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938057570"/>
        <w:docPartObj>
          <w:docPartGallery w:val="Cover Pages"/>
          <w:docPartUnique/>
        </w:docPartObj>
      </w:sdtPr>
      <w:sdtEndPr>
        <w:rPr>
          <w:lang w:val="en-SG" w:eastAsia="zh-CN"/>
        </w:rPr>
      </w:sdtEndPr>
      <w:sdtContent>
        <w:p w14:paraId="3E1B7816" w14:textId="3E6BBCFB" w:rsidR="00480565" w:rsidRDefault="00480565">
          <w:pPr>
            <w:pStyle w:val="NoSpacing"/>
          </w:pPr>
          <w:r>
            <w:rPr>
              <w:noProof/>
            </w:rPr>
            <mc:AlternateContent>
              <mc:Choice Requires="wpg">
                <w:drawing>
                  <wp:anchor distT="0" distB="0" distL="114300" distR="114300" simplePos="0" relativeHeight="251659264" behindDoc="1" locked="0" layoutInCell="1" allowOverlap="1" wp14:anchorId="3EDAA841" wp14:editId="65758B4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6" name="Group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7" name="Rectangle 2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8-11T00:00:00Z">
                                      <w:dateFormat w:val="M/d/yyyy"/>
                                      <w:lid w:val="en-US"/>
                                      <w:storeMappedDataAs w:val="dateTime"/>
                                      <w:calendar w:val="gregorian"/>
                                    </w:date>
                                  </w:sdtPr>
                                  <w:sdtContent>
                                    <w:p w14:paraId="6DDFCC86" w14:textId="30BB2560" w:rsidR="00480565" w:rsidRDefault="00480565">
                                      <w:pPr>
                                        <w:pStyle w:val="NoSpacing"/>
                                        <w:jc w:val="right"/>
                                        <w:rPr>
                                          <w:color w:val="FFFFFF" w:themeColor="background1"/>
                                          <w:sz w:val="28"/>
                                          <w:szCs w:val="28"/>
                                        </w:rPr>
                                      </w:pPr>
                                      <w:r>
                                        <w:rPr>
                                          <w:color w:val="FFFFFF" w:themeColor="background1"/>
                                          <w:sz w:val="28"/>
                                          <w:szCs w:val="28"/>
                                        </w:rPr>
                                        <w:t>8/11/2020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9" name="Group 29"/>
                            <wpg:cNvGrpSpPr/>
                            <wpg:grpSpPr>
                              <a:xfrm>
                                <a:off x="76200" y="4210050"/>
                                <a:ext cx="2057400" cy="4910328"/>
                                <a:chOff x="80645" y="4211812"/>
                                <a:chExt cx="1306273" cy="3121026"/>
                              </a:xfrm>
                            </wpg:grpSpPr>
                            <wpg:grpSp>
                              <wpg:cNvPr id="30" name="Group 30"/>
                              <wpg:cNvGrpSpPr>
                                <a:grpSpLocks noChangeAspect="1"/>
                              </wpg:cNvGrpSpPr>
                              <wpg:grpSpPr>
                                <a:xfrm>
                                  <a:off x="141062" y="4211812"/>
                                  <a:ext cx="1047750" cy="3121026"/>
                                  <a:chOff x="141062" y="4211812"/>
                                  <a:chExt cx="1047750" cy="3121026"/>
                                </a:xfrm>
                              </wpg:grpSpPr>
                              <wps:wsp>
                                <wps:cNvPr id="31"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3" name="Group 43"/>
                              <wpg:cNvGrpSpPr>
                                <a:grpSpLocks noChangeAspect="1"/>
                              </wpg:cNvGrpSpPr>
                              <wpg:grpSpPr>
                                <a:xfrm>
                                  <a:off x="80645" y="4826972"/>
                                  <a:ext cx="1306273" cy="2505863"/>
                                  <a:chOff x="80645" y="4649964"/>
                                  <a:chExt cx="874712" cy="1677988"/>
                                </a:xfrm>
                              </wpg:grpSpPr>
                              <wps:wsp>
                                <wps:cNvPr id="44"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EDAA841" id="Group 2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MbA&#10;lBVdJAAAjQQBAA4AAAAAAAAAAAAAAAAALgIAAGRycy9lMm9Eb2MueG1sUEsBAi0AFAAGAAgAAAAh&#10;AE/3lTLdAAAABgEAAA8AAAAAAAAAAAAAAAAAtyYAAGRycy9kb3ducmV2LnhtbFBLBQYAAAAABAAE&#10;APMAAADBJwAAAAA=&#10;">
                    <v:rect id="Rectangle 2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8-11T00:00:00Z">
                                <w:dateFormat w:val="M/d/yyyy"/>
                                <w:lid w:val="en-US"/>
                                <w:storeMappedDataAs w:val="dateTime"/>
                                <w:calendar w:val="gregorian"/>
                              </w:date>
                            </w:sdtPr>
                            <w:sdtContent>
                              <w:p w14:paraId="6DDFCC86" w14:textId="30BB2560" w:rsidR="00480565" w:rsidRDefault="00480565">
                                <w:pPr>
                                  <w:pStyle w:val="NoSpacing"/>
                                  <w:jc w:val="right"/>
                                  <w:rPr>
                                    <w:color w:val="FFFFFF" w:themeColor="background1"/>
                                    <w:sz w:val="28"/>
                                    <w:szCs w:val="28"/>
                                  </w:rPr>
                                </w:pPr>
                                <w:r>
                                  <w:rPr>
                                    <w:color w:val="FFFFFF" w:themeColor="background1"/>
                                    <w:sz w:val="28"/>
                                    <w:szCs w:val="28"/>
                                  </w:rPr>
                                  <w:t>8/11/2020</w:t>
                                </w:r>
                              </w:p>
                            </w:sdtContent>
                          </w:sdt>
                        </w:txbxContent>
                      </v:textbox>
                    </v:shape>
                    <v:group id="Group 2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 3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MdwAAAANsAAAAPAAAAZHJzL2Rvd25yZXYueG1sRE/LisIw&#10;FN0L/kO4gjtNqyJ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FiqjH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3IxAAAANsAAAAPAAAAZHJzL2Rvd25yZXYueG1sRI9BawIx&#10;FITvQv9DeIXeNKsU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F6kTcj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5BJxQAAANsAAAAPAAAAZHJzL2Rvd25yZXYueG1sRI9PawIx&#10;FMTvhX6H8Aq91WyXIm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AQf5BJ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4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IcqxwAAANsAAAAPAAAAZHJzL2Rvd25yZXYueG1sRI9bawIx&#10;FITfC/6HcATfarYi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DaMhyr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xMwwAAANsAAAAPAAAAZHJzL2Rvd25yZXYueG1sRI/disIw&#10;FITvBd8hnAVvZE0rKt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f9xcTM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O6wAAAANsAAAAPAAAAZHJzL2Rvd25yZXYueG1sRE/LisIw&#10;FN0P+A/hCu7GVBG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7ZBzu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AxQAAANsAAAAPAAAAZHJzL2Rvd25yZXYueG1sRI9BawIx&#10;FITvhf6H8IReRLMV2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DpM/YA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8DwgAAANsAAAAPAAAAZHJzL2Rvd25yZXYueG1sRI9PawIx&#10;FMTvgt8hPMFbzdpi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AL+Y8D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h9fxAAAANsAAAAPAAAAZHJzL2Rvd25yZXYueG1sRI9Ba8JA&#10;FITvBf/D8gq91U2k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MbmH1/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96DB999" wp14:editId="31761E5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8D58C1" w14:textId="7C26204E" w:rsidR="00480565" w:rsidRDefault="00480565">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Yu Ying Cheng</w:t>
                                    </w:r>
                                  </w:sdtContent>
                                </w:sdt>
                              </w:p>
                              <w:p w14:paraId="2592A84D" w14:textId="208DDC94" w:rsidR="00480565" w:rsidRDefault="00480565">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U1920016D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96DB999" id="_x0000_t202" coordsize="21600,21600" o:spt="202" path="m,l,21600r21600,l21600,xe">
                    <v:stroke joinstyle="miter"/>
                    <v:path gradientshapeok="t" o:connecttype="rect"/>
                  </v:shapetype>
                  <v:shape id="Text Box 55"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hRKRPnMCAABbBQAADgAAAAAAAAAAAAAA&#10;AAAuAgAAZHJzL2Uyb0RvYy54bWxQSwECLQAUAAYACAAAACEA0UvQbtkAAAAEAQAADwAAAAAAAAAA&#10;AAAAAADNBAAAZHJzL2Rvd25yZXYueG1sUEsFBgAAAAAEAAQA8wAAANMFAAAAAA==&#10;" filled="f" stroked="f" strokeweight=".5pt">
                    <v:textbox style="mso-fit-shape-to-text:t" inset="0,0,0,0">
                      <w:txbxContent>
                        <w:p w14:paraId="0C8D58C1" w14:textId="7C26204E" w:rsidR="00480565" w:rsidRDefault="00480565">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Yu Ying Cheng</w:t>
                              </w:r>
                            </w:sdtContent>
                          </w:sdt>
                        </w:p>
                        <w:p w14:paraId="2592A84D" w14:textId="208DDC94" w:rsidR="00480565" w:rsidRDefault="00480565">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U1920016D</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B77B253" wp14:editId="5A00DA2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56" name="Text Box 5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D74B0D" w14:textId="1A5BF474" w:rsidR="00480565" w:rsidRDefault="0048056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Practical Assignment</w:t>
                                    </w:r>
                                  </w:sdtContent>
                                </w:sdt>
                              </w:p>
                              <w:p w14:paraId="7D6706C3" w14:textId="4F7AA302" w:rsidR="00480565" w:rsidRDefault="00480565">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BC3409</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B77B253" id="Text Box 56"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DhglU+eQIAAFwFAAAOAAAAAAAA&#10;AAAAAAAAAC4CAABkcnMvZTJvRG9jLnhtbFBLAQItABQABgAIAAAAIQDIz6gV2AAAAAUBAAAPAAAA&#10;AAAAAAAAAAAAANMEAABkcnMvZG93bnJldi54bWxQSwUGAAAAAAQABADzAAAA2AUAAAAA&#10;" filled="f" stroked="f" strokeweight=".5pt">
                    <v:textbox style="mso-fit-shape-to-text:t" inset="0,0,0,0">
                      <w:txbxContent>
                        <w:p w14:paraId="2BD74B0D" w14:textId="1A5BF474" w:rsidR="00480565" w:rsidRDefault="0048056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Practical Assignment</w:t>
                              </w:r>
                            </w:sdtContent>
                          </w:sdt>
                        </w:p>
                        <w:p w14:paraId="7D6706C3" w14:textId="4F7AA302" w:rsidR="00480565" w:rsidRDefault="00480565">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BC3409</w:t>
                              </w:r>
                            </w:sdtContent>
                          </w:sdt>
                        </w:p>
                      </w:txbxContent>
                    </v:textbox>
                    <w10:wrap anchorx="page" anchory="page"/>
                  </v:shape>
                </w:pict>
              </mc:Fallback>
            </mc:AlternateContent>
          </w:r>
        </w:p>
        <w:p w14:paraId="42EC43E6" w14:textId="0374552F" w:rsidR="00E329E2" w:rsidRDefault="00480565">
          <w:r>
            <w:br w:type="page"/>
          </w:r>
        </w:p>
      </w:sdtContent>
    </w:sdt>
    <w:sdt>
      <w:sdtPr>
        <w:id w:val="150033455"/>
        <w:docPartObj>
          <w:docPartGallery w:val="Table of Contents"/>
          <w:docPartUnique/>
        </w:docPartObj>
      </w:sdtPr>
      <w:sdtEndPr>
        <w:rPr>
          <w:rFonts w:asciiTheme="minorHAnsi" w:eastAsiaTheme="minorEastAsia" w:hAnsiTheme="minorHAnsi" w:cstheme="minorBidi"/>
          <w:b/>
          <w:bCs/>
          <w:noProof/>
          <w:color w:val="auto"/>
          <w:sz w:val="22"/>
          <w:szCs w:val="22"/>
          <w:lang w:val="en-SG" w:eastAsia="zh-CN"/>
        </w:rPr>
      </w:sdtEndPr>
      <w:sdtContent>
        <w:p w14:paraId="6AD5E1D2" w14:textId="2D1DCE66" w:rsidR="0003015E" w:rsidRPr="00480565" w:rsidRDefault="0003015E">
          <w:pPr>
            <w:pStyle w:val="TOCHeading"/>
            <w:rPr>
              <w:b/>
              <w:bCs/>
            </w:rPr>
          </w:pPr>
          <w:r w:rsidRPr="00480565">
            <w:rPr>
              <w:b/>
              <w:bCs/>
            </w:rPr>
            <w:t>Contents</w:t>
          </w:r>
        </w:p>
        <w:p w14:paraId="5C8C7722" w14:textId="2D3B76D6" w:rsidR="00480565" w:rsidRDefault="0003015E">
          <w:pPr>
            <w:pStyle w:val="TOC1"/>
            <w:tabs>
              <w:tab w:val="left" w:pos="440"/>
              <w:tab w:val="right" w:leader="dot" w:pos="9016"/>
            </w:tabs>
            <w:rPr>
              <w:noProof/>
            </w:rPr>
          </w:pPr>
          <w:r>
            <w:fldChar w:fldCharType="begin"/>
          </w:r>
          <w:r>
            <w:instrText xml:space="preserve"> TOC \o "1-3" \h \z \u </w:instrText>
          </w:r>
          <w:r>
            <w:fldChar w:fldCharType="separate"/>
          </w:r>
          <w:hyperlink w:anchor="_Toc55759250" w:history="1">
            <w:r w:rsidR="00480565" w:rsidRPr="00823CB2">
              <w:rPr>
                <w:rStyle w:val="Hyperlink"/>
                <w:b/>
                <w:bCs/>
                <w:noProof/>
              </w:rPr>
              <w:t>1.</w:t>
            </w:r>
            <w:r w:rsidR="00480565">
              <w:rPr>
                <w:noProof/>
              </w:rPr>
              <w:tab/>
            </w:r>
            <w:r w:rsidR="00480565" w:rsidRPr="00823CB2">
              <w:rPr>
                <w:rStyle w:val="Hyperlink"/>
                <w:b/>
                <w:bCs/>
                <w:noProof/>
              </w:rPr>
              <w:t>Analysis of dataset:</w:t>
            </w:r>
            <w:r w:rsidR="00480565">
              <w:rPr>
                <w:noProof/>
                <w:webHidden/>
              </w:rPr>
              <w:tab/>
            </w:r>
            <w:r w:rsidR="00480565">
              <w:rPr>
                <w:noProof/>
                <w:webHidden/>
              </w:rPr>
              <w:fldChar w:fldCharType="begin"/>
            </w:r>
            <w:r w:rsidR="00480565">
              <w:rPr>
                <w:noProof/>
                <w:webHidden/>
              </w:rPr>
              <w:instrText xml:space="preserve"> PAGEREF _Toc55759250 \h </w:instrText>
            </w:r>
            <w:r w:rsidR="00480565">
              <w:rPr>
                <w:noProof/>
                <w:webHidden/>
              </w:rPr>
            </w:r>
            <w:r w:rsidR="00480565">
              <w:rPr>
                <w:noProof/>
                <w:webHidden/>
              </w:rPr>
              <w:fldChar w:fldCharType="separate"/>
            </w:r>
            <w:r w:rsidR="00480565">
              <w:rPr>
                <w:noProof/>
                <w:webHidden/>
              </w:rPr>
              <w:t>2</w:t>
            </w:r>
            <w:r w:rsidR="00480565">
              <w:rPr>
                <w:noProof/>
                <w:webHidden/>
              </w:rPr>
              <w:fldChar w:fldCharType="end"/>
            </w:r>
          </w:hyperlink>
        </w:p>
        <w:p w14:paraId="13C33403" w14:textId="210258F9" w:rsidR="00480565" w:rsidRDefault="00480565">
          <w:pPr>
            <w:pStyle w:val="TOC2"/>
            <w:tabs>
              <w:tab w:val="right" w:leader="dot" w:pos="9016"/>
            </w:tabs>
            <w:rPr>
              <w:noProof/>
            </w:rPr>
          </w:pPr>
          <w:hyperlink w:anchor="_Toc55759251" w:history="1">
            <w:r w:rsidRPr="00823CB2">
              <w:rPr>
                <w:rStyle w:val="Hyperlink"/>
                <w:b/>
                <w:bCs/>
                <w:noProof/>
              </w:rPr>
              <w:t>1.1 Price Analysis:</w:t>
            </w:r>
            <w:r>
              <w:rPr>
                <w:noProof/>
                <w:webHidden/>
              </w:rPr>
              <w:tab/>
            </w:r>
            <w:r>
              <w:rPr>
                <w:noProof/>
                <w:webHidden/>
              </w:rPr>
              <w:fldChar w:fldCharType="begin"/>
            </w:r>
            <w:r>
              <w:rPr>
                <w:noProof/>
                <w:webHidden/>
              </w:rPr>
              <w:instrText xml:space="preserve"> PAGEREF _Toc55759251 \h </w:instrText>
            </w:r>
            <w:r>
              <w:rPr>
                <w:noProof/>
                <w:webHidden/>
              </w:rPr>
            </w:r>
            <w:r>
              <w:rPr>
                <w:noProof/>
                <w:webHidden/>
              </w:rPr>
              <w:fldChar w:fldCharType="separate"/>
            </w:r>
            <w:r>
              <w:rPr>
                <w:noProof/>
                <w:webHidden/>
              </w:rPr>
              <w:t>4</w:t>
            </w:r>
            <w:r>
              <w:rPr>
                <w:noProof/>
                <w:webHidden/>
              </w:rPr>
              <w:fldChar w:fldCharType="end"/>
            </w:r>
          </w:hyperlink>
        </w:p>
        <w:p w14:paraId="42AF16B4" w14:textId="7F0E87EE" w:rsidR="00480565" w:rsidRDefault="00480565">
          <w:pPr>
            <w:pStyle w:val="TOC2"/>
            <w:tabs>
              <w:tab w:val="right" w:leader="dot" w:pos="9016"/>
            </w:tabs>
            <w:rPr>
              <w:noProof/>
            </w:rPr>
          </w:pPr>
          <w:hyperlink w:anchor="_Toc55759252" w:history="1">
            <w:r w:rsidRPr="00823CB2">
              <w:rPr>
                <w:rStyle w:val="Hyperlink"/>
                <w:b/>
                <w:bCs/>
                <w:noProof/>
              </w:rPr>
              <w:t>1.2 Room Type Analysis:</w:t>
            </w:r>
            <w:r>
              <w:rPr>
                <w:noProof/>
                <w:webHidden/>
              </w:rPr>
              <w:tab/>
            </w:r>
            <w:r>
              <w:rPr>
                <w:noProof/>
                <w:webHidden/>
              </w:rPr>
              <w:fldChar w:fldCharType="begin"/>
            </w:r>
            <w:r>
              <w:rPr>
                <w:noProof/>
                <w:webHidden/>
              </w:rPr>
              <w:instrText xml:space="preserve"> PAGEREF _Toc55759252 \h </w:instrText>
            </w:r>
            <w:r>
              <w:rPr>
                <w:noProof/>
                <w:webHidden/>
              </w:rPr>
            </w:r>
            <w:r>
              <w:rPr>
                <w:noProof/>
                <w:webHidden/>
              </w:rPr>
              <w:fldChar w:fldCharType="separate"/>
            </w:r>
            <w:r>
              <w:rPr>
                <w:noProof/>
                <w:webHidden/>
              </w:rPr>
              <w:t>5</w:t>
            </w:r>
            <w:r>
              <w:rPr>
                <w:noProof/>
                <w:webHidden/>
              </w:rPr>
              <w:fldChar w:fldCharType="end"/>
            </w:r>
          </w:hyperlink>
        </w:p>
        <w:p w14:paraId="5206D965" w14:textId="7153616C" w:rsidR="00480565" w:rsidRDefault="00480565">
          <w:pPr>
            <w:pStyle w:val="TOC2"/>
            <w:tabs>
              <w:tab w:val="right" w:leader="dot" w:pos="9016"/>
            </w:tabs>
            <w:rPr>
              <w:noProof/>
            </w:rPr>
          </w:pPr>
          <w:hyperlink w:anchor="_Toc55759253" w:history="1">
            <w:r w:rsidRPr="00823CB2">
              <w:rPr>
                <w:rStyle w:val="Hyperlink"/>
                <w:b/>
                <w:bCs/>
                <w:noProof/>
              </w:rPr>
              <w:t>1.3 Location/Neighbourhood Analysis:</w:t>
            </w:r>
            <w:r>
              <w:rPr>
                <w:noProof/>
                <w:webHidden/>
              </w:rPr>
              <w:tab/>
            </w:r>
            <w:r>
              <w:rPr>
                <w:noProof/>
                <w:webHidden/>
              </w:rPr>
              <w:fldChar w:fldCharType="begin"/>
            </w:r>
            <w:r>
              <w:rPr>
                <w:noProof/>
                <w:webHidden/>
              </w:rPr>
              <w:instrText xml:space="preserve"> PAGEREF _Toc55759253 \h </w:instrText>
            </w:r>
            <w:r>
              <w:rPr>
                <w:noProof/>
                <w:webHidden/>
              </w:rPr>
            </w:r>
            <w:r>
              <w:rPr>
                <w:noProof/>
                <w:webHidden/>
              </w:rPr>
              <w:fldChar w:fldCharType="separate"/>
            </w:r>
            <w:r>
              <w:rPr>
                <w:noProof/>
                <w:webHidden/>
              </w:rPr>
              <w:t>6</w:t>
            </w:r>
            <w:r>
              <w:rPr>
                <w:noProof/>
                <w:webHidden/>
              </w:rPr>
              <w:fldChar w:fldCharType="end"/>
            </w:r>
          </w:hyperlink>
        </w:p>
        <w:p w14:paraId="6BCEE802" w14:textId="1CAF0C7A" w:rsidR="00480565" w:rsidRDefault="00480565">
          <w:pPr>
            <w:pStyle w:val="TOC2"/>
            <w:tabs>
              <w:tab w:val="right" w:leader="dot" w:pos="9016"/>
            </w:tabs>
            <w:rPr>
              <w:noProof/>
            </w:rPr>
          </w:pPr>
          <w:hyperlink w:anchor="_Toc55759254" w:history="1">
            <w:r w:rsidRPr="00823CB2">
              <w:rPr>
                <w:rStyle w:val="Hyperlink"/>
                <w:b/>
                <w:bCs/>
                <w:noProof/>
              </w:rPr>
              <w:t>1.4 Room Availability Analysis:</w:t>
            </w:r>
            <w:r>
              <w:rPr>
                <w:noProof/>
                <w:webHidden/>
              </w:rPr>
              <w:tab/>
            </w:r>
            <w:r>
              <w:rPr>
                <w:noProof/>
                <w:webHidden/>
              </w:rPr>
              <w:fldChar w:fldCharType="begin"/>
            </w:r>
            <w:r>
              <w:rPr>
                <w:noProof/>
                <w:webHidden/>
              </w:rPr>
              <w:instrText xml:space="preserve"> PAGEREF _Toc55759254 \h </w:instrText>
            </w:r>
            <w:r>
              <w:rPr>
                <w:noProof/>
                <w:webHidden/>
              </w:rPr>
            </w:r>
            <w:r>
              <w:rPr>
                <w:noProof/>
                <w:webHidden/>
              </w:rPr>
              <w:fldChar w:fldCharType="separate"/>
            </w:r>
            <w:r>
              <w:rPr>
                <w:noProof/>
                <w:webHidden/>
              </w:rPr>
              <w:t>12</w:t>
            </w:r>
            <w:r>
              <w:rPr>
                <w:noProof/>
                <w:webHidden/>
              </w:rPr>
              <w:fldChar w:fldCharType="end"/>
            </w:r>
          </w:hyperlink>
        </w:p>
        <w:p w14:paraId="7BA77947" w14:textId="25D55842" w:rsidR="00480565" w:rsidRDefault="00480565">
          <w:pPr>
            <w:pStyle w:val="TOC1"/>
            <w:tabs>
              <w:tab w:val="left" w:pos="440"/>
              <w:tab w:val="right" w:leader="dot" w:pos="9016"/>
            </w:tabs>
            <w:rPr>
              <w:noProof/>
            </w:rPr>
          </w:pPr>
          <w:hyperlink w:anchor="_Toc55759255" w:history="1">
            <w:r w:rsidRPr="00823CB2">
              <w:rPr>
                <w:rStyle w:val="Hyperlink"/>
                <w:b/>
                <w:bCs/>
                <w:noProof/>
              </w:rPr>
              <w:t>2.</w:t>
            </w:r>
            <w:r>
              <w:rPr>
                <w:noProof/>
              </w:rPr>
              <w:tab/>
            </w:r>
            <w:r w:rsidRPr="00823CB2">
              <w:rPr>
                <w:rStyle w:val="Hyperlink"/>
                <w:b/>
                <w:bCs/>
                <w:noProof/>
              </w:rPr>
              <w:t>Results:</w:t>
            </w:r>
            <w:r>
              <w:rPr>
                <w:noProof/>
                <w:webHidden/>
              </w:rPr>
              <w:tab/>
            </w:r>
            <w:r>
              <w:rPr>
                <w:noProof/>
                <w:webHidden/>
              </w:rPr>
              <w:fldChar w:fldCharType="begin"/>
            </w:r>
            <w:r>
              <w:rPr>
                <w:noProof/>
                <w:webHidden/>
              </w:rPr>
              <w:instrText xml:space="preserve"> PAGEREF _Toc55759255 \h </w:instrText>
            </w:r>
            <w:r>
              <w:rPr>
                <w:noProof/>
                <w:webHidden/>
              </w:rPr>
            </w:r>
            <w:r>
              <w:rPr>
                <w:noProof/>
                <w:webHidden/>
              </w:rPr>
              <w:fldChar w:fldCharType="separate"/>
            </w:r>
            <w:r>
              <w:rPr>
                <w:noProof/>
                <w:webHidden/>
              </w:rPr>
              <w:t>13</w:t>
            </w:r>
            <w:r>
              <w:rPr>
                <w:noProof/>
                <w:webHidden/>
              </w:rPr>
              <w:fldChar w:fldCharType="end"/>
            </w:r>
          </w:hyperlink>
        </w:p>
        <w:p w14:paraId="62E49001" w14:textId="20907E2E" w:rsidR="00480565" w:rsidRDefault="00480565">
          <w:pPr>
            <w:pStyle w:val="TOC2"/>
            <w:tabs>
              <w:tab w:val="right" w:leader="dot" w:pos="9016"/>
            </w:tabs>
            <w:rPr>
              <w:noProof/>
            </w:rPr>
          </w:pPr>
          <w:hyperlink w:anchor="_Toc55759256" w:history="1">
            <w:r w:rsidRPr="00823CB2">
              <w:rPr>
                <w:rStyle w:val="Hyperlink"/>
                <w:b/>
                <w:bCs/>
                <w:noProof/>
              </w:rPr>
              <w:t>2.1 Linear Regression:</w:t>
            </w:r>
            <w:r>
              <w:rPr>
                <w:noProof/>
                <w:webHidden/>
              </w:rPr>
              <w:tab/>
            </w:r>
            <w:r>
              <w:rPr>
                <w:noProof/>
                <w:webHidden/>
              </w:rPr>
              <w:fldChar w:fldCharType="begin"/>
            </w:r>
            <w:r>
              <w:rPr>
                <w:noProof/>
                <w:webHidden/>
              </w:rPr>
              <w:instrText xml:space="preserve"> PAGEREF _Toc55759256 \h </w:instrText>
            </w:r>
            <w:r>
              <w:rPr>
                <w:noProof/>
                <w:webHidden/>
              </w:rPr>
            </w:r>
            <w:r>
              <w:rPr>
                <w:noProof/>
                <w:webHidden/>
              </w:rPr>
              <w:fldChar w:fldCharType="separate"/>
            </w:r>
            <w:r>
              <w:rPr>
                <w:noProof/>
                <w:webHidden/>
              </w:rPr>
              <w:t>13</w:t>
            </w:r>
            <w:r>
              <w:rPr>
                <w:noProof/>
                <w:webHidden/>
              </w:rPr>
              <w:fldChar w:fldCharType="end"/>
            </w:r>
          </w:hyperlink>
        </w:p>
        <w:p w14:paraId="75754FE6" w14:textId="5E64AD02" w:rsidR="00480565" w:rsidRDefault="00480565">
          <w:pPr>
            <w:pStyle w:val="TOC2"/>
            <w:tabs>
              <w:tab w:val="right" w:leader="dot" w:pos="9016"/>
            </w:tabs>
            <w:rPr>
              <w:noProof/>
            </w:rPr>
          </w:pPr>
          <w:hyperlink w:anchor="_Toc55759257" w:history="1">
            <w:r w:rsidRPr="00823CB2">
              <w:rPr>
                <w:rStyle w:val="Hyperlink"/>
                <w:b/>
                <w:bCs/>
                <w:noProof/>
              </w:rPr>
              <w:t>2.2 Decision Tree Model:</w:t>
            </w:r>
            <w:r>
              <w:rPr>
                <w:noProof/>
                <w:webHidden/>
              </w:rPr>
              <w:tab/>
            </w:r>
            <w:r>
              <w:rPr>
                <w:noProof/>
                <w:webHidden/>
              </w:rPr>
              <w:fldChar w:fldCharType="begin"/>
            </w:r>
            <w:r>
              <w:rPr>
                <w:noProof/>
                <w:webHidden/>
              </w:rPr>
              <w:instrText xml:space="preserve"> PAGEREF _Toc55759257 \h </w:instrText>
            </w:r>
            <w:r>
              <w:rPr>
                <w:noProof/>
                <w:webHidden/>
              </w:rPr>
            </w:r>
            <w:r>
              <w:rPr>
                <w:noProof/>
                <w:webHidden/>
              </w:rPr>
              <w:fldChar w:fldCharType="separate"/>
            </w:r>
            <w:r>
              <w:rPr>
                <w:noProof/>
                <w:webHidden/>
              </w:rPr>
              <w:t>14</w:t>
            </w:r>
            <w:r>
              <w:rPr>
                <w:noProof/>
                <w:webHidden/>
              </w:rPr>
              <w:fldChar w:fldCharType="end"/>
            </w:r>
          </w:hyperlink>
        </w:p>
        <w:p w14:paraId="30872D15" w14:textId="3C4CA98A" w:rsidR="00480565" w:rsidRDefault="00480565">
          <w:pPr>
            <w:pStyle w:val="TOC2"/>
            <w:tabs>
              <w:tab w:val="right" w:leader="dot" w:pos="9016"/>
            </w:tabs>
            <w:rPr>
              <w:noProof/>
            </w:rPr>
          </w:pPr>
          <w:hyperlink w:anchor="_Toc55759258" w:history="1">
            <w:r w:rsidRPr="00823CB2">
              <w:rPr>
                <w:rStyle w:val="Hyperlink"/>
                <w:b/>
                <w:bCs/>
                <w:noProof/>
              </w:rPr>
              <w:t>2.3 Random Forest Model:</w:t>
            </w:r>
            <w:r>
              <w:rPr>
                <w:noProof/>
                <w:webHidden/>
              </w:rPr>
              <w:tab/>
            </w:r>
            <w:r>
              <w:rPr>
                <w:noProof/>
                <w:webHidden/>
              </w:rPr>
              <w:fldChar w:fldCharType="begin"/>
            </w:r>
            <w:r>
              <w:rPr>
                <w:noProof/>
                <w:webHidden/>
              </w:rPr>
              <w:instrText xml:space="preserve"> PAGEREF _Toc55759258 \h </w:instrText>
            </w:r>
            <w:r>
              <w:rPr>
                <w:noProof/>
                <w:webHidden/>
              </w:rPr>
            </w:r>
            <w:r>
              <w:rPr>
                <w:noProof/>
                <w:webHidden/>
              </w:rPr>
              <w:fldChar w:fldCharType="separate"/>
            </w:r>
            <w:r>
              <w:rPr>
                <w:noProof/>
                <w:webHidden/>
              </w:rPr>
              <w:t>16</w:t>
            </w:r>
            <w:r>
              <w:rPr>
                <w:noProof/>
                <w:webHidden/>
              </w:rPr>
              <w:fldChar w:fldCharType="end"/>
            </w:r>
          </w:hyperlink>
        </w:p>
        <w:p w14:paraId="4CD9424A" w14:textId="6BB9B02E" w:rsidR="00480565" w:rsidRDefault="00480565">
          <w:pPr>
            <w:pStyle w:val="TOC2"/>
            <w:tabs>
              <w:tab w:val="right" w:leader="dot" w:pos="9016"/>
            </w:tabs>
            <w:rPr>
              <w:noProof/>
            </w:rPr>
          </w:pPr>
          <w:hyperlink w:anchor="_Toc55759259" w:history="1">
            <w:r w:rsidRPr="00823CB2">
              <w:rPr>
                <w:rStyle w:val="Hyperlink"/>
                <w:b/>
                <w:bCs/>
                <w:noProof/>
              </w:rPr>
              <w:t>2.4 XgBoost model:</w:t>
            </w:r>
            <w:r>
              <w:rPr>
                <w:noProof/>
                <w:webHidden/>
              </w:rPr>
              <w:tab/>
            </w:r>
            <w:r>
              <w:rPr>
                <w:noProof/>
                <w:webHidden/>
              </w:rPr>
              <w:fldChar w:fldCharType="begin"/>
            </w:r>
            <w:r>
              <w:rPr>
                <w:noProof/>
                <w:webHidden/>
              </w:rPr>
              <w:instrText xml:space="preserve"> PAGEREF _Toc55759259 \h </w:instrText>
            </w:r>
            <w:r>
              <w:rPr>
                <w:noProof/>
                <w:webHidden/>
              </w:rPr>
            </w:r>
            <w:r>
              <w:rPr>
                <w:noProof/>
                <w:webHidden/>
              </w:rPr>
              <w:fldChar w:fldCharType="separate"/>
            </w:r>
            <w:r>
              <w:rPr>
                <w:noProof/>
                <w:webHidden/>
              </w:rPr>
              <w:t>17</w:t>
            </w:r>
            <w:r>
              <w:rPr>
                <w:noProof/>
                <w:webHidden/>
              </w:rPr>
              <w:fldChar w:fldCharType="end"/>
            </w:r>
          </w:hyperlink>
        </w:p>
        <w:p w14:paraId="45D0EB8C" w14:textId="740C96F3" w:rsidR="00480565" w:rsidRDefault="00480565">
          <w:pPr>
            <w:pStyle w:val="TOC2"/>
            <w:tabs>
              <w:tab w:val="right" w:leader="dot" w:pos="9016"/>
            </w:tabs>
            <w:rPr>
              <w:noProof/>
            </w:rPr>
          </w:pPr>
          <w:hyperlink w:anchor="_Toc55759260" w:history="1">
            <w:r w:rsidRPr="00823CB2">
              <w:rPr>
                <w:rStyle w:val="Hyperlink"/>
                <w:b/>
                <w:bCs/>
                <w:noProof/>
              </w:rPr>
              <w:t>2.5 Analysis and comparison of results:</w:t>
            </w:r>
            <w:r>
              <w:rPr>
                <w:noProof/>
                <w:webHidden/>
              </w:rPr>
              <w:tab/>
            </w:r>
            <w:r>
              <w:rPr>
                <w:noProof/>
                <w:webHidden/>
              </w:rPr>
              <w:fldChar w:fldCharType="begin"/>
            </w:r>
            <w:r>
              <w:rPr>
                <w:noProof/>
                <w:webHidden/>
              </w:rPr>
              <w:instrText xml:space="preserve"> PAGEREF _Toc55759260 \h </w:instrText>
            </w:r>
            <w:r>
              <w:rPr>
                <w:noProof/>
                <w:webHidden/>
              </w:rPr>
            </w:r>
            <w:r>
              <w:rPr>
                <w:noProof/>
                <w:webHidden/>
              </w:rPr>
              <w:fldChar w:fldCharType="separate"/>
            </w:r>
            <w:r>
              <w:rPr>
                <w:noProof/>
                <w:webHidden/>
              </w:rPr>
              <w:t>18</w:t>
            </w:r>
            <w:r>
              <w:rPr>
                <w:noProof/>
                <w:webHidden/>
              </w:rPr>
              <w:fldChar w:fldCharType="end"/>
            </w:r>
          </w:hyperlink>
        </w:p>
        <w:p w14:paraId="7AE92B74" w14:textId="16D32922" w:rsidR="00480565" w:rsidRDefault="00480565">
          <w:pPr>
            <w:pStyle w:val="TOC1"/>
            <w:tabs>
              <w:tab w:val="left" w:pos="440"/>
              <w:tab w:val="right" w:leader="dot" w:pos="9016"/>
            </w:tabs>
            <w:rPr>
              <w:noProof/>
            </w:rPr>
          </w:pPr>
          <w:hyperlink w:anchor="_Toc55759261" w:history="1">
            <w:r w:rsidRPr="00823CB2">
              <w:rPr>
                <w:rStyle w:val="Hyperlink"/>
                <w:b/>
                <w:bCs/>
                <w:noProof/>
              </w:rPr>
              <w:t>3.</w:t>
            </w:r>
            <w:r>
              <w:rPr>
                <w:noProof/>
              </w:rPr>
              <w:tab/>
            </w:r>
            <w:r w:rsidRPr="00823CB2">
              <w:rPr>
                <w:rStyle w:val="Hyperlink"/>
                <w:b/>
                <w:bCs/>
                <w:noProof/>
              </w:rPr>
              <w:t>Applications and Recommendations:</w:t>
            </w:r>
            <w:r>
              <w:rPr>
                <w:noProof/>
                <w:webHidden/>
              </w:rPr>
              <w:tab/>
            </w:r>
            <w:r>
              <w:rPr>
                <w:noProof/>
                <w:webHidden/>
              </w:rPr>
              <w:fldChar w:fldCharType="begin"/>
            </w:r>
            <w:r>
              <w:rPr>
                <w:noProof/>
                <w:webHidden/>
              </w:rPr>
              <w:instrText xml:space="preserve"> PAGEREF _Toc55759261 \h </w:instrText>
            </w:r>
            <w:r>
              <w:rPr>
                <w:noProof/>
                <w:webHidden/>
              </w:rPr>
            </w:r>
            <w:r>
              <w:rPr>
                <w:noProof/>
                <w:webHidden/>
              </w:rPr>
              <w:fldChar w:fldCharType="separate"/>
            </w:r>
            <w:r>
              <w:rPr>
                <w:noProof/>
                <w:webHidden/>
              </w:rPr>
              <w:t>19</w:t>
            </w:r>
            <w:r>
              <w:rPr>
                <w:noProof/>
                <w:webHidden/>
              </w:rPr>
              <w:fldChar w:fldCharType="end"/>
            </w:r>
          </w:hyperlink>
        </w:p>
        <w:p w14:paraId="5E34F9EC" w14:textId="0A471DAF" w:rsidR="00480565" w:rsidRDefault="00480565">
          <w:pPr>
            <w:pStyle w:val="TOC1"/>
            <w:tabs>
              <w:tab w:val="left" w:pos="440"/>
              <w:tab w:val="right" w:leader="dot" w:pos="9016"/>
            </w:tabs>
            <w:rPr>
              <w:noProof/>
            </w:rPr>
          </w:pPr>
          <w:hyperlink w:anchor="_Toc55759262" w:history="1">
            <w:r w:rsidRPr="00823CB2">
              <w:rPr>
                <w:rStyle w:val="Hyperlink"/>
                <w:b/>
                <w:bCs/>
                <w:noProof/>
              </w:rPr>
              <w:t>4.</w:t>
            </w:r>
            <w:r>
              <w:rPr>
                <w:noProof/>
              </w:rPr>
              <w:tab/>
            </w:r>
            <w:r w:rsidRPr="00823CB2">
              <w:rPr>
                <w:rStyle w:val="Hyperlink"/>
                <w:b/>
                <w:bCs/>
                <w:noProof/>
              </w:rPr>
              <w:t>References:</w:t>
            </w:r>
            <w:r>
              <w:rPr>
                <w:noProof/>
                <w:webHidden/>
              </w:rPr>
              <w:tab/>
            </w:r>
            <w:r>
              <w:rPr>
                <w:noProof/>
                <w:webHidden/>
              </w:rPr>
              <w:fldChar w:fldCharType="begin"/>
            </w:r>
            <w:r>
              <w:rPr>
                <w:noProof/>
                <w:webHidden/>
              </w:rPr>
              <w:instrText xml:space="preserve"> PAGEREF _Toc55759262 \h </w:instrText>
            </w:r>
            <w:r>
              <w:rPr>
                <w:noProof/>
                <w:webHidden/>
              </w:rPr>
            </w:r>
            <w:r>
              <w:rPr>
                <w:noProof/>
                <w:webHidden/>
              </w:rPr>
              <w:fldChar w:fldCharType="separate"/>
            </w:r>
            <w:r>
              <w:rPr>
                <w:noProof/>
                <w:webHidden/>
              </w:rPr>
              <w:t>20</w:t>
            </w:r>
            <w:r>
              <w:rPr>
                <w:noProof/>
                <w:webHidden/>
              </w:rPr>
              <w:fldChar w:fldCharType="end"/>
            </w:r>
          </w:hyperlink>
        </w:p>
        <w:p w14:paraId="2A453531" w14:textId="3164CB72" w:rsidR="0003015E" w:rsidRDefault="0003015E">
          <w:r>
            <w:rPr>
              <w:b/>
              <w:bCs/>
              <w:noProof/>
            </w:rPr>
            <w:fldChar w:fldCharType="end"/>
          </w:r>
        </w:p>
      </w:sdtContent>
    </w:sdt>
    <w:p w14:paraId="75BD4E35" w14:textId="7A6E4043" w:rsidR="00E329E2" w:rsidRDefault="00E329E2"/>
    <w:p w14:paraId="72A431AA" w14:textId="757231DF" w:rsidR="00E329E2" w:rsidRDefault="00E329E2"/>
    <w:p w14:paraId="38F02E2D" w14:textId="7128390E" w:rsidR="00480565" w:rsidRDefault="00480565"/>
    <w:p w14:paraId="2F21BD95" w14:textId="4A8435D4" w:rsidR="00480565" w:rsidRDefault="00480565"/>
    <w:p w14:paraId="4D11E3D3" w14:textId="42B74DA0" w:rsidR="00480565" w:rsidRDefault="00480565"/>
    <w:p w14:paraId="0D29C40D" w14:textId="3B3AEC4C" w:rsidR="00480565" w:rsidRDefault="00480565"/>
    <w:p w14:paraId="5E87E870" w14:textId="7AD4D4D1" w:rsidR="00480565" w:rsidRDefault="00480565"/>
    <w:p w14:paraId="51F541D2" w14:textId="26ABCB4C" w:rsidR="00480565" w:rsidRDefault="00480565"/>
    <w:p w14:paraId="27A2E9B8" w14:textId="2FD8AF28" w:rsidR="00480565" w:rsidRDefault="00480565"/>
    <w:p w14:paraId="26C45B56" w14:textId="3D678110" w:rsidR="00480565" w:rsidRDefault="00480565"/>
    <w:p w14:paraId="46CF274B" w14:textId="4C94BFA7" w:rsidR="00480565" w:rsidRDefault="00480565"/>
    <w:p w14:paraId="01895A70" w14:textId="77777777" w:rsidR="00480565" w:rsidRDefault="00480565"/>
    <w:p w14:paraId="75423F41" w14:textId="62ED378A" w:rsidR="00E329E2" w:rsidRPr="00480565" w:rsidRDefault="00E329E2" w:rsidP="00480565">
      <w:pPr>
        <w:pStyle w:val="Heading1"/>
        <w:numPr>
          <w:ilvl w:val="0"/>
          <w:numId w:val="14"/>
        </w:numPr>
        <w:rPr>
          <w:b/>
          <w:bCs/>
        </w:rPr>
      </w:pPr>
      <w:bookmarkStart w:id="0" w:name="_Toc55759250"/>
      <w:r w:rsidRPr="00480565">
        <w:rPr>
          <w:b/>
          <w:bCs/>
        </w:rPr>
        <w:t>Analysis of dataset:</w:t>
      </w:r>
      <w:bookmarkEnd w:id="0"/>
    </w:p>
    <w:p w14:paraId="355DA6FC" w14:textId="77777777" w:rsidR="0003015E" w:rsidRPr="0003015E" w:rsidRDefault="0003015E" w:rsidP="0003015E"/>
    <w:p w14:paraId="61FEC514" w14:textId="64DBDF9F" w:rsidR="0003015E" w:rsidRPr="0003015E" w:rsidRDefault="006354B7" w:rsidP="0003015E">
      <w:r>
        <w:t>Statistical Analysis and visualisation:</w:t>
      </w:r>
    </w:p>
    <w:p w14:paraId="2E3E81E9" w14:textId="5328B979" w:rsidR="00EE509C" w:rsidRDefault="00EE509C">
      <w:r>
        <w:t xml:space="preserve">Total number of </w:t>
      </w:r>
      <w:r w:rsidR="006354B7">
        <w:t>Listings</w:t>
      </w:r>
      <w:r>
        <w:t>: 7908</w:t>
      </w:r>
    </w:p>
    <w:p w14:paraId="5C602B7A" w14:textId="489E085B" w:rsidR="00646817" w:rsidRDefault="00646817">
      <w:r>
        <w:t>There are a total of 17 features and variables present in the dataset given.</w:t>
      </w:r>
      <w:r w:rsidR="00E70689">
        <w:t xml:space="preserve"> </w:t>
      </w:r>
      <w:r w:rsidR="004340E5">
        <w:t xml:space="preserve">Some of these features will be identified as critical and will be analysed. Their relationship with price will also be </w:t>
      </w:r>
      <w:r w:rsidR="004340E5">
        <w:lastRenderedPageBreak/>
        <w:t xml:space="preserve">investigated, while other variables will be deemed less </w:t>
      </w:r>
      <w:r w:rsidR="00234D84">
        <w:t>significant</w:t>
      </w:r>
      <w:r w:rsidR="004340E5">
        <w:t xml:space="preserve"> and will not be </w:t>
      </w:r>
      <w:r w:rsidR="00234D84">
        <w:t xml:space="preserve">included in the machine learning algorithms. </w:t>
      </w:r>
    </w:p>
    <w:tbl>
      <w:tblPr>
        <w:tblStyle w:val="TableGrid"/>
        <w:tblW w:w="0" w:type="auto"/>
        <w:tblLook w:val="04A0" w:firstRow="1" w:lastRow="0" w:firstColumn="1" w:lastColumn="0" w:noHBand="0" w:noVBand="1"/>
      </w:tblPr>
      <w:tblGrid>
        <w:gridCol w:w="4508"/>
        <w:gridCol w:w="4508"/>
      </w:tblGrid>
      <w:tr w:rsidR="00234D84" w14:paraId="62F933CB" w14:textId="77777777" w:rsidTr="00234D84">
        <w:tc>
          <w:tcPr>
            <w:tcW w:w="4508" w:type="dxa"/>
            <w:shd w:val="clear" w:color="auto" w:fill="1F4E79" w:themeFill="accent5" w:themeFillShade="80"/>
          </w:tcPr>
          <w:p w14:paraId="4EC947E4" w14:textId="04AE628A" w:rsidR="00234D84" w:rsidRPr="00234D84" w:rsidRDefault="00234D84" w:rsidP="00234D84">
            <w:pPr>
              <w:rPr>
                <w:color w:val="FFFFFF" w:themeColor="background1"/>
              </w:rPr>
            </w:pPr>
            <w:r w:rsidRPr="00234D84">
              <w:rPr>
                <w:color w:val="FFFFFF" w:themeColor="background1"/>
              </w:rPr>
              <w:t>Variable</w:t>
            </w:r>
          </w:p>
        </w:tc>
        <w:tc>
          <w:tcPr>
            <w:tcW w:w="4508" w:type="dxa"/>
            <w:shd w:val="clear" w:color="auto" w:fill="1F4E79" w:themeFill="accent5" w:themeFillShade="80"/>
          </w:tcPr>
          <w:p w14:paraId="1AD7C6FA" w14:textId="2A8E75EB" w:rsidR="00234D84" w:rsidRPr="00234D84" w:rsidRDefault="00234D84" w:rsidP="00234D84">
            <w:pPr>
              <w:rPr>
                <w:color w:val="FFFFFF" w:themeColor="background1"/>
              </w:rPr>
            </w:pPr>
            <w:r w:rsidRPr="00234D84">
              <w:rPr>
                <w:color w:val="FFFFFF" w:themeColor="background1"/>
              </w:rPr>
              <w:t>Data</w:t>
            </w:r>
          </w:p>
        </w:tc>
      </w:tr>
      <w:tr w:rsidR="00234D84" w14:paraId="14ACC365" w14:textId="77777777" w:rsidTr="00234D84">
        <w:tc>
          <w:tcPr>
            <w:tcW w:w="4508" w:type="dxa"/>
          </w:tcPr>
          <w:p w14:paraId="5DF764E8" w14:textId="3F7E6FD9" w:rsidR="00234D84" w:rsidRPr="00C40C1C" w:rsidRDefault="00234D84" w:rsidP="00234D84">
            <w:r>
              <w:t>Name</w:t>
            </w:r>
          </w:p>
        </w:tc>
        <w:tc>
          <w:tcPr>
            <w:tcW w:w="4508" w:type="dxa"/>
          </w:tcPr>
          <w:p w14:paraId="76E6F0B2" w14:textId="0F035CE6" w:rsidR="00234D84" w:rsidRDefault="00234D84" w:rsidP="00234D84">
            <w:r>
              <w:t>Name of listing</w:t>
            </w:r>
          </w:p>
        </w:tc>
      </w:tr>
      <w:tr w:rsidR="00234D84" w14:paraId="31110F80" w14:textId="77777777" w:rsidTr="00234D84">
        <w:tc>
          <w:tcPr>
            <w:tcW w:w="4508" w:type="dxa"/>
          </w:tcPr>
          <w:p w14:paraId="0D44DDD2" w14:textId="4CF9D784" w:rsidR="00234D84" w:rsidRDefault="00234D84" w:rsidP="00234D84">
            <w:r w:rsidRPr="00C40C1C">
              <w:t>id</w:t>
            </w:r>
          </w:p>
        </w:tc>
        <w:tc>
          <w:tcPr>
            <w:tcW w:w="4508" w:type="dxa"/>
          </w:tcPr>
          <w:p w14:paraId="25FE8A6C" w14:textId="79F49E45" w:rsidR="00234D84" w:rsidRDefault="00234D84" w:rsidP="00234D84">
            <w:r>
              <w:t>Id number</w:t>
            </w:r>
          </w:p>
        </w:tc>
      </w:tr>
      <w:tr w:rsidR="00234D84" w14:paraId="5C1FA06D" w14:textId="77777777" w:rsidTr="00234D84">
        <w:tc>
          <w:tcPr>
            <w:tcW w:w="4508" w:type="dxa"/>
          </w:tcPr>
          <w:p w14:paraId="768C792A" w14:textId="27CDB8D3" w:rsidR="00234D84" w:rsidRDefault="00234D84" w:rsidP="00234D84">
            <w:r w:rsidRPr="00C40C1C">
              <w:t>host_id</w:t>
            </w:r>
          </w:p>
        </w:tc>
        <w:tc>
          <w:tcPr>
            <w:tcW w:w="4508" w:type="dxa"/>
          </w:tcPr>
          <w:p w14:paraId="06112E08" w14:textId="2B8480EC" w:rsidR="00234D84" w:rsidRDefault="00234D84" w:rsidP="00234D84">
            <w:r>
              <w:t>Id number</w:t>
            </w:r>
          </w:p>
        </w:tc>
      </w:tr>
      <w:tr w:rsidR="00234D84" w14:paraId="03D6C478" w14:textId="77777777" w:rsidTr="00234D84">
        <w:tc>
          <w:tcPr>
            <w:tcW w:w="4508" w:type="dxa"/>
          </w:tcPr>
          <w:p w14:paraId="445A664A" w14:textId="1A383046" w:rsidR="00234D84" w:rsidRDefault="00234D84" w:rsidP="00234D84">
            <w:r w:rsidRPr="00C40C1C">
              <w:t>host_name</w:t>
            </w:r>
          </w:p>
        </w:tc>
        <w:tc>
          <w:tcPr>
            <w:tcW w:w="4508" w:type="dxa"/>
          </w:tcPr>
          <w:p w14:paraId="5B1305EA" w14:textId="63879756" w:rsidR="00234D84" w:rsidRDefault="00234D84" w:rsidP="00234D84">
            <w:r>
              <w:t>Name of host</w:t>
            </w:r>
          </w:p>
        </w:tc>
      </w:tr>
      <w:tr w:rsidR="00234D84" w14:paraId="27437629" w14:textId="77777777" w:rsidTr="00234D84">
        <w:tc>
          <w:tcPr>
            <w:tcW w:w="4508" w:type="dxa"/>
          </w:tcPr>
          <w:p w14:paraId="613BD6A1" w14:textId="78A0BB0D" w:rsidR="00234D84" w:rsidRDefault="00234D84" w:rsidP="00234D84">
            <w:r w:rsidRPr="00C40C1C">
              <w:t>neighbourhood_group</w:t>
            </w:r>
          </w:p>
        </w:tc>
        <w:tc>
          <w:tcPr>
            <w:tcW w:w="4508" w:type="dxa"/>
          </w:tcPr>
          <w:p w14:paraId="4FA5D0AE" w14:textId="52898745" w:rsidR="00234D84" w:rsidRDefault="00234D84" w:rsidP="00234D84">
            <w:r>
              <w:t>East/North/Central/West/</w:t>
            </w:r>
            <w:r w:rsidR="004C4E40">
              <w:t>North-East</w:t>
            </w:r>
          </w:p>
        </w:tc>
      </w:tr>
      <w:tr w:rsidR="00234D84" w14:paraId="527B0233" w14:textId="77777777" w:rsidTr="00234D84">
        <w:tc>
          <w:tcPr>
            <w:tcW w:w="4508" w:type="dxa"/>
          </w:tcPr>
          <w:p w14:paraId="6218B94A" w14:textId="4934E8D1" w:rsidR="00234D84" w:rsidRDefault="00234D84" w:rsidP="00234D84">
            <w:r w:rsidRPr="00C40C1C">
              <w:t>neighbourhood</w:t>
            </w:r>
          </w:p>
        </w:tc>
        <w:tc>
          <w:tcPr>
            <w:tcW w:w="4508" w:type="dxa"/>
          </w:tcPr>
          <w:p w14:paraId="69894723" w14:textId="784A5854" w:rsidR="00234D84" w:rsidRDefault="00234D84" w:rsidP="00234D84">
            <w:r>
              <w:t>Neighbourhood Region</w:t>
            </w:r>
          </w:p>
        </w:tc>
      </w:tr>
      <w:tr w:rsidR="00234D84" w14:paraId="6F50C04D" w14:textId="77777777" w:rsidTr="00234D84">
        <w:tc>
          <w:tcPr>
            <w:tcW w:w="4508" w:type="dxa"/>
          </w:tcPr>
          <w:p w14:paraId="54103B5D" w14:textId="0DD486F3" w:rsidR="00234D84" w:rsidRDefault="00234D84" w:rsidP="00234D84">
            <w:r w:rsidRPr="00C40C1C">
              <w:t>latitude</w:t>
            </w:r>
          </w:p>
        </w:tc>
        <w:tc>
          <w:tcPr>
            <w:tcW w:w="4508" w:type="dxa"/>
          </w:tcPr>
          <w:p w14:paraId="0DC23AA7" w14:textId="48E10BE5" w:rsidR="00234D84" w:rsidRDefault="00234D84" w:rsidP="00234D84">
            <w:r>
              <w:t>Latitude no. between 1-2</w:t>
            </w:r>
          </w:p>
        </w:tc>
      </w:tr>
      <w:tr w:rsidR="00234D84" w14:paraId="17A3A04A" w14:textId="77777777" w:rsidTr="00234D84">
        <w:tc>
          <w:tcPr>
            <w:tcW w:w="4508" w:type="dxa"/>
          </w:tcPr>
          <w:p w14:paraId="07EE4D8D" w14:textId="2D49D6C5" w:rsidR="00234D84" w:rsidRDefault="00234D84" w:rsidP="00234D84">
            <w:r w:rsidRPr="00C40C1C">
              <w:t>longitude</w:t>
            </w:r>
          </w:p>
        </w:tc>
        <w:tc>
          <w:tcPr>
            <w:tcW w:w="4508" w:type="dxa"/>
          </w:tcPr>
          <w:p w14:paraId="5C21CC33" w14:textId="4A0816D6" w:rsidR="00234D84" w:rsidRDefault="00234D84" w:rsidP="00234D84">
            <w:r>
              <w:t>Longitude no. between 103-104</w:t>
            </w:r>
          </w:p>
        </w:tc>
      </w:tr>
      <w:tr w:rsidR="00234D84" w14:paraId="44FF6F74" w14:textId="77777777" w:rsidTr="00234D84">
        <w:tc>
          <w:tcPr>
            <w:tcW w:w="4508" w:type="dxa"/>
          </w:tcPr>
          <w:p w14:paraId="7B48EF9A" w14:textId="04C109C7" w:rsidR="00234D84" w:rsidRDefault="00234D84" w:rsidP="00234D84">
            <w:r w:rsidRPr="00C40C1C">
              <w:t>room_type</w:t>
            </w:r>
          </w:p>
        </w:tc>
        <w:tc>
          <w:tcPr>
            <w:tcW w:w="4508" w:type="dxa"/>
          </w:tcPr>
          <w:p w14:paraId="381CD40B" w14:textId="7A55009D" w:rsidR="00234D84" w:rsidRDefault="00234D84" w:rsidP="00234D84">
            <w:r>
              <w:t>Private Room/(Entire home/apt)/ Shared room</w:t>
            </w:r>
          </w:p>
        </w:tc>
      </w:tr>
      <w:tr w:rsidR="00234D84" w14:paraId="32F25A3A" w14:textId="77777777" w:rsidTr="00234D84">
        <w:tc>
          <w:tcPr>
            <w:tcW w:w="4508" w:type="dxa"/>
          </w:tcPr>
          <w:p w14:paraId="3B33B6C5" w14:textId="0989F996" w:rsidR="00234D84" w:rsidRDefault="00234D84" w:rsidP="00234D84">
            <w:r w:rsidRPr="00C40C1C">
              <w:t>price</w:t>
            </w:r>
          </w:p>
        </w:tc>
        <w:tc>
          <w:tcPr>
            <w:tcW w:w="4508" w:type="dxa"/>
          </w:tcPr>
          <w:p w14:paraId="49F76534" w14:textId="2B848786" w:rsidR="00234D84" w:rsidRDefault="00234D84" w:rsidP="00234D84">
            <w:r>
              <w:t>Price figure</w:t>
            </w:r>
          </w:p>
        </w:tc>
      </w:tr>
      <w:tr w:rsidR="00234D84" w14:paraId="5AE6CC6B" w14:textId="77777777" w:rsidTr="00234D84">
        <w:tc>
          <w:tcPr>
            <w:tcW w:w="4508" w:type="dxa"/>
          </w:tcPr>
          <w:p w14:paraId="167C30D9" w14:textId="0D389DCD" w:rsidR="00234D84" w:rsidRDefault="00234D84" w:rsidP="00234D84">
            <w:r w:rsidRPr="00C40C1C">
              <w:t>minimum_nights</w:t>
            </w:r>
          </w:p>
        </w:tc>
        <w:tc>
          <w:tcPr>
            <w:tcW w:w="4508" w:type="dxa"/>
          </w:tcPr>
          <w:p w14:paraId="356ABD24" w14:textId="12F70165" w:rsidR="00234D84" w:rsidRDefault="00234D84" w:rsidP="00234D84">
            <w:r>
              <w:t>No. of nights</w:t>
            </w:r>
          </w:p>
        </w:tc>
      </w:tr>
      <w:tr w:rsidR="00234D84" w14:paraId="722960C6" w14:textId="77777777" w:rsidTr="00234D84">
        <w:tc>
          <w:tcPr>
            <w:tcW w:w="4508" w:type="dxa"/>
          </w:tcPr>
          <w:p w14:paraId="633D0381" w14:textId="500A7EB0" w:rsidR="00234D84" w:rsidRDefault="00234D84" w:rsidP="00234D84">
            <w:r w:rsidRPr="00C40C1C">
              <w:t>number_of_reviews</w:t>
            </w:r>
          </w:p>
        </w:tc>
        <w:tc>
          <w:tcPr>
            <w:tcW w:w="4508" w:type="dxa"/>
          </w:tcPr>
          <w:p w14:paraId="36BC5583" w14:textId="469C32BC" w:rsidR="00234D84" w:rsidRDefault="00234D84" w:rsidP="00234D84">
            <w:r>
              <w:t>Numbers of reviews for listing</w:t>
            </w:r>
          </w:p>
        </w:tc>
      </w:tr>
      <w:tr w:rsidR="00234D84" w14:paraId="77262582" w14:textId="77777777" w:rsidTr="00234D84">
        <w:tc>
          <w:tcPr>
            <w:tcW w:w="4508" w:type="dxa"/>
          </w:tcPr>
          <w:p w14:paraId="38727222" w14:textId="3DAB0F23" w:rsidR="00234D84" w:rsidRDefault="00234D84" w:rsidP="00234D84">
            <w:r w:rsidRPr="00C40C1C">
              <w:t>last_review</w:t>
            </w:r>
          </w:p>
        </w:tc>
        <w:tc>
          <w:tcPr>
            <w:tcW w:w="4508" w:type="dxa"/>
          </w:tcPr>
          <w:p w14:paraId="199152E7" w14:textId="737ABD9B" w:rsidR="00234D84" w:rsidRDefault="00234D84" w:rsidP="00234D84">
            <w:r>
              <w:t>Date of last review</w:t>
            </w:r>
          </w:p>
        </w:tc>
      </w:tr>
      <w:tr w:rsidR="00234D84" w14:paraId="7CD2D7D0" w14:textId="77777777" w:rsidTr="00234D84">
        <w:tc>
          <w:tcPr>
            <w:tcW w:w="4508" w:type="dxa"/>
          </w:tcPr>
          <w:p w14:paraId="0D79D1E8" w14:textId="66708C73" w:rsidR="00234D84" w:rsidRDefault="00234D84" w:rsidP="00234D84">
            <w:r w:rsidRPr="00C40C1C">
              <w:t>reviews_per_month</w:t>
            </w:r>
          </w:p>
        </w:tc>
        <w:tc>
          <w:tcPr>
            <w:tcW w:w="4508" w:type="dxa"/>
          </w:tcPr>
          <w:p w14:paraId="1576777E" w14:textId="5ECFC228" w:rsidR="00234D84" w:rsidRDefault="00234D84" w:rsidP="00234D84">
            <w:r>
              <w:t>Number of reviews per month</w:t>
            </w:r>
          </w:p>
        </w:tc>
      </w:tr>
      <w:tr w:rsidR="00234D84" w14:paraId="6ADBD133" w14:textId="77777777" w:rsidTr="00234D84">
        <w:tc>
          <w:tcPr>
            <w:tcW w:w="4508" w:type="dxa"/>
          </w:tcPr>
          <w:p w14:paraId="3FAE4BDC" w14:textId="06C916B6" w:rsidR="00234D84" w:rsidRDefault="00234D84" w:rsidP="00234D84">
            <w:r w:rsidRPr="00C40C1C">
              <w:t>calculated_host_listings_count</w:t>
            </w:r>
          </w:p>
        </w:tc>
        <w:tc>
          <w:tcPr>
            <w:tcW w:w="4508" w:type="dxa"/>
          </w:tcPr>
          <w:p w14:paraId="1CA11629" w14:textId="78849E4C" w:rsidR="00234D84" w:rsidRDefault="00234D84" w:rsidP="00234D84">
            <w:r>
              <w:t>Number of listings host has</w:t>
            </w:r>
          </w:p>
        </w:tc>
      </w:tr>
      <w:tr w:rsidR="00234D84" w14:paraId="6CB0E555" w14:textId="77777777" w:rsidTr="00234D84">
        <w:tc>
          <w:tcPr>
            <w:tcW w:w="4508" w:type="dxa"/>
          </w:tcPr>
          <w:p w14:paraId="0DF5751C" w14:textId="6B78EC0D" w:rsidR="00234D84" w:rsidRDefault="00234D84" w:rsidP="00234D84">
            <w:r w:rsidRPr="00C40C1C">
              <w:t>availability_365</w:t>
            </w:r>
          </w:p>
        </w:tc>
        <w:tc>
          <w:tcPr>
            <w:tcW w:w="4508" w:type="dxa"/>
          </w:tcPr>
          <w:p w14:paraId="1C9A7616" w14:textId="3CF8F34C" w:rsidR="00234D84" w:rsidRDefault="00234D84" w:rsidP="00234D84">
            <w:r>
              <w:t>Availability of listing out of 365</w:t>
            </w:r>
          </w:p>
        </w:tc>
      </w:tr>
    </w:tbl>
    <w:p w14:paraId="71575F37" w14:textId="7F9FE82B" w:rsidR="00234D84" w:rsidRDefault="00234D84"/>
    <w:p w14:paraId="349AA9A4" w14:textId="2C6AC156" w:rsidR="0003015E" w:rsidRDefault="0003015E"/>
    <w:p w14:paraId="1687C208" w14:textId="712B72D0" w:rsidR="0003015E" w:rsidRDefault="0003015E"/>
    <w:p w14:paraId="2AE08176" w14:textId="01D354ED" w:rsidR="0003015E" w:rsidRDefault="0003015E"/>
    <w:p w14:paraId="236DBF66" w14:textId="47F706B0" w:rsidR="0003015E" w:rsidRDefault="0003015E"/>
    <w:p w14:paraId="6AC864E4" w14:textId="525E9F5E" w:rsidR="00480565" w:rsidRDefault="00480565"/>
    <w:p w14:paraId="1314B158" w14:textId="1BE4286E" w:rsidR="00480565" w:rsidRDefault="00480565"/>
    <w:p w14:paraId="1AEFC4ED" w14:textId="7B627E14" w:rsidR="00480565" w:rsidRDefault="00480565"/>
    <w:p w14:paraId="0C8BB822" w14:textId="6723B55C" w:rsidR="00480565" w:rsidRDefault="00480565"/>
    <w:p w14:paraId="5FF16F6C" w14:textId="4C4C7CBE" w:rsidR="00480565" w:rsidRDefault="00480565"/>
    <w:p w14:paraId="2D5A5E31" w14:textId="7EDC371E" w:rsidR="00480565" w:rsidRDefault="00480565"/>
    <w:p w14:paraId="613B7860" w14:textId="4185EC18" w:rsidR="00480565" w:rsidRDefault="00480565"/>
    <w:p w14:paraId="49BF19CD" w14:textId="434DB972" w:rsidR="00480565" w:rsidRDefault="00480565"/>
    <w:p w14:paraId="17D01A71" w14:textId="77777777" w:rsidR="00480565" w:rsidRDefault="00480565"/>
    <w:p w14:paraId="7799A6F4" w14:textId="7DB3F6F6" w:rsidR="00234D84" w:rsidRDefault="00BD1AFD">
      <w:pPr>
        <w:rPr>
          <w:b/>
          <w:bCs/>
        </w:rPr>
      </w:pPr>
      <w:r>
        <w:rPr>
          <w:b/>
          <w:bCs/>
        </w:rPr>
        <w:t>Correlation between variables:</w:t>
      </w:r>
    </w:p>
    <w:p w14:paraId="3BF21254" w14:textId="77777777" w:rsidR="00BD1AFD" w:rsidRDefault="00BD1AFD" w:rsidP="00BD1AFD">
      <w:pPr>
        <w:keepNext/>
        <w:jc w:val="center"/>
      </w:pPr>
      <w:r>
        <w:rPr>
          <w:noProof/>
        </w:rPr>
        <w:lastRenderedPageBreak/>
        <w:drawing>
          <wp:inline distT="0" distB="0" distL="0" distR="0" wp14:anchorId="30500A5E" wp14:editId="4EF91101">
            <wp:extent cx="5044063" cy="328295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34" b="1262"/>
                    <a:stretch/>
                  </pic:blipFill>
                  <pic:spPr bwMode="auto">
                    <a:xfrm>
                      <a:off x="0" y="0"/>
                      <a:ext cx="5057151" cy="3291468"/>
                    </a:xfrm>
                    <a:prstGeom prst="rect">
                      <a:avLst/>
                    </a:prstGeom>
                    <a:ln>
                      <a:noFill/>
                    </a:ln>
                    <a:extLst>
                      <a:ext uri="{53640926-AAD7-44D8-BBD7-CCE9431645EC}">
                        <a14:shadowObscured xmlns:a14="http://schemas.microsoft.com/office/drawing/2010/main"/>
                      </a:ext>
                    </a:extLst>
                  </pic:spPr>
                </pic:pic>
              </a:graphicData>
            </a:graphic>
          </wp:inline>
        </w:drawing>
      </w:r>
    </w:p>
    <w:p w14:paraId="7C162E74" w14:textId="1D769368" w:rsidR="00BD1AFD" w:rsidRPr="00BD1AFD" w:rsidRDefault="00BD1AFD" w:rsidP="00BD1AFD">
      <w:pPr>
        <w:pStyle w:val="Caption"/>
        <w:jc w:val="center"/>
        <w:rPr>
          <w:b/>
          <w:bCs/>
        </w:rPr>
      </w:pPr>
      <w:r>
        <w:t xml:space="preserve">Figure </w:t>
      </w:r>
      <w:fldSimple w:instr=" SEQ Figure \* ARABIC ">
        <w:r w:rsidR="0088384B">
          <w:rPr>
            <w:noProof/>
          </w:rPr>
          <w:t>1</w:t>
        </w:r>
      </w:fldSimple>
      <w:r>
        <w:t>: Heatmap for significant continuous variables</w:t>
      </w:r>
    </w:p>
    <w:p w14:paraId="3DAB120D" w14:textId="2D00FFD3" w:rsidR="00234D84" w:rsidRDefault="00BD1AFD">
      <w:r>
        <w:t xml:space="preserve">The heatmap above in Figure 1.0 </w:t>
      </w:r>
      <w:r w:rsidR="00DE76BA">
        <w:t>shows the correlation between selected continuous variables. Among the given continuous variables, I decided to omit insignificant and irrelevant variables like listing id, name and host_id. From the result shown above, the correlation between individual variables are generally very low, with the exception of obvious correlations between number of reviews and reviews per month. The correlation of price and other variables are identifiably low (&lt;0.1)</w:t>
      </w:r>
      <w:r w:rsidR="00C567B4">
        <w:t xml:space="preserve">, </w:t>
      </w:r>
      <w:r w:rsidR="00DE76BA">
        <w:t>and the analysis of individual variables will be analysed and elaborated later on in the report.</w:t>
      </w:r>
    </w:p>
    <w:p w14:paraId="1A631D11" w14:textId="621EBAF0" w:rsidR="00C567B4" w:rsidRDefault="00C567B4"/>
    <w:p w14:paraId="4FF683C5" w14:textId="77648B58" w:rsidR="0003015E" w:rsidRDefault="0003015E"/>
    <w:p w14:paraId="67429CA9" w14:textId="0180FC9B" w:rsidR="0003015E" w:rsidRDefault="0003015E"/>
    <w:p w14:paraId="4C67676D" w14:textId="35F7A561" w:rsidR="0003015E" w:rsidRDefault="0003015E"/>
    <w:p w14:paraId="789044F0" w14:textId="51B1AF0F" w:rsidR="0003015E" w:rsidRDefault="0003015E"/>
    <w:p w14:paraId="2895C6AA" w14:textId="14F33709" w:rsidR="0003015E" w:rsidRDefault="0003015E"/>
    <w:p w14:paraId="51930E7D" w14:textId="119FB06C" w:rsidR="0003015E" w:rsidRDefault="0003015E"/>
    <w:p w14:paraId="363FDF00" w14:textId="4B5ACC94" w:rsidR="0003015E" w:rsidRDefault="0003015E"/>
    <w:p w14:paraId="756731D7" w14:textId="12EFEA69" w:rsidR="0003015E" w:rsidRDefault="0003015E"/>
    <w:p w14:paraId="190087CD" w14:textId="44668C27" w:rsidR="0003015E" w:rsidRDefault="0003015E"/>
    <w:p w14:paraId="2D1B955A" w14:textId="77777777" w:rsidR="0003015E" w:rsidRDefault="0003015E"/>
    <w:p w14:paraId="602CD275" w14:textId="3782AA89" w:rsidR="006354B7" w:rsidRPr="0003015E" w:rsidRDefault="006354B7" w:rsidP="0003015E">
      <w:pPr>
        <w:pStyle w:val="Heading2"/>
        <w:rPr>
          <w:b/>
          <w:bCs/>
        </w:rPr>
      </w:pPr>
      <w:bookmarkStart w:id="1" w:name="_Toc55759251"/>
      <w:r w:rsidRPr="0003015E">
        <w:rPr>
          <w:b/>
          <w:bCs/>
        </w:rPr>
        <w:lastRenderedPageBreak/>
        <w:t>1.1 Price Analysis:</w:t>
      </w:r>
      <w:bookmarkEnd w:id="1"/>
    </w:p>
    <w:p w14:paraId="49B2358C" w14:textId="77777777" w:rsidR="00596696" w:rsidRDefault="00596696" w:rsidP="00596696">
      <w:pPr>
        <w:keepNext/>
        <w:jc w:val="center"/>
      </w:pPr>
      <w:r>
        <w:rPr>
          <w:noProof/>
        </w:rPr>
        <w:drawing>
          <wp:inline distT="0" distB="0" distL="0" distR="0" wp14:anchorId="4978B05E" wp14:editId="456E9A8F">
            <wp:extent cx="4883150" cy="2705100"/>
            <wp:effectExtent l="0" t="0" r="12700" b="0"/>
            <wp:docPr id="1" name="Chart 1">
              <a:extLst xmlns:a="http://schemas.openxmlformats.org/drawingml/2006/main">
                <a:ext uri="{FF2B5EF4-FFF2-40B4-BE49-F238E27FC236}">
                  <a16:creationId xmlns:a16="http://schemas.microsoft.com/office/drawing/2014/main" id="{FF8746A6-514A-4D46-B246-A81CB3B033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E2BD1AC" w14:textId="3D38A64B" w:rsidR="00596696" w:rsidRDefault="00596696" w:rsidP="00596696">
      <w:pPr>
        <w:pStyle w:val="Caption"/>
        <w:jc w:val="center"/>
      </w:pPr>
      <w:r>
        <w:t xml:space="preserve">Figure </w:t>
      </w:r>
      <w:fldSimple w:instr=" SEQ Figure \* ARABIC ">
        <w:r w:rsidR="0088384B">
          <w:rPr>
            <w:noProof/>
          </w:rPr>
          <w:t>2</w:t>
        </w:r>
      </w:fldSimple>
      <w:r>
        <w:t>:Breakdown of price range</w:t>
      </w:r>
    </w:p>
    <w:p w14:paraId="2B0EE537" w14:textId="56E100A7" w:rsidR="00821B9A" w:rsidRPr="00EE509C" w:rsidRDefault="00596696">
      <w:r>
        <w:t xml:space="preserve">Based figure 1, it is evident that most of the listings (~76%) are below $200 per night, while only a small percentage (&lt;3%) are listed at more than $500 per night. </w:t>
      </w:r>
    </w:p>
    <w:p w14:paraId="3BD34EC0" w14:textId="3F2C30B9" w:rsidR="00F23971" w:rsidRDefault="00821B9A" w:rsidP="00F23971">
      <w:pPr>
        <w:keepNext/>
      </w:pPr>
      <w:r>
        <w:rPr>
          <w:noProof/>
        </w:rPr>
        <w:drawing>
          <wp:inline distT="0" distB="0" distL="0" distR="0" wp14:anchorId="34D4FD1B" wp14:editId="356037E8">
            <wp:extent cx="2805888" cy="18705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5888" cy="1870591"/>
                    </a:xfrm>
                    <a:prstGeom prst="rect">
                      <a:avLst/>
                    </a:prstGeom>
                  </pic:spPr>
                </pic:pic>
              </a:graphicData>
            </a:graphic>
          </wp:inline>
        </w:drawing>
      </w:r>
      <w:r w:rsidR="00F23971">
        <w:t xml:space="preserve">     </w:t>
      </w:r>
      <w:r w:rsidR="00F23971" w:rsidRPr="00F23971">
        <w:rPr>
          <w:noProof/>
        </w:rPr>
        <w:drawing>
          <wp:inline distT="0" distB="0" distL="0" distR="0" wp14:anchorId="23D928D4" wp14:editId="1F72F1BA">
            <wp:extent cx="2755466" cy="1852976"/>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55466" cy="1852976"/>
                    </a:xfrm>
                    <a:prstGeom prst="rect">
                      <a:avLst/>
                    </a:prstGeom>
                  </pic:spPr>
                </pic:pic>
              </a:graphicData>
            </a:graphic>
          </wp:inline>
        </w:drawing>
      </w:r>
    </w:p>
    <w:p w14:paraId="0063E311" w14:textId="1B6E8C2D" w:rsidR="00EE509C" w:rsidRPr="005C0DEC" w:rsidRDefault="00F23971" w:rsidP="00F23971">
      <w:pPr>
        <w:pStyle w:val="Caption"/>
      </w:pPr>
      <w:r>
        <w:rPr>
          <w:sz w:val="14"/>
          <w:szCs w:val="14"/>
        </w:rPr>
        <w:t xml:space="preserve">   </w:t>
      </w:r>
      <w:r w:rsidR="005C0DEC">
        <w:rPr>
          <w:sz w:val="14"/>
          <w:szCs w:val="14"/>
        </w:rPr>
        <w:t xml:space="preserve">       </w:t>
      </w:r>
      <w:r>
        <w:rPr>
          <w:sz w:val="14"/>
          <w:szCs w:val="14"/>
        </w:rPr>
        <w:t xml:space="preserve"> </w:t>
      </w:r>
      <w:r w:rsidR="00C567B4">
        <w:rPr>
          <w:sz w:val="14"/>
          <w:szCs w:val="14"/>
        </w:rPr>
        <w:t xml:space="preserve">             </w:t>
      </w:r>
      <w:r>
        <w:rPr>
          <w:sz w:val="14"/>
          <w:szCs w:val="14"/>
        </w:rPr>
        <w:t xml:space="preserve">  </w:t>
      </w:r>
      <w:r w:rsidRPr="005C0DEC">
        <w:rPr>
          <w:sz w:val="16"/>
          <w:szCs w:val="16"/>
        </w:rPr>
        <w:t xml:space="preserve">Figure </w:t>
      </w:r>
      <w:r w:rsidRPr="005C0DEC">
        <w:rPr>
          <w:sz w:val="16"/>
          <w:szCs w:val="16"/>
        </w:rPr>
        <w:fldChar w:fldCharType="begin"/>
      </w:r>
      <w:r w:rsidRPr="005C0DEC">
        <w:rPr>
          <w:sz w:val="16"/>
          <w:szCs w:val="16"/>
        </w:rPr>
        <w:instrText xml:space="preserve"> SEQ Figure \* ARABIC </w:instrText>
      </w:r>
      <w:r w:rsidRPr="005C0DEC">
        <w:rPr>
          <w:sz w:val="16"/>
          <w:szCs w:val="16"/>
        </w:rPr>
        <w:fldChar w:fldCharType="separate"/>
      </w:r>
      <w:r w:rsidR="0088384B">
        <w:rPr>
          <w:noProof/>
          <w:sz w:val="16"/>
          <w:szCs w:val="16"/>
        </w:rPr>
        <w:t>3</w:t>
      </w:r>
      <w:r w:rsidRPr="005C0DEC">
        <w:rPr>
          <w:sz w:val="16"/>
          <w:szCs w:val="16"/>
        </w:rPr>
        <w:fldChar w:fldCharType="end"/>
      </w:r>
      <w:r w:rsidRPr="005C0DEC">
        <w:rPr>
          <w:sz w:val="16"/>
          <w:szCs w:val="16"/>
        </w:rPr>
        <w:t xml:space="preserve">: Listings with price between 0-500                              </w:t>
      </w:r>
      <w:r>
        <w:rPr>
          <w:sz w:val="14"/>
          <w:szCs w:val="14"/>
        </w:rPr>
        <w:tab/>
      </w:r>
      <w:r w:rsidR="005C0DEC">
        <w:rPr>
          <w:sz w:val="14"/>
          <w:szCs w:val="14"/>
        </w:rPr>
        <w:t xml:space="preserve">  </w:t>
      </w:r>
      <w:r w:rsidR="00821B9A" w:rsidRPr="005C0DEC">
        <w:rPr>
          <w:sz w:val="16"/>
          <w:szCs w:val="16"/>
        </w:rPr>
        <w:t xml:space="preserve">Figure </w:t>
      </w:r>
      <w:r w:rsidR="00821B9A" w:rsidRPr="005C0DEC">
        <w:rPr>
          <w:sz w:val="16"/>
          <w:szCs w:val="16"/>
        </w:rPr>
        <w:fldChar w:fldCharType="begin"/>
      </w:r>
      <w:r w:rsidR="00821B9A" w:rsidRPr="005C0DEC">
        <w:rPr>
          <w:sz w:val="16"/>
          <w:szCs w:val="16"/>
        </w:rPr>
        <w:instrText xml:space="preserve"> SEQ Figure \* ARABIC </w:instrText>
      </w:r>
      <w:r w:rsidR="00821B9A" w:rsidRPr="005C0DEC">
        <w:rPr>
          <w:sz w:val="16"/>
          <w:szCs w:val="16"/>
        </w:rPr>
        <w:fldChar w:fldCharType="separate"/>
      </w:r>
      <w:r w:rsidR="0088384B">
        <w:rPr>
          <w:noProof/>
          <w:sz w:val="16"/>
          <w:szCs w:val="16"/>
        </w:rPr>
        <w:t>4</w:t>
      </w:r>
      <w:r w:rsidR="00821B9A" w:rsidRPr="005C0DEC">
        <w:rPr>
          <w:sz w:val="16"/>
          <w:szCs w:val="16"/>
        </w:rPr>
        <w:fldChar w:fldCharType="end"/>
      </w:r>
      <w:r w:rsidR="00821B9A" w:rsidRPr="005C0DEC">
        <w:rPr>
          <w:sz w:val="16"/>
          <w:szCs w:val="16"/>
        </w:rPr>
        <w:t xml:space="preserve">: Breakdown of listings with price </w:t>
      </w:r>
      <w:r w:rsidRPr="005C0DEC">
        <w:rPr>
          <w:sz w:val="16"/>
          <w:szCs w:val="16"/>
        </w:rPr>
        <w:t>between 0-500</w:t>
      </w:r>
    </w:p>
    <w:p w14:paraId="59AF8C6F" w14:textId="77777777" w:rsidR="00F23971" w:rsidRDefault="005C0DEC" w:rsidP="00F23971">
      <w:pPr>
        <w:keepNext/>
      </w:pPr>
      <w:r>
        <w:rPr>
          <w:noProof/>
        </w:rPr>
        <w:drawing>
          <wp:inline distT="0" distB="0" distL="0" distR="0" wp14:anchorId="32AC8870" wp14:editId="36CD9E17">
            <wp:extent cx="2726274" cy="184525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5944" cy="1872102"/>
                    </a:xfrm>
                    <a:prstGeom prst="rect">
                      <a:avLst/>
                    </a:prstGeom>
                  </pic:spPr>
                </pic:pic>
              </a:graphicData>
            </a:graphic>
          </wp:inline>
        </w:drawing>
      </w:r>
      <w:r w:rsidR="00F23971">
        <w:t xml:space="preserve"> </w:t>
      </w:r>
      <w:r>
        <w:t xml:space="preserve">    </w:t>
      </w:r>
      <w:r w:rsidR="00F23971" w:rsidRPr="00F23971">
        <w:rPr>
          <w:noProof/>
        </w:rPr>
        <w:drawing>
          <wp:inline distT="0" distB="0" distL="0" distR="0" wp14:anchorId="39DF394D" wp14:editId="27E74947">
            <wp:extent cx="2669852" cy="184722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4086" cy="1870907"/>
                    </a:xfrm>
                    <a:prstGeom prst="rect">
                      <a:avLst/>
                    </a:prstGeom>
                  </pic:spPr>
                </pic:pic>
              </a:graphicData>
            </a:graphic>
          </wp:inline>
        </w:drawing>
      </w:r>
    </w:p>
    <w:p w14:paraId="376FAE52" w14:textId="07A24DD0" w:rsidR="00F23971" w:rsidRPr="00F23971" w:rsidRDefault="00F23971" w:rsidP="00F23971">
      <w:pPr>
        <w:pStyle w:val="Caption"/>
        <w:rPr>
          <w:sz w:val="14"/>
          <w:szCs w:val="14"/>
        </w:rPr>
      </w:pPr>
      <w:r>
        <w:rPr>
          <w:sz w:val="14"/>
          <w:szCs w:val="14"/>
        </w:rPr>
        <w:t xml:space="preserve">              </w:t>
      </w:r>
      <w:r w:rsidR="00C567B4">
        <w:rPr>
          <w:sz w:val="14"/>
          <w:szCs w:val="14"/>
        </w:rPr>
        <w:t xml:space="preserve">   </w:t>
      </w:r>
      <w:r w:rsidRPr="005C0DEC">
        <w:rPr>
          <w:sz w:val="16"/>
          <w:szCs w:val="16"/>
        </w:rPr>
        <w:t xml:space="preserve">Figure </w:t>
      </w:r>
      <w:r w:rsidRPr="005C0DEC">
        <w:rPr>
          <w:sz w:val="16"/>
          <w:szCs w:val="16"/>
        </w:rPr>
        <w:fldChar w:fldCharType="begin"/>
      </w:r>
      <w:r w:rsidRPr="005C0DEC">
        <w:rPr>
          <w:sz w:val="16"/>
          <w:szCs w:val="16"/>
        </w:rPr>
        <w:instrText xml:space="preserve"> SEQ Figure \* ARABIC </w:instrText>
      </w:r>
      <w:r w:rsidRPr="005C0DEC">
        <w:rPr>
          <w:sz w:val="16"/>
          <w:szCs w:val="16"/>
        </w:rPr>
        <w:fldChar w:fldCharType="separate"/>
      </w:r>
      <w:r w:rsidR="0088384B">
        <w:rPr>
          <w:noProof/>
          <w:sz w:val="16"/>
          <w:szCs w:val="16"/>
        </w:rPr>
        <w:t>5</w:t>
      </w:r>
      <w:r w:rsidRPr="005C0DEC">
        <w:rPr>
          <w:sz w:val="16"/>
          <w:szCs w:val="16"/>
        </w:rPr>
        <w:fldChar w:fldCharType="end"/>
      </w:r>
      <w:r w:rsidRPr="005C0DEC">
        <w:rPr>
          <w:sz w:val="16"/>
          <w:szCs w:val="16"/>
        </w:rPr>
        <w:t>: Listings with price between 1000-2000</w:t>
      </w:r>
      <w:r w:rsidR="005C0DEC" w:rsidRPr="005C0DEC">
        <w:rPr>
          <w:sz w:val="16"/>
          <w:szCs w:val="16"/>
        </w:rPr>
        <w:t xml:space="preserve">                                                      Figure 5: Listings with price &gt;2000</w:t>
      </w:r>
    </w:p>
    <w:p w14:paraId="51CE56FF" w14:textId="1E0B4F1A" w:rsidR="00F23971" w:rsidRDefault="005C0DEC" w:rsidP="00F23971">
      <w:r>
        <w:t xml:space="preserve">Based on the figures displayed above, majority of listings fall below the &lt;$500 SGD per night category, with listings between the range of $50-$100 SGD per night being the most common (&gt;2000 </w:t>
      </w:r>
      <w:r>
        <w:lastRenderedPageBreak/>
        <w:t xml:space="preserve">listings). Beyond the price of $500 SGD, the number of listings are relatively scarce and rare, </w:t>
      </w:r>
      <w:r w:rsidR="00E24471">
        <w:t xml:space="preserve">with the total number of listings that exceed </w:t>
      </w:r>
      <w:r w:rsidR="004649FB">
        <w:t>$1000 SGD being fewer than 100 (out of a total of 7908 listings).</w:t>
      </w:r>
    </w:p>
    <w:p w14:paraId="24998C19" w14:textId="5D410675" w:rsidR="004649FB" w:rsidRDefault="004649FB" w:rsidP="00F23971">
      <w:r>
        <w:t>Thus, while we can predict that most Airbnb hosts will list their properties at a price of below $500, these hosts can also expect to face more competition and alternatives</w:t>
      </w:r>
      <w:r w:rsidR="00546A8D">
        <w:t xml:space="preserve"> in this price range, as customers on a budget will have more options to choose from.</w:t>
      </w:r>
      <w:r w:rsidR="00460846">
        <w:t xml:space="preserve"> It can be logically inferred that listings in the lower price range are likely to be more popular and affordable for customers and tourists, thus there is a larger supply and availability of cheaper listings to cater to the demand. On the other hand, hosts with listings in the pricier range can probably expect their listings to be less popular and are targeted at a wealthier audience. We can also guess that pricier listings provide resources and facilities that are unavailable in cheaper listings.</w:t>
      </w:r>
    </w:p>
    <w:p w14:paraId="77A9CFF1" w14:textId="77777777" w:rsidR="00B00E10" w:rsidRPr="00F23971" w:rsidRDefault="00B00E10" w:rsidP="00F23971"/>
    <w:p w14:paraId="1AAF71A2" w14:textId="6445AAE7" w:rsidR="00EE509C" w:rsidRPr="0003015E" w:rsidRDefault="006354B7" w:rsidP="0003015E">
      <w:pPr>
        <w:pStyle w:val="Heading2"/>
        <w:rPr>
          <w:b/>
          <w:bCs/>
        </w:rPr>
      </w:pPr>
      <w:bookmarkStart w:id="2" w:name="_Toc55759252"/>
      <w:r w:rsidRPr="0003015E">
        <w:rPr>
          <w:b/>
          <w:bCs/>
        </w:rPr>
        <w:t>1.2 Room Type Analysis:</w:t>
      </w:r>
      <w:bookmarkEnd w:id="2"/>
    </w:p>
    <w:p w14:paraId="678D7D4F" w14:textId="77777777" w:rsidR="00B00E10" w:rsidRDefault="00B00E10" w:rsidP="00B00E10">
      <w:pPr>
        <w:keepNext/>
        <w:jc w:val="center"/>
      </w:pPr>
      <w:r>
        <w:rPr>
          <w:noProof/>
        </w:rPr>
        <w:drawing>
          <wp:inline distT="0" distB="0" distL="0" distR="0" wp14:anchorId="25460D0A" wp14:editId="401E8281">
            <wp:extent cx="4254867" cy="2209360"/>
            <wp:effectExtent l="0" t="0" r="12700" b="635"/>
            <wp:docPr id="7" name="Chart 7">
              <a:extLst xmlns:a="http://schemas.openxmlformats.org/drawingml/2006/main">
                <a:ext uri="{FF2B5EF4-FFF2-40B4-BE49-F238E27FC236}">
                  <a16:creationId xmlns:a16="http://schemas.microsoft.com/office/drawing/2014/main" id="{C297181E-C7C7-435C-AE43-E7C92F73C8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FBA3E40" w14:textId="1F0F489C" w:rsidR="006354B7" w:rsidRDefault="00B00E10" w:rsidP="00B00E10">
      <w:pPr>
        <w:pStyle w:val="Caption"/>
        <w:jc w:val="center"/>
      </w:pPr>
      <w:r>
        <w:t>Figure 6: Breakdown of Room Type</w:t>
      </w:r>
    </w:p>
    <w:p w14:paraId="7C1BBE37" w14:textId="301733B0" w:rsidR="00234D84" w:rsidRDefault="00B00E10" w:rsidP="00B00E10">
      <w:r>
        <w:t xml:space="preserve">As illustrated in figure 6, the large majority of listings (~95%) are of the ‘Private Room’ or ‘Entire home/apt’ apartment type. </w:t>
      </w:r>
      <w:r w:rsidR="00460846">
        <w:t xml:space="preserve">Only 5% of the listings are of the ‘Shared Room’ apartment type. It can be estimated that hosts should aim to design their </w:t>
      </w:r>
      <w:r w:rsidR="00E379A4">
        <w:t>apartments to be under the first 2 mentioned categories above, as customers are more likely to prefer a private apartment and housing, rather than to share a room/apartment with strangers.</w:t>
      </w:r>
    </w:p>
    <w:p w14:paraId="17F98663" w14:textId="77777777" w:rsidR="00C567B4" w:rsidRDefault="00C567B4" w:rsidP="00C567B4">
      <w:pPr>
        <w:keepNext/>
        <w:jc w:val="center"/>
      </w:pPr>
      <w:r>
        <w:rPr>
          <w:noProof/>
        </w:rPr>
        <w:lastRenderedPageBreak/>
        <w:drawing>
          <wp:inline distT="0" distB="0" distL="0" distR="0" wp14:anchorId="609C4C0E" wp14:editId="69E44826">
            <wp:extent cx="4572000" cy="2743200"/>
            <wp:effectExtent l="0" t="0" r="0" b="0"/>
            <wp:docPr id="18" name="Chart 18">
              <a:extLst xmlns:a="http://schemas.openxmlformats.org/drawingml/2006/main">
                <a:ext uri="{FF2B5EF4-FFF2-40B4-BE49-F238E27FC236}">
                  <a16:creationId xmlns:a16="http://schemas.microsoft.com/office/drawing/2014/main" id="{9A12E21C-124D-4354-9392-041A0D8654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526AC53" w14:textId="75DAD887" w:rsidR="00C567B4" w:rsidRDefault="00C567B4" w:rsidP="00C567B4">
      <w:pPr>
        <w:pStyle w:val="Caption"/>
        <w:jc w:val="center"/>
      </w:pPr>
      <w:r>
        <w:t>Figure 7: Average Price for Each Room type</w:t>
      </w:r>
    </w:p>
    <w:p w14:paraId="67B1AFF0" w14:textId="4962E898" w:rsidR="00C567B4" w:rsidRPr="00C567B4" w:rsidRDefault="0000447C" w:rsidP="00C567B4">
      <w:r>
        <w:t xml:space="preserve">Figure 7 shows the average price of listing for each room type. Generally, an entire home/apartment will be the most expensive listing, followed by private room type and then shared room type. An obvious identification and guess to account for this observation will the size of each apartment type. An entire home will normally be the most spacious and largest in terms of apartment area. A private room and shared room will be much smaller, and hosts can expect to earn less for private rooms and shared rooms. </w:t>
      </w:r>
    </w:p>
    <w:p w14:paraId="43D797D4" w14:textId="6F9FDB5D" w:rsidR="000B34D9" w:rsidRDefault="0003015E" w:rsidP="0003015E">
      <w:pPr>
        <w:pStyle w:val="Heading2"/>
        <w:rPr>
          <w:b/>
          <w:bCs/>
        </w:rPr>
      </w:pPr>
      <w:bookmarkStart w:id="3" w:name="_Toc55759253"/>
      <w:r w:rsidRPr="0003015E">
        <w:rPr>
          <w:b/>
          <w:bCs/>
        </w:rPr>
        <w:t xml:space="preserve">1.3 </w:t>
      </w:r>
      <w:r>
        <w:rPr>
          <w:b/>
          <w:bCs/>
        </w:rPr>
        <w:t>Location/</w:t>
      </w:r>
      <w:r w:rsidR="000B34D9" w:rsidRPr="0003015E">
        <w:rPr>
          <w:b/>
          <w:bCs/>
        </w:rPr>
        <w:t>Neighbourhood Analysis:</w:t>
      </w:r>
      <w:bookmarkEnd w:id="3"/>
    </w:p>
    <w:p w14:paraId="7C72BC04" w14:textId="77777777" w:rsidR="0003015E" w:rsidRPr="0003015E" w:rsidRDefault="0003015E" w:rsidP="0003015E"/>
    <w:p w14:paraId="21C00DD1" w14:textId="4364D638" w:rsidR="00646817" w:rsidRPr="00646817" w:rsidRDefault="00646817" w:rsidP="00B00E10">
      <w:r>
        <w:t>The table below shows the number of listings in each neighbourhood in Singapore.</w:t>
      </w:r>
    </w:p>
    <w:tbl>
      <w:tblPr>
        <w:tblStyle w:val="TableGrid"/>
        <w:tblW w:w="0" w:type="auto"/>
        <w:tblLook w:val="04A0" w:firstRow="1" w:lastRow="0" w:firstColumn="1" w:lastColumn="0" w:noHBand="0" w:noVBand="1"/>
      </w:tblPr>
      <w:tblGrid>
        <w:gridCol w:w="4508"/>
        <w:gridCol w:w="4508"/>
      </w:tblGrid>
      <w:tr w:rsidR="007C5509" w14:paraId="1466A562" w14:textId="77777777" w:rsidTr="00234D84">
        <w:trPr>
          <w:trHeight w:val="266"/>
        </w:trPr>
        <w:tc>
          <w:tcPr>
            <w:tcW w:w="4508" w:type="dxa"/>
            <w:shd w:val="clear" w:color="auto" w:fill="1F4E79" w:themeFill="accent5" w:themeFillShade="80"/>
            <w:vAlign w:val="bottom"/>
          </w:tcPr>
          <w:p w14:paraId="2E67A34B" w14:textId="45F1C62C" w:rsidR="007C5509" w:rsidRPr="007C5509" w:rsidRDefault="007C5509" w:rsidP="00646817">
            <w:pPr>
              <w:jc w:val="center"/>
              <w:rPr>
                <w:b/>
                <w:bCs/>
                <w:color w:val="FFFFFF" w:themeColor="background1"/>
              </w:rPr>
            </w:pPr>
            <w:r>
              <w:rPr>
                <w:b/>
                <w:bCs/>
                <w:color w:val="FFFFFF" w:themeColor="background1"/>
              </w:rPr>
              <w:t>Neighbourhood</w:t>
            </w:r>
          </w:p>
        </w:tc>
        <w:tc>
          <w:tcPr>
            <w:tcW w:w="4508" w:type="dxa"/>
            <w:shd w:val="clear" w:color="auto" w:fill="1F4E79" w:themeFill="accent5" w:themeFillShade="80"/>
            <w:vAlign w:val="bottom"/>
          </w:tcPr>
          <w:p w14:paraId="58F043D2" w14:textId="18F3F028" w:rsidR="007C5509" w:rsidRPr="007C5509" w:rsidRDefault="007C5509" w:rsidP="00646817">
            <w:pPr>
              <w:jc w:val="center"/>
              <w:rPr>
                <w:b/>
                <w:bCs/>
                <w:color w:val="FFFFFF" w:themeColor="background1"/>
              </w:rPr>
            </w:pPr>
            <w:r w:rsidRPr="007C5509">
              <w:rPr>
                <w:rFonts w:ascii="Calibri" w:hAnsi="Calibri" w:cs="Calibri"/>
                <w:b/>
                <w:bCs/>
                <w:color w:val="FFFFFF" w:themeColor="background1"/>
              </w:rPr>
              <w:t>Listings in neighbourhood</w:t>
            </w:r>
          </w:p>
        </w:tc>
      </w:tr>
      <w:tr w:rsidR="007C5509" w14:paraId="3D9BA71B" w14:textId="77777777" w:rsidTr="00234D84">
        <w:trPr>
          <w:trHeight w:val="275"/>
        </w:trPr>
        <w:tc>
          <w:tcPr>
            <w:tcW w:w="4508" w:type="dxa"/>
            <w:vAlign w:val="bottom"/>
          </w:tcPr>
          <w:p w14:paraId="40E36F20" w14:textId="1ABAC81B" w:rsidR="007C5509" w:rsidRDefault="007C5509" w:rsidP="00646817">
            <w:pPr>
              <w:jc w:val="center"/>
              <w:rPr>
                <w:b/>
                <w:bCs/>
              </w:rPr>
            </w:pPr>
            <w:r>
              <w:rPr>
                <w:rFonts w:ascii="Calibri" w:hAnsi="Calibri" w:cs="Calibri"/>
                <w:color w:val="000000"/>
              </w:rPr>
              <w:t>Ang Mo Kio</w:t>
            </w:r>
          </w:p>
        </w:tc>
        <w:tc>
          <w:tcPr>
            <w:tcW w:w="4508" w:type="dxa"/>
            <w:vAlign w:val="bottom"/>
          </w:tcPr>
          <w:p w14:paraId="702B0640" w14:textId="0A9B6471" w:rsidR="007C5509" w:rsidRDefault="007C5509" w:rsidP="00646817">
            <w:pPr>
              <w:jc w:val="center"/>
              <w:rPr>
                <w:b/>
                <w:bCs/>
              </w:rPr>
            </w:pPr>
            <w:r>
              <w:rPr>
                <w:rFonts w:ascii="Calibri" w:hAnsi="Calibri" w:cs="Calibri"/>
                <w:color w:val="000000"/>
              </w:rPr>
              <w:t>58</w:t>
            </w:r>
          </w:p>
        </w:tc>
      </w:tr>
      <w:tr w:rsidR="007C5509" w14:paraId="0FE8A888" w14:textId="77777777" w:rsidTr="00234D84">
        <w:trPr>
          <w:trHeight w:val="266"/>
        </w:trPr>
        <w:tc>
          <w:tcPr>
            <w:tcW w:w="4508" w:type="dxa"/>
            <w:vAlign w:val="bottom"/>
          </w:tcPr>
          <w:p w14:paraId="17669958" w14:textId="0668F21C" w:rsidR="007C5509" w:rsidRDefault="007C5509" w:rsidP="00646817">
            <w:pPr>
              <w:jc w:val="center"/>
              <w:rPr>
                <w:b/>
                <w:bCs/>
              </w:rPr>
            </w:pPr>
            <w:r>
              <w:rPr>
                <w:rFonts w:ascii="Calibri" w:hAnsi="Calibri" w:cs="Calibri"/>
                <w:color w:val="000000"/>
              </w:rPr>
              <w:t>Bedok</w:t>
            </w:r>
          </w:p>
        </w:tc>
        <w:tc>
          <w:tcPr>
            <w:tcW w:w="4508" w:type="dxa"/>
            <w:vAlign w:val="bottom"/>
          </w:tcPr>
          <w:p w14:paraId="561572F9" w14:textId="031CD259" w:rsidR="007C5509" w:rsidRDefault="007C5509" w:rsidP="00646817">
            <w:pPr>
              <w:jc w:val="center"/>
              <w:rPr>
                <w:b/>
                <w:bCs/>
              </w:rPr>
            </w:pPr>
            <w:r>
              <w:rPr>
                <w:rFonts w:ascii="Calibri" w:hAnsi="Calibri" w:cs="Calibri"/>
                <w:color w:val="000000"/>
              </w:rPr>
              <w:t>373</w:t>
            </w:r>
          </w:p>
        </w:tc>
      </w:tr>
      <w:tr w:rsidR="007C5509" w14:paraId="1EB417E9" w14:textId="77777777" w:rsidTr="00234D84">
        <w:trPr>
          <w:trHeight w:val="275"/>
        </w:trPr>
        <w:tc>
          <w:tcPr>
            <w:tcW w:w="4508" w:type="dxa"/>
            <w:vAlign w:val="bottom"/>
          </w:tcPr>
          <w:p w14:paraId="6B96165C" w14:textId="03BE6053" w:rsidR="007C5509" w:rsidRDefault="007C5509" w:rsidP="00646817">
            <w:pPr>
              <w:jc w:val="center"/>
              <w:rPr>
                <w:b/>
                <w:bCs/>
              </w:rPr>
            </w:pPr>
            <w:r>
              <w:rPr>
                <w:rFonts w:ascii="Calibri" w:hAnsi="Calibri" w:cs="Calibri"/>
                <w:color w:val="000000"/>
              </w:rPr>
              <w:t>Bishan</w:t>
            </w:r>
          </w:p>
        </w:tc>
        <w:tc>
          <w:tcPr>
            <w:tcW w:w="4508" w:type="dxa"/>
            <w:vAlign w:val="bottom"/>
          </w:tcPr>
          <w:p w14:paraId="77E4C706" w14:textId="39820847" w:rsidR="007C5509" w:rsidRDefault="007C5509" w:rsidP="00646817">
            <w:pPr>
              <w:jc w:val="center"/>
              <w:rPr>
                <w:b/>
                <w:bCs/>
              </w:rPr>
            </w:pPr>
            <w:r>
              <w:rPr>
                <w:rFonts w:ascii="Calibri" w:hAnsi="Calibri" w:cs="Calibri"/>
                <w:color w:val="000000"/>
              </w:rPr>
              <w:t>57</w:t>
            </w:r>
          </w:p>
        </w:tc>
      </w:tr>
      <w:tr w:rsidR="007C5509" w14:paraId="0EF8A79E" w14:textId="77777777" w:rsidTr="00234D84">
        <w:trPr>
          <w:trHeight w:val="266"/>
        </w:trPr>
        <w:tc>
          <w:tcPr>
            <w:tcW w:w="4508" w:type="dxa"/>
            <w:vAlign w:val="bottom"/>
          </w:tcPr>
          <w:p w14:paraId="7E05FA51" w14:textId="4C845823" w:rsidR="007C5509" w:rsidRDefault="007C5509" w:rsidP="00646817">
            <w:pPr>
              <w:jc w:val="center"/>
              <w:rPr>
                <w:b/>
                <w:bCs/>
              </w:rPr>
            </w:pPr>
            <w:r>
              <w:rPr>
                <w:rFonts w:ascii="Calibri" w:hAnsi="Calibri" w:cs="Calibri"/>
                <w:color w:val="000000"/>
              </w:rPr>
              <w:t xml:space="preserve">Bukit </w:t>
            </w:r>
            <w:proofErr w:type="spellStart"/>
            <w:r>
              <w:rPr>
                <w:rFonts w:ascii="Calibri" w:hAnsi="Calibri" w:cs="Calibri"/>
                <w:color w:val="000000"/>
              </w:rPr>
              <w:t>Batok</w:t>
            </w:r>
            <w:proofErr w:type="spellEnd"/>
          </w:p>
        </w:tc>
        <w:tc>
          <w:tcPr>
            <w:tcW w:w="4508" w:type="dxa"/>
            <w:vAlign w:val="bottom"/>
          </w:tcPr>
          <w:p w14:paraId="4660E9DD" w14:textId="0C3604CB" w:rsidR="007C5509" w:rsidRDefault="007C5509" w:rsidP="00646817">
            <w:pPr>
              <w:jc w:val="center"/>
              <w:rPr>
                <w:b/>
                <w:bCs/>
              </w:rPr>
            </w:pPr>
            <w:r>
              <w:rPr>
                <w:rFonts w:ascii="Calibri" w:hAnsi="Calibri" w:cs="Calibri"/>
                <w:color w:val="000000"/>
              </w:rPr>
              <w:t>65</w:t>
            </w:r>
          </w:p>
        </w:tc>
      </w:tr>
      <w:tr w:rsidR="007C5509" w14:paraId="2AE529B0" w14:textId="77777777" w:rsidTr="00234D84">
        <w:trPr>
          <w:trHeight w:val="275"/>
        </w:trPr>
        <w:tc>
          <w:tcPr>
            <w:tcW w:w="4508" w:type="dxa"/>
            <w:vAlign w:val="bottom"/>
          </w:tcPr>
          <w:p w14:paraId="74431430" w14:textId="0F629D91" w:rsidR="007C5509" w:rsidRDefault="007C5509" w:rsidP="00646817">
            <w:pPr>
              <w:jc w:val="center"/>
              <w:rPr>
                <w:b/>
                <w:bCs/>
              </w:rPr>
            </w:pPr>
            <w:r>
              <w:rPr>
                <w:rFonts w:ascii="Calibri" w:hAnsi="Calibri" w:cs="Calibri"/>
                <w:color w:val="000000"/>
              </w:rPr>
              <w:t>Bukit Merah</w:t>
            </w:r>
          </w:p>
        </w:tc>
        <w:tc>
          <w:tcPr>
            <w:tcW w:w="4508" w:type="dxa"/>
            <w:vAlign w:val="bottom"/>
          </w:tcPr>
          <w:p w14:paraId="4C6A73B1" w14:textId="55437188" w:rsidR="007C5509" w:rsidRDefault="007C5509" w:rsidP="00646817">
            <w:pPr>
              <w:jc w:val="center"/>
              <w:rPr>
                <w:b/>
                <w:bCs/>
              </w:rPr>
            </w:pPr>
            <w:r>
              <w:rPr>
                <w:rFonts w:ascii="Calibri" w:hAnsi="Calibri" w:cs="Calibri"/>
                <w:color w:val="000000"/>
              </w:rPr>
              <w:t>470</w:t>
            </w:r>
          </w:p>
        </w:tc>
      </w:tr>
      <w:tr w:rsidR="007C5509" w14:paraId="1609C633" w14:textId="77777777" w:rsidTr="00234D84">
        <w:trPr>
          <w:trHeight w:val="266"/>
        </w:trPr>
        <w:tc>
          <w:tcPr>
            <w:tcW w:w="4508" w:type="dxa"/>
            <w:vAlign w:val="bottom"/>
          </w:tcPr>
          <w:p w14:paraId="347D1D5B" w14:textId="17674E8B" w:rsidR="007C5509" w:rsidRDefault="007C5509" w:rsidP="00646817">
            <w:pPr>
              <w:jc w:val="center"/>
              <w:rPr>
                <w:b/>
                <w:bCs/>
              </w:rPr>
            </w:pPr>
            <w:r>
              <w:rPr>
                <w:rFonts w:ascii="Calibri" w:hAnsi="Calibri" w:cs="Calibri"/>
                <w:color w:val="000000"/>
              </w:rPr>
              <w:t>Bukit Panjang</w:t>
            </w:r>
          </w:p>
        </w:tc>
        <w:tc>
          <w:tcPr>
            <w:tcW w:w="4508" w:type="dxa"/>
            <w:vAlign w:val="bottom"/>
          </w:tcPr>
          <w:p w14:paraId="3EDBEC6C" w14:textId="713CDFB1" w:rsidR="007C5509" w:rsidRDefault="007C5509" w:rsidP="00646817">
            <w:pPr>
              <w:jc w:val="center"/>
              <w:rPr>
                <w:b/>
                <w:bCs/>
              </w:rPr>
            </w:pPr>
            <w:r>
              <w:rPr>
                <w:rFonts w:ascii="Calibri" w:hAnsi="Calibri" w:cs="Calibri"/>
                <w:color w:val="000000"/>
              </w:rPr>
              <w:t>34</w:t>
            </w:r>
          </w:p>
        </w:tc>
      </w:tr>
      <w:tr w:rsidR="007C5509" w14:paraId="6A76A003" w14:textId="77777777" w:rsidTr="00234D84">
        <w:trPr>
          <w:trHeight w:val="275"/>
        </w:trPr>
        <w:tc>
          <w:tcPr>
            <w:tcW w:w="4508" w:type="dxa"/>
            <w:vAlign w:val="bottom"/>
          </w:tcPr>
          <w:p w14:paraId="100559A3" w14:textId="475E8827" w:rsidR="007C5509" w:rsidRDefault="007C5509" w:rsidP="00646817">
            <w:pPr>
              <w:jc w:val="center"/>
              <w:rPr>
                <w:b/>
                <w:bCs/>
              </w:rPr>
            </w:pPr>
            <w:r>
              <w:rPr>
                <w:rFonts w:ascii="Calibri" w:hAnsi="Calibri" w:cs="Calibri"/>
                <w:color w:val="000000"/>
              </w:rPr>
              <w:t xml:space="preserve">Bukit </w:t>
            </w:r>
            <w:proofErr w:type="spellStart"/>
            <w:r>
              <w:rPr>
                <w:rFonts w:ascii="Calibri" w:hAnsi="Calibri" w:cs="Calibri"/>
                <w:color w:val="000000"/>
              </w:rPr>
              <w:t>Timah</w:t>
            </w:r>
            <w:proofErr w:type="spellEnd"/>
          </w:p>
        </w:tc>
        <w:tc>
          <w:tcPr>
            <w:tcW w:w="4508" w:type="dxa"/>
            <w:vAlign w:val="bottom"/>
          </w:tcPr>
          <w:p w14:paraId="384C8427" w14:textId="109A2DF1" w:rsidR="007C5509" w:rsidRDefault="007C5509" w:rsidP="00646817">
            <w:pPr>
              <w:jc w:val="center"/>
              <w:rPr>
                <w:b/>
                <w:bCs/>
              </w:rPr>
            </w:pPr>
            <w:r>
              <w:rPr>
                <w:rFonts w:ascii="Calibri" w:hAnsi="Calibri" w:cs="Calibri"/>
                <w:color w:val="000000"/>
              </w:rPr>
              <w:t>131</w:t>
            </w:r>
          </w:p>
        </w:tc>
      </w:tr>
      <w:tr w:rsidR="007C5509" w14:paraId="7FFCF96A" w14:textId="77777777" w:rsidTr="00234D84">
        <w:trPr>
          <w:trHeight w:val="266"/>
        </w:trPr>
        <w:tc>
          <w:tcPr>
            <w:tcW w:w="4508" w:type="dxa"/>
            <w:vAlign w:val="bottom"/>
          </w:tcPr>
          <w:p w14:paraId="63E576BE" w14:textId="05E12E00" w:rsidR="007C5509" w:rsidRDefault="007C5509" w:rsidP="00646817">
            <w:pPr>
              <w:jc w:val="center"/>
              <w:rPr>
                <w:b/>
                <w:bCs/>
              </w:rPr>
            </w:pPr>
            <w:r>
              <w:rPr>
                <w:rFonts w:ascii="Calibri" w:hAnsi="Calibri" w:cs="Calibri"/>
                <w:color w:val="000000"/>
              </w:rPr>
              <w:t>Central Water Catchment</w:t>
            </w:r>
          </w:p>
        </w:tc>
        <w:tc>
          <w:tcPr>
            <w:tcW w:w="4508" w:type="dxa"/>
            <w:vAlign w:val="bottom"/>
          </w:tcPr>
          <w:p w14:paraId="75094730" w14:textId="2AAE795D" w:rsidR="007C5509" w:rsidRDefault="007C5509" w:rsidP="00646817">
            <w:pPr>
              <w:jc w:val="center"/>
              <w:rPr>
                <w:b/>
                <w:bCs/>
              </w:rPr>
            </w:pPr>
            <w:r>
              <w:rPr>
                <w:rFonts w:ascii="Calibri" w:hAnsi="Calibri" w:cs="Calibri"/>
                <w:color w:val="000000"/>
              </w:rPr>
              <w:t>34</w:t>
            </w:r>
          </w:p>
        </w:tc>
      </w:tr>
      <w:tr w:rsidR="007C5509" w14:paraId="58DBB1F4" w14:textId="77777777" w:rsidTr="00234D84">
        <w:trPr>
          <w:trHeight w:val="275"/>
        </w:trPr>
        <w:tc>
          <w:tcPr>
            <w:tcW w:w="4508" w:type="dxa"/>
            <w:vAlign w:val="bottom"/>
          </w:tcPr>
          <w:p w14:paraId="26F956D0" w14:textId="0272A394" w:rsidR="007C5509" w:rsidRDefault="007C5509" w:rsidP="00646817">
            <w:pPr>
              <w:jc w:val="center"/>
              <w:rPr>
                <w:b/>
                <w:bCs/>
              </w:rPr>
            </w:pPr>
            <w:proofErr w:type="spellStart"/>
            <w:r>
              <w:rPr>
                <w:rFonts w:ascii="Calibri" w:hAnsi="Calibri" w:cs="Calibri"/>
                <w:color w:val="000000"/>
              </w:rPr>
              <w:t>Choa</w:t>
            </w:r>
            <w:proofErr w:type="spellEnd"/>
            <w:r>
              <w:rPr>
                <w:rFonts w:ascii="Calibri" w:hAnsi="Calibri" w:cs="Calibri"/>
                <w:color w:val="000000"/>
              </w:rPr>
              <w:t xml:space="preserve"> Chu Kang</w:t>
            </w:r>
          </w:p>
        </w:tc>
        <w:tc>
          <w:tcPr>
            <w:tcW w:w="4508" w:type="dxa"/>
            <w:vAlign w:val="bottom"/>
          </w:tcPr>
          <w:p w14:paraId="4684346A" w14:textId="02FA207D" w:rsidR="007C5509" w:rsidRDefault="007C5509" w:rsidP="00646817">
            <w:pPr>
              <w:jc w:val="center"/>
              <w:rPr>
                <w:b/>
                <w:bCs/>
              </w:rPr>
            </w:pPr>
            <w:r>
              <w:rPr>
                <w:rFonts w:ascii="Calibri" w:hAnsi="Calibri" w:cs="Calibri"/>
                <w:color w:val="000000"/>
              </w:rPr>
              <w:t>63</w:t>
            </w:r>
          </w:p>
        </w:tc>
      </w:tr>
      <w:tr w:rsidR="007C5509" w14:paraId="042584FE" w14:textId="77777777" w:rsidTr="00234D84">
        <w:trPr>
          <w:trHeight w:val="266"/>
        </w:trPr>
        <w:tc>
          <w:tcPr>
            <w:tcW w:w="4508" w:type="dxa"/>
            <w:vAlign w:val="bottom"/>
          </w:tcPr>
          <w:p w14:paraId="7F46C99C" w14:textId="50BD05F9" w:rsidR="007C5509" w:rsidRDefault="007C5509" w:rsidP="00646817">
            <w:pPr>
              <w:jc w:val="center"/>
              <w:rPr>
                <w:b/>
                <w:bCs/>
              </w:rPr>
            </w:pPr>
            <w:r>
              <w:rPr>
                <w:rFonts w:ascii="Calibri" w:hAnsi="Calibri" w:cs="Calibri"/>
                <w:color w:val="000000"/>
              </w:rPr>
              <w:t>Clementi</w:t>
            </w:r>
          </w:p>
        </w:tc>
        <w:tc>
          <w:tcPr>
            <w:tcW w:w="4508" w:type="dxa"/>
            <w:vAlign w:val="bottom"/>
          </w:tcPr>
          <w:p w14:paraId="59B15C0F" w14:textId="7E9AF285" w:rsidR="007C5509" w:rsidRDefault="007C5509" w:rsidP="00646817">
            <w:pPr>
              <w:jc w:val="center"/>
              <w:rPr>
                <w:b/>
                <w:bCs/>
              </w:rPr>
            </w:pPr>
            <w:r>
              <w:rPr>
                <w:rFonts w:ascii="Calibri" w:hAnsi="Calibri" w:cs="Calibri"/>
                <w:color w:val="000000"/>
              </w:rPr>
              <w:t>102</w:t>
            </w:r>
          </w:p>
        </w:tc>
      </w:tr>
      <w:tr w:rsidR="007C5509" w14:paraId="01D7653D" w14:textId="77777777" w:rsidTr="00234D84">
        <w:trPr>
          <w:trHeight w:val="275"/>
        </w:trPr>
        <w:tc>
          <w:tcPr>
            <w:tcW w:w="4508" w:type="dxa"/>
            <w:vAlign w:val="bottom"/>
          </w:tcPr>
          <w:p w14:paraId="2E6BBA13" w14:textId="1956E569" w:rsidR="007C5509" w:rsidRDefault="007C5509" w:rsidP="00646817">
            <w:pPr>
              <w:jc w:val="center"/>
              <w:rPr>
                <w:b/>
                <w:bCs/>
              </w:rPr>
            </w:pPr>
            <w:r>
              <w:rPr>
                <w:rFonts w:ascii="Calibri" w:hAnsi="Calibri" w:cs="Calibri"/>
                <w:color w:val="000000"/>
              </w:rPr>
              <w:t>Downtown Core</w:t>
            </w:r>
          </w:p>
        </w:tc>
        <w:tc>
          <w:tcPr>
            <w:tcW w:w="4508" w:type="dxa"/>
            <w:vAlign w:val="bottom"/>
          </w:tcPr>
          <w:p w14:paraId="75CE2E69" w14:textId="35ABA1D2" w:rsidR="007C5509" w:rsidRDefault="007C5509" w:rsidP="00646817">
            <w:pPr>
              <w:jc w:val="center"/>
              <w:rPr>
                <w:b/>
                <w:bCs/>
              </w:rPr>
            </w:pPr>
            <w:r>
              <w:rPr>
                <w:rFonts w:ascii="Calibri" w:hAnsi="Calibri" w:cs="Calibri"/>
                <w:color w:val="000000"/>
              </w:rPr>
              <w:t>428</w:t>
            </w:r>
          </w:p>
        </w:tc>
      </w:tr>
      <w:tr w:rsidR="007C5509" w14:paraId="5AE842DB" w14:textId="77777777" w:rsidTr="00234D84">
        <w:trPr>
          <w:trHeight w:val="266"/>
        </w:trPr>
        <w:tc>
          <w:tcPr>
            <w:tcW w:w="4508" w:type="dxa"/>
            <w:vAlign w:val="bottom"/>
          </w:tcPr>
          <w:p w14:paraId="3F5388A3" w14:textId="146BC35E" w:rsidR="007C5509" w:rsidRDefault="007C5509" w:rsidP="00646817">
            <w:pPr>
              <w:jc w:val="center"/>
              <w:rPr>
                <w:b/>
                <w:bCs/>
              </w:rPr>
            </w:pPr>
            <w:proofErr w:type="spellStart"/>
            <w:r>
              <w:rPr>
                <w:rFonts w:ascii="Calibri" w:hAnsi="Calibri" w:cs="Calibri"/>
                <w:color w:val="000000"/>
              </w:rPr>
              <w:t>Geylang</w:t>
            </w:r>
            <w:proofErr w:type="spellEnd"/>
          </w:p>
        </w:tc>
        <w:tc>
          <w:tcPr>
            <w:tcW w:w="4508" w:type="dxa"/>
            <w:vAlign w:val="bottom"/>
          </w:tcPr>
          <w:p w14:paraId="02ADA6E5" w14:textId="0532AAF8" w:rsidR="007C5509" w:rsidRDefault="007C5509" w:rsidP="00646817">
            <w:pPr>
              <w:jc w:val="center"/>
              <w:rPr>
                <w:b/>
                <w:bCs/>
              </w:rPr>
            </w:pPr>
            <w:r>
              <w:rPr>
                <w:rFonts w:ascii="Calibri" w:hAnsi="Calibri" w:cs="Calibri"/>
                <w:color w:val="000000"/>
              </w:rPr>
              <w:t>994</w:t>
            </w:r>
          </w:p>
        </w:tc>
      </w:tr>
      <w:tr w:rsidR="007C5509" w14:paraId="0FC9CE75" w14:textId="77777777" w:rsidTr="00234D84">
        <w:trPr>
          <w:trHeight w:val="275"/>
        </w:trPr>
        <w:tc>
          <w:tcPr>
            <w:tcW w:w="4508" w:type="dxa"/>
            <w:vAlign w:val="bottom"/>
          </w:tcPr>
          <w:p w14:paraId="1B59B716" w14:textId="03D599F4" w:rsidR="007C5509" w:rsidRDefault="007C5509" w:rsidP="00646817">
            <w:pPr>
              <w:jc w:val="center"/>
              <w:rPr>
                <w:b/>
                <w:bCs/>
              </w:rPr>
            </w:pPr>
            <w:proofErr w:type="spellStart"/>
            <w:r>
              <w:rPr>
                <w:rFonts w:ascii="Calibri" w:hAnsi="Calibri" w:cs="Calibri"/>
                <w:color w:val="000000"/>
              </w:rPr>
              <w:t>Hougang</w:t>
            </w:r>
            <w:proofErr w:type="spellEnd"/>
          </w:p>
        </w:tc>
        <w:tc>
          <w:tcPr>
            <w:tcW w:w="4508" w:type="dxa"/>
            <w:vAlign w:val="bottom"/>
          </w:tcPr>
          <w:p w14:paraId="5BD18435" w14:textId="347FDF69" w:rsidR="007C5509" w:rsidRDefault="007C5509" w:rsidP="00646817">
            <w:pPr>
              <w:jc w:val="center"/>
              <w:rPr>
                <w:b/>
                <w:bCs/>
              </w:rPr>
            </w:pPr>
            <w:r>
              <w:rPr>
                <w:rFonts w:ascii="Calibri" w:hAnsi="Calibri" w:cs="Calibri"/>
                <w:color w:val="000000"/>
              </w:rPr>
              <w:t>109</w:t>
            </w:r>
          </w:p>
        </w:tc>
      </w:tr>
      <w:tr w:rsidR="007C5509" w14:paraId="074CF0A4" w14:textId="77777777" w:rsidTr="00234D84">
        <w:trPr>
          <w:trHeight w:val="266"/>
        </w:trPr>
        <w:tc>
          <w:tcPr>
            <w:tcW w:w="4508" w:type="dxa"/>
            <w:vAlign w:val="bottom"/>
          </w:tcPr>
          <w:p w14:paraId="4C0212E1" w14:textId="28AA9AB5" w:rsidR="007C5509" w:rsidRDefault="007C5509" w:rsidP="00646817">
            <w:pPr>
              <w:jc w:val="center"/>
              <w:rPr>
                <w:b/>
                <w:bCs/>
              </w:rPr>
            </w:pPr>
            <w:r>
              <w:rPr>
                <w:rFonts w:ascii="Calibri" w:hAnsi="Calibri" w:cs="Calibri"/>
                <w:color w:val="000000"/>
              </w:rPr>
              <w:t>Jurong East</w:t>
            </w:r>
          </w:p>
        </w:tc>
        <w:tc>
          <w:tcPr>
            <w:tcW w:w="4508" w:type="dxa"/>
            <w:vAlign w:val="bottom"/>
          </w:tcPr>
          <w:p w14:paraId="069B1A4F" w14:textId="33FDEA3F" w:rsidR="007C5509" w:rsidRDefault="007C5509" w:rsidP="00646817">
            <w:pPr>
              <w:jc w:val="center"/>
              <w:rPr>
                <w:b/>
                <w:bCs/>
              </w:rPr>
            </w:pPr>
            <w:r>
              <w:rPr>
                <w:rFonts w:ascii="Calibri" w:hAnsi="Calibri" w:cs="Calibri"/>
                <w:color w:val="000000"/>
              </w:rPr>
              <w:t>118</w:t>
            </w:r>
          </w:p>
        </w:tc>
      </w:tr>
      <w:tr w:rsidR="007C5509" w14:paraId="18E01141" w14:textId="77777777" w:rsidTr="00234D84">
        <w:trPr>
          <w:trHeight w:val="266"/>
        </w:trPr>
        <w:tc>
          <w:tcPr>
            <w:tcW w:w="4508" w:type="dxa"/>
            <w:vAlign w:val="bottom"/>
          </w:tcPr>
          <w:p w14:paraId="2DB86FF0" w14:textId="2F103A38" w:rsidR="007C5509" w:rsidRDefault="007C5509" w:rsidP="00646817">
            <w:pPr>
              <w:jc w:val="center"/>
              <w:rPr>
                <w:b/>
                <w:bCs/>
              </w:rPr>
            </w:pPr>
            <w:r>
              <w:rPr>
                <w:rFonts w:ascii="Calibri" w:hAnsi="Calibri" w:cs="Calibri"/>
                <w:color w:val="000000"/>
              </w:rPr>
              <w:t>Jurong West</w:t>
            </w:r>
          </w:p>
        </w:tc>
        <w:tc>
          <w:tcPr>
            <w:tcW w:w="4508" w:type="dxa"/>
            <w:vAlign w:val="bottom"/>
          </w:tcPr>
          <w:p w14:paraId="17AB120C" w14:textId="1C964D30" w:rsidR="007C5509" w:rsidRDefault="007C5509" w:rsidP="00646817">
            <w:pPr>
              <w:jc w:val="center"/>
              <w:rPr>
                <w:b/>
                <w:bCs/>
              </w:rPr>
            </w:pPr>
            <w:r>
              <w:rPr>
                <w:rFonts w:ascii="Calibri" w:hAnsi="Calibri" w:cs="Calibri"/>
                <w:color w:val="000000"/>
              </w:rPr>
              <w:t>153</w:t>
            </w:r>
          </w:p>
        </w:tc>
      </w:tr>
      <w:tr w:rsidR="007C5509" w14:paraId="4421A0DB" w14:textId="77777777" w:rsidTr="00234D84">
        <w:trPr>
          <w:trHeight w:val="275"/>
        </w:trPr>
        <w:tc>
          <w:tcPr>
            <w:tcW w:w="4508" w:type="dxa"/>
            <w:vAlign w:val="bottom"/>
          </w:tcPr>
          <w:p w14:paraId="6702BB9C" w14:textId="4D1BF1EB" w:rsidR="007C5509" w:rsidRDefault="007C5509" w:rsidP="00646817">
            <w:pPr>
              <w:jc w:val="center"/>
              <w:rPr>
                <w:b/>
                <w:bCs/>
              </w:rPr>
            </w:pPr>
            <w:r>
              <w:rPr>
                <w:rFonts w:ascii="Calibri" w:hAnsi="Calibri" w:cs="Calibri"/>
                <w:color w:val="000000"/>
              </w:rPr>
              <w:t>Kallang</w:t>
            </w:r>
          </w:p>
        </w:tc>
        <w:tc>
          <w:tcPr>
            <w:tcW w:w="4508" w:type="dxa"/>
            <w:vAlign w:val="bottom"/>
          </w:tcPr>
          <w:p w14:paraId="6EE43712" w14:textId="441CA926" w:rsidR="007C5509" w:rsidRDefault="007C5509" w:rsidP="00646817">
            <w:pPr>
              <w:jc w:val="center"/>
              <w:rPr>
                <w:b/>
                <w:bCs/>
              </w:rPr>
            </w:pPr>
            <w:r>
              <w:rPr>
                <w:rFonts w:ascii="Calibri" w:hAnsi="Calibri" w:cs="Calibri"/>
                <w:color w:val="000000"/>
              </w:rPr>
              <w:t>1043</w:t>
            </w:r>
          </w:p>
        </w:tc>
      </w:tr>
      <w:tr w:rsidR="007C5509" w14:paraId="4D2C9753" w14:textId="77777777" w:rsidTr="00234D84">
        <w:trPr>
          <w:trHeight w:val="266"/>
        </w:trPr>
        <w:tc>
          <w:tcPr>
            <w:tcW w:w="4508" w:type="dxa"/>
            <w:vAlign w:val="bottom"/>
          </w:tcPr>
          <w:p w14:paraId="5924BA03" w14:textId="1A91FC69" w:rsidR="007C5509" w:rsidRDefault="007C5509" w:rsidP="00646817">
            <w:pPr>
              <w:jc w:val="center"/>
              <w:rPr>
                <w:b/>
                <w:bCs/>
              </w:rPr>
            </w:pPr>
            <w:r>
              <w:rPr>
                <w:rFonts w:ascii="Calibri" w:hAnsi="Calibri" w:cs="Calibri"/>
                <w:color w:val="000000"/>
              </w:rPr>
              <w:t>Lim Chu Kang</w:t>
            </w:r>
          </w:p>
        </w:tc>
        <w:tc>
          <w:tcPr>
            <w:tcW w:w="4508" w:type="dxa"/>
            <w:vAlign w:val="bottom"/>
          </w:tcPr>
          <w:p w14:paraId="7100F7BA" w14:textId="6D8D074E" w:rsidR="007C5509" w:rsidRDefault="007C5509" w:rsidP="00646817">
            <w:pPr>
              <w:jc w:val="center"/>
              <w:rPr>
                <w:b/>
                <w:bCs/>
              </w:rPr>
            </w:pPr>
            <w:r>
              <w:rPr>
                <w:rFonts w:ascii="Calibri" w:hAnsi="Calibri" w:cs="Calibri"/>
                <w:color w:val="000000"/>
              </w:rPr>
              <w:t>1</w:t>
            </w:r>
          </w:p>
        </w:tc>
      </w:tr>
      <w:tr w:rsidR="007C5509" w14:paraId="60B8F207" w14:textId="77777777" w:rsidTr="00234D84">
        <w:trPr>
          <w:trHeight w:val="275"/>
        </w:trPr>
        <w:tc>
          <w:tcPr>
            <w:tcW w:w="4508" w:type="dxa"/>
            <w:vAlign w:val="bottom"/>
          </w:tcPr>
          <w:p w14:paraId="42B635A0" w14:textId="565E4042" w:rsidR="007C5509" w:rsidRDefault="007C5509" w:rsidP="00646817">
            <w:pPr>
              <w:jc w:val="center"/>
              <w:rPr>
                <w:b/>
                <w:bCs/>
              </w:rPr>
            </w:pPr>
            <w:proofErr w:type="spellStart"/>
            <w:r>
              <w:rPr>
                <w:rFonts w:ascii="Calibri" w:hAnsi="Calibri" w:cs="Calibri"/>
                <w:color w:val="000000"/>
              </w:rPr>
              <w:t>Mandai</w:t>
            </w:r>
            <w:proofErr w:type="spellEnd"/>
          </w:p>
        </w:tc>
        <w:tc>
          <w:tcPr>
            <w:tcW w:w="4508" w:type="dxa"/>
            <w:vAlign w:val="bottom"/>
          </w:tcPr>
          <w:p w14:paraId="6334193C" w14:textId="78D406CE" w:rsidR="007C5509" w:rsidRDefault="007C5509" w:rsidP="00646817">
            <w:pPr>
              <w:jc w:val="center"/>
              <w:rPr>
                <w:b/>
                <w:bCs/>
              </w:rPr>
            </w:pPr>
            <w:r>
              <w:rPr>
                <w:rFonts w:ascii="Calibri" w:hAnsi="Calibri" w:cs="Calibri"/>
                <w:color w:val="000000"/>
              </w:rPr>
              <w:t>3</w:t>
            </w:r>
          </w:p>
        </w:tc>
      </w:tr>
      <w:tr w:rsidR="007C5509" w14:paraId="4E78C162" w14:textId="77777777" w:rsidTr="00234D84">
        <w:trPr>
          <w:trHeight w:val="266"/>
        </w:trPr>
        <w:tc>
          <w:tcPr>
            <w:tcW w:w="4508" w:type="dxa"/>
            <w:vAlign w:val="bottom"/>
          </w:tcPr>
          <w:p w14:paraId="3229F194" w14:textId="7915FD13" w:rsidR="007C5509" w:rsidRDefault="007C5509" w:rsidP="00646817">
            <w:pPr>
              <w:jc w:val="center"/>
              <w:rPr>
                <w:b/>
                <w:bCs/>
              </w:rPr>
            </w:pPr>
            <w:r>
              <w:rPr>
                <w:rFonts w:ascii="Calibri" w:hAnsi="Calibri" w:cs="Calibri"/>
                <w:color w:val="000000"/>
              </w:rPr>
              <w:t>Marina South</w:t>
            </w:r>
          </w:p>
        </w:tc>
        <w:tc>
          <w:tcPr>
            <w:tcW w:w="4508" w:type="dxa"/>
            <w:vAlign w:val="bottom"/>
          </w:tcPr>
          <w:p w14:paraId="0E2577FC" w14:textId="5B9AC600" w:rsidR="007C5509" w:rsidRDefault="007C5509" w:rsidP="00646817">
            <w:pPr>
              <w:jc w:val="center"/>
              <w:rPr>
                <w:b/>
                <w:bCs/>
              </w:rPr>
            </w:pPr>
            <w:r>
              <w:rPr>
                <w:rFonts w:ascii="Calibri" w:hAnsi="Calibri" w:cs="Calibri"/>
                <w:color w:val="000000"/>
              </w:rPr>
              <w:t>1</w:t>
            </w:r>
          </w:p>
        </w:tc>
      </w:tr>
      <w:tr w:rsidR="007C5509" w14:paraId="50AB9F49" w14:textId="77777777" w:rsidTr="00234D84">
        <w:trPr>
          <w:trHeight w:val="275"/>
        </w:trPr>
        <w:tc>
          <w:tcPr>
            <w:tcW w:w="4508" w:type="dxa"/>
            <w:vAlign w:val="bottom"/>
          </w:tcPr>
          <w:p w14:paraId="099FA758" w14:textId="5BAAD0D4" w:rsidR="007C5509" w:rsidRDefault="007C5509" w:rsidP="00646817">
            <w:pPr>
              <w:jc w:val="center"/>
              <w:rPr>
                <w:b/>
                <w:bCs/>
              </w:rPr>
            </w:pPr>
            <w:r>
              <w:rPr>
                <w:rFonts w:ascii="Calibri" w:hAnsi="Calibri" w:cs="Calibri"/>
                <w:color w:val="000000"/>
              </w:rPr>
              <w:lastRenderedPageBreak/>
              <w:t>Marine Parade</w:t>
            </w:r>
          </w:p>
        </w:tc>
        <w:tc>
          <w:tcPr>
            <w:tcW w:w="4508" w:type="dxa"/>
            <w:vAlign w:val="bottom"/>
          </w:tcPr>
          <w:p w14:paraId="4CE38D2C" w14:textId="431A4542" w:rsidR="007C5509" w:rsidRDefault="007C5509" w:rsidP="00646817">
            <w:pPr>
              <w:jc w:val="center"/>
              <w:rPr>
                <w:b/>
                <w:bCs/>
              </w:rPr>
            </w:pPr>
            <w:r>
              <w:rPr>
                <w:rFonts w:ascii="Calibri" w:hAnsi="Calibri" w:cs="Calibri"/>
                <w:color w:val="000000"/>
              </w:rPr>
              <w:t>171</w:t>
            </w:r>
          </w:p>
        </w:tc>
      </w:tr>
      <w:tr w:rsidR="007C5509" w14:paraId="3AFD2A7F" w14:textId="77777777" w:rsidTr="00234D84">
        <w:trPr>
          <w:trHeight w:val="266"/>
        </w:trPr>
        <w:tc>
          <w:tcPr>
            <w:tcW w:w="4508" w:type="dxa"/>
            <w:vAlign w:val="bottom"/>
          </w:tcPr>
          <w:p w14:paraId="630A863D" w14:textId="61DFD28F" w:rsidR="007C5509" w:rsidRDefault="007C5509" w:rsidP="00646817">
            <w:pPr>
              <w:jc w:val="center"/>
              <w:rPr>
                <w:b/>
                <w:bCs/>
              </w:rPr>
            </w:pPr>
            <w:r>
              <w:rPr>
                <w:rFonts w:ascii="Calibri" w:hAnsi="Calibri" w:cs="Calibri"/>
                <w:color w:val="000000"/>
              </w:rPr>
              <w:t>Museum</w:t>
            </w:r>
          </w:p>
        </w:tc>
        <w:tc>
          <w:tcPr>
            <w:tcW w:w="4508" w:type="dxa"/>
            <w:vAlign w:val="bottom"/>
          </w:tcPr>
          <w:p w14:paraId="25CCC062" w14:textId="629DB321" w:rsidR="007C5509" w:rsidRDefault="007C5509" w:rsidP="00646817">
            <w:pPr>
              <w:jc w:val="center"/>
              <w:rPr>
                <w:b/>
                <w:bCs/>
              </w:rPr>
            </w:pPr>
            <w:r>
              <w:rPr>
                <w:rFonts w:ascii="Calibri" w:hAnsi="Calibri" w:cs="Calibri"/>
                <w:color w:val="000000"/>
              </w:rPr>
              <w:t>63</w:t>
            </w:r>
          </w:p>
        </w:tc>
      </w:tr>
      <w:tr w:rsidR="007C5509" w14:paraId="60858F10" w14:textId="77777777" w:rsidTr="00234D84">
        <w:trPr>
          <w:trHeight w:val="275"/>
        </w:trPr>
        <w:tc>
          <w:tcPr>
            <w:tcW w:w="4508" w:type="dxa"/>
            <w:vAlign w:val="bottom"/>
          </w:tcPr>
          <w:p w14:paraId="1D541B23" w14:textId="56EDEA81" w:rsidR="007C5509" w:rsidRDefault="007C5509" w:rsidP="00646817">
            <w:pPr>
              <w:jc w:val="center"/>
              <w:rPr>
                <w:b/>
                <w:bCs/>
              </w:rPr>
            </w:pPr>
            <w:r>
              <w:rPr>
                <w:rFonts w:ascii="Calibri" w:hAnsi="Calibri" w:cs="Calibri"/>
                <w:color w:val="000000"/>
              </w:rPr>
              <w:t>Newton</w:t>
            </w:r>
          </w:p>
        </w:tc>
        <w:tc>
          <w:tcPr>
            <w:tcW w:w="4508" w:type="dxa"/>
            <w:vAlign w:val="bottom"/>
          </w:tcPr>
          <w:p w14:paraId="3EA1CEC1" w14:textId="004A37D3" w:rsidR="007C5509" w:rsidRDefault="007C5509" w:rsidP="00646817">
            <w:pPr>
              <w:jc w:val="center"/>
              <w:rPr>
                <w:b/>
                <w:bCs/>
              </w:rPr>
            </w:pPr>
            <w:r>
              <w:rPr>
                <w:rFonts w:ascii="Calibri" w:hAnsi="Calibri" w:cs="Calibri"/>
                <w:color w:val="000000"/>
              </w:rPr>
              <w:t>134</w:t>
            </w:r>
          </w:p>
        </w:tc>
      </w:tr>
      <w:tr w:rsidR="007C5509" w14:paraId="5D760490" w14:textId="77777777" w:rsidTr="00234D84">
        <w:trPr>
          <w:trHeight w:val="266"/>
        </w:trPr>
        <w:tc>
          <w:tcPr>
            <w:tcW w:w="4508" w:type="dxa"/>
            <w:vAlign w:val="bottom"/>
          </w:tcPr>
          <w:p w14:paraId="7ECE478E" w14:textId="3A4C4EC7" w:rsidR="007C5509" w:rsidRDefault="007C5509" w:rsidP="00646817">
            <w:pPr>
              <w:jc w:val="center"/>
              <w:rPr>
                <w:b/>
                <w:bCs/>
              </w:rPr>
            </w:pPr>
            <w:r>
              <w:rPr>
                <w:rFonts w:ascii="Calibri" w:hAnsi="Calibri" w:cs="Calibri"/>
                <w:color w:val="000000"/>
              </w:rPr>
              <w:t>Novena</w:t>
            </w:r>
          </w:p>
        </w:tc>
        <w:tc>
          <w:tcPr>
            <w:tcW w:w="4508" w:type="dxa"/>
            <w:vAlign w:val="bottom"/>
          </w:tcPr>
          <w:p w14:paraId="4A9BFE42" w14:textId="1C76F9D2" w:rsidR="007C5509" w:rsidRDefault="007C5509" w:rsidP="00646817">
            <w:pPr>
              <w:jc w:val="center"/>
              <w:rPr>
                <w:b/>
                <w:bCs/>
              </w:rPr>
            </w:pPr>
            <w:r>
              <w:rPr>
                <w:rFonts w:ascii="Calibri" w:hAnsi="Calibri" w:cs="Calibri"/>
                <w:color w:val="000000"/>
              </w:rPr>
              <w:t>537</w:t>
            </w:r>
          </w:p>
        </w:tc>
      </w:tr>
      <w:tr w:rsidR="007C5509" w14:paraId="6EB4B8B5" w14:textId="77777777" w:rsidTr="00234D84">
        <w:trPr>
          <w:trHeight w:val="275"/>
        </w:trPr>
        <w:tc>
          <w:tcPr>
            <w:tcW w:w="4508" w:type="dxa"/>
            <w:vAlign w:val="bottom"/>
          </w:tcPr>
          <w:p w14:paraId="1399F94F" w14:textId="1B5AA0C4" w:rsidR="007C5509" w:rsidRDefault="007C5509" w:rsidP="00646817">
            <w:pPr>
              <w:jc w:val="center"/>
              <w:rPr>
                <w:b/>
                <w:bCs/>
              </w:rPr>
            </w:pPr>
            <w:r>
              <w:rPr>
                <w:rFonts w:ascii="Calibri" w:hAnsi="Calibri" w:cs="Calibri"/>
                <w:color w:val="000000"/>
              </w:rPr>
              <w:t>Orchard</w:t>
            </w:r>
          </w:p>
        </w:tc>
        <w:tc>
          <w:tcPr>
            <w:tcW w:w="4508" w:type="dxa"/>
            <w:vAlign w:val="bottom"/>
          </w:tcPr>
          <w:p w14:paraId="14FDFBE2" w14:textId="7ED650DF" w:rsidR="007C5509" w:rsidRDefault="007C5509" w:rsidP="00646817">
            <w:pPr>
              <w:jc w:val="center"/>
              <w:rPr>
                <w:b/>
                <w:bCs/>
              </w:rPr>
            </w:pPr>
            <w:r>
              <w:rPr>
                <w:rFonts w:ascii="Calibri" w:hAnsi="Calibri" w:cs="Calibri"/>
                <w:color w:val="000000"/>
              </w:rPr>
              <w:t>136</w:t>
            </w:r>
          </w:p>
        </w:tc>
      </w:tr>
      <w:tr w:rsidR="007C5509" w14:paraId="05DA9913" w14:textId="77777777" w:rsidTr="00234D84">
        <w:trPr>
          <w:trHeight w:val="266"/>
        </w:trPr>
        <w:tc>
          <w:tcPr>
            <w:tcW w:w="4508" w:type="dxa"/>
            <w:vAlign w:val="bottom"/>
          </w:tcPr>
          <w:p w14:paraId="261EED05" w14:textId="7EE97AC3" w:rsidR="007C5509" w:rsidRDefault="007C5509" w:rsidP="00646817">
            <w:pPr>
              <w:jc w:val="center"/>
              <w:rPr>
                <w:b/>
                <w:bCs/>
              </w:rPr>
            </w:pPr>
            <w:r>
              <w:rPr>
                <w:rFonts w:ascii="Calibri" w:hAnsi="Calibri" w:cs="Calibri"/>
                <w:color w:val="000000"/>
              </w:rPr>
              <w:t>Outram</w:t>
            </w:r>
          </w:p>
        </w:tc>
        <w:tc>
          <w:tcPr>
            <w:tcW w:w="4508" w:type="dxa"/>
            <w:vAlign w:val="bottom"/>
          </w:tcPr>
          <w:p w14:paraId="0B7796A3" w14:textId="5E177F80" w:rsidR="007C5509" w:rsidRDefault="007C5509" w:rsidP="00646817">
            <w:pPr>
              <w:jc w:val="center"/>
              <w:rPr>
                <w:b/>
                <w:bCs/>
              </w:rPr>
            </w:pPr>
            <w:r>
              <w:rPr>
                <w:rFonts w:ascii="Calibri" w:hAnsi="Calibri" w:cs="Calibri"/>
                <w:color w:val="000000"/>
              </w:rPr>
              <w:t>477</w:t>
            </w:r>
          </w:p>
        </w:tc>
      </w:tr>
      <w:tr w:rsidR="007C5509" w14:paraId="5FF41DD9" w14:textId="77777777" w:rsidTr="00234D84">
        <w:trPr>
          <w:trHeight w:val="275"/>
        </w:trPr>
        <w:tc>
          <w:tcPr>
            <w:tcW w:w="4508" w:type="dxa"/>
            <w:vAlign w:val="bottom"/>
          </w:tcPr>
          <w:p w14:paraId="2E2F27AC" w14:textId="46834AA9" w:rsidR="007C5509" w:rsidRDefault="007C5509" w:rsidP="00646817">
            <w:pPr>
              <w:jc w:val="center"/>
              <w:rPr>
                <w:b/>
                <w:bCs/>
              </w:rPr>
            </w:pPr>
            <w:proofErr w:type="spellStart"/>
            <w:r>
              <w:rPr>
                <w:rFonts w:ascii="Calibri" w:hAnsi="Calibri" w:cs="Calibri"/>
                <w:color w:val="000000"/>
              </w:rPr>
              <w:t>Pasir</w:t>
            </w:r>
            <w:proofErr w:type="spellEnd"/>
            <w:r>
              <w:rPr>
                <w:rFonts w:ascii="Calibri" w:hAnsi="Calibri" w:cs="Calibri"/>
                <w:color w:val="000000"/>
              </w:rPr>
              <w:t xml:space="preserve"> </w:t>
            </w:r>
            <w:proofErr w:type="spellStart"/>
            <w:r>
              <w:rPr>
                <w:rFonts w:ascii="Calibri" w:hAnsi="Calibri" w:cs="Calibri"/>
                <w:color w:val="000000"/>
              </w:rPr>
              <w:t>Ris</w:t>
            </w:r>
            <w:proofErr w:type="spellEnd"/>
          </w:p>
        </w:tc>
        <w:tc>
          <w:tcPr>
            <w:tcW w:w="4508" w:type="dxa"/>
            <w:vAlign w:val="bottom"/>
          </w:tcPr>
          <w:p w14:paraId="6211CD0C" w14:textId="35D40438" w:rsidR="007C5509" w:rsidRDefault="007C5509" w:rsidP="00646817">
            <w:pPr>
              <w:jc w:val="center"/>
              <w:rPr>
                <w:b/>
                <w:bCs/>
              </w:rPr>
            </w:pPr>
            <w:r>
              <w:rPr>
                <w:rFonts w:ascii="Calibri" w:hAnsi="Calibri" w:cs="Calibri"/>
                <w:color w:val="000000"/>
              </w:rPr>
              <w:t>71</w:t>
            </w:r>
          </w:p>
        </w:tc>
      </w:tr>
      <w:tr w:rsidR="007C5509" w14:paraId="4DFD0BF2" w14:textId="77777777" w:rsidTr="00234D84">
        <w:trPr>
          <w:trHeight w:val="266"/>
        </w:trPr>
        <w:tc>
          <w:tcPr>
            <w:tcW w:w="4508" w:type="dxa"/>
            <w:vAlign w:val="bottom"/>
          </w:tcPr>
          <w:p w14:paraId="3329FB87" w14:textId="21B2B57B" w:rsidR="007C5509" w:rsidRDefault="007C5509" w:rsidP="00646817">
            <w:pPr>
              <w:jc w:val="center"/>
              <w:rPr>
                <w:b/>
                <w:bCs/>
              </w:rPr>
            </w:pPr>
            <w:r>
              <w:rPr>
                <w:rFonts w:ascii="Calibri" w:hAnsi="Calibri" w:cs="Calibri"/>
                <w:color w:val="000000"/>
              </w:rPr>
              <w:t>Punggol</w:t>
            </w:r>
          </w:p>
        </w:tc>
        <w:tc>
          <w:tcPr>
            <w:tcW w:w="4508" w:type="dxa"/>
            <w:vAlign w:val="bottom"/>
          </w:tcPr>
          <w:p w14:paraId="6CA340E2" w14:textId="5FE9010E" w:rsidR="007C5509" w:rsidRDefault="007C5509" w:rsidP="00646817">
            <w:pPr>
              <w:jc w:val="center"/>
              <w:rPr>
                <w:b/>
                <w:bCs/>
              </w:rPr>
            </w:pPr>
            <w:r>
              <w:rPr>
                <w:rFonts w:ascii="Calibri" w:hAnsi="Calibri" w:cs="Calibri"/>
                <w:color w:val="000000"/>
              </w:rPr>
              <w:t>43</w:t>
            </w:r>
          </w:p>
        </w:tc>
      </w:tr>
      <w:tr w:rsidR="007C5509" w14:paraId="7299D560" w14:textId="77777777" w:rsidTr="00234D84">
        <w:trPr>
          <w:trHeight w:val="266"/>
        </w:trPr>
        <w:tc>
          <w:tcPr>
            <w:tcW w:w="4508" w:type="dxa"/>
            <w:vAlign w:val="bottom"/>
          </w:tcPr>
          <w:p w14:paraId="7FC027D7" w14:textId="08DA59F8" w:rsidR="007C5509" w:rsidRDefault="007C5509" w:rsidP="00646817">
            <w:pPr>
              <w:jc w:val="center"/>
              <w:rPr>
                <w:b/>
                <w:bCs/>
              </w:rPr>
            </w:pPr>
            <w:r>
              <w:rPr>
                <w:rFonts w:ascii="Calibri" w:hAnsi="Calibri" w:cs="Calibri"/>
                <w:color w:val="000000"/>
              </w:rPr>
              <w:t>Queenstown</w:t>
            </w:r>
          </w:p>
        </w:tc>
        <w:tc>
          <w:tcPr>
            <w:tcW w:w="4508" w:type="dxa"/>
            <w:vAlign w:val="bottom"/>
          </w:tcPr>
          <w:p w14:paraId="09C556A6" w14:textId="3BBA3771" w:rsidR="007C5509" w:rsidRDefault="007C5509" w:rsidP="00646817">
            <w:pPr>
              <w:jc w:val="center"/>
              <w:rPr>
                <w:b/>
                <w:bCs/>
              </w:rPr>
            </w:pPr>
            <w:r>
              <w:rPr>
                <w:rFonts w:ascii="Calibri" w:hAnsi="Calibri" w:cs="Calibri"/>
                <w:color w:val="000000"/>
              </w:rPr>
              <w:t>266</w:t>
            </w:r>
          </w:p>
        </w:tc>
      </w:tr>
      <w:tr w:rsidR="007C5509" w14:paraId="253F5DFC" w14:textId="77777777" w:rsidTr="00234D84">
        <w:trPr>
          <w:trHeight w:val="275"/>
        </w:trPr>
        <w:tc>
          <w:tcPr>
            <w:tcW w:w="4508" w:type="dxa"/>
            <w:vAlign w:val="bottom"/>
          </w:tcPr>
          <w:p w14:paraId="129BB120" w14:textId="71EDB44D" w:rsidR="007C5509" w:rsidRDefault="007C5509" w:rsidP="00646817">
            <w:pPr>
              <w:jc w:val="center"/>
              <w:rPr>
                <w:b/>
                <w:bCs/>
              </w:rPr>
            </w:pPr>
            <w:r>
              <w:rPr>
                <w:rFonts w:ascii="Calibri" w:hAnsi="Calibri" w:cs="Calibri"/>
                <w:color w:val="000000"/>
              </w:rPr>
              <w:t>River Valley</w:t>
            </w:r>
          </w:p>
        </w:tc>
        <w:tc>
          <w:tcPr>
            <w:tcW w:w="4508" w:type="dxa"/>
            <w:vAlign w:val="bottom"/>
          </w:tcPr>
          <w:p w14:paraId="79E6C5CE" w14:textId="472AEE66" w:rsidR="007C5509" w:rsidRDefault="007C5509" w:rsidP="00646817">
            <w:pPr>
              <w:jc w:val="center"/>
              <w:rPr>
                <w:b/>
                <w:bCs/>
              </w:rPr>
            </w:pPr>
            <w:r>
              <w:rPr>
                <w:rFonts w:ascii="Calibri" w:hAnsi="Calibri" w:cs="Calibri"/>
                <w:color w:val="000000"/>
              </w:rPr>
              <w:t>362</w:t>
            </w:r>
          </w:p>
        </w:tc>
      </w:tr>
      <w:tr w:rsidR="007C5509" w14:paraId="31E58EB6" w14:textId="77777777" w:rsidTr="00234D84">
        <w:trPr>
          <w:trHeight w:val="266"/>
        </w:trPr>
        <w:tc>
          <w:tcPr>
            <w:tcW w:w="4508" w:type="dxa"/>
            <w:vAlign w:val="bottom"/>
          </w:tcPr>
          <w:p w14:paraId="0B0540A0" w14:textId="5508A5C8" w:rsidR="007C5509" w:rsidRDefault="007C5509" w:rsidP="00646817">
            <w:pPr>
              <w:jc w:val="center"/>
              <w:rPr>
                <w:b/>
                <w:bCs/>
              </w:rPr>
            </w:pPr>
            <w:proofErr w:type="spellStart"/>
            <w:r>
              <w:rPr>
                <w:rFonts w:ascii="Calibri" w:hAnsi="Calibri" w:cs="Calibri"/>
                <w:color w:val="000000"/>
              </w:rPr>
              <w:t>Rochor</w:t>
            </w:r>
            <w:proofErr w:type="spellEnd"/>
          </w:p>
        </w:tc>
        <w:tc>
          <w:tcPr>
            <w:tcW w:w="4508" w:type="dxa"/>
            <w:vAlign w:val="bottom"/>
          </w:tcPr>
          <w:p w14:paraId="638CF6D1" w14:textId="47CCC49E" w:rsidR="007C5509" w:rsidRDefault="007C5509" w:rsidP="00646817">
            <w:pPr>
              <w:jc w:val="center"/>
              <w:rPr>
                <w:b/>
                <w:bCs/>
              </w:rPr>
            </w:pPr>
            <w:r>
              <w:rPr>
                <w:rFonts w:ascii="Calibri" w:hAnsi="Calibri" w:cs="Calibri"/>
                <w:color w:val="000000"/>
              </w:rPr>
              <w:t>536</w:t>
            </w:r>
          </w:p>
        </w:tc>
      </w:tr>
      <w:tr w:rsidR="007C5509" w14:paraId="3982B9D0" w14:textId="77777777" w:rsidTr="00234D84">
        <w:trPr>
          <w:trHeight w:val="275"/>
        </w:trPr>
        <w:tc>
          <w:tcPr>
            <w:tcW w:w="4508" w:type="dxa"/>
            <w:vAlign w:val="bottom"/>
          </w:tcPr>
          <w:p w14:paraId="4EA0AD57" w14:textId="159FCEDF" w:rsidR="007C5509" w:rsidRDefault="007C5509" w:rsidP="00646817">
            <w:pPr>
              <w:jc w:val="center"/>
              <w:rPr>
                <w:b/>
                <w:bCs/>
              </w:rPr>
            </w:pPr>
            <w:r>
              <w:rPr>
                <w:rFonts w:ascii="Calibri" w:hAnsi="Calibri" w:cs="Calibri"/>
                <w:color w:val="000000"/>
              </w:rPr>
              <w:t>Sembawang</w:t>
            </w:r>
          </w:p>
        </w:tc>
        <w:tc>
          <w:tcPr>
            <w:tcW w:w="4508" w:type="dxa"/>
            <w:vAlign w:val="bottom"/>
          </w:tcPr>
          <w:p w14:paraId="0526B88D" w14:textId="2ED002F3" w:rsidR="007C5509" w:rsidRDefault="007C5509" w:rsidP="00646817">
            <w:pPr>
              <w:jc w:val="center"/>
              <w:rPr>
                <w:b/>
                <w:bCs/>
              </w:rPr>
            </w:pPr>
            <w:r>
              <w:rPr>
                <w:rFonts w:ascii="Calibri" w:hAnsi="Calibri" w:cs="Calibri"/>
                <w:color w:val="000000"/>
              </w:rPr>
              <w:t>41</w:t>
            </w:r>
          </w:p>
        </w:tc>
      </w:tr>
      <w:tr w:rsidR="007C5509" w14:paraId="095A4696" w14:textId="77777777" w:rsidTr="00234D84">
        <w:trPr>
          <w:trHeight w:val="266"/>
        </w:trPr>
        <w:tc>
          <w:tcPr>
            <w:tcW w:w="4508" w:type="dxa"/>
            <w:vAlign w:val="bottom"/>
          </w:tcPr>
          <w:p w14:paraId="671F2A11" w14:textId="7D0DF81E" w:rsidR="007C5509" w:rsidRDefault="007C5509" w:rsidP="00646817">
            <w:pPr>
              <w:jc w:val="center"/>
              <w:rPr>
                <w:b/>
                <w:bCs/>
              </w:rPr>
            </w:pPr>
            <w:r>
              <w:rPr>
                <w:rFonts w:ascii="Calibri" w:hAnsi="Calibri" w:cs="Calibri"/>
                <w:color w:val="000000"/>
              </w:rPr>
              <w:t>Sengkang</w:t>
            </w:r>
          </w:p>
        </w:tc>
        <w:tc>
          <w:tcPr>
            <w:tcW w:w="4508" w:type="dxa"/>
            <w:vAlign w:val="bottom"/>
          </w:tcPr>
          <w:p w14:paraId="319DAF49" w14:textId="1BF4A0EB" w:rsidR="007C5509" w:rsidRDefault="007C5509" w:rsidP="00646817">
            <w:pPr>
              <w:jc w:val="center"/>
              <w:rPr>
                <w:b/>
                <w:bCs/>
              </w:rPr>
            </w:pPr>
            <w:r>
              <w:rPr>
                <w:rFonts w:ascii="Calibri" w:hAnsi="Calibri" w:cs="Calibri"/>
                <w:color w:val="000000"/>
              </w:rPr>
              <w:t>67</w:t>
            </w:r>
          </w:p>
        </w:tc>
      </w:tr>
      <w:tr w:rsidR="007C5509" w14:paraId="7615B0C1" w14:textId="77777777" w:rsidTr="00234D84">
        <w:trPr>
          <w:trHeight w:val="275"/>
        </w:trPr>
        <w:tc>
          <w:tcPr>
            <w:tcW w:w="4508" w:type="dxa"/>
            <w:vAlign w:val="bottom"/>
          </w:tcPr>
          <w:p w14:paraId="67528B68" w14:textId="12CE2154" w:rsidR="007C5509" w:rsidRDefault="007C5509" w:rsidP="00646817">
            <w:pPr>
              <w:jc w:val="center"/>
              <w:rPr>
                <w:b/>
                <w:bCs/>
              </w:rPr>
            </w:pPr>
            <w:r>
              <w:rPr>
                <w:rFonts w:ascii="Calibri" w:hAnsi="Calibri" w:cs="Calibri"/>
                <w:color w:val="000000"/>
              </w:rPr>
              <w:t>Serangoon</w:t>
            </w:r>
          </w:p>
        </w:tc>
        <w:tc>
          <w:tcPr>
            <w:tcW w:w="4508" w:type="dxa"/>
            <w:vAlign w:val="bottom"/>
          </w:tcPr>
          <w:p w14:paraId="64BB0758" w14:textId="08E151B6" w:rsidR="007C5509" w:rsidRDefault="007C5509" w:rsidP="00646817">
            <w:pPr>
              <w:jc w:val="center"/>
              <w:rPr>
                <w:b/>
                <w:bCs/>
              </w:rPr>
            </w:pPr>
            <w:r>
              <w:rPr>
                <w:rFonts w:ascii="Calibri" w:hAnsi="Calibri" w:cs="Calibri"/>
                <w:color w:val="000000"/>
              </w:rPr>
              <w:t>69</w:t>
            </w:r>
          </w:p>
        </w:tc>
      </w:tr>
      <w:tr w:rsidR="007C5509" w14:paraId="29AB9726" w14:textId="77777777" w:rsidTr="00234D84">
        <w:trPr>
          <w:trHeight w:val="266"/>
        </w:trPr>
        <w:tc>
          <w:tcPr>
            <w:tcW w:w="4508" w:type="dxa"/>
            <w:vAlign w:val="bottom"/>
          </w:tcPr>
          <w:p w14:paraId="392ACAA2" w14:textId="47085D74" w:rsidR="007C5509" w:rsidRDefault="007C5509" w:rsidP="00646817">
            <w:pPr>
              <w:jc w:val="center"/>
              <w:rPr>
                <w:b/>
                <w:bCs/>
              </w:rPr>
            </w:pPr>
            <w:r>
              <w:rPr>
                <w:rFonts w:ascii="Calibri" w:hAnsi="Calibri" w:cs="Calibri"/>
                <w:color w:val="000000"/>
              </w:rPr>
              <w:t>Singapore River</w:t>
            </w:r>
          </w:p>
        </w:tc>
        <w:tc>
          <w:tcPr>
            <w:tcW w:w="4508" w:type="dxa"/>
            <w:vAlign w:val="bottom"/>
          </w:tcPr>
          <w:p w14:paraId="39AC7FB2" w14:textId="26F5F6AC" w:rsidR="007C5509" w:rsidRDefault="007C5509" w:rsidP="00646817">
            <w:pPr>
              <w:jc w:val="center"/>
              <w:rPr>
                <w:b/>
                <w:bCs/>
              </w:rPr>
            </w:pPr>
            <w:r>
              <w:rPr>
                <w:rFonts w:ascii="Calibri" w:hAnsi="Calibri" w:cs="Calibri"/>
                <w:color w:val="000000"/>
              </w:rPr>
              <w:t>175</w:t>
            </w:r>
          </w:p>
        </w:tc>
      </w:tr>
      <w:tr w:rsidR="007C5509" w14:paraId="5C3E9171" w14:textId="77777777" w:rsidTr="00234D84">
        <w:trPr>
          <w:trHeight w:val="275"/>
        </w:trPr>
        <w:tc>
          <w:tcPr>
            <w:tcW w:w="4508" w:type="dxa"/>
            <w:vAlign w:val="bottom"/>
          </w:tcPr>
          <w:p w14:paraId="36D24B39" w14:textId="4504DB8F" w:rsidR="007C5509" w:rsidRDefault="007C5509" w:rsidP="00646817">
            <w:pPr>
              <w:jc w:val="center"/>
              <w:rPr>
                <w:b/>
                <w:bCs/>
              </w:rPr>
            </w:pPr>
            <w:r>
              <w:rPr>
                <w:rFonts w:ascii="Calibri" w:hAnsi="Calibri" w:cs="Calibri"/>
                <w:color w:val="000000"/>
              </w:rPr>
              <w:t>Southern Islands</w:t>
            </w:r>
          </w:p>
        </w:tc>
        <w:tc>
          <w:tcPr>
            <w:tcW w:w="4508" w:type="dxa"/>
            <w:vAlign w:val="bottom"/>
          </w:tcPr>
          <w:p w14:paraId="3C9C88F2" w14:textId="6667C3D4" w:rsidR="007C5509" w:rsidRDefault="007C5509" w:rsidP="00646817">
            <w:pPr>
              <w:jc w:val="center"/>
              <w:rPr>
                <w:b/>
                <w:bCs/>
              </w:rPr>
            </w:pPr>
            <w:r>
              <w:rPr>
                <w:rFonts w:ascii="Calibri" w:hAnsi="Calibri" w:cs="Calibri"/>
                <w:color w:val="000000"/>
              </w:rPr>
              <w:t>17</w:t>
            </w:r>
          </w:p>
        </w:tc>
      </w:tr>
      <w:tr w:rsidR="007C5509" w14:paraId="48788000" w14:textId="77777777" w:rsidTr="00234D84">
        <w:trPr>
          <w:trHeight w:val="266"/>
        </w:trPr>
        <w:tc>
          <w:tcPr>
            <w:tcW w:w="4508" w:type="dxa"/>
            <w:vAlign w:val="bottom"/>
          </w:tcPr>
          <w:p w14:paraId="675E7A9C" w14:textId="35D095C6" w:rsidR="007C5509" w:rsidRDefault="007C5509" w:rsidP="00646817">
            <w:pPr>
              <w:jc w:val="center"/>
              <w:rPr>
                <w:b/>
                <w:bCs/>
              </w:rPr>
            </w:pPr>
            <w:proofErr w:type="spellStart"/>
            <w:r>
              <w:rPr>
                <w:rFonts w:ascii="Calibri" w:hAnsi="Calibri" w:cs="Calibri"/>
                <w:color w:val="000000"/>
              </w:rPr>
              <w:t>Sungei</w:t>
            </w:r>
            <w:proofErr w:type="spellEnd"/>
            <w:r>
              <w:rPr>
                <w:rFonts w:ascii="Calibri" w:hAnsi="Calibri" w:cs="Calibri"/>
                <w:color w:val="000000"/>
              </w:rPr>
              <w:t xml:space="preserve"> </w:t>
            </w:r>
            <w:proofErr w:type="spellStart"/>
            <w:r>
              <w:rPr>
                <w:rFonts w:ascii="Calibri" w:hAnsi="Calibri" w:cs="Calibri"/>
                <w:color w:val="000000"/>
              </w:rPr>
              <w:t>Kadut</w:t>
            </w:r>
            <w:proofErr w:type="spellEnd"/>
          </w:p>
        </w:tc>
        <w:tc>
          <w:tcPr>
            <w:tcW w:w="4508" w:type="dxa"/>
            <w:vAlign w:val="bottom"/>
          </w:tcPr>
          <w:p w14:paraId="2E92955B" w14:textId="1E0EAD24" w:rsidR="007C5509" w:rsidRDefault="007C5509" w:rsidP="00646817">
            <w:pPr>
              <w:jc w:val="center"/>
              <w:rPr>
                <w:b/>
                <w:bCs/>
              </w:rPr>
            </w:pPr>
            <w:r>
              <w:rPr>
                <w:rFonts w:ascii="Calibri" w:hAnsi="Calibri" w:cs="Calibri"/>
                <w:color w:val="000000"/>
              </w:rPr>
              <w:t>5</w:t>
            </w:r>
          </w:p>
        </w:tc>
      </w:tr>
      <w:tr w:rsidR="007C5509" w14:paraId="44850030" w14:textId="77777777" w:rsidTr="00234D84">
        <w:trPr>
          <w:trHeight w:val="275"/>
        </w:trPr>
        <w:tc>
          <w:tcPr>
            <w:tcW w:w="4508" w:type="dxa"/>
            <w:vAlign w:val="bottom"/>
          </w:tcPr>
          <w:p w14:paraId="51D365D4" w14:textId="3414FA3F" w:rsidR="007C5509" w:rsidRDefault="007C5509" w:rsidP="00646817">
            <w:pPr>
              <w:jc w:val="center"/>
              <w:rPr>
                <w:b/>
                <w:bCs/>
              </w:rPr>
            </w:pPr>
            <w:r>
              <w:rPr>
                <w:rFonts w:ascii="Calibri" w:hAnsi="Calibri" w:cs="Calibri"/>
                <w:color w:val="000000"/>
              </w:rPr>
              <w:t>Tampines</w:t>
            </w:r>
          </w:p>
        </w:tc>
        <w:tc>
          <w:tcPr>
            <w:tcW w:w="4508" w:type="dxa"/>
            <w:vAlign w:val="bottom"/>
          </w:tcPr>
          <w:p w14:paraId="35F64A16" w14:textId="3F2FBA46" w:rsidR="007C5509" w:rsidRDefault="007C5509" w:rsidP="00646817">
            <w:pPr>
              <w:jc w:val="center"/>
              <w:rPr>
                <w:b/>
                <w:bCs/>
              </w:rPr>
            </w:pPr>
            <w:r>
              <w:rPr>
                <w:rFonts w:ascii="Calibri" w:hAnsi="Calibri" w:cs="Calibri"/>
                <w:color w:val="000000"/>
              </w:rPr>
              <w:t>6</w:t>
            </w:r>
          </w:p>
        </w:tc>
      </w:tr>
      <w:tr w:rsidR="007C5509" w14:paraId="3B0BD614" w14:textId="77777777" w:rsidTr="00234D84">
        <w:trPr>
          <w:trHeight w:val="266"/>
        </w:trPr>
        <w:tc>
          <w:tcPr>
            <w:tcW w:w="4508" w:type="dxa"/>
            <w:vAlign w:val="bottom"/>
          </w:tcPr>
          <w:p w14:paraId="3D65153E" w14:textId="277606AF" w:rsidR="007C5509" w:rsidRDefault="007C5509" w:rsidP="00646817">
            <w:pPr>
              <w:jc w:val="center"/>
              <w:rPr>
                <w:b/>
                <w:bCs/>
              </w:rPr>
            </w:pPr>
            <w:r>
              <w:rPr>
                <w:rFonts w:ascii="Calibri" w:hAnsi="Calibri" w:cs="Calibri"/>
                <w:color w:val="000000"/>
              </w:rPr>
              <w:t>Tanglin</w:t>
            </w:r>
          </w:p>
        </w:tc>
        <w:tc>
          <w:tcPr>
            <w:tcW w:w="4508" w:type="dxa"/>
            <w:vAlign w:val="bottom"/>
          </w:tcPr>
          <w:p w14:paraId="69ECC343" w14:textId="75EB3AE4" w:rsidR="007C5509" w:rsidRDefault="007C5509" w:rsidP="00646817">
            <w:pPr>
              <w:jc w:val="center"/>
              <w:rPr>
                <w:b/>
                <w:bCs/>
              </w:rPr>
            </w:pPr>
            <w:r>
              <w:rPr>
                <w:rFonts w:ascii="Calibri" w:hAnsi="Calibri" w:cs="Calibri"/>
                <w:color w:val="000000"/>
              </w:rPr>
              <w:t>210</w:t>
            </w:r>
          </w:p>
        </w:tc>
      </w:tr>
      <w:tr w:rsidR="007C5509" w14:paraId="36924C4B" w14:textId="77777777" w:rsidTr="00234D84">
        <w:trPr>
          <w:trHeight w:val="275"/>
        </w:trPr>
        <w:tc>
          <w:tcPr>
            <w:tcW w:w="4508" w:type="dxa"/>
            <w:vAlign w:val="bottom"/>
          </w:tcPr>
          <w:p w14:paraId="502096F4" w14:textId="5C3F3C6E" w:rsidR="007C5509" w:rsidRDefault="007C5509" w:rsidP="00646817">
            <w:pPr>
              <w:jc w:val="center"/>
              <w:rPr>
                <w:b/>
                <w:bCs/>
              </w:rPr>
            </w:pPr>
            <w:r>
              <w:rPr>
                <w:rFonts w:ascii="Calibri" w:hAnsi="Calibri" w:cs="Calibri"/>
                <w:color w:val="000000"/>
              </w:rPr>
              <w:t>Toa Payoh</w:t>
            </w:r>
          </w:p>
        </w:tc>
        <w:tc>
          <w:tcPr>
            <w:tcW w:w="4508" w:type="dxa"/>
            <w:vAlign w:val="bottom"/>
          </w:tcPr>
          <w:p w14:paraId="0D4BF8BE" w14:textId="00FE2EB1" w:rsidR="007C5509" w:rsidRDefault="007C5509" w:rsidP="00646817">
            <w:pPr>
              <w:jc w:val="center"/>
              <w:rPr>
                <w:b/>
                <w:bCs/>
              </w:rPr>
            </w:pPr>
            <w:r>
              <w:rPr>
                <w:rFonts w:ascii="Calibri" w:hAnsi="Calibri" w:cs="Calibri"/>
                <w:color w:val="000000"/>
              </w:rPr>
              <w:t>101</w:t>
            </w:r>
          </w:p>
        </w:tc>
      </w:tr>
      <w:tr w:rsidR="007C5509" w14:paraId="790D272F" w14:textId="77777777" w:rsidTr="00234D84">
        <w:trPr>
          <w:trHeight w:val="266"/>
        </w:trPr>
        <w:tc>
          <w:tcPr>
            <w:tcW w:w="4508" w:type="dxa"/>
            <w:vAlign w:val="bottom"/>
          </w:tcPr>
          <w:p w14:paraId="2585A6B9" w14:textId="3251F0E7" w:rsidR="007C5509" w:rsidRDefault="007C5509" w:rsidP="00646817">
            <w:pPr>
              <w:jc w:val="center"/>
              <w:rPr>
                <w:b/>
                <w:bCs/>
              </w:rPr>
            </w:pPr>
            <w:r>
              <w:rPr>
                <w:rFonts w:ascii="Calibri" w:hAnsi="Calibri" w:cs="Calibri"/>
                <w:color w:val="000000"/>
              </w:rPr>
              <w:t>Tuas</w:t>
            </w:r>
          </w:p>
        </w:tc>
        <w:tc>
          <w:tcPr>
            <w:tcW w:w="4508" w:type="dxa"/>
            <w:vAlign w:val="bottom"/>
          </w:tcPr>
          <w:p w14:paraId="1359DA01" w14:textId="0C939508" w:rsidR="007C5509" w:rsidRDefault="007C5509" w:rsidP="00646817">
            <w:pPr>
              <w:jc w:val="center"/>
              <w:rPr>
                <w:b/>
                <w:bCs/>
              </w:rPr>
            </w:pPr>
            <w:r>
              <w:rPr>
                <w:rFonts w:ascii="Calibri" w:hAnsi="Calibri" w:cs="Calibri"/>
                <w:color w:val="000000"/>
              </w:rPr>
              <w:t>1</w:t>
            </w:r>
          </w:p>
        </w:tc>
      </w:tr>
      <w:tr w:rsidR="007C5509" w14:paraId="6EB4A8AD" w14:textId="77777777" w:rsidTr="00234D84">
        <w:trPr>
          <w:trHeight w:val="275"/>
        </w:trPr>
        <w:tc>
          <w:tcPr>
            <w:tcW w:w="4508" w:type="dxa"/>
            <w:vAlign w:val="bottom"/>
          </w:tcPr>
          <w:p w14:paraId="08A53994" w14:textId="14C8FAFC" w:rsidR="007C5509" w:rsidRDefault="007C5509" w:rsidP="00646817">
            <w:pPr>
              <w:jc w:val="center"/>
              <w:rPr>
                <w:b/>
                <w:bCs/>
              </w:rPr>
            </w:pPr>
            <w:r>
              <w:rPr>
                <w:rFonts w:ascii="Calibri" w:hAnsi="Calibri" w:cs="Calibri"/>
                <w:color w:val="000000"/>
              </w:rPr>
              <w:t>Western Water Catchment</w:t>
            </w:r>
          </w:p>
        </w:tc>
        <w:tc>
          <w:tcPr>
            <w:tcW w:w="4508" w:type="dxa"/>
            <w:vAlign w:val="bottom"/>
          </w:tcPr>
          <w:p w14:paraId="459E8DD9" w14:textId="7D5151AC" w:rsidR="007C5509" w:rsidRDefault="007C5509" w:rsidP="00646817">
            <w:pPr>
              <w:jc w:val="center"/>
              <w:rPr>
                <w:b/>
                <w:bCs/>
              </w:rPr>
            </w:pPr>
            <w:r>
              <w:rPr>
                <w:rFonts w:ascii="Calibri" w:hAnsi="Calibri" w:cs="Calibri"/>
                <w:color w:val="000000"/>
              </w:rPr>
              <w:t>4</w:t>
            </w:r>
          </w:p>
        </w:tc>
      </w:tr>
      <w:tr w:rsidR="007C5509" w14:paraId="15A48FDC" w14:textId="77777777" w:rsidTr="00234D84">
        <w:trPr>
          <w:trHeight w:val="266"/>
        </w:trPr>
        <w:tc>
          <w:tcPr>
            <w:tcW w:w="4508" w:type="dxa"/>
            <w:vAlign w:val="bottom"/>
          </w:tcPr>
          <w:p w14:paraId="23B7F5CD" w14:textId="33B73DEA" w:rsidR="007C5509" w:rsidRDefault="007C5509" w:rsidP="00646817">
            <w:pPr>
              <w:jc w:val="center"/>
              <w:rPr>
                <w:b/>
                <w:bCs/>
              </w:rPr>
            </w:pPr>
            <w:r>
              <w:rPr>
                <w:rFonts w:ascii="Calibri" w:hAnsi="Calibri" w:cs="Calibri"/>
                <w:color w:val="000000"/>
              </w:rPr>
              <w:t>Woodlands</w:t>
            </w:r>
          </w:p>
        </w:tc>
        <w:tc>
          <w:tcPr>
            <w:tcW w:w="4508" w:type="dxa"/>
            <w:vAlign w:val="bottom"/>
          </w:tcPr>
          <w:p w14:paraId="635D842D" w14:textId="17CF16FF" w:rsidR="007C5509" w:rsidRDefault="007C5509" w:rsidP="00646817">
            <w:pPr>
              <w:jc w:val="center"/>
              <w:rPr>
                <w:b/>
                <w:bCs/>
              </w:rPr>
            </w:pPr>
            <w:r>
              <w:rPr>
                <w:rFonts w:ascii="Calibri" w:hAnsi="Calibri" w:cs="Calibri"/>
                <w:color w:val="000000"/>
              </w:rPr>
              <w:t>66</w:t>
            </w:r>
          </w:p>
        </w:tc>
      </w:tr>
      <w:tr w:rsidR="007C5509" w14:paraId="3D14D279" w14:textId="77777777" w:rsidTr="00234D84">
        <w:trPr>
          <w:trHeight w:val="275"/>
        </w:trPr>
        <w:tc>
          <w:tcPr>
            <w:tcW w:w="4508" w:type="dxa"/>
            <w:vAlign w:val="bottom"/>
          </w:tcPr>
          <w:p w14:paraId="652FB8C5" w14:textId="7EB1F812" w:rsidR="007C5509" w:rsidRDefault="007C5509" w:rsidP="00646817">
            <w:pPr>
              <w:jc w:val="center"/>
              <w:rPr>
                <w:b/>
                <w:bCs/>
              </w:rPr>
            </w:pPr>
            <w:r>
              <w:rPr>
                <w:rFonts w:ascii="Calibri" w:hAnsi="Calibri" w:cs="Calibri"/>
                <w:color w:val="000000"/>
              </w:rPr>
              <w:t>Yishun</w:t>
            </w:r>
          </w:p>
        </w:tc>
        <w:tc>
          <w:tcPr>
            <w:tcW w:w="4508" w:type="dxa"/>
            <w:vAlign w:val="bottom"/>
          </w:tcPr>
          <w:p w14:paraId="72D05333" w14:textId="0C86B6AA" w:rsidR="007C5509" w:rsidRDefault="007C5509" w:rsidP="00646817">
            <w:pPr>
              <w:jc w:val="center"/>
              <w:rPr>
                <w:b/>
                <w:bCs/>
              </w:rPr>
            </w:pPr>
            <w:r>
              <w:rPr>
                <w:rFonts w:ascii="Calibri" w:hAnsi="Calibri" w:cs="Calibri"/>
                <w:color w:val="000000"/>
              </w:rPr>
              <w:t>53</w:t>
            </w:r>
          </w:p>
        </w:tc>
      </w:tr>
    </w:tbl>
    <w:p w14:paraId="3D5773D8" w14:textId="77777777" w:rsidR="001F2BE3" w:rsidRDefault="001F2BE3" w:rsidP="00B00E10">
      <w:pPr>
        <w:rPr>
          <w:b/>
          <w:bCs/>
        </w:rPr>
      </w:pPr>
    </w:p>
    <w:p w14:paraId="35EADC71" w14:textId="77777777" w:rsidR="001F2BE3" w:rsidRDefault="001F2BE3" w:rsidP="00B00E10">
      <w:pPr>
        <w:rPr>
          <w:b/>
          <w:bCs/>
        </w:rPr>
      </w:pPr>
    </w:p>
    <w:p w14:paraId="0584D57F" w14:textId="77777777" w:rsidR="001F2BE3" w:rsidRDefault="001F2BE3" w:rsidP="001F2BE3">
      <w:pPr>
        <w:keepNext/>
        <w:jc w:val="center"/>
      </w:pPr>
      <w:r>
        <w:rPr>
          <w:noProof/>
        </w:rPr>
        <w:drawing>
          <wp:inline distT="0" distB="0" distL="0" distR="0" wp14:anchorId="3C0FB930" wp14:editId="61002180">
            <wp:extent cx="5731510" cy="33896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89630"/>
                    </a:xfrm>
                    <a:prstGeom prst="rect">
                      <a:avLst/>
                    </a:prstGeom>
                  </pic:spPr>
                </pic:pic>
              </a:graphicData>
            </a:graphic>
          </wp:inline>
        </w:drawing>
      </w:r>
    </w:p>
    <w:p w14:paraId="6ADCC65E" w14:textId="1534BB07" w:rsidR="000B34D9" w:rsidRPr="000B34D9" w:rsidRDefault="001F2BE3" w:rsidP="001F2BE3">
      <w:pPr>
        <w:pStyle w:val="Caption"/>
        <w:jc w:val="center"/>
        <w:rPr>
          <w:b/>
          <w:bCs/>
        </w:rPr>
      </w:pPr>
      <w:r>
        <w:t>Figure 8: Spread of listings by region</w:t>
      </w:r>
    </w:p>
    <w:p w14:paraId="5348FB75" w14:textId="0C77550A" w:rsidR="007C5509" w:rsidRDefault="00E26268" w:rsidP="007C5509">
      <w:pPr>
        <w:keepNext/>
        <w:jc w:val="center"/>
      </w:pPr>
      <w:r>
        <w:rPr>
          <w:noProof/>
        </w:rPr>
        <w:lastRenderedPageBreak/>
        <w:drawing>
          <wp:inline distT="0" distB="0" distL="0" distR="0" wp14:anchorId="590612E9" wp14:editId="0A67AF01">
            <wp:extent cx="4572000" cy="7543800"/>
            <wp:effectExtent l="0" t="0" r="0" b="0"/>
            <wp:docPr id="10" name="Chart 10">
              <a:extLst xmlns:a="http://schemas.openxmlformats.org/drawingml/2006/main">
                <a:ext uri="{FF2B5EF4-FFF2-40B4-BE49-F238E27FC236}">
                  <a16:creationId xmlns:a16="http://schemas.microsoft.com/office/drawing/2014/main" id="{F8074143-E1A1-4242-8EEA-0160B455FE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189F340" w14:textId="14C8500F" w:rsidR="006354B7" w:rsidRDefault="007C5509" w:rsidP="007C5509">
      <w:pPr>
        <w:pStyle w:val="Caption"/>
        <w:jc w:val="center"/>
      </w:pPr>
      <w:r>
        <w:t xml:space="preserve">Figure </w:t>
      </w:r>
      <w:r w:rsidR="001F2BE3">
        <w:t>9</w:t>
      </w:r>
      <w:r>
        <w:t>: Listings in Neighbourhood</w:t>
      </w:r>
    </w:p>
    <w:p w14:paraId="70F1B0CF" w14:textId="6B94BBDF" w:rsidR="00E26268" w:rsidRDefault="007523D8" w:rsidP="00E26268">
      <w:pPr>
        <w:keepNext/>
        <w:jc w:val="center"/>
      </w:pPr>
      <w:r>
        <w:rPr>
          <w:noProof/>
        </w:rPr>
        <w:lastRenderedPageBreak/>
        <w:drawing>
          <wp:inline distT="0" distB="0" distL="0" distR="0" wp14:anchorId="43F85425" wp14:editId="0A958F8A">
            <wp:extent cx="5120640" cy="263350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5772" cy="2636143"/>
                    </a:xfrm>
                    <a:prstGeom prst="rect">
                      <a:avLst/>
                    </a:prstGeom>
                  </pic:spPr>
                </pic:pic>
              </a:graphicData>
            </a:graphic>
          </wp:inline>
        </w:drawing>
      </w:r>
    </w:p>
    <w:p w14:paraId="48066475" w14:textId="465A2115" w:rsidR="00E26268" w:rsidRPr="00E26268" w:rsidRDefault="00E26268" w:rsidP="00E26268">
      <w:pPr>
        <w:pStyle w:val="Caption"/>
        <w:jc w:val="center"/>
      </w:pPr>
      <w:r>
        <w:t xml:space="preserve">Figure </w:t>
      </w:r>
      <w:r w:rsidR="001F2BE3">
        <w:t>10</w:t>
      </w:r>
      <w:r>
        <w:t>: Listings in each Region</w:t>
      </w:r>
    </w:p>
    <w:p w14:paraId="635AF63F" w14:textId="57B91AFE" w:rsidR="007C5509" w:rsidRDefault="007C5509" w:rsidP="007C5509">
      <w:r>
        <w:t>The table above</w:t>
      </w:r>
      <w:r w:rsidR="001F2BE3">
        <w:t>, figures 9 &amp; 10</w:t>
      </w:r>
      <w:r>
        <w:t xml:space="preserve"> show the breakdown of listings in each </w:t>
      </w:r>
      <w:r w:rsidR="00E26268">
        <w:t xml:space="preserve">neighbourhood. Figure </w:t>
      </w:r>
      <w:r w:rsidR="001F2BE3">
        <w:t xml:space="preserve">10 </w:t>
      </w:r>
      <w:r w:rsidR="00E26268">
        <w:t>shows us the number of listings in each of the 5 regions in Singapore</w:t>
      </w:r>
      <w:r w:rsidR="001F2BE3">
        <w:t xml:space="preserve"> while figure 9 shows the spread of listings based on their longitude and latitude values</w:t>
      </w:r>
      <w:r w:rsidR="00E26268">
        <w:t>. We can see that the overwhelming majority of listings are present in the Central Region, while the North Region represent</w:t>
      </w:r>
      <w:r w:rsidR="00646817">
        <w:t>s</w:t>
      </w:r>
      <w:r w:rsidR="00E26268">
        <w:t xml:space="preserve"> the fewest number of listings. In terms of the individual neighbourhood regions,</w:t>
      </w:r>
      <w:r w:rsidR="00646817">
        <w:t xml:space="preserve"> Kallang and </w:t>
      </w:r>
      <w:proofErr w:type="spellStart"/>
      <w:r w:rsidR="00646817">
        <w:t>Geylang</w:t>
      </w:r>
      <w:proofErr w:type="spellEnd"/>
      <w:r w:rsidR="00646817">
        <w:t xml:space="preserve"> are the two most popular regions for host listings (&gt;1000 &amp; ~1000 respectively). </w:t>
      </w:r>
      <w:r w:rsidR="00E26268">
        <w:t xml:space="preserve"> </w:t>
      </w:r>
      <w:r w:rsidR="00646817">
        <w:t xml:space="preserve">On the contrary, regions like Tuas, Marine South and Lim Chu Kang only have 1 listing each. </w:t>
      </w:r>
    </w:p>
    <w:p w14:paraId="35063F6E" w14:textId="7DB91A0E" w:rsidR="001F2BE3" w:rsidRDefault="001F2BE3" w:rsidP="007C5509">
      <w:pPr>
        <w:rPr>
          <w:b/>
          <w:bCs/>
        </w:rPr>
      </w:pPr>
      <w:r>
        <w:rPr>
          <w:b/>
          <w:bCs/>
        </w:rPr>
        <w:t>Guess for observations:</w:t>
      </w:r>
    </w:p>
    <w:p w14:paraId="36390F03" w14:textId="77777777" w:rsidR="000309FA" w:rsidRDefault="00112087" w:rsidP="000309FA">
      <w:pPr>
        <w:keepNext/>
        <w:jc w:val="center"/>
      </w:pPr>
      <w:r>
        <w:rPr>
          <w:noProof/>
        </w:rPr>
        <w:drawing>
          <wp:inline distT="0" distB="0" distL="0" distR="0" wp14:anchorId="1858EF28" wp14:editId="75936D96">
            <wp:extent cx="3792772" cy="232331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6894" cy="2331965"/>
                    </a:xfrm>
                    <a:prstGeom prst="rect">
                      <a:avLst/>
                    </a:prstGeom>
                  </pic:spPr>
                </pic:pic>
              </a:graphicData>
            </a:graphic>
          </wp:inline>
        </w:drawing>
      </w:r>
    </w:p>
    <w:p w14:paraId="412978DB" w14:textId="11AB6296" w:rsidR="00112087" w:rsidRDefault="000309FA" w:rsidP="000309FA">
      <w:pPr>
        <w:pStyle w:val="Caption"/>
        <w:jc w:val="center"/>
        <w:rPr>
          <w:b/>
          <w:bCs/>
        </w:rPr>
      </w:pPr>
      <w:r>
        <w:t>Figure 11: Locations of Major hotels in Singapore</w:t>
      </w:r>
    </w:p>
    <w:p w14:paraId="160AB8B8" w14:textId="77777777" w:rsidR="000309FA" w:rsidRDefault="000309FA" w:rsidP="000309FA">
      <w:pPr>
        <w:keepNext/>
        <w:jc w:val="center"/>
      </w:pPr>
      <w:r>
        <w:rPr>
          <w:noProof/>
        </w:rPr>
        <w:lastRenderedPageBreak/>
        <w:drawing>
          <wp:inline distT="0" distB="0" distL="0" distR="0" wp14:anchorId="5CA6AC5A" wp14:editId="22B9296F">
            <wp:extent cx="3960009" cy="2522718"/>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5416" cy="2526163"/>
                    </a:xfrm>
                    <a:prstGeom prst="rect">
                      <a:avLst/>
                    </a:prstGeom>
                  </pic:spPr>
                </pic:pic>
              </a:graphicData>
            </a:graphic>
          </wp:inline>
        </w:drawing>
      </w:r>
    </w:p>
    <w:p w14:paraId="563554A3" w14:textId="36A712E7" w:rsidR="000309FA" w:rsidRDefault="000309FA" w:rsidP="000309FA">
      <w:pPr>
        <w:pStyle w:val="Caption"/>
        <w:jc w:val="center"/>
        <w:rPr>
          <w:b/>
          <w:bCs/>
        </w:rPr>
      </w:pPr>
      <w:r>
        <w:t>Figure 12: Locations of attractions in Singapore</w:t>
      </w:r>
    </w:p>
    <w:p w14:paraId="1F02FA1E" w14:textId="3992187E" w:rsidR="001F2BE3" w:rsidRPr="00112087" w:rsidRDefault="00112087" w:rsidP="007C5509">
      <w:r>
        <w:t>By conducting a simple search of locations of 137 major hotels in Singapore and plotting them on Google Maps</w:t>
      </w:r>
      <w:r w:rsidR="000309FA">
        <w:t xml:space="preserve"> (Figure 11)</w:t>
      </w:r>
      <w:r>
        <w:t>, we realise that most of them are located in the Central regions as well. From this observation, we can infer that many of the Airbnb listings are catered to tourists or people seeking a staycation in Singapore, and customers will see Airbnb apartments as direct alternatives to hotels in the region. By further investigating the reason for hotel’s location being centralised in the Central regions,</w:t>
      </w:r>
      <w:r w:rsidR="00244D82">
        <w:t xml:space="preserve"> </w:t>
      </w:r>
      <w:r w:rsidR="000309FA">
        <w:t>we realise that many of the tourist attractions and frequented places of interest by visitors are located in the Central regions (Figure 12). Thus, we can make an inference that listings in these regions can command a higher price due to the convenience and close proximity to attractions offered to occupants.</w:t>
      </w:r>
    </w:p>
    <w:p w14:paraId="270EE22C" w14:textId="2A72A069" w:rsidR="00AE5A91" w:rsidRPr="00AE5A91" w:rsidRDefault="00AE5A91" w:rsidP="007C5509">
      <w:pPr>
        <w:rPr>
          <w:b/>
          <w:bCs/>
        </w:rPr>
      </w:pPr>
      <w:r>
        <w:rPr>
          <w:b/>
          <w:bCs/>
        </w:rPr>
        <w:t>Analysis of location of listing and listing price</w:t>
      </w:r>
    </w:p>
    <w:p w14:paraId="41698F91" w14:textId="77777777" w:rsidR="00AE5A91" w:rsidRDefault="00AE5A91" w:rsidP="00AE5A91">
      <w:pPr>
        <w:keepNext/>
        <w:jc w:val="center"/>
      </w:pPr>
      <w:r>
        <w:rPr>
          <w:noProof/>
        </w:rPr>
        <w:drawing>
          <wp:inline distT="0" distB="0" distL="0" distR="0" wp14:anchorId="3549F4EA" wp14:editId="576C15A5">
            <wp:extent cx="3897210" cy="2650241"/>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10055" cy="2658976"/>
                    </a:xfrm>
                    <a:prstGeom prst="rect">
                      <a:avLst/>
                    </a:prstGeom>
                  </pic:spPr>
                </pic:pic>
              </a:graphicData>
            </a:graphic>
          </wp:inline>
        </w:drawing>
      </w:r>
    </w:p>
    <w:p w14:paraId="04973695" w14:textId="487B879A" w:rsidR="00AE5A91" w:rsidRDefault="00AE5A91" w:rsidP="00AE5A91">
      <w:pPr>
        <w:pStyle w:val="Caption"/>
        <w:jc w:val="center"/>
      </w:pPr>
      <w:r>
        <w:t xml:space="preserve">Figure </w:t>
      </w:r>
      <w:r w:rsidR="00B767CD">
        <w:t>13</w:t>
      </w:r>
      <w:r>
        <w:t>: Listing location for all prices</w:t>
      </w:r>
    </w:p>
    <w:p w14:paraId="3AA3CD73" w14:textId="23B9AE31" w:rsidR="00ED1DE9" w:rsidRDefault="00AE5A91" w:rsidP="007C5509">
      <w:r>
        <w:t>As seen in Figure 9, most of the listings are concentrated in the central and west regions. Listings in the east and north regions are relatively scarcer.</w:t>
      </w:r>
    </w:p>
    <w:p w14:paraId="2220FF97" w14:textId="255C5B6E" w:rsidR="00AE5A91" w:rsidRDefault="00AE5A91" w:rsidP="007C5509"/>
    <w:p w14:paraId="632C4554" w14:textId="346C9476" w:rsidR="00AE5A91" w:rsidRDefault="00AE5A91" w:rsidP="007C5509"/>
    <w:p w14:paraId="448850C1" w14:textId="3C8EC671" w:rsidR="00AE5A91" w:rsidRDefault="00AE5A91" w:rsidP="007C5509"/>
    <w:p w14:paraId="5A76A1E5" w14:textId="7D190625" w:rsidR="00AE5A91" w:rsidRDefault="00AE5A91" w:rsidP="00AE5A91">
      <w:pPr>
        <w:keepNext/>
      </w:pPr>
      <w:r>
        <w:rPr>
          <w:noProof/>
        </w:rPr>
        <w:drawing>
          <wp:inline distT="0" distB="0" distL="0" distR="0" wp14:anchorId="0AAAAFA6" wp14:editId="4067C5B4">
            <wp:extent cx="2711487" cy="184602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7685" cy="1863857"/>
                    </a:xfrm>
                    <a:prstGeom prst="rect">
                      <a:avLst/>
                    </a:prstGeom>
                  </pic:spPr>
                </pic:pic>
              </a:graphicData>
            </a:graphic>
          </wp:inline>
        </w:drawing>
      </w:r>
      <w:r w:rsidRPr="00AE5A91">
        <w:rPr>
          <w:noProof/>
        </w:rPr>
        <w:t xml:space="preserve"> </w:t>
      </w:r>
      <w:r>
        <w:rPr>
          <w:noProof/>
        </w:rPr>
        <w:drawing>
          <wp:inline distT="0" distB="0" distL="0" distR="0" wp14:anchorId="5FD36BB1" wp14:editId="449EBFD6">
            <wp:extent cx="2706201" cy="18508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30686" cy="1867644"/>
                    </a:xfrm>
                    <a:prstGeom prst="rect">
                      <a:avLst/>
                    </a:prstGeom>
                  </pic:spPr>
                </pic:pic>
              </a:graphicData>
            </a:graphic>
          </wp:inline>
        </w:drawing>
      </w:r>
    </w:p>
    <w:p w14:paraId="3DFB5948" w14:textId="309021BC" w:rsidR="00EE509C" w:rsidRPr="00C567B4" w:rsidRDefault="00AE5A91" w:rsidP="00C567B4">
      <w:pPr>
        <w:pStyle w:val="Caption"/>
      </w:pPr>
      <w:r>
        <w:t xml:space="preserve">                 Figure </w:t>
      </w:r>
      <w:r w:rsidR="00B767CD">
        <w:t>14</w:t>
      </w:r>
      <w:r>
        <w:t>: Listings Below $100 SGD                                                Figure 1</w:t>
      </w:r>
      <w:r w:rsidR="00B767CD">
        <w:t>5</w:t>
      </w:r>
      <w:r>
        <w:t>: Listings Between $100-$500 SGD</w:t>
      </w:r>
    </w:p>
    <w:p w14:paraId="150C5734" w14:textId="4F911F36" w:rsidR="00EE509C" w:rsidRDefault="00AE5A91">
      <w:r>
        <w:t xml:space="preserve">Based on Figure 10, which shows the locations of listings below $100 SGD and Figure 11, which shows locations of listings between </w:t>
      </w:r>
      <w:r w:rsidR="004C4E40">
        <w:t>$100-$500 SGD, the pricing of listings on the East and North regions are generally on the cheaper and more affordable end, while the pricing of listings in the Central and West region are relatively pricier.</w:t>
      </w:r>
    </w:p>
    <w:p w14:paraId="1045C25C" w14:textId="47EEFA79" w:rsidR="004C4E40" w:rsidRDefault="004C4E40" w:rsidP="004C4E40">
      <w:pPr>
        <w:keepNext/>
      </w:pPr>
      <w:r>
        <w:rPr>
          <w:noProof/>
        </w:rPr>
        <w:drawing>
          <wp:inline distT="0" distB="0" distL="0" distR="0" wp14:anchorId="24938A57" wp14:editId="635DDCD1">
            <wp:extent cx="2793791" cy="1888956"/>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5228" cy="1923734"/>
                    </a:xfrm>
                    <a:prstGeom prst="rect">
                      <a:avLst/>
                    </a:prstGeom>
                  </pic:spPr>
                </pic:pic>
              </a:graphicData>
            </a:graphic>
          </wp:inline>
        </w:drawing>
      </w:r>
      <w:r>
        <w:rPr>
          <w:noProof/>
        </w:rPr>
        <w:drawing>
          <wp:inline distT="0" distB="0" distL="0" distR="0" wp14:anchorId="360BDEA8" wp14:editId="00699FB0">
            <wp:extent cx="2805620" cy="188585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52980" cy="1917687"/>
                    </a:xfrm>
                    <a:prstGeom prst="rect">
                      <a:avLst/>
                    </a:prstGeom>
                  </pic:spPr>
                </pic:pic>
              </a:graphicData>
            </a:graphic>
          </wp:inline>
        </w:drawing>
      </w:r>
    </w:p>
    <w:p w14:paraId="5F3DFCAA" w14:textId="560B7AC4" w:rsidR="004C4E40" w:rsidRDefault="004C4E40" w:rsidP="004C4E40">
      <w:pPr>
        <w:pStyle w:val="Caption"/>
      </w:pPr>
      <w:r>
        <w:t xml:space="preserve">            Figure 1</w:t>
      </w:r>
      <w:r w:rsidR="00B767CD">
        <w:t>6</w:t>
      </w:r>
      <w:r>
        <w:t>: Listings Between $500-$1000 SGD                                             Figure 1</w:t>
      </w:r>
      <w:r w:rsidR="00B767CD">
        <w:t>7</w:t>
      </w:r>
      <w:r>
        <w:t>: Listings &gt;$1000 SGD</w:t>
      </w:r>
    </w:p>
    <w:p w14:paraId="18418DD6" w14:textId="2FE25DB3" w:rsidR="004C4E40" w:rsidRDefault="004C4E40" w:rsidP="004C4E40">
      <w:r>
        <w:t>The observation is further exemplified in figures 12 and 13, as the more expensive listings are concentrated in the West and central regions</w:t>
      </w:r>
      <w:r w:rsidR="00D53B29">
        <w:t>. In figure 13, the ultra-expensive regions (&gt;$1000 SGD) are almost non-present in the East and North-East regions, as there are only a few listings located there.</w:t>
      </w:r>
      <w:r w:rsidR="00C567B4">
        <w:t xml:space="preserve"> </w:t>
      </w:r>
    </w:p>
    <w:p w14:paraId="1A317B6A" w14:textId="5282504A" w:rsidR="00C567B4" w:rsidRDefault="00C567B4" w:rsidP="004C4E40">
      <w:pPr>
        <w:rPr>
          <w:b/>
          <w:bCs/>
        </w:rPr>
      </w:pPr>
      <w:r>
        <w:rPr>
          <w:b/>
          <w:bCs/>
        </w:rPr>
        <w:t>Prediction:</w:t>
      </w:r>
    </w:p>
    <w:p w14:paraId="6C4F04FE" w14:textId="7F8C6E7D" w:rsidR="00C567B4" w:rsidRPr="00C567B4" w:rsidRDefault="00C567B4" w:rsidP="004C4E40">
      <w:r>
        <w:t xml:space="preserve">Based on  observation detailed above, we can expect hosts to list their apartments at a lower price range if their apartments are in the North-East and East regions, and at a higher price range if their apartments are at </w:t>
      </w:r>
      <w:r w:rsidR="0000447C">
        <w:t xml:space="preserve">located in the Central and West regions. </w:t>
      </w:r>
    </w:p>
    <w:p w14:paraId="0D672CF7" w14:textId="16280E08" w:rsidR="004C4E40" w:rsidRDefault="004C4E40">
      <w:r w:rsidRPr="004C4E40">
        <w:rPr>
          <w:noProof/>
        </w:rPr>
        <w:t xml:space="preserve"> </w:t>
      </w:r>
    </w:p>
    <w:p w14:paraId="7471DF51" w14:textId="77777777" w:rsidR="004C4E40" w:rsidRPr="00AE5A91" w:rsidRDefault="004C4E40"/>
    <w:p w14:paraId="0831BC91" w14:textId="771BB175" w:rsidR="00EE509C" w:rsidRDefault="00EE509C">
      <w:pPr>
        <w:rPr>
          <w:b/>
          <w:bCs/>
        </w:rPr>
      </w:pPr>
    </w:p>
    <w:p w14:paraId="7C73CAD7" w14:textId="01398555" w:rsidR="00EE509C" w:rsidRDefault="00EE509C">
      <w:pPr>
        <w:rPr>
          <w:b/>
          <w:bCs/>
        </w:rPr>
      </w:pPr>
    </w:p>
    <w:p w14:paraId="16BCBEA9" w14:textId="36FAC93D" w:rsidR="00EE509C" w:rsidRDefault="0003015E" w:rsidP="0003015E">
      <w:pPr>
        <w:pStyle w:val="Heading2"/>
        <w:rPr>
          <w:b/>
          <w:bCs/>
        </w:rPr>
      </w:pPr>
      <w:bookmarkStart w:id="4" w:name="_Toc55759254"/>
      <w:r w:rsidRPr="0003015E">
        <w:rPr>
          <w:b/>
          <w:bCs/>
        </w:rPr>
        <w:lastRenderedPageBreak/>
        <w:t xml:space="preserve">1.4 </w:t>
      </w:r>
      <w:r w:rsidR="00B767CD" w:rsidRPr="0003015E">
        <w:rPr>
          <w:b/>
          <w:bCs/>
        </w:rPr>
        <w:t>Room Availability</w:t>
      </w:r>
      <w:r w:rsidRPr="0003015E">
        <w:rPr>
          <w:b/>
          <w:bCs/>
        </w:rPr>
        <w:t xml:space="preserve"> Analysis</w:t>
      </w:r>
      <w:r w:rsidR="00B767CD" w:rsidRPr="0003015E">
        <w:rPr>
          <w:b/>
          <w:bCs/>
        </w:rPr>
        <w:t>:</w:t>
      </w:r>
      <w:bookmarkEnd w:id="4"/>
    </w:p>
    <w:p w14:paraId="4E06E9F9" w14:textId="77777777" w:rsidR="0003015E" w:rsidRPr="0003015E" w:rsidRDefault="0003015E" w:rsidP="0003015E"/>
    <w:p w14:paraId="6606A08F" w14:textId="77777777" w:rsidR="00B767CD" w:rsidRDefault="00B767CD" w:rsidP="00B767CD">
      <w:pPr>
        <w:keepNext/>
        <w:jc w:val="center"/>
      </w:pPr>
      <w:r>
        <w:rPr>
          <w:noProof/>
        </w:rPr>
        <w:drawing>
          <wp:inline distT="0" distB="0" distL="0" distR="0" wp14:anchorId="71DDF69D" wp14:editId="429473D0">
            <wp:extent cx="4002426" cy="254530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3206" cy="2552161"/>
                    </a:xfrm>
                    <a:prstGeom prst="rect">
                      <a:avLst/>
                    </a:prstGeom>
                  </pic:spPr>
                </pic:pic>
              </a:graphicData>
            </a:graphic>
          </wp:inline>
        </w:drawing>
      </w:r>
    </w:p>
    <w:p w14:paraId="12C6B3C4" w14:textId="4E9BE546" w:rsidR="00EE509C" w:rsidRDefault="00B767CD" w:rsidP="00C720E3">
      <w:pPr>
        <w:pStyle w:val="Caption"/>
        <w:jc w:val="center"/>
      </w:pPr>
      <w:r>
        <w:t>Figure 18: Locations of listings and their availabilit</w:t>
      </w:r>
      <w:r w:rsidR="00C720E3">
        <w:t>y</w:t>
      </w:r>
    </w:p>
    <w:p w14:paraId="474737DA" w14:textId="2EB3D6DE" w:rsidR="00B05842" w:rsidRDefault="00C720E3" w:rsidP="00C720E3">
      <w:r>
        <w:t xml:space="preserve">By plotting the locations of Airbnb listings and their availability throughout the year, we realise that while the listings of rooms that are available throughout the year(or most) are spread evenly across Singapore. However, listings that are less available are concentrated in the East and Central regions, and we can see that the blue points on Figure 18 in the West and North regions in Singapore are </w:t>
      </w:r>
      <w:r w:rsidR="00B05842">
        <w:t>scarcer</w:t>
      </w:r>
      <w:r>
        <w:t xml:space="preserve">. </w:t>
      </w:r>
    </w:p>
    <w:p w14:paraId="4C2F6D7C" w14:textId="388BF05F" w:rsidR="00B05842" w:rsidRDefault="00B05842" w:rsidP="00B05842">
      <w:pPr>
        <w:keepNext/>
      </w:pPr>
    </w:p>
    <w:p w14:paraId="572A8DC6" w14:textId="77777777" w:rsidR="00B05842" w:rsidRDefault="00B05842" w:rsidP="00B05842">
      <w:pPr>
        <w:keepNext/>
        <w:jc w:val="center"/>
      </w:pPr>
      <w:r>
        <w:rPr>
          <w:noProof/>
        </w:rPr>
        <w:drawing>
          <wp:inline distT="0" distB="0" distL="0" distR="0" wp14:anchorId="2E21C6AD" wp14:editId="706B9ECD">
            <wp:extent cx="4140837" cy="2531021"/>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4840" cy="2539580"/>
                    </a:xfrm>
                    <a:prstGeom prst="rect">
                      <a:avLst/>
                    </a:prstGeom>
                  </pic:spPr>
                </pic:pic>
              </a:graphicData>
            </a:graphic>
          </wp:inline>
        </w:drawing>
      </w:r>
    </w:p>
    <w:p w14:paraId="33B56BDC" w14:textId="29377486" w:rsidR="00EE509C" w:rsidRDefault="00B05842" w:rsidP="00B05842">
      <w:pPr>
        <w:pStyle w:val="Caption"/>
        <w:jc w:val="center"/>
        <w:rPr>
          <w:b/>
          <w:bCs/>
        </w:rPr>
      </w:pPr>
      <w:r>
        <w:t>Figure 19: Listing Price against Listings review per month</w:t>
      </w:r>
    </w:p>
    <w:p w14:paraId="25D1FFB0" w14:textId="0BEA2D17" w:rsidR="00EE509C" w:rsidRPr="00B05842" w:rsidRDefault="00B05842">
      <w:r>
        <w:t>In figure, we can see the points plotted for listings with price of less than $1000. From this diagram, we can see that there is not a very significant pattern or correlation between the listing’s price and listing’s reviews per month.</w:t>
      </w:r>
    </w:p>
    <w:p w14:paraId="42E87F4C" w14:textId="6C686C23" w:rsidR="00EE509C" w:rsidRDefault="00EE509C">
      <w:pPr>
        <w:rPr>
          <w:b/>
          <w:bCs/>
        </w:rPr>
      </w:pPr>
    </w:p>
    <w:p w14:paraId="64E0954B" w14:textId="16CC42CD" w:rsidR="00EE509C" w:rsidRDefault="00EE509C">
      <w:pPr>
        <w:rPr>
          <w:b/>
          <w:bCs/>
        </w:rPr>
      </w:pPr>
    </w:p>
    <w:p w14:paraId="352B832C" w14:textId="42463E71" w:rsidR="00EE509C" w:rsidRPr="00480565" w:rsidRDefault="00AF1DCD" w:rsidP="00480565">
      <w:pPr>
        <w:pStyle w:val="Heading1"/>
        <w:numPr>
          <w:ilvl w:val="0"/>
          <w:numId w:val="14"/>
        </w:numPr>
        <w:rPr>
          <w:b/>
          <w:bCs/>
        </w:rPr>
      </w:pPr>
      <w:bookmarkStart w:id="5" w:name="_Toc55759255"/>
      <w:r w:rsidRPr="00480565">
        <w:rPr>
          <w:b/>
          <w:bCs/>
        </w:rPr>
        <w:lastRenderedPageBreak/>
        <w:t>Results:</w:t>
      </w:r>
      <w:bookmarkEnd w:id="5"/>
      <w:r w:rsidRPr="00480565">
        <w:rPr>
          <w:b/>
          <w:bCs/>
        </w:rPr>
        <w:t xml:space="preserve"> </w:t>
      </w:r>
    </w:p>
    <w:p w14:paraId="32E05758" w14:textId="77777777" w:rsidR="00480565" w:rsidRPr="00480565" w:rsidRDefault="00480565" w:rsidP="00480565"/>
    <w:p w14:paraId="2B0F3BFA" w14:textId="4A1896A5" w:rsidR="00AF1DCD" w:rsidRDefault="00AF1DCD">
      <w:r>
        <w:t xml:space="preserve">The models selected for this project are Linear Regression, Decision Tree, Random Forest and </w:t>
      </w:r>
      <w:proofErr w:type="spellStart"/>
      <w:r>
        <w:t>XgBoost</w:t>
      </w:r>
      <w:proofErr w:type="spellEnd"/>
      <w:r>
        <w:t xml:space="preserve">. </w:t>
      </w:r>
    </w:p>
    <w:p w14:paraId="2C581A66" w14:textId="6C740D5F" w:rsidR="00AF1DCD" w:rsidRPr="00480565" w:rsidRDefault="00480565" w:rsidP="00480565">
      <w:pPr>
        <w:pStyle w:val="Heading2"/>
        <w:rPr>
          <w:b/>
          <w:bCs/>
        </w:rPr>
      </w:pPr>
      <w:bookmarkStart w:id="6" w:name="_Toc55759256"/>
      <w:r w:rsidRPr="00480565">
        <w:rPr>
          <w:b/>
          <w:bCs/>
        </w:rPr>
        <w:t xml:space="preserve">2.1 </w:t>
      </w:r>
      <w:r w:rsidR="00AF1DCD" w:rsidRPr="00480565">
        <w:rPr>
          <w:b/>
          <w:bCs/>
        </w:rPr>
        <w:t>Linear Regression:</w:t>
      </w:r>
      <w:bookmarkEnd w:id="6"/>
      <w:r w:rsidR="00AF1DCD" w:rsidRPr="00480565">
        <w:rPr>
          <w:b/>
          <w:bCs/>
        </w:rPr>
        <w:t xml:space="preserve"> </w:t>
      </w:r>
    </w:p>
    <w:p w14:paraId="53C76B60" w14:textId="325EDDF6" w:rsidR="00AF1DCD" w:rsidRDefault="00AF1DCD">
      <w:r>
        <w:t>Linear regression</w:t>
      </w:r>
      <w:r w:rsidR="00D64724">
        <w:t xml:space="preserve"> (LR)</w:t>
      </w:r>
      <w:r>
        <w:t xml:space="preserve"> is a linear approach to modelling the relationship between a scalar variable (in this case </w:t>
      </w:r>
      <w:r w:rsidR="00D64724">
        <w:t xml:space="preserve">the price of listings on Airbnb) and the other explanatory variables which have been investigated in the earlier sections. Linear regression is extremely useful and practical in prediction and forecasting events like the one in our case, as LR can be used to fit a predictive model to an observed data set of values of the response and explanatory variables. After the development of the LR model, the fitted model can be used to make a prediction of host listings for this project. </w:t>
      </w:r>
    </w:p>
    <w:p w14:paraId="7C760320" w14:textId="6DFD26DC" w:rsidR="00D64724" w:rsidRDefault="00D64724">
      <w:pPr>
        <w:rPr>
          <w:b/>
          <w:bCs/>
        </w:rPr>
      </w:pPr>
      <w:r>
        <w:rPr>
          <w:b/>
          <w:bCs/>
        </w:rPr>
        <w:t>Assumptions for Linear Regression:</w:t>
      </w:r>
    </w:p>
    <w:p w14:paraId="23C8C7ED" w14:textId="02767DFC" w:rsidR="00D64724" w:rsidRDefault="00D64724">
      <w:r>
        <w:rPr>
          <w:b/>
          <w:bCs/>
        </w:rPr>
        <w:t xml:space="preserve">Weak Exogeneity: </w:t>
      </w:r>
      <w:r>
        <w:t>Predictor variables for this project are fixed values, rather than random variables and that these variables are error-free. We assume that these variables are accurate in their representation and are not biased in any ways.</w:t>
      </w:r>
    </w:p>
    <w:p w14:paraId="16CBE01A" w14:textId="2B403F57" w:rsidR="00D64724" w:rsidRDefault="00D64724">
      <w:r>
        <w:rPr>
          <w:b/>
          <w:bCs/>
        </w:rPr>
        <w:t xml:space="preserve">Constant Variance: </w:t>
      </w:r>
      <w:r>
        <w:t xml:space="preserve"> We assume that the different values of the response variable (i.e. price) have the same variance in their errors, regardless of the values of the predictor variables. This assumption may not entirely hold true for this project due the presence of many predictor variables and difference in their nature. </w:t>
      </w:r>
    </w:p>
    <w:p w14:paraId="5ACAC04D" w14:textId="533977C5" w:rsidR="00D64724" w:rsidRDefault="00D64724">
      <w:r>
        <w:rPr>
          <w:b/>
          <w:bCs/>
        </w:rPr>
        <w:t xml:space="preserve">Independence of errors: </w:t>
      </w:r>
      <w:r>
        <w:t>We assume that errors in predictor variables (for example location and apartment size) are uncorrelated with each other. This means that the presence of error for one variable will not result in an immediate impact and effect upon another predictor variable.</w:t>
      </w:r>
    </w:p>
    <w:p w14:paraId="5EB49D8D" w14:textId="520D1405" w:rsidR="00D64724" w:rsidRDefault="00D64724"/>
    <w:p w14:paraId="6DBE5106" w14:textId="0A6C4225" w:rsidR="00EE509C" w:rsidRDefault="00D64724">
      <w:pPr>
        <w:rPr>
          <w:b/>
          <w:bCs/>
        </w:rPr>
      </w:pPr>
      <w:r w:rsidRPr="00D64724">
        <w:rPr>
          <w:b/>
          <w:bCs/>
        </w:rPr>
        <w:t>Performance of Linear Regression</w:t>
      </w:r>
    </w:p>
    <w:p w14:paraId="17AF6925" w14:textId="3F617839" w:rsidR="00EE509C" w:rsidRDefault="00EE509C">
      <w:pPr>
        <w:rPr>
          <w:b/>
          <w:bCs/>
        </w:rPr>
      </w:pPr>
    </w:p>
    <w:p w14:paraId="62EC7781" w14:textId="77777777" w:rsidR="00D64724" w:rsidRDefault="00D64724" w:rsidP="00D64724">
      <w:pPr>
        <w:keepNext/>
        <w:jc w:val="center"/>
      </w:pPr>
      <w:r>
        <w:rPr>
          <w:noProof/>
        </w:rPr>
        <w:drawing>
          <wp:inline distT="0" distB="0" distL="0" distR="0" wp14:anchorId="723D77D5" wp14:editId="3B2B1F2A">
            <wp:extent cx="5486400" cy="1933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933575"/>
                    </a:xfrm>
                    <a:prstGeom prst="rect">
                      <a:avLst/>
                    </a:prstGeom>
                  </pic:spPr>
                </pic:pic>
              </a:graphicData>
            </a:graphic>
          </wp:inline>
        </w:drawing>
      </w:r>
    </w:p>
    <w:p w14:paraId="194DFD00" w14:textId="4265817B" w:rsidR="00EE509C" w:rsidRDefault="00D64724" w:rsidP="00D64724">
      <w:pPr>
        <w:pStyle w:val="Caption"/>
        <w:jc w:val="center"/>
        <w:rPr>
          <w:b/>
          <w:bCs/>
        </w:rPr>
      </w:pPr>
      <w:r>
        <w:t xml:space="preserve">Figure </w:t>
      </w:r>
      <w:r w:rsidR="00872D0D">
        <w:t>20</w:t>
      </w:r>
      <w:r>
        <w:t>: RMSE of Linear Regression Model</w:t>
      </w:r>
    </w:p>
    <w:p w14:paraId="48E0DD35" w14:textId="6383936C" w:rsidR="00EE509C" w:rsidRPr="00480565" w:rsidRDefault="00D64724">
      <w:r>
        <w:t xml:space="preserve">By running the script using Scikit learn, </w:t>
      </w:r>
      <w:r w:rsidR="005B18BF">
        <w:t xml:space="preserve">we have obtained an RMSE value of 1.12e-05 for the training set and 3.48e-05 for the test set. </w:t>
      </w:r>
    </w:p>
    <w:p w14:paraId="28DAF2D9" w14:textId="735BDF11" w:rsidR="00EE509C" w:rsidRDefault="00480565" w:rsidP="00480565">
      <w:pPr>
        <w:pStyle w:val="Heading2"/>
        <w:rPr>
          <w:b/>
          <w:bCs/>
        </w:rPr>
      </w:pPr>
      <w:bookmarkStart w:id="7" w:name="_Toc55759257"/>
      <w:r w:rsidRPr="00480565">
        <w:rPr>
          <w:b/>
          <w:bCs/>
        </w:rPr>
        <w:lastRenderedPageBreak/>
        <w:t xml:space="preserve">2.2 </w:t>
      </w:r>
      <w:r w:rsidR="005B18BF" w:rsidRPr="00480565">
        <w:rPr>
          <w:b/>
          <w:bCs/>
        </w:rPr>
        <w:t>Decision Tree Model:</w:t>
      </w:r>
      <w:bookmarkEnd w:id="7"/>
    </w:p>
    <w:p w14:paraId="26897D8C" w14:textId="77777777" w:rsidR="00480565" w:rsidRPr="00480565" w:rsidRDefault="00480565" w:rsidP="00480565"/>
    <w:p w14:paraId="1965F4AD" w14:textId="5555F146" w:rsidR="005B18BF" w:rsidRDefault="005B18BF" w:rsidP="005B18BF">
      <w:pPr>
        <w:rPr>
          <w:sz w:val="24"/>
          <w:szCs w:val="24"/>
        </w:rPr>
      </w:pPr>
      <w:r>
        <w:rPr>
          <w:sz w:val="24"/>
          <w:szCs w:val="24"/>
        </w:rPr>
        <w:t xml:space="preserve">Decision Trees are a type of supervised learning method used for both classification and regression tasks, with the aim of creating a model that predicts the outcome of a target variable. In this case we are performing a regression task in trying to predict the appropriate price of a listing based on the presence of selected predictor variables. </w:t>
      </w:r>
    </w:p>
    <w:p w14:paraId="03254989" w14:textId="2E2D287C" w:rsidR="000F5DAA" w:rsidRDefault="000F5DAA" w:rsidP="005B18BF">
      <w:pPr>
        <w:rPr>
          <w:sz w:val="24"/>
          <w:szCs w:val="24"/>
        </w:rPr>
      </w:pPr>
      <w:r>
        <w:rPr>
          <w:sz w:val="24"/>
          <w:szCs w:val="24"/>
        </w:rPr>
        <w:t xml:space="preserve">One hypothesis and prediction I have prior to carrying out the project is that decision tree will be one of the top performers, at least when compared to linear regression. Decision Tree is especially suitable in situations like ours, where features and outcome is nonlinear or where features interact with each other. Tree based models split the data multiple times according to certain cut-off values in the features and through this process, different subsets of the dataset are created, with each instance belonging to one subset. </w:t>
      </w:r>
    </w:p>
    <w:p w14:paraId="1B75A3B9" w14:textId="3E785D98" w:rsidR="000F5DAA" w:rsidRDefault="000F5DAA" w:rsidP="005B18BF">
      <w:pPr>
        <w:rPr>
          <w:sz w:val="24"/>
          <w:szCs w:val="24"/>
        </w:rPr>
      </w:pPr>
      <w:r>
        <w:rPr>
          <w:sz w:val="24"/>
          <w:szCs w:val="24"/>
        </w:rPr>
        <w:t xml:space="preserve">The Classification and Regression Trees (CART) algorithm is one of the most popular algorithm for decision trees. </w:t>
      </w:r>
    </w:p>
    <w:p w14:paraId="4B9FDC44" w14:textId="77777777" w:rsidR="005B18BF" w:rsidRDefault="005B18BF" w:rsidP="005B18BF">
      <w:pPr>
        <w:rPr>
          <w:b/>
          <w:bCs/>
          <w:sz w:val="24"/>
          <w:szCs w:val="24"/>
        </w:rPr>
      </w:pPr>
      <w:r>
        <w:rPr>
          <w:b/>
          <w:bCs/>
          <w:sz w:val="24"/>
          <w:szCs w:val="24"/>
        </w:rPr>
        <w:t>Advantages of Decision Tree:</w:t>
      </w:r>
    </w:p>
    <w:p w14:paraId="40764DA8" w14:textId="053FBF55" w:rsidR="005B18BF" w:rsidRDefault="005B18BF" w:rsidP="005B18BF">
      <w:pPr>
        <w:pStyle w:val="ListParagraph"/>
        <w:numPr>
          <w:ilvl w:val="0"/>
          <w:numId w:val="3"/>
        </w:numPr>
        <w:rPr>
          <w:sz w:val="24"/>
          <w:szCs w:val="24"/>
        </w:rPr>
      </w:pPr>
      <w:r>
        <w:rPr>
          <w:sz w:val="24"/>
          <w:szCs w:val="24"/>
        </w:rPr>
        <w:t>Decision tree generally requires less effort for data preparation during pre-processing</w:t>
      </w:r>
    </w:p>
    <w:p w14:paraId="799BD5D3" w14:textId="2AAB548E" w:rsidR="005B18BF" w:rsidRDefault="005B18BF" w:rsidP="005B18BF">
      <w:pPr>
        <w:pStyle w:val="ListParagraph"/>
        <w:numPr>
          <w:ilvl w:val="0"/>
          <w:numId w:val="3"/>
        </w:numPr>
        <w:rPr>
          <w:sz w:val="24"/>
          <w:szCs w:val="24"/>
        </w:rPr>
      </w:pPr>
      <w:r>
        <w:rPr>
          <w:sz w:val="24"/>
          <w:szCs w:val="24"/>
        </w:rPr>
        <w:t xml:space="preserve">Decision tree does not require normalisation of data, although I have performed normalisation on the predictor variables as a standard before passing in the data for the different models to establish consistency. </w:t>
      </w:r>
    </w:p>
    <w:p w14:paraId="09D7983E" w14:textId="3229AA91" w:rsidR="000F5DAA" w:rsidRDefault="000F5DAA" w:rsidP="005B18BF">
      <w:pPr>
        <w:pStyle w:val="ListParagraph"/>
        <w:numPr>
          <w:ilvl w:val="0"/>
          <w:numId w:val="3"/>
        </w:numPr>
        <w:rPr>
          <w:sz w:val="24"/>
          <w:szCs w:val="24"/>
        </w:rPr>
      </w:pPr>
      <w:r>
        <w:rPr>
          <w:sz w:val="24"/>
          <w:szCs w:val="24"/>
        </w:rPr>
        <w:t>Visualisation of Decision tree is easy and intuitive, as the data ends up in distinct groups that are often easier to understand than points on a multi-dimensional hyperplane as in linear regression.</w:t>
      </w:r>
    </w:p>
    <w:p w14:paraId="61DB2C77" w14:textId="0CC80AFF" w:rsidR="005B18BF" w:rsidRDefault="005B18BF" w:rsidP="005B18BF">
      <w:pPr>
        <w:rPr>
          <w:b/>
          <w:bCs/>
          <w:sz w:val="24"/>
          <w:szCs w:val="24"/>
        </w:rPr>
      </w:pPr>
      <w:r>
        <w:rPr>
          <w:b/>
          <w:bCs/>
          <w:sz w:val="24"/>
          <w:szCs w:val="24"/>
        </w:rPr>
        <w:t>Disadvantage of Decision Tree:</w:t>
      </w:r>
    </w:p>
    <w:p w14:paraId="715A87B0" w14:textId="531E8985" w:rsidR="005B18BF" w:rsidRPr="005B18BF" w:rsidRDefault="005B18BF" w:rsidP="005B18BF">
      <w:pPr>
        <w:pStyle w:val="ListParagraph"/>
        <w:numPr>
          <w:ilvl w:val="0"/>
          <w:numId w:val="4"/>
        </w:numPr>
        <w:rPr>
          <w:b/>
          <w:bCs/>
          <w:sz w:val="24"/>
          <w:szCs w:val="24"/>
        </w:rPr>
      </w:pPr>
      <w:r>
        <w:rPr>
          <w:sz w:val="24"/>
          <w:szCs w:val="24"/>
        </w:rPr>
        <w:t>Small changes in the data can cause large change in the structure of decision tree, causing instability</w:t>
      </w:r>
      <w:r w:rsidR="000F5DAA">
        <w:rPr>
          <w:sz w:val="24"/>
          <w:szCs w:val="24"/>
        </w:rPr>
        <w:t>. Each split depends on the parent split and if a different feature is selected as the first split feature, the entire tree structure changes. Confidence in the model will be compromised.</w:t>
      </w:r>
    </w:p>
    <w:p w14:paraId="17A2AF3C" w14:textId="0C3F4FC3" w:rsidR="005B18BF" w:rsidRPr="000F5DAA" w:rsidRDefault="005B18BF" w:rsidP="005B18BF">
      <w:pPr>
        <w:pStyle w:val="ListParagraph"/>
        <w:numPr>
          <w:ilvl w:val="0"/>
          <w:numId w:val="4"/>
        </w:numPr>
        <w:rPr>
          <w:b/>
          <w:bCs/>
          <w:sz w:val="24"/>
          <w:szCs w:val="24"/>
        </w:rPr>
      </w:pPr>
      <w:r>
        <w:rPr>
          <w:sz w:val="24"/>
          <w:szCs w:val="24"/>
        </w:rPr>
        <w:t>Decision tree normally requires more time to train the model, although the dataset is still relatively small in for this project and minimal time was involved in obtaining results.</w:t>
      </w:r>
    </w:p>
    <w:p w14:paraId="73E3A695" w14:textId="6C5E5DC8" w:rsidR="000F5DAA" w:rsidRDefault="000F5DAA" w:rsidP="000F5DAA">
      <w:pPr>
        <w:rPr>
          <w:b/>
          <w:bCs/>
          <w:sz w:val="24"/>
          <w:szCs w:val="24"/>
        </w:rPr>
      </w:pPr>
    </w:p>
    <w:p w14:paraId="7B40BDBC" w14:textId="7DBBCDB4" w:rsidR="000F5DAA" w:rsidRDefault="000F5DAA" w:rsidP="000F5DAA">
      <w:pPr>
        <w:rPr>
          <w:b/>
          <w:bCs/>
          <w:sz w:val="24"/>
          <w:szCs w:val="24"/>
        </w:rPr>
      </w:pPr>
    </w:p>
    <w:p w14:paraId="28CF6EB3" w14:textId="38D689B1" w:rsidR="000F5DAA" w:rsidRDefault="000F5DAA" w:rsidP="000F5DAA">
      <w:pPr>
        <w:rPr>
          <w:b/>
          <w:bCs/>
          <w:sz w:val="24"/>
          <w:szCs w:val="24"/>
        </w:rPr>
      </w:pPr>
    </w:p>
    <w:p w14:paraId="196D1BC7" w14:textId="09CF57EB" w:rsidR="000F5DAA" w:rsidRDefault="000F5DAA" w:rsidP="000F5DAA">
      <w:pPr>
        <w:rPr>
          <w:b/>
          <w:bCs/>
          <w:sz w:val="24"/>
          <w:szCs w:val="24"/>
        </w:rPr>
      </w:pPr>
    </w:p>
    <w:p w14:paraId="726C95CE" w14:textId="4ABBEBF5" w:rsidR="000F5DAA" w:rsidRDefault="000F5DAA" w:rsidP="000F5DAA">
      <w:pPr>
        <w:rPr>
          <w:b/>
          <w:bCs/>
          <w:sz w:val="24"/>
          <w:szCs w:val="24"/>
        </w:rPr>
      </w:pPr>
    </w:p>
    <w:p w14:paraId="26817F59" w14:textId="77777777" w:rsidR="000F5DAA" w:rsidRPr="000F5DAA" w:rsidRDefault="000F5DAA" w:rsidP="000F5DAA">
      <w:pPr>
        <w:rPr>
          <w:b/>
          <w:bCs/>
          <w:sz w:val="24"/>
          <w:szCs w:val="24"/>
        </w:rPr>
      </w:pPr>
    </w:p>
    <w:p w14:paraId="6A15FAC8" w14:textId="07E8FC8F" w:rsidR="005B18BF" w:rsidRDefault="000F5DAA">
      <w:pPr>
        <w:rPr>
          <w:b/>
          <w:bCs/>
        </w:rPr>
      </w:pPr>
      <w:r>
        <w:rPr>
          <w:b/>
          <w:bCs/>
        </w:rPr>
        <w:lastRenderedPageBreak/>
        <w:t>Performance of Decision Tree Model:</w:t>
      </w:r>
    </w:p>
    <w:p w14:paraId="050AFCFE" w14:textId="23EA2010" w:rsidR="000F5DAA" w:rsidRDefault="001C4B72" w:rsidP="001C4B72">
      <w:pPr>
        <w:keepNext/>
      </w:pPr>
      <w:r>
        <w:rPr>
          <w:noProof/>
        </w:rPr>
        <w:drawing>
          <wp:inline distT="0" distB="0" distL="0" distR="0" wp14:anchorId="67DCBC22" wp14:editId="2776A64A">
            <wp:extent cx="5731510" cy="22561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256155"/>
                    </a:xfrm>
                    <a:prstGeom prst="rect">
                      <a:avLst/>
                    </a:prstGeom>
                  </pic:spPr>
                </pic:pic>
              </a:graphicData>
            </a:graphic>
          </wp:inline>
        </w:drawing>
      </w:r>
    </w:p>
    <w:p w14:paraId="102DB2E6" w14:textId="67E412DF" w:rsidR="000F5DAA" w:rsidRPr="005B18BF" w:rsidRDefault="000F5DAA" w:rsidP="000F5DAA">
      <w:pPr>
        <w:pStyle w:val="Caption"/>
        <w:jc w:val="center"/>
        <w:rPr>
          <w:b/>
          <w:bCs/>
        </w:rPr>
      </w:pPr>
      <w:r>
        <w:t xml:space="preserve">Figure </w:t>
      </w:r>
      <w:r w:rsidR="00872D0D">
        <w:t>21</w:t>
      </w:r>
      <w:r>
        <w:t>: RMSE values for Decision Tree</w:t>
      </w:r>
    </w:p>
    <w:p w14:paraId="7808FB20" w14:textId="7A5F7F8C" w:rsidR="00EE509C" w:rsidRDefault="001C4B72">
      <w:r>
        <w:t>RMSE values obtained for Decision Tree model on training set data is extremely small at 1.94e-20, while the RMSE values for the test set is larger, albeit still smaller compared to LR model at 4.36e-06.</w:t>
      </w:r>
    </w:p>
    <w:p w14:paraId="3CAD1C57" w14:textId="58250075" w:rsidR="001C4B72" w:rsidRDefault="001C4B72"/>
    <w:p w14:paraId="1E8F73F4" w14:textId="77777777" w:rsidR="001C4B72" w:rsidRPr="001C4B72" w:rsidRDefault="001C4B72"/>
    <w:p w14:paraId="39FEEA51" w14:textId="036FEA84" w:rsidR="00EE509C" w:rsidRDefault="00EE509C">
      <w:pPr>
        <w:rPr>
          <w:b/>
          <w:bCs/>
        </w:rPr>
      </w:pPr>
    </w:p>
    <w:p w14:paraId="77846932" w14:textId="2DC4998D" w:rsidR="00EE509C" w:rsidRDefault="00EE509C">
      <w:pPr>
        <w:rPr>
          <w:b/>
          <w:bCs/>
        </w:rPr>
      </w:pPr>
    </w:p>
    <w:p w14:paraId="6A438FC2" w14:textId="3CEF0801" w:rsidR="00EE509C" w:rsidRDefault="00EE509C">
      <w:pPr>
        <w:rPr>
          <w:b/>
          <w:bCs/>
        </w:rPr>
      </w:pPr>
    </w:p>
    <w:p w14:paraId="3912D1E0" w14:textId="220A4B1B" w:rsidR="00EE509C" w:rsidRDefault="00EE509C">
      <w:pPr>
        <w:rPr>
          <w:b/>
          <w:bCs/>
        </w:rPr>
      </w:pPr>
    </w:p>
    <w:p w14:paraId="7FEFFE48" w14:textId="34FB0831" w:rsidR="00EE509C" w:rsidRDefault="00EE509C">
      <w:pPr>
        <w:rPr>
          <w:b/>
          <w:bCs/>
        </w:rPr>
      </w:pPr>
    </w:p>
    <w:p w14:paraId="1D761958" w14:textId="56B6FAC4" w:rsidR="00EE509C" w:rsidRDefault="00EE509C">
      <w:pPr>
        <w:rPr>
          <w:b/>
          <w:bCs/>
        </w:rPr>
      </w:pPr>
    </w:p>
    <w:p w14:paraId="44BF1B14" w14:textId="727E9AFD" w:rsidR="00EE509C" w:rsidRDefault="00EE509C">
      <w:pPr>
        <w:rPr>
          <w:b/>
          <w:bCs/>
        </w:rPr>
      </w:pPr>
    </w:p>
    <w:p w14:paraId="7E0CDC1C" w14:textId="77777777" w:rsidR="00EE509C" w:rsidRDefault="00EE509C">
      <w:pPr>
        <w:rPr>
          <w:b/>
          <w:bCs/>
        </w:rPr>
      </w:pPr>
    </w:p>
    <w:p w14:paraId="0E7E38F4" w14:textId="3E3BA529" w:rsidR="00EE509C" w:rsidRDefault="00EE509C">
      <w:pPr>
        <w:rPr>
          <w:b/>
          <w:bCs/>
        </w:rPr>
      </w:pPr>
    </w:p>
    <w:p w14:paraId="51011C3C" w14:textId="7E75B5C6" w:rsidR="00EE509C" w:rsidRDefault="00EE509C">
      <w:pPr>
        <w:rPr>
          <w:b/>
          <w:bCs/>
        </w:rPr>
      </w:pPr>
    </w:p>
    <w:p w14:paraId="04CB64BE" w14:textId="09E49196" w:rsidR="000F5DAA" w:rsidRDefault="000F5DAA">
      <w:pPr>
        <w:rPr>
          <w:b/>
          <w:bCs/>
        </w:rPr>
      </w:pPr>
    </w:p>
    <w:p w14:paraId="20B1E2B0" w14:textId="63524071" w:rsidR="000F5DAA" w:rsidRDefault="000F5DAA">
      <w:pPr>
        <w:rPr>
          <w:b/>
          <w:bCs/>
        </w:rPr>
      </w:pPr>
    </w:p>
    <w:p w14:paraId="657F2C54" w14:textId="5AD48754" w:rsidR="000F5DAA" w:rsidRDefault="000F5DAA">
      <w:pPr>
        <w:rPr>
          <w:b/>
          <w:bCs/>
        </w:rPr>
      </w:pPr>
    </w:p>
    <w:p w14:paraId="2658822D" w14:textId="2C86B7F7" w:rsidR="000F5DAA" w:rsidRDefault="000F5DAA">
      <w:pPr>
        <w:rPr>
          <w:b/>
          <w:bCs/>
        </w:rPr>
      </w:pPr>
    </w:p>
    <w:p w14:paraId="474C3A60" w14:textId="00601D41" w:rsidR="000F5DAA" w:rsidRDefault="000F5DAA">
      <w:pPr>
        <w:rPr>
          <w:b/>
          <w:bCs/>
        </w:rPr>
      </w:pPr>
    </w:p>
    <w:p w14:paraId="109AC2A2" w14:textId="1C297FAE" w:rsidR="001C4B72" w:rsidRDefault="001C4B72">
      <w:pPr>
        <w:rPr>
          <w:b/>
          <w:bCs/>
        </w:rPr>
      </w:pPr>
    </w:p>
    <w:p w14:paraId="7F140897" w14:textId="0389144D" w:rsidR="001C4B72" w:rsidRDefault="00480565" w:rsidP="00480565">
      <w:pPr>
        <w:pStyle w:val="Heading2"/>
        <w:rPr>
          <w:b/>
          <w:bCs/>
        </w:rPr>
      </w:pPr>
      <w:bookmarkStart w:id="8" w:name="_Toc55759258"/>
      <w:r w:rsidRPr="00480565">
        <w:rPr>
          <w:b/>
          <w:bCs/>
        </w:rPr>
        <w:lastRenderedPageBreak/>
        <w:t xml:space="preserve">2.3 </w:t>
      </w:r>
      <w:r w:rsidR="001C4B72" w:rsidRPr="00480565">
        <w:rPr>
          <w:b/>
          <w:bCs/>
        </w:rPr>
        <w:t>Random Forest Model:</w:t>
      </w:r>
      <w:bookmarkEnd w:id="8"/>
    </w:p>
    <w:p w14:paraId="3CDC880B" w14:textId="77777777" w:rsidR="00480565" w:rsidRPr="00480565" w:rsidRDefault="00480565" w:rsidP="00480565"/>
    <w:p w14:paraId="111A7478" w14:textId="14C603A5" w:rsidR="001C4B72" w:rsidRDefault="001C4B72">
      <w:r>
        <w:t>Random Forest is an ensemble learning method for classification and regression tasks by constructing a multitude of decision trees at training time and outputting the class or mean/average prediction of individual trees.</w:t>
      </w:r>
    </w:p>
    <w:p w14:paraId="0B868FF6" w14:textId="2734763C" w:rsidR="001C4B72" w:rsidRDefault="001C4B72">
      <w:r>
        <w:t>In Random Forests, each node in the decision tree works on a random subset of features to calculate the output. The Random Forest then combines the output of individual decision trees to generate the final output.</w:t>
      </w:r>
    </w:p>
    <w:p w14:paraId="1FA5B0E5" w14:textId="2B8E7FB5" w:rsidR="001C4B72" w:rsidRPr="001C4B72" w:rsidRDefault="001C4B72">
      <w:r>
        <w:t>The main supposed advantage that random decision forests have over decision trees is that they correct for decision trees’ habit of overfitting to their training set. This further explains the extremely small values of the RMSE obtained for random forests model.</w:t>
      </w:r>
    </w:p>
    <w:p w14:paraId="4AC39812" w14:textId="0E154AA5" w:rsidR="001C4B72" w:rsidRDefault="00872D0D">
      <w:pPr>
        <w:rPr>
          <w:b/>
          <w:bCs/>
        </w:rPr>
      </w:pPr>
      <w:r>
        <w:rPr>
          <w:b/>
          <w:bCs/>
        </w:rPr>
        <w:t>Advantages of Random Forest:</w:t>
      </w:r>
    </w:p>
    <w:p w14:paraId="36C065FC" w14:textId="3CACDA0E" w:rsidR="00872D0D" w:rsidRPr="00872D0D" w:rsidRDefault="00872D0D" w:rsidP="00872D0D">
      <w:pPr>
        <w:pStyle w:val="ListParagraph"/>
        <w:numPr>
          <w:ilvl w:val="0"/>
          <w:numId w:val="6"/>
        </w:numPr>
        <w:rPr>
          <w:b/>
          <w:bCs/>
        </w:rPr>
      </w:pPr>
      <w:r>
        <w:t>Random forest is a model that is widely applicable and suitable for different tasks and needs. It can handle binary, categorical, and numerical features. However, in our case, I have already normalised all the predictor variables in the dataset before the input into the models.</w:t>
      </w:r>
    </w:p>
    <w:p w14:paraId="79974A7D" w14:textId="0D11035A" w:rsidR="00872D0D" w:rsidRPr="00872D0D" w:rsidRDefault="00872D0D" w:rsidP="00872D0D">
      <w:pPr>
        <w:pStyle w:val="ListParagraph"/>
        <w:numPr>
          <w:ilvl w:val="0"/>
          <w:numId w:val="6"/>
        </w:numPr>
        <w:rPr>
          <w:b/>
          <w:bCs/>
        </w:rPr>
      </w:pPr>
      <w:r>
        <w:t>Random Forests is great with multi or high dimensional data since it works with subsets of data</w:t>
      </w:r>
    </w:p>
    <w:p w14:paraId="60BA40CD" w14:textId="016BDCDE" w:rsidR="00872D0D" w:rsidRPr="00872D0D" w:rsidRDefault="00872D0D" w:rsidP="00872D0D">
      <w:pPr>
        <w:pStyle w:val="ListParagraph"/>
        <w:numPr>
          <w:ilvl w:val="0"/>
          <w:numId w:val="6"/>
        </w:numPr>
        <w:rPr>
          <w:b/>
          <w:bCs/>
        </w:rPr>
      </w:pPr>
      <w:r>
        <w:t>Random Forests generally is faster to train than decision trees due to the model only working on a subset of features in this model. Prediction speed is significantly faster than training speed as the user can supposedly save generated forests for future uses.</w:t>
      </w:r>
    </w:p>
    <w:p w14:paraId="2204DAD6" w14:textId="3F923A35" w:rsidR="00872D0D" w:rsidRPr="00872D0D" w:rsidRDefault="00872D0D" w:rsidP="00872D0D">
      <w:pPr>
        <w:pStyle w:val="ListParagraph"/>
        <w:numPr>
          <w:ilvl w:val="0"/>
          <w:numId w:val="6"/>
        </w:numPr>
        <w:rPr>
          <w:b/>
          <w:bCs/>
        </w:rPr>
      </w:pPr>
      <w:r>
        <w:t>Each decision tree has a high variance, but low bias. As the model averages all the trees in random forest, we average the variance as well so that we have a low bias and moderate variance model.</w:t>
      </w:r>
    </w:p>
    <w:p w14:paraId="67CFCA0F" w14:textId="7880AFA8" w:rsidR="00872D0D" w:rsidRDefault="00872D0D" w:rsidP="00872D0D">
      <w:pPr>
        <w:rPr>
          <w:b/>
          <w:bCs/>
        </w:rPr>
      </w:pPr>
      <w:r>
        <w:rPr>
          <w:b/>
          <w:bCs/>
        </w:rPr>
        <w:t>Disadvantages of Random Forest:</w:t>
      </w:r>
    </w:p>
    <w:p w14:paraId="7BDFBE48" w14:textId="4912825A" w:rsidR="00872D0D" w:rsidRPr="00872D0D" w:rsidRDefault="00872D0D" w:rsidP="00872D0D">
      <w:pPr>
        <w:pStyle w:val="ListParagraph"/>
        <w:numPr>
          <w:ilvl w:val="0"/>
          <w:numId w:val="7"/>
        </w:numPr>
        <w:rPr>
          <w:b/>
          <w:bCs/>
        </w:rPr>
      </w:pPr>
      <w:r>
        <w:t>Random Forest models are not easily interpretable</w:t>
      </w:r>
    </w:p>
    <w:p w14:paraId="661F824C" w14:textId="10AAAC36" w:rsidR="00872D0D" w:rsidRDefault="00872D0D" w:rsidP="00872D0D">
      <w:pPr>
        <w:rPr>
          <w:b/>
          <w:bCs/>
        </w:rPr>
      </w:pPr>
    </w:p>
    <w:p w14:paraId="7E9D5866" w14:textId="0ECB6C72" w:rsidR="00872D0D" w:rsidRDefault="00872D0D" w:rsidP="00872D0D">
      <w:pPr>
        <w:rPr>
          <w:b/>
          <w:bCs/>
        </w:rPr>
      </w:pPr>
      <w:r>
        <w:rPr>
          <w:b/>
          <w:bCs/>
        </w:rPr>
        <w:t>Performance of Random Forest Model:</w:t>
      </w:r>
    </w:p>
    <w:p w14:paraId="130C1693" w14:textId="77777777" w:rsidR="00872D0D" w:rsidRDefault="00872D0D" w:rsidP="00872D0D">
      <w:pPr>
        <w:keepNext/>
        <w:jc w:val="center"/>
      </w:pPr>
      <w:r>
        <w:rPr>
          <w:noProof/>
        </w:rPr>
        <w:drawing>
          <wp:inline distT="0" distB="0" distL="0" distR="0" wp14:anchorId="7539A172" wp14:editId="714B7463">
            <wp:extent cx="4768850" cy="2035717"/>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6469" cy="2043238"/>
                    </a:xfrm>
                    <a:prstGeom prst="rect">
                      <a:avLst/>
                    </a:prstGeom>
                  </pic:spPr>
                </pic:pic>
              </a:graphicData>
            </a:graphic>
          </wp:inline>
        </w:drawing>
      </w:r>
    </w:p>
    <w:p w14:paraId="2D0C1AD8" w14:textId="217B5852" w:rsidR="00872D0D" w:rsidRPr="00872D0D" w:rsidRDefault="00872D0D" w:rsidP="00872D0D">
      <w:pPr>
        <w:pStyle w:val="Caption"/>
        <w:jc w:val="center"/>
        <w:rPr>
          <w:b/>
          <w:bCs/>
        </w:rPr>
      </w:pPr>
      <w:r>
        <w:t>Figure 22: RMSE values of Random Forest</w:t>
      </w:r>
    </w:p>
    <w:p w14:paraId="44308DEF" w14:textId="7E9FFCDB" w:rsidR="001C4B72" w:rsidRPr="00A5303B" w:rsidRDefault="00A5303B">
      <w:r>
        <w:t xml:space="preserve">The RMSE values obtained for </w:t>
      </w:r>
      <w:proofErr w:type="spellStart"/>
      <w:r>
        <w:t>TrainSet</w:t>
      </w:r>
      <w:proofErr w:type="spellEnd"/>
      <w:r>
        <w:t xml:space="preserve"> and </w:t>
      </w:r>
      <w:proofErr w:type="spellStart"/>
      <w:r>
        <w:t>TestSet</w:t>
      </w:r>
      <w:proofErr w:type="spellEnd"/>
      <w:r>
        <w:t xml:space="preserve"> are 0.000329 and 0.000297 respectively.</w:t>
      </w:r>
    </w:p>
    <w:p w14:paraId="47F4BD33" w14:textId="5C807150" w:rsidR="001C4B72" w:rsidRDefault="00480565" w:rsidP="00480565">
      <w:pPr>
        <w:pStyle w:val="Heading2"/>
        <w:rPr>
          <w:b/>
          <w:bCs/>
        </w:rPr>
      </w:pPr>
      <w:bookmarkStart w:id="9" w:name="_Toc55759259"/>
      <w:r w:rsidRPr="00480565">
        <w:rPr>
          <w:b/>
          <w:bCs/>
        </w:rPr>
        <w:lastRenderedPageBreak/>
        <w:t xml:space="preserve">2.4 </w:t>
      </w:r>
      <w:proofErr w:type="spellStart"/>
      <w:r w:rsidR="007D6C5F" w:rsidRPr="00480565">
        <w:rPr>
          <w:b/>
          <w:bCs/>
        </w:rPr>
        <w:t>XgBoost</w:t>
      </w:r>
      <w:proofErr w:type="spellEnd"/>
      <w:r w:rsidR="007D6C5F" w:rsidRPr="00480565">
        <w:rPr>
          <w:b/>
          <w:bCs/>
        </w:rPr>
        <w:t xml:space="preserve"> model:</w:t>
      </w:r>
      <w:bookmarkEnd w:id="9"/>
    </w:p>
    <w:p w14:paraId="4687E0E8" w14:textId="77777777" w:rsidR="00480565" w:rsidRPr="00480565" w:rsidRDefault="00480565" w:rsidP="00480565"/>
    <w:p w14:paraId="6D2E1BF3" w14:textId="77777777" w:rsidR="007D6C5F" w:rsidRPr="00D511AE" w:rsidRDefault="007D6C5F" w:rsidP="007D6C5F">
      <w:pPr>
        <w:pStyle w:val="NormalWeb"/>
        <w:spacing w:before="0" w:beforeAutospacing="0" w:after="240" w:afterAutospacing="0"/>
        <w:rPr>
          <w:rFonts w:ascii="Calibri" w:hAnsi="Calibri" w:cs="Calibri"/>
        </w:rPr>
      </w:pPr>
      <w:proofErr w:type="spellStart"/>
      <w:r w:rsidRPr="00D511AE">
        <w:rPr>
          <w:rFonts w:ascii="Calibri" w:hAnsi="Calibri" w:cs="Calibri"/>
        </w:rPr>
        <w:t>XGBoost</w:t>
      </w:r>
      <w:proofErr w:type="spellEnd"/>
      <w:r w:rsidRPr="00D511AE">
        <w:rPr>
          <w:rFonts w:ascii="Calibri" w:hAnsi="Calibri" w:cs="Calibri"/>
        </w:rPr>
        <w:t xml:space="preserve"> stands for extreme gradient boosting; it is an implementation of gradient boosted decision trees designed for speed and performance. It is an extremely popular and successful model and is the go-to algorithm for competition winners for predictive modelling problems. The reason for </w:t>
      </w:r>
      <w:proofErr w:type="spellStart"/>
      <w:r w:rsidRPr="00D511AE">
        <w:rPr>
          <w:rFonts w:ascii="Calibri" w:hAnsi="Calibri" w:cs="Calibri"/>
        </w:rPr>
        <w:t>XGBoost’s</w:t>
      </w:r>
      <w:proofErr w:type="spellEnd"/>
      <w:r w:rsidRPr="00D511AE">
        <w:rPr>
          <w:rFonts w:ascii="Calibri" w:hAnsi="Calibri" w:cs="Calibri"/>
        </w:rPr>
        <w:t xml:space="preserve"> success and popularity is the fact that the model is an ensemble technique where new models are added to correct errors made by existing models. Models are added sequentially until no further improvements can be made. It uses a gradient descent algorithm to minimise the loss when adding new models. Thus, the model is more accurate compared to single decision tree models.</w:t>
      </w:r>
    </w:p>
    <w:p w14:paraId="0F880AA0" w14:textId="1D0A688F" w:rsidR="007D6C5F" w:rsidRDefault="007D6C5F">
      <w:pPr>
        <w:rPr>
          <w:b/>
          <w:bCs/>
        </w:rPr>
      </w:pPr>
      <w:r>
        <w:rPr>
          <w:b/>
          <w:bCs/>
        </w:rPr>
        <w:t xml:space="preserve">Advantages of </w:t>
      </w:r>
      <w:proofErr w:type="spellStart"/>
      <w:r>
        <w:rPr>
          <w:b/>
          <w:bCs/>
        </w:rPr>
        <w:t>Xgboost</w:t>
      </w:r>
      <w:proofErr w:type="spellEnd"/>
      <w:r>
        <w:rPr>
          <w:b/>
          <w:bCs/>
        </w:rPr>
        <w:t>:</w:t>
      </w:r>
    </w:p>
    <w:p w14:paraId="3359E7DA" w14:textId="1AABBDA4" w:rsidR="007D6C5F" w:rsidRDefault="007D6C5F" w:rsidP="007D6C5F">
      <w:pPr>
        <w:pStyle w:val="ListParagraph"/>
        <w:numPr>
          <w:ilvl w:val="0"/>
          <w:numId w:val="7"/>
        </w:numPr>
      </w:pPr>
      <w:r>
        <w:t xml:space="preserve">Regularisation: </w:t>
      </w:r>
      <w:proofErr w:type="spellStart"/>
      <w:r>
        <w:t>XgBoost</w:t>
      </w:r>
      <w:proofErr w:type="spellEnd"/>
      <w:r>
        <w:t xml:space="preserve"> has built-in Lasso Regression and Ridge Regression regularisation which prevents model from overfitting. </w:t>
      </w:r>
    </w:p>
    <w:p w14:paraId="4996EE1B" w14:textId="787C22BE" w:rsidR="007D6C5F" w:rsidRPr="007D6C5F" w:rsidRDefault="007D6C5F" w:rsidP="007D6C5F">
      <w:pPr>
        <w:pStyle w:val="ListParagraph"/>
        <w:numPr>
          <w:ilvl w:val="0"/>
          <w:numId w:val="7"/>
        </w:numPr>
      </w:pPr>
      <w:r>
        <w:t>Cross Validation: the model allows users to run a cross-validation at each iteration of boosting process and thus it is easy to get the exact optimum number of boosting iterations in a single run.</w:t>
      </w:r>
    </w:p>
    <w:p w14:paraId="2F3CA3F3" w14:textId="58EFB2D7" w:rsidR="001C4B72" w:rsidRDefault="007D6C5F">
      <w:pPr>
        <w:rPr>
          <w:b/>
          <w:bCs/>
        </w:rPr>
      </w:pPr>
      <w:r>
        <w:rPr>
          <w:b/>
          <w:bCs/>
        </w:rPr>
        <w:t xml:space="preserve">Disadvantages of </w:t>
      </w:r>
      <w:proofErr w:type="spellStart"/>
      <w:r>
        <w:rPr>
          <w:b/>
          <w:bCs/>
        </w:rPr>
        <w:t>XgBoost</w:t>
      </w:r>
      <w:proofErr w:type="spellEnd"/>
      <w:r>
        <w:rPr>
          <w:b/>
          <w:bCs/>
        </w:rPr>
        <w:t>:</w:t>
      </w:r>
    </w:p>
    <w:p w14:paraId="7EACD3B1" w14:textId="4B5A7730" w:rsidR="007D6C5F" w:rsidRPr="0088384B" w:rsidRDefault="007D6C5F" w:rsidP="007D6C5F">
      <w:pPr>
        <w:pStyle w:val="ListParagraph"/>
        <w:numPr>
          <w:ilvl w:val="0"/>
          <w:numId w:val="8"/>
        </w:numPr>
        <w:rPr>
          <w:b/>
          <w:bCs/>
        </w:rPr>
      </w:pPr>
      <w:r>
        <w:t xml:space="preserve">Boosting algorithms are sensitive to outliers since every classifier is obliged to fix the errors in the predecessors. </w:t>
      </w:r>
    </w:p>
    <w:p w14:paraId="689B50D7" w14:textId="4722F2FD" w:rsidR="0088384B" w:rsidRDefault="0088384B" w:rsidP="0088384B">
      <w:pPr>
        <w:rPr>
          <w:b/>
          <w:bCs/>
        </w:rPr>
      </w:pPr>
      <w:r>
        <w:rPr>
          <w:b/>
          <w:bCs/>
        </w:rPr>
        <w:t xml:space="preserve">Performance Of </w:t>
      </w:r>
      <w:proofErr w:type="spellStart"/>
      <w:r>
        <w:rPr>
          <w:b/>
          <w:bCs/>
        </w:rPr>
        <w:t>XgBoost</w:t>
      </w:r>
      <w:proofErr w:type="spellEnd"/>
      <w:r>
        <w:rPr>
          <w:b/>
          <w:bCs/>
        </w:rPr>
        <w:t>:</w:t>
      </w:r>
    </w:p>
    <w:p w14:paraId="41FF4E6E" w14:textId="77777777" w:rsidR="0088384B" w:rsidRDefault="0088384B" w:rsidP="0088384B">
      <w:pPr>
        <w:keepNext/>
        <w:jc w:val="center"/>
      </w:pPr>
      <w:r>
        <w:rPr>
          <w:noProof/>
        </w:rPr>
        <w:drawing>
          <wp:inline distT="0" distB="0" distL="0" distR="0" wp14:anchorId="6CD956BD" wp14:editId="7B7510CC">
            <wp:extent cx="5125487" cy="1772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9229" cy="1773579"/>
                    </a:xfrm>
                    <a:prstGeom prst="rect">
                      <a:avLst/>
                    </a:prstGeom>
                  </pic:spPr>
                </pic:pic>
              </a:graphicData>
            </a:graphic>
          </wp:inline>
        </w:drawing>
      </w:r>
    </w:p>
    <w:p w14:paraId="22D0AD27" w14:textId="1E76A305" w:rsidR="0088384B" w:rsidRPr="0088384B" w:rsidRDefault="0088384B" w:rsidP="0088384B">
      <w:pPr>
        <w:pStyle w:val="Caption"/>
        <w:jc w:val="center"/>
        <w:rPr>
          <w:b/>
          <w:bCs/>
        </w:rPr>
      </w:pPr>
      <w:r>
        <w:t xml:space="preserve">Figure 23: RMSE values for </w:t>
      </w:r>
      <w:proofErr w:type="spellStart"/>
      <w:r>
        <w:t>XgBoost</w:t>
      </w:r>
      <w:proofErr w:type="spellEnd"/>
    </w:p>
    <w:p w14:paraId="41E877C1" w14:textId="24E26596" w:rsidR="001C4B72" w:rsidRPr="0088384B" w:rsidRDefault="0088384B">
      <w:r>
        <w:t xml:space="preserve">The RMSE values obtained for </w:t>
      </w:r>
      <w:proofErr w:type="spellStart"/>
      <w:r>
        <w:t>XgBoost</w:t>
      </w:r>
      <w:proofErr w:type="spellEnd"/>
      <w:r>
        <w:t xml:space="preserve"> on the </w:t>
      </w:r>
      <w:proofErr w:type="spellStart"/>
      <w:r>
        <w:t>TrainSet</w:t>
      </w:r>
      <w:proofErr w:type="spellEnd"/>
      <w:r>
        <w:t xml:space="preserve"> is 7.39e-20, while the values on the </w:t>
      </w:r>
      <w:proofErr w:type="spellStart"/>
      <w:r>
        <w:t>TestSet</w:t>
      </w:r>
      <w:proofErr w:type="spellEnd"/>
      <w:r>
        <w:t xml:space="preserve"> data is 2.06e-0.5.</w:t>
      </w:r>
    </w:p>
    <w:p w14:paraId="556C7D45" w14:textId="3E0E9230" w:rsidR="001C4B72" w:rsidRDefault="001C4B72">
      <w:pPr>
        <w:rPr>
          <w:b/>
          <w:bCs/>
        </w:rPr>
      </w:pPr>
    </w:p>
    <w:p w14:paraId="500B1846" w14:textId="54AF114A" w:rsidR="001C4B72" w:rsidRDefault="001C4B72">
      <w:pPr>
        <w:rPr>
          <w:b/>
          <w:bCs/>
        </w:rPr>
      </w:pPr>
    </w:p>
    <w:p w14:paraId="5B37383F" w14:textId="7075A618" w:rsidR="001C4B72" w:rsidRDefault="001C4B72">
      <w:pPr>
        <w:rPr>
          <w:b/>
          <w:bCs/>
        </w:rPr>
      </w:pPr>
    </w:p>
    <w:p w14:paraId="6C71E56C" w14:textId="687B4011" w:rsidR="001C4B72" w:rsidRDefault="001C4B72">
      <w:pPr>
        <w:rPr>
          <w:b/>
          <w:bCs/>
        </w:rPr>
      </w:pPr>
    </w:p>
    <w:p w14:paraId="5B55B24D" w14:textId="01A623EB" w:rsidR="001C4B72" w:rsidRDefault="001C4B72">
      <w:pPr>
        <w:rPr>
          <w:b/>
          <w:bCs/>
        </w:rPr>
      </w:pPr>
    </w:p>
    <w:p w14:paraId="5B207C9E" w14:textId="77777777" w:rsidR="00480565" w:rsidRDefault="00480565">
      <w:pPr>
        <w:rPr>
          <w:b/>
          <w:bCs/>
        </w:rPr>
      </w:pPr>
    </w:p>
    <w:p w14:paraId="3E44AE67" w14:textId="4A7CE32C" w:rsidR="0088384B" w:rsidRDefault="00480565" w:rsidP="00480565">
      <w:pPr>
        <w:pStyle w:val="Heading2"/>
        <w:rPr>
          <w:b/>
          <w:bCs/>
        </w:rPr>
      </w:pPr>
      <w:bookmarkStart w:id="10" w:name="_Toc55759260"/>
      <w:r w:rsidRPr="00480565">
        <w:rPr>
          <w:b/>
          <w:bCs/>
        </w:rPr>
        <w:lastRenderedPageBreak/>
        <w:t xml:space="preserve">2.5 </w:t>
      </w:r>
      <w:r w:rsidR="00A36BF1" w:rsidRPr="00480565">
        <w:rPr>
          <w:b/>
          <w:bCs/>
        </w:rPr>
        <w:t>Analysis and comparison of results:</w:t>
      </w:r>
      <w:bookmarkEnd w:id="10"/>
    </w:p>
    <w:p w14:paraId="3423EC92" w14:textId="77777777" w:rsidR="00480565" w:rsidRPr="00480565" w:rsidRDefault="00480565" w:rsidP="00480565"/>
    <w:tbl>
      <w:tblPr>
        <w:tblStyle w:val="TableGrid"/>
        <w:tblW w:w="0" w:type="auto"/>
        <w:tblLook w:val="04A0" w:firstRow="1" w:lastRow="0" w:firstColumn="1" w:lastColumn="0" w:noHBand="0" w:noVBand="1"/>
      </w:tblPr>
      <w:tblGrid>
        <w:gridCol w:w="2988"/>
        <w:gridCol w:w="2988"/>
        <w:gridCol w:w="2989"/>
      </w:tblGrid>
      <w:tr w:rsidR="00A36BF1" w14:paraId="55637152" w14:textId="77777777" w:rsidTr="00A36BF1">
        <w:trPr>
          <w:trHeight w:val="726"/>
        </w:trPr>
        <w:tc>
          <w:tcPr>
            <w:tcW w:w="2988" w:type="dxa"/>
            <w:shd w:val="clear" w:color="auto" w:fill="2F5496" w:themeFill="accent1" w:themeFillShade="BF"/>
          </w:tcPr>
          <w:p w14:paraId="1C29D399" w14:textId="1062C412" w:rsidR="00A36BF1" w:rsidRPr="00A36BF1" w:rsidRDefault="00A36BF1" w:rsidP="00A36BF1">
            <w:pPr>
              <w:jc w:val="center"/>
              <w:rPr>
                <w:b/>
                <w:bCs/>
                <w:color w:val="FFFFFF" w:themeColor="background1"/>
              </w:rPr>
            </w:pPr>
            <w:r w:rsidRPr="00A36BF1">
              <w:rPr>
                <w:b/>
                <w:bCs/>
                <w:color w:val="FFFFFF" w:themeColor="background1"/>
              </w:rPr>
              <w:t>Model</w:t>
            </w:r>
          </w:p>
        </w:tc>
        <w:tc>
          <w:tcPr>
            <w:tcW w:w="2988" w:type="dxa"/>
            <w:shd w:val="clear" w:color="auto" w:fill="2F5496" w:themeFill="accent1" w:themeFillShade="BF"/>
          </w:tcPr>
          <w:p w14:paraId="0BA74849" w14:textId="424CCF9B" w:rsidR="00A36BF1" w:rsidRPr="00A36BF1" w:rsidRDefault="00A36BF1" w:rsidP="00A36BF1">
            <w:pPr>
              <w:jc w:val="center"/>
              <w:rPr>
                <w:b/>
                <w:bCs/>
                <w:color w:val="FFFFFF" w:themeColor="background1"/>
              </w:rPr>
            </w:pPr>
            <w:r w:rsidRPr="00A36BF1">
              <w:rPr>
                <w:b/>
                <w:bCs/>
                <w:color w:val="FFFFFF" w:themeColor="background1"/>
              </w:rPr>
              <w:t xml:space="preserve">RMSE for </w:t>
            </w:r>
            <w:proofErr w:type="spellStart"/>
            <w:r w:rsidRPr="00A36BF1">
              <w:rPr>
                <w:b/>
                <w:bCs/>
                <w:color w:val="FFFFFF" w:themeColor="background1"/>
              </w:rPr>
              <w:t>TrainSet</w:t>
            </w:r>
            <w:proofErr w:type="spellEnd"/>
          </w:p>
        </w:tc>
        <w:tc>
          <w:tcPr>
            <w:tcW w:w="2989" w:type="dxa"/>
            <w:shd w:val="clear" w:color="auto" w:fill="2F5496" w:themeFill="accent1" w:themeFillShade="BF"/>
          </w:tcPr>
          <w:p w14:paraId="2B8CD8BC" w14:textId="15F6DA45" w:rsidR="00A36BF1" w:rsidRPr="00A36BF1" w:rsidRDefault="00A36BF1" w:rsidP="00A36BF1">
            <w:pPr>
              <w:jc w:val="center"/>
              <w:rPr>
                <w:b/>
                <w:bCs/>
                <w:color w:val="FFFFFF" w:themeColor="background1"/>
              </w:rPr>
            </w:pPr>
            <w:r w:rsidRPr="00A36BF1">
              <w:rPr>
                <w:b/>
                <w:bCs/>
                <w:color w:val="FFFFFF" w:themeColor="background1"/>
              </w:rPr>
              <w:t xml:space="preserve">RMSE for </w:t>
            </w:r>
            <w:proofErr w:type="spellStart"/>
            <w:r w:rsidRPr="00A36BF1">
              <w:rPr>
                <w:b/>
                <w:bCs/>
                <w:color w:val="FFFFFF" w:themeColor="background1"/>
              </w:rPr>
              <w:t>TestSet</w:t>
            </w:r>
            <w:proofErr w:type="spellEnd"/>
          </w:p>
        </w:tc>
      </w:tr>
      <w:tr w:rsidR="00A36BF1" w14:paraId="0EBE8241" w14:textId="77777777" w:rsidTr="00A36BF1">
        <w:trPr>
          <w:trHeight w:val="726"/>
        </w:trPr>
        <w:tc>
          <w:tcPr>
            <w:tcW w:w="2988" w:type="dxa"/>
          </w:tcPr>
          <w:p w14:paraId="62FF4C80" w14:textId="24708D51" w:rsidR="00A36BF1" w:rsidRPr="00A36BF1" w:rsidRDefault="00A36BF1">
            <w:pPr>
              <w:rPr>
                <w:b/>
                <w:bCs/>
              </w:rPr>
            </w:pPr>
            <w:r w:rsidRPr="00A36BF1">
              <w:rPr>
                <w:b/>
                <w:bCs/>
              </w:rPr>
              <w:t>Linear Regression</w:t>
            </w:r>
          </w:p>
        </w:tc>
        <w:tc>
          <w:tcPr>
            <w:tcW w:w="2988" w:type="dxa"/>
          </w:tcPr>
          <w:p w14:paraId="7726B20C" w14:textId="666AEA8D" w:rsidR="00A36BF1" w:rsidRDefault="00A36BF1">
            <w:pPr>
              <w:rPr>
                <w:b/>
                <w:bCs/>
              </w:rPr>
            </w:pPr>
            <w:r>
              <w:t>1.12e-05</w:t>
            </w:r>
          </w:p>
        </w:tc>
        <w:tc>
          <w:tcPr>
            <w:tcW w:w="2989" w:type="dxa"/>
          </w:tcPr>
          <w:p w14:paraId="2289779D" w14:textId="44AE0BFD" w:rsidR="00A36BF1" w:rsidRDefault="00A36BF1">
            <w:pPr>
              <w:rPr>
                <w:b/>
                <w:bCs/>
              </w:rPr>
            </w:pPr>
            <w:r>
              <w:t>3.48e-05</w:t>
            </w:r>
          </w:p>
        </w:tc>
      </w:tr>
      <w:tr w:rsidR="00A36BF1" w14:paraId="6BC8F886" w14:textId="77777777" w:rsidTr="00A36BF1">
        <w:trPr>
          <w:trHeight w:val="726"/>
        </w:trPr>
        <w:tc>
          <w:tcPr>
            <w:tcW w:w="2988" w:type="dxa"/>
          </w:tcPr>
          <w:p w14:paraId="3D979E47" w14:textId="1278B5B2" w:rsidR="00A36BF1" w:rsidRPr="00A36BF1" w:rsidRDefault="00A36BF1">
            <w:pPr>
              <w:rPr>
                <w:b/>
                <w:bCs/>
              </w:rPr>
            </w:pPr>
            <w:r w:rsidRPr="00A36BF1">
              <w:rPr>
                <w:b/>
                <w:bCs/>
              </w:rPr>
              <w:t>Decision Tree</w:t>
            </w:r>
          </w:p>
        </w:tc>
        <w:tc>
          <w:tcPr>
            <w:tcW w:w="2988" w:type="dxa"/>
          </w:tcPr>
          <w:p w14:paraId="7C9FD923" w14:textId="5AD68E1D" w:rsidR="00A36BF1" w:rsidRDefault="00A36BF1">
            <w:pPr>
              <w:rPr>
                <w:b/>
                <w:bCs/>
              </w:rPr>
            </w:pPr>
            <w:r>
              <w:t>1.94e-20</w:t>
            </w:r>
          </w:p>
        </w:tc>
        <w:tc>
          <w:tcPr>
            <w:tcW w:w="2989" w:type="dxa"/>
          </w:tcPr>
          <w:p w14:paraId="1B5A21A2" w14:textId="1B10B5CA" w:rsidR="00A36BF1" w:rsidRDefault="00A36BF1">
            <w:pPr>
              <w:rPr>
                <w:b/>
                <w:bCs/>
              </w:rPr>
            </w:pPr>
            <w:r>
              <w:t>4.36e-06</w:t>
            </w:r>
          </w:p>
        </w:tc>
      </w:tr>
      <w:tr w:rsidR="00A36BF1" w14:paraId="36034FF6" w14:textId="77777777" w:rsidTr="00A36BF1">
        <w:trPr>
          <w:trHeight w:val="699"/>
        </w:trPr>
        <w:tc>
          <w:tcPr>
            <w:tcW w:w="2988" w:type="dxa"/>
          </w:tcPr>
          <w:p w14:paraId="17F3211F" w14:textId="5C5929E6" w:rsidR="00A36BF1" w:rsidRPr="00A36BF1" w:rsidRDefault="00A36BF1">
            <w:pPr>
              <w:rPr>
                <w:b/>
                <w:bCs/>
              </w:rPr>
            </w:pPr>
            <w:r w:rsidRPr="00A36BF1">
              <w:rPr>
                <w:b/>
                <w:bCs/>
              </w:rPr>
              <w:t>Random Forest</w:t>
            </w:r>
          </w:p>
        </w:tc>
        <w:tc>
          <w:tcPr>
            <w:tcW w:w="2988" w:type="dxa"/>
          </w:tcPr>
          <w:p w14:paraId="654A603A" w14:textId="76687CBC" w:rsidR="00A36BF1" w:rsidRDefault="00A36BF1">
            <w:pPr>
              <w:rPr>
                <w:b/>
                <w:bCs/>
              </w:rPr>
            </w:pPr>
            <w:r>
              <w:t>0.000329</w:t>
            </w:r>
          </w:p>
        </w:tc>
        <w:tc>
          <w:tcPr>
            <w:tcW w:w="2989" w:type="dxa"/>
          </w:tcPr>
          <w:p w14:paraId="715A7339" w14:textId="36306C27" w:rsidR="00A36BF1" w:rsidRDefault="00A36BF1">
            <w:pPr>
              <w:rPr>
                <w:b/>
                <w:bCs/>
              </w:rPr>
            </w:pPr>
            <w:r>
              <w:t>0.000297</w:t>
            </w:r>
          </w:p>
        </w:tc>
      </w:tr>
      <w:tr w:rsidR="00A36BF1" w14:paraId="6F955D87" w14:textId="77777777" w:rsidTr="00A36BF1">
        <w:trPr>
          <w:trHeight w:val="726"/>
        </w:trPr>
        <w:tc>
          <w:tcPr>
            <w:tcW w:w="2988" w:type="dxa"/>
          </w:tcPr>
          <w:p w14:paraId="381F6CC1" w14:textId="6F264345" w:rsidR="00A36BF1" w:rsidRPr="00A36BF1" w:rsidRDefault="00A36BF1">
            <w:pPr>
              <w:rPr>
                <w:b/>
                <w:bCs/>
              </w:rPr>
            </w:pPr>
            <w:proofErr w:type="spellStart"/>
            <w:r w:rsidRPr="00A36BF1">
              <w:rPr>
                <w:b/>
                <w:bCs/>
              </w:rPr>
              <w:t>XgBoost</w:t>
            </w:r>
            <w:proofErr w:type="spellEnd"/>
          </w:p>
        </w:tc>
        <w:tc>
          <w:tcPr>
            <w:tcW w:w="2988" w:type="dxa"/>
          </w:tcPr>
          <w:p w14:paraId="289C0088" w14:textId="39BBB817" w:rsidR="00A36BF1" w:rsidRDefault="00A36BF1">
            <w:pPr>
              <w:rPr>
                <w:b/>
                <w:bCs/>
              </w:rPr>
            </w:pPr>
            <w:r>
              <w:t>7.39e-20</w:t>
            </w:r>
          </w:p>
        </w:tc>
        <w:tc>
          <w:tcPr>
            <w:tcW w:w="2989" w:type="dxa"/>
          </w:tcPr>
          <w:p w14:paraId="03CD21C6" w14:textId="2CE9944F" w:rsidR="00A36BF1" w:rsidRDefault="00A36BF1">
            <w:pPr>
              <w:rPr>
                <w:b/>
                <w:bCs/>
              </w:rPr>
            </w:pPr>
            <w:r>
              <w:t>2.06e-0.5</w:t>
            </w:r>
          </w:p>
        </w:tc>
      </w:tr>
    </w:tbl>
    <w:p w14:paraId="5DA7245F" w14:textId="77777777" w:rsidR="00A36BF1" w:rsidRPr="00A36BF1" w:rsidRDefault="00A36BF1">
      <w:pPr>
        <w:rPr>
          <w:b/>
          <w:bCs/>
        </w:rPr>
      </w:pPr>
    </w:p>
    <w:p w14:paraId="089677F2" w14:textId="4DBC25DC" w:rsidR="001C4B72" w:rsidRPr="00A36BF1" w:rsidRDefault="00A36BF1">
      <w:r>
        <w:t>Based on results tabulated as shown above, we can see that Decision Tree performed the best on this dataset for Airbnb listings, while Random Forest performed the worst.</w:t>
      </w:r>
    </w:p>
    <w:p w14:paraId="5F87E13D" w14:textId="7AD8BE25" w:rsidR="001C4B72" w:rsidRDefault="001C4B72">
      <w:pPr>
        <w:rPr>
          <w:b/>
          <w:bCs/>
        </w:rPr>
      </w:pPr>
    </w:p>
    <w:p w14:paraId="68037B3D" w14:textId="689BBF48" w:rsidR="001C4B72" w:rsidRDefault="001C4B72">
      <w:pPr>
        <w:rPr>
          <w:b/>
          <w:bCs/>
        </w:rPr>
      </w:pPr>
    </w:p>
    <w:p w14:paraId="3A060B1E" w14:textId="14E54F33" w:rsidR="001C4B72" w:rsidRDefault="001C4B72">
      <w:pPr>
        <w:rPr>
          <w:b/>
          <w:bCs/>
        </w:rPr>
      </w:pPr>
    </w:p>
    <w:p w14:paraId="3C1C0E13" w14:textId="1B54D1BC" w:rsidR="001C4B72" w:rsidRDefault="001C4B72">
      <w:pPr>
        <w:rPr>
          <w:b/>
          <w:bCs/>
        </w:rPr>
      </w:pPr>
    </w:p>
    <w:p w14:paraId="1FFEE32E" w14:textId="105E12F0" w:rsidR="001C4B72" w:rsidRDefault="001C4B72">
      <w:pPr>
        <w:rPr>
          <w:b/>
          <w:bCs/>
        </w:rPr>
      </w:pPr>
    </w:p>
    <w:p w14:paraId="04092FA6" w14:textId="6F759818" w:rsidR="001C4B72" w:rsidRDefault="001C4B72">
      <w:pPr>
        <w:rPr>
          <w:b/>
          <w:bCs/>
        </w:rPr>
      </w:pPr>
    </w:p>
    <w:p w14:paraId="0D58B1AE" w14:textId="1EA5157D" w:rsidR="001C4B72" w:rsidRDefault="001C4B72">
      <w:pPr>
        <w:rPr>
          <w:b/>
          <w:bCs/>
        </w:rPr>
      </w:pPr>
    </w:p>
    <w:p w14:paraId="3E361582" w14:textId="3BE3DF70" w:rsidR="001C4B72" w:rsidRDefault="001C4B72">
      <w:pPr>
        <w:rPr>
          <w:b/>
          <w:bCs/>
        </w:rPr>
      </w:pPr>
    </w:p>
    <w:p w14:paraId="2FFFA2E8" w14:textId="7D19623D" w:rsidR="001C4B72" w:rsidRDefault="001C4B72">
      <w:pPr>
        <w:rPr>
          <w:b/>
          <w:bCs/>
        </w:rPr>
      </w:pPr>
    </w:p>
    <w:p w14:paraId="51DAB4B2" w14:textId="4E52F84A" w:rsidR="001C4B72" w:rsidRDefault="001C4B72">
      <w:pPr>
        <w:rPr>
          <w:b/>
          <w:bCs/>
        </w:rPr>
      </w:pPr>
    </w:p>
    <w:p w14:paraId="600C10BD" w14:textId="49EB050A" w:rsidR="001C4B72" w:rsidRDefault="001C4B72">
      <w:pPr>
        <w:rPr>
          <w:b/>
          <w:bCs/>
        </w:rPr>
      </w:pPr>
    </w:p>
    <w:p w14:paraId="582D3D6D" w14:textId="5A9A74E8" w:rsidR="001C4B72" w:rsidRDefault="001C4B72">
      <w:pPr>
        <w:rPr>
          <w:b/>
          <w:bCs/>
        </w:rPr>
      </w:pPr>
    </w:p>
    <w:p w14:paraId="7283E136" w14:textId="4863DB43" w:rsidR="001C4B72" w:rsidRDefault="001C4B72">
      <w:pPr>
        <w:rPr>
          <w:b/>
          <w:bCs/>
        </w:rPr>
      </w:pPr>
    </w:p>
    <w:p w14:paraId="39DF82EA" w14:textId="4EAE2239" w:rsidR="001C4B72" w:rsidRDefault="001C4B72">
      <w:pPr>
        <w:rPr>
          <w:b/>
          <w:bCs/>
        </w:rPr>
      </w:pPr>
    </w:p>
    <w:p w14:paraId="0963CF09" w14:textId="550A3614" w:rsidR="001C4B72" w:rsidRDefault="001C4B72">
      <w:pPr>
        <w:rPr>
          <w:b/>
          <w:bCs/>
        </w:rPr>
      </w:pPr>
    </w:p>
    <w:p w14:paraId="03C984BF" w14:textId="64F640F1" w:rsidR="001C4B72" w:rsidRDefault="001C4B72">
      <w:pPr>
        <w:rPr>
          <w:b/>
          <w:bCs/>
        </w:rPr>
      </w:pPr>
    </w:p>
    <w:p w14:paraId="5626482C" w14:textId="15ABAC09" w:rsidR="001C4B72" w:rsidRDefault="001C4B72">
      <w:pPr>
        <w:rPr>
          <w:b/>
          <w:bCs/>
        </w:rPr>
      </w:pPr>
    </w:p>
    <w:p w14:paraId="210D35FF" w14:textId="12DD37A1" w:rsidR="001C4B72" w:rsidRDefault="001C4B72">
      <w:pPr>
        <w:rPr>
          <w:b/>
          <w:bCs/>
        </w:rPr>
      </w:pPr>
    </w:p>
    <w:p w14:paraId="4BABD39C" w14:textId="2D7602E2" w:rsidR="001C4B72" w:rsidRPr="00480565" w:rsidRDefault="00480565" w:rsidP="00480565">
      <w:pPr>
        <w:pStyle w:val="Heading1"/>
        <w:numPr>
          <w:ilvl w:val="0"/>
          <w:numId w:val="14"/>
        </w:numPr>
        <w:rPr>
          <w:b/>
          <w:bCs/>
        </w:rPr>
      </w:pPr>
      <w:bookmarkStart w:id="11" w:name="_Toc55759261"/>
      <w:r w:rsidRPr="00480565">
        <w:rPr>
          <w:b/>
          <w:bCs/>
        </w:rPr>
        <w:lastRenderedPageBreak/>
        <w:t xml:space="preserve">Applications and </w:t>
      </w:r>
      <w:r w:rsidR="005E1555" w:rsidRPr="00480565">
        <w:rPr>
          <w:b/>
          <w:bCs/>
        </w:rPr>
        <w:t>Recommendations:</w:t>
      </w:r>
      <w:bookmarkEnd w:id="11"/>
    </w:p>
    <w:p w14:paraId="2EB09B10" w14:textId="77777777" w:rsidR="00480565" w:rsidRPr="00480565" w:rsidRDefault="00480565" w:rsidP="00480565"/>
    <w:p w14:paraId="0C9DFE5E" w14:textId="0664EC36" w:rsidR="005E1555" w:rsidRPr="005E1555" w:rsidRDefault="005E1555">
      <w:r>
        <w:t xml:space="preserve">The general results for the models tested on the datasets are favourable and it Airbnb may actually consider using the Decision Tree model in order to obtain price listing prediction in their operations. However, I suggest that all 4 models be used to obtain an averaged aggregate price score in the event that Airbnb does take up on this suggestion. This aggregation can be obtain by taking the weighted average of the price suggestion from each model. For example, a 40% weightage can be assigned to the best performing model (Decision Tree), and 25% to the second-best model etc. This way, we can minimise the effect and possibility of outliers which strains a particular model. </w:t>
      </w:r>
    </w:p>
    <w:p w14:paraId="17A3C1C4" w14:textId="29FA89C5" w:rsidR="005E1555" w:rsidRDefault="005E1555">
      <w:r>
        <w:t>The practical implications and applications of this project can be explored in 2 main functions for Airbnb: an additional suggestion feature targeted at customers and a prices recommendation feature for hosts. This will be elaborated further subsequently.</w:t>
      </w:r>
    </w:p>
    <w:p w14:paraId="0B26F8A6" w14:textId="77777777" w:rsidR="0003015E" w:rsidRPr="0003015E" w:rsidRDefault="005E1555" w:rsidP="005E1555">
      <w:pPr>
        <w:pStyle w:val="ListParagraph"/>
        <w:numPr>
          <w:ilvl w:val="0"/>
          <w:numId w:val="9"/>
        </w:numPr>
      </w:pPr>
      <w:r>
        <w:rPr>
          <w:b/>
          <w:bCs/>
        </w:rPr>
        <w:t xml:space="preserve">Customer Feature on App/Website: </w:t>
      </w:r>
    </w:p>
    <w:p w14:paraId="0B841EDD" w14:textId="6230F4AA" w:rsidR="005E1555" w:rsidRDefault="005E1555" w:rsidP="0003015E">
      <w:pPr>
        <w:pStyle w:val="ListParagraph"/>
      </w:pPr>
      <w:r>
        <w:t xml:space="preserve">This feature will </w:t>
      </w:r>
      <w:r w:rsidR="00C514DF">
        <w:t>serve as a new front end feature that will indicate to the customers whether the current listings is priced at a more expensive or cheap rate compared to the expected result generated from our models. Furthermore, if we were to improve our model even further, we can even assign weights to the importance of the respective different predictor variables. This will enable the users to know the reasons as to why a listing may be priced higher</w:t>
      </w:r>
      <w:r w:rsidR="0003015E">
        <w:t xml:space="preserve"> or cheaper compared to similar listings or the expected pricing determined by our models. For example, location may appear to be a bigger determinant than the number of reviews for a listing. Thus, we can display the reasons as to why a host will price his/her apartment at a higher price. This will allow customers to make a more informed decision and will invariably lead to higher ratings on the Airbnb website, resulting in possibly an increase in revenue and improvement in brand loyalty to Airbnb due to this new feature.</w:t>
      </w:r>
    </w:p>
    <w:p w14:paraId="75E68D70" w14:textId="77777777" w:rsidR="0003015E" w:rsidRDefault="0003015E" w:rsidP="0003015E">
      <w:pPr>
        <w:pStyle w:val="ListParagraph"/>
      </w:pPr>
    </w:p>
    <w:p w14:paraId="0CD02D3A" w14:textId="711DB871" w:rsidR="0003015E" w:rsidRPr="0003015E" w:rsidRDefault="0003015E" w:rsidP="005E1555">
      <w:pPr>
        <w:pStyle w:val="ListParagraph"/>
        <w:numPr>
          <w:ilvl w:val="0"/>
          <w:numId w:val="9"/>
        </w:numPr>
      </w:pPr>
      <w:r>
        <w:rPr>
          <w:b/>
          <w:bCs/>
        </w:rPr>
        <w:t xml:space="preserve">Backend Price Recommendation for hosts: </w:t>
      </w:r>
    </w:p>
    <w:p w14:paraId="1C39B379" w14:textId="3577D6E7" w:rsidR="0003015E" w:rsidRPr="0003015E" w:rsidRDefault="0003015E" w:rsidP="0003015E">
      <w:pPr>
        <w:pStyle w:val="ListParagraph"/>
      </w:pPr>
      <w:r>
        <w:t>This function will serve to recommend a price for a host’s listing before he/she actually publicises it on the Airbnb website. Based on the features and background of the host’s listing, the model will generate a suggested price for the host that is based on the performance of past listings. This will allow the host to better price their listings, and more importantly give first-time hosts a good gauge of a price to list.</w:t>
      </w:r>
    </w:p>
    <w:p w14:paraId="26053531" w14:textId="77777777" w:rsidR="005E1555" w:rsidRPr="005E1555" w:rsidRDefault="005E1555"/>
    <w:p w14:paraId="09DD0D08" w14:textId="0049AB00" w:rsidR="001C4B72" w:rsidRDefault="001C4B72">
      <w:pPr>
        <w:rPr>
          <w:b/>
          <w:bCs/>
        </w:rPr>
      </w:pPr>
    </w:p>
    <w:p w14:paraId="2531D03B" w14:textId="030E27E1" w:rsidR="001C4B72" w:rsidRDefault="001C4B72">
      <w:pPr>
        <w:rPr>
          <w:b/>
          <w:bCs/>
        </w:rPr>
      </w:pPr>
    </w:p>
    <w:p w14:paraId="511C8654" w14:textId="004D3920" w:rsidR="001C4B72" w:rsidRDefault="001C4B72">
      <w:pPr>
        <w:rPr>
          <w:b/>
          <w:bCs/>
        </w:rPr>
      </w:pPr>
    </w:p>
    <w:p w14:paraId="2D952797" w14:textId="4E1C90B7" w:rsidR="005E1555" w:rsidRDefault="005E1555">
      <w:pPr>
        <w:rPr>
          <w:b/>
          <w:bCs/>
        </w:rPr>
      </w:pPr>
    </w:p>
    <w:p w14:paraId="38E8A1EF" w14:textId="4F99256A" w:rsidR="005E1555" w:rsidRDefault="005E1555">
      <w:pPr>
        <w:rPr>
          <w:b/>
          <w:bCs/>
        </w:rPr>
      </w:pPr>
    </w:p>
    <w:p w14:paraId="413D3A4F" w14:textId="64F2CAA1" w:rsidR="005E1555" w:rsidRDefault="005E1555">
      <w:pPr>
        <w:rPr>
          <w:b/>
          <w:bCs/>
        </w:rPr>
      </w:pPr>
    </w:p>
    <w:p w14:paraId="51546BD6" w14:textId="2EB9D96B" w:rsidR="005E1555" w:rsidRDefault="005E1555">
      <w:pPr>
        <w:rPr>
          <w:b/>
          <w:bCs/>
        </w:rPr>
      </w:pPr>
    </w:p>
    <w:p w14:paraId="043F2F93" w14:textId="75E8F350" w:rsidR="000F5DAA" w:rsidRPr="00480565" w:rsidRDefault="000F5DAA" w:rsidP="00480565">
      <w:pPr>
        <w:pStyle w:val="Heading1"/>
        <w:numPr>
          <w:ilvl w:val="0"/>
          <w:numId w:val="14"/>
        </w:numPr>
        <w:rPr>
          <w:b/>
          <w:bCs/>
        </w:rPr>
      </w:pPr>
      <w:bookmarkStart w:id="12" w:name="_Toc55759262"/>
      <w:r w:rsidRPr="00480565">
        <w:rPr>
          <w:b/>
          <w:bCs/>
        </w:rPr>
        <w:lastRenderedPageBreak/>
        <w:t>References:</w:t>
      </w:r>
      <w:bookmarkEnd w:id="12"/>
      <w:r w:rsidRPr="00480565">
        <w:rPr>
          <w:b/>
          <w:bCs/>
        </w:rPr>
        <w:t xml:space="preserve"> </w:t>
      </w:r>
    </w:p>
    <w:p w14:paraId="36E599B6" w14:textId="77777777" w:rsidR="00480565" w:rsidRPr="00480565" w:rsidRDefault="00480565" w:rsidP="00480565"/>
    <w:p w14:paraId="10B53B38" w14:textId="4C841D4D" w:rsidR="000F5DAA" w:rsidRDefault="000F5DAA" w:rsidP="000F5DAA">
      <w:pPr>
        <w:pStyle w:val="ListParagraph"/>
        <w:numPr>
          <w:ilvl w:val="0"/>
          <w:numId w:val="5"/>
        </w:numPr>
        <w:rPr>
          <w:b/>
          <w:bCs/>
        </w:rPr>
      </w:pPr>
      <w:hyperlink r:id="rId33" w:history="1">
        <w:r w:rsidRPr="000F5DAA">
          <w:rPr>
            <w:rStyle w:val="Hyperlink"/>
            <w:b/>
            <w:bCs/>
          </w:rPr>
          <w:t>https://christophm.github.io/interpretable-ml-book/tree.html</w:t>
        </w:r>
      </w:hyperlink>
      <w:r w:rsidRPr="000F5DAA">
        <w:rPr>
          <w:b/>
          <w:bCs/>
        </w:rPr>
        <w:t xml:space="preserve"> </w:t>
      </w:r>
    </w:p>
    <w:p w14:paraId="036503F8" w14:textId="77777777" w:rsidR="000F5DAA" w:rsidRDefault="000F5DAA" w:rsidP="000F5DAA">
      <w:pPr>
        <w:pStyle w:val="ListParagraph"/>
        <w:rPr>
          <w:b/>
          <w:bCs/>
        </w:rPr>
      </w:pPr>
    </w:p>
    <w:p w14:paraId="3425CE8C" w14:textId="7141AAC6" w:rsidR="001C4B72" w:rsidRDefault="000F5DAA" w:rsidP="001C4B72">
      <w:pPr>
        <w:pStyle w:val="ListParagraph"/>
        <w:numPr>
          <w:ilvl w:val="0"/>
          <w:numId w:val="5"/>
        </w:numPr>
        <w:rPr>
          <w:b/>
          <w:bCs/>
        </w:rPr>
      </w:pPr>
      <w:hyperlink r:id="rId34" w:history="1">
        <w:r w:rsidRPr="00236680">
          <w:rPr>
            <w:rStyle w:val="Hyperlink"/>
            <w:b/>
            <w:bCs/>
          </w:rPr>
          <w:t>https://dhirajkumarblog.medium.com/top-5-advantages-and-disadvantages-of-decision-tree-algorithm-428ebd199d9a#:~:text=Decision%20tree%20often%20involves%20higher,regression%20and%20predicting%20continuous%20values</w:t>
        </w:r>
      </w:hyperlink>
      <w:r w:rsidRPr="000F5DAA">
        <w:rPr>
          <w:b/>
          <w:bCs/>
        </w:rPr>
        <w:t>.</w:t>
      </w:r>
      <w:r>
        <w:rPr>
          <w:b/>
          <w:bCs/>
        </w:rPr>
        <w:t xml:space="preserve"> </w:t>
      </w:r>
    </w:p>
    <w:p w14:paraId="7F416A62" w14:textId="77777777" w:rsidR="007D6C5F" w:rsidRPr="007D6C5F" w:rsidRDefault="007D6C5F" w:rsidP="007D6C5F">
      <w:pPr>
        <w:rPr>
          <w:b/>
          <w:bCs/>
        </w:rPr>
      </w:pPr>
    </w:p>
    <w:p w14:paraId="4391D423" w14:textId="0DC51A09" w:rsidR="000F5DAA" w:rsidRDefault="001C4B72" w:rsidP="000F5DAA">
      <w:pPr>
        <w:pStyle w:val="ListParagraph"/>
        <w:numPr>
          <w:ilvl w:val="0"/>
          <w:numId w:val="5"/>
        </w:numPr>
        <w:rPr>
          <w:b/>
          <w:bCs/>
        </w:rPr>
      </w:pPr>
      <w:hyperlink r:id="rId35" w:history="1">
        <w:r w:rsidRPr="00236680">
          <w:rPr>
            <w:rStyle w:val="Hyperlink"/>
            <w:b/>
            <w:bCs/>
          </w:rPr>
          <w:t>https://www.analyticsvidhya.com/blog/2020/05/decision-tree-vs-random-forest-algorithm/#:~:text=Each%20node%20in%20the%20decision,to%20generate%20the%20final%20output.&amp;text=The%20Random%20Forest%20Algorithm%20combines,to%20generate%20the%20final%20output</w:t>
        </w:r>
      </w:hyperlink>
      <w:r w:rsidRPr="001C4B72">
        <w:rPr>
          <w:b/>
          <w:bCs/>
        </w:rPr>
        <w:t>.</w:t>
      </w:r>
      <w:r>
        <w:rPr>
          <w:b/>
          <w:bCs/>
        </w:rPr>
        <w:t xml:space="preserve"> </w:t>
      </w:r>
    </w:p>
    <w:p w14:paraId="5D848018" w14:textId="77777777" w:rsidR="007D6C5F" w:rsidRDefault="007D6C5F" w:rsidP="007D6C5F">
      <w:pPr>
        <w:pStyle w:val="ListParagraph"/>
        <w:rPr>
          <w:b/>
          <w:bCs/>
        </w:rPr>
      </w:pPr>
    </w:p>
    <w:p w14:paraId="3B43258C" w14:textId="77521F4C" w:rsidR="007D6C5F" w:rsidRPr="000F5DAA" w:rsidRDefault="007D6C5F" w:rsidP="000F5DAA">
      <w:pPr>
        <w:pStyle w:val="ListParagraph"/>
        <w:numPr>
          <w:ilvl w:val="0"/>
          <w:numId w:val="5"/>
        </w:numPr>
        <w:rPr>
          <w:b/>
          <w:bCs/>
        </w:rPr>
      </w:pPr>
      <w:hyperlink r:id="rId36" w:history="1">
        <w:r w:rsidRPr="00236680">
          <w:rPr>
            <w:rStyle w:val="Hyperlink"/>
            <w:b/>
            <w:bCs/>
          </w:rPr>
          <w:t>http://theprofessionalspoint.blogspot.com/2019/03/advantages-of-xgboost-algorithm-in.html</w:t>
        </w:r>
      </w:hyperlink>
      <w:r>
        <w:rPr>
          <w:b/>
          <w:bCs/>
        </w:rPr>
        <w:t xml:space="preserve"> </w:t>
      </w:r>
    </w:p>
    <w:p w14:paraId="34F5CD94" w14:textId="77777777" w:rsidR="000F5DAA" w:rsidRPr="000F5DAA" w:rsidRDefault="000F5DAA">
      <w:pPr>
        <w:rPr>
          <w:b/>
          <w:bCs/>
        </w:rPr>
      </w:pPr>
    </w:p>
    <w:sectPr w:rsidR="000F5DAA" w:rsidRPr="000F5DAA" w:rsidSect="00480565">
      <w:headerReference w:type="default" r:id="rId37"/>
      <w:footerReference w:type="default" r:id="rId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BDA51B" w14:textId="77777777" w:rsidR="00503939" w:rsidRDefault="00503939" w:rsidP="00AF1DCD">
      <w:pPr>
        <w:spacing w:after="0" w:line="240" w:lineRule="auto"/>
      </w:pPr>
      <w:r>
        <w:separator/>
      </w:r>
    </w:p>
  </w:endnote>
  <w:endnote w:type="continuationSeparator" w:id="0">
    <w:p w14:paraId="7504DDC1" w14:textId="77777777" w:rsidR="00503939" w:rsidRDefault="00503939" w:rsidP="00AF1D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4049977"/>
      <w:docPartObj>
        <w:docPartGallery w:val="Page Numbers (Bottom of Page)"/>
        <w:docPartUnique/>
      </w:docPartObj>
    </w:sdtPr>
    <w:sdtEndPr>
      <w:rPr>
        <w:noProof/>
      </w:rPr>
    </w:sdtEndPr>
    <w:sdtContent>
      <w:p w14:paraId="48E34F06" w14:textId="794F3658" w:rsidR="00B2478A" w:rsidRDefault="00B247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7CBFC5" w14:textId="77777777" w:rsidR="00B2478A" w:rsidRDefault="00B247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E2D99C" w14:textId="77777777" w:rsidR="00503939" w:rsidRDefault="00503939" w:rsidP="00AF1DCD">
      <w:pPr>
        <w:spacing w:after="0" w:line="240" w:lineRule="auto"/>
      </w:pPr>
      <w:r>
        <w:separator/>
      </w:r>
    </w:p>
  </w:footnote>
  <w:footnote w:type="continuationSeparator" w:id="0">
    <w:p w14:paraId="1C1DE0FA" w14:textId="77777777" w:rsidR="00503939" w:rsidRDefault="00503939" w:rsidP="00AF1D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9C4822" w14:textId="4CC4B0C7" w:rsidR="007D6C5F" w:rsidRDefault="007D6C5F">
    <w:pPr>
      <w:pStyle w:val="Header"/>
      <w:rPr>
        <w:i/>
        <w:iCs/>
        <w:lang w:val="en-US"/>
      </w:rPr>
    </w:pPr>
    <w:r>
      <w:rPr>
        <w:i/>
        <w:iCs/>
        <w:lang w:val="en-US"/>
      </w:rPr>
      <w:t>Name: Yu Ying Cheng</w:t>
    </w:r>
  </w:p>
  <w:p w14:paraId="30BEB310" w14:textId="450BC2AA" w:rsidR="007D6C5F" w:rsidRPr="00AF1DCD" w:rsidRDefault="007D6C5F">
    <w:pPr>
      <w:pStyle w:val="Header"/>
      <w:rPr>
        <w:i/>
        <w:iCs/>
        <w:lang w:val="en-US"/>
      </w:rPr>
    </w:pPr>
    <w:r>
      <w:rPr>
        <w:i/>
        <w:iCs/>
        <w:lang w:val="en-US"/>
      </w:rPr>
      <w:t>Matric Number: U1920016D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9A22CA"/>
    <w:multiLevelType w:val="multilevel"/>
    <w:tmpl w:val="9A96DCB6"/>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9AD0897"/>
    <w:multiLevelType w:val="hybridMultilevel"/>
    <w:tmpl w:val="ED9886C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37B258E9"/>
    <w:multiLevelType w:val="hybridMultilevel"/>
    <w:tmpl w:val="AFEA22EA"/>
    <w:lvl w:ilvl="0" w:tplc="4809000F">
      <w:start w:val="3"/>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39135FC5"/>
    <w:multiLevelType w:val="hybridMultilevel"/>
    <w:tmpl w:val="BF7695E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41784A4A"/>
    <w:multiLevelType w:val="hybridMultilevel"/>
    <w:tmpl w:val="7616979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474152F4"/>
    <w:multiLevelType w:val="hybridMultilevel"/>
    <w:tmpl w:val="30B2AB5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4A8E5F56"/>
    <w:multiLevelType w:val="hybridMultilevel"/>
    <w:tmpl w:val="D85E4A9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4ED165A9"/>
    <w:multiLevelType w:val="hybridMultilevel"/>
    <w:tmpl w:val="9E3C1512"/>
    <w:lvl w:ilvl="0" w:tplc="48090001">
      <w:start w:val="1"/>
      <w:numFmt w:val="bullet"/>
      <w:lvlText w:val=""/>
      <w:lvlJc w:val="left"/>
      <w:pPr>
        <w:ind w:left="770" w:hanging="360"/>
      </w:pPr>
      <w:rPr>
        <w:rFonts w:ascii="Symbol" w:hAnsi="Symbol" w:hint="default"/>
      </w:rPr>
    </w:lvl>
    <w:lvl w:ilvl="1" w:tplc="48090003" w:tentative="1">
      <w:start w:val="1"/>
      <w:numFmt w:val="bullet"/>
      <w:lvlText w:val="o"/>
      <w:lvlJc w:val="left"/>
      <w:pPr>
        <w:ind w:left="1490" w:hanging="360"/>
      </w:pPr>
      <w:rPr>
        <w:rFonts w:ascii="Courier New" w:hAnsi="Courier New" w:cs="Courier New" w:hint="default"/>
      </w:rPr>
    </w:lvl>
    <w:lvl w:ilvl="2" w:tplc="48090005" w:tentative="1">
      <w:start w:val="1"/>
      <w:numFmt w:val="bullet"/>
      <w:lvlText w:val=""/>
      <w:lvlJc w:val="left"/>
      <w:pPr>
        <w:ind w:left="2210" w:hanging="360"/>
      </w:pPr>
      <w:rPr>
        <w:rFonts w:ascii="Wingdings" w:hAnsi="Wingdings" w:hint="default"/>
      </w:rPr>
    </w:lvl>
    <w:lvl w:ilvl="3" w:tplc="48090001" w:tentative="1">
      <w:start w:val="1"/>
      <w:numFmt w:val="bullet"/>
      <w:lvlText w:val=""/>
      <w:lvlJc w:val="left"/>
      <w:pPr>
        <w:ind w:left="2930" w:hanging="360"/>
      </w:pPr>
      <w:rPr>
        <w:rFonts w:ascii="Symbol" w:hAnsi="Symbol" w:hint="default"/>
      </w:rPr>
    </w:lvl>
    <w:lvl w:ilvl="4" w:tplc="48090003" w:tentative="1">
      <w:start w:val="1"/>
      <w:numFmt w:val="bullet"/>
      <w:lvlText w:val="o"/>
      <w:lvlJc w:val="left"/>
      <w:pPr>
        <w:ind w:left="3650" w:hanging="360"/>
      </w:pPr>
      <w:rPr>
        <w:rFonts w:ascii="Courier New" w:hAnsi="Courier New" w:cs="Courier New" w:hint="default"/>
      </w:rPr>
    </w:lvl>
    <w:lvl w:ilvl="5" w:tplc="48090005" w:tentative="1">
      <w:start w:val="1"/>
      <w:numFmt w:val="bullet"/>
      <w:lvlText w:val=""/>
      <w:lvlJc w:val="left"/>
      <w:pPr>
        <w:ind w:left="4370" w:hanging="360"/>
      </w:pPr>
      <w:rPr>
        <w:rFonts w:ascii="Wingdings" w:hAnsi="Wingdings" w:hint="default"/>
      </w:rPr>
    </w:lvl>
    <w:lvl w:ilvl="6" w:tplc="48090001" w:tentative="1">
      <w:start w:val="1"/>
      <w:numFmt w:val="bullet"/>
      <w:lvlText w:val=""/>
      <w:lvlJc w:val="left"/>
      <w:pPr>
        <w:ind w:left="5090" w:hanging="360"/>
      </w:pPr>
      <w:rPr>
        <w:rFonts w:ascii="Symbol" w:hAnsi="Symbol" w:hint="default"/>
      </w:rPr>
    </w:lvl>
    <w:lvl w:ilvl="7" w:tplc="48090003" w:tentative="1">
      <w:start w:val="1"/>
      <w:numFmt w:val="bullet"/>
      <w:lvlText w:val="o"/>
      <w:lvlJc w:val="left"/>
      <w:pPr>
        <w:ind w:left="5810" w:hanging="360"/>
      </w:pPr>
      <w:rPr>
        <w:rFonts w:ascii="Courier New" w:hAnsi="Courier New" w:cs="Courier New" w:hint="default"/>
      </w:rPr>
    </w:lvl>
    <w:lvl w:ilvl="8" w:tplc="48090005" w:tentative="1">
      <w:start w:val="1"/>
      <w:numFmt w:val="bullet"/>
      <w:lvlText w:val=""/>
      <w:lvlJc w:val="left"/>
      <w:pPr>
        <w:ind w:left="6530" w:hanging="360"/>
      </w:pPr>
      <w:rPr>
        <w:rFonts w:ascii="Wingdings" w:hAnsi="Wingdings" w:hint="default"/>
      </w:rPr>
    </w:lvl>
  </w:abstractNum>
  <w:abstractNum w:abstractNumId="8" w15:restartNumberingAfterBreak="0">
    <w:nsid w:val="51932F0E"/>
    <w:multiLevelType w:val="hybridMultilevel"/>
    <w:tmpl w:val="36408C9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54DB281C"/>
    <w:multiLevelType w:val="hybridMultilevel"/>
    <w:tmpl w:val="C892282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61DC008A"/>
    <w:multiLevelType w:val="hybridMultilevel"/>
    <w:tmpl w:val="B90A597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69175909"/>
    <w:multiLevelType w:val="hybridMultilevel"/>
    <w:tmpl w:val="9B8E19EA"/>
    <w:lvl w:ilvl="0" w:tplc="4809000F">
      <w:start w:val="3"/>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6CB64A8F"/>
    <w:multiLevelType w:val="hybridMultilevel"/>
    <w:tmpl w:val="1D38625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7D1E4B41"/>
    <w:multiLevelType w:val="multilevel"/>
    <w:tmpl w:val="97AAB85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2"/>
  </w:num>
  <w:num w:numId="3">
    <w:abstractNumId w:val="7"/>
  </w:num>
  <w:num w:numId="4">
    <w:abstractNumId w:val="3"/>
  </w:num>
  <w:num w:numId="5">
    <w:abstractNumId w:val="9"/>
  </w:num>
  <w:num w:numId="6">
    <w:abstractNumId w:val="10"/>
  </w:num>
  <w:num w:numId="7">
    <w:abstractNumId w:val="8"/>
  </w:num>
  <w:num w:numId="8">
    <w:abstractNumId w:val="5"/>
  </w:num>
  <w:num w:numId="9">
    <w:abstractNumId w:val="6"/>
  </w:num>
  <w:num w:numId="10">
    <w:abstractNumId w:val="0"/>
  </w:num>
  <w:num w:numId="11">
    <w:abstractNumId w:val="11"/>
  </w:num>
  <w:num w:numId="12">
    <w:abstractNumId w:val="2"/>
  </w:num>
  <w:num w:numId="13">
    <w:abstractNumId w:val="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101"/>
    <w:rsid w:val="0000447C"/>
    <w:rsid w:val="0003015E"/>
    <w:rsid w:val="000309FA"/>
    <w:rsid w:val="000B34D9"/>
    <w:rsid w:val="000F5DAA"/>
    <w:rsid w:val="00112087"/>
    <w:rsid w:val="001C4B72"/>
    <w:rsid w:val="001F2BE3"/>
    <w:rsid w:val="00211101"/>
    <w:rsid w:val="00234D84"/>
    <w:rsid w:val="00244D82"/>
    <w:rsid w:val="0025097F"/>
    <w:rsid w:val="004340E5"/>
    <w:rsid w:val="00460846"/>
    <w:rsid w:val="00463978"/>
    <w:rsid w:val="004649FB"/>
    <w:rsid w:val="00480565"/>
    <w:rsid w:val="004C4E40"/>
    <w:rsid w:val="00503939"/>
    <w:rsid w:val="00546A8D"/>
    <w:rsid w:val="00596696"/>
    <w:rsid w:val="005B18BF"/>
    <w:rsid w:val="005C0DEC"/>
    <w:rsid w:val="005E1555"/>
    <w:rsid w:val="006354B7"/>
    <w:rsid w:val="00646817"/>
    <w:rsid w:val="006A7DA0"/>
    <w:rsid w:val="007523D8"/>
    <w:rsid w:val="007C5509"/>
    <w:rsid w:val="007D6C5F"/>
    <w:rsid w:val="00821B9A"/>
    <w:rsid w:val="00872D0D"/>
    <w:rsid w:val="0088384B"/>
    <w:rsid w:val="00A36BF1"/>
    <w:rsid w:val="00A5303B"/>
    <w:rsid w:val="00A80153"/>
    <w:rsid w:val="00AE5A91"/>
    <w:rsid w:val="00AF1DCD"/>
    <w:rsid w:val="00B00E10"/>
    <w:rsid w:val="00B05842"/>
    <w:rsid w:val="00B2478A"/>
    <w:rsid w:val="00B767CD"/>
    <w:rsid w:val="00BD1AFD"/>
    <w:rsid w:val="00C514DF"/>
    <w:rsid w:val="00C567B4"/>
    <w:rsid w:val="00C720E3"/>
    <w:rsid w:val="00D53B29"/>
    <w:rsid w:val="00D64724"/>
    <w:rsid w:val="00DE76BA"/>
    <w:rsid w:val="00E01581"/>
    <w:rsid w:val="00E24471"/>
    <w:rsid w:val="00E26268"/>
    <w:rsid w:val="00E329E2"/>
    <w:rsid w:val="00E379A4"/>
    <w:rsid w:val="00E70689"/>
    <w:rsid w:val="00ED1DE9"/>
    <w:rsid w:val="00EE509C"/>
    <w:rsid w:val="00F2397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2560C"/>
  <w15:chartTrackingRefBased/>
  <w15:docId w15:val="{E4B78F44-825A-438A-95D8-E71DF8A73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01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01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63978"/>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596696"/>
    <w:pPr>
      <w:spacing w:after="200" w:line="240" w:lineRule="auto"/>
    </w:pPr>
    <w:rPr>
      <w:i/>
      <w:iCs/>
      <w:color w:val="44546A" w:themeColor="text2"/>
      <w:sz w:val="18"/>
      <w:szCs w:val="18"/>
    </w:rPr>
  </w:style>
  <w:style w:type="table" w:styleId="TableGrid">
    <w:name w:val="Table Grid"/>
    <w:basedOn w:val="TableNormal"/>
    <w:uiPriority w:val="39"/>
    <w:rsid w:val="007C55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46817"/>
    <w:pPr>
      <w:ind w:left="720"/>
      <w:contextualSpacing/>
    </w:pPr>
  </w:style>
  <w:style w:type="paragraph" w:styleId="Header">
    <w:name w:val="header"/>
    <w:basedOn w:val="Normal"/>
    <w:link w:val="HeaderChar"/>
    <w:uiPriority w:val="99"/>
    <w:unhideWhenUsed/>
    <w:rsid w:val="00AF1D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1DCD"/>
  </w:style>
  <w:style w:type="paragraph" w:styleId="Footer">
    <w:name w:val="footer"/>
    <w:basedOn w:val="Normal"/>
    <w:link w:val="FooterChar"/>
    <w:uiPriority w:val="99"/>
    <w:unhideWhenUsed/>
    <w:rsid w:val="00AF1D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1DCD"/>
  </w:style>
  <w:style w:type="character" w:styleId="Hyperlink">
    <w:name w:val="Hyperlink"/>
    <w:basedOn w:val="DefaultParagraphFont"/>
    <w:uiPriority w:val="99"/>
    <w:unhideWhenUsed/>
    <w:rsid w:val="000F5DAA"/>
    <w:rPr>
      <w:color w:val="0563C1" w:themeColor="hyperlink"/>
      <w:u w:val="single"/>
    </w:rPr>
  </w:style>
  <w:style w:type="character" w:styleId="UnresolvedMention">
    <w:name w:val="Unresolved Mention"/>
    <w:basedOn w:val="DefaultParagraphFont"/>
    <w:uiPriority w:val="99"/>
    <w:semiHidden/>
    <w:unhideWhenUsed/>
    <w:rsid w:val="000F5DAA"/>
    <w:rPr>
      <w:color w:val="605E5C"/>
      <w:shd w:val="clear" w:color="auto" w:fill="E1DFDD"/>
    </w:rPr>
  </w:style>
  <w:style w:type="character" w:customStyle="1" w:styleId="Heading1Char">
    <w:name w:val="Heading 1 Char"/>
    <w:basedOn w:val="DefaultParagraphFont"/>
    <w:link w:val="Heading1"/>
    <w:uiPriority w:val="9"/>
    <w:rsid w:val="0003015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3015E"/>
    <w:pPr>
      <w:outlineLvl w:val="9"/>
    </w:pPr>
    <w:rPr>
      <w:lang w:val="en-US" w:eastAsia="en-US"/>
    </w:rPr>
  </w:style>
  <w:style w:type="paragraph" w:styleId="TOC1">
    <w:name w:val="toc 1"/>
    <w:basedOn w:val="Normal"/>
    <w:next w:val="Normal"/>
    <w:autoRedefine/>
    <w:uiPriority w:val="39"/>
    <w:unhideWhenUsed/>
    <w:rsid w:val="0003015E"/>
    <w:pPr>
      <w:spacing w:after="100"/>
    </w:pPr>
  </w:style>
  <w:style w:type="character" w:customStyle="1" w:styleId="Heading2Char">
    <w:name w:val="Heading 2 Char"/>
    <w:basedOn w:val="DefaultParagraphFont"/>
    <w:link w:val="Heading2"/>
    <w:uiPriority w:val="9"/>
    <w:rsid w:val="0003015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3015E"/>
    <w:pPr>
      <w:spacing w:after="100"/>
      <w:ind w:left="220"/>
    </w:pPr>
  </w:style>
  <w:style w:type="paragraph" w:styleId="NoSpacing">
    <w:name w:val="No Spacing"/>
    <w:link w:val="NoSpacingChar"/>
    <w:uiPriority w:val="1"/>
    <w:qFormat/>
    <w:rsid w:val="00480565"/>
    <w:pPr>
      <w:spacing w:after="0" w:line="240" w:lineRule="auto"/>
    </w:pPr>
    <w:rPr>
      <w:lang w:val="en-US" w:eastAsia="en-US"/>
    </w:rPr>
  </w:style>
  <w:style w:type="character" w:customStyle="1" w:styleId="NoSpacingChar">
    <w:name w:val="No Spacing Char"/>
    <w:basedOn w:val="DefaultParagraphFont"/>
    <w:link w:val="NoSpacing"/>
    <w:uiPriority w:val="1"/>
    <w:rsid w:val="00480565"/>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8699646">
      <w:bodyDiv w:val="1"/>
      <w:marLeft w:val="0"/>
      <w:marRight w:val="0"/>
      <w:marTop w:val="0"/>
      <w:marBottom w:val="0"/>
      <w:divBdr>
        <w:top w:val="none" w:sz="0" w:space="0" w:color="auto"/>
        <w:left w:val="none" w:sz="0" w:space="0" w:color="auto"/>
        <w:bottom w:val="none" w:sz="0" w:space="0" w:color="auto"/>
        <w:right w:val="none" w:sz="0" w:space="0" w:color="auto"/>
      </w:divBdr>
    </w:div>
    <w:div w:id="1682975789">
      <w:bodyDiv w:val="1"/>
      <w:marLeft w:val="0"/>
      <w:marRight w:val="0"/>
      <w:marTop w:val="0"/>
      <w:marBottom w:val="0"/>
      <w:divBdr>
        <w:top w:val="none" w:sz="0" w:space="0" w:color="auto"/>
        <w:left w:val="none" w:sz="0" w:space="0" w:color="auto"/>
        <w:bottom w:val="none" w:sz="0" w:space="0" w:color="auto"/>
        <w:right w:val="none" w:sz="0" w:space="0" w:color="auto"/>
      </w:divBdr>
    </w:div>
    <w:div w:id="1974556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chart" Target="charts/chart4.xml"/><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hyperlink" Target="https://dhirajkumarblog.medium.com/top-5-advantages-and-disadvantages-of-decision-tree-algorithm-428ebd199d9a#:~:text=Decision%20tree%20often%20involves%20higher,regression%20and%20predicting%20continuous%20values"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christophm.github.io/interpretable-ml-book/tree.html"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chart" Target="charts/chart3.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theprofessionalspoint.blogspot.com/2019/03/advantages-of-xgboost-algorithm-in.html" TargetMode="External"/><Relationship Id="rId10" Type="http://schemas.openxmlformats.org/officeDocument/2006/relationships/chart" Target="charts/chart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analyticsvidhya.com/blog/2020/05/decision-tree-vs-random-forest-algorithm/#:~:text=Each%20node%20in%20the%20decision,to%20generate%20the%20final%20output.&amp;text=The%20Random%20Forest%20Algorithm%20combines,to%20generate%20the%20final%20outpu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graez\OneDrive\Desktop\BC%204309\listings%20(1).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graez\OneDrive\Desktop\BC%204309\listings%20(1).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graez\OneDrive\Desktop\BC%204309\listing(ori).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graez\OneDrive\Desktop\BC%204309\neighbourhood.csv"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Listing</a:t>
            </a:r>
            <a:r>
              <a:rPr lang="en-US" baseline="0"/>
              <a:t> Price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'listings (1)'!$K$1</c:f>
              <c:strCache>
                <c:ptCount val="1"/>
                <c:pt idx="0">
                  <c:v>Count price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95A-4A91-A33A-1E731C69D77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95A-4A91-A33A-1E731C69D77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95A-4A91-A33A-1E731C69D77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95A-4A91-A33A-1E731C69D77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'listings (1)'!$J$2:$J$5</c:f>
              <c:strCache>
                <c:ptCount val="4"/>
                <c:pt idx="0">
                  <c:v>&lt;200</c:v>
                </c:pt>
                <c:pt idx="1">
                  <c:v>200-500</c:v>
                </c:pt>
                <c:pt idx="2">
                  <c:v>500-1000</c:v>
                </c:pt>
                <c:pt idx="3">
                  <c:v>2000+</c:v>
                </c:pt>
              </c:strCache>
            </c:strRef>
          </c:cat>
          <c:val>
            <c:numRef>
              <c:f>'listings (1)'!$K$2:$K$5</c:f>
              <c:numCache>
                <c:formatCode>General</c:formatCode>
                <c:ptCount val="4"/>
                <c:pt idx="0">
                  <c:v>5939</c:v>
                </c:pt>
                <c:pt idx="1">
                  <c:v>1749</c:v>
                </c:pt>
                <c:pt idx="2">
                  <c:v>171</c:v>
                </c:pt>
                <c:pt idx="3">
                  <c:v>23</c:v>
                </c:pt>
              </c:numCache>
            </c:numRef>
          </c:val>
          <c:extLst>
            <c:ext xmlns:c16="http://schemas.microsoft.com/office/drawing/2014/chart" uri="{C3380CC4-5D6E-409C-BE32-E72D297353CC}">
              <c16:uniqueId val="{00000008-D95A-4A91-A33A-1E731C69D773}"/>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Apartment type breakdown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'listings (1)'!$K$1</c:f>
              <c:strCache>
                <c:ptCount val="1"/>
                <c:pt idx="0">
                  <c:v>Count room type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751-4164-880E-30A843B4E3F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751-4164-880E-30A843B4E3F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751-4164-880E-30A843B4E3F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'listings (1)'!$J$2:$J$4</c:f>
              <c:strCache>
                <c:ptCount val="3"/>
                <c:pt idx="0">
                  <c:v>Private room</c:v>
                </c:pt>
                <c:pt idx="1">
                  <c:v>Entire home/apt</c:v>
                </c:pt>
                <c:pt idx="2">
                  <c:v>Shared room</c:v>
                </c:pt>
              </c:strCache>
            </c:strRef>
          </c:cat>
          <c:val>
            <c:numRef>
              <c:f>'listings (1)'!$K$2:$K$4</c:f>
              <c:numCache>
                <c:formatCode>General</c:formatCode>
                <c:ptCount val="3"/>
                <c:pt idx="0">
                  <c:v>3381</c:v>
                </c:pt>
                <c:pt idx="1">
                  <c:v>4132</c:v>
                </c:pt>
                <c:pt idx="2">
                  <c:v>394</c:v>
                </c:pt>
              </c:numCache>
            </c:numRef>
          </c:val>
          <c:extLst>
            <c:ext xmlns:c16="http://schemas.microsoft.com/office/drawing/2014/chart" uri="{C3380CC4-5D6E-409C-BE32-E72D297353CC}">
              <c16:uniqueId val="{00000006-6751-4164-880E-30A843B4E3F8}"/>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[listing(ori).csv]Sheet1!PivotTable2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a:t>
            </a:r>
            <a:r>
              <a:rPr lang="en-US" baseline="0"/>
              <a:t> Price for each Room Type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rgbClr val="0070C0"/>
          </a:solidFill>
          <a:ln>
            <a:noFill/>
          </a:ln>
          <a:effectLst/>
        </c:spPr>
      </c:pivotFmt>
      <c:pivotFmt>
        <c:idx val="2"/>
        <c:spPr>
          <a:solidFill>
            <a:schemeClr val="accent2"/>
          </a:solidFill>
          <a:ln>
            <a:noFill/>
          </a:ln>
          <a:effectLst/>
        </c:spPr>
      </c:pivotFmt>
      <c:pivotFmt>
        <c:idx val="3"/>
        <c:spPr>
          <a:solidFill>
            <a:srgbClr val="7030A0"/>
          </a:solidFill>
          <a:ln>
            <a:noFill/>
          </a:ln>
          <a:effectLst/>
        </c:spPr>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rgbClr val="0070C0"/>
          </a:solidFill>
          <a:ln>
            <a:noFill/>
          </a:ln>
          <a:effectLst/>
        </c:spPr>
      </c:pivotFmt>
      <c:pivotFmt>
        <c:idx val="6"/>
        <c:spPr>
          <a:solidFill>
            <a:schemeClr val="accent2"/>
          </a:solidFill>
          <a:ln>
            <a:noFill/>
          </a:ln>
          <a:effectLst/>
        </c:spPr>
      </c:pivotFmt>
      <c:pivotFmt>
        <c:idx val="7"/>
        <c:spPr>
          <a:solidFill>
            <a:srgbClr val="7030A0"/>
          </a:solidFill>
          <a:ln>
            <a:noFill/>
          </a:ln>
          <a:effectLst/>
        </c:spPr>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rgbClr val="0070C0"/>
          </a:solidFill>
          <a:ln>
            <a:noFill/>
          </a:ln>
          <a:effectLst/>
        </c:spPr>
      </c:pivotFmt>
      <c:pivotFmt>
        <c:idx val="10"/>
        <c:spPr>
          <a:solidFill>
            <a:schemeClr val="accent2"/>
          </a:solidFill>
          <a:ln>
            <a:noFill/>
          </a:ln>
          <a:effectLst/>
        </c:spPr>
      </c:pivotFmt>
      <c:pivotFmt>
        <c:idx val="11"/>
        <c:spPr>
          <a:solidFill>
            <a:srgbClr val="7030A0"/>
          </a:solidFill>
          <a:ln>
            <a:noFill/>
          </a:ln>
          <a:effectLst/>
        </c:spPr>
      </c:pivotFmt>
    </c:pivotFmts>
    <c:plotArea>
      <c:layout/>
      <c:barChart>
        <c:barDir val="col"/>
        <c:grouping val="clustered"/>
        <c:varyColors val="0"/>
        <c:ser>
          <c:idx val="0"/>
          <c:order val="0"/>
          <c:tx>
            <c:strRef>
              <c:f>Sheet1!$B$3</c:f>
              <c:strCache>
                <c:ptCount val="1"/>
                <c:pt idx="0">
                  <c:v>Total</c:v>
                </c:pt>
              </c:strCache>
            </c:strRef>
          </c:tx>
          <c:spPr>
            <a:solidFill>
              <a:schemeClr val="accent1"/>
            </a:solidFill>
            <a:ln>
              <a:noFill/>
            </a:ln>
            <a:effectLst/>
          </c:spPr>
          <c:invertIfNegative val="0"/>
          <c:dPt>
            <c:idx val="0"/>
            <c:invertIfNegative val="0"/>
            <c:bubble3D val="0"/>
            <c:spPr>
              <a:solidFill>
                <a:srgbClr val="0070C0"/>
              </a:solidFill>
              <a:ln>
                <a:noFill/>
              </a:ln>
              <a:effectLst/>
            </c:spPr>
            <c:extLst>
              <c:ext xmlns:c16="http://schemas.microsoft.com/office/drawing/2014/chart" uri="{C3380CC4-5D6E-409C-BE32-E72D297353CC}">
                <c16:uniqueId val="{00000001-239A-4275-A7F8-B40974C0C0CF}"/>
              </c:ext>
            </c:extLst>
          </c:dPt>
          <c:dPt>
            <c:idx val="1"/>
            <c:invertIfNegative val="0"/>
            <c:bubble3D val="0"/>
            <c:spPr>
              <a:solidFill>
                <a:schemeClr val="accent2"/>
              </a:solidFill>
              <a:ln>
                <a:noFill/>
              </a:ln>
              <a:effectLst/>
            </c:spPr>
            <c:extLst>
              <c:ext xmlns:c16="http://schemas.microsoft.com/office/drawing/2014/chart" uri="{C3380CC4-5D6E-409C-BE32-E72D297353CC}">
                <c16:uniqueId val="{00000003-239A-4275-A7F8-B40974C0C0CF}"/>
              </c:ext>
            </c:extLst>
          </c:dPt>
          <c:dPt>
            <c:idx val="2"/>
            <c:invertIfNegative val="0"/>
            <c:bubble3D val="0"/>
            <c:spPr>
              <a:solidFill>
                <a:srgbClr val="7030A0"/>
              </a:solidFill>
              <a:ln>
                <a:noFill/>
              </a:ln>
              <a:effectLst/>
            </c:spPr>
            <c:extLst>
              <c:ext xmlns:c16="http://schemas.microsoft.com/office/drawing/2014/chart" uri="{C3380CC4-5D6E-409C-BE32-E72D297353CC}">
                <c16:uniqueId val="{00000005-239A-4275-A7F8-B40974C0C0CF}"/>
              </c:ext>
            </c:extLst>
          </c:dPt>
          <c:cat>
            <c:strRef>
              <c:f>Sheet1!$A$4:$A$7</c:f>
              <c:strCache>
                <c:ptCount val="3"/>
                <c:pt idx="0">
                  <c:v>Entire home/apt</c:v>
                </c:pt>
                <c:pt idx="1">
                  <c:v>Private room</c:v>
                </c:pt>
                <c:pt idx="2">
                  <c:v>Shared room</c:v>
                </c:pt>
              </c:strCache>
            </c:strRef>
          </c:cat>
          <c:val>
            <c:numRef>
              <c:f>Sheet1!$B$4:$B$7</c:f>
              <c:numCache>
                <c:formatCode>General</c:formatCode>
                <c:ptCount val="3"/>
                <c:pt idx="0">
                  <c:v>226.99830590513068</c:v>
                </c:pt>
                <c:pt idx="1">
                  <c:v>110.93847973972197</c:v>
                </c:pt>
                <c:pt idx="2">
                  <c:v>65.675126903553306</c:v>
                </c:pt>
              </c:numCache>
            </c:numRef>
          </c:val>
          <c:extLst>
            <c:ext xmlns:c16="http://schemas.microsoft.com/office/drawing/2014/chart" uri="{C3380CC4-5D6E-409C-BE32-E72D297353CC}">
              <c16:uniqueId val="{00000006-239A-4275-A7F8-B40974C0C0CF}"/>
            </c:ext>
          </c:extLst>
        </c:ser>
        <c:dLbls>
          <c:showLegendKey val="0"/>
          <c:showVal val="0"/>
          <c:showCatName val="0"/>
          <c:showSerName val="0"/>
          <c:showPercent val="0"/>
          <c:showBubbleSize val="0"/>
        </c:dLbls>
        <c:gapWidth val="219"/>
        <c:overlap val="-27"/>
        <c:axId val="667952200"/>
        <c:axId val="667957776"/>
      </c:barChart>
      <c:catAx>
        <c:axId val="6679522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a:t>Roo</a:t>
                </a:r>
                <a:r>
                  <a:rPr lang="en-SG" baseline="0"/>
                  <a:t>m Type</a:t>
                </a:r>
                <a:endParaRPr lang="en-SG"/>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7957776"/>
        <c:crosses val="autoZero"/>
        <c:auto val="1"/>
        <c:lblAlgn val="ctr"/>
        <c:lblOffset val="100"/>
        <c:noMultiLvlLbl val="0"/>
      </c:catAx>
      <c:valAx>
        <c:axId val="667957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a:t>Price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79522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SG"/>
              <a:t>Listings</a:t>
            </a:r>
            <a:r>
              <a:rPr lang="en-SG" baseline="0"/>
              <a:t> in Each Neighbourhood</a:t>
            </a:r>
            <a:endParaRPr lang="en-SG"/>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1"/>
            </a:solidFill>
            <a:ln>
              <a:noFill/>
            </a:ln>
            <a:effectLst/>
          </c:spPr>
          <c:invertIfNegative val="0"/>
          <c:cat>
            <c:strRef>
              <c:f>neighbourhood!$A$2:$A$44</c:f>
              <c:strCache>
                <c:ptCount val="43"/>
                <c:pt idx="0">
                  <c:v>Ang Mo Kio</c:v>
                </c:pt>
                <c:pt idx="1">
                  <c:v>Bedok</c:v>
                </c:pt>
                <c:pt idx="2">
                  <c:v>Bishan</c:v>
                </c:pt>
                <c:pt idx="3">
                  <c:v>Bukit Batok</c:v>
                </c:pt>
                <c:pt idx="4">
                  <c:v>Bukit Merah</c:v>
                </c:pt>
                <c:pt idx="5">
                  <c:v>Bukit Panjang</c:v>
                </c:pt>
                <c:pt idx="6">
                  <c:v>Bukit Timah</c:v>
                </c:pt>
                <c:pt idx="7">
                  <c:v>Central Water Catchment</c:v>
                </c:pt>
                <c:pt idx="8">
                  <c:v>Choa Chu Kang</c:v>
                </c:pt>
                <c:pt idx="9">
                  <c:v>Clementi</c:v>
                </c:pt>
                <c:pt idx="10">
                  <c:v>Downtown Core</c:v>
                </c:pt>
                <c:pt idx="11">
                  <c:v>Geylang</c:v>
                </c:pt>
                <c:pt idx="12">
                  <c:v>Hougang</c:v>
                </c:pt>
                <c:pt idx="13">
                  <c:v>Jurong East</c:v>
                </c:pt>
                <c:pt idx="14">
                  <c:v>Jurong West</c:v>
                </c:pt>
                <c:pt idx="15">
                  <c:v>Kallang</c:v>
                </c:pt>
                <c:pt idx="16">
                  <c:v>Lim Chu Kang</c:v>
                </c:pt>
                <c:pt idx="17">
                  <c:v>Mandai</c:v>
                </c:pt>
                <c:pt idx="18">
                  <c:v>Marina South</c:v>
                </c:pt>
                <c:pt idx="19">
                  <c:v>Marine Parade</c:v>
                </c:pt>
                <c:pt idx="20">
                  <c:v>Museum</c:v>
                </c:pt>
                <c:pt idx="21">
                  <c:v>Newton</c:v>
                </c:pt>
                <c:pt idx="22">
                  <c:v>Novena</c:v>
                </c:pt>
                <c:pt idx="23">
                  <c:v>Orchard</c:v>
                </c:pt>
                <c:pt idx="24">
                  <c:v>Outram</c:v>
                </c:pt>
                <c:pt idx="25">
                  <c:v>Pasir Ris</c:v>
                </c:pt>
                <c:pt idx="26">
                  <c:v>Punggol</c:v>
                </c:pt>
                <c:pt idx="27">
                  <c:v>Queenstown</c:v>
                </c:pt>
                <c:pt idx="28">
                  <c:v>River Valley</c:v>
                </c:pt>
                <c:pt idx="29">
                  <c:v>Rochor</c:v>
                </c:pt>
                <c:pt idx="30">
                  <c:v>Sembawang</c:v>
                </c:pt>
                <c:pt idx="31">
                  <c:v>Sengkang</c:v>
                </c:pt>
                <c:pt idx="32">
                  <c:v>Serangoon</c:v>
                </c:pt>
                <c:pt idx="33">
                  <c:v>Singapore River</c:v>
                </c:pt>
                <c:pt idx="34">
                  <c:v>Southern Islands</c:v>
                </c:pt>
                <c:pt idx="35">
                  <c:v>Sungei Kadut</c:v>
                </c:pt>
                <c:pt idx="36">
                  <c:v>Tampines</c:v>
                </c:pt>
                <c:pt idx="37">
                  <c:v>Tanglin</c:v>
                </c:pt>
                <c:pt idx="38">
                  <c:v>Toa Payoh</c:v>
                </c:pt>
                <c:pt idx="39">
                  <c:v>Tuas</c:v>
                </c:pt>
                <c:pt idx="40">
                  <c:v>Western Water Catchment</c:v>
                </c:pt>
                <c:pt idx="41">
                  <c:v>Woodlands</c:v>
                </c:pt>
                <c:pt idx="42">
                  <c:v>Yishun</c:v>
                </c:pt>
              </c:strCache>
            </c:strRef>
          </c:cat>
          <c:val>
            <c:numRef>
              <c:f>neighbourhood!$B$2:$B$44</c:f>
              <c:numCache>
                <c:formatCode>General</c:formatCode>
                <c:ptCount val="43"/>
                <c:pt idx="0">
                  <c:v>58</c:v>
                </c:pt>
                <c:pt idx="1">
                  <c:v>373</c:v>
                </c:pt>
                <c:pt idx="2">
                  <c:v>57</c:v>
                </c:pt>
                <c:pt idx="3">
                  <c:v>65</c:v>
                </c:pt>
                <c:pt idx="4">
                  <c:v>470</c:v>
                </c:pt>
                <c:pt idx="5">
                  <c:v>34</c:v>
                </c:pt>
                <c:pt idx="6">
                  <c:v>131</c:v>
                </c:pt>
                <c:pt idx="7">
                  <c:v>34</c:v>
                </c:pt>
                <c:pt idx="8">
                  <c:v>63</c:v>
                </c:pt>
                <c:pt idx="9">
                  <c:v>102</c:v>
                </c:pt>
                <c:pt idx="10">
                  <c:v>428</c:v>
                </c:pt>
                <c:pt idx="11">
                  <c:v>994</c:v>
                </c:pt>
                <c:pt idx="12">
                  <c:v>109</c:v>
                </c:pt>
                <c:pt idx="13">
                  <c:v>118</c:v>
                </c:pt>
                <c:pt idx="14">
                  <c:v>153</c:v>
                </c:pt>
                <c:pt idx="15">
                  <c:v>1043</c:v>
                </c:pt>
                <c:pt idx="16">
                  <c:v>1</c:v>
                </c:pt>
                <c:pt idx="17">
                  <c:v>3</c:v>
                </c:pt>
                <c:pt idx="18">
                  <c:v>1</c:v>
                </c:pt>
                <c:pt idx="19">
                  <c:v>171</c:v>
                </c:pt>
                <c:pt idx="20">
                  <c:v>63</c:v>
                </c:pt>
                <c:pt idx="21">
                  <c:v>134</c:v>
                </c:pt>
                <c:pt idx="22">
                  <c:v>537</c:v>
                </c:pt>
                <c:pt idx="23">
                  <c:v>136</c:v>
                </c:pt>
                <c:pt idx="24">
                  <c:v>477</c:v>
                </c:pt>
                <c:pt idx="25">
                  <c:v>71</c:v>
                </c:pt>
                <c:pt idx="26">
                  <c:v>43</c:v>
                </c:pt>
                <c:pt idx="27">
                  <c:v>266</c:v>
                </c:pt>
                <c:pt idx="28">
                  <c:v>362</c:v>
                </c:pt>
                <c:pt idx="29">
                  <c:v>536</c:v>
                </c:pt>
                <c:pt idx="30">
                  <c:v>41</c:v>
                </c:pt>
                <c:pt idx="31">
                  <c:v>67</c:v>
                </c:pt>
                <c:pt idx="32">
                  <c:v>69</c:v>
                </c:pt>
                <c:pt idx="33">
                  <c:v>175</c:v>
                </c:pt>
                <c:pt idx="34">
                  <c:v>17</c:v>
                </c:pt>
                <c:pt idx="35">
                  <c:v>5</c:v>
                </c:pt>
                <c:pt idx="36">
                  <c:v>64</c:v>
                </c:pt>
                <c:pt idx="37">
                  <c:v>210</c:v>
                </c:pt>
                <c:pt idx="38">
                  <c:v>101</c:v>
                </c:pt>
                <c:pt idx="39">
                  <c:v>1</c:v>
                </c:pt>
                <c:pt idx="40">
                  <c:v>4</c:v>
                </c:pt>
                <c:pt idx="41">
                  <c:v>66</c:v>
                </c:pt>
                <c:pt idx="42">
                  <c:v>53</c:v>
                </c:pt>
              </c:numCache>
            </c:numRef>
          </c:val>
          <c:extLst>
            <c:ext xmlns:c16="http://schemas.microsoft.com/office/drawing/2014/chart" uri="{C3380CC4-5D6E-409C-BE32-E72D297353CC}">
              <c16:uniqueId val="{00000000-5638-4B9C-A391-AF9FC79B6781}"/>
            </c:ext>
          </c:extLst>
        </c:ser>
        <c:dLbls>
          <c:showLegendKey val="0"/>
          <c:showVal val="0"/>
          <c:showCatName val="0"/>
          <c:showSerName val="0"/>
          <c:showPercent val="0"/>
          <c:showBubbleSize val="0"/>
        </c:dLbls>
        <c:gapWidth val="182"/>
        <c:axId val="566164312"/>
        <c:axId val="566159720"/>
      </c:barChart>
      <c:catAx>
        <c:axId val="5661643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6159720"/>
        <c:crosses val="autoZero"/>
        <c:auto val="1"/>
        <c:lblAlgn val="ctr"/>
        <c:lblOffset val="100"/>
        <c:noMultiLvlLbl val="0"/>
      </c:catAx>
      <c:valAx>
        <c:axId val="5661597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61643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2020-08-11T00:00:00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A58699-0B05-4645-B8AC-13BA7D418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1251</TotalTime>
  <Pages>21</Pages>
  <Words>3324</Words>
  <Characters>18947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U1920016D</Company>
  <LinksUpToDate>false</LinksUpToDate>
  <CharactersWithSpaces>22227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Practical Assignment</dc:title>
  <dc:subject>BC3409</dc:subject>
  <dc:creator>Yu Ying Cheng</dc:creator>
  <cp:keywords/>
  <dc:description/>
  <cp:lastModifiedBy>#YU YING CHENG#</cp:lastModifiedBy>
  <cp:revision>19</cp:revision>
  <dcterms:created xsi:type="dcterms:W3CDTF">2020-10-20T13:50:00Z</dcterms:created>
  <dcterms:modified xsi:type="dcterms:W3CDTF">2020-11-08T12:21:00Z</dcterms:modified>
</cp:coreProperties>
</file>