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3.xml" ContentType="application/vnd.ms-office.classificationlabels+xml"/>
  <Override PartName="/docMetadata/LabelInfo2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3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2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00E8B" w:rsidR="00DE045C" w:rsidP="00DE045C" w:rsidRDefault="00DE045C" w14:paraId="7B8D5CE1" w14:textId="77777777">
      <w:pPr>
        <w:rPr>
          <w:rFonts w:ascii="DengXian" w:hAnsi="DengXian" w:eastAsia="DengXian"/>
        </w:rPr>
      </w:pPr>
      <w:bookmarkStart w:name="_Hlk55767038" w:id="0"/>
      <w:bookmarkEnd w:id="0"/>
    </w:p>
    <w:p w:rsidRPr="00C00E8B" w:rsidR="00DE045C" w:rsidP="00DE045C" w:rsidRDefault="00DE045C" w14:paraId="79310C7C" w14:textId="77777777">
      <w:pPr>
        <w:rPr>
          <w:rFonts w:ascii="DengXian" w:hAnsi="DengXian" w:eastAsia="DengXian"/>
        </w:rPr>
      </w:pPr>
    </w:p>
    <w:p w:rsidRPr="00C00E8B" w:rsidR="00DE045C" w:rsidP="00DE045C" w:rsidRDefault="3ACB2008" w14:paraId="69B8EED9" w14:textId="77777777">
      <w:pPr>
        <w:shd w:val="clear" w:color="auto" w:fill="FFFFFF"/>
        <w:spacing w:after="0" w:line="240" w:lineRule="auto"/>
        <w:jc w:val="center"/>
        <w:rPr>
          <w:rFonts w:ascii="DengXian" w:hAnsi="DengXian" w:eastAsia="DengXian" w:cs="Times New Roman"/>
          <w:sz w:val="24"/>
          <w:szCs w:val="24"/>
        </w:rPr>
      </w:pPr>
      <w:r w:rsidR="3ACB2008">
        <w:drawing>
          <wp:inline wp14:editId="35CE3EE6" wp14:anchorId="180E0437">
            <wp:extent cx="5041901" cy="1917700"/>
            <wp:effectExtent l="0" t="0" r="635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8a315d47a1644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1901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CB761E3" w:rsidR="00DE045C">
        <w:rPr>
          <w:rFonts w:ascii="DengXian" w:hAnsi="DengXian" w:eastAsia="DengXian" w:cs="Arial"/>
          <w:color w:val="000000" w:themeColor="text1" w:themeTint="FF" w:themeShade="FF"/>
          <w:sz w:val="24"/>
          <w:szCs w:val="24"/>
        </w:rPr>
        <w:t>  </w:t>
      </w:r>
    </w:p>
    <w:p w:rsidRPr="00C00E8B" w:rsidR="00DE045C" w:rsidP="00DE045C" w:rsidRDefault="00DE045C" w14:paraId="76AFFA22" w14:textId="77777777">
      <w:pPr>
        <w:shd w:val="clear" w:color="auto" w:fill="FFFFFF"/>
        <w:spacing w:after="0" w:line="240" w:lineRule="auto"/>
        <w:jc w:val="center"/>
        <w:rPr>
          <w:rFonts w:ascii="DengXian" w:hAnsi="DengXian" w:eastAsia="DengXian" w:cs="Times New Roman"/>
          <w:sz w:val="24"/>
          <w:szCs w:val="24"/>
        </w:rPr>
      </w:pPr>
      <w:r w:rsidRPr="00C00E8B">
        <w:rPr>
          <w:rFonts w:ascii="DengXian" w:hAnsi="DengXian" w:eastAsia="DengXian" w:cs="Times New Roman"/>
          <w:sz w:val="24"/>
          <w:szCs w:val="24"/>
        </w:rPr>
        <w:t> </w:t>
      </w:r>
    </w:p>
    <w:p w:rsidRPr="00C00E8B" w:rsidR="00DE045C" w:rsidP="00315921" w:rsidRDefault="00DE045C" w14:paraId="3FC05567" w14:textId="77777777">
      <w:pPr>
        <w:shd w:val="clear" w:color="auto" w:fill="FFFFFF"/>
        <w:spacing w:after="0" w:line="240" w:lineRule="auto"/>
        <w:rPr>
          <w:rFonts w:ascii="DengXian" w:hAnsi="DengXian" w:eastAsia="DengXian" w:cs="Times New Roman"/>
          <w:b/>
          <w:bCs/>
          <w:color w:val="000000"/>
          <w:sz w:val="32"/>
          <w:szCs w:val="32"/>
        </w:rPr>
      </w:pPr>
    </w:p>
    <w:p w:rsidRPr="00C00E8B" w:rsidR="00DE045C" w:rsidP="00315921" w:rsidRDefault="00DE045C" w14:paraId="50992815" w14:textId="77777777">
      <w:pPr>
        <w:jc w:val="center"/>
        <w:rPr>
          <w:rFonts w:ascii="DengXian" w:hAnsi="DengXian" w:eastAsia="DengXian" w:cs="Segoe UI Semibold"/>
          <w:b/>
          <w:bCs/>
          <w:sz w:val="36"/>
          <w:szCs w:val="36"/>
        </w:rPr>
      </w:pPr>
      <w:r w:rsidRPr="00C00E8B">
        <w:rPr>
          <w:rFonts w:ascii="DengXian" w:hAnsi="DengXian" w:eastAsia="DengXian" w:cs="Segoe UI Semibold"/>
          <w:b/>
          <w:bCs/>
          <w:sz w:val="36"/>
          <w:szCs w:val="36"/>
        </w:rPr>
        <w:t>BC3409 - AI in Accounting &amp; Finance</w:t>
      </w:r>
    </w:p>
    <w:p w:rsidRPr="00C00E8B" w:rsidR="00AE6A56" w:rsidP="00315921" w:rsidRDefault="00DE045C" w14:paraId="78435D35" w14:textId="4C67B7D7">
      <w:pPr>
        <w:jc w:val="center"/>
        <w:rPr>
          <w:rFonts w:ascii="DengXian" w:hAnsi="DengXian" w:eastAsia="DengXian" w:cs="Segoe UI Semibold"/>
          <w:b/>
          <w:bCs/>
          <w:sz w:val="36"/>
          <w:szCs w:val="36"/>
        </w:rPr>
      </w:pPr>
      <w:r w:rsidRPr="00C00E8B">
        <w:rPr>
          <w:rFonts w:ascii="DengXian" w:hAnsi="DengXian" w:eastAsia="DengXian" w:cs="Segoe UI Semibold"/>
          <w:b/>
          <w:bCs/>
          <w:sz w:val="36"/>
          <w:szCs w:val="36"/>
        </w:rPr>
        <w:t xml:space="preserve">Group </w:t>
      </w:r>
      <w:r w:rsidRPr="00C00E8B" w:rsidR="00EF2365">
        <w:rPr>
          <w:rFonts w:ascii="DengXian" w:hAnsi="DengXian" w:eastAsia="DengXian" w:cs="Segoe UI Semibold"/>
          <w:b/>
          <w:bCs/>
          <w:sz w:val="36"/>
          <w:szCs w:val="36"/>
        </w:rPr>
        <w:t>Project</w:t>
      </w:r>
      <w:r w:rsidR="00F75856">
        <w:rPr>
          <w:rFonts w:ascii="DengXian" w:hAnsi="DengXian" w:eastAsia="DengXian" w:cs="Segoe UI Semibold"/>
          <w:b/>
          <w:bCs/>
          <w:sz w:val="36"/>
          <w:szCs w:val="36"/>
        </w:rPr>
        <w:t xml:space="preserve"> – Data Dict</w:t>
      </w:r>
      <w:r w:rsidR="00FA4D15">
        <w:rPr>
          <w:rFonts w:ascii="DengXian" w:hAnsi="DengXian" w:eastAsia="DengXian" w:cs="Segoe UI Semibold"/>
          <w:b/>
          <w:bCs/>
          <w:sz w:val="36"/>
          <w:szCs w:val="36"/>
        </w:rPr>
        <w:t>ionary</w:t>
      </w:r>
    </w:p>
    <w:p w:rsidRPr="00C00E8B" w:rsidR="00315921" w:rsidP="001F7514" w:rsidRDefault="00DE045C" w14:paraId="1D5FB419" w14:textId="77777777">
      <w:pPr>
        <w:spacing w:after="0"/>
        <w:jc w:val="center"/>
        <w:rPr>
          <w:rFonts w:ascii="DengXian" w:hAnsi="DengXian" w:eastAsia="DengXian" w:cs="Segoe UI Semibold"/>
          <w:sz w:val="28"/>
          <w:szCs w:val="28"/>
        </w:rPr>
      </w:pPr>
      <w:r w:rsidRPr="00C00E8B">
        <w:rPr>
          <w:rFonts w:ascii="DengXian" w:hAnsi="DengXian" w:eastAsia="DengXian" w:cs="Calibri Light"/>
          <w:color w:val="000000"/>
          <w:sz w:val="28"/>
          <w:szCs w:val="28"/>
        </w:rPr>
        <w:t xml:space="preserve">Instructor: Professor Teoh </w:t>
      </w:r>
      <w:proofErr w:type="spellStart"/>
      <w:r w:rsidRPr="00C00E8B">
        <w:rPr>
          <w:rFonts w:ascii="DengXian" w:hAnsi="DengXian" w:eastAsia="DengXian" w:cs="Calibri Light"/>
          <w:color w:val="000000"/>
          <w:sz w:val="28"/>
          <w:szCs w:val="28"/>
        </w:rPr>
        <w:t>Teik</w:t>
      </w:r>
      <w:proofErr w:type="spellEnd"/>
      <w:r w:rsidRPr="00C00E8B">
        <w:rPr>
          <w:rFonts w:ascii="DengXian" w:hAnsi="DengXian" w:eastAsia="DengXian" w:cs="Calibri Light"/>
          <w:color w:val="000000"/>
          <w:sz w:val="28"/>
          <w:szCs w:val="28"/>
        </w:rPr>
        <w:t xml:space="preserve"> Toe</w:t>
      </w:r>
    </w:p>
    <w:p w:rsidRPr="007A50D8" w:rsidR="007A50D8" w:rsidP="001F7514" w:rsidRDefault="00EF2365" w14:paraId="3AADE1AB" w14:textId="7C4E5ADD">
      <w:pPr>
        <w:spacing w:after="0"/>
        <w:jc w:val="center"/>
        <w:rPr>
          <w:rFonts w:ascii="DengXian" w:hAnsi="DengXian" w:eastAsia="DengXian" w:cs="Segoe UI Semibold"/>
          <w:sz w:val="28"/>
          <w:szCs w:val="28"/>
        </w:rPr>
      </w:pPr>
      <w:r w:rsidRPr="00C00E8B">
        <w:rPr>
          <w:rFonts w:ascii="DengXian" w:hAnsi="DengXian" w:eastAsia="DengXian" w:cs="Calibri Light"/>
          <w:color w:val="000000"/>
          <w:sz w:val="28"/>
          <w:szCs w:val="28"/>
        </w:rPr>
        <w:t>Group Number</w:t>
      </w:r>
      <w:r w:rsidRPr="00C00E8B" w:rsidR="00DE045C">
        <w:rPr>
          <w:rFonts w:ascii="DengXian" w:hAnsi="DengXian" w:eastAsia="DengXian" w:cs="Calibri Light"/>
          <w:color w:val="000000"/>
          <w:sz w:val="28"/>
          <w:szCs w:val="28"/>
        </w:rPr>
        <w:t xml:space="preserve">: </w:t>
      </w:r>
      <w:r w:rsidRPr="00C00E8B" w:rsidR="005D2FE9">
        <w:rPr>
          <w:rFonts w:ascii="DengXian" w:hAnsi="DengXian" w:eastAsia="DengXian" w:cs="Calibri Light"/>
          <w:color w:val="000000"/>
          <w:sz w:val="28"/>
          <w:szCs w:val="28"/>
        </w:rPr>
        <w:t>5</w:t>
      </w:r>
      <w:r w:rsidRPr="007A50D8" w:rsidR="007A50D8">
        <w:rPr>
          <w:rFonts w:ascii="DengXian" w:hAnsi="DengXian" w:eastAsia="DengXian" w:cs="Times New Roman"/>
          <w:lang w:val="en-SG" w:eastAsia="zh-CN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3969"/>
      </w:tblGrid>
      <w:tr w:rsidRPr="007A50D8" w:rsidR="007A50D8" w:rsidTr="7CB761E3" w14:paraId="211AECDF" w14:textId="77777777">
        <w:trPr>
          <w:trHeight w:val="460"/>
          <w:jc w:val="center"/>
        </w:trPr>
        <w:tc>
          <w:tcPr>
            <w:tcW w:w="39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FEFEF"/>
            <w:tcMar/>
            <w:vAlign w:val="center"/>
            <w:hideMark/>
          </w:tcPr>
          <w:p w:rsidRPr="007A50D8" w:rsidR="007A50D8" w:rsidP="00681C4A" w:rsidRDefault="001F7514" w14:paraId="3BB71DB6" w14:textId="58134330">
            <w:pPr>
              <w:spacing w:after="0" w:line="240" w:lineRule="auto"/>
              <w:ind w:hanging="90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00C00E8B">
              <w:rPr>
                <w:rFonts w:ascii="DengXian" w:hAnsi="DengXian" w:eastAsia="DengXian" w:cs="Arial"/>
                <w:b/>
                <w:bCs/>
                <w:color w:val="000000"/>
                <w:sz w:val="24"/>
                <w:szCs w:val="24"/>
                <w:lang w:val="en-SG" w:eastAsia="zh-CN"/>
              </w:rPr>
              <w:t>Name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FEFEF"/>
            <w:tcMar/>
            <w:vAlign w:val="center"/>
            <w:hideMark/>
          </w:tcPr>
          <w:p w:rsidRPr="007A50D8" w:rsidR="007A50D8" w:rsidP="00681C4A" w:rsidRDefault="001F7514" w14:paraId="7AFB989E" w14:textId="76056160">
            <w:pPr>
              <w:spacing w:after="0" w:line="240" w:lineRule="auto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00C00E8B">
              <w:rPr>
                <w:rFonts w:ascii="DengXian" w:hAnsi="DengXian" w:eastAsia="DengXian" w:cs="Arial"/>
                <w:b/>
                <w:bCs/>
                <w:color w:val="000000"/>
                <w:sz w:val="24"/>
                <w:szCs w:val="24"/>
                <w:lang w:val="en-SG" w:eastAsia="zh-CN"/>
              </w:rPr>
              <w:t>Matriculation Number</w:t>
            </w:r>
          </w:p>
        </w:tc>
      </w:tr>
      <w:tr w:rsidRPr="007A50D8" w:rsidR="007A50D8" w:rsidTr="7CB761E3" w14:paraId="34EC6B47" w14:textId="77777777">
        <w:trPr>
          <w:trHeight w:val="460"/>
          <w:jc w:val="center"/>
        </w:trPr>
        <w:tc>
          <w:tcPr>
            <w:tcW w:w="39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7A50D8" w:rsidP="001F7514" w:rsidRDefault="001F7514" w14:paraId="20FDEA13" w14:textId="360F6F5E">
            <w:pPr>
              <w:spacing w:after="0" w:line="240" w:lineRule="auto"/>
              <w:ind w:hanging="90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 xml:space="preserve"> Brent </w:t>
            </w:r>
            <w:proofErr w:type="spellStart"/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>Kuan</w:t>
            </w:r>
            <w:proofErr w:type="spellEnd"/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 xml:space="preserve"> Jia Yu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7A50D8" w:rsidP="00D029EF" w:rsidRDefault="00D029EF" w14:paraId="4809A42F" w14:textId="51AF0359">
            <w:pPr>
              <w:spacing w:after="0" w:line="240" w:lineRule="auto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79D5F9B6">
              <w:rPr>
                <w:rFonts w:ascii="DengXian" w:hAnsi="DengXian" w:eastAsia="DengXian" w:cs="Arial"/>
                <w:color w:val="000000" w:themeColor="text1"/>
                <w:sz w:val="24"/>
                <w:szCs w:val="24"/>
                <w:lang w:val="en-SG" w:eastAsia="zh-CN"/>
              </w:rPr>
              <w:t>U1921095L</w:t>
            </w:r>
          </w:p>
        </w:tc>
      </w:tr>
      <w:tr w:rsidRPr="007A50D8" w:rsidR="006E6EC8" w:rsidTr="7CB761E3" w14:paraId="65DF6357" w14:textId="77777777">
        <w:trPr>
          <w:trHeight w:val="460"/>
          <w:jc w:val="center"/>
        </w:trPr>
        <w:tc>
          <w:tcPr>
            <w:tcW w:w="39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006E6EC8" w:rsidRDefault="006E6EC8" w14:paraId="6CDC5237" w14:textId="3FBB62FE">
            <w:pPr>
              <w:spacing w:after="0" w:line="240" w:lineRule="auto"/>
              <w:ind w:hanging="90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 xml:space="preserve"> Ericson </w:t>
            </w:r>
            <w:proofErr w:type="spellStart"/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>Thiang</w:t>
            </w:r>
            <w:proofErr w:type="spellEnd"/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 xml:space="preserve"> Soon Yao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006E6EC8" w:rsidRDefault="006E6EC8" w14:paraId="5B4AF680" w14:textId="2A189BCB">
            <w:pPr>
              <w:spacing w:after="0" w:line="240" w:lineRule="auto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7164E0CF"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  <w:t>U1710410F</w:t>
            </w:r>
          </w:p>
        </w:tc>
      </w:tr>
      <w:tr w:rsidRPr="007A50D8" w:rsidR="006E6EC8" w:rsidTr="7CB761E3" w14:paraId="4546AB30" w14:textId="77777777">
        <w:trPr>
          <w:trHeight w:val="460"/>
          <w:jc w:val="center"/>
        </w:trPr>
        <w:tc>
          <w:tcPr>
            <w:tcW w:w="39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006E6EC8" w:rsidRDefault="006E6EC8" w14:paraId="45F2EE73" w14:textId="22514A55">
            <w:pPr>
              <w:spacing w:after="0" w:line="240" w:lineRule="auto"/>
              <w:ind w:hanging="90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> Lim Jia Zheng Terence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006E6EC8" w:rsidRDefault="006E6EC8" w14:paraId="13B2968F" w14:textId="0D1D8AEC">
            <w:pPr>
              <w:spacing w:after="0" w:line="240" w:lineRule="auto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  <w:t>U1710207F</w:t>
            </w:r>
          </w:p>
        </w:tc>
      </w:tr>
      <w:tr w:rsidRPr="007A50D8" w:rsidR="006E6EC8" w:rsidTr="7CB761E3" w14:paraId="65BFB090" w14:textId="77777777">
        <w:trPr>
          <w:trHeight w:val="460"/>
          <w:jc w:val="center"/>
        </w:trPr>
        <w:tc>
          <w:tcPr>
            <w:tcW w:w="39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006E6EC8" w:rsidRDefault="006E6EC8" w14:paraId="432235F7" w14:textId="4CB29997">
            <w:pPr>
              <w:spacing w:after="0" w:line="240" w:lineRule="auto"/>
              <w:ind w:hanging="90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> Lim Yu Bin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006E6EC8" w:rsidRDefault="006E6EC8" w14:paraId="127D234B" w14:textId="2C0A3628">
            <w:pPr>
              <w:spacing w:after="0" w:line="240" w:lineRule="auto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00C00E8B"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  <w:t>U1810648F</w:t>
            </w:r>
          </w:p>
        </w:tc>
      </w:tr>
      <w:tr w:rsidRPr="007A50D8" w:rsidR="006E6EC8" w:rsidTr="7CB761E3" w14:paraId="7C9C0223" w14:textId="77777777">
        <w:trPr>
          <w:trHeight w:val="460"/>
          <w:jc w:val="center"/>
        </w:trPr>
        <w:tc>
          <w:tcPr>
            <w:tcW w:w="39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006E6EC8" w:rsidRDefault="006E6EC8" w14:paraId="05E5669F" w14:textId="4DDB64FE">
            <w:pPr>
              <w:spacing w:after="0" w:line="240" w:lineRule="auto"/>
              <w:ind w:hanging="90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> Soo Xin Yang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006E6EC8" w:rsidRDefault="006E6EC8" w14:paraId="4C9EA13A" w14:textId="0A03E860">
            <w:pPr>
              <w:spacing w:after="0" w:line="240" w:lineRule="auto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47EC0818"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  <w:t>U1922987D</w:t>
            </w:r>
          </w:p>
        </w:tc>
      </w:tr>
      <w:tr w:rsidRPr="007A50D8" w:rsidR="006E6EC8" w:rsidTr="7CB761E3" w14:paraId="1E812B69" w14:textId="77777777">
        <w:trPr>
          <w:trHeight w:val="460"/>
          <w:jc w:val="center"/>
        </w:trPr>
        <w:tc>
          <w:tcPr>
            <w:tcW w:w="396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006E6EC8" w:rsidRDefault="006E6EC8" w14:paraId="080AF147" w14:textId="39E6E667">
            <w:pPr>
              <w:spacing w:after="0" w:line="240" w:lineRule="auto"/>
              <w:ind w:hanging="90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00C00E8B">
              <w:rPr>
                <w:rFonts w:ascii="DengXian" w:hAnsi="DengXian" w:eastAsia="DengXian" w:cs="Arial"/>
                <w:color w:val="000000"/>
                <w:sz w:val="24"/>
                <w:szCs w:val="24"/>
                <w:lang w:val="en-SG" w:eastAsia="zh-CN"/>
              </w:rPr>
              <w:t> Yu Ying Cheng</w:t>
            </w:r>
          </w:p>
        </w:tc>
        <w:tc>
          <w:tcPr>
            <w:tcW w:w="396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  <w:hideMark/>
          </w:tcPr>
          <w:p w:rsidRPr="007A50D8" w:rsidR="006E6EC8" w:rsidP="7CB761E3" w:rsidRDefault="006E6EC8" w14:paraId="26D6EE50" w14:textId="684330CC">
            <w:pPr>
              <w:spacing w:after="0" w:line="240" w:lineRule="auto"/>
              <w:jc w:val="center"/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</w:pPr>
            <w:r w:rsidRPr="7CB761E3" w:rsidR="01ECA317">
              <w:rPr>
                <w:rFonts w:ascii="DengXian" w:hAnsi="DengXian" w:eastAsia="DengXian" w:cs="Times New Roman"/>
                <w:sz w:val="24"/>
                <w:szCs w:val="24"/>
                <w:lang w:val="en-SG" w:eastAsia="zh-CN"/>
              </w:rPr>
              <w:t>U1920016D</w:t>
            </w:r>
          </w:p>
        </w:tc>
      </w:tr>
    </w:tbl>
    <w:p w:rsidRPr="00C00E8B" w:rsidR="000C7A8A" w:rsidP="00B772E1" w:rsidRDefault="000C7A8A" w14:paraId="28243BBE" w14:textId="1753F5C3">
      <w:pPr>
        <w:rPr>
          <w:rFonts w:ascii="DengXian" w:hAnsi="DengXian" w:eastAsia="DengXian"/>
        </w:rPr>
      </w:pPr>
    </w:p>
    <w:p w:rsidRPr="00C00E8B" w:rsidR="000C7A8A" w:rsidRDefault="000C7A8A" w14:paraId="0B07FDE1" w14:textId="77777777">
      <w:pPr>
        <w:spacing w:line="259" w:lineRule="auto"/>
        <w:rPr>
          <w:rFonts w:ascii="DengXian" w:hAnsi="DengXian" w:eastAsia="DengXian"/>
        </w:rPr>
      </w:pPr>
      <w:r w:rsidRPr="00C00E8B">
        <w:rPr>
          <w:rFonts w:ascii="DengXian" w:hAnsi="DengXian" w:eastAsia="DengXian"/>
        </w:rPr>
        <w:br w:type="page"/>
      </w:r>
    </w:p>
    <w:sdt>
      <w:sdtPr>
        <w:rPr>
          <w:rFonts w:ascii="DengXian" w:hAnsi="DengXian" w:eastAsia="DengXian" w:cstheme="minorBidi"/>
          <w:color w:val="auto"/>
          <w:sz w:val="24"/>
          <w:szCs w:val="24"/>
        </w:rPr>
        <w:id w:val="-93251743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Pr="00C00E8B" w:rsidR="001F7514" w:rsidP="00656D84" w:rsidRDefault="001F7514" w14:paraId="57C8B104" w14:textId="7DBD5A13">
          <w:pPr>
            <w:pStyle w:val="TOCHeading"/>
            <w:spacing w:before="0" w:line="480" w:lineRule="auto"/>
            <w:rPr>
              <w:rFonts w:ascii="DengXian" w:hAnsi="DengXian" w:eastAsia="DengXian"/>
              <w:b/>
              <w:bCs/>
              <w:sz w:val="28"/>
              <w:szCs w:val="28"/>
            </w:rPr>
          </w:pPr>
          <w:r w:rsidRPr="00C00E8B">
            <w:rPr>
              <w:rFonts w:ascii="DengXian" w:hAnsi="DengXian" w:eastAsia="DengXian"/>
              <w:b/>
              <w:bCs/>
              <w:sz w:val="28"/>
              <w:szCs w:val="28"/>
            </w:rPr>
            <w:t>Table of Contents</w:t>
          </w:r>
          <w:bookmarkStart w:name="_GoBack" w:id="1"/>
          <w:bookmarkEnd w:id="1"/>
        </w:p>
        <w:p w:rsidRPr="00B57525" w:rsidR="00B57525" w:rsidRDefault="001F7514" w14:paraId="2F60F384" w14:textId="61DFD650">
          <w:pPr>
            <w:pStyle w:val="TOC1"/>
            <w:tabs>
              <w:tab w:val="left" w:pos="44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r w:rsidRPr="00C00E8B">
            <w:rPr>
              <w:rFonts w:ascii="DengXian" w:hAnsi="DengXian" w:eastAsia="DengXian"/>
              <w:sz w:val="24"/>
              <w:szCs w:val="24"/>
            </w:rPr>
            <w:fldChar w:fldCharType="begin"/>
          </w:r>
          <w:r w:rsidRPr="00C00E8B">
            <w:rPr>
              <w:rFonts w:ascii="DengXian" w:hAnsi="DengXian" w:eastAsia="DengXian"/>
              <w:sz w:val="24"/>
              <w:szCs w:val="24"/>
            </w:rPr>
            <w:instrText xml:space="preserve"> TOC \o "1-3" \h \z \u </w:instrText>
          </w:r>
          <w:r w:rsidRPr="00C00E8B">
            <w:rPr>
              <w:rFonts w:ascii="DengXian" w:hAnsi="DengXian" w:eastAsia="DengXian"/>
              <w:sz w:val="24"/>
              <w:szCs w:val="24"/>
            </w:rPr>
            <w:fldChar w:fldCharType="separate"/>
          </w:r>
          <w:hyperlink w:history="1" w:anchor="_Toc56733048">
            <w:r w:rsidRPr="00B57525" w:rsidR="00B57525">
              <w:rPr>
                <w:rStyle w:val="Hyperlink"/>
                <w:rFonts w:ascii="DengXian" w:hAnsi="DengXian" w:eastAsia="DengXian"/>
                <w:b/>
                <w:bCs/>
                <w:noProof/>
                <w:sz w:val="24"/>
                <w:szCs w:val="24"/>
              </w:rPr>
              <w:t>1</w:t>
            </w:r>
            <w:r w:rsidRPr="00B57525" w:rsid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 w:rsidR="00B57525">
              <w:rPr>
                <w:rStyle w:val="Hyperlink"/>
                <w:rFonts w:ascii="DengXian" w:hAnsi="DengXian" w:eastAsia="DengXian"/>
                <w:b/>
                <w:bCs/>
                <w:noProof/>
                <w:sz w:val="24"/>
                <w:szCs w:val="24"/>
              </w:rPr>
              <w:t>Dataset Variables</w:t>
            </w:r>
            <w:r w:rsidRPr="00B57525" w:rsid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 w:rsid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 w:rsid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_Toc56733048 \h </w:instrText>
            </w:r>
            <w:r w:rsidRPr="00B57525" w:rsid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 w:rsid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 w:rsid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3</w:t>
            </w:r>
            <w:r w:rsidRPr="00B57525" w:rsid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356AEA84" w14:textId="6F8EA429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49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1.1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Death_event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_Toc56733049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3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61B3A271" w14:textId="2150CEE2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0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1.2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Age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_Toc56733050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3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436BB6BF" w14:textId="63EADC31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1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1.3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Anemia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_Toc56733051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3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164E943B" w14:textId="404B6AB5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2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1.4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High Blood Pressure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_Toc56733052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3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5F9962EA" w14:textId="32FC99A1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3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1.5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Creatinine Phosphokinase (CPK)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_Toc56733053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4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1A748FCA" w14:textId="69374A66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4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1.6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Diabetes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_Toc56733054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4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04BCF7A0" w14:textId="2BE59348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5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1.7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Ejection Fraction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_Toc56733055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4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6074744A" w14:textId="2294CDB1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6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1.8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Sex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_Toc56733056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5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6E9E1971" w14:textId="7A0A81C4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7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1.9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Platelets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_Toc56733057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5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4242E6BB" w14:textId="07F0E5C0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8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1.10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Serum sodium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_Toc56733058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5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1B9A7651" w14:textId="1FA5E247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59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1.11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Serum creatinine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_Toc56733059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6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0FB9C7DD" w14:textId="2DA39F78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60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1.12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Smoking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_Toc56733060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6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B57525" w:rsidR="00B57525" w:rsidRDefault="00B57525" w14:paraId="653512DE" w14:textId="3707E0A0">
          <w:pPr>
            <w:pStyle w:val="TOC2"/>
            <w:tabs>
              <w:tab w:val="left" w:pos="880"/>
              <w:tab w:val="right" w:leader="dot" w:pos="9350"/>
            </w:tabs>
            <w:rPr>
              <w:rFonts w:ascii="DengXian" w:hAnsi="DengXian" w:eastAsia="DengXian"/>
              <w:noProof/>
              <w:sz w:val="24"/>
              <w:szCs w:val="24"/>
              <w:lang w:val="en-SG" w:eastAsia="zh-CN"/>
            </w:rPr>
          </w:pPr>
          <w:hyperlink w:history="1" w:anchor="_Toc56733061"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1.13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noProof/>
                <w:sz w:val="24"/>
                <w:szCs w:val="24"/>
              </w:rPr>
              <w:t>Time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_Toc56733061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6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57525" w:rsidRDefault="00B57525" w14:paraId="4021C795" w14:textId="2E45AA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SG" w:eastAsia="zh-CN"/>
            </w:rPr>
          </w:pPr>
          <w:hyperlink w:history="1" w:anchor="_Toc56733062">
            <w:r w:rsidRPr="00B57525">
              <w:rPr>
                <w:rStyle w:val="Hyperlink"/>
                <w:rFonts w:ascii="DengXian" w:hAnsi="DengXian" w:eastAsia="DengXian"/>
                <w:b/>
                <w:noProof/>
                <w:sz w:val="24"/>
                <w:szCs w:val="24"/>
              </w:rPr>
              <w:t>2</w:t>
            </w:r>
            <w:r w:rsidRPr="00B57525">
              <w:rPr>
                <w:rFonts w:ascii="DengXian" w:hAnsi="DengXian" w:eastAsia="DengXian"/>
                <w:noProof/>
                <w:sz w:val="24"/>
                <w:szCs w:val="24"/>
                <w:lang w:val="en-SG" w:eastAsia="zh-CN"/>
              </w:rPr>
              <w:tab/>
            </w:r>
            <w:r w:rsidRPr="00B57525">
              <w:rPr>
                <w:rStyle w:val="Hyperlink"/>
                <w:rFonts w:ascii="DengXian" w:hAnsi="DengXian" w:eastAsia="DengXian"/>
                <w:b/>
                <w:noProof/>
                <w:sz w:val="24"/>
                <w:szCs w:val="24"/>
              </w:rPr>
              <w:t>References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ab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begin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instrText xml:space="preserve"> PAGEREF _Toc56733062 \h </w:instrTex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separate"/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t>7</w:t>
            </w:r>
            <w:r w:rsidRPr="00B57525">
              <w:rPr>
                <w:rFonts w:ascii="DengXian" w:hAnsi="DengXian" w:eastAsia="DengXi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C00E8B" w:rsidR="001F7514" w:rsidP="00793AD8" w:rsidRDefault="001F7514" w14:paraId="493BD2F3" w14:textId="6AF27F69">
          <w:pPr>
            <w:rPr>
              <w:rFonts w:ascii="DengXian" w:hAnsi="DengXian" w:eastAsia="DengXian"/>
            </w:rPr>
          </w:pPr>
          <w:r w:rsidRPr="00C00E8B">
            <w:rPr>
              <w:rFonts w:ascii="DengXian" w:hAnsi="DengXian" w:eastAsia="DengXi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Pr="00C00E8B" w:rsidR="000C7A8A" w:rsidP="00656D84" w:rsidRDefault="001F7514" w14:paraId="21318A2E" w14:textId="6FFC6EA6">
      <w:pPr>
        <w:spacing w:line="259" w:lineRule="auto"/>
        <w:rPr>
          <w:rFonts w:ascii="DengXian" w:hAnsi="DengXian" w:eastAsia="DengXian"/>
        </w:rPr>
      </w:pPr>
      <w:r w:rsidRPr="00C00E8B">
        <w:rPr>
          <w:rFonts w:ascii="DengXian" w:hAnsi="DengXian" w:eastAsia="DengXian"/>
        </w:rPr>
        <w:br w:type="page"/>
      </w:r>
    </w:p>
    <w:p w:rsidRPr="00FA4D15" w:rsidR="00376A93" w:rsidP="00FA4D15" w:rsidRDefault="000D252D" w14:paraId="0C4B9BD2" w14:textId="6B9AFF4E">
      <w:pPr>
        <w:pStyle w:val="Heading1"/>
        <w:rPr>
          <w:rFonts w:ascii="DengXian" w:hAnsi="DengXian" w:eastAsia="DengXian"/>
          <w:b/>
          <w:bCs/>
        </w:rPr>
      </w:pPr>
      <w:bookmarkStart w:name="_Toc56733048" w:id="2"/>
      <w:r>
        <w:rPr>
          <w:rFonts w:ascii="DengXian" w:hAnsi="DengXian" w:eastAsia="DengXian"/>
          <w:b/>
          <w:bCs/>
        </w:rPr>
        <w:lastRenderedPageBreak/>
        <w:t xml:space="preserve">Dataset </w:t>
      </w:r>
      <w:r w:rsidRPr="00FA4D15" w:rsidR="698C0304">
        <w:rPr>
          <w:rFonts w:ascii="DengXian" w:hAnsi="DengXian" w:eastAsia="DengXian"/>
          <w:b/>
          <w:bCs/>
        </w:rPr>
        <w:t>Variables</w:t>
      </w:r>
      <w:bookmarkEnd w:id="2"/>
    </w:p>
    <w:p w:rsidRPr="0057425D" w:rsidR="005C016F" w:rsidP="00FA4D15" w:rsidRDefault="005C016F" w14:paraId="392EBE97" w14:textId="7EBA657F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49" w:id="3"/>
      <w:r w:rsidRPr="0057425D">
        <w:rPr>
          <w:rFonts w:ascii="DengXian" w:hAnsi="DengXian" w:eastAsia="DengXian"/>
          <w:sz w:val="28"/>
          <w:szCs w:val="28"/>
        </w:rPr>
        <w:t>Death_event</w:t>
      </w:r>
      <w:bookmarkEnd w:id="3"/>
    </w:p>
    <w:p w:rsidRPr="0057425D" w:rsidR="005C016F" w:rsidP="00B772E1" w:rsidRDefault="005C016F" w14:paraId="1F354B96" w14:textId="21D457AC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Death event refers to if the patient had died during the follow-up period</w:t>
      </w:r>
    </w:p>
    <w:p w:rsidRPr="0057425D" w:rsidR="00376A93" w:rsidP="00FA4D15" w:rsidRDefault="00460B51" w14:paraId="6B6FDC42" w14:textId="562D4F8F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50" w:id="4"/>
      <w:r w:rsidRPr="0057425D">
        <w:rPr>
          <w:rFonts w:ascii="DengXian" w:hAnsi="DengXian" w:eastAsia="DengXian"/>
          <w:sz w:val="28"/>
          <w:szCs w:val="28"/>
        </w:rPr>
        <w:t>Age</w:t>
      </w:r>
      <w:bookmarkEnd w:id="4"/>
    </w:p>
    <w:p w:rsidRPr="0057425D" w:rsidR="00536758" w:rsidP="00B772E1" w:rsidRDefault="00536758" w14:paraId="2351FDCA" w14:textId="5D11875F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 xml:space="preserve">Refers to the age of the patient. </w:t>
      </w:r>
    </w:p>
    <w:p w:rsidRPr="0057425D" w:rsidR="00460B51" w:rsidP="00FA4D15" w:rsidRDefault="00EA480E" w14:paraId="27261A9D" w14:textId="6A3428BD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51" w:id="5"/>
      <w:r w:rsidRPr="0057425D">
        <w:rPr>
          <w:rFonts w:ascii="DengXian" w:hAnsi="DengXian" w:eastAsia="DengXian"/>
          <w:sz w:val="28"/>
          <w:szCs w:val="28"/>
        </w:rPr>
        <w:t>Anemia</w:t>
      </w:r>
      <w:bookmarkEnd w:id="5"/>
    </w:p>
    <w:p w:rsidRPr="0057425D" w:rsidR="00272872" w:rsidP="00B772E1" w:rsidRDefault="00E83BE6" w14:paraId="3F5F1469" w14:textId="646197FB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Anemia ref</w:t>
      </w:r>
      <w:r w:rsidRPr="0057425D" w:rsidR="00BD7B11">
        <w:rPr>
          <w:rFonts w:ascii="DengXian" w:hAnsi="DengXian" w:eastAsia="DengXian"/>
          <w:sz w:val="24"/>
          <w:szCs w:val="24"/>
        </w:rPr>
        <w:t xml:space="preserve">ers to </w:t>
      </w:r>
      <w:r w:rsidRPr="0057425D" w:rsidR="003B726B">
        <w:rPr>
          <w:rFonts w:ascii="DengXian" w:hAnsi="DengXian" w:eastAsia="DengXian"/>
          <w:sz w:val="24"/>
          <w:szCs w:val="24"/>
        </w:rPr>
        <w:t xml:space="preserve">the reduced absolute number of red blood cells circulating in the body. </w:t>
      </w:r>
      <w:r w:rsidRPr="0057425D" w:rsidR="007E20A7">
        <w:rPr>
          <w:rFonts w:ascii="DengXian" w:hAnsi="DengXian" w:eastAsia="DengXian"/>
          <w:sz w:val="24"/>
          <w:szCs w:val="24"/>
        </w:rPr>
        <w:t>However, due to the difficulty and cost in measuring blood volume, a low h</w:t>
      </w:r>
      <w:r w:rsidRPr="0057425D" w:rsidR="00AE63F6">
        <w:rPr>
          <w:rFonts w:ascii="DengXian" w:hAnsi="DengXian" w:eastAsia="DengXian"/>
          <w:sz w:val="24"/>
          <w:szCs w:val="24"/>
        </w:rPr>
        <w:t>emoglobin concentration is typically used as an indicator of Anemia</w:t>
      </w:r>
      <w:r w:rsidR="00CB0B06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&lt;EndNote&gt;&lt;Cite&gt;&lt;Author&gt;Causey&lt;/Author&gt;&lt;Year&gt;2011&lt;/Year&gt;&lt;RecNum&gt;0&lt;/RecNum&gt;&lt;IDText&gt;Validation of noninvasive hemoglobin measurements using the Masimo Radical-7 SpHb Station&lt;/IDText&gt;&lt;DisplayText&gt;[1]&lt;/DisplayText&gt;&lt;record&gt;&lt;ref-type name="Journal Article"&gt;17&lt;/ref-type&gt;&lt;contributors&gt;&lt;authors&gt;&lt;author&gt;Causey, Marlin Wayne&lt;/author&gt;&lt;author&gt;Miller, Seth&lt;/author&gt;&lt;author&gt;Foster, Andrew&lt;/author&gt;&lt;author&gt;Beekley, Alec&lt;/author&gt;&lt;author&gt;Zenger, David&lt;/author&gt;&lt;author&gt;Martin, Matthew&lt;/author&gt;&lt;/authors&gt;&lt;/contributors&gt;&lt;titles&gt;&lt;title&gt;Validation of noninvasive hemoglobin measurements using the Masimo Radical-7 SpHb Station&lt;/title&gt;&lt;secondary-title&gt;The American Journal of Surgery&lt;/secondary-title&gt;&lt;/titles&gt;&lt;dates&gt;&lt;year&gt;2011&lt;/year&gt;&lt;/dates&gt;&lt;pages&gt;592-598&lt;/pages&gt;&lt;volume&gt;201&lt;/volume&gt;&lt;number&gt;5&lt;/number&gt;&lt;/record&gt;&lt;/Cite&gt;&lt;/EndNote&gt;</w:instrText>
      </w:r>
      <w:r w:rsidR="00CB0B06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[1]</w:t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Pr="0057425D" w:rsidR="002313B7">
        <w:rPr>
          <w:rFonts w:ascii="DengXian" w:hAnsi="DengXian" w:eastAsia="DengXian"/>
          <w:sz w:val="24"/>
          <w:szCs w:val="24"/>
        </w:rPr>
        <w:t>.</w:t>
      </w:r>
      <w:r w:rsidRPr="0057425D" w:rsidR="002F4419">
        <w:rPr>
          <w:rFonts w:ascii="DengXian" w:hAnsi="DengXian" w:eastAsia="DengXian"/>
          <w:sz w:val="24"/>
          <w:szCs w:val="24"/>
        </w:rPr>
        <w:t xml:space="preserve"> The World Health </w:t>
      </w:r>
      <w:proofErr w:type="spellStart"/>
      <w:r w:rsidRPr="0057425D" w:rsidR="002F4419">
        <w:rPr>
          <w:rFonts w:ascii="DengXian" w:hAnsi="DengXian" w:eastAsia="DengXian"/>
          <w:sz w:val="24"/>
          <w:szCs w:val="24"/>
        </w:rPr>
        <w:t>Organisation</w:t>
      </w:r>
      <w:proofErr w:type="spellEnd"/>
      <w:r w:rsidRPr="0057425D" w:rsidR="002F4419">
        <w:rPr>
          <w:rFonts w:ascii="DengXian" w:hAnsi="DengXian" w:eastAsia="DengXian"/>
          <w:sz w:val="24"/>
          <w:szCs w:val="24"/>
        </w:rPr>
        <w:t xml:space="preserve"> </w:t>
      </w:r>
      <w:r w:rsidRPr="0057425D" w:rsidR="0018473C">
        <w:rPr>
          <w:rFonts w:ascii="DengXian" w:hAnsi="DengXian" w:eastAsia="DengXian"/>
          <w:sz w:val="24"/>
          <w:szCs w:val="24"/>
        </w:rPr>
        <w:t xml:space="preserve">defines the threshold for Anemia to be </w:t>
      </w:r>
      <w:r w:rsidRPr="0057425D" w:rsidR="00C5708D">
        <w:rPr>
          <w:rFonts w:ascii="DengXian" w:hAnsi="DengXian" w:eastAsia="DengXian"/>
          <w:sz w:val="24"/>
          <w:szCs w:val="24"/>
        </w:rPr>
        <w:t xml:space="preserve"> less than </w:t>
      </w:r>
      <w:r w:rsidRPr="0057425D" w:rsidR="004B6299">
        <w:rPr>
          <w:rFonts w:ascii="DengXian" w:hAnsi="DengXian" w:eastAsia="DengXian"/>
          <w:sz w:val="24"/>
          <w:szCs w:val="24"/>
        </w:rPr>
        <w:t xml:space="preserve">13 and </w:t>
      </w:r>
      <w:r w:rsidRPr="0057425D" w:rsidR="00C5708D">
        <w:rPr>
          <w:rFonts w:ascii="DengXian" w:hAnsi="DengXian" w:eastAsia="DengXian"/>
          <w:sz w:val="24"/>
          <w:szCs w:val="24"/>
        </w:rPr>
        <w:t xml:space="preserve"> less than </w:t>
      </w:r>
      <w:r w:rsidRPr="0057425D" w:rsidR="004B6299">
        <w:rPr>
          <w:rFonts w:ascii="DengXian" w:hAnsi="DengXian" w:eastAsia="DengXian"/>
          <w:sz w:val="24"/>
          <w:szCs w:val="24"/>
        </w:rPr>
        <w:t>12g/dL for men and women respectively</w:t>
      </w:r>
      <w:r w:rsidR="00CB0B06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&lt;EndNote&gt;&lt;Cite&gt;&lt;Author&gt;(NFS)&lt;/Author&gt;&lt;Year&gt;2017&lt;/Year&gt;&lt;RecNum&gt;0&lt;/RecNum&gt;&lt;IDText&gt;Nutritional anaemias: tools for effective prevention and control&lt;/IDText&gt;&lt;DisplayText&gt;[2]&lt;/DisplayText&gt;&lt;record&gt;&lt;ref-type name="Electronic Article"&gt;43&lt;/ref-type&gt;&lt;contributors&gt;&lt;authors&gt;&lt;author&gt;(NFS), Nutrition and Food Safety&lt;/author&gt;&lt;/authors&gt;&lt;/contributors&gt;&lt;titles&gt;&lt;title&gt;Nutritional anaemias: tools for effective prevention and control&lt;/title&gt;&lt;/titles&gt;&lt;dates&gt;&lt;year&gt;2017&lt;/year&gt;&lt;pub-dates&gt;&lt;date&gt;November 13&lt;/date&gt;&lt;/pub-dates&gt;&lt;/dates&gt;&lt;urls&gt;&lt;related-urls&gt;&lt;url&gt;https://www.who.int/publications/i/item/9789241513067&lt;/url&gt;&lt;/related-urls&gt;&lt;/urls&gt;&lt;access-date&gt;November/14/2020&lt;/access-date&gt;&lt;publisher&gt;World Health Organization&lt;/publisher&gt;&lt;/record&gt;&lt;/Cite&gt;&lt;/EndNote&gt;</w:instrText>
      </w:r>
      <w:r w:rsidR="00CB0B06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[2]</w:t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Pr="0057425D" w:rsidR="00272872">
        <w:rPr>
          <w:rFonts w:ascii="DengXian" w:hAnsi="DengXian" w:eastAsia="DengXian"/>
          <w:sz w:val="24"/>
          <w:szCs w:val="24"/>
        </w:rPr>
        <w:t>.</w:t>
      </w:r>
      <w:r w:rsidRPr="0057425D" w:rsidR="00873BC9">
        <w:rPr>
          <w:rFonts w:ascii="DengXian" w:hAnsi="DengXian" w:eastAsia="DengXian"/>
          <w:sz w:val="24"/>
          <w:szCs w:val="24"/>
        </w:rPr>
        <w:t xml:space="preserve"> </w:t>
      </w:r>
    </w:p>
    <w:p w:rsidRPr="0057425D" w:rsidR="002313B7" w:rsidP="00B772E1" w:rsidRDefault="00F7256B" w14:paraId="74A9915E" w14:textId="0ABFA42D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Studies conducted have f</w:t>
      </w:r>
      <w:r w:rsidRPr="0057425D" w:rsidR="00375B8A">
        <w:rPr>
          <w:rFonts w:ascii="DengXian" w:hAnsi="DengXian" w:eastAsia="DengXian"/>
          <w:sz w:val="24"/>
          <w:szCs w:val="24"/>
        </w:rPr>
        <w:t xml:space="preserve">ound association between Anemia and mortality </w:t>
      </w:r>
      <w:r w:rsidRPr="0057425D" w:rsidR="00603513">
        <w:rPr>
          <w:rFonts w:ascii="DengXian" w:hAnsi="DengXian" w:eastAsia="DengXian"/>
          <w:sz w:val="24"/>
          <w:szCs w:val="24"/>
        </w:rPr>
        <w:t>amongst patients with heart failure</w:t>
      </w:r>
      <w:r w:rsidR="00CB0B06">
        <w:rPr>
          <w:rFonts w:ascii="DengXian" w:hAnsi="DengXian" w:eastAsia="DengXian"/>
          <w:sz w:val="24"/>
          <w:szCs w:val="24"/>
        </w:rPr>
        <w:fldChar w:fldCharType="begin">
          <w:fldData xml:space="preserve">PEVuZE5vdGU+PENpdGU+PEF1dGhvcj5Hb29kbm91Z2g8L0F1dGhvcj48WWVhcj4yMDE0PC9ZZWFy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</w:fldData>
        </w:fldChar>
      </w:r>
      <w:r w:rsidR="00CB0B06">
        <w:rPr>
          <w:rFonts w:ascii="DengXian" w:hAnsi="DengXian" w:eastAsia="DengXian"/>
          <w:sz w:val="24"/>
          <w:szCs w:val="24"/>
        </w:rPr>
        <w:instrText xml:space="preserve"> ADDIN EN.CITE </w:instrText>
      </w:r>
      <w:r w:rsidR="00CB0B06">
        <w:rPr>
          <w:rFonts w:ascii="DengXian" w:hAnsi="DengXian" w:eastAsia="DengXian"/>
          <w:sz w:val="24"/>
          <w:szCs w:val="24"/>
        </w:rPr>
        <w:fldChar w:fldCharType="begin">
          <w:fldData xml:space="preserve">PEVuZE5vdGU+PENpdGU+PEF1dGhvcj5Hb29kbm91Z2g8L0F1dGhvcj48WWVhcj4yMDE0PC9ZZWFy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</w:fldData>
        </w:fldChar>
      </w:r>
      <w:r w:rsidR="00CB0B06">
        <w:rPr>
          <w:rFonts w:ascii="DengXian" w:hAnsi="DengXian" w:eastAsia="DengXian"/>
          <w:sz w:val="24"/>
          <w:szCs w:val="24"/>
        </w:rPr>
        <w:instrText xml:space="preserve"> ADDIN EN.CITE.DATA </w:instrText>
      </w:r>
      <w:r w:rsidR="00CB0B06">
        <w:rPr>
          <w:rFonts w:ascii="DengXian" w:hAnsi="DengXian" w:eastAsia="DengXian"/>
          <w:sz w:val="24"/>
          <w:szCs w:val="24"/>
        </w:rPr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="00CB0B06">
        <w:rPr>
          <w:rFonts w:ascii="DengXian" w:hAnsi="DengXian" w:eastAsia="DengXian"/>
          <w:sz w:val="24"/>
          <w:szCs w:val="24"/>
        </w:rPr>
      </w:r>
      <w:r w:rsidR="00CB0B06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[3, 4]</w:t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Pr="0057425D" w:rsidR="0061694A">
        <w:rPr>
          <w:rFonts w:ascii="DengXian" w:hAnsi="DengXian" w:eastAsia="DengXian"/>
          <w:sz w:val="24"/>
          <w:szCs w:val="24"/>
        </w:rPr>
        <w:t xml:space="preserve">. However, despite the association, these studies were not able to show </w:t>
      </w:r>
      <w:r w:rsidRPr="0057425D" w:rsidR="005B62C8">
        <w:rPr>
          <w:rFonts w:ascii="DengXian" w:hAnsi="DengXian" w:eastAsia="DengXian"/>
          <w:sz w:val="24"/>
          <w:szCs w:val="24"/>
        </w:rPr>
        <w:t>that Anemia is a strong independent indicator of mortality rate.</w:t>
      </w:r>
    </w:p>
    <w:p w:rsidRPr="0057425D" w:rsidR="00231CD5" w:rsidP="0057425D" w:rsidRDefault="00231CD5" w14:paraId="13B84E11" w14:textId="00BE80A5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52" w:id="6"/>
      <w:r w:rsidRPr="0057425D">
        <w:rPr>
          <w:rFonts w:ascii="DengXian" w:hAnsi="DengXian" w:eastAsia="DengXian"/>
          <w:sz w:val="28"/>
          <w:szCs w:val="28"/>
        </w:rPr>
        <w:t>High Blood Pressure</w:t>
      </w:r>
      <w:bookmarkEnd w:id="6"/>
    </w:p>
    <w:p w:rsidRPr="0057425D" w:rsidR="009C76C0" w:rsidP="00B772E1" w:rsidRDefault="00C85D4A" w14:paraId="18BCC049" w14:textId="56C26141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 xml:space="preserve">Hypertension, also known as High Blood Pressure, is a </w:t>
      </w:r>
      <w:r w:rsidRPr="0057425D" w:rsidR="00857BCF">
        <w:rPr>
          <w:rFonts w:ascii="DengXian" w:hAnsi="DengXian" w:eastAsia="DengXian"/>
          <w:sz w:val="24"/>
          <w:szCs w:val="24"/>
        </w:rPr>
        <w:t xml:space="preserve">prevalent condition </w:t>
      </w:r>
      <w:r w:rsidRPr="0057425D" w:rsidR="00601199">
        <w:rPr>
          <w:rFonts w:ascii="DengXian" w:hAnsi="DengXian" w:eastAsia="DengXian"/>
          <w:sz w:val="24"/>
          <w:szCs w:val="24"/>
        </w:rPr>
        <w:t>locally</w:t>
      </w:r>
      <w:r w:rsidRPr="0057425D" w:rsidR="00857BCF">
        <w:rPr>
          <w:rFonts w:ascii="DengXian" w:hAnsi="DengXian" w:eastAsia="DengXian"/>
          <w:sz w:val="24"/>
          <w:szCs w:val="24"/>
        </w:rPr>
        <w:t>.</w:t>
      </w:r>
      <w:r w:rsidRPr="0057425D" w:rsidR="00601199">
        <w:rPr>
          <w:rFonts w:ascii="DengXian" w:hAnsi="DengXian" w:eastAsia="DengXian"/>
          <w:sz w:val="24"/>
          <w:szCs w:val="24"/>
        </w:rPr>
        <w:t xml:space="preserve"> A study conducted in 2010 found that nearly </w:t>
      </w:r>
      <w:r w:rsidRPr="0057425D" w:rsidR="007C1B47">
        <w:rPr>
          <w:rFonts w:ascii="DengXian" w:hAnsi="DengXian" w:eastAsia="DengXian"/>
          <w:sz w:val="24"/>
          <w:szCs w:val="24"/>
        </w:rPr>
        <w:t>three-fourths of all the elderly sampled have hypertensio</w:t>
      </w:r>
      <w:r w:rsidR="008575D8">
        <w:rPr>
          <w:rFonts w:ascii="DengXian" w:hAnsi="DengXian" w:eastAsia="DengXian"/>
          <w:sz w:val="24"/>
          <w:szCs w:val="24"/>
        </w:rPr>
        <w:t>n</w:t>
      </w:r>
      <w:r w:rsidR="00CB0B06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&lt;EndNote&gt;&lt;Cite&gt;&lt;Author&gt;Malhotra&lt;/Author&gt;&lt;Year&gt;2010&lt;/Year&gt;&lt;RecNum&gt;15&lt;/RecNum&gt;&lt;IDText&gt;Prevalence, awareness, treatment and control of hypertension in the elderly population of Singapore&lt;/IDText&gt;&lt;DisplayText&gt;[5]&lt;/DisplayText&gt;&lt;record&gt;&lt;rec-number&gt;15&lt;/rec-number&gt;&lt;foreign-keys&gt;&lt;key app="EN" db-id="00e0trttea92wve9sscvxzzdwadtwxd9ve9d" timestamp="1604399189"&gt;15&lt;/key&gt;&lt;/foreign-keys&gt;&lt;ref-type name="Journal Article"&gt;17&lt;/ref-type&gt;&lt;contributors&gt;&lt;authors&gt;&lt;author&gt;Malhotra, Rahul&lt;/author&gt;&lt;author&gt;Chan, Angelique&lt;/author&gt;&lt;author&gt;Malhotra, Chetna&lt;/author&gt;&lt;author&gt;Østbye, Truls&lt;/author&gt;&lt;/authors&gt;&lt;/contributors&gt;&lt;titles&gt;&lt;title&gt;Prevalence, awareness, treatment and control of hypertension in the elderly population of Singapore&lt;/title&gt;&lt;secondary-title&gt;Hypertension Research&lt;/secondary-title&gt;&lt;/titles&gt;&lt;periodical&gt;&lt;full-title&gt;Hypertension Research&lt;/full-title&gt;&lt;/periodical&gt;&lt;pages&gt;1223-1231&lt;/pages&gt;&lt;volume&gt;33&lt;/volume&gt;&lt;number&gt;12&lt;/number&gt;&lt;dates&gt;&lt;year&gt;2010&lt;/year&gt;&lt;pub-dates&gt;&lt;date&gt;2010/12/01&lt;/date&gt;&lt;/pub-dates&gt;&lt;/dates&gt;&lt;isbn&gt;1348-4214&lt;/isbn&gt;&lt;urls&gt;&lt;related-urls&gt;&lt;url&gt;https://doi.org/10.1038/hr.2010.177&lt;/url&gt;&lt;/related-urls&gt;&lt;/urls&gt;&lt;electronic-resource-num&gt;10.1038/hr.2010.177&lt;/electronic-resource-num&gt;&lt;/record&gt;&lt;/Cite&gt;&lt;/EndNote&gt;</w:instrText>
      </w:r>
      <w:r w:rsidR="00CB0B06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[5]</w:t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Pr="0057425D" w:rsidR="007C1B47">
        <w:rPr>
          <w:rFonts w:ascii="DengXian" w:hAnsi="DengXian" w:eastAsia="DengXian"/>
          <w:sz w:val="24"/>
          <w:szCs w:val="24"/>
        </w:rPr>
        <w:t>.</w:t>
      </w:r>
      <w:r w:rsidRPr="0057425D" w:rsidR="00857BCF">
        <w:rPr>
          <w:rFonts w:ascii="DengXian" w:hAnsi="DengXian" w:eastAsia="DengXian"/>
          <w:sz w:val="24"/>
          <w:szCs w:val="24"/>
        </w:rPr>
        <w:t xml:space="preserve"> </w:t>
      </w:r>
      <w:r w:rsidRPr="0057425D" w:rsidR="009C76C0">
        <w:rPr>
          <w:rFonts w:ascii="DengXian" w:hAnsi="DengXian" w:eastAsia="DengXian"/>
          <w:sz w:val="24"/>
          <w:szCs w:val="24"/>
        </w:rPr>
        <w:t xml:space="preserve">There are two stages of hypertension </w:t>
      </w:r>
      <w:r w:rsidRPr="0057425D" w:rsidR="00524E82">
        <w:rPr>
          <w:rFonts w:ascii="DengXian" w:hAnsi="DengXian" w:eastAsia="DengXian"/>
          <w:sz w:val="24"/>
          <w:szCs w:val="24"/>
        </w:rPr>
        <w:t xml:space="preserve">as defined </w:t>
      </w:r>
      <w:r w:rsidRPr="0057425D" w:rsidR="00321302">
        <w:rPr>
          <w:rFonts w:ascii="DengXian" w:hAnsi="DengXian" w:eastAsia="DengXian"/>
          <w:sz w:val="24"/>
          <w:szCs w:val="24"/>
        </w:rPr>
        <w:t>in 2017 by the American Heart Association</w:t>
      </w:r>
      <w:r w:rsidR="00CB0B06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&lt;EndNote&gt;&lt;Cite&gt;&lt;Author&gt;Whelton&lt;/Author&gt;&lt;Year&gt;2018&lt;/Year&gt;&lt;RecNum&gt;0&lt;/RecNum&gt;&lt;IDText&gt;2017 ACC/AHA/AAPA/ABC/ACPM/AGS/APhA/ASH/ASPC/NMA/PCNA Guideline for the Prevention, Detection, Evaluation, and Management of High Blood Pressure in Adults: A Report of the American College of Cardiology/American Heart Association Task Force on Clinical Pr&lt;/IDText&gt;&lt;DisplayText&gt;[6]&lt;/DisplayText&gt;&lt;record&gt;&lt;ref-type name="Journal Article"&gt;17&lt;/ref-type&gt;&lt;contributors&gt;&lt;authors&gt;&lt;author&gt;Whelton, P.K.&lt;/author&gt;&lt;author&gt;Carey, R.M.&lt;/author&gt;&lt;author&gt;Aronow, W.S.&lt;/author&gt;&lt;author&gt;Casey, D.E.&lt;/author&gt;&lt;author&gt;Collins, K.J.&lt;/author&gt;&lt;author&gt;Himmelfarb, C.D.&lt;/author&gt;&lt;author&gt;DePalma, S.M.&lt;/author&gt;&lt;author&gt;Gidding, S.&lt;/author&gt;&lt;author&gt;Jamerson, K.A.&lt;/author&gt;&lt;author&gt;Jones, D.W.&lt;/author&gt;&lt;author&gt;MacLaughlin, E.J.&lt;/author&gt;&lt;/authors&gt;&lt;/contributors&gt;&lt;titles&gt;&lt;title&gt;2017 ACC/AHA/AAPA/ABC/ACPM/AGS/APhA/ASH/ASPC/NMA/PCNA Guideline for the Prevention, Detection, Evaluation, and Management of High Blood Pressure in Adults: A Report of the American College of Cardiology/American Heart Association Task Force on Clinical Pr&lt;/title&gt;&lt;secondary-title&gt;Journal of the American College of Cardiology&lt;/secondary-title&gt;&lt;/titles&gt;&lt;dates&gt;&lt;year&gt;2018&lt;/year&gt;&lt;/dates&gt;&lt;pages&gt;127-248&lt;/pages&gt;&lt;volume&gt;71&lt;/volume&gt;&lt;number&gt;19&lt;/number&gt;&lt;/record&gt;&lt;/Cite&gt;&lt;/EndNote&gt;</w:instrText>
      </w:r>
      <w:r w:rsidR="00CB0B06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[6]</w:t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Pr="0057425D" w:rsidR="00962319">
        <w:rPr>
          <w:rFonts w:ascii="DengXian" w:hAnsi="DengXian" w:eastAsia="DengXian"/>
          <w:sz w:val="24"/>
          <w:szCs w:val="24"/>
        </w:rPr>
        <w:t>:</w:t>
      </w:r>
    </w:p>
    <w:p w:rsidRPr="0057425D" w:rsidR="009C76C0" w:rsidP="00B772E1" w:rsidRDefault="009C76C0" w14:paraId="1EDC5A79" w14:textId="546899E2">
      <w:pPr>
        <w:numPr>
          <w:ilvl w:val="0"/>
          <w:numId w:val="4"/>
        </w:num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Stage 1 – Systolic 130 to 139 mmHg or diastolic 80 to 89 mmHg</w:t>
      </w:r>
    </w:p>
    <w:p w:rsidRPr="0057425D" w:rsidR="009C76C0" w:rsidP="00B772E1" w:rsidRDefault="009C76C0" w14:paraId="07E75C9B" w14:textId="0C12CDCB">
      <w:pPr>
        <w:numPr>
          <w:ilvl w:val="0"/>
          <w:numId w:val="4"/>
        </w:num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Stage 2 – Systolic at least 140mmHg or diastolic at least 90 mmHg.</w:t>
      </w:r>
    </w:p>
    <w:p w:rsidRPr="0057425D" w:rsidR="009C76C0" w:rsidP="00B772E1" w:rsidRDefault="00BC2C3D" w14:paraId="472FF617" w14:textId="36F33E28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 xml:space="preserve">Hypertension has been widely known to </w:t>
      </w:r>
      <w:r w:rsidRPr="0057425D" w:rsidR="00191C77">
        <w:rPr>
          <w:rFonts w:ascii="DengXian" w:hAnsi="DengXian" w:eastAsia="DengXian"/>
          <w:sz w:val="24"/>
          <w:szCs w:val="24"/>
        </w:rPr>
        <w:t>be a significant factor</w:t>
      </w:r>
      <w:r w:rsidRPr="0057425D" w:rsidR="00E96302">
        <w:rPr>
          <w:rFonts w:ascii="DengXian" w:hAnsi="DengXian" w:eastAsia="DengXian"/>
          <w:sz w:val="24"/>
          <w:szCs w:val="24"/>
        </w:rPr>
        <w:t xml:space="preserve"> in contribution towards heart failure risk.</w:t>
      </w:r>
      <w:r w:rsidRPr="0057425D" w:rsidR="0024469B">
        <w:rPr>
          <w:rFonts w:ascii="DengXian" w:hAnsi="DengXian" w:eastAsia="DengXian"/>
          <w:sz w:val="24"/>
          <w:szCs w:val="24"/>
        </w:rPr>
        <w:t xml:space="preserve"> A widely accepted explanation is that </w:t>
      </w:r>
      <w:r w:rsidRPr="0057425D" w:rsidR="00021959">
        <w:rPr>
          <w:rFonts w:ascii="DengXian" w:hAnsi="DengXian" w:eastAsia="DengXian"/>
          <w:sz w:val="24"/>
          <w:szCs w:val="24"/>
        </w:rPr>
        <w:t xml:space="preserve">hypertension leads to an increase in </w:t>
      </w:r>
      <w:r w:rsidRPr="0057425D" w:rsidR="00021959">
        <w:rPr>
          <w:rFonts w:ascii="DengXian" w:hAnsi="DengXian" w:eastAsia="DengXian"/>
          <w:sz w:val="24"/>
          <w:szCs w:val="24"/>
        </w:rPr>
        <w:lastRenderedPageBreak/>
        <w:t>the workload of the heart, which increases the size of the heart’s ventricles (Ventricular Hypotrophy)</w:t>
      </w:r>
      <w:r w:rsidR="00CB0B06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&lt;EndNote&gt;&lt;Cite&gt;&lt;Author&gt;P&lt;/Author&gt;&lt;Year&gt;2001&lt;/Year&gt;&lt;RecNum&gt;0&lt;/RecNum&gt;&lt;IDText&gt;Left ventricular mass and cardiovascular morbidity in essential hypertension: the MAVI study&lt;/IDText&gt;&lt;DisplayText&gt;[7]&lt;/DisplayText&gt;&lt;record&gt;&lt;ref-type name="Journal Article"&gt;17&lt;/ref-type&gt;&lt;contributors&gt;&lt;authors&gt;&lt;author&gt;P, Verdecchia&lt;/author&gt;&lt;author&gt;G, Carini&lt;/author&gt;&lt;author&gt;A, Circo&lt;/author&gt;&lt;author&gt;E, Dovellini&lt;/author&gt;&lt;author&gt;E, Giovannini&lt;/author&gt;&lt;author&gt;M, Lombardo&lt;/author&gt;&lt;author&gt;P, Solinas&lt;/author&gt;&lt;author&gt;M, Gorini&lt;/author&gt;&lt;author&gt;AP, Maggioni&lt;/author&gt;&lt;author&gt;Group, MAVI (MAssa Ventricolare sinistra nell'Ipertensione) Study&lt;/author&gt;&lt;/authors&gt;&lt;/contributors&gt;&lt;titles&gt;&lt;title&gt;Left ventricular mass and cardiovascular morbidity in essential hypertension: the MAVI study&lt;/title&gt;&lt;secondary-title&gt;Journal of the American College of Cardiology&lt;/secondary-title&gt;&lt;/titles&gt;&lt;dates&gt;&lt;year&gt;2001&lt;/year&gt;&lt;/dates&gt;&lt;pages&gt;1829-1835&lt;/pages&gt;&lt;volume&gt;38&lt;/volume&gt;&lt;number&gt;7&lt;/number&gt;&lt;/record&gt;&lt;/Cite&gt;&lt;/EndNote&gt;</w:instrText>
      </w:r>
      <w:r w:rsidR="00CB0B06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[7]</w:t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Pr="0057425D" w:rsidR="00021959">
        <w:rPr>
          <w:rFonts w:ascii="DengXian" w:hAnsi="DengXian" w:eastAsia="DengXian"/>
          <w:sz w:val="24"/>
          <w:szCs w:val="24"/>
        </w:rPr>
        <w:t>.</w:t>
      </w:r>
      <w:r w:rsidRPr="0057425D" w:rsidR="00F87F61">
        <w:rPr>
          <w:rFonts w:ascii="DengXian" w:hAnsi="DengXian" w:eastAsia="DengXian"/>
          <w:sz w:val="24"/>
          <w:szCs w:val="24"/>
        </w:rPr>
        <w:t xml:space="preserve"> This leads to </w:t>
      </w:r>
      <w:r w:rsidRPr="0057425D" w:rsidR="00CE13B7">
        <w:rPr>
          <w:rFonts w:ascii="DengXian" w:hAnsi="DengXian" w:eastAsia="DengXian"/>
          <w:sz w:val="24"/>
          <w:szCs w:val="24"/>
        </w:rPr>
        <w:t>a decrease in the heart’s efficiency, which leads to a higher rate of heart failure</w:t>
      </w:r>
      <w:r w:rsidR="00CB0B06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&lt;EndNote&gt;&lt;Cite&gt;&lt;Author&gt;AW&lt;/Author&gt;&lt;Year&gt;1998&lt;/Year&gt;&lt;RecNum&gt;0&lt;/RecNum&gt;&lt;IDText&gt;Increased left ventricular mass and hypertrophy are associated with increased risk for sudden death&lt;/IDText&gt;&lt;DisplayText&gt;[8]&lt;/DisplayText&gt;&lt;record&gt;&lt;ref-type name="Journal Article"&gt;17&lt;/ref-type&gt;&lt;contributors&gt;&lt;authors&gt;&lt;author&gt;AW, Haider&lt;/author&gt;&lt;author&gt;MG, Larson&lt;/author&gt;&lt;author&gt;EJ, Benjamin&lt;/author&gt;&lt;author&gt;D., Levy&lt;/author&gt;&lt;/authors&gt;&lt;/contributors&gt;&lt;titles&gt;&lt;title&gt;Increased left ventricular mass and hypertrophy are associated with increased risk for sudden death&lt;/title&gt;&lt;secondary-title&gt;Journal of the American College of Cardiology&lt;/secondary-title&gt;&lt;/titles&gt;&lt;dates&gt;&lt;year&gt;1998&lt;/year&gt;&lt;/dates&gt;&lt;pages&gt;1454-1459&lt;/pages&gt;&lt;volume&gt;32&lt;/volume&gt;&lt;number&gt;5&lt;/number&gt;&lt;/record&gt;&lt;/Cite&gt;&lt;/EndNote&gt;</w:instrText>
      </w:r>
      <w:r w:rsidR="00CB0B06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[8]</w:t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Pr="0057425D" w:rsidR="00CE13B7">
        <w:rPr>
          <w:rFonts w:ascii="DengXian" w:hAnsi="DengXian" w:eastAsia="DengXian"/>
          <w:sz w:val="24"/>
          <w:szCs w:val="24"/>
        </w:rPr>
        <w:t>.</w:t>
      </w:r>
      <w:r w:rsidRPr="0057425D" w:rsidR="00E96302">
        <w:rPr>
          <w:rFonts w:ascii="DengXian" w:hAnsi="DengXian" w:eastAsia="DengXian"/>
          <w:sz w:val="24"/>
          <w:szCs w:val="24"/>
        </w:rPr>
        <w:t xml:space="preserve"> The Framingham Heart Study </w:t>
      </w:r>
      <w:r w:rsidRPr="0057425D" w:rsidR="00732CD4">
        <w:rPr>
          <w:rFonts w:ascii="DengXian" w:hAnsi="DengXian" w:eastAsia="DengXian"/>
          <w:sz w:val="24"/>
          <w:szCs w:val="24"/>
        </w:rPr>
        <w:t xml:space="preserve">found that </w:t>
      </w:r>
      <w:r w:rsidRPr="0057425D" w:rsidR="00045921">
        <w:rPr>
          <w:rFonts w:ascii="DengXian" w:hAnsi="DengXian" w:eastAsia="DengXian"/>
          <w:sz w:val="24"/>
          <w:szCs w:val="24"/>
        </w:rPr>
        <w:t>the risk of heart failure of patients with blood pressure &gt;</w:t>
      </w:r>
      <w:r w:rsidRPr="0057425D" w:rsidR="00A25CF8">
        <w:rPr>
          <w:rFonts w:ascii="DengXian" w:hAnsi="DengXian" w:eastAsia="DengXian"/>
          <w:sz w:val="24"/>
          <w:szCs w:val="24"/>
        </w:rPr>
        <w:t>160/100 mmHg was twice</w:t>
      </w:r>
      <w:r w:rsidRPr="0057425D" w:rsidR="00956CCF">
        <w:rPr>
          <w:rFonts w:ascii="DengXian" w:hAnsi="DengXian" w:eastAsia="DengXian"/>
          <w:sz w:val="24"/>
          <w:szCs w:val="24"/>
        </w:rPr>
        <w:t xml:space="preserve"> of that with &lt;140/90 mmHg</w:t>
      </w:r>
      <w:r w:rsidR="00CB0B06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&lt;EndNote&gt;&lt;Cite&gt;&lt;Author&gt;M.&lt;/Author&gt;&lt;Year&gt;2002&lt;/Year&gt;&lt;RecNum&gt;0&lt;/RecNum&gt;&lt;IDText&gt;Lifetime risk for developing congestive heart failure: the Framingham Heart Study&lt;/IDText&gt;&lt;DisplayText&gt;[9]&lt;/DisplayText&gt;&lt;record&gt;&lt;ref-type name="Journal Article"&gt;17&lt;/ref-type&gt;&lt;contributors&gt;&lt;authors&gt;&lt;author&gt;M., Lloyd-Jones Donald&lt;/author&gt;&lt;author&gt;Larson, Martin G.&lt;/author&gt;&lt;author&gt;Leip, Eric P.&lt;/author&gt;&lt;author&gt;Beiser, Alexa&lt;/author&gt;&lt;author&gt;D’Agostino, Ralph B.&lt;/author&gt;&lt;author&gt;Kannel, William B.&lt;/author&gt;&lt;author&gt;Murabito, Joanne M.&lt;/author&gt;&lt;author&gt;Vasan, Ramachandran S.&lt;/author&gt;&lt;author&gt;Benjamin, Emelia J.&lt;/author&gt;&lt;author&gt;Levy, Daniel&lt;/author&gt;&lt;/authors&gt;&lt;/contributors&gt;&lt;titles&gt;&lt;title&gt;Lifetime risk for developing congestive heart failure: the Framingham Heart Study&lt;/title&gt;&lt;secondary-title&gt;Circulation&lt;/secondary-title&gt;&lt;/titles&gt;&lt;dates&gt;&lt;year&gt;2002&lt;/year&gt;&lt;/dates&gt;&lt;pages&gt;3068-3072&lt;/pages&gt;&lt;volume&gt;106&lt;/volume&gt;&lt;number&gt;24&lt;/number&gt;&lt;/record&gt;&lt;/Cite&gt;&lt;/EndNote&gt;</w:instrText>
      </w:r>
      <w:r w:rsidR="00CB0B06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[9]</w:t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Pr="0057425D" w:rsidR="00956CCF">
        <w:rPr>
          <w:rFonts w:ascii="DengXian" w:hAnsi="DengXian" w:eastAsia="DengXian"/>
          <w:sz w:val="24"/>
          <w:szCs w:val="24"/>
        </w:rPr>
        <w:t>.</w:t>
      </w:r>
    </w:p>
    <w:p w:rsidRPr="0057425D" w:rsidR="00EA480E" w:rsidP="0057425D" w:rsidRDefault="002E1D93" w14:paraId="3E0E61A7" w14:textId="2316161E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53" w:id="7"/>
      <w:r w:rsidRPr="0057425D">
        <w:rPr>
          <w:rFonts w:ascii="DengXian" w:hAnsi="DengXian" w:eastAsia="DengXian"/>
          <w:sz w:val="28"/>
          <w:szCs w:val="28"/>
        </w:rPr>
        <w:t>Creatinine Phosphokinase (CPK)</w:t>
      </w:r>
      <w:bookmarkEnd w:id="7"/>
    </w:p>
    <w:p w:rsidRPr="0057425D" w:rsidR="00C91C4B" w:rsidP="00B772E1" w:rsidRDefault="005B62C8" w14:paraId="04FDD8C9" w14:textId="3626672B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CPK</w:t>
      </w:r>
      <w:r w:rsidRPr="0057425D" w:rsidR="001362C2">
        <w:rPr>
          <w:rFonts w:ascii="DengXian" w:hAnsi="DengXian" w:eastAsia="DengXian"/>
          <w:sz w:val="24"/>
          <w:szCs w:val="24"/>
        </w:rPr>
        <w:t xml:space="preserve"> is the enzyme</w:t>
      </w:r>
      <w:r w:rsidRPr="0057425D" w:rsidR="00F82F72">
        <w:rPr>
          <w:rFonts w:ascii="DengXian" w:hAnsi="DengXian" w:eastAsia="DengXian"/>
          <w:sz w:val="24"/>
          <w:szCs w:val="24"/>
        </w:rPr>
        <w:t xml:space="preserve"> that is essentially in the storage and consumption of energy by the muscles.</w:t>
      </w:r>
      <w:r w:rsidRPr="0057425D" w:rsidR="001362C2">
        <w:rPr>
          <w:rFonts w:ascii="DengXian" w:hAnsi="DengXian" w:eastAsia="DengXian"/>
          <w:sz w:val="24"/>
          <w:szCs w:val="24"/>
        </w:rPr>
        <w:t xml:space="preserve"> </w:t>
      </w:r>
      <w:r w:rsidRPr="0057425D" w:rsidR="00F82F72">
        <w:rPr>
          <w:rFonts w:ascii="DengXian" w:hAnsi="DengXian" w:eastAsia="DengXian"/>
          <w:sz w:val="24"/>
          <w:szCs w:val="24"/>
        </w:rPr>
        <w:t>It is</w:t>
      </w:r>
      <w:r w:rsidRPr="0057425D" w:rsidR="00E618E8">
        <w:rPr>
          <w:rFonts w:ascii="DengXian" w:hAnsi="DengXian" w:eastAsia="DengXian"/>
          <w:sz w:val="24"/>
          <w:szCs w:val="24"/>
        </w:rPr>
        <w:t xml:space="preserve"> </w:t>
      </w:r>
      <w:r w:rsidRPr="0057425D" w:rsidR="003241FD">
        <w:rPr>
          <w:rFonts w:ascii="DengXian" w:hAnsi="DengXian" w:eastAsia="DengXian"/>
          <w:sz w:val="24"/>
          <w:szCs w:val="24"/>
        </w:rPr>
        <w:t>commonly used</w:t>
      </w:r>
      <w:r w:rsidRPr="0057425D" w:rsidR="00F82F72">
        <w:rPr>
          <w:rFonts w:ascii="DengXian" w:hAnsi="DengXian" w:eastAsia="DengXian"/>
          <w:sz w:val="24"/>
          <w:szCs w:val="24"/>
        </w:rPr>
        <w:t xml:space="preserve"> as an indicator</w:t>
      </w:r>
      <w:r w:rsidRPr="0057425D" w:rsidR="003241FD">
        <w:rPr>
          <w:rFonts w:ascii="DengXian" w:hAnsi="DengXian" w:eastAsia="DengXian"/>
          <w:sz w:val="24"/>
          <w:szCs w:val="24"/>
        </w:rPr>
        <w:t xml:space="preserve"> to diagnose </w:t>
      </w:r>
      <w:r w:rsidRPr="0057425D" w:rsidR="005A2CB0">
        <w:rPr>
          <w:rFonts w:ascii="DengXian" w:hAnsi="DengXian" w:eastAsia="DengXian"/>
          <w:sz w:val="24"/>
          <w:szCs w:val="24"/>
        </w:rPr>
        <w:t>muscle diseases</w:t>
      </w:r>
      <w:r w:rsidRPr="0057425D" w:rsidR="00515BCF">
        <w:rPr>
          <w:rFonts w:ascii="DengXian" w:hAnsi="DengXian" w:eastAsia="DengXian"/>
          <w:sz w:val="24"/>
          <w:szCs w:val="24"/>
        </w:rPr>
        <w:t xml:space="preserve"> and injuries</w:t>
      </w:r>
      <w:r w:rsidRPr="0057425D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&lt;EndNote&gt;&lt;Cite&gt;&lt;Author&gt;Bohlmeyer&lt;/Author&gt;&lt;Year&gt;1994&lt;/Year&gt;&lt;RecNum&gt;7&lt;/RecNum&gt;&lt;DisplayText&gt;[10]&lt;/DisplayText&gt;&lt;record&gt;&lt;rec-number&gt;7&lt;/rec-number&gt;&lt;foreign-keys&gt;&lt;key app="EN" db-id="00e0trttea92wve9sscvxzzdwadtwxd9ve9d" timestamp="1604389329"&gt;7&lt;/key&gt;&lt;/foreign-keys&gt;&lt;ref-type name="Journal Article"&gt;17&lt;/ref-type&gt;&lt;contributors&gt;&lt;authors&gt;&lt;author&gt;Bohlmeyer, Teresa J.&lt;/author&gt;&lt;author&gt;Wu, A. H.&lt;/author&gt;&lt;author&gt;Perryman, M. Benjamin&lt;/author&gt;&lt;/authors&gt;&lt;/contributors&gt;&lt;titles&gt;&lt;title&gt;Evaluation of laboratory tests as a guide to diagnosis and therapy of myositis&lt;/title&gt;&lt;secondary-title&gt;Rheumatic diseases clinics of North America&lt;/secondary-title&gt;&lt;/titles&gt;&lt;periodical&gt;&lt;full-title&gt;Rheumatic diseases clinics of North America&lt;/full-title&gt;&lt;/periodical&gt;&lt;pages&gt;845&lt;/pages&gt;&lt;volume&gt;20&lt;/volume&gt;&lt;number&gt;4&lt;/number&gt;&lt;dates&gt;&lt;year&gt;1994&lt;/year&gt;&lt;/dates&gt;&lt;isbn&gt;0889-857X&lt;/isbn&gt;&lt;urls&gt;&lt;/urls&gt;&lt;/record&gt;&lt;/Cite&gt;&lt;/EndNote&gt;</w:instrText>
      </w:r>
      <w:r w:rsidRPr="0057425D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[10]</w:t>
      </w:r>
      <w:r w:rsidRPr="0057425D">
        <w:rPr>
          <w:rFonts w:ascii="DengXian" w:hAnsi="DengXian" w:eastAsia="DengXian"/>
          <w:sz w:val="24"/>
          <w:szCs w:val="24"/>
        </w:rPr>
        <w:fldChar w:fldCharType="end"/>
      </w:r>
      <w:r w:rsidRPr="0057425D" w:rsidR="00E618E8">
        <w:rPr>
          <w:rFonts w:ascii="DengXian" w:hAnsi="DengXian" w:eastAsia="DengXian"/>
          <w:sz w:val="24"/>
          <w:szCs w:val="24"/>
        </w:rPr>
        <w:t>.</w:t>
      </w:r>
      <w:r w:rsidRPr="0057425D" w:rsidR="00AC7CF0">
        <w:rPr>
          <w:rFonts w:ascii="DengXian" w:hAnsi="DengXian" w:eastAsia="DengXian"/>
          <w:sz w:val="24"/>
          <w:szCs w:val="24"/>
        </w:rPr>
        <w:t xml:space="preserve"> Hence, </w:t>
      </w:r>
      <w:r w:rsidRPr="0057425D" w:rsidR="00452B2D">
        <w:rPr>
          <w:rFonts w:ascii="DengXian" w:hAnsi="DengXian" w:eastAsia="DengXian"/>
          <w:sz w:val="24"/>
          <w:szCs w:val="24"/>
        </w:rPr>
        <w:t xml:space="preserve">high levels </w:t>
      </w:r>
      <w:r w:rsidRPr="0057425D" w:rsidR="00C16D0D">
        <w:rPr>
          <w:rFonts w:ascii="DengXian" w:hAnsi="DengXian" w:eastAsia="DengXian"/>
          <w:sz w:val="24"/>
          <w:szCs w:val="24"/>
        </w:rPr>
        <w:t>of CPK may be observed when the</w:t>
      </w:r>
      <w:r w:rsidRPr="0057425D" w:rsidR="51488BA3">
        <w:rPr>
          <w:rFonts w:ascii="DengXian" w:hAnsi="DengXian" w:eastAsia="DengXian"/>
          <w:sz w:val="24"/>
          <w:szCs w:val="24"/>
        </w:rPr>
        <w:t>re</w:t>
      </w:r>
      <w:r w:rsidRPr="0057425D" w:rsidR="00C16D0D">
        <w:rPr>
          <w:rFonts w:ascii="DengXian" w:hAnsi="DengXian" w:eastAsia="DengXian"/>
          <w:sz w:val="24"/>
          <w:szCs w:val="24"/>
        </w:rPr>
        <w:t xml:space="preserve"> are damages to the heart muscles. H</w:t>
      </w:r>
      <w:r w:rsidRPr="0057425D" w:rsidR="004D1354">
        <w:rPr>
          <w:rFonts w:ascii="DengXian" w:hAnsi="DengXian" w:eastAsia="DengXian"/>
          <w:sz w:val="24"/>
          <w:szCs w:val="24"/>
        </w:rPr>
        <w:t xml:space="preserve">owever, </w:t>
      </w:r>
      <w:r w:rsidRPr="0057425D" w:rsidR="008320FE">
        <w:rPr>
          <w:rFonts w:ascii="DengXian" w:hAnsi="DengXian" w:eastAsia="DengXian"/>
          <w:sz w:val="24"/>
          <w:szCs w:val="24"/>
        </w:rPr>
        <w:t xml:space="preserve">as CPK lacks specificity towards cardiac muscles, it is recommended to use </w:t>
      </w:r>
      <w:r w:rsidRPr="0057425D" w:rsidR="000B286C">
        <w:rPr>
          <w:rFonts w:ascii="DengXian" w:hAnsi="DengXian" w:eastAsia="DengXian"/>
          <w:sz w:val="24"/>
          <w:szCs w:val="24"/>
        </w:rPr>
        <w:t xml:space="preserve">cardiac troponin instead as it often is a more reliable indicator of </w:t>
      </w:r>
      <w:r w:rsidRPr="0057425D" w:rsidR="007E39E9">
        <w:rPr>
          <w:rFonts w:ascii="DengXian" w:hAnsi="DengXian" w:eastAsia="DengXian"/>
          <w:sz w:val="24"/>
          <w:szCs w:val="24"/>
        </w:rPr>
        <w:t>heart failure</w:t>
      </w:r>
      <w:r w:rsidRPr="0057425D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&lt;EndNote&gt;&lt;Cite&gt;&lt;Author&gt;Adams 3rd&lt;/Author&gt;&lt;Year&gt;1993&lt;/Year&gt;&lt;RecNum&gt;8&lt;/RecNum&gt;&lt;DisplayText&gt;[11]&lt;/DisplayText&gt;&lt;record&gt;&lt;rec-number&gt;8&lt;/rec-number&gt;&lt;foreign-keys&gt;&lt;key app="EN" db-id="00e0trttea92wve9sscvxzzdwadtwxd9ve9d" timestamp="1604389381"&gt;8&lt;/key&gt;&lt;/foreign-keys&gt;&lt;ref-type name="Journal Article"&gt;17&lt;/ref-type&gt;&lt;contributors&gt;&lt;authors&gt;&lt;author&gt;Adams 3rd, J. E.&lt;/author&gt;&lt;author&gt;Abendschein, Dana R.&lt;/author&gt;&lt;author&gt;Jaffe, Allan S.&lt;/author&gt;&lt;/authors&gt;&lt;/contributors&gt;&lt;titles&gt;&lt;title&gt;Biochemical markers of myocardial injury. Is MB creatine kinase the choice for the 1990s?&lt;/title&gt;&lt;secondary-title&gt;Circulation&lt;/secondary-title&gt;&lt;/titles&gt;&lt;periodical&gt;&lt;full-title&gt;Circulation&lt;/full-title&gt;&lt;/periodical&gt;&lt;pages&gt;750-763&lt;/pages&gt;&lt;volume&gt;88&lt;/volume&gt;&lt;number&gt;2&lt;/number&gt;&lt;dates&gt;&lt;year&gt;1993&lt;/year&gt;&lt;/dates&gt;&lt;publisher&gt;Am Heart Assoc&lt;/publisher&gt;&lt;isbn&gt;0009-7322&lt;/isbn&gt;&lt;urls&gt;&lt;/urls&gt;&lt;/record&gt;&lt;/Cite&gt;&lt;/EndNote&gt;</w:instrText>
      </w:r>
      <w:r w:rsidRPr="0057425D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[11]</w:t>
      </w:r>
      <w:r w:rsidRPr="0057425D">
        <w:rPr>
          <w:rFonts w:ascii="DengXian" w:hAnsi="DengXian" w:eastAsia="DengXian"/>
          <w:sz w:val="24"/>
          <w:szCs w:val="24"/>
        </w:rPr>
        <w:fldChar w:fldCharType="end"/>
      </w:r>
      <w:r w:rsidRPr="0057425D" w:rsidR="007E39E9">
        <w:rPr>
          <w:rFonts w:ascii="DengXian" w:hAnsi="DengXian" w:eastAsia="DengXian"/>
          <w:sz w:val="24"/>
          <w:szCs w:val="24"/>
        </w:rPr>
        <w:t>.</w:t>
      </w:r>
      <w:r w:rsidRPr="0057425D" w:rsidR="00C91C4B">
        <w:rPr>
          <w:rFonts w:ascii="DengXian" w:hAnsi="DengXian" w:eastAsia="DengXian"/>
          <w:sz w:val="24"/>
          <w:szCs w:val="24"/>
        </w:rPr>
        <w:t xml:space="preserve"> Nonetheless, CPK may still add value in the prediction of mortality amongst patients with heart failure.</w:t>
      </w:r>
    </w:p>
    <w:p w:rsidRPr="0057425D" w:rsidR="002E1D93" w:rsidP="0057425D" w:rsidRDefault="00536758" w14:paraId="323366BF" w14:textId="6FE7AC22">
      <w:pPr>
        <w:pStyle w:val="Heading2"/>
        <w:rPr>
          <w:rFonts w:ascii="DengXian" w:hAnsi="DengXian" w:eastAsia="DengXian"/>
          <w:sz w:val="28"/>
          <w:szCs w:val="28"/>
        </w:rPr>
      </w:pPr>
      <w:bookmarkStart w:name="_Ref55319040" w:id="8"/>
      <w:bookmarkStart w:name="_Toc56733054" w:id="9"/>
      <w:r w:rsidRPr="0057425D">
        <w:rPr>
          <w:rFonts w:ascii="DengXian" w:hAnsi="DengXian" w:eastAsia="DengXian"/>
          <w:sz w:val="28"/>
          <w:szCs w:val="28"/>
        </w:rPr>
        <w:t>Diabetes</w:t>
      </w:r>
      <w:bookmarkEnd w:id="8"/>
      <w:bookmarkEnd w:id="9"/>
    </w:p>
    <w:p w:rsidRPr="0057425D" w:rsidR="00805C42" w:rsidP="00B772E1" w:rsidRDefault="0016722C" w14:paraId="4EB050B7" w14:textId="3937B290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Diabetes</w:t>
      </w:r>
      <w:r w:rsidRPr="0057425D" w:rsidR="00040FF8">
        <w:rPr>
          <w:rFonts w:ascii="DengXian" w:hAnsi="DengXian" w:eastAsia="DengXian"/>
          <w:sz w:val="24"/>
          <w:szCs w:val="24"/>
        </w:rPr>
        <w:t xml:space="preserve"> me</w:t>
      </w:r>
      <w:r w:rsidRPr="0057425D" w:rsidR="00F244B5">
        <w:rPr>
          <w:rFonts w:ascii="DengXian" w:hAnsi="DengXian" w:eastAsia="DengXian"/>
          <w:sz w:val="24"/>
          <w:szCs w:val="24"/>
        </w:rPr>
        <w:t>llitus refers to the decreased body’s ability in metabolizing sugar. This is often caused by the body’s inability to produce insulin, a hormone necessary for the regula</w:t>
      </w:r>
      <w:r w:rsidRPr="0057425D" w:rsidR="004C3E3B">
        <w:rPr>
          <w:rFonts w:ascii="DengXian" w:hAnsi="DengXian" w:eastAsia="DengXian"/>
          <w:sz w:val="24"/>
          <w:szCs w:val="24"/>
        </w:rPr>
        <w:t>tion of blood glucose level.</w:t>
      </w:r>
      <w:r w:rsidRPr="0057425D" w:rsidR="00D02920">
        <w:rPr>
          <w:rFonts w:ascii="DengXian" w:hAnsi="DengXian" w:eastAsia="DengXian"/>
          <w:sz w:val="24"/>
          <w:szCs w:val="24"/>
        </w:rPr>
        <w:t xml:space="preserve"> Studies have found </w:t>
      </w:r>
      <w:r w:rsidRPr="0057425D" w:rsidR="0001642B">
        <w:rPr>
          <w:rFonts w:ascii="DengXian" w:hAnsi="DengXian" w:eastAsia="DengXian"/>
          <w:sz w:val="24"/>
          <w:szCs w:val="24"/>
        </w:rPr>
        <w:t>association between diabetes and coronary heart diseases</w:t>
      </w:r>
      <w:r w:rsidRPr="0057425D" w:rsidR="009E2997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&lt;EndNote&gt;&lt;Cite&gt;&lt;Author&gt;Yusuf&lt;/Author&gt;&lt;Year&gt;2004&lt;/Year&gt;&lt;RecNum&gt;9&lt;/RecNum&gt;&lt;DisplayText&gt;[12, 13]&lt;/DisplayText&gt;&lt;record&gt;&lt;rec-number&gt;9&lt;/rec-number&gt;&lt;foreign-keys&gt;&lt;key app="EN" db-id="00e0trttea92wve9sscvxzzdwadtwxd9ve9d" timestamp="1604395126"&gt;9&lt;/key&gt;&lt;/foreign-keys&gt;&lt;ref-type name="Journal Article"&gt;17&lt;/ref-type&gt;&lt;contributors&gt;&lt;authors&gt;&lt;author&gt;Yusuf, Salim&lt;/author&gt;&lt;author&gt;Hawken, Steven&lt;/author&gt;&lt;author&gt;Ôunpuu, Stephanie&lt;/author&gt;&lt;author&gt;Dans, Tony&lt;/author&gt;&lt;author&gt;Avezum, Alvaro&lt;/author&gt;&lt;author&gt;Lanas, Fernando&lt;/author&gt;&lt;author&gt;McQueen, Matthew&lt;/author&gt;&lt;author&gt;Budaj, Andrzej&lt;/author&gt;&lt;author&gt;Pais, Prem&lt;/author&gt;&lt;author&gt;Varigos, John&lt;/author&gt;&lt;/authors&gt;&lt;/contributors&gt;&lt;titles&gt;&lt;title&gt;Effect of potentially modifiable risk factors associated with myocardial infarction in 52 countries (the INTERHEART study): case-control study&lt;/title&gt;&lt;secondary-title&gt;The lancet&lt;/secondary-title&gt;&lt;/titles&gt;&lt;periodical&gt;&lt;full-title&gt;The lancet&lt;/full-title&gt;&lt;/periodical&gt;&lt;pages&gt;937-952&lt;/pages&gt;&lt;volume&gt;364&lt;/volume&gt;&lt;number&gt;9438&lt;/number&gt;&lt;dates&gt;&lt;year&gt;2004&lt;/year&gt;&lt;/dates&gt;&lt;publisher&gt;Elsevier&lt;/publisher&gt;&lt;isbn&gt;0140-6736&lt;/isbn&gt;&lt;urls&gt;&lt;/urls&gt;&lt;/record&gt;&lt;/Cite&gt;&lt;Cite&gt;&lt;Author&gt;Kannel&lt;/Author&gt;&lt;Year&gt;1979&lt;/Year&gt;&lt;RecNum&gt;10&lt;/RecNum&gt;&lt;record&gt;&lt;rec-number&gt;10&lt;/rec-number&gt;&lt;foreign-keys&gt;&lt;key app="EN" db-id="00e0trttea92wve9sscvxzzdwadtwxd9ve9d" timestamp="1604395145"&gt;10&lt;/key&gt;&lt;/foreign-keys&gt;&lt;ref-type name="Journal Article"&gt;17&lt;/ref-type&gt;&lt;contributors&gt;&lt;authors&gt;&lt;author&gt;Kannel, William B.&lt;/author&gt;&lt;author&gt;McGee, Daniel L.&lt;/author&gt;&lt;/authors&gt;&lt;/contributors&gt;&lt;titles&gt;&lt;title&gt;Diabetes and cardiovascular risk factors: the Framingham study&lt;/title&gt;&lt;secondary-title&gt;Circulation&lt;/secondary-title&gt;&lt;/titles&gt;&lt;periodical&gt;&lt;full-title&gt;Circulation&lt;/full-title&gt;&lt;/periodical&gt;&lt;pages&gt;8-13&lt;/pages&gt;&lt;volume&gt;59&lt;/volume&gt;&lt;number&gt;1&lt;/number&gt;&lt;dates&gt;&lt;year&gt;1979&lt;/year&gt;&lt;/dates&gt;&lt;publisher&gt;Am Heart Assoc&lt;/publisher&gt;&lt;isbn&gt;0009-7322&lt;/isbn&gt;&lt;urls&gt;&lt;/urls&gt;&lt;/record&gt;&lt;/Cite&gt;&lt;/EndNote&gt;</w:instrText>
      </w:r>
      <w:r w:rsidRPr="0057425D" w:rsidR="009E2997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[12, 13]</w:t>
      </w:r>
      <w:r w:rsidRPr="0057425D" w:rsidR="009E2997">
        <w:rPr>
          <w:rFonts w:ascii="DengXian" w:hAnsi="DengXian" w:eastAsia="DengXian"/>
          <w:sz w:val="24"/>
          <w:szCs w:val="24"/>
        </w:rPr>
        <w:fldChar w:fldCharType="end"/>
      </w:r>
      <w:r w:rsidRPr="0057425D" w:rsidR="006D61F8">
        <w:rPr>
          <w:rFonts w:ascii="DengXian" w:hAnsi="DengXian" w:eastAsia="DengXian"/>
          <w:sz w:val="24"/>
          <w:szCs w:val="24"/>
        </w:rPr>
        <w:t xml:space="preserve">. </w:t>
      </w:r>
      <w:r w:rsidRPr="0057425D" w:rsidR="003B19E0">
        <w:rPr>
          <w:rFonts w:ascii="DengXian" w:hAnsi="DengXian" w:eastAsia="DengXian"/>
          <w:sz w:val="24"/>
          <w:szCs w:val="24"/>
        </w:rPr>
        <w:t xml:space="preserve">The </w:t>
      </w:r>
      <w:r w:rsidRPr="0057425D" w:rsidR="006D61F8">
        <w:rPr>
          <w:rFonts w:ascii="DengXian" w:hAnsi="DengXian" w:eastAsia="DengXian"/>
          <w:sz w:val="24"/>
          <w:szCs w:val="24"/>
        </w:rPr>
        <w:t>Fram</w:t>
      </w:r>
      <w:r w:rsidRPr="0057425D" w:rsidR="00DB3517">
        <w:rPr>
          <w:rFonts w:ascii="DengXian" w:hAnsi="DengXian" w:eastAsia="DengXian"/>
          <w:sz w:val="24"/>
          <w:szCs w:val="24"/>
        </w:rPr>
        <w:t>ingham Heart Study</w:t>
      </w:r>
      <w:r w:rsidRPr="0057425D" w:rsidR="003B19E0">
        <w:rPr>
          <w:rFonts w:ascii="DengXian" w:hAnsi="DengXian" w:eastAsia="DengXian"/>
          <w:sz w:val="24"/>
          <w:szCs w:val="24"/>
        </w:rPr>
        <w:t xml:space="preserve"> found that the presence of diabetes doubled the risk of </w:t>
      </w:r>
      <w:r w:rsidRPr="0057425D" w:rsidR="00B56015">
        <w:rPr>
          <w:rFonts w:ascii="DengXian" w:hAnsi="DengXian" w:eastAsia="DengXian"/>
          <w:sz w:val="24"/>
          <w:szCs w:val="24"/>
        </w:rPr>
        <w:t>cardiovascular</w:t>
      </w:r>
      <w:r w:rsidRPr="0057425D" w:rsidR="003B19E0">
        <w:rPr>
          <w:rFonts w:ascii="DengXian" w:hAnsi="DengXian" w:eastAsia="DengXian"/>
          <w:sz w:val="24"/>
          <w:szCs w:val="24"/>
        </w:rPr>
        <w:t xml:space="preserve"> disease</w:t>
      </w:r>
      <w:r w:rsidRPr="0057425D" w:rsidR="00B56015">
        <w:rPr>
          <w:rFonts w:ascii="DengXian" w:hAnsi="DengXian" w:eastAsia="DengXian"/>
          <w:sz w:val="24"/>
          <w:szCs w:val="24"/>
        </w:rPr>
        <w:t xml:space="preserve"> in men and tripled it in women</w:t>
      </w:r>
      <w:r w:rsidRPr="0057425D" w:rsidR="00B56015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&lt;EndNote&gt;&lt;Cite&gt;&lt;Author&gt;Kannel&lt;/Author&gt;&lt;Year&gt;1979&lt;/Year&gt;&lt;RecNum&gt;10&lt;/RecNum&gt;&lt;DisplayText&gt;[13]&lt;/DisplayText&gt;&lt;record&gt;&lt;rec-number&gt;10&lt;/rec-number&gt;&lt;foreign-keys&gt;&lt;key app="EN" db-id="00e0trttea92wve9sscvxzzdwadtwxd9ve9d" timestamp="1604395145"&gt;10&lt;/key&gt;&lt;/foreign-keys&gt;&lt;ref-type name="Journal Article"&gt;17&lt;/ref-type&gt;&lt;contributors&gt;&lt;authors&gt;&lt;author&gt;Kannel, William B.&lt;/author&gt;&lt;author&gt;McGee, Daniel L.&lt;/author&gt;&lt;/authors&gt;&lt;/contributors&gt;&lt;titles&gt;&lt;title&gt;Diabetes and cardiovascular risk factors: the Framingham study&lt;/title&gt;&lt;secondary-title&gt;Circulation&lt;/secondary-title&gt;&lt;/titles&gt;&lt;periodical&gt;&lt;full-title&gt;Circulation&lt;/full-title&gt;&lt;/periodical&gt;&lt;pages&gt;8-13&lt;/pages&gt;&lt;volume&gt;59&lt;/volume&gt;&lt;number&gt;1&lt;/number&gt;&lt;dates&gt;&lt;year&gt;1979&lt;/year&gt;&lt;/dates&gt;&lt;publisher&gt;Am Heart Assoc&lt;/publisher&gt;&lt;isbn&gt;0009-7322&lt;/isbn&gt;&lt;urls&gt;&lt;/urls&gt;&lt;/record&gt;&lt;/Cite&gt;&lt;/EndNote&gt;</w:instrText>
      </w:r>
      <w:r w:rsidRPr="0057425D" w:rsidR="00B56015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[13]</w:t>
      </w:r>
      <w:r w:rsidRPr="0057425D" w:rsidR="00B56015">
        <w:rPr>
          <w:rFonts w:ascii="DengXian" w:hAnsi="DengXian" w:eastAsia="DengXian"/>
          <w:sz w:val="24"/>
          <w:szCs w:val="24"/>
        </w:rPr>
        <w:fldChar w:fldCharType="end"/>
      </w:r>
      <w:r w:rsidRPr="0057425D" w:rsidR="00805C42">
        <w:rPr>
          <w:rFonts w:ascii="DengXian" w:hAnsi="DengXian" w:eastAsia="DengXian"/>
          <w:sz w:val="24"/>
          <w:szCs w:val="24"/>
        </w:rPr>
        <w:t>.</w:t>
      </w:r>
    </w:p>
    <w:p w:rsidRPr="0057425D" w:rsidR="00536758" w:rsidP="0057425D" w:rsidRDefault="00536758" w14:paraId="6171D6D6" w14:textId="06808CC8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55" w:id="10"/>
      <w:r w:rsidRPr="0057425D">
        <w:rPr>
          <w:rFonts w:ascii="DengXian" w:hAnsi="DengXian" w:eastAsia="DengXian"/>
          <w:sz w:val="28"/>
          <w:szCs w:val="28"/>
        </w:rPr>
        <w:t>Ejection Fraction</w:t>
      </w:r>
      <w:bookmarkEnd w:id="10"/>
    </w:p>
    <w:p w:rsidRPr="0057425D" w:rsidR="00805C42" w:rsidP="00B772E1" w:rsidRDefault="00805C42" w14:paraId="0CA58EBB" w14:textId="5F0FC460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Ejection Fraction</w:t>
      </w:r>
      <w:r w:rsidRPr="0057425D" w:rsidR="00677068">
        <w:rPr>
          <w:rFonts w:ascii="DengXian" w:hAnsi="DengXian" w:eastAsia="DengXian"/>
          <w:sz w:val="24"/>
          <w:szCs w:val="24"/>
        </w:rPr>
        <w:t xml:space="preserve"> </w:t>
      </w:r>
      <w:r w:rsidRPr="0057425D" w:rsidR="00B31DE7">
        <w:rPr>
          <w:rFonts w:ascii="DengXian" w:hAnsi="DengXian" w:eastAsia="DengXian"/>
          <w:sz w:val="24"/>
          <w:szCs w:val="24"/>
        </w:rPr>
        <w:t xml:space="preserve">is the measurement, as a percentage, of the amount of blood </w:t>
      </w:r>
      <w:r w:rsidRPr="0057425D" w:rsidR="00BD272F">
        <w:rPr>
          <w:rFonts w:ascii="DengXian" w:hAnsi="DengXian" w:eastAsia="DengXian"/>
          <w:sz w:val="24"/>
          <w:szCs w:val="24"/>
        </w:rPr>
        <w:t>that the left vertical pumps out with each contraction</w:t>
      </w:r>
      <w:r w:rsidRPr="0057425D" w:rsidR="002D7C54">
        <w:rPr>
          <w:rFonts w:ascii="DengXian" w:hAnsi="DengXian" w:eastAsia="DengXian"/>
          <w:sz w:val="24"/>
          <w:szCs w:val="24"/>
        </w:rPr>
        <w:t xml:space="preserve"> (LEVF)</w:t>
      </w:r>
      <w:r w:rsidRPr="0057425D" w:rsidR="00BD272F">
        <w:rPr>
          <w:rFonts w:ascii="DengXian" w:hAnsi="DengXian" w:eastAsia="DengXian"/>
          <w:sz w:val="24"/>
          <w:szCs w:val="24"/>
        </w:rPr>
        <w:t xml:space="preserve">. </w:t>
      </w:r>
      <w:r w:rsidRPr="0057425D" w:rsidR="00130685">
        <w:rPr>
          <w:rFonts w:ascii="DengXian" w:hAnsi="DengXian" w:eastAsia="DengXian"/>
          <w:sz w:val="24"/>
          <w:szCs w:val="24"/>
        </w:rPr>
        <w:t>In general, the su</w:t>
      </w:r>
      <w:r w:rsidRPr="0057425D" w:rsidR="00DD3472">
        <w:rPr>
          <w:rFonts w:ascii="DengXian" w:hAnsi="DengXian" w:eastAsia="DengXian"/>
          <w:sz w:val="24"/>
          <w:szCs w:val="24"/>
        </w:rPr>
        <w:t>rvival of patients is shorter in patients with lower LVEF</w:t>
      </w:r>
      <w:r w:rsidRPr="0057425D" w:rsidR="00AA2075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&lt;EndNote&gt;&lt;Cite&gt;&lt;Author&gt;Keogh&lt;/Author&gt;&lt;Year&gt;1990&lt;/Year&gt;&lt;RecNum&gt;11&lt;/RecNum&gt;&lt;DisplayText&gt;[14]&lt;/DisplayText&gt;&lt;record&gt;&lt;rec-number&gt;11&lt;/rec-number&gt;&lt;foreign-keys&gt;&lt;key app="EN" db-id="00e0trttea92wve9sscvxzzdwadtwxd9ve9d" timestamp="1604396688"&gt;11&lt;/key&gt;&lt;/foreign-keys&gt;&lt;ref-type name="Journal Article"&gt;17&lt;/ref-type&gt;&lt;contributors&gt;&lt;authors&gt;&lt;author&gt;Keogh, Anne M.&lt;/author&gt;&lt;author&gt;Baron, David W.&lt;/author&gt;&lt;author&gt;Hickie, John B.&lt;/author&gt;&lt;/authors&gt;&lt;/contributors&gt;&lt;titles&gt;&lt;title&gt;Prognostic guides in patients with idiopathic or ischemic dilated cardiomyopathy assessed for cardiac transplantation&lt;/title&gt;&lt;secondary-title&gt;The American journal of cardiology&lt;/secondary-title&gt;&lt;/titles&gt;&lt;periodical&gt;&lt;full-title&gt;The American journal of cardiology&lt;/full-title&gt;&lt;/periodical&gt;&lt;pages&gt;903-908&lt;/pages&gt;&lt;volume&gt;65&lt;/volume&gt;&lt;number&gt;13&lt;/number&gt;&lt;dates&gt;&lt;year&gt;1990&lt;/year&gt;&lt;/dates&gt;&lt;publisher&gt;Elsevier&lt;/publisher&gt;&lt;isbn&gt;0002-9149&lt;/isbn&gt;&lt;urls&gt;&lt;/urls&gt;&lt;/record&gt;&lt;/Cite&gt;&lt;/EndNote&gt;</w:instrText>
      </w:r>
      <w:r w:rsidRPr="0057425D" w:rsidR="00AA2075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[14]</w:t>
      </w:r>
      <w:r w:rsidRPr="0057425D" w:rsidR="00AA2075">
        <w:rPr>
          <w:rFonts w:ascii="DengXian" w:hAnsi="DengXian" w:eastAsia="DengXian"/>
          <w:sz w:val="24"/>
          <w:szCs w:val="24"/>
        </w:rPr>
        <w:fldChar w:fldCharType="end"/>
      </w:r>
      <w:r w:rsidRPr="0057425D" w:rsidR="00DD3472">
        <w:rPr>
          <w:rFonts w:ascii="DengXian" w:hAnsi="DengXian" w:eastAsia="DengXian"/>
          <w:sz w:val="24"/>
          <w:szCs w:val="24"/>
        </w:rPr>
        <w:t>.</w:t>
      </w:r>
      <w:r w:rsidRPr="0057425D" w:rsidR="009A7CD9">
        <w:rPr>
          <w:rFonts w:ascii="DengXian" w:hAnsi="DengXian" w:eastAsia="DengXian"/>
          <w:sz w:val="24"/>
          <w:szCs w:val="24"/>
        </w:rPr>
        <w:t xml:space="preserve"> </w:t>
      </w:r>
      <w:r w:rsidRPr="0057425D" w:rsidR="00AA2075">
        <w:rPr>
          <w:rFonts w:ascii="DengXian" w:hAnsi="DengXian" w:eastAsia="DengXian"/>
          <w:sz w:val="24"/>
          <w:szCs w:val="24"/>
        </w:rPr>
        <w:t xml:space="preserve">In </w:t>
      </w:r>
      <w:r w:rsidRPr="0057425D" w:rsidR="00672504">
        <w:rPr>
          <w:rFonts w:ascii="DengXian" w:hAnsi="DengXian" w:eastAsia="DengXian"/>
          <w:sz w:val="24"/>
          <w:szCs w:val="24"/>
        </w:rPr>
        <w:t>a</w:t>
      </w:r>
      <w:r w:rsidRPr="0057425D" w:rsidR="00AA2075">
        <w:rPr>
          <w:rFonts w:ascii="DengXian" w:hAnsi="DengXian" w:eastAsia="DengXian"/>
          <w:sz w:val="24"/>
          <w:szCs w:val="24"/>
        </w:rPr>
        <w:t xml:space="preserve"> 2004 Valsartan heart failure </w:t>
      </w:r>
      <w:r w:rsidRPr="0057425D" w:rsidR="00C71902">
        <w:rPr>
          <w:rFonts w:ascii="DengXian" w:hAnsi="DengXian" w:eastAsia="DengXian"/>
          <w:sz w:val="24"/>
          <w:szCs w:val="24"/>
        </w:rPr>
        <w:t xml:space="preserve">trial, </w:t>
      </w:r>
      <w:r w:rsidRPr="0057425D" w:rsidR="002E02C4">
        <w:rPr>
          <w:rFonts w:ascii="DengXian" w:hAnsi="DengXian" w:eastAsia="DengXian"/>
          <w:sz w:val="24"/>
          <w:szCs w:val="24"/>
        </w:rPr>
        <w:t>5010 patients were evaluated</w:t>
      </w:r>
      <w:r w:rsidRPr="0057425D" w:rsidR="00F26DC5">
        <w:rPr>
          <w:rFonts w:ascii="DengXian" w:hAnsi="DengXian" w:eastAsia="DengXian"/>
          <w:sz w:val="24"/>
          <w:szCs w:val="24"/>
        </w:rPr>
        <w:t xml:space="preserve"> -</w:t>
      </w:r>
      <w:r w:rsidRPr="0057425D" w:rsidR="002E02C4">
        <w:rPr>
          <w:rFonts w:ascii="DengXian" w:hAnsi="DengXian" w:eastAsia="DengXian"/>
          <w:sz w:val="24"/>
          <w:szCs w:val="24"/>
        </w:rPr>
        <w:t xml:space="preserve"> </w:t>
      </w:r>
      <w:r w:rsidRPr="0057425D" w:rsidR="00F26DC5">
        <w:rPr>
          <w:rFonts w:ascii="DengXian" w:hAnsi="DengXian" w:eastAsia="DengXian"/>
          <w:sz w:val="24"/>
          <w:szCs w:val="24"/>
        </w:rPr>
        <w:t>p</w:t>
      </w:r>
      <w:r w:rsidRPr="0057425D" w:rsidR="002E02C4">
        <w:rPr>
          <w:rFonts w:ascii="DengXian" w:hAnsi="DengXian" w:eastAsia="DengXian"/>
          <w:sz w:val="24"/>
          <w:szCs w:val="24"/>
        </w:rPr>
        <w:t xml:space="preserve">atients at the fourth quartile (mean LVEF 17 percent) </w:t>
      </w:r>
      <w:r w:rsidRPr="0057425D" w:rsidR="00C7246D">
        <w:rPr>
          <w:rFonts w:ascii="DengXian" w:hAnsi="DengXian" w:eastAsia="DengXian"/>
          <w:sz w:val="24"/>
          <w:szCs w:val="24"/>
        </w:rPr>
        <w:t>ha</w:t>
      </w:r>
      <w:r w:rsidRPr="0057425D" w:rsidR="004B6AFA">
        <w:rPr>
          <w:rFonts w:ascii="DengXian" w:hAnsi="DengXian" w:eastAsia="DengXian"/>
          <w:sz w:val="24"/>
          <w:szCs w:val="24"/>
        </w:rPr>
        <w:t>ve twice the mortality rate of</w:t>
      </w:r>
      <w:r w:rsidRPr="0057425D" w:rsidR="00C7246D">
        <w:rPr>
          <w:rFonts w:ascii="DengXian" w:hAnsi="DengXian" w:eastAsia="DengXian"/>
          <w:sz w:val="24"/>
          <w:szCs w:val="24"/>
        </w:rPr>
        <w:t xml:space="preserve"> those at the first quartile</w:t>
      </w:r>
      <w:r w:rsidRPr="0057425D" w:rsidR="00052062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&lt;EndNote&gt;&lt;Cite&gt;&lt;Author&gt;Wong&lt;/Author&gt;&lt;Year&gt;2004&lt;/Year&gt;&lt;RecNum&gt;12&lt;/RecNum&gt;&lt;DisplayText&gt;[15]&lt;/DisplayText&gt;&lt;record&gt;&lt;rec-number&gt;12&lt;/rec-number&gt;&lt;foreign-keys&gt;&lt;key app="EN" db-id="00e0trttea92wve9sscvxzzdwadtwxd9ve9d" timestamp="1604397008"&gt;12&lt;/key&gt;&lt;/foreign-keys&gt;&lt;ref-type name="Journal Article"&gt;17&lt;/ref-type&gt;&lt;contributors&gt;&lt;authors&gt;&lt;author&gt;Wong, Maylene&lt;/author&gt;&lt;author&gt;Staszewsky, Lidia&lt;/author&gt;&lt;author&gt;Latini, Roberto&lt;/author&gt;&lt;author&gt;Barlera, Simona&lt;/author&gt;&lt;author&gt;Glazer, Robert&lt;/author&gt;&lt;author&gt;Aknay, Nora&lt;/author&gt;&lt;author&gt;Hester, Allen&lt;/author&gt;&lt;author&gt;Anand, Inder&lt;/author&gt;&lt;author&gt;Cohn, Jay N.&lt;/author&gt;&lt;/authors&gt;&lt;/contributors&gt;&lt;titles&gt;&lt;title&gt;Severity of left ventricular remodeling defines outcomes and response to therapy in heart failure: Valsartan heart failure trial (Val-HeFT) echocardiographic data&lt;/title&gt;&lt;secondary-title&gt;Journal of the American College of Cardiology&lt;/secondary-title&gt;&lt;/titles&gt;&lt;periodical&gt;&lt;full-title&gt;Journal of the American College of Cardiology&lt;/full-title&gt;&lt;/periodical&gt;&lt;pages&gt;2022-2027&lt;/pages&gt;&lt;volume&gt;43&lt;/volume&gt;&lt;number&gt;11&lt;/number&gt;&lt;dates&gt;&lt;year&gt;2004&lt;/year&gt;&lt;/dates&gt;&lt;publisher&gt;Journal of the American College of Cardiology&lt;/publisher&gt;&lt;isbn&gt;0735-1097&lt;/isbn&gt;&lt;urls&gt;&lt;/urls&gt;&lt;/record&gt;&lt;/Cite&gt;&lt;/EndNote&gt;</w:instrText>
      </w:r>
      <w:r w:rsidRPr="0057425D" w:rsidR="00052062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[15]</w:t>
      </w:r>
      <w:r w:rsidRPr="0057425D" w:rsidR="00052062">
        <w:rPr>
          <w:rFonts w:ascii="DengXian" w:hAnsi="DengXian" w:eastAsia="DengXian"/>
          <w:sz w:val="24"/>
          <w:szCs w:val="24"/>
        </w:rPr>
        <w:fldChar w:fldCharType="end"/>
      </w:r>
      <w:r w:rsidRPr="0057425D" w:rsidR="004B6AFA">
        <w:rPr>
          <w:rFonts w:ascii="DengXian" w:hAnsi="DengXian" w:eastAsia="DengXian"/>
          <w:sz w:val="24"/>
          <w:szCs w:val="24"/>
        </w:rPr>
        <w:t>.</w:t>
      </w:r>
    </w:p>
    <w:p w:rsidRPr="0057425D" w:rsidR="00536758" w:rsidP="0057425D" w:rsidRDefault="00536758" w14:paraId="001D4F1F" w14:textId="1074D9B0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56" w:id="11"/>
      <w:r w:rsidRPr="0057425D">
        <w:rPr>
          <w:rFonts w:ascii="DengXian" w:hAnsi="DengXian" w:eastAsia="DengXian"/>
          <w:sz w:val="28"/>
          <w:szCs w:val="28"/>
        </w:rPr>
        <w:lastRenderedPageBreak/>
        <w:t>Sex</w:t>
      </w:r>
      <w:bookmarkEnd w:id="11"/>
    </w:p>
    <w:p w:rsidRPr="0057425D" w:rsidR="00F72762" w:rsidP="00B772E1" w:rsidRDefault="00E45D3C" w14:paraId="6DCFF9DF" w14:textId="7FA6D405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 xml:space="preserve">Gender does play a role in </w:t>
      </w:r>
      <w:r w:rsidRPr="0057425D" w:rsidR="0036061C">
        <w:rPr>
          <w:rFonts w:ascii="DengXian" w:hAnsi="DengXian" w:eastAsia="DengXian"/>
          <w:sz w:val="24"/>
          <w:szCs w:val="24"/>
        </w:rPr>
        <w:t xml:space="preserve">mortality risk as well. As mentioned above in Section </w:t>
      </w:r>
      <w:r w:rsidRPr="0057425D" w:rsidR="0036061C">
        <w:rPr>
          <w:rFonts w:ascii="DengXian" w:hAnsi="DengXian" w:eastAsia="DengXian"/>
          <w:sz w:val="24"/>
          <w:szCs w:val="24"/>
        </w:rPr>
        <w:fldChar w:fldCharType="begin"/>
      </w:r>
      <w:r w:rsidRPr="0057425D" w:rsidR="0036061C">
        <w:rPr>
          <w:rFonts w:ascii="DengXian" w:hAnsi="DengXian" w:eastAsia="DengXian"/>
          <w:sz w:val="24"/>
          <w:szCs w:val="24"/>
        </w:rPr>
        <w:instrText xml:space="preserve"> REF _Ref55319040 \r \h </w:instrText>
      </w:r>
      <w:r w:rsidRPr="0057425D" w:rsidR="00B772E1">
        <w:rPr>
          <w:rFonts w:ascii="DengXian" w:hAnsi="DengXian" w:eastAsia="DengXian"/>
          <w:sz w:val="24"/>
          <w:szCs w:val="24"/>
        </w:rPr>
        <w:instrText xml:space="preserve"> \* MERGEFORMAT </w:instrText>
      </w:r>
      <w:r w:rsidRPr="0057425D" w:rsidR="0036061C">
        <w:rPr>
          <w:rFonts w:ascii="DengXian" w:hAnsi="DengXian" w:eastAsia="DengXian"/>
          <w:sz w:val="24"/>
          <w:szCs w:val="24"/>
        </w:rPr>
      </w:r>
      <w:r w:rsidRPr="0057425D" w:rsidR="0036061C">
        <w:rPr>
          <w:rFonts w:ascii="DengXian" w:hAnsi="DengXian" w:eastAsia="DengXian"/>
          <w:sz w:val="24"/>
          <w:szCs w:val="24"/>
        </w:rPr>
        <w:fldChar w:fldCharType="separate"/>
      </w:r>
      <w:r w:rsidRPr="0057425D" w:rsidR="0036061C">
        <w:rPr>
          <w:rFonts w:ascii="DengXian" w:hAnsi="DengXian" w:eastAsia="DengXian"/>
          <w:sz w:val="24"/>
          <w:szCs w:val="24"/>
        </w:rPr>
        <w:t>1.5</w:t>
      </w:r>
      <w:r w:rsidRPr="0057425D" w:rsidR="0036061C">
        <w:rPr>
          <w:rFonts w:ascii="DengXian" w:hAnsi="DengXian" w:eastAsia="DengXian"/>
          <w:sz w:val="24"/>
          <w:szCs w:val="24"/>
        </w:rPr>
        <w:fldChar w:fldCharType="end"/>
      </w:r>
      <w:r w:rsidRPr="0057425D" w:rsidR="0036061C">
        <w:rPr>
          <w:rFonts w:ascii="DengXian" w:hAnsi="DengXian" w:eastAsia="DengXian"/>
          <w:sz w:val="24"/>
          <w:szCs w:val="24"/>
        </w:rPr>
        <w:t xml:space="preserve">, the </w:t>
      </w:r>
      <w:r w:rsidRPr="0057425D" w:rsidR="00672504">
        <w:rPr>
          <w:rFonts w:ascii="DengXian" w:hAnsi="DengXian" w:eastAsia="DengXian"/>
          <w:sz w:val="24"/>
          <w:szCs w:val="24"/>
        </w:rPr>
        <w:t>morality risk of men and women varies.</w:t>
      </w:r>
      <w:r w:rsidRPr="0057425D" w:rsidR="009A3A88">
        <w:rPr>
          <w:rFonts w:ascii="DengXian" w:hAnsi="DengXian" w:eastAsia="DengXian"/>
          <w:sz w:val="24"/>
          <w:szCs w:val="24"/>
        </w:rPr>
        <w:t xml:space="preserve"> </w:t>
      </w:r>
      <w:r w:rsidRPr="0057425D" w:rsidR="00406595">
        <w:rPr>
          <w:rFonts w:ascii="DengXian" w:hAnsi="DengXian" w:eastAsia="DengXian"/>
          <w:sz w:val="24"/>
          <w:szCs w:val="24"/>
        </w:rPr>
        <w:t xml:space="preserve">Andersson et. al developed a risk score for patients using Danish registry </w:t>
      </w:r>
      <w:r w:rsidRPr="0057425D" w:rsidR="00271FAB">
        <w:rPr>
          <w:rFonts w:ascii="DengXian" w:hAnsi="DengXian" w:eastAsia="DengXian"/>
          <w:sz w:val="24"/>
          <w:szCs w:val="24"/>
        </w:rPr>
        <w:t>data on 16,827 patients</w:t>
      </w:r>
      <w:r w:rsidRPr="0057425D" w:rsidR="00ED0303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&lt;EndNote&gt;&lt;Cite&gt;&lt;Author&gt;Andersson&lt;/Author&gt;&lt;Year&gt;2014&lt;/Year&gt;&lt;RecNum&gt;13&lt;/RecNum&gt;&lt;DisplayText&gt;[16]&lt;/DisplayText&gt;&lt;record&gt;&lt;rec-number&gt;13&lt;/rec-number&gt;&lt;foreign-keys&gt;&lt;key app="EN" db-id="00e0trttea92wve9sscvxzzdwadtwxd9ve9d" timestamp="1604398163"&gt;13&lt;/key&gt;&lt;/foreign-keys&gt;&lt;ref-type name="Journal Article"&gt;17&lt;/ref-type&gt;&lt;contributors&gt;&lt;authors&gt;&lt;author&gt;Andersson, Charlotte&lt;/author&gt;&lt;author&gt;Gislason, Gunnar H.&lt;/author&gt;&lt;author&gt;Hlatky, Mark A.&lt;/author&gt;&lt;author&gt;Søndergaard, Kathrine Bach&lt;/author&gt;&lt;author&gt;Pallisgaard, Jannik&lt;/author&gt;&lt;author&gt;Smith, J. Gustav&lt;/author&gt;&lt;author&gt;Vasan, Ramachandran S.&lt;/author&gt;&lt;author&gt;Larson, Martin G.&lt;/author&gt;&lt;author&gt;Jensen, Per Føge&lt;/author&gt;&lt;author&gt;Køber, Lars&lt;/author&gt;&lt;/authors&gt;&lt;/contributors&gt;&lt;titles&gt;&lt;title&gt;A risk score for predicting 30‐day mortality in heart failure patients undergoing non‐cardiac surgery&lt;/title&gt;&lt;secondary-title&gt;European journal of heart failure&lt;/secondary-title&gt;&lt;/titles&gt;&lt;periodical&gt;&lt;full-title&gt;European journal of heart failure&lt;/full-title&gt;&lt;/periodical&gt;&lt;pages&gt;1310-1316&lt;/pages&gt;&lt;volume&gt;16&lt;/volume&gt;&lt;number&gt;12&lt;/number&gt;&lt;dates&gt;&lt;year&gt;2014&lt;/year&gt;&lt;/dates&gt;&lt;publisher&gt;Wiley Online Library&lt;/publisher&gt;&lt;isbn&gt;1388-9842&lt;/isbn&gt;&lt;urls&gt;&lt;/urls&gt;&lt;/record&gt;&lt;/Cite&gt;&lt;/EndNote&gt;</w:instrText>
      </w:r>
      <w:r w:rsidRPr="0057425D" w:rsidR="00ED0303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[16]</w:t>
      </w:r>
      <w:r w:rsidRPr="0057425D" w:rsidR="00ED0303">
        <w:rPr>
          <w:rFonts w:ascii="DengXian" w:hAnsi="DengXian" w:eastAsia="DengXian"/>
          <w:sz w:val="24"/>
          <w:szCs w:val="24"/>
        </w:rPr>
        <w:fldChar w:fldCharType="end"/>
      </w:r>
      <w:r w:rsidRPr="0057425D" w:rsidR="00271FAB">
        <w:rPr>
          <w:rFonts w:ascii="DengXian" w:hAnsi="DengXian" w:eastAsia="DengXian"/>
          <w:sz w:val="24"/>
          <w:szCs w:val="24"/>
        </w:rPr>
        <w:t xml:space="preserve">. This risk scored includes many variables, including sex. </w:t>
      </w:r>
      <w:r w:rsidRPr="0057425D" w:rsidR="00942167">
        <w:rPr>
          <w:rFonts w:ascii="DengXian" w:hAnsi="DengXian" w:eastAsia="DengXian"/>
          <w:sz w:val="24"/>
          <w:szCs w:val="24"/>
        </w:rPr>
        <w:t xml:space="preserve">The model was able to identify the mortality risk of patients that undergo noncardiac surgery within 30-days </w:t>
      </w:r>
      <w:r w:rsidRPr="0057425D" w:rsidR="00AD4A50">
        <w:rPr>
          <w:rFonts w:ascii="DengXian" w:hAnsi="DengXian" w:eastAsia="DengXian"/>
          <w:sz w:val="24"/>
          <w:szCs w:val="24"/>
        </w:rPr>
        <w:t>postoperative.</w:t>
      </w:r>
    </w:p>
    <w:p w:rsidRPr="0057425D" w:rsidR="00387141" w:rsidP="0057425D" w:rsidRDefault="00536758" w14:paraId="3E70628B" w14:textId="65617B02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57" w:id="12"/>
      <w:r w:rsidRPr="0057425D">
        <w:rPr>
          <w:rFonts w:ascii="DengXian" w:hAnsi="DengXian" w:eastAsia="DengXian"/>
          <w:sz w:val="28"/>
          <w:szCs w:val="28"/>
        </w:rPr>
        <w:t>Platelets</w:t>
      </w:r>
      <w:bookmarkEnd w:id="12"/>
    </w:p>
    <w:p w:rsidRPr="0057425D" w:rsidR="005B0A78" w:rsidP="00B772E1" w:rsidRDefault="00232A74" w14:paraId="0D986A73" w14:textId="7CFD6F06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Platelets are</w:t>
      </w:r>
      <w:r w:rsidRPr="0057425D" w:rsidR="002B06AE">
        <w:rPr>
          <w:rFonts w:ascii="DengXian" w:hAnsi="DengXian" w:eastAsia="DengXian"/>
          <w:sz w:val="24"/>
          <w:szCs w:val="24"/>
        </w:rPr>
        <w:t xml:space="preserve"> essential in the formation of blood clot to minimize blood loss. They work by </w:t>
      </w:r>
      <w:r w:rsidRPr="0057425D" w:rsidR="009D6289">
        <w:rPr>
          <w:rFonts w:ascii="DengXian" w:hAnsi="DengXian" w:eastAsia="DengXian"/>
          <w:sz w:val="24"/>
          <w:szCs w:val="24"/>
        </w:rPr>
        <w:t>adhering and aggregating to from a blockage at the site of the bleeding</w:t>
      </w:r>
      <w:r w:rsidRPr="0057425D" w:rsidR="009523AB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&lt;EndNote&gt;&lt;Cite&gt;&lt;Author&gt;Nurden&lt;/Author&gt;&lt;Year&gt;2008&lt;/Year&gt;&lt;RecNum&gt;20&lt;/RecNum&gt;&lt;DisplayText&gt;[17]&lt;/DisplayText&gt;&lt;record&gt;&lt;rec-number&gt;20&lt;/rec-number&gt;&lt;foreign-keys&gt;&lt;key app="EN" db-id="00e0trttea92wve9sscvxzzdwadtwxd9ve9d" timestamp="1604403985"&gt;20&lt;/key&gt;&lt;/foreign-keys&gt;&lt;ref-type name="Journal Article"&gt;17&lt;/ref-type&gt;&lt;contributors&gt;&lt;authors&gt;&lt;author&gt;Nurden, Alan T.&lt;/author&gt;&lt;author&gt;Nurden, Paquita&lt;/author&gt;&lt;author&gt;Sanchez, Mikel&lt;/author&gt;&lt;author&gt;Andia, Isabel&lt;/author&gt;&lt;author&gt;Anitua, Eduardo&lt;/author&gt;&lt;/authors&gt;&lt;/contributors&gt;&lt;titles&gt;&lt;title&gt;Platelets and wound healing&lt;/title&gt;&lt;secondary-title&gt;Frontiers in bioscience: a journal and virtual library&lt;/secondary-title&gt;&lt;/titles&gt;&lt;periodical&gt;&lt;full-title&gt;Frontiers in bioscience: a journal and virtual library&lt;/full-title&gt;&lt;/periodical&gt;&lt;pages&gt;3532&lt;/pages&gt;&lt;volume&gt;13&lt;/volume&gt;&lt;dates&gt;&lt;year&gt;2008&lt;/year&gt;&lt;/dates&gt;&lt;isbn&gt;1093-9946&lt;/isbn&gt;&lt;urls&gt;&lt;/urls&gt;&lt;/record&gt;&lt;/Cite&gt;&lt;/EndNote&gt;</w:instrText>
      </w:r>
      <w:r w:rsidRPr="0057425D" w:rsidR="009523AB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[17]</w:t>
      </w:r>
      <w:r w:rsidRPr="0057425D" w:rsidR="009523AB">
        <w:rPr>
          <w:rFonts w:ascii="DengXian" w:hAnsi="DengXian" w:eastAsia="DengXian"/>
          <w:sz w:val="24"/>
          <w:szCs w:val="24"/>
        </w:rPr>
        <w:fldChar w:fldCharType="end"/>
      </w:r>
      <w:r w:rsidRPr="0057425D" w:rsidR="009D6289">
        <w:rPr>
          <w:rFonts w:ascii="DengXian" w:hAnsi="DengXian" w:eastAsia="DengXian"/>
          <w:sz w:val="24"/>
          <w:szCs w:val="24"/>
        </w:rPr>
        <w:t>.</w:t>
      </w:r>
      <w:r w:rsidRPr="0057425D" w:rsidR="00430B68">
        <w:rPr>
          <w:rFonts w:ascii="DengXian" w:hAnsi="DengXian" w:eastAsia="DengXian"/>
          <w:sz w:val="24"/>
          <w:szCs w:val="24"/>
        </w:rPr>
        <w:t xml:space="preserve"> Thrombocytopenia </w:t>
      </w:r>
      <w:r w:rsidRPr="0057425D" w:rsidR="001313AA">
        <w:rPr>
          <w:rFonts w:ascii="DengXian" w:hAnsi="DengXian" w:eastAsia="DengXian"/>
          <w:sz w:val="24"/>
          <w:szCs w:val="24"/>
        </w:rPr>
        <w:t>refers to a platelet count below the normal limit of normal (&lt;</w:t>
      </w:r>
      <w:r w:rsidRPr="0057425D" w:rsidR="004C2CA6">
        <w:rPr>
          <w:rFonts w:ascii="DengXian" w:hAnsi="DengXian" w:eastAsia="DengXian"/>
          <w:sz w:val="24"/>
          <w:szCs w:val="24"/>
        </w:rPr>
        <w:t>150,000/</w:t>
      </w:r>
      <w:proofErr w:type="spellStart"/>
      <w:r w:rsidRPr="0057425D" w:rsidR="004C2CA6">
        <w:rPr>
          <w:rFonts w:ascii="DengXian" w:hAnsi="DengXian" w:eastAsia="DengXian"/>
          <w:sz w:val="24"/>
          <w:szCs w:val="24"/>
        </w:rPr>
        <w:t>microL</w:t>
      </w:r>
      <w:proofErr w:type="spellEnd"/>
      <w:r w:rsidRPr="0057425D" w:rsidR="00464B63">
        <w:rPr>
          <w:rFonts w:ascii="DengXian" w:hAnsi="DengXian" w:eastAsia="DengXian"/>
          <w:sz w:val="24"/>
          <w:szCs w:val="24"/>
        </w:rPr>
        <w:t>)</w:t>
      </w:r>
      <w:r w:rsidRPr="0057425D" w:rsidR="00C34C30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&lt;EndNote&gt;&lt;Cite&gt;&lt;Author&gt;Williamson&lt;/Author&gt;&lt;Year&gt;2013&lt;/Year&gt;&lt;RecNum&gt;21&lt;/RecNum&gt;&lt;DisplayText&gt;[18]&lt;/DisplayText&gt;&lt;record&gt;&lt;rec-number&gt;21&lt;/rec-number&gt;&lt;foreign-keys&gt;&lt;key app="EN" db-id="00e0trttea92wve9sscvxzzdwadtwxd9ve9d" timestamp="1604404272"&gt;21&lt;/key&gt;&lt;/foreign-keys&gt;&lt;ref-type name="Journal Article"&gt;17&lt;/ref-type&gt;&lt;contributors&gt;&lt;authors&gt;&lt;author&gt;Williamson, David R.&lt;/author&gt;&lt;author&gt;Albert, Martin&lt;/author&gt;&lt;author&gt;Heels-Ansdell, Diane&lt;/author&gt;&lt;author&gt;Arnold, Donald M.&lt;/author&gt;&lt;author&gt;Lauzier, François&lt;/author&gt;&lt;author&gt;Zarychanski, Ryan&lt;/author&gt;&lt;author&gt;Crowther, Mark&lt;/author&gt;&lt;author&gt;Warkentin, Theodore E.&lt;/author&gt;&lt;author&gt;Dodek, Peter&lt;/author&gt;&lt;author&gt;Cade, John&lt;/author&gt;&lt;/authors&gt;&lt;/contributors&gt;&lt;titles&gt;&lt;title&gt;Thrombocytopenia in critically ill patients receiving thromboprophylaxis: frequency, risk factors, and outcomes&lt;/title&gt;&lt;secondary-title&gt;Chest&lt;/secondary-title&gt;&lt;/titles&gt;&lt;periodical&gt;&lt;full-title&gt;Chest&lt;/full-title&gt;&lt;/periodical&gt;&lt;pages&gt;1207-1215&lt;/pages&gt;&lt;volume&gt;144&lt;/volume&gt;&lt;number&gt;4&lt;/number&gt;&lt;dates&gt;&lt;year&gt;2013&lt;/year&gt;&lt;/dates&gt;&lt;publisher&gt;Elsevier&lt;/publisher&gt;&lt;isbn&gt;0012-3692&lt;/isbn&gt;&lt;urls&gt;&lt;/urls&gt;&lt;/record&gt;&lt;/Cite&gt;&lt;/EndNote&gt;</w:instrText>
      </w:r>
      <w:r w:rsidRPr="0057425D" w:rsidR="00C34C30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[18]</w:t>
      </w:r>
      <w:r w:rsidRPr="0057425D" w:rsidR="00C34C30">
        <w:rPr>
          <w:rFonts w:ascii="DengXian" w:hAnsi="DengXian" w:eastAsia="DengXian"/>
          <w:sz w:val="24"/>
          <w:szCs w:val="24"/>
        </w:rPr>
        <w:fldChar w:fldCharType="end"/>
      </w:r>
      <w:r w:rsidRPr="0057425D" w:rsidR="00892005">
        <w:rPr>
          <w:rFonts w:ascii="DengXian" w:hAnsi="DengXian" w:eastAsia="DengXian"/>
          <w:sz w:val="24"/>
          <w:szCs w:val="24"/>
        </w:rPr>
        <w:t xml:space="preserve"> and is associated with an increased risk of excessive bleeding</w:t>
      </w:r>
      <w:r w:rsidR="00DE64E3">
        <w:rPr>
          <w:rFonts w:ascii="DengXian" w:hAnsi="DengXian" w:eastAsia="DengXian"/>
          <w:sz w:val="24"/>
          <w:szCs w:val="24"/>
        </w:rPr>
        <w:t xml:space="preserve">. </w:t>
      </w:r>
      <w:r w:rsidRPr="0057425D" w:rsidR="00744CFC">
        <w:rPr>
          <w:rFonts w:ascii="DengXian" w:hAnsi="DengXian" w:eastAsia="DengXian"/>
          <w:sz w:val="24"/>
          <w:szCs w:val="24"/>
        </w:rPr>
        <w:t xml:space="preserve">On the other hand, </w:t>
      </w:r>
      <w:r w:rsidRPr="0057425D" w:rsidR="008821C2">
        <w:rPr>
          <w:rFonts w:ascii="DengXian" w:hAnsi="DengXian" w:eastAsia="DengXian"/>
          <w:sz w:val="24"/>
          <w:szCs w:val="24"/>
        </w:rPr>
        <w:t>Thrombocytosis refers to</w:t>
      </w:r>
      <w:r w:rsidRPr="0057425D" w:rsidR="004046EE">
        <w:rPr>
          <w:rFonts w:ascii="DengXian" w:hAnsi="DengXian" w:eastAsia="DengXian"/>
          <w:sz w:val="24"/>
          <w:szCs w:val="24"/>
        </w:rPr>
        <w:t xml:space="preserve"> increase</w:t>
      </w:r>
      <w:r w:rsidRPr="0057425D" w:rsidR="00B57801">
        <w:rPr>
          <w:rFonts w:ascii="DengXian" w:hAnsi="DengXian" w:eastAsia="DengXian"/>
          <w:sz w:val="24"/>
          <w:szCs w:val="24"/>
        </w:rPr>
        <w:t>d</w:t>
      </w:r>
      <w:r w:rsidRPr="0057425D" w:rsidR="004046EE">
        <w:rPr>
          <w:rFonts w:ascii="DengXian" w:hAnsi="DengXian" w:eastAsia="DengXian"/>
          <w:sz w:val="24"/>
          <w:szCs w:val="24"/>
        </w:rPr>
        <w:t xml:space="preserve"> platelet count (</w:t>
      </w:r>
      <w:r w:rsidRPr="0057425D" w:rsidR="00B57801">
        <w:rPr>
          <w:rFonts w:ascii="DengXian" w:hAnsi="DengXian" w:eastAsia="DengXian"/>
          <w:sz w:val="24"/>
          <w:szCs w:val="24"/>
        </w:rPr>
        <w:t>&gt;450,000/</w:t>
      </w:r>
      <w:proofErr w:type="spellStart"/>
      <w:r w:rsidRPr="0057425D" w:rsidR="00B57801">
        <w:rPr>
          <w:rFonts w:ascii="DengXian" w:hAnsi="DengXian" w:eastAsia="DengXian"/>
          <w:sz w:val="24"/>
          <w:szCs w:val="24"/>
        </w:rPr>
        <w:t>microL</w:t>
      </w:r>
      <w:proofErr w:type="spellEnd"/>
      <w:r w:rsidRPr="0057425D" w:rsidR="00B57801">
        <w:rPr>
          <w:rFonts w:ascii="DengXian" w:hAnsi="DengXian" w:eastAsia="DengXian"/>
          <w:sz w:val="24"/>
          <w:szCs w:val="24"/>
        </w:rPr>
        <w:t>)</w:t>
      </w:r>
      <w:r w:rsidRPr="0057425D" w:rsidR="00B57801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&lt;EndNote&gt;&lt;Cite&gt;&lt;Author&gt;Schafer&lt;/Author&gt;&lt;Year&gt;2004&lt;/Year&gt;&lt;RecNum&gt;22&lt;/RecNum&gt;&lt;DisplayText&gt;[19]&lt;/DisplayText&gt;&lt;record&gt;&lt;rec-number&gt;22&lt;/rec-number&gt;&lt;foreign-keys&gt;&lt;key app="EN" db-id="00e0trttea92wve9sscvxzzdwadtwxd9ve9d" timestamp="1604405553"&gt;22&lt;/key&gt;&lt;/foreign-keys&gt;&lt;ref-type name="Journal Article"&gt;17&lt;/ref-type&gt;&lt;contributors&gt;&lt;authors&gt;&lt;author&gt;Schafer, Andrew I.&lt;/author&gt;&lt;/authors&gt;&lt;/contributors&gt;&lt;titles&gt;&lt;title&gt;Thrombocytosis&lt;/title&gt;&lt;secondary-title&gt;New England Journal of Medicine&lt;/secondary-title&gt;&lt;/titles&gt;&lt;periodical&gt;&lt;full-title&gt;New England Journal of Medicine&lt;/full-title&gt;&lt;/periodical&gt;&lt;pages&gt;1211-1219&lt;/pages&gt;&lt;volume&gt;350&lt;/volume&gt;&lt;number&gt;12&lt;/number&gt;&lt;dates&gt;&lt;year&gt;2004&lt;/year&gt;&lt;/dates&gt;&lt;publisher&gt;Mass Medical Soc&lt;/publisher&gt;&lt;isbn&gt;0028-4793&lt;/isbn&gt;&lt;urls&gt;&lt;/urls&gt;&lt;/record&gt;&lt;/Cite&gt;&lt;/EndNote&gt;</w:instrText>
      </w:r>
      <w:r w:rsidRPr="0057425D" w:rsidR="00B57801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[19]</w:t>
      </w:r>
      <w:r w:rsidRPr="0057425D" w:rsidR="00B57801">
        <w:rPr>
          <w:rFonts w:ascii="DengXian" w:hAnsi="DengXian" w:eastAsia="DengXian"/>
          <w:sz w:val="24"/>
          <w:szCs w:val="24"/>
        </w:rPr>
        <w:fldChar w:fldCharType="end"/>
      </w:r>
      <w:r w:rsidRPr="0057425D" w:rsidR="009026D4">
        <w:rPr>
          <w:rFonts w:ascii="DengXian" w:hAnsi="DengXian" w:eastAsia="DengXian"/>
          <w:sz w:val="24"/>
          <w:szCs w:val="24"/>
        </w:rPr>
        <w:t>. This increases the risk of Thrombosis,</w:t>
      </w:r>
      <w:r w:rsidRPr="0057425D" w:rsidR="00136104">
        <w:rPr>
          <w:rFonts w:ascii="DengXian" w:hAnsi="DengXian" w:eastAsia="DengXian"/>
          <w:sz w:val="24"/>
          <w:szCs w:val="24"/>
        </w:rPr>
        <w:t xml:space="preserve"> the </w:t>
      </w:r>
      <w:r w:rsidRPr="0057425D" w:rsidR="00CB4055">
        <w:rPr>
          <w:rFonts w:ascii="DengXian" w:hAnsi="DengXian" w:eastAsia="DengXian"/>
          <w:sz w:val="24"/>
          <w:szCs w:val="24"/>
        </w:rPr>
        <w:t>formation of blood cloth within the blood vessels.</w:t>
      </w:r>
      <w:r w:rsidRPr="0057425D" w:rsidR="009026D4">
        <w:rPr>
          <w:rFonts w:ascii="DengXian" w:hAnsi="DengXian" w:eastAsia="DengXian"/>
          <w:sz w:val="24"/>
          <w:szCs w:val="24"/>
        </w:rPr>
        <w:t xml:space="preserve"> </w:t>
      </w:r>
      <w:r w:rsidRPr="0057425D" w:rsidR="00593CC3">
        <w:rPr>
          <w:rFonts w:ascii="DengXian" w:hAnsi="DengXian" w:eastAsia="DengXian"/>
          <w:sz w:val="24"/>
          <w:szCs w:val="24"/>
        </w:rPr>
        <w:t xml:space="preserve"> </w:t>
      </w:r>
      <w:r w:rsidRPr="0057425D" w:rsidR="00DB620E">
        <w:rPr>
          <w:rFonts w:ascii="DengXian" w:hAnsi="DengXian" w:eastAsia="DengXian"/>
          <w:sz w:val="24"/>
          <w:szCs w:val="24"/>
        </w:rPr>
        <w:t xml:space="preserve">Both </w:t>
      </w:r>
      <w:r w:rsidRPr="0057425D" w:rsidR="00A714F1">
        <w:rPr>
          <w:rFonts w:ascii="DengXian" w:hAnsi="DengXian" w:eastAsia="DengXian"/>
          <w:sz w:val="24"/>
          <w:szCs w:val="24"/>
        </w:rPr>
        <w:t xml:space="preserve">conditions are associated with </w:t>
      </w:r>
      <w:r w:rsidRPr="0057425D" w:rsidR="009026D4">
        <w:rPr>
          <w:rFonts w:ascii="DengXian" w:hAnsi="DengXian" w:eastAsia="DengXian"/>
          <w:sz w:val="24"/>
          <w:szCs w:val="24"/>
        </w:rPr>
        <w:t>a rise in mortality rate</w:t>
      </w:r>
      <w:r w:rsidRPr="0057425D" w:rsidR="00D51E29">
        <w:rPr>
          <w:rFonts w:ascii="DengXian" w:hAnsi="DengXian" w:eastAsia="DengXian"/>
          <w:sz w:val="24"/>
          <w:szCs w:val="24"/>
        </w:rPr>
        <w:fldChar w:fldCharType="begin">
          <w:fldData xml:space="preserve">PEVuZE5vdGU+PENpdGU+PEF1dGhvcj5PdmVyZ2FhcmQ8L0F1dGhvcj48WWVhcj4yMDA4PC9ZZWFy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</w:fldData>
        </w:fldChar>
      </w:r>
      <w:r w:rsidR="00CB0B06">
        <w:rPr>
          <w:rFonts w:ascii="DengXian" w:hAnsi="DengXian" w:eastAsia="DengXian"/>
          <w:sz w:val="24"/>
          <w:szCs w:val="24"/>
        </w:rPr>
        <w:instrText xml:space="preserve"> ADDIN EN.CITE </w:instrText>
      </w:r>
      <w:r w:rsidR="00CB0B06">
        <w:rPr>
          <w:rFonts w:ascii="DengXian" w:hAnsi="DengXian" w:eastAsia="DengXian"/>
          <w:sz w:val="24"/>
          <w:szCs w:val="24"/>
        </w:rPr>
        <w:fldChar w:fldCharType="begin">
          <w:fldData xml:space="preserve">PEVuZE5vdGU+PENpdGU+PEF1dGhvcj5PdmVyZ2FhcmQ8L0F1dGhvcj48WWVhcj4yMDA4PC9ZZWFy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</w:fldData>
        </w:fldChar>
      </w:r>
      <w:r w:rsidR="00CB0B06">
        <w:rPr>
          <w:rFonts w:ascii="DengXian" w:hAnsi="DengXian" w:eastAsia="DengXian"/>
          <w:sz w:val="24"/>
          <w:szCs w:val="24"/>
        </w:rPr>
        <w:instrText xml:space="preserve"> ADDIN EN.CITE.DATA </w:instrText>
      </w:r>
      <w:r w:rsidR="00CB0B06">
        <w:rPr>
          <w:rFonts w:ascii="DengXian" w:hAnsi="DengXian" w:eastAsia="DengXian"/>
          <w:sz w:val="24"/>
          <w:szCs w:val="24"/>
        </w:rPr>
      </w:r>
      <w:r w:rsidR="00CB0B06">
        <w:rPr>
          <w:rFonts w:ascii="DengXian" w:hAnsi="DengXian" w:eastAsia="DengXian"/>
          <w:sz w:val="24"/>
          <w:szCs w:val="24"/>
        </w:rPr>
        <w:fldChar w:fldCharType="end"/>
      </w:r>
      <w:r w:rsidRPr="0057425D" w:rsidR="00D51E29">
        <w:rPr>
          <w:rFonts w:ascii="DengXian" w:hAnsi="DengXian" w:eastAsia="DengXian"/>
          <w:sz w:val="24"/>
          <w:szCs w:val="24"/>
        </w:rPr>
      </w:r>
      <w:r w:rsidRPr="0057425D" w:rsidR="00D51E29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[20, 21]</w:t>
      </w:r>
      <w:r w:rsidRPr="0057425D" w:rsidR="00D51E29">
        <w:rPr>
          <w:rFonts w:ascii="DengXian" w:hAnsi="DengXian" w:eastAsia="DengXian"/>
          <w:sz w:val="24"/>
          <w:szCs w:val="24"/>
        </w:rPr>
        <w:fldChar w:fldCharType="end"/>
      </w:r>
      <w:r w:rsidRPr="0057425D" w:rsidR="009026D4">
        <w:rPr>
          <w:rFonts w:ascii="DengXian" w:hAnsi="DengXian" w:eastAsia="DengXian"/>
          <w:sz w:val="24"/>
          <w:szCs w:val="24"/>
        </w:rPr>
        <w:t>.</w:t>
      </w:r>
    </w:p>
    <w:p w:rsidRPr="0057425D" w:rsidR="00D57CEE" w:rsidP="0057425D" w:rsidRDefault="00D57CEE" w14:paraId="21BED8F3" w14:textId="2325EE01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58" w:id="13"/>
      <w:r w:rsidRPr="0057425D">
        <w:rPr>
          <w:rFonts w:ascii="DengXian" w:hAnsi="DengXian" w:eastAsia="DengXian"/>
          <w:sz w:val="28"/>
          <w:szCs w:val="28"/>
        </w:rPr>
        <w:t>S</w:t>
      </w:r>
      <w:r w:rsidRPr="0057425D" w:rsidR="00A2698E">
        <w:rPr>
          <w:rFonts w:ascii="DengXian" w:hAnsi="DengXian" w:eastAsia="DengXian"/>
          <w:sz w:val="28"/>
          <w:szCs w:val="28"/>
        </w:rPr>
        <w:t>erum sodium</w:t>
      </w:r>
      <w:bookmarkEnd w:id="13"/>
    </w:p>
    <w:p w:rsidRPr="0057425D" w:rsidR="00223929" w:rsidP="00B772E1" w:rsidRDefault="008C0565" w14:paraId="01286965" w14:textId="2DAA87FE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Hypona</w:t>
      </w:r>
      <w:r w:rsidRPr="0057425D" w:rsidR="00C977BD">
        <w:rPr>
          <w:rFonts w:ascii="DengXian" w:hAnsi="DengXian" w:eastAsia="DengXian"/>
          <w:sz w:val="24"/>
          <w:szCs w:val="24"/>
        </w:rPr>
        <w:t xml:space="preserve">tremia refers to </w:t>
      </w:r>
      <w:r w:rsidRPr="0057425D" w:rsidR="00971533">
        <w:rPr>
          <w:rFonts w:ascii="DengXian" w:hAnsi="DengXian" w:eastAsia="DengXian"/>
          <w:sz w:val="24"/>
          <w:szCs w:val="24"/>
        </w:rPr>
        <w:t xml:space="preserve">a </w:t>
      </w:r>
      <w:r w:rsidRPr="0057425D" w:rsidR="00946EC4">
        <w:rPr>
          <w:rFonts w:ascii="DengXian" w:hAnsi="DengXian" w:eastAsia="DengXian"/>
          <w:sz w:val="24"/>
          <w:szCs w:val="24"/>
        </w:rPr>
        <w:t xml:space="preserve">low sodium concentration relative to water. </w:t>
      </w:r>
      <w:r w:rsidRPr="0057425D" w:rsidR="00971533">
        <w:rPr>
          <w:rFonts w:ascii="DengXian" w:hAnsi="DengXian" w:eastAsia="DengXian"/>
          <w:sz w:val="24"/>
          <w:szCs w:val="24"/>
        </w:rPr>
        <w:t xml:space="preserve">It could be due to </w:t>
      </w:r>
      <w:r w:rsidRPr="0057425D" w:rsidR="00E16023">
        <w:rPr>
          <w:rFonts w:ascii="DengXian" w:hAnsi="DengXian" w:eastAsia="DengXian"/>
          <w:sz w:val="24"/>
          <w:szCs w:val="24"/>
        </w:rPr>
        <w:t xml:space="preserve">impairment in the secretion of water or excessive water intake. </w:t>
      </w:r>
      <w:r w:rsidRPr="0057425D" w:rsidR="002F74F6">
        <w:rPr>
          <w:rFonts w:ascii="DengXian" w:hAnsi="DengXian" w:eastAsia="DengXian"/>
          <w:sz w:val="24"/>
          <w:szCs w:val="24"/>
        </w:rPr>
        <w:t>The definitions of hyponatremia are as follow</w:t>
      </w:r>
      <w:r w:rsidRPr="0057425D" w:rsidR="00BF5235">
        <w:rPr>
          <w:rFonts w:ascii="DengXian" w:hAnsi="DengXian" w:eastAsia="DengXian"/>
          <w:sz w:val="24"/>
          <w:szCs w:val="24"/>
        </w:rPr>
        <w:t>s</w:t>
      </w:r>
      <w:r w:rsidRPr="0057425D" w:rsidR="001708FC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&lt;EndNote&gt;&lt;Cite&gt;&lt;Author&gt;Henry&lt;/Author&gt;&lt;Year&gt;2015&lt;/Year&gt;&lt;RecNum&gt;31&lt;/RecNum&gt;&lt;DisplayText&gt;[22]&lt;/DisplayText&gt;&lt;record&gt;&lt;rec-number&gt;31&lt;/rec-number&gt;&lt;foreign-keys&gt;&lt;key app="EN" db-id="00e0trttea92wve9sscvxzzdwadtwxd9ve9d" timestamp="1604562611"&gt;31&lt;/key&gt;&lt;/foreign-keys&gt;&lt;ref-type name="Journal Article"&gt;17&lt;/ref-type&gt;&lt;contributors&gt;&lt;authors&gt;&lt;author&gt;Henry, Dan A.&lt;/author&gt;&lt;/authors&gt;&lt;/contributors&gt;&lt;titles&gt;&lt;title&gt;Hyponatremia&lt;/title&gt;&lt;secondary-title&gt;Annals of internal medicine&lt;/secondary-title&gt;&lt;/titles&gt;&lt;periodical&gt;&lt;full-title&gt;Annals of internal medicine&lt;/full-title&gt;&lt;/periodical&gt;&lt;pages&gt;ITC1-ITC16&lt;/pages&gt;&lt;volume&gt;163&lt;/volume&gt;&lt;number&gt;3&lt;/number&gt;&lt;dates&gt;&lt;year&gt;2015&lt;/year&gt;&lt;/dates&gt;&lt;publisher&gt;American College of Physicians&lt;/publisher&gt;&lt;isbn&gt;0003-4819&lt;/isbn&gt;&lt;urls&gt;&lt;/urls&gt;&lt;/record&gt;&lt;/Cite&gt;&lt;/EndNote&gt;</w:instrText>
      </w:r>
      <w:r w:rsidRPr="0057425D" w:rsidR="001708FC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[22]</w:t>
      </w:r>
      <w:r w:rsidRPr="0057425D" w:rsidR="001708FC">
        <w:rPr>
          <w:rFonts w:ascii="DengXian" w:hAnsi="DengXian" w:eastAsia="DengXian"/>
          <w:sz w:val="24"/>
          <w:szCs w:val="24"/>
        </w:rPr>
        <w:fldChar w:fldCharType="end"/>
      </w:r>
      <w:r w:rsidRPr="0057425D" w:rsidR="00641592">
        <w:rPr>
          <w:rFonts w:ascii="DengXian" w:hAnsi="DengXian" w:eastAsia="DengXian"/>
          <w:sz w:val="24"/>
          <w:szCs w:val="24"/>
        </w:rPr>
        <w:t>:</w:t>
      </w:r>
    </w:p>
    <w:p w:rsidRPr="0057425D" w:rsidR="002F74F6" w:rsidP="00B772E1" w:rsidRDefault="002F74F6" w14:paraId="51AE5E7F" w14:textId="0B955FDC">
      <w:pPr>
        <w:numPr>
          <w:ilvl w:val="0"/>
          <w:numId w:val="5"/>
        </w:num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 xml:space="preserve">Severe Hyponatremia – serum </w:t>
      </w:r>
      <w:r w:rsidRPr="0057425D" w:rsidR="0068609E">
        <w:rPr>
          <w:rFonts w:ascii="DengXian" w:hAnsi="DengXian" w:eastAsia="DengXian"/>
          <w:sz w:val="24"/>
          <w:szCs w:val="24"/>
        </w:rPr>
        <w:t xml:space="preserve">sodium </w:t>
      </w:r>
      <w:r w:rsidRPr="0057425D">
        <w:rPr>
          <w:rFonts w:ascii="DengXian" w:hAnsi="DengXian" w:eastAsia="DengXian"/>
          <w:sz w:val="24"/>
          <w:szCs w:val="24"/>
        </w:rPr>
        <w:t xml:space="preserve">concentration </w:t>
      </w:r>
      <w:r w:rsidRPr="0057425D" w:rsidR="00226415">
        <w:rPr>
          <w:rFonts w:ascii="DengXian" w:hAnsi="DengXian" w:eastAsia="DengXian"/>
          <w:sz w:val="24"/>
          <w:szCs w:val="24"/>
        </w:rPr>
        <w:t xml:space="preserve">&lt;120 </w:t>
      </w:r>
      <w:proofErr w:type="spellStart"/>
      <w:r w:rsidRPr="0057425D" w:rsidR="00226415">
        <w:rPr>
          <w:rFonts w:ascii="DengXian" w:hAnsi="DengXian" w:eastAsia="DengXian"/>
          <w:sz w:val="24"/>
          <w:szCs w:val="24"/>
        </w:rPr>
        <w:t>mEq</w:t>
      </w:r>
      <w:proofErr w:type="spellEnd"/>
      <w:r w:rsidRPr="0057425D" w:rsidR="00226415">
        <w:rPr>
          <w:rFonts w:ascii="DengXian" w:hAnsi="DengXian" w:eastAsia="DengXian"/>
          <w:sz w:val="24"/>
          <w:szCs w:val="24"/>
        </w:rPr>
        <w:t>/L</w:t>
      </w:r>
    </w:p>
    <w:p w:rsidRPr="0057425D" w:rsidR="002F74F6" w:rsidP="00B772E1" w:rsidRDefault="002F74F6" w14:paraId="79423595" w14:textId="5951E539">
      <w:pPr>
        <w:numPr>
          <w:ilvl w:val="0"/>
          <w:numId w:val="5"/>
        </w:num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Moderate Hyponatremia</w:t>
      </w:r>
      <w:r w:rsidRPr="0057425D" w:rsidR="00226415">
        <w:rPr>
          <w:rFonts w:ascii="DengXian" w:hAnsi="DengXian" w:eastAsia="DengXian"/>
          <w:sz w:val="24"/>
          <w:szCs w:val="24"/>
        </w:rPr>
        <w:t xml:space="preserve"> – serum sodium concentration between 120 to 129 </w:t>
      </w:r>
      <w:proofErr w:type="spellStart"/>
      <w:r w:rsidRPr="0057425D" w:rsidR="00226415">
        <w:rPr>
          <w:rFonts w:ascii="DengXian" w:hAnsi="DengXian" w:eastAsia="DengXian"/>
          <w:sz w:val="24"/>
          <w:szCs w:val="24"/>
        </w:rPr>
        <w:t>mEq</w:t>
      </w:r>
      <w:proofErr w:type="spellEnd"/>
      <w:r w:rsidRPr="0057425D" w:rsidR="00226415">
        <w:rPr>
          <w:rFonts w:ascii="DengXian" w:hAnsi="DengXian" w:eastAsia="DengXian"/>
          <w:sz w:val="24"/>
          <w:szCs w:val="24"/>
        </w:rPr>
        <w:t>/L</w:t>
      </w:r>
    </w:p>
    <w:p w:rsidRPr="0057425D" w:rsidR="002F74F6" w:rsidP="00B772E1" w:rsidRDefault="002F74F6" w14:paraId="6C975776" w14:textId="23A7484C">
      <w:pPr>
        <w:numPr>
          <w:ilvl w:val="0"/>
          <w:numId w:val="5"/>
        </w:num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Mild Hyponatremia</w:t>
      </w:r>
      <w:r w:rsidRPr="0057425D" w:rsidR="00226415">
        <w:rPr>
          <w:rFonts w:ascii="DengXian" w:hAnsi="DengXian" w:eastAsia="DengXian"/>
          <w:sz w:val="24"/>
          <w:szCs w:val="24"/>
        </w:rPr>
        <w:t xml:space="preserve"> </w:t>
      </w:r>
      <w:r w:rsidRPr="0057425D" w:rsidR="0068609E">
        <w:rPr>
          <w:rFonts w:ascii="DengXian" w:hAnsi="DengXian" w:eastAsia="DengXian"/>
          <w:sz w:val="24"/>
          <w:szCs w:val="24"/>
        </w:rPr>
        <w:t>–</w:t>
      </w:r>
      <w:r w:rsidRPr="0057425D" w:rsidR="00226415">
        <w:rPr>
          <w:rFonts w:ascii="DengXian" w:hAnsi="DengXian" w:eastAsia="DengXian"/>
          <w:sz w:val="24"/>
          <w:szCs w:val="24"/>
        </w:rPr>
        <w:t xml:space="preserve"> </w:t>
      </w:r>
      <w:r w:rsidRPr="0057425D" w:rsidR="0068609E">
        <w:rPr>
          <w:rFonts w:ascii="DengXian" w:hAnsi="DengXian" w:eastAsia="DengXian"/>
          <w:sz w:val="24"/>
          <w:szCs w:val="24"/>
        </w:rPr>
        <w:t xml:space="preserve">serum sodium concentration between 130 to 134 </w:t>
      </w:r>
      <w:proofErr w:type="spellStart"/>
      <w:r w:rsidRPr="0057425D" w:rsidR="0068609E">
        <w:rPr>
          <w:rFonts w:ascii="DengXian" w:hAnsi="DengXian" w:eastAsia="DengXian"/>
          <w:sz w:val="24"/>
          <w:szCs w:val="24"/>
        </w:rPr>
        <w:t>mEq</w:t>
      </w:r>
      <w:proofErr w:type="spellEnd"/>
      <w:r w:rsidRPr="0057425D" w:rsidR="0068609E">
        <w:rPr>
          <w:rFonts w:ascii="DengXian" w:hAnsi="DengXian" w:eastAsia="DengXian"/>
          <w:sz w:val="24"/>
          <w:szCs w:val="24"/>
        </w:rPr>
        <w:t>/L</w:t>
      </w:r>
    </w:p>
    <w:p w:rsidRPr="0057425D" w:rsidR="001708FC" w:rsidP="00B772E1" w:rsidRDefault="003627BA" w14:paraId="638D3FAF" w14:textId="5BE0381B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 xml:space="preserve">Hyponatremia is </w:t>
      </w:r>
      <w:r w:rsidRPr="0057425D" w:rsidR="008003BC">
        <w:rPr>
          <w:rFonts w:ascii="DengXian" w:hAnsi="DengXian" w:eastAsia="DengXian"/>
          <w:sz w:val="24"/>
          <w:szCs w:val="24"/>
        </w:rPr>
        <w:t xml:space="preserve">a relatively common condition </w:t>
      </w:r>
      <w:r w:rsidRPr="0057425D" w:rsidR="00BD53C4">
        <w:rPr>
          <w:rFonts w:ascii="DengXian" w:hAnsi="DengXian" w:eastAsia="DengXian"/>
          <w:sz w:val="24"/>
          <w:szCs w:val="24"/>
        </w:rPr>
        <w:t xml:space="preserve">in patients hospitalized with heart failures. </w:t>
      </w:r>
      <w:r w:rsidRPr="0057425D" w:rsidR="00C842F4">
        <w:rPr>
          <w:rFonts w:ascii="DengXian" w:hAnsi="DengXian" w:eastAsia="DengXian"/>
          <w:sz w:val="24"/>
          <w:szCs w:val="24"/>
        </w:rPr>
        <w:t xml:space="preserve">An ESCAPE trial has shown that </w:t>
      </w:r>
      <w:r w:rsidRPr="0057425D" w:rsidR="00AA6A03">
        <w:rPr>
          <w:rFonts w:ascii="DengXian" w:hAnsi="DengXian" w:eastAsia="DengXian"/>
          <w:sz w:val="24"/>
          <w:szCs w:val="24"/>
        </w:rPr>
        <w:t>patients with persistent hyponatremia has a higher mortality rate</w:t>
      </w:r>
      <w:r w:rsidRPr="0057425D" w:rsidR="00787B11">
        <w:rPr>
          <w:rFonts w:ascii="DengXian" w:hAnsi="DengXian" w:eastAsia="DengXian"/>
          <w:sz w:val="24"/>
          <w:szCs w:val="24"/>
        </w:rPr>
        <w:t xml:space="preserve">, indicating its potential as an independent </w:t>
      </w:r>
      <w:r w:rsidRPr="0057425D" w:rsidR="001D2E41">
        <w:rPr>
          <w:rFonts w:ascii="DengXian" w:hAnsi="DengXian" w:eastAsia="DengXian"/>
          <w:sz w:val="24"/>
          <w:szCs w:val="24"/>
        </w:rPr>
        <w:t>predictor</w:t>
      </w:r>
      <w:r w:rsidRPr="0057425D" w:rsidR="00901021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&lt;EndNote&gt;&lt;Cite&gt;&lt;Author&gt;Gheorghiade&lt;/Author&gt;&lt;Year&gt;2007&lt;/Year&gt;&lt;RecNum&gt;32&lt;/RecNum&gt;&lt;DisplayText&gt;[23]&lt;/DisplayText&gt;&lt;record&gt;&lt;rec-number&gt;32&lt;/rec-number&gt;&lt;foreign-keys&gt;&lt;key app="EN" db-id="00e0trttea92wve9sscvxzzdwadtwxd9ve9d" timestamp="1604563983"&gt;32&lt;/key&gt;&lt;/foreign-keys&gt;&lt;ref-type name="Journal Article"&gt;17&lt;/ref-type&gt;&lt;contributors&gt;&lt;authors&gt;&lt;author&gt;Gheorghiade, Mihai&lt;/author&gt;&lt;author&gt;Rossi, Joseph S.&lt;/author&gt;&lt;author&gt;Cotts, William&lt;/author&gt;&lt;author&gt;Shin, David D.&lt;/author&gt;&lt;author&gt;Hellkamp, Anne S.&lt;/author&gt;&lt;author&gt;Pina, Ileana L.&lt;/author&gt;&lt;author&gt;Fonarow, Gregg C.&lt;/author&gt;&lt;author&gt;DeMarco, Teresa&lt;/author&gt;&lt;author&gt;Pauly, Daniel F.&lt;/author&gt;&lt;author&gt;Rogers, Joseph&lt;/author&gt;&lt;/authors&gt;&lt;/contributors&gt;&lt;titles&gt;&lt;title&gt;Characterization and prognostic value of persistent hyponatremia in patients with severe heart failure in the ESCAPE Trial&lt;/title&gt;&lt;secondary-title&gt;Archives of internal medicine&lt;/secondary-title&gt;&lt;/titles&gt;&lt;periodical&gt;&lt;full-title&gt;Archives of internal medicine&lt;/full-title&gt;&lt;/periodical&gt;&lt;pages&gt;1998-2005&lt;/pages&gt;&lt;volume&gt;167&lt;/volume&gt;&lt;number&gt;18&lt;/number&gt;&lt;dates&gt;&lt;year&gt;2007&lt;/year&gt;&lt;/dates&gt;&lt;publisher&gt;American Medical Association&lt;/publisher&gt;&lt;isbn&gt;0003-9926&lt;/isbn&gt;&lt;urls&gt;&lt;/urls&gt;&lt;/record&gt;&lt;/Cite&gt;&lt;/EndNote&gt;</w:instrText>
      </w:r>
      <w:r w:rsidRPr="0057425D" w:rsidR="00901021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[23]</w:t>
      </w:r>
      <w:r w:rsidRPr="0057425D" w:rsidR="00901021">
        <w:rPr>
          <w:rFonts w:ascii="DengXian" w:hAnsi="DengXian" w:eastAsia="DengXian"/>
          <w:sz w:val="24"/>
          <w:szCs w:val="24"/>
        </w:rPr>
        <w:fldChar w:fldCharType="end"/>
      </w:r>
      <w:r w:rsidRPr="0057425D" w:rsidR="001D2E41">
        <w:rPr>
          <w:rFonts w:ascii="DengXian" w:hAnsi="DengXian" w:eastAsia="DengXian"/>
          <w:sz w:val="24"/>
          <w:szCs w:val="24"/>
        </w:rPr>
        <w:t>.</w:t>
      </w:r>
    </w:p>
    <w:p w:rsidRPr="0057425D" w:rsidR="00536758" w:rsidP="0057425D" w:rsidRDefault="00536758" w14:paraId="517636BE" w14:textId="1A350007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59" w:id="14"/>
      <w:r w:rsidRPr="0057425D">
        <w:rPr>
          <w:rFonts w:ascii="DengXian" w:hAnsi="DengXian" w:eastAsia="DengXian"/>
          <w:sz w:val="28"/>
          <w:szCs w:val="28"/>
        </w:rPr>
        <w:lastRenderedPageBreak/>
        <w:t>Serum creatinine</w:t>
      </w:r>
      <w:bookmarkEnd w:id="14"/>
    </w:p>
    <w:p w:rsidRPr="0057425D" w:rsidR="00FC3781" w:rsidP="00B772E1" w:rsidRDefault="000A3A42" w14:paraId="7E4EBCCB" w14:textId="539C3A64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 xml:space="preserve">Creatinine is </w:t>
      </w:r>
      <w:r w:rsidRPr="0057425D" w:rsidR="00984B7E">
        <w:rPr>
          <w:rFonts w:ascii="DengXian" w:hAnsi="DengXian" w:eastAsia="DengXian"/>
          <w:sz w:val="24"/>
          <w:szCs w:val="24"/>
        </w:rPr>
        <w:t>a waste product produced muscles during metabolism.</w:t>
      </w:r>
      <w:r w:rsidRPr="0057425D" w:rsidR="00A6661A">
        <w:rPr>
          <w:rFonts w:ascii="DengXian" w:hAnsi="DengXian" w:eastAsia="DengXian"/>
          <w:sz w:val="24"/>
          <w:szCs w:val="24"/>
        </w:rPr>
        <w:t xml:space="preserve"> This is further filtered by the removed from the body via the kidneys. </w:t>
      </w:r>
      <w:r w:rsidRPr="0057425D" w:rsidR="00C73329">
        <w:rPr>
          <w:rFonts w:ascii="DengXian" w:hAnsi="DengXian" w:eastAsia="DengXian"/>
          <w:sz w:val="24"/>
          <w:szCs w:val="24"/>
        </w:rPr>
        <w:t>A high serum creatinine concentration symbolizes that the kidneys are not functioning properly, which</w:t>
      </w:r>
      <w:r w:rsidRPr="0057425D" w:rsidR="00E828FF">
        <w:rPr>
          <w:rFonts w:ascii="DengXian" w:hAnsi="DengXian" w:eastAsia="DengXian"/>
          <w:sz w:val="24"/>
          <w:szCs w:val="24"/>
        </w:rPr>
        <w:t xml:space="preserve"> may increase mortality rate</w:t>
      </w:r>
      <w:r w:rsidRPr="0057425D" w:rsidR="002E2277">
        <w:rPr>
          <w:rFonts w:ascii="DengXian" w:hAnsi="DengXian" w:eastAsia="DengXian"/>
          <w:sz w:val="24"/>
          <w:szCs w:val="24"/>
        </w:rPr>
        <w:fldChar w:fldCharType="begin"/>
      </w:r>
      <w:r w:rsidR="00CB0B06">
        <w:rPr>
          <w:rFonts w:ascii="DengXian" w:hAnsi="DengXian" w:eastAsia="DengXian"/>
          <w:sz w:val="24"/>
          <w:szCs w:val="24"/>
        </w:rPr>
        <w:instrText xml:space="preserve"> ADDIN EN.CITE &lt;EndNote&gt;&lt;Cite&gt;&lt;Author&gt;Dombros&lt;/Author&gt;&lt;Year&gt;2005&lt;/Year&gt;&lt;RecNum&gt;27&lt;/RecNum&gt;&lt;DisplayText&gt;[24, 25]&lt;/DisplayText&gt;&lt;record&gt;&lt;rec-number&gt;27&lt;/rec-number&gt;&lt;foreign-keys&gt;&lt;key app="EN" db-id="00e0trttea92wve9sscvxzzdwadtwxd9ve9d" timestamp="1604561458"&gt;27&lt;/key&gt;&lt;/foreign-keys&gt;&lt;ref-type name="Journal Article"&gt;17&lt;/ref-type&gt;&lt;contributors&gt;&lt;authors&gt;&lt;author&gt;Dombros, Nicholas&lt;/author&gt;&lt;author&gt;Dratwa, Max&lt;/author&gt;&lt;author&gt;Gokal, R.&lt;/author&gt;&lt;author&gt;Heimbürger, O.&lt;/author&gt;&lt;author&gt;Krediet, R.&lt;/author&gt;&lt;author&gt;Plum, J.&lt;/author&gt;&lt;author&gt;Rodrigues, A.&lt;/author&gt;&lt;author&gt;Selgas, R.&lt;/author&gt;&lt;author&gt;Struijk, D.&lt;/author&gt;&lt;author&gt;Verger, C.&lt;/author&gt;&lt;/authors&gt;&lt;/contributors&gt;&lt;titles&gt;&lt;title&gt;European best practice guidelines for peritoneal dialysis. 2 The initiation of dialysis&lt;/title&gt;&lt;secondary-title&gt;Nephrology, dialysis, transplantation&lt;/secondary-title&gt;&lt;/titles&gt;&lt;periodical&gt;&lt;full-title&gt;Nephrology, dialysis, transplantation&lt;/full-title&gt;&lt;/periodical&gt;&lt;number&gt;20&lt;/number&gt;&lt;dates&gt;&lt;year&gt;2005&lt;/year&gt;&lt;/dates&gt;&lt;publisher&gt;Oxford University Press&lt;/publisher&gt;&lt;isbn&gt;0931-0509&lt;/isbn&gt;&lt;urls&gt;&lt;/urls&gt;&lt;/record&gt;&lt;/Cite&gt;&lt;Cite&gt;&lt;Author&gt;Lubowitz&lt;/Author&gt;&lt;Year&gt;1967&lt;/Year&gt;&lt;RecNum&gt;28&lt;/RecNum&gt;&lt;record&gt;&lt;rec-number&gt;28&lt;/rec-number&gt;&lt;foreign-keys&gt;&lt;key app="EN" db-id="00e0trttea92wve9sscvxzzdwadtwxd9ve9d" timestamp="1604561523"&gt;28&lt;/key&gt;&lt;/foreign-keys&gt;&lt;ref-type name="Journal Article"&gt;17&lt;/ref-type&gt;&lt;contributors&gt;&lt;authors&gt;&lt;author&gt;Lubowitz, Herbert&lt;/author&gt;&lt;author&gt;Slatopolsky, Eduardo&lt;/author&gt;&lt;author&gt;Shankel, Stewart&lt;/author&gt;&lt;author&gt;Rieselbach, Richard E.&lt;/author&gt;&lt;author&gt;Bricker, Neal S.&lt;/author&gt;&lt;/authors&gt;&lt;/contributors&gt;&lt;titles&gt;&lt;title&gt;Glomerular filtration rate: Determination in patients with chronic renal disease&lt;/title&gt;&lt;secondary-title&gt;Jama&lt;/secondary-title&gt;&lt;/titles&gt;&lt;periodical&gt;&lt;full-title&gt;Jama&lt;/full-title&gt;&lt;/periodical&gt;&lt;pages&gt;252-256&lt;/pages&gt;&lt;volume&gt;199&lt;/volume&gt;&lt;number&gt;4&lt;/number&gt;&lt;dates&gt;&lt;year&gt;1967&lt;/year&gt;&lt;/dates&gt;&lt;publisher&gt;American Medical Association&lt;/publisher&gt;&lt;isbn&gt;0098-7484&lt;/isbn&gt;&lt;urls&gt;&lt;/urls&gt;&lt;/record&gt;&lt;/Cite&gt;&lt;/EndNote&gt;</w:instrText>
      </w:r>
      <w:r w:rsidRPr="0057425D" w:rsidR="002E2277">
        <w:rPr>
          <w:rFonts w:ascii="DengXian" w:hAnsi="DengXian" w:eastAsia="DengXian"/>
          <w:sz w:val="24"/>
          <w:szCs w:val="24"/>
        </w:rPr>
        <w:fldChar w:fldCharType="separate"/>
      </w:r>
      <w:r w:rsidR="00CB0B06">
        <w:rPr>
          <w:rFonts w:ascii="DengXian" w:hAnsi="DengXian" w:eastAsia="DengXian"/>
          <w:noProof/>
          <w:sz w:val="24"/>
          <w:szCs w:val="24"/>
        </w:rPr>
        <w:t>[24, 25]</w:t>
      </w:r>
      <w:r w:rsidRPr="0057425D" w:rsidR="002E2277">
        <w:rPr>
          <w:rFonts w:ascii="DengXian" w:hAnsi="DengXian" w:eastAsia="DengXian"/>
          <w:sz w:val="24"/>
          <w:szCs w:val="24"/>
        </w:rPr>
        <w:fldChar w:fldCharType="end"/>
      </w:r>
      <w:r w:rsidRPr="0057425D" w:rsidR="00E828FF">
        <w:rPr>
          <w:rFonts w:ascii="DengXian" w:hAnsi="DengXian" w:eastAsia="DengXian"/>
          <w:sz w:val="24"/>
          <w:szCs w:val="24"/>
        </w:rPr>
        <w:t>.</w:t>
      </w:r>
    </w:p>
    <w:p w:rsidRPr="0057425D" w:rsidR="00536758" w:rsidP="0057425D" w:rsidRDefault="00536758" w14:paraId="3B20F36F" w14:textId="6DFC6FC4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60" w:id="15"/>
      <w:r w:rsidRPr="0057425D">
        <w:rPr>
          <w:rFonts w:ascii="DengXian" w:hAnsi="DengXian" w:eastAsia="DengXian"/>
          <w:sz w:val="28"/>
          <w:szCs w:val="28"/>
        </w:rPr>
        <w:t>Smoking</w:t>
      </w:r>
      <w:bookmarkEnd w:id="15"/>
    </w:p>
    <w:p w:rsidRPr="0057425D" w:rsidR="00376A93" w:rsidP="00B772E1" w:rsidRDefault="004839C9" w14:paraId="5C502718" w14:textId="69BF5BD4">
      <w:pPr>
        <w:rPr>
          <w:rFonts w:ascii="DengXian" w:hAnsi="DengXian" w:eastAsia="DengXian" w:cs="Times New Roman"/>
          <w:sz w:val="24"/>
          <w:szCs w:val="24"/>
        </w:rPr>
      </w:pPr>
      <w:r w:rsidRPr="0057425D">
        <w:rPr>
          <w:rFonts w:ascii="DengXian" w:hAnsi="DengXian" w:eastAsia="DengXian" w:cs="Times New Roman"/>
          <w:sz w:val="24"/>
          <w:szCs w:val="24"/>
        </w:rPr>
        <w:t>Smoking has been widely known to</w:t>
      </w:r>
      <w:r w:rsidRPr="0057425D" w:rsidR="00955119">
        <w:rPr>
          <w:rFonts w:ascii="DengXian" w:hAnsi="DengXian" w:eastAsia="DengXian" w:cs="Times New Roman"/>
          <w:sz w:val="24"/>
          <w:szCs w:val="24"/>
        </w:rPr>
        <w:t xml:space="preserve"> increase the risk of cardiac diseases</w:t>
      </w:r>
      <w:r w:rsidRPr="0057425D" w:rsidR="00A96E55">
        <w:rPr>
          <w:rFonts w:ascii="DengXian" w:hAnsi="DengXian" w:eastAsia="DengXian" w:cs="Times New Roman"/>
          <w:sz w:val="24"/>
          <w:szCs w:val="24"/>
        </w:rPr>
        <w:fldChar w:fldCharType="begin"/>
      </w:r>
      <w:r w:rsidR="00CB0B06">
        <w:rPr>
          <w:rFonts w:ascii="DengXian" w:hAnsi="DengXian" w:eastAsia="DengXian" w:cs="Times New Roman"/>
          <w:sz w:val="24"/>
          <w:szCs w:val="24"/>
        </w:rPr>
        <w:instrText xml:space="preserve"> ADDIN EN.CITE &lt;EndNote&gt;&lt;Cite&gt;&lt;Author&gt;van der Bom&lt;/Author&gt;&lt;Year&gt;2009&lt;/Year&gt;&lt;RecNum&gt;24&lt;/RecNum&gt;&lt;DisplayText&gt;[21]&lt;/DisplayText&gt;&lt;record&gt;&lt;rec-number&gt;24&lt;/rec-number&gt;&lt;foreign-keys&gt;&lt;key app="EN" db-id="00e0trttea92wve9sscvxzzdwadtwxd9ve9d" timestamp="1604558841"&gt;24&lt;/key&gt;&lt;/foreign-keys&gt;&lt;ref-type name="Journal Article"&gt;17&lt;/ref-type&gt;&lt;contributors&gt;&lt;authors&gt;&lt;author&gt;van der Bom, Johanna G.&lt;/author&gt;&lt;author&gt;Heckbert, Susan R.&lt;/author&gt;&lt;author&gt;Lumley, Thomas&lt;/author&gt;&lt;author&gt;Holmes, Chris E.&lt;/author&gt;&lt;author&gt;Cushman, Mary&lt;/author&gt;&lt;author&gt;Folsom, Aaron R.&lt;/author&gt;&lt;author&gt;Rosendaal, Frits R.&lt;/author&gt;&lt;author&gt;Psaty, Bruce M.&lt;/author&gt;&lt;/authors&gt;&lt;/contributors&gt;&lt;titles&gt;&lt;title&gt;Platelet count and the risk for thrombosis and death in the elderly&lt;/title&gt;&lt;secondary-title&gt;Journal of thrombosis and haemostasis&lt;/secondary-title&gt;&lt;/titles&gt;&lt;periodical&gt;&lt;full-title&gt;Journal of thrombosis and haemostasis&lt;/full-title&gt;&lt;/periodical&gt;&lt;pages&gt;399-405&lt;/pages&gt;&lt;volume&gt;7&lt;/volume&gt;&lt;number&gt;3&lt;/number&gt;&lt;dates&gt;&lt;year&gt;2009&lt;/year&gt;&lt;/dates&gt;&lt;publisher&gt;Wiley Online Library&lt;/publisher&gt;&lt;isbn&gt;1538-7933&lt;/isbn&gt;&lt;urls&gt;&lt;/urls&gt;&lt;/record&gt;&lt;/Cite&gt;&lt;/EndNote&gt;</w:instrText>
      </w:r>
      <w:r w:rsidRPr="0057425D" w:rsidR="00A96E55">
        <w:rPr>
          <w:rFonts w:ascii="DengXian" w:hAnsi="DengXian" w:eastAsia="DengXian" w:cs="Times New Roman"/>
          <w:sz w:val="24"/>
          <w:szCs w:val="24"/>
        </w:rPr>
        <w:fldChar w:fldCharType="separate"/>
      </w:r>
      <w:r w:rsidR="00CB0B06">
        <w:rPr>
          <w:rFonts w:ascii="DengXian" w:hAnsi="DengXian" w:eastAsia="DengXian" w:cs="Times New Roman"/>
          <w:noProof/>
          <w:sz w:val="24"/>
          <w:szCs w:val="24"/>
        </w:rPr>
        <w:t>[21]</w:t>
      </w:r>
      <w:r w:rsidRPr="0057425D" w:rsidR="00A96E55">
        <w:rPr>
          <w:rFonts w:ascii="DengXian" w:hAnsi="DengXian" w:eastAsia="DengXian" w:cs="Times New Roman"/>
          <w:sz w:val="24"/>
          <w:szCs w:val="24"/>
        </w:rPr>
        <w:fldChar w:fldCharType="end"/>
      </w:r>
      <w:r w:rsidRPr="0057425D" w:rsidR="00955119">
        <w:rPr>
          <w:rFonts w:ascii="DengXian" w:hAnsi="DengXian" w:eastAsia="DengXian" w:cs="Times New Roman"/>
          <w:sz w:val="24"/>
          <w:szCs w:val="24"/>
        </w:rPr>
        <w:t xml:space="preserve">. </w:t>
      </w:r>
      <w:r w:rsidRPr="0057425D" w:rsidR="0099174A">
        <w:rPr>
          <w:rFonts w:ascii="DengXian" w:hAnsi="DengXian" w:eastAsia="DengXian" w:cs="Times New Roman"/>
          <w:sz w:val="24"/>
          <w:szCs w:val="24"/>
        </w:rPr>
        <w:t xml:space="preserve">The Jackson Heart </w:t>
      </w:r>
      <w:r w:rsidRPr="0057425D" w:rsidR="00967768">
        <w:rPr>
          <w:rFonts w:ascii="DengXian" w:hAnsi="DengXian" w:eastAsia="DengXian" w:cs="Times New Roman"/>
          <w:sz w:val="24"/>
          <w:szCs w:val="24"/>
        </w:rPr>
        <w:t xml:space="preserve">Study surveyed 4129 black participants without a history of heart failure for a median of 8 years – it found that </w:t>
      </w:r>
      <w:r w:rsidRPr="0057425D" w:rsidR="00683E5E">
        <w:rPr>
          <w:rFonts w:ascii="DengXian" w:hAnsi="DengXian" w:eastAsia="DengXian" w:cs="Times New Roman"/>
          <w:sz w:val="24"/>
          <w:szCs w:val="24"/>
        </w:rPr>
        <w:t>smokers were at a significantly higher risk to develop heart conditions than their counterpart</w:t>
      </w:r>
      <w:r w:rsidRPr="0057425D" w:rsidR="00881659">
        <w:rPr>
          <w:rFonts w:ascii="DengXian" w:hAnsi="DengXian" w:eastAsia="DengXian" w:cs="Times New Roman"/>
          <w:sz w:val="24"/>
          <w:szCs w:val="24"/>
        </w:rPr>
        <w:fldChar w:fldCharType="begin">
          <w:fldData xml:space="preserve">PEVuZE5vdGU+PENpdGU+PEF1dGhvcj52YW4gZGVyIEJvbTwvQXV0aG9yPjxZZWFyPjIwMDk8L1ll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</w:fldData>
        </w:fldChar>
      </w:r>
      <w:r w:rsidR="00CB0B06">
        <w:rPr>
          <w:rFonts w:ascii="DengXian" w:hAnsi="DengXian" w:eastAsia="DengXian" w:cs="Times New Roman"/>
          <w:sz w:val="24"/>
          <w:szCs w:val="24"/>
        </w:rPr>
        <w:instrText xml:space="preserve"> ADDIN EN.CITE </w:instrText>
      </w:r>
      <w:r w:rsidR="00CB0B06">
        <w:rPr>
          <w:rFonts w:ascii="DengXian" w:hAnsi="DengXian" w:eastAsia="DengXian" w:cs="Times New Roman"/>
          <w:sz w:val="24"/>
          <w:szCs w:val="24"/>
        </w:rPr>
        <w:fldChar w:fldCharType="begin">
          <w:fldData xml:space="preserve">PEVuZE5vdGU+PENpdGU+PEF1dGhvcj52YW4gZGVyIEJvbTwvQXV0aG9yPjxZZWFyPjIwMDk8L1ll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</w:fldData>
        </w:fldChar>
      </w:r>
      <w:r w:rsidR="00CB0B06">
        <w:rPr>
          <w:rFonts w:ascii="DengXian" w:hAnsi="DengXian" w:eastAsia="DengXian" w:cs="Times New Roman"/>
          <w:sz w:val="24"/>
          <w:szCs w:val="24"/>
        </w:rPr>
        <w:instrText xml:space="preserve"> ADDIN EN.CITE.DATA </w:instrText>
      </w:r>
      <w:r w:rsidR="00CB0B06">
        <w:rPr>
          <w:rFonts w:ascii="DengXian" w:hAnsi="DengXian" w:eastAsia="DengXian" w:cs="Times New Roman"/>
          <w:sz w:val="24"/>
          <w:szCs w:val="24"/>
        </w:rPr>
      </w:r>
      <w:r w:rsidR="00CB0B06">
        <w:rPr>
          <w:rFonts w:ascii="DengXian" w:hAnsi="DengXian" w:eastAsia="DengXian" w:cs="Times New Roman"/>
          <w:sz w:val="24"/>
          <w:szCs w:val="24"/>
        </w:rPr>
        <w:fldChar w:fldCharType="end"/>
      </w:r>
      <w:r w:rsidRPr="0057425D" w:rsidR="00881659">
        <w:rPr>
          <w:rFonts w:ascii="DengXian" w:hAnsi="DengXian" w:eastAsia="DengXian" w:cs="Times New Roman"/>
          <w:sz w:val="24"/>
          <w:szCs w:val="24"/>
        </w:rPr>
      </w:r>
      <w:r w:rsidRPr="0057425D" w:rsidR="00881659">
        <w:rPr>
          <w:rFonts w:ascii="DengXian" w:hAnsi="DengXian" w:eastAsia="DengXian" w:cs="Times New Roman"/>
          <w:sz w:val="24"/>
          <w:szCs w:val="24"/>
        </w:rPr>
        <w:fldChar w:fldCharType="separate"/>
      </w:r>
      <w:r w:rsidR="00CB0B06">
        <w:rPr>
          <w:rFonts w:ascii="DengXian" w:hAnsi="DengXian" w:eastAsia="DengXian" w:cs="Times New Roman"/>
          <w:noProof/>
          <w:sz w:val="24"/>
          <w:szCs w:val="24"/>
        </w:rPr>
        <w:t>[21, 26]</w:t>
      </w:r>
      <w:r w:rsidRPr="0057425D" w:rsidR="00881659">
        <w:rPr>
          <w:rFonts w:ascii="DengXian" w:hAnsi="DengXian" w:eastAsia="DengXian" w:cs="Times New Roman"/>
          <w:sz w:val="24"/>
          <w:szCs w:val="24"/>
        </w:rPr>
        <w:fldChar w:fldCharType="end"/>
      </w:r>
      <w:r w:rsidRPr="0057425D" w:rsidR="00683E5E">
        <w:rPr>
          <w:rFonts w:ascii="DengXian" w:hAnsi="DengXian" w:eastAsia="DengXian" w:cs="Times New Roman"/>
          <w:sz w:val="24"/>
          <w:szCs w:val="24"/>
        </w:rPr>
        <w:t>.</w:t>
      </w:r>
      <w:r w:rsidRPr="0057425D" w:rsidR="00B530A9">
        <w:rPr>
          <w:rFonts w:ascii="DengXian" w:hAnsi="DengXian" w:eastAsia="DengXian" w:cs="Times New Roman"/>
          <w:sz w:val="24"/>
          <w:szCs w:val="24"/>
        </w:rPr>
        <w:t xml:space="preserve"> </w:t>
      </w:r>
      <w:r w:rsidRPr="0057425D" w:rsidR="002737CA">
        <w:rPr>
          <w:rFonts w:ascii="DengXian" w:hAnsi="DengXian" w:eastAsia="DengXian" w:cs="Times New Roman"/>
          <w:sz w:val="24"/>
          <w:szCs w:val="24"/>
        </w:rPr>
        <w:t xml:space="preserve">Smoking leads to the formation of plaque in the blood vessels, </w:t>
      </w:r>
      <w:r w:rsidRPr="0057425D" w:rsidR="00FF57B7">
        <w:rPr>
          <w:rFonts w:ascii="DengXian" w:hAnsi="DengXian" w:eastAsia="DengXian" w:cs="Times New Roman"/>
          <w:sz w:val="24"/>
          <w:szCs w:val="24"/>
        </w:rPr>
        <w:t xml:space="preserve">narrowing it. Heart failure occurs when the coronary arteries are heavily </w:t>
      </w:r>
      <w:r w:rsidRPr="0057425D" w:rsidR="0048752B">
        <w:rPr>
          <w:rFonts w:ascii="DengXian" w:hAnsi="DengXian" w:eastAsia="DengXian" w:cs="Times New Roman"/>
          <w:sz w:val="24"/>
          <w:szCs w:val="24"/>
        </w:rPr>
        <w:t>clotted, resulting in reduced blood flow to the heart</w:t>
      </w:r>
      <w:r w:rsidRPr="0057425D" w:rsidR="00545B2D">
        <w:rPr>
          <w:rFonts w:ascii="DengXian" w:hAnsi="DengXian" w:eastAsia="DengXian" w:cs="Times New Roman"/>
          <w:sz w:val="24"/>
          <w:szCs w:val="24"/>
        </w:rPr>
        <w:fldChar w:fldCharType="begin"/>
      </w:r>
      <w:r w:rsidR="00CB0B06">
        <w:rPr>
          <w:rFonts w:ascii="DengXian" w:hAnsi="DengXian" w:eastAsia="DengXian" w:cs="Times New Roman"/>
          <w:sz w:val="24"/>
          <w:szCs w:val="24"/>
        </w:rPr>
        <w:instrText xml:space="preserve"> ADDIN EN.CITE &lt;EndNote&gt;&lt;Cite&gt;&lt;Author&gt;Prevention&lt;/Author&gt;&lt;RecNum&gt;26&lt;/RecNum&gt;&lt;DisplayText&gt;[27]&lt;/DisplayText&gt;&lt;record&gt;&lt;rec-number&gt;26&lt;/rec-number&gt;&lt;foreign-keys&gt;&lt;key app="EN" db-id="00e0trttea92wve9sscvxzzdwadtwxd9ve9d" timestamp="1604560841"&gt;26&lt;/key&gt;&lt;/foreign-keys&gt;&lt;ref-type name="Journal Article"&gt;17&lt;/ref-type&gt;&lt;contributors&gt;&lt;authors&gt;&lt;author&gt;Centers for Disease Control and Prevention&lt;/author&gt;&lt;/authors&gt;&lt;/contributors&gt;&lt;titles&gt;&lt;title&gt;Smoking and Cardiovascular Disease&lt;/title&gt;&lt;/titles&gt;&lt;dates&gt;&lt;/dates&gt;&lt;urls&gt;&lt;related-urls&gt;&lt;url&gt;https://www.cdc.gov/tobacco/data_statistics/sgr/50th-anniversary/pdfs/fs_smoking_CVD_508.pdf&lt;/url&gt;&lt;/related-urls&gt;&lt;/urls&gt;&lt;/record&gt;&lt;/Cite&gt;&lt;/EndNote&gt;</w:instrText>
      </w:r>
      <w:r w:rsidRPr="0057425D" w:rsidR="00545B2D">
        <w:rPr>
          <w:rFonts w:ascii="DengXian" w:hAnsi="DengXian" w:eastAsia="DengXian" w:cs="Times New Roman"/>
          <w:sz w:val="24"/>
          <w:szCs w:val="24"/>
        </w:rPr>
        <w:fldChar w:fldCharType="separate"/>
      </w:r>
      <w:r w:rsidR="00CB0B06">
        <w:rPr>
          <w:rFonts w:ascii="DengXian" w:hAnsi="DengXian" w:eastAsia="DengXian" w:cs="Times New Roman"/>
          <w:noProof/>
          <w:sz w:val="24"/>
          <w:szCs w:val="24"/>
        </w:rPr>
        <w:t>[27]</w:t>
      </w:r>
      <w:r w:rsidRPr="0057425D" w:rsidR="00545B2D">
        <w:rPr>
          <w:rFonts w:ascii="DengXian" w:hAnsi="DengXian" w:eastAsia="DengXian" w:cs="Times New Roman"/>
          <w:sz w:val="24"/>
          <w:szCs w:val="24"/>
        </w:rPr>
        <w:fldChar w:fldCharType="end"/>
      </w:r>
      <w:r w:rsidRPr="0057425D" w:rsidR="0048752B">
        <w:rPr>
          <w:rFonts w:ascii="DengXian" w:hAnsi="DengXian" w:eastAsia="DengXian" w:cs="Times New Roman"/>
          <w:sz w:val="24"/>
          <w:szCs w:val="24"/>
        </w:rPr>
        <w:t xml:space="preserve">. </w:t>
      </w:r>
    </w:p>
    <w:p w:rsidRPr="0057425D" w:rsidR="009930C4" w:rsidP="0057425D" w:rsidRDefault="009930C4" w14:paraId="02EC4D53" w14:textId="3774F97B">
      <w:pPr>
        <w:pStyle w:val="Heading2"/>
        <w:rPr>
          <w:rFonts w:ascii="DengXian" w:hAnsi="DengXian" w:eastAsia="DengXian"/>
          <w:sz w:val="28"/>
          <w:szCs w:val="28"/>
        </w:rPr>
      </w:pPr>
      <w:bookmarkStart w:name="_Toc56733061" w:id="16"/>
      <w:r w:rsidRPr="0057425D">
        <w:rPr>
          <w:rFonts w:ascii="DengXian" w:hAnsi="DengXian" w:eastAsia="DengXian"/>
          <w:sz w:val="28"/>
          <w:szCs w:val="28"/>
        </w:rPr>
        <w:t>Time</w:t>
      </w:r>
      <w:bookmarkEnd w:id="16"/>
    </w:p>
    <w:p w:rsidRPr="0057425D" w:rsidR="009930C4" w:rsidP="00B772E1" w:rsidRDefault="009930C4" w14:paraId="48EE82F0" w14:textId="79FD67C2">
      <w:pPr>
        <w:rPr>
          <w:rFonts w:ascii="DengXian" w:hAnsi="DengXian" w:eastAsia="DengXian"/>
          <w:sz w:val="24"/>
          <w:szCs w:val="24"/>
        </w:rPr>
      </w:pPr>
      <w:r w:rsidRPr="0057425D">
        <w:rPr>
          <w:rFonts w:ascii="DengXian" w:hAnsi="DengXian" w:eastAsia="DengXian"/>
          <w:sz w:val="24"/>
          <w:szCs w:val="24"/>
        </w:rPr>
        <w:t>Time refers to the follow up period of the patient.</w:t>
      </w:r>
      <w:r w:rsidRPr="0057425D" w:rsidR="25FD33AC">
        <w:rPr>
          <w:rFonts w:ascii="DengXian" w:hAnsi="DengXian" w:eastAsia="DengXian"/>
          <w:sz w:val="24"/>
          <w:szCs w:val="24"/>
        </w:rPr>
        <w:t xml:space="preserve"> </w:t>
      </w:r>
    </w:p>
    <w:p w:rsidRPr="00C00E8B" w:rsidR="13E2B429" w:rsidP="00B772E1" w:rsidRDefault="13E2B429" w14:paraId="77ED7058" w14:textId="42E21529">
      <w:pPr>
        <w:rPr>
          <w:rFonts w:ascii="DengXian" w:hAnsi="DengXian" w:eastAsia="DengXian"/>
        </w:rPr>
      </w:pPr>
    </w:p>
    <w:p w:rsidRPr="00C00E8B" w:rsidR="13E2B429" w:rsidP="00B772E1" w:rsidRDefault="13E2B429" w14:paraId="12E43741" w14:textId="7ECF8A56">
      <w:pPr>
        <w:rPr>
          <w:rFonts w:ascii="DengXian" w:hAnsi="DengXian" w:eastAsia="DengXian"/>
        </w:rPr>
      </w:pPr>
    </w:p>
    <w:p w:rsidRPr="00C00E8B" w:rsidR="13E2B429" w:rsidP="00B772E1" w:rsidRDefault="13E2B429" w14:paraId="0B702243" w14:textId="29F0002C">
      <w:pPr>
        <w:rPr>
          <w:rFonts w:ascii="DengXian" w:hAnsi="DengXian" w:eastAsia="DengXian"/>
        </w:rPr>
      </w:pPr>
    </w:p>
    <w:p w:rsidRPr="00C00E8B" w:rsidR="13E2B429" w:rsidP="00B772E1" w:rsidRDefault="13E2B429" w14:paraId="568AB4D3" w14:textId="511FDEE7">
      <w:pPr>
        <w:rPr>
          <w:rFonts w:ascii="DengXian" w:hAnsi="DengXian" w:eastAsia="DengXian"/>
        </w:rPr>
      </w:pPr>
    </w:p>
    <w:p w:rsidRPr="00C00E8B" w:rsidR="19B4A880" w:rsidP="00B772E1" w:rsidRDefault="19B4A880" w14:paraId="2E60D11E" w14:textId="3B132BB8">
      <w:pPr>
        <w:rPr>
          <w:rFonts w:ascii="DengXian" w:hAnsi="DengXian" w:eastAsia="DengXian"/>
        </w:rPr>
      </w:pPr>
    </w:p>
    <w:p w:rsidRPr="00C00E8B" w:rsidR="19B4A880" w:rsidP="00B772E1" w:rsidRDefault="19B4A880" w14:paraId="7745A616" w14:textId="5D814B32">
      <w:pPr>
        <w:rPr>
          <w:rFonts w:ascii="DengXian" w:hAnsi="DengXian" w:eastAsia="DengXian"/>
        </w:rPr>
      </w:pPr>
    </w:p>
    <w:p w:rsidRPr="00C00E8B" w:rsidR="1B455939" w:rsidP="00B772E1" w:rsidRDefault="1B455939" w14:paraId="5F450573" w14:textId="396616E3">
      <w:pPr>
        <w:rPr>
          <w:rFonts w:ascii="DengXian" w:hAnsi="DengXian" w:eastAsia="DengXian"/>
        </w:rPr>
      </w:pPr>
    </w:p>
    <w:p w:rsidRPr="00C00E8B" w:rsidR="009164A8" w:rsidP="00B772E1" w:rsidRDefault="009164A8" w14:paraId="49A5A265" w14:textId="7253CEA9">
      <w:pPr>
        <w:rPr>
          <w:rFonts w:ascii="DengXian" w:hAnsi="DengXian" w:eastAsia="DengXian" w:cs="Arial"/>
          <w:color w:val="202124"/>
          <w:shd w:val="clear" w:color="auto" w:fill="FFFFFF"/>
        </w:rPr>
      </w:pPr>
      <w:r w:rsidRPr="00C00E8B">
        <w:rPr>
          <w:rFonts w:ascii="DengXian" w:hAnsi="DengXian" w:eastAsia="DengXian" w:cs="Arial"/>
          <w:color w:val="202124"/>
          <w:shd w:val="clear" w:color="auto" w:fill="FFFFFF"/>
        </w:rPr>
        <w:tab/>
      </w:r>
    </w:p>
    <w:p w:rsidRPr="00C00E8B" w:rsidR="002313B7" w:rsidP="00B772E1" w:rsidRDefault="00AF1CE8" w14:paraId="222C39B6" w14:textId="77777777">
      <w:pPr>
        <w:rPr>
          <w:rFonts w:ascii="DengXian" w:hAnsi="DengXian" w:eastAsia="DengXian"/>
        </w:rPr>
      </w:pPr>
      <w:r w:rsidRPr="00C00E8B">
        <w:rPr>
          <w:rFonts w:ascii="DengXian" w:hAnsi="DengXian" w:eastAsia="DengXian"/>
        </w:rPr>
        <w:tab/>
      </w:r>
    </w:p>
    <w:p w:rsidRPr="00BA6D51" w:rsidR="00BA6D51" w:rsidP="00BA6D51" w:rsidRDefault="00077893" w14:paraId="6E8E73C9" w14:textId="319983AF">
      <w:pPr>
        <w:pStyle w:val="Heading1"/>
        <w:rPr>
          <w:rFonts w:ascii="DengXian" w:hAnsi="DengXian" w:eastAsia="DengXian"/>
          <w:b/>
        </w:rPr>
      </w:pPr>
      <w:bookmarkStart w:name="_Toc56733062" w:id="17"/>
      <w:r w:rsidRPr="00F636A0">
        <w:rPr>
          <w:rFonts w:ascii="DengXian" w:hAnsi="DengXian" w:eastAsia="DengXian"/>
          <w:b/>
        </w:rPr>
        <w:lastRenderedPageBreak/>
        <w:t>References</w:t>
      </w:r>
      <w:bookmarkEnd w:id="17"/>
    </w:p>
    <w:p w:rsidR="182F8FBF" w:rsidP="182F8FBF" w:rsidRDefault="182F8FBF" w14:paraId="42D970B4" w14:textId="3AE51B26"/>
    <w:p w:rsidRPr="00077893" w:rsidR="00CB0B06" w:rsidP="00CB0B06" w:rsidRDefault="002313B7" w14:paraId="28F25502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eastAsia="DengXian" w:cs="Times New Roman"/>
        </w:rPr>
        <w:fldChar w:fldCharType="begin"/>
      </w:r>
      <w:r w:rsidRPr="00077893">
        <w:rPr>
          <w:rFonts w:ascii="Times New Roman" w:hAnsi="Times New Roman" w:eastAsia="DengXian" w:cs="Times New Roman"/>
        </w:rPr>
        <w:instrText xml:space="preserve"> ADDIN EN.REFLIST </w:instrText>
      </w:r>
      <w:r w:rsidRPr="00077893">
        <w:rPr>
          <w:rFonts w:ascii="Times New Roman" w:hAnsi="Times New Roman" w:eastAsia="DengXian" w:cs="Times New Roman"/>
        </w:rPr>
        <w:fldChar w:fldCharType="separate"/>
      </w:r>
      <w:r w:rsidRPr="00077893" w:rsidR="00CB0B06">
        <w:rPr>
          <w:rFonts w:ascii="Times New Roman" w:hAnsi="Times New Roman" w:cs="Times New Roman"/>
        </w:rPr>
        <w:t>[1]</w:t>
      </w:r>
      <w:r w:rsidRPr="00077893" w:rsidR="00CB0B06">
        <w:rPr>
          <w:rFonts w:ascii="Times New Roman" w:hAnsi="Times New Roman" w:cs="Times New Roman"/>
        </w:rPr>
        <w:tab/>
      </w:r>
      <w:r w:rsidRPr="00077893" w:rsidR="00CB0B06">
        <w:rPr>
          <w:rFonts w:ascii="Times New Roman" w:hAnsi="Times New Roman" w:cs="Times New Roman"/>
        </w:rPr>
        <w:t xml:space="preserve">M. W. Causey, S. Miller, A. Foster, A. Beekley, D. Zenger, and M. Martin, "Validation of noninvasive hemoglobin measurements using the Masimo Radical-7 SpHb Station," </w:t>
      </w:r>
      <w:r w:rsidRPr="00077893" w:rsidR="00CB0B06">
        <w:rPr>
          <w:rFonts w:ascii="Times New Roman" w:hAnsi="Times New Roman" w:cs="Times New Roman"/>
          <w:i/>
        </w:rPr>
        <w:t xml:space="preserve">The American Journal of Surgery, </w:t>
      </w:r>
      <w:r w:rsidRPr="00077893" w:rsidR="00CB0B06">
        <w:rPr>
          <w:rFonts w:ascii="Times New Roman" w:hAnsi="Times New Roman" w:cs="Times New Roman"/>
        </w:rPr>
        <w:t>vol. 201, no. 5, pp. 592-598, 2011.</w:t>
      </w:r>
    </w:p>
    <w:p w:rsidRPr="00077893" w:rsidR="00575979" w:rsidP="0075549D" w:rsidRDefault="00CB0B06" w14:paraId="08ED8AFC" w14:textId="641CB4D5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[2]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N. a. F. S. (NFS), "Nutritional anaemias: tools for effective prevention and control." [Online]. Available: </w:t>
      </w:r>
      <w:hyperlink w:history="1" r:id="rId9">
        <w:r w:rsidRPr="00077893" w:rsidR="00575979">
          <w:rPr>
            <w:rStyle w:val="Hyperlink"/>
            <w:rFonts w:ascii="Times New Roman" w:hAnsi="Times New Roman" w:cs="Times New Roman"/>
          </w:rPr>
          <w:t>https://www.who.int/publications/i/item/9789241513067</w:t>
        </w:r>
      </w:hyperlink>
    </w:p>
    <w:p w:rsidRPr="00077893" w:rsidR="00CB0B06" w:rsidP="00CB0B06" w:rsidRDefault="00CB0B06" w14:paraId="3CF913D1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[3]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L. T. Goodnough and S. L. Schrier, "Evaluation and management of anemia in the elderly," (in eng), </w:t>
      </w:r>
      <w:r w:rsidRPr="00077893">
        <w:rPr>
          <w:rFonts w:ascii="Times New Roman" w:hAnsi="Times New Roman" w:cs="Times New Roman"/>
          <w:i/>
        </w:rPr>
        <w:t xml:space="preserve">Am J Hematol, </w:t>
      </w:r>
      <w:r w:rsidRPr="00077893">
        <w:rPr>
          <w:rFonts w:ascii="Times New Roman" w:hAnsi="Times New Roman" w:cs="Times New Roman"/>
        </w:rPr>
        <w:t>vol. 89, no. 1, pp. 88-96, 2014, doi: 10.1002/ajh.23598.</w:t>
      </w:r>
    </w:p>
    <w:p w:rsidRPr="00077893" w:rsidR="00CB0B06" w:rsidP="00CB0B06" w:rsidRDefault="00CB0B06" w14:paraId="5F8D67E1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[4]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H. TB, F. GC, H. MA, M. WR, and B. J., "Anemia is associated with worse symptoms, greater impairment in functional capacity and a significant increase in mortality in patients with advanced heart failure.," </w:t>
      </w:r>
      <w:r w:rsidRPr="00077893">
        <w:rPr>
          <w:rFonts w:ascii="Times New Roman" w:hAnsi="Times New Roman" w:cs="Times New Roman"/>
          <w:i/>
        </w:rPr>
        <w:t xml:space="preserve">Journal of the American College of Cardiology, </w:t>
      </w:r>
      <w:r w:rsidRPr="00077893">
        <w:rPr>
          <w:rFonts w:ascii="Times New Roman" w:hAnsi="Times New Roman" w:cs="Times New Roman"/>
        </w:rPr>
        <w:t>vol. 39, no. 11, 2002.</w:t>
      </w:r>
    </w:p>
    <w:p w:rsidRPr="00077893" w:rsidR="00CB0B06" w:rsidP="00CB0B06" w:rsidRDefault="00CB0B06" w14:paraId="7694DD8C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[5]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R. Malhotra, A. Chan, C. Malhotra, and T. Østbye, "Prevalence, awareness, treatment and control of hypertension in the elderly population of Singapore," </w:t>
      </w:r>
      <w:r w:rsidRPr="00077893">
        <w:rPr>
          <w:rFonts w:ascii="Times New Roman" w:hAnsi="Times New Roman" w:cs="Times New Roman"/>
          <w:i/>
        </w:rPr>
        <w:t xml:space="preserve">Hypertension Research, </w:t>
      </w:r>
      <w:r w:rsidRPr="00077893">
        <w:rPr>
          <w:rFonts w:ascii="Times New Roman" w:hAnsi="Times New Roman" w:cs="Times New Roman"/>
        </w:rPr>
        <w:t>vol. 33, no. 12, pp. 1223-1231, 2010/12/01 2010, doi: 10.1038/hr.2010.177.</w:t>
      </w:r>
    </w:p>
    <w:p w:rsidRPr="00077893" w:rsidR="00CB0B06" w:rsidP="00CB0B06" w:rsidRDefault="00CB0B06" w14:paraId="2537567A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[6]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P. K. Whelton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"2017 ACC/AHA/AAPA/ABC/ACPM/AGS/APhA/ASH/ASPC/NMA/PCNA Guideline for the Prevention, Detection, Evaluation, and Management of High Blood Pressure in Adults: A Report of the American College of Cardiology/American Heart Association Task Force on Clinical Pr," </w:t>
      </w:r>
      <w:r w:rsidRPr="00077893">
        <w:rPr>
          <w:rFonts w:ascii="Times New Roman" w:hAnsi="Times New Roman" w:cs="Times New Roman"/>
          <w:i/>
        </w:rPr>
        <w:t xml:space="preserve">Journal of the American College of Cardiology, </w:t>
      </w:r>
      <w:r w:rsidRPr="00077893">
        <w:rPr>
          <w:rFonts w:ascii="Times New Roman" w:hAnsi="Times New Roman" w:cs="Times New Roman"/>
        </w:rPr>
        <w:t>vol. 71, no. 19, pp. 127-248, 2018.</w:t>
      </w:r>
    </w:p>
    <w:p w:rsidRPr="00077893" w:rsidR="00CB0B06" w:rsidP="00CB0B06" w:rsidRDefault="00CB0B06" w14:paraId="3499A388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[7]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V. P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"Left ventricular mass and cardiovascular morbidity in essential hypertension: the MAVI study," </w:t>
      </w:r>
      <w:r w:rsidRPr="00077893">
        <w:rPr>
          <w:rFonts w:ascii="Times New Roman" w:hAnsi="Times New Roman" w:cs="Times New Roman"/>
          <w:i/>
        </w:rPr>
        <w:t xml:space="preserve">Journal of the American College of Cardiology, </w:t>
      </w:r>
      <w:r w:rsidRPr="00077893">
        <w:rPr>
          <w:rFonts w:ascii="Times New Roman" w:hAnsi="Times New Roman" w:cs="Times New Roman"/>
        </w:rPr>
        <w:t>vol. 38, no. 7, pp. 1829-1835, 2001.</w:t>
      </w:r>
    </w:p>
    <w:p w:rsidRPr="00077893" w:rsidR="00CB0B06" w:rsidP="00CB0B06" w:rsidRDefault="00CB0B06" w14:paraId="197105A4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[8]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H. AW, L. MG, B. EJ, and L. D., "Increased left ventricular mass and hypertrophy are associated with increased risk for sudden death," </w:t>
      </w:r>
      <w:r w:rsidRPr="00077893">
        <w:rPr>
          <w:rFonts w:ascii="Times New Roman" w:hAnsi="Times New Roman" w:cs="Times New Roman"/>
          <w:i/>
        </w:rPr>
        <w:t xml:space="preserve">Journal of the American College of Cardiology, </w:t>
      </w:r>
      <w:r w:rsidRPr="00077893">
        <w:rPr>
          <w:rFonts w:ascii="Times New Roman" w:hAnsi="Times New Roman" w:cs="Times New Roman"/>
        </w:rPr>
        <w:t>vol. 32, no. 5, pp. 1454-1459, 1998.</w:t>
      </w:r>
    </w:p>
    <w:p w:rsidRPr="00077893" w:rsidR="00CB0B06" w:rsidP="00CB0B06" w:rsidRDefault="00CB0B06" w14:paraId="0FA2F452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[9]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L.-J. D. M.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"Lifetime risk for developing congestive heart failure: the Framingham Heart Study," </w:t>
      </w:r>
      <w:r w:rsidRPr="00077893">
        <w:rPr>
          <w:rFonts w:ascii="Times New Roman" w:hAnsi="Times New Roman" w:cs="Times New Roman"/>
          <w:i/>
        </w:rPr>
        <w:t xml:space="preserve">Circulation, </w:t>
      </w:r>
      <w:r w:rsidRPr="00077893">
        <w:rPr>
          <w:rFonts w:ascii="Times New Roman" w:hAnsi="Times New Roman" w:cs="Times New Roman"/>
        </w:rPr>
        <w:t>vol. 106, no. 24, pp. 3068-3072, 2002.</w:t>
      </w:r>
    </w:p>
    <w:p w:rsidRPr="00077893" w:rsidR="00CB0B06" w:rsidP="00CB0B06" w:rsidRDefault="00CB0B06" w14:paraId="4C274458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[10]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T. J. Bohlmeyer, A. H. Wu, and M. B. Perryman, "Evaluation of laboratory tests as a guide to diagnosis and therapy of myositis," </w:t>
      </w:r>
      <w:r w:rsidRPr="00077893">
        <w:rPr>
          <w:rFonts w:ascii="Times New Roman" w:hAnsi="Times New Roman" w:cs="Times New Roman"/>
          <w:i/>
        </w:rPr>
        <w:t xml:space="preserve">Rheumatic diseases clinics of North America, </w:t>
      </w:r>
      <w:r w:rsidRPr="00077893">
        <w:rPr>
          <w:rFonts w:ascii="Times New Roman" w:hAnsi="Times New Roman" w:cs="Times New Roman"/>
        </w:rPr>
        <w:t>vol. 20, no. 4, p. 845, 1994.</w:t>
      </w:r>
    </w:p>
    <w:p w:rsidRPr="00077893" w:rsidR="00CB0B06" w:rsidP="00CB0B06" w:rsidRDefault="00CB0B06" w14:paraId="4CC39139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[11]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J. E. Adams 3rd, D. R. Abendschein, and A. S. Jaffe, "Biochemical markers of myocardial injury. Is MB creatine kinase the choice for the 1990s?," </w:t>
      </w:r>
      <w:r w:rsidRPr="00077893">
        <w:rPr>
          <w:rFonts w:ascii="Times New Roman" w:hAnsi="Times New Roman" w:cs="Times New Roman"/>
          <w:i/>
        </w:rPr>
        <w:t xml:space="preserve">Circulation, </w:t>
      </w:r>
      <w:r w:rsidRPr="00077893">
        <w:rPr>
          <w:rFonts w:ascii="Times New Roman" w:hAnsi="Times New Roman" w:cs="Times New Roman"/>
        </w:rPr>
        <w:t>vol. 88, no. 2, pp. 750-763, 1993.</w:t>
      </w:r>
    </w:p>
    <w:p w:rsidRPr="00077893" w:rsidR="00CB0B06" w:rsidP="00CB0B06" w:rsidRDefault="00CB0B06" w14:paraId="06B2D3D3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[12]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S. Yusuf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"Effect of potentially modifiable risk factors associated with myocardial infarction in 52 countries (the INTERHEART study): case-control study," </w:t>
      </w:r>
      <w:r w:rsidRPr="00077893">
        <w:rPr>
          <w:rFonts w:ascii="Times New Roman" w:hAnsi="Times New Roman" w:cs="Times New Roman"/>
          <w:i/>
        </w:rPr>
        <w:t xml:space="preserve">The lancet, </w:t>
      </w:r>
      <w:r w:rsidRPr="00077893">
        <w:rPr>
          <w:rFonts w:ascii="Times New Roman" w:hAnsi="Times New Roman" w:cs="Times New Roman"/>
        </w:rPr>
        <w:t>vol. 364, no. 9438, pp. 937-952, 2004.</w:t>
      </w:r>
    </w:p>
    <w:p w:rsidRPr="00077893" w:rsidR="00CB0B06" w:rsidP="00CB0B06" w:rsidRDefault="00CB0B06" w14:paraId="77E95F96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[13]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W. B. Kannel and D. L. McGee, "Diabetes and cardiovascular risk factors: the Framingham study," </w:t>
      </w:r>
      <w:r w:rsidRPr="00077893">
        <w:rPr>
          <w:rFonts w:ascii="Times New Roman" w:hAnsi="Times New Roman" w:cs="Times New Roman"/>
          <w:i/>
        </w:rPr>
        <w:t xml:space="preserve">Circulation, </w:t>
      </w:r>
      <w:r w:rsidRPr="00077893">
        <w:rPr>
          <w:rFonts w:ascii="Times New Roman" w:hAnsi="Times New Roman" w:cs="Times New Roman"/>
        </w:rPr>
        <w:t>vol. 59, no. 1, pp. 8-13, 1979.</w:t>
      </w:r>
    </w:p>
    <w:p w:rsidRPr="00077893" w:rsidR="00CB0B06" w:rsidP="00CB0B06" w:rsidRDefault="00CB0B06" w14:paraId="3253E0A6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[14]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A. M. Keogh, D. W. Baron, and J. B. Hickie, "Prognostic guides in patients with idiopathic or ischemic dilated cardiomyopathy assessed for cardiac transplantation," </w:t>
      </w:r>
      <w:r w:rsidRPr="00077893">
        <w:rPr>
          <w:rFonts w:ascii="Times New Roman" w:hAnsi="Times New Roman" w:cs="Times New Roman"/>
          <w:i/>
        </w:rPr>
        <w:t xml:space="preserve">The American journal of cardiology, </w:t>
      </w:r>
      <w:r w:rsidRPr="00077893">
        <w:rPr>
          <w:rFonts w:ascii="Times New Roman" w:hAnsi="Times New Roman" w:cs="Times New Roman"/>
        </w:rPr>
        <w:t>vol. 65, no. 13, pp. 903-908, 1990.</w:t>
      </w:r>
    </w:p>
    <w:p w:rsidRPr="00077893" w:rsidR="00CB0B06" w:rsidP="00CB0B06" w:rsidRDefault="00CB0B06" w14:paraId="5BDDE4F3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[15]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M. Wong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"Severity of left ventricular remodeling defines outcomes and response to therapy in heart failure: Valsartan heart failure trial (Val-HeFT) echocardiographic data," </w:t>
      </w:r>
      <w:r w:rsidRPr="00077893">
        <w:rPr>
          <w:rFonts w:ascii="Times New Roman" w:hAnsi="Times New Roman" w:cs="Times New Roman"/>
          <w:i/>
        </w:rPr>
        <w:t xml:space="preserve">Journal of the American College of Cardiology, </w:t>
      </w:r>
      <w:r w:rsidRPr="00077893">
        <w:rPr>
          <w:rFonts w:ascii="Times New Roman" w:hAnsi="Times New Roman" w:cs="Times New Roman"/>
        </w:rPr>
        <w:t>vol. 43, no. 11, pp. 2022-2027, 2004.</w:t>
      </w:r>
    </w:p>
    <w:p w:rsidRPr="00077893" w:rsidR="00CB0B06" w:rsidP="00CB0B06" w:rsidRDefault="00CB0B06" w14:paraId="5E2FFF50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[16]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C. Andersson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"A risk score for predicting 30‐day mortality in heart failure patients undergoing non‐cardiac surgery," </w:t>
      </w:r>
      <w:r w:rsidRPr="00077893">
        <w:rPr>
          <w:rFonts w:ascii="Times New Roman" w:hAnsi="Times New Roman" w:cs="Times New Roman"/>
          <w:i/>
        </w:rPr>
        <w:t xml:space="preserve">European journal of heart failure, </w:t>
      </w:r>
      <w:r w:rsidRPr="00077893">
        <w:rPr>
          <w:rFonts w:ascii="Times New Roman" w:hAnsi="Times New Roman" w:cs="Times New Roman"/>
        </w:rPr>
        <w:t>vol. 16, no. 12, pp. 1310-1316, 2014.</w:t>
      </w:r>
    </w:p>
    <w:p w:rsidRPr="00077893" w:rsidR="00CB0B06" w:rsidP="00CB0B06" w:rsidRDefault="00CB0B06" w14:paraId="42FD6FFA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lastRenderedPageBreak/>
        <w:t>[17]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A. T. Nurden, P. Nurden, M. Sanchez, I. Andia, and E. Anitua, "Platelets and wound healing," </w:t>
      </w:r>
      <w:r w:rsidRPr="00077893">
        <w:rPr>
          <w:rFonts w:ascii="Times New Roman" w:hAnsi="Times New Roman" w:cs="Times New Roman"/>
          <w:i/>
        </w:rPr>
        <w:t xml:space="preserve">Frontiers in bioscience: a journal and virtual library, </w:t>
      </w:r>
      <w:r w:rsidRPr="00077893">
        <w:rPr>
          <w:rFonts w:ascii="Times New Roman" w:hAnsi="Times New Roman" w:cs="Times New Roman"/>
        </w:rPr>
        <w:t>vol. 13, p. 3532, 2008.</w:t>
      </w:r>
    </w:p>
    <w:p w:rsidRPr="00077893" w:rsidR="00CB0B06" w:rsidP="00CB0B06" w:rsidRDefault="00CB0B06" w14:paraId="74C13489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[18]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D. R. Williamson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"Thrombocytopenia in critically ill patients receiving thromboprophylaxis: frequency, risk factors, and outcomes," </w:t>
      </w:r>
      <w:r w:rsidRPr="00077893">
        <w:rPr>
          <w:rFonts w:ascii="Times New Roman" w:hAnsi="Times New Roman" w:cs="Times New Roman"/>
          <w:i/>
        </w:rPr>
        <w:t xml:space="preserve">Chest, </w:t>
      </w:r>
      <w:r w:rsidRPr="00077893">
        <w:rPr>
          <w:rFonts w:ascii="Times New Roman" w:hAnsi="Times New Roman" w:cs="Times New Roman"/>
        </w:rPr>
        <w:t>vol. 144, no. 4, pp. 1207-1215, 2013.</w:t>
      </w:r>
    </w:p>
    <w:p w:rsidRPr="00077893" w:rsidR="00CB0B06" w:rsidP="00CB0B06" w:rsidRDefault="00CB0B06" w14:paraId="0C20F9F7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[19]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A. I. Schafer, "Thrombocytosis," </w:t>
      </w:r>
      <w:r w:rsidRPr="00077893">
        <w:rPr>
          <w:rFonts w:ascii="Times New Roman" w:hAnsi="Times New Roman" w:cs="Times New Roman"/>
          <w:i/>
        </w:rPr>
        <w:t xml:space="preserve">New England Journal of Medicine, </w:t>
      </w:r>
      <w:r w:rsidRPr="00077893">
        <w:rPr>
          <w:rFonts w:ascii="Times New Roman" w:hAnsi="Times New Roman" w:cs="Times New Roman"/>
        </w:rPr>
        <w:t>vol. 350, no. 12, pp. 1211-1219, 2004.</w:t>
      </w:r>
    </w:p>
    <w:p w:rsidRPr="00077893" w:rsidR="00CB0B06" w:rsidP="00CB0B06" w:rsidRDefault="00CB0B06" w14:paraId="5F9210D9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[20]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C. B. Overgaard, J. Ivanov, P. H. Seidelin, M. Todorov, K. Mackie, and V. Džavík, "Thrombocytopenia at baseline is a predictor of inhospital mortality in patients undergoing percutaneous coronary intervention," </w:t>
      </w:r>
      <w:r w:rsidRPr="00077893">
        <w:rPr>
          <w:rFonts w:ascii="Times New Roman" w:hAnsi="Times New Roman" w:cs="Times New Roman"/>
          <w:i/>
        </w:rPr>
        <w:t xml:space="preserve">American heart journal, </w:t>
      </w:r>
      <w:r w:rsidRPr="00077893">
        <w:rPr>
          <w:rFonts w:ascii="Times New Roman" w:hAnsi="Times New Roman" w:cs="Times New Roman"/>
        </w:rPr>
        <w:t>vol. 156, no. 1, pp. 120-124, 2008.</w:t>
      </w:r>
    </w:p>
    <w:p w:rsidRPr="00077893" w:rsidR="00CB0B06" w:rsidP="00CB0B06" w:rsidRDefault="00CB0B06" w14:paraId="397CEBFB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[21]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J. G. van der Bom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"Platelet count and the risk for thrombosis and death in the elderly," </w:t>
      </w:r>
      <w:r w:rsidRPr="00077893">
        <w:rPr>
          <w:rFonts w:ascii="Times New Roman" w:hAnsi="Times New Roman" w:cs="Times New Roman"/>
          <w:i/>
        </w:rPr>
        <w:t xml:space="preserve">Journal of thrombosis and haemostasis, </w:t>
      </w:r>
      <w:r w:rsidRPr="00077893">
        <w:rPr>
          <w:rFonts w:ascii="Times New Roman" w:hAnsi="Times New Roman" w:cs="Times New Roman"/>
        </w:rPr>
        <w:t>vol. 7, no. 3, pp. 399-405, 2009.</w:t>
      </w:r>
    </w:p>
    <w:p w:rsidRPr="00077893" w:rsidR="00CB0B06" w:rsidP="00CB0B06" w:rsidRDefault="00CB0B06" w14:paraId="27F5F01E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[22]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D. A. Henry, "Hyponatremia," </w:t>
      </w:r>
      <w:r w:rsidRPr="00077893">
        <w:rPr>
          <w:rFonts w:ascii="Times New Roman" w:hAnsi="Times New Roman" w:cs="Times New Roman"/>
          <w:i/>
        </w:rPr>
        <w:t xml:space="preserve">Annals of internal medicine, </w:t>
      </w:r>
      <w:r w:rsidRPr="00077893">
        <w:rPr>
          <w:rFonts w:ascii="Times New Roman" w:hAnsi="Times New Roman" w:cs="Times New Roman"/>
        </w:rPr>
        <w:t>vol. 163, no. 3, pp. ITC1-ITC16, 2015.</w:t>
      </w:r>
    </w:p>
    <w:p w:rsidRPr="00077893" w:rsidR="00CB0B06" w:rsidP="00CB0B06" w:rsidRDefault="00CB0B06" w14:paraId="12E7EDB9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[23]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M. Gheorghiade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"Characterization and prognostic value of persistent hyponatremia in patients with severe heart failure in the ESCAPE Trial," </w:t>
      </w:r>
      <w:r w:rsidRPr="00077893">
        <w:rPr>
          <w:rFonts w:ascii="Times New Roman" w:hAnsi="Times New Roman" w:cs="Times New Roman"/>
          <w:i/>
        </w:rPr>
        <w:t xml:space="preserve">Archives of internal medicine, </w:t>
      </w:r>
      <w:r w:rsidRPr="00077893">
        <w:rPr>
          <w:rFonts w:ascii="Times New Roman" w:hAnsi="Times New Roman" w:cs="Times New Roman"/>
        </w:rPr>
        <w:t>vol. 167, no. 18, pp. 1998-2005, 2007.</w:t>
      </w:r>
    </w:p>
    <w:p w:rsidRPr="00077893" w:rsidR="00CB0B06" w:rsidP="00CB0B06" w:rsidRDefault="00CB0B06" w14:paraId="256C26C5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[24]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N. Dombros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"European best practice guidelines for peritoneal dialysis. 2 The initiation of dialysis," </w:t>
      </w:r>
      <w:r w:rsidRPr="00077893">
        <w:rPr>
          <w:rFonts w:ascii="Times New Roman" w:hAnsi="Times New Roman" w:cs="Times New Roman"/>
          <w:i/>
        </w:rPr>
        <w:t xml:space="preserve">Nephrology, dialysis, transplantation, </w:t>
      </w:r>
      <w:r w:rsidRPr="00077893">
        <w:rPr>
          <w:rFonts w:ascii="Times New Roman" w:hAnsi="Times New Roman" w:cs="Times New Roman"/>
        </w:rPr>
        <w:t>no. 20, 2005.</w:t>
      </w:r>
    </w:p>
    <w:p w:rsidRPr="00077893" w:rsidR="00CB0B06" w:rsidP="00CB0B06" w:rsidRDefault="00CB0B06" w14:paraId="1AB7F246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[25]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H. Lubowitz, E. Slatopolsky, S. Shankel, R. E. Rieselbach, and N. S. Bricker, "Glomerular filtration rate: Determination in patients with chronic renal disease," </w:t>
      </w:r>
      <w:r w:rsidRPr="00077893">
        <w:rPr>
          <w:rFonts w:ascii="Times New Roman" w:hAnsi="Times New Roman" w:cs="Times New Roman"/>
          <w:i/>
        </w:rPr>
        <w:t xml:space="preserve">Jama, </w:t>
      </w:r>
      <w:r w:rsidRPr="00077893">
        <w:rPr>
          <w:rFonts w:ascii="Times New Roman" w:hAnsi="Times New Roman" w:cs="Times New Roman"/>
        </w:rPr>
        <w:t>vol. 199, no. 4, pp. 252-256, 1967.</w:t>
      </w:r>
    </w:p>
    <w:p w:rsidRPr="00077893" w:rsidR="00CB0B06" w:rsidP="00CB0B06" w:rsidRDefault="00CB0B06" w14:paraId="3DA73BDA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[26]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>D. Kamimura</w:t>
      </w:r>
      <w:r w:rsidRPr="00077893">
        <w:rPr>
          <w:rFonts w:ascii="Times New Roman" w:hAnsi="Times New Roman" w:cs="Times New Roman"/>
          <w:i/>
        </w:rPr>
        <w:t xml:space="preserve"> et al.</w:t>
      </w:r>
      <w:r w:rsidRPr="00077893">
        <w:rPr>
          <w:rFonts w:ascii="Times New Roman" w:hAnsi="Times New Roman" w:cs="Times New Roman"/>
        </w:rPr>
        <w:t xml:space="preserve">, "Cigarette smoking and incident heart failure: insights from the Jackson Heart Study," </w:t>
      </w:r>
      <w:r w:rsidRPr="00077893">
        <w:rPr>
          <w:rFonts w:ascii="Times New Roman" w:hAnsi="Times New Roman" w:cs="Times New Roman"/>
          <w:i/>
        </w:rPr>
        <w:t xml:space="preserve">Circulation, </w:t>
      </w:r>
      <w:r w:rsidRPr="00077893">
        <w:rPr>
          <w:rFonts w:ascii="Times New Roman" w:hAnsi="Times New Roman" w:cs="Times New Roman"/>
        </w:rPr>
        <w:t>vol. 137, no. 24, pp. 2572-2582, 2018.</w:t>
      </w:r>
    </w:p>
    <w:p w:rsidRPr="00077893" w:rsidR="00E8400D" w:rsidP="00CB0B06" w:rsidRDefault="00CB0B06" w14:paraId="06327EEF" w14:textId="0D3F3E2A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077893">
        <w:rPr>
          <w:rFonts w:ascii="Times New Roman" w:hAnsi="Times New Roman" w:cs="Times New Roman"/>
        </w:rPr>
        <w:t>[27]</w:t>
      </w:r>
      <w:r w:rsidRPr="00077893">
        <w:rPr>
          <w:rFonts w:ascii="Times New Roman" w:hAnsi="Times New Roman" w:cs="Times New Roman"/>
        </w:rPr>
        <w:tab/>
      </w:r>
      <w:r w:rsidRPr="00077893">
        <w:rPr>
          <w:rFonts w:ascii="Times New Roman" w:hAnsi="Times New Roman" w:cs="Times New Roman"/>
        </w:rPr>
        <w:t xml:space="preserve">C. f. D. C. a. Prevention, "Smoking and Cardiovascular Disease." [Online]. Available: </w:t>
      </w:r>
      <w:hyperlink w:history="1" r:id="rId10">
        <w:r w:rsidRPr="00077893" w:rsidR="00575979">
          <w:rPr>
            <w:rStyle w:val="Hyperlink"/>
            <w:rFonts w:ascii="Times New Roman" w:hAnsi="Times New Roman" w:cs="Times New Roman"/>
          </w:rPr>
          <w:t>https://www.cdc.gov/tobacco/data_statistics/sgr/50th-anniversary/pdfs/fs_smoking_CVD_508.pdf</w:t>
        </w:r>
      </w:hyperlink>
      <w:r w:rsidRPr="00077893" w:rsidR="00575979">
        <w:rPr>
          <w:rFonts w:ascii="Times New Roman" w:hAnsi="Times New Roman" w:cs="Times New Roman"/>
        </w:rPr>
        <w:t>.</w:t>
      </w:r>
    </w:p>
    <w:p w:rsidRPr="00B57525" w:rsidR="00134812" w:rsidP="00B57525" w:rsidRDefault="002313B7" w14:paraId="6F8DD383" w14:textId="02239DB8">
      <w:pPr>
        <w:rPr>
          <w:rFonts w:ascii="DengXian" w:hAnsi="DengXian" w:eastAsia="DengXian"/>
        </w:rPr>
      </w:pPr>
      <w:r w:rsidRPr="00077893">
        <w:rPr>
          <w:rFonts w:ascii="Times New Roman" w:hAnsi="Times New Roman" w:eastAsia="DengXian" w:cs="Times New Roman"/>
        </w:rPr>
        <w:fldChar w:fldCharType="end"/>
      </w:r>
    </w:p>
    <w:p w:rsidR="00141D47" w:rsidP="00141D47" w:rsidRDefault="00141D47" w14:paraId="09F1A83D" w14:textId="03CE7965"/>
    <w:p w:rsidRPr="00C00E8B" w:rsidR="00AF1CE8" w:rsidP="00B772E1" w:rsidRDefault="00AF1CE8" w14:paraId="277D31D1" w14:textId="77777777">
      <w:pPr>
        <w:rPr>
          <w:rFonts w:ascii="DengXian" w:hAnsi="DengXian" w:eastAsia="DengXian"/>
        </w:rPr>
      </w:pPr>
    </w:p>
    <w:sectPr w:rsidRPr="00C00E8B" w:rsidR="00AF1CE8">
      <w:pgSz w:w="12240" w:h="15840" w:orient="portrait"/>
      <w:pgMar w:top="1440" w:right="1440" w:bottom="1440" w:left="144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16112" w16cex:dateUtc="2020-11-19T13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3C4" w:rsidRDefault="00EB13C4" w14:paraId="061C1AD3" w14:textId="77777777">
      <w:pPr>
        <w:spacing w:after="0" w:line="240" w:lineRule="auto"/>
      </w:pPr>
      <w:r>
        <w:separator/>
      </w:r>
    </w:p>
  </w:endnote>
  <w:endnote w:type="continuationSeparator" w:id="0">
    <w:p w:rsidR="00EB13C4" w:rsidRDefault="00EB13C4" w14:paraId="0104275F" w14:textId="77777777">
      <w:pPr>
        <w:spacing w:after="0" w:line="240" w:lineRule="auto"/>
      </w:pPr>
      <w:r>
        <w:continuationSeparator/>
      </w:r>
    </w:p>
  </w:endnote>
  <w:endnote w:type="continuationNotice" w:id="1">
    <w:p w:rsidR="00EB13C4" w:rsidRDefault="00EB13C4" w14:paraId="665E51C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3C4" w:rsidRDefault="00EB13C4" w14:paraId="7029EF36" w14:textId="77777777">
      <w:pPr>
        <w:pStyle w:val="Footer"/>
      </w:pPr>
    </w:p>
    <w:p w:rsidR="00EB13C4" w:rsidRDefault="00EB13C4" w14:paraId="13CADDDC" w14:textId="77777777"/>
    <w:p w:rsidR="00EB13C4" w:rsidRDefault="00EB13C4" w14:paraId="68AE027B" w14:textId="77777777">
      <w:pPr>
        <w:pStyle w:val="Header"/>
      </w:pPr>
    </w:p>
    <w:p w:rsidR="00EB13C4" w:rsidRDefault="00EB13C4" w14:paraId="76A22669" w14:textId="77777777"/>
    <w:p w:rsidR="00EB13C4" w:rsidRDefault="00EB13C4" w14:paraId="45A88268" w14:textId="77777777">
      <w:pPr>
        <w:pStyle w:val="Footer"/>
      </w:pPr>
    </w:p>
    <w:p w:rsidR="00EB13C4" w:rsidRDefault="00EB13C4" w14:paraId="6C9F97C9" w14:textId="77777777"/>
    <w:p w:rsidR="00EB13C4" w:rsidRDefault="00EB13C4" w14:paraId="418EE937" w14:textId="77777777">
      <w:pPr>
        <w:pStyle w:val="Footer"/>
      </w:pPr>
    </w:p>
    <w:p w:rsidR="00EB13C4" w:rsidRDefault="00EB13C4" w14:paraId="2295ABBD" w14:textId="77777777"/>
    <w:p w:rsidR="00EB13C4" w:rsidRDefault="00EB13C4" w14:paraId="62EA3372" w14:textId="77777777">
      <w:pPr>
        <w:pStyle w:val="Header"/>
      </w:pPr>
    </w:p>
    <w:p w:rsidR="00EB13C4" w:rsidRDefault="00EB13C4" w14:paraId="4DC488AF" w14:textId="77777777"/>
    <w:p w:rsidR="00EB13C4" w:rsidRDefault="00EB13C4" w14:paraId="07BC8D7A" w14:textId="77777777">
      <w:pPr>
        <w:spacing w:after="0" w:line="240" w:lineRule="auto"/>
      </w:pPr>
      <w:r>
        <w:separator/>
      </w:r>
    </w:p>
  </w:footnote>
  <w:footnote w:type="continuationSeparator" w:id="0">
    <w:p w:rsidR="00EB13C4" w:rsidRDefault="00EB13C4" w14:paraId="064E64C1" w14:textId="77777777">
      <w:pPr>
        <w:spacing w:after="0" w:line="240" w:lineRule="auto"/>
      </w:pPr>
      <w:r>
        <w:continuationSeparator/>
      </w:r>
    </w:p>
  </w:footnote>
  <w:footnote w:type="continuationNotice" w:id="1">
    <w:p w:rsidR="00EB13C4" w:rsidRDefault="00EB13C4" w14:paraId="1687762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3C17"/>
    <w:multiLevelType w:val="hybridMultilevel"/>
    <w:tmpl w:val="FFFFFFFF"/>
    <w:lvl w:ilvl="0" w:tplc="F8BC09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5E44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643E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AAF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8C8A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A612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6E1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EC69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A440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940A9F"/>
    <w:multiLevelType w:val="hybridMultilevel"/>
    <w:tmpl w:val="A99441E2"/>
    <w:lvl w:ilvl="0">
      <w:start w:val="1"/>
      <w:numFmt w:val="decimal"/>
      <w:pStyle w:val="Heading1"/>
      <w:lvlText w:val="%1"/>
      <w:lvlJc w:val="left"/>
      <w:pPr>
        <w:ind w:left="857" w:hanging="432"/>
      </w:pPr>
    </w:lvl>
    <w:lvl w:ilvl="1">
      <w:start w:val="1"/>
      <w:numFmt w:val="decimal"/>
      <w:pStyle w:val="Heading2"/>
      <w:lvlText w:val="%1.%2"/>
      <w:lvlJc w:val="left"/>
      <w:pPr>
        <w:ind w:left="596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D02206"/>
    <w:multiLevelType w:val="multilevel"/>
    <w:tmpl w:val="FED27DF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C53798"/>
    <w:multiLevelType w:val="hybridMultilevel"/>
    <w:tmpl w:val="F69EAFCC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FF23DCF"/>
    <w:multiLevelType w:val="hybridMultilevel"/>
    <w:tmpl w:val="E9A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FC3498"/>
    <w:multiLevelType w:val="hybridMultilevel"/>
    <w:tmpl w:val="FFFFFFFF"/>
    <w:lvl w:ilvl="0" w:tplc="D7CC61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9C87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0617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1491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7A37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A0B5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98F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3EB9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22F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1D7512"/>
    <w:multiLevelType w:val="hybridMultilevel"/>
    <w:tmpl w:val="26D06BB6"/>
    <w:lvl w:ilvl="0" w:tplc="C6D46A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5A72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AAA0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303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AE79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D81E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8861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A414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20F6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78"/>
  <w:proofState w:spelling="clean" w:grammar="dirty"/>
  <w:defaultTabStop w:val="720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0e0trttea92wve9sscvxzzdwadtwxd9ve9d&quot;&gt;My EndNote Library&lt;record-ids&gt;&lt;item&gt;3&lt;/item&gt;&lt;item&gt;7&lt;/item&gt;&lt;item&gt;8&lt;/item&gt;&lt;item&gt;9&lt;/item&gt;&lt;item&gt;10&lt;/item&gt;&lt;item&gt;11&lt;/item&gt;&lt;item&gt;12&lt;/item&gt;&lt;item&gt;13&lt;/item&gt;&lt;item&gt;15&lt;/item&gt;&lt;item&gt;20&lt;/item&gt;&lt;item&gt;21&lt;/item&gt;&lt;item&gt;22&lt;/item&gt;&lt;item&gt;23&lt;/item&gt;&lt;item&gt;24&lt;/item&gt;&lt;item&gt;25&lt;/item&gt;&lt;item&gt;26&lt;/item&gt;&lt;item&gt;27&lt;/item&gt;&lt;item&gt;28&lt;/item&gt;&lt;item&gt;31&lt;/item&gt;&lt;item&gt;32&lt;/item&gt;&lt;/record-ids&gt;&lt;/item&gt;&lt;/Libraries&gt;"/>
  </w:docVars>
  <w:rsids>
    <w:rsidRoot w:val="775947F0"/>
    <w:rsid w:val="00000D90"/>
    <w:rsid w:val="00000E0E"/>
    <w:rsid w:val="00001D0C"/>
    <w:rsid w:val="00001D62"/>
    <w:rsid w:val="000029BB"/>
    <w:rsid w:val="00003C4C"/>
    <w:rsid w:val="00003CD9"/>
    <w:rsid w:val="000044C4"/>
    <w:rsid w:val="000044F3"/>
    <w:rsid w:val="000051FF"/>
    <w:rsid w:val="000059A0"/>
    <w:rsid w:val="000060C5"/>
    <w:rsid w:val="00006397"/>
    <w:rsid w:val="0000693F"/>
    <w:rsid w:val="000072E2"/>
    <w:rsid w:val="0001131D"/>
    <w:rsid w:val="000128A4"/>
    <w:rsid w:val="00013709"/>
    <w:rsid w:val="00014EF7"/>
    <w:rsid w:val="000151B2"/>
    <w:rsid w:val="00016044"/>
    <w:rsid w:val="0001642B"/>
    <w:rsid w:val="00016FA2"/>
    <w:rsid w:val="0001779C"/>
    <w:rsid w:val="00017A9B"/>
    <w:rsid w:val="00017C58"/>
    <w:rsid w:val="000216A1"/>
    <w:rsid w:val="00021959"/>
    <w:rsid w:val="000220BC"/>
    <w:rsid w:val="00023CB3"/>
    <w:rsid w:val="00024B7D"/>
    <w:rsid w:val="00025564"/>
    <w:rsid w:val="00026AA2"/>
    <w:rsid w:val="00026AEF"/>
    <w:rsid w:val="00026FEA"/>
    <w:rsid w:val="000275CC"/>
    <w:rsid w:val="000276FA"/>
    <w:rsid w:val="000319D4"/>
    <w:rsid w:val="0003355D"/>
    <w:rsid w:val="0003378D"/>
    <w:rsid w:val="00033989"/>
    <w:rsid w:val="00034123"/>
    <w:rsid w:val="000344C4"/>
    <w:rsid w:val="00035EC1"/>
    <w:rsid w:val="0003625B"/>
    <w:rsid w:val="00036286"/>
    <w:rsid w:val="0003634D"/>
    <w:rsid w:val="00036CB3"/>
    <w:rsid w:val="00040FF8"/>
    <w:rsid w:val="00041717"/>
    <w:rsid w:val="000424C0"/>
    <w:rsid w:val="0004297A"/>
    <w:rsid w:val="0004297F"/>
    <w:rsid w:val="000429AC"/>
    <w:rsid w:val="0004329C"/>
    <w:rsid w:val="00043D84"/>
    <w:rsid w:val="00043E18"/>
    <w:rsid w:val="00044A67"/>
    <w:rsid w:val="0004525D"/>
    <w:rsid w:val="00045921"/>
    <w:rsid w:val="0004641F"/>
    <w:rsid w:val="0004692A"/>
    <w:rsid w:val="00050769"/>
    <w:rsid w:val="00050F60"/>
    <w:rsid w:val="00052062"/>
    <w:rsid w:val="000527A5"/>
    <w:rsid w:val="00053026"/>
    <w:rsid w:val="000532A7"/>
    <w:rsid w:val="00053D50"/>
    <w:rsid w:val="00055341"/>
    <w:rsid w:val="000557FE"/>
    <w:rsid w:val="00056140"/>
    <w:rsid w:val="00056263"/>
    <w:rsid w:val="000566E9"/>
    <w:rsid w:val="0005699B"/>
    <w:rsid w:val="00056CA4"/>
    <w:rsid w:val="0005715B"/>
    <w:rsid w:val="000571F9"/>
    <w:rsid w:val="00057FCE"/>
    <w:rsid w:val="0006629B"/>
    <w:rsid w:val="0006690F"/>
    <w:rsid w:val="00070893"/>
    <w:rsid w:val="00070F64"/>
    <w:rsid w:val="00071904"/>
    <w:rsid w:val="00072D21"/>
    <w:rsid w:val="00072D4C"/>
    <w:rsid w:val="00073F78"/>
    <w:rsid w:val="00075123"/>
    <w:rsid w:val="000767DD"/>
    <w:rsid w:val="00076874"/>
    <w:rsid w:val="00076BDF"/>
    <w:rsid w:val="0007784E"/>
    <w:rsid w:val="00077893"/>
    <w:rsid w:val="00077E66"/>
    <w:rsid w:val="00080623"/>
    <w:rsid w:val="000815B0"/>
    <w:rsid w:val="0008270B"/>
    <w:rsid w:val="000828E1"/>
    <w:rsid w:val="00082A8C"/>
    <w:rsid w:val="00084D64"/>
    <w:rsid w:val="000852B2"/>
    <w:rsid w:val="00085F53"/>
    <w:rsid w:val="0008626D"/>
    <w:rsid w:val="00086379"/>
    <w:rsid w:val="00086446"/>
    <w:rsid w:val="00087410"/>
    <w:rsid w:val="00087CF2"/>
    <w:rsid w:val="00087F88"/>
    <w:rsid w:val="00090045"/>
    <w:rsid w:val="00091357"/>
    <w:rsid w:val="000942F9"/>
    <w:rsid w:val="00094529"/>
    <w:rsid w:val="00094F11"/>
    <w:rsid w:val="00095EC6"/>
    <w:rsid w:val="000970F1"/>
    <w:rsid w:val="00097B11"/>
    <w:rsid w:val="000A001A"/>
    <w:rsid w:val="000A03B8"/>
    <w:rsid w:val="000A057F"/>
    <w:rsid w:val="000A0B86"/>
    <w:rsid w:val="000A1650"/>
    <w:rsid w:val="000A1A87"/>
    <w:rsid w:val="000A3A42"/>
    <w:rsid w:val="000A3AD0"/>
    <w:rsid w:val="000A462B"/>
    <w:rsid w:val="000A508D"/>
    <w:rsid w:val="000A6994"/>
    <w:rsid w:val="000A740F"/>
    <w:rsid w:val="000A7C98"/>
    <w:rsid w:val="000B0536"/>
    <w:rsid w:val="000B0D8E"/>
    <w:rsid w:val="000B1494"/>
    <w:rsid w:val="000B286C"/>
    <w:rsid w:val="000B32C9"/>
    <w:rsid w:val="000B33F2"/>
    <w:rsid w:val="000B3AD8"/>
    <w:rsid w:val="000B4395"/>
    <w:rsid w:val="000B559B"/>
    <w:rsid w:val="000B67D3"/>
    <w:rsid w:val="000B6E92"/>
    <w:rsid w:val="000C068A"/>
    <w:rsid w:val="000C093A"/>
    <w:rsid w:val="000C0992"/>
    <w:rsid w:val="000C11CB"/>
    <w:rsid w:val="000C33D0"/>
    <w:rsid w:val="000C3BB0"/>
    <w:rsid w:val="000C3DE6"/>
    <w:rsid w:val="000C4E0C"/>
    <w:rsid w:val="000C4FB6"/>
    <w:rsid w:val="000C53C6"/>
    <w:rsid w:val="000C5DDE"/>
    <w:rsid w:val="000C6B67"/>
    <w:rsid w:val="000C6CB0"/>
    <w:rsid w:val="000C73F4"/>
    <w:rsid w:val="000C7A8A"/>
    <w:rsid w:val="000C7B36"/>
    <w:rsid w:val="000D001B"/>
    <w:rsid w:val="000D03EB"/>
    <w:rsid w:val="000D089F"/>
    <w:rsid w:val="000D1866"/>
    <w:rsid w:val="000D2157"/>
    <w:rsid w:val="000D252D"/>
    <w:rsid w:val="000D263A"/>
    <w:rsid w:val="000D3C25"/>
    <w:rsid w:val="000D5C06"/>
    <w:rsid w:val="000D7888"/>
    <w:rsid w:val="000E0516"/>
    <w:rsid w:val="000E17EB"/>
    <w:rsid w:val="000E26C7"/>
    <w:rsid w:val="000E502F"/>
    <w:rsid w:val="000E514A"/>
    <w:rsid w:val="000E53CA"/>
    <w:rsid w:val="000E54F6"/>
    <w:rsid w:val="000E5B33"/>
    <w:rsid w:val="000E7116"/>
    <w:rsid w:val="000F02D2"/>
    <w:rsid w:val="000F0431"/>
    <w:rsid w:val="000F0875"/>
    <w:rsid w:val="000F0946"/>
    <w:rsid w:val="000F09AF"/>
    <w:rsid w:val="000F13CE"/>
    <w:rsid w:val="000F142F"/>
    <w:rsid w:val="000F2777"/>
    <w:rsid w:val="000F27CE"/>
    <w:rsid w:val="000F29D2"/>
    <w:rsid w:val="000F2F63"/>
    <w:rsid w:val="000F5816"/>
    <w:rsid w:val="000F626B"/>
    <w:rsid w:val="000F7DF3"/>
    <w:rsid w:val="001007E4"/>
    <w:rsid w:val="001010A1"/>
    <w:rsid w:val="001015CD"/>
    <w:rsid w:val="00101C4A"/>
    <w:rsid w:val="00102990"/>
    <w:rsid w:val="00103729"/>
    <w:rsid w:val="001052CD"/>
    <w:rsid w:val="001063C4"/>
    <w:rsid w:val="0010684D"/>
    <w:rsid w:val="001073E0"/>
    <w:rsid w:val="00110715"/>
    <w:rsid w:val="00110C78"/>
    <w:rsid w:val="00111C51"/>
    <w:rsid w:val="00113A19"/>
    <w:rsid w:val="001140B0"/>
    <w:rsid w:val="0011410D"/>
    <w:rsid w:val="001142C3"/>
    <w:rsid w:val="00114883"/>
    <w:rsid w:val="00115286"/>
    <w:rsid w:val="00115307"/>
    <w:rsid w:val="00116524"/>
    <w:rsid w:val="00120203"/>
    <w:rsid w:val="00120F05"/>
    <w:rsid w:val="00121C6D"/>
    <w:rsid w:val="001232D1"/>
    <w:rsid w:val="0012382B"/>
    <w:rsid w:val="00125B2F"/>
    <w:rsid w:val="00125BDC"/>
    <w:rsid w:val="00125DA8"/>
    <w:rsid w:val="00125DC8"/>
    <w:rsid w:val="001268BD"/>
    <w:rsid w:val="00126B6A"/>
    <w:rsid w:val="00127051"/>
    <w:rsid w:val="0012707F"/>
    <w:rsid w:val="00130685"/>
    <w:rsid w:val="00130BD8"/>
    <w:rsid w:val="001313AA"/>
    <w:rsid w:val="00131629"/>
    <w:rsid w:val="00131C7C"/>
    <w:rsid w:val="00133D9E"/>
    <w:rsid w:val="00133E35"/>
    <w:rsid w:val="00134812"/>
    <w:rsid w:val="00134A87"/>
    <w:rsid w:val="00134EC5"/>
    <w:rsid w:val="00136104"/>
    <w:rsid w:val="001362C2"/>
    <w:rsid w:val="00136646"/>
    <w:rsid w:val="00137361"/>
    <w:rsid w:val="00137C3A"/>
    <w:rsid w:val="00140776"/>
    <w:rsid w:val="00141D47"/>
    <w:rsid w:val="001424C6"/>
    <w:rsid w:val="00143008"/>
    <w:rsid w:val="0014361D"/>
    <w:rsid w:val="0014371D"/>
    <w:rsid w:val="00143883"/>
    <w:rsid w:val="00143CE9"/>
    <w:rsid w:val="00144700"/>
    <w:rsid w:val="00144F14"/>
    <w:rsid w:val="00145DAE"/>
    <w:rsid w:val="001465E8"/>
    <w:rsid w:val="001478D6"/>
    <w:rsid w:val="0015071E"/>
    <w:rsid w:val="00150837"/>
    <w:rsid w:val="00151EF9"/>
    <w:rsid w:val="001531F6"/>
    <w:rsid w:val="001532BE"/>
    <w:rsid w:val="0015496A"/>
    <w:rsid w:val="001551BD"/>
    <w:rsid w:val="0015582A"/>
    <w:rsid w:val="00156BB6"/>
    <w:rsid w:val="00156CA1"/>
    <w:rsid w:val="001601EE"/>
    <w:rsid w:val="0016165E"/>
    <w:rsid w:val="001616D4"/>
    <w:rsid w:val="00162726"/>
    <w:rsid w:val="0016387F"/>
    <w:rsid w:val="00163940"/>
    <w:rsid w:val="00163A02"/>
    <w:rsid w:val="001644BE"/>
    <w:rsid w:val="001652E3"/>
    <w:rsid w:val="0016555E"/>
    <w:rsid w:val="00165B39"/>
    <w:rsid w:val="00166289"/>
    <w:rsid w:val="0016712B"/>
    <w:rsid w:val="00167150"/>
    <w:rsid w:val="0016722C"/>
    <w:rsid w:val="0016764C"/>
    <w:rsid w:val="001708FC"/>
    <w:rsid w:val="00170993"/>
    <w:rsid w:val="00170EFF"/>
    <w:rsid w:val="00171286"/>
    <w:rsid w:val="00171398"/>
    <w:rsid w:val="0017166E"/>
    <w:rsid w:val="0017168C"/>
    <w:rsid w:val="00171774"/>
    <w:rsid w:val="00171F42"/>
    <w:rsid w:val="00172486"/>
    <w:rsid w:val="00172E1D"/>
    <w:rsid w:val="00174AE4"/>
    <w:rsid w:val="00174CEC"/>
    <w:rsid w:val="0017530C"/>
    <w:rsid w:val="00175F6F"/>
    <w:rsid w:val="0017709E"/>
    <w:rsid w:val="001779E3"/>
    <w:rsid w:val="001804CD"/>
    <w:rsid w:val="00180E0E"/>
    <w:rsid w:val="0018112D"/>
    <w:rsid w:val="0018183A"/>
    <w:rsid w:val="001828EE"/>
    <w:rsid w:val="001845A1"/>
    <w:rsid w:val="0018463C"/>
    <w:rsid w:val="0018473C"/>
    <w:rsid w:val="00184F98"/>
    <w:rsid w:val="00185A9F"/>
    <w:rsid w:val="001919D4"/>
    <w:rsid w:val="00191C77"/>
    <w:rsid w:val="00192F74"/>
    <w:rsid w:val="0019306D"/>
    <w:rsid w:val="00193BFA"/>
    <w:rsid w:val="00193E6E"/>
    <w:rsid w:val="00193FEA"/>
    <w:rsid w:val="001940AB"/>
    <w:rsid w:val="0019544C"/>
    <w:rsid w:val="00196895"/>
    <w:rsid w:val="00197222"/>
    <w:rsid w:val="001A14F8"/>
    <w:rsid w:val="001A1F60"/>
    <w:rsid w:val="001A20E4"/>
    <w:rsid w:val="001A25C4"/>
    <w:rsid w:val="001A2CEF"/>
    <w:rsid w:val="001A339A"/>
    <w:rsid w:val="001A4CC2"/>
    <w:rsid w:val="001A61D1"/>
    <w:rsid w:val="001A638A"/>
    <w:rsid w:val="001A7AA4"/>
    <w:rsid w:val="001B01B3"/>
    <w:rsid w:val="001B10CB"/>
    <w:rsid w:val="001B119B"/>
    <w:rsid w:val="001B154A"/>
    <w:rsid w:val="001B2502"/>
    <w:rsid w:val="001B2817"/>
    <w:rsid w:val="001B358D"/>
    <w:rsid w:val="001B44F3"/>
    <w:rsid w:val="001B4569"/>
    <w:rsid w:val="001B48BE"/>
    <w:rsid w:val="001B4E8F"/>
    <w:rsid w:val="001B5AE9"/>
    <w:rsid w:val="001C0050"/>
    <w:rsid w:val="001C03E7"/>
    <w:rsid w:val="001C1C29"/>
    <w:rsid w:val="001C4671"/>
    <w:rsid w:val="001C4AC7"/>
    <w:rsid w:val="001C5ACA"/>
    <w:rsid w:val="001C5D7D"/>
    <w:rsid w:val="001C6061"/>
    <w:rsid w:val="001C6E3B"/>
    <w:rsid w:val="001C78DF"/>
    <w:rsid w:val="001C7C8C"/>
    <w:rsid w:val="001D05FD"/>
    <w:rsid w:val="001D0C76"/>
    <w:rsid w:val="001D0E4D"/>
    <w:rsid w:val="001D1BF0"/>
    <w:rsid w:val="001D21E1"/>
    <w:rsid w:val="001D24C7"/>
    <w:rsid w:val="001D2E41"/>
    <w:rsid w:val="001D463F"/>
    <w:rsid w:val="001D6119"/>
    <w:rsid w:val="001D6441"/>
    <w:rsid w:val="001D6A7E"/>
    <w:rsid w:val="001D706E"/>
    <w:rsid w:val="001D74C8"/>
    <w:rsid w:val="001D77E7"/>
    <w:rsid w:val="001E22C4"/>
    <w:rsid w:val="001E2EE5"/>
    <w:rsid w:val="001E3378"/>
    <w:rsid w:val="001E54F5"/>
    <w:rsid w:val="001E5B8A"/>
    <w:rsid w:val="001E77AF"/>
    <w:rsid w:val="001F0DC0"/>
    <w:rsid w:val="001F0FB8"/>
    <w:rsid w:val="001F279B"/>
    <w:rsid w:val="001F422C"/>
    <w:rsid w:val="001F424E"/>
    <w:rsid w:val="001F4AAB"/>
    <w:rsid w:val="001F4CC6"/>
    <w:rsid w:val="001F5A3E"/>
    <w:rsid w:val="001F6557"/>
    <w:rsid w:val="001F66E0"/>
    <w:rsid w:val="001F6DB3"/>
    <w:rsid w:val="001F7514"/>
    <w:rsid w:val="00200A7C"/>
    <w:rsid w:val="00202C5A"/>
    <w:rsid w:val="00203CBD"/>
    <w:rsid w:val="00203DAA"/>
    <w:rsid w:val="00203EDA"/>
    <w:rsid w:val="002049BD"/>
    <w:rsid w:val="00204EDC"/>
    <w:rsid w:val="002056D3"/>
    <w:rsid w:val="002077A3"/>
    <w:rsid w:val="00210B06"/>
    <w:rsid w:val="00210ED2"/>
    <w:rsid w:val="00210F54"/>
    <w:rsid w:val="00211BDF"/>
    <w:rsid w:val="002129C1"/>
    <w:rsid w:val="002130B3"/>
    <w:rsid w:val="0021570C"/>
    <w:rsid w:val="00215F57"/>
    <w:rsid w:val="0021613A"/>
    <w:rsid w:val="0021635C"/>
    <w:rsid w:val="00217745"/>
    <w:rsid w:val="002178D3"/>
    <w:rsid w:val="0021794A"/>
    <w:rsid w:val="00217C80"/>
    <w:rsid w:val="0022010A"/>
    <w:rsid w:val="0022071D"/>
    <w:rsid w:val="002210D1"/>
    <w:rsid w:val="002223BD"/>
    <w:rsid w:val="00223929"/>
    <w:rsid w:val="0022424E"/>
    <w:rsid w:val="00226415"/>
    <w:rsid w:val="00227776"/>
    <w:rsid w:val="00227CE8"/>
    <w:rsid w:val="00230630"/>
    <w:rsid w:val="002313B7"/>
    <w:rsid w:val="00231490"/>
    <w:rsid w:val="00231CD5"/>
    <w:rsid w:val="00232010"/>
    <w:rsid w:val="00232A74"/>
    <w:rsid w:val="00232BC7"/>
    <w:rsid w:val="00232BFD"/>
    <w:rsid w:val="00233328"/>
    <w:rsid w:val="00234CAC"/>
    <w:rsid w:val="00234F76"/>
    <w:rsid w:val="00235EA2"/>
    <w:rsid w:val="00236F47"/>
    <w:rsid w:val="002378B9"/>
    <w:rsid w:val="00237BE3"/>
    <w:rsid w:val="00237C78"/>
    <w:rsid w:val="0024032F"/>
    <w:rsid w:val="0024058F"/>
    <w:rsid w:val="00240AC8"/>
    <w:rsid w:val="002411C3"/>
    <w:rsid w:val="00241FB1"/>
    <w:rsid w:val="002420BE"/>
    <w:rsid w:val="00242513"/>
    <w:rsid w:val="00242D66"/>
    <w:rsid w:val="0024469B"/>
    <w:rsid w:val="002453FE"/>
    <w:rsid w:val="00245FAD"/>
    <w:rsid w:val="002465B6"/>
    <w:rsid w:val="00247225"/>
    <w:rsid w:val="0025108A"/>
    <w:rsid w:val="00252CC7"/>
    <w:rsid w:val="00252FED"/>
    <w:rsid w:val="002534C1"/>
    <w:rsid w:val="00253856"/>
    <w:rsid w:val="00254C36"/>
    <w:rsid w:val="0025526F"/>
    <w:rsid w:val="00255B4A"/>
    <w:rsid w:val="0025759B"/>
    <w:rsid w:val="00257DDA"/>
    <w:rsid w:val="00260BD8"/>
    <w:rsid w:val="00261BD5"/>
    <w:rsid w:val="00261C80"/>
    <w:rsid w:val="00263762"/>
    <w:rsid w:val="00264281"/>
    <w:rsid w:val="00265292"/>
    <w:rsid w:val="00265546"/>
    <w:rsid w:val="002670DE"/>
    <w:rsid w:val="0026729E"/>
    <w:rsid w:val="002705C4"/>
    <w:rsid w:val="0027094E"/>
    <w:rsid w:val="00271FAB"/>
    <w:rsid w:val="00272872"/>
    <w:rsid w:val="002737CA"/>
    <w:rsid w:val="0027391D"/>
    <w:rsid w:val="00273C28"/>
    <w:rsid w:val="00275086"/>
    <w:rsid w:val="00275EE8"/>
    <w:rsid w:val="00276146"/>
    <w:rsid w:val="002765BE"/>
    <w:rsid w:val="00277C3E"/>
    <w:rsid w:val="0028003C"/>
    <w:rsid w:val="00280D48"/>
    <w:rsid w:val="0028103A"/>
    <w:rsid w:val="0028111F"/>
    <w:rsid w:val="00281F7B"/>
    <w:rsid w:val="00283C83"/>
    <w:rsid w:val="002845A9"/>
    <w:rsid w:val="002845C0"/>
    <w:rsid w:val="00284C31"/>
    <w:rsid w:val="002853C7"/>
    <w:rsid w:val="00287239"/>
    <w:rsid w:val="002879E8"/>
    <w:rsid w:val="00290346"/>
    <w:rsid w:val="00290A35"/>
    <w:rsid w:val="00293655"/>
    <w:rsid w:val="00293A86"/>
    <w:rsid w:val="002949B7"/>
    <w:rsid w:val="00296C5F"/>
    <w:rsid w:val="002A05D6"/>
    <w:rsid w:val="002A2275"/>
    <w:rsid w:val="002A379F"/>
    <w:rsid w:val="002A3BF2"/>
    <w:rsid w:val="002A4063"/>
    <w:rsid w:val="002A5255"/>
    <w:rsid w:val="002A544C"/>
    <w:rsid w:val="002A5CCC"/>
    <w:rsid w:val="002A64B9"/>
    <w:rsid w:val="002A7225"/>
    <w:rsid w:val="002B06AE"/>
    <w:rsid w:val="002B0CA0"/>
    <w:rsid w:val="002B143E"/>
    <w:rsid w:val="002B19A8"/>
    <w:rsid w:val="002B238C"/>
    <w:rsid w:val="002B2582"/>
    <w:rsid w:val="002B2B43"/>
    <w:rsid w:val="002B2C44"/>
    <w:rsid w:val="002B2F28"/>
    <w:rsid w:val="002B32CC"/>
    <w:rsid w:val="002B3DEF"/>
    <w:rsid w:val="002B4324"/>
    <w:rsid w:val="002B4533"/>
    <w:rsid w:val="002B4F4B"/>
    <w:rsid w:val="002B5CFD"/>
    <w:rsid w:val="002B67E1"/>
    <w:rsid w:val="002B716C"/>
    <w:rsid w:val="002B7647"/>
    <w:rsid w:val="002B7F65"/>
    <w:rsid w:val="002C0A63"/>
    <w:rsid w:val="002C0DE5"/>
    <w:rsid w:val="002C13FE"/>
    <w:rsid w:val="002C282F"/>
    <w:rsid w:val="002C30A0"/>
    <w:rsid w:val="002C3830"/>
    <w:rsid w:val="002C402E"/>
    <w:rsid w:val="002C43AA"/>
    <w:rsid w:val="002C4A73"/>
    <w:rsid w:val="002C5FA5"/>
    <w:rsid w:val="002C634E"/>
    <w:rsid w:val="002C67F8"/>
    <w:rsid w:val="002C74D2"/>
    <w:rsid w:val="002C7729"/>
    <w:rsid w:val="002C7EFA"/>
    <w:rsid w:val="002D0196"/>
    <w:rsid w:val="002D08D0"/>
    <w:rsid w:val="002D0A5E"/>
    <w:rsid w:val="002D0BFA"/>
    <w:rsid w:val="002D1A5F"/>
    <w:rsid w:val="002D2482"/>
    <w:rsid w:val="002D2901"/>
    <w:rsid w:val="002D415E"/>
    <w:rsid w:val="002D7C54"/>
    <w:rsid w:val="002D7E62"/>
    <w:rsid w:val="002E0204"/>
    <w:rsid w:val="002E02C4"/>
    <w:rsid w:val="002E0B80"/>
    <w:rsid w:val="002E152D"/>
    <w:rsid w:val="002E1D93"/>
    <w:rsid w:val="002E2277"/>
    <w:rsid w:val="002E230D"/>
    <w:rsid w:val="002E2613"/>
    <w:rsid w:val="002E2C98"/>
    <w:rsid w:val="002E2CB3"/>
    <w:rsid w:val="002E3F91"/>
    <w:rsid w:val="002E4429"/>
    <w:rsid w:val="002E4770"/>
    <w:rsid w:val="002E60A6"/>
    <w:rsid w:val="002E6E66"/>
    <w:rsid w:val="002E779A"/>
    <w:rsid w:val="002E7873"/>
    <w:rsid w:val="002F0AC1"/>
    <w:rsid w:val="002F1E0C"/>
    <w:rsid w:val="002F1E91"/>
    <w:rsid w:val="002F3B46"/>
    <w:rsid w:val="002F4419"/>
    <w:rsid w:val="002F47A3"/>
    <w:rsid w:val="002F48B4"/>
    <w:rsid w:val="002F74F6"/>
    <w:rsid w:val="002F7CC6"/>
    <w:rsid w:val="00302294"/>
    <w:rsid w:val="003036C1"/>
    <w:rsid w:val="00303B7A"/>
    <w:rsid w:val="0030688A"/>
    <w:rsid w:val="00307F5B"/>
    <w:rsid w:val="00310C52"/>
    <w:rsid w:val="0031171F"/>
    <w:rsid w:val="0031188D"/>
    <w:rsid w:val="003135B4"/>
    <w:rsid w:val="00314543"/>
    <w:rsid w:val="003145EA"/>
    <w:rsid w:val="00314C60"/>
    <w:rsid w:val="00315921"/>
    <w:rsid w:val="00315BB2"/>
    <w:rsid w:val="00315FCC"/>
    <w:rsid w:val="003161B1"/>
    <w:rsid w:val="00316638"/>
    <w:rsid w:val="00320FDC"/>
    <w:rsid w:val="00321302"/>
    <w:rsid w:val="003215B8"/>
    <w:rsid w:val="0032200F"/>
    <w:rsid w:val="00322B8C"/>
    <w:rsid w:val="00322C4A"/>
    <w:rsid w:val="00322EB4"/>
    <w:rsid w:val="00322F3B"/>
    <w:rsid w:val="003241FD"/>
    <w:rsid w:val="0032431D"/>
    <w:rsid w:val="003255B7"/>
    <w:rsid w:val="00325B6E"/>
    <w:rsid w:val="0032617C"/>
    <w:rsid w:val="003267AF"/>
    <w:rsid w:val="003277FF"/>
    <w:rsid w:val="00330015"/>
    <w:rsid w:val="0033183E"/>
    <w:rsid w:val="00331D86"/>
    <w:rsid w:val="00331FE6"/>
    <w:rsid w:val="00332148"/>
    <w:rsid w:val="003327C3"/>
    <w:rsid w:val="0033395A"/>
    <w:rsid w:val="003340C7"/>
    <w:rsid w:val="003370FE"/>
    <w:rsid w:val="00337246"/>
    <w:rsid w:val="00340D75"/>
    <w:rsid w:val="00343582"/>
    <w:rsid w:val="00344BD5"/>
    <w:rsid w:val="00344EC9"/>
    <w:rsid w:val="00345625"/>
    <w:rsid w:val="00345B57"/>
    <w:rsid w:val="0034684D"/>
    <w:rsid w:val="003469DA"/>
    <w:rsid w:val="00346DAB"/>
    <w:rsid w:val="00347C09"/>
    <w:rsid w:val="0035158D"/>
    <w:rsid w:val="00351649"/>
    <w:rsid w:val="00351B0C"/>
    <w:rsid w:val="0035202B"/>
    <w:rsid w:val="00352173"/>
    <w:rsid w:val="00352DE4"/>
    <w:rsid w:val="003548C1"/>
    <w:rsid w:val="00354A6E"/>
    <w:rsid w:val="00355384"/>
    <w:rsid w:val="003563A9"/>
    <w:rsid w:val="00356D92"/>
    <w:rsid w:val="003573A8"/>
    <w:rsid w:val="0035B356"/>
    <w:rsid w:val="0036061C"/>
    <w:rsid w:val="00360A21"/>
    <w:rsid w:val="00361492"/>
    <w:rsid w:val="00361D0D"/>
    <w:rsid w:val="003627BA"/>
    <w:rsid w:val="00365656"/>
    <w:rsid w:val="003656CB"/>
    <w:rsid w:val="0036601E"/>
    <w:rsid w:val="00366134"/>
    <w:rsid w:val="00366FB3"/>
    <w:rsid w:val="00367859"/>
    <w:rsid w:val="00367E4F"/>
    <w:rsid w:val="00370CED"/>
    <w:rsid w:val="0037126F"/>
    <w:rsid w:val="00371EC5"/>
    <w:rsid w:val="003733E9"/>
    <w:rsid w:val="0037390E"/>
    <w:rsid w:val="00373D64"/>
    <w:rsid w:val="00374409"/>
    <w:rsid w:val="003753B1"/>
    <w:rsid w:val="00375B8A"/>
    <w:rsid w:val="00375FE6"/>
    <w:rsid w:val="00376A93"/>
    <w:rsid w:val="003771C5"/>
    <w:rsid w:val="003772A6"/>
    <w:rsid w:val="00380C97"/>
    <w:rsid w:val="003821B6"/>
    <w:rsid w:val="00382DC8"/>
    <w:rsid w:val="003831DE"/>
    <w:rsid w:val="00383B3A"/>
    <w:rsid w:val="0038486D"/>
    <w:rsid w:val="00384BDF"/>
    <w:rsid w:val="0038547F"/>
    <w:rsid w:val="00385851"/>
    <w:rsid w:val="00385922"/>
    <w:rsid w:val="00386027"/>
    <w:rsid w:val="00386C3B"/>
    <w:rsid w:val="00387141"/>
    <w:rsid w:val="00387BF0"/>
    <w:rsid w:val="003911FB"/>
    <w:rsid w:val="00392E9F"/>
    <w:rsid w:val="003938B8"/>
    <w:rsid w:val="003944B5"/>
    <w:rsid w:val="0039533D"/>
    <w:rsid w:val="00395DD8"/>
    <w:rsid w:val="003966F9"/>
    <w:rsid w:val="00397628"/>
    <w:rsid w:val="00397F0F"/>
    <w:rsid w:val="003A0349"/>
    <w:rsid w:val="003A04A6"/>
    <w:rsid w:val="003A0AB7"/>
    <w:rsid w:val="003A0E47"/>
    <w:rsid w:val="003A1EBA"/>
    <w:rsid w:val="003A2E94"/>
    <w:rsid w:val="003A35E1"/>
    <w:rsid w:val="003A3747"/>
    <w:rsid w:val="003A487E"/>
    <w:rsid w:val="003A4CEC"/>
    <w:rsid w:val="003A65C9"/>
    <w:rsid w:val="003ACBF0"/>
    <w:rsid w:val="003B0941"/>
    <w:rsid w:val="003B165B"/>
    <w:rsid w:val="003B19E0"/>
    <w:rsid w:val="003B1B2E"/>
    <w:rsid w:val="003B39E8"/>
    <w:rsid w:val="003B49C3"/>
    <w:rsid w:val="003B5FB7"/>
    <w:rsid w:val="003B69E2"/>
    <w:rsid w:val="003B726B"/>
    <w:rsid w:val="003B77C3"/>
    <w:rsid w:val="003B7A88"/>
    <w:rsid w:val="003C0A43"/>
    <w:rsid w:val="003C1E3E"/>
    <w:rsid w:val="003C22D2"/>
    <w:rsid w:val="003C2521"/>
    <w:rsid w:val="003C2557"/>
    <w:rsid w:val="003C520A"/>
    <w:rsid w:val="003C5BB5"/>
    <w:rsid w:val="003C5E70"/>
    <w:rsid w:val="003C68BB"/>
    <w:rsid w:val="003C6FEF"/>
    <w:rsid w:val="003C7D26"/>
    <w:rsid w:val="003D0C4C"/>
    <w:rsid w:val="003D1240"/>
    <w:rsid w:val="003D1811"/>
    <w:rsid w:val="003D1C3D"/>
    <w:rsid w:val="003D2521"/>
    <w:rsid w:val="003D3178"/>
    <w:rsid w:val="003D370B"/>
    <w:rsid w:val="003D378A"/>
    <w:rsid w:val="003D4024"/>
    <w:rsid w:val="003D495D"/>
    <w:rsid w:val="003D4CE4"/>
    <w:rsid w:val="003D52AD"/>
    <w:rsid w:val="003D5A86"/>
    <w:rsid w:val="003D7D73"/>
    <w:rsid w:val="003E150C"/>
    <w:rsid w:val="003E1C6B"/>
    <w:rsid w:val="003E2723"/>
    <w:rsid w:val="003E422A"/>
    <w:rsid w:val="003E5882"/>
    <w:rsid w:val="003E5A7C"/>
    <w:rsid w:val="003E5B83"/>
    <w:rsid w:val="003E6F9B"/>
    <w:rsid w:val="003E7EB5"/>
    <w:rsid w:val="003F02BD"/>
    <w:rsid w:val="003F29AC"/>
    <w:rsid w:val="003F3063"/>
    <w:rsid w:val="003F3203"/>
    <w:rsid w:val="003F3829"/>
    <w:rsid w:val="003F38F9"/>
    <w:rsid w:val="003F3B68"/>
    <w:rsid w:val="003F4EE3"/>
    <w:rsid w:val="003F52E8"/>
    <w:rsid w:val="003F5FC4"/>
    <w:rsid w:val="003F68C9"/>
    <w:rsid w:val="003F697D"/>
    <w:rsid w:val="003F7BAB"/>
    <w:rsid w:val="00400919"/>
    <w:rsid w:val="00401337"/>
    <w:rsid w:val="0040142A"/>
    <w:rsid w:val="004028EC"/>
    <w:rsid w:val="00402ACF"/>
    <w:rsid w:val="004046EE"/>
    <w:rsid w:val="00405495"/>
    <w:rsid w:val="00406364"/>
    <w:rsid w:val="00406595"/>
    <w:rsid w:val="004074A6"/>
    <w:rsid w:val="00407E13"/>
    <w:rsid w:val="00410496"/>
    <w:rsid w:val="00411808"/>
    <w:rsid w:val="00414036"/>
    <w:rsid w:val="00415869"/>
    <w:rsid w:val="00415E3A"/>
    <w:rsid w:val="00416C15"/>
    <w:rsid w:val="00417DBA"/>
    <w:rsid w:val="00420189"/>
    <w:rsid w:val="00420B96"/>
    <w:rsid w:val="00420C3C"/>
    <w:rsid w:val="00420CD9"/>
    <w:rsid w:val="00420E06"/>
    <w:rsid w:val="004216CB"/>
    <w:rsid w:val="00424293"/>
    <w:rsid w:val="0042438C"/>
    <w:rsid w:val="004252D3"/>
    <w:rsid w:val="00425526"/>
    <w:rsid w:val="004261B6"/>
    <w:rsid w:val="00426369"/>
    <w:rsid w:val="004305F9"/>
    <w:rsid w:val="00430B68"/>
    <w:rsid w:val="00431E51"/>
    <w:rsid w:val="004329BA"/>
    <w:rsid w:val="004355AE"/>
    <w:rsid w:val="004373B2"/>
    <w:rsid w:val="00440902"/>
    <w:rsid w:val="00441C0C"/>
    <w:rsid w:val="004421CB"/>
    <w:rsid w:val="00442A9E"/>
    <w:rsid w:val="00443AAC"/>
    <w:rsid w:val="00444168"/>
    <w:rsid w:val="0044555E"/>
    <w:rsid w:val="00445E0F"/>
    <w:rsid w:val="00446DF7"/>
    <w:rsid w:val="004471A1"/>
    <w:rsid w:val="00447FC2"/>
    <w:rsid w:val="0045224C"/>
    <w:rsid w:val="00452B2D"/>
    <w:rsid w:val="00454470"/>
    <w:rsid w:val="00454A3F"/>
    <w:rsid w:val="00454BD5"/>
    <w:rsid w:val="00455B6F"/>
    <w:rsid w:val="004563E0"/>
    <w:rsid w:val="004566EA"/>
    <w:rsid w:val="00457228"/>
    <w:rsid w:val="0045781B"/>
    <w:rsid w:val="00457B61"/>
    <w:rsid w:val="00460B51"/>
    <w:rsid w:val="00463088"/>
    <w:rsid w:val="004630EB"/>
    <w:rsid w:val="00464B63"/>
    <w:rsid w:val="00465E1A"/>
    <w:rsid w:val="00466772"/>
    <w:rsid w:val="0046701E"/>
    <w:rsid w:val="004672D7"/>
    <w:rsid w:val="00470F72"/>
    <w:rsid w:val="00471548"/>
    <w:rsid w:val="004716FD"/>
    <w:rsid w:val="004719DB"/>
    <w:rsid w:val="00471A07"/>
    <w:rsid w:val="00471C85"/>
    <w:rsid w:val="0047210B"/>
    <w:rsid w:val="00473342"/>
    <w:rsid w:val="004737C4"/>
    <w:rsid w:val="004746DD"/>
    <w:rsid w:val="00475850"/>
    <w:rsid w:val="004759FF"/>
    <w:rsid w:val="00475BDE"/>
    <w:rsid w:val="00475FC7"/>
    <w:rsid w:val="004768AD"/>
    <w:rsid w:val="004776CA"/>
    <w:rsid w:val="00482DB1"/>
    <w:rsid w:val="004839C9"/>
    <w:rsid w:val="004846EC"/>
    <w:rsid w:val="00486FCB"/>
    <w:rsid w:val="0048752B"/>
    <w:rsid w:val="004900B4"/>
    <w:rsid w:val="004902C6"/>
    <w:rsid w:val="004903B1"/>
    <w:rsid w:val="00491893"/>
    <w:rsid w:val="00491DF1"/>
    <w:rsid w:val="00492E87"/>
    <w:rsid w:val="004933DF"/>
    <w:rsid w:val="004958DA"/>
    <w:rsid w:val="00495C2C"/>
    <w:rsid w:val="004963E6"/>
    <w:rsid w:val="0049735D"/>
    <w:rsid w:val="00497621"/>
    <w:rsid w:val="00497623"/>
    <w:rsid w:val="00497A03"/>
    <w:rsid w:val="00497A4E"/>
    <w:rsid w:val="004A059A"/>
    <w:rsid w:val="004A08F1"/>
    <w:rsid w:val="004A0B3F"/>
    <w:rsid w:val="004A12D5"/>
    <w:rsid w:val="004A18F2"/>
    <w:rsid w:val="004A19BE"/>
    <w:rsid w:val="004A1D2A"/>
    <w:rsid w:val="004A3598"/>
    <w:rsid w:val="004A43AF"/>
    <w:rsid w:val="004A45FD"/>
    <w:rsid w:val="004A4E1C"/>
    <w:rsid w:val="004A5E1E"/>
    <w:rsid w:val="004A735F"/>
    <w:rsid w:val="004A73B1"/>
    <w:rsid w:val="004B0587"/>
    <w:rsid w:val="004B1A72"/>
    <w:rsid w:val="004B1D65"/>
    <w:rsid w:val="004B29AF"/>
    <w:rsid w:val="004B33F6"/>
    <w:rsid w:val="004B343E"/>
    <w:rsid w:val="004B37AF"/>
    <w:rsid w:val="004B399C"/>
    <w:rsid w:val="004B498F"/>
    <w:rsid w:val="004B5691"/>
    <w:rsid w:val="004B601B"/>
    <w:rsid w:val="004B6299"/>
    <w:rsid w:val="004B6AFA"/>
    <w:rsid w:val="004B73AC"/>
    <w:rsid w:val="004B7E32"/>
    <w:rsid w:val="004C0CE6"/>
    <w:rsid w:val="004C1A2D"/>
    <w:rsid w:val="004C1B38"/>
    <w:rsid w:val="004C2CA6"/>
    <w:rsid w:val="004C3368"/>
    <w:rsid w:val="004C3673"/>
    <w:rsid w:val="004C38A2"/>
    <w:rsid w:val="004C3B54"/>
    <w:rsid w:val="004C3E3B"/>
    <w:rsid w:val="004C3E57"/>
    <w:rsid w:val="004C4518"/>
    <w:rsid w:val="004C47AC"/>
    <w:rsid w:val="004C58ED"/>
    <w:rsid w:val="004C6690"/>
    <w:rsid w:val="004C6C3B"/>
    <w:rsid w:val="004C7237"/>
    <w:rsid w:val="004D1354"/>
    <w:rsid w:val="004D174A"/>
    <w:rsid w:val="004D27D3"/>
    <w:rsid w:val="004D28D9"/>
    <w:rsid w:val="004D6BC1"/>
    <w:rsid w:val="004E0D30"/>
    <w:rsid w:val="004E18E4"/>
    <w:rsid w:val="004E1AEE"/>
    <w:rsid w:val="004E2A89"/>
    <w:rsid w:val="004E2D82"/>
    <w:rsid w:val="004E3E95"/>
    <w:rsid w:val="004E444A"/>
    <w:rsid w:val="004E597F"/>
    <w:rsid w:val="004E6316"/>
    <w:rsid w:val="004E68F5"/>
    <w:rsid w:val="004E72A7"/>
    <w:rsid w:val="004E7696"/>
    <w:rsid w:val="004F0256"/>
    <w:rsid w:val="004F0F27"/>
    <w:rsid w:val="004F2BE3"/>
    <w:rsid w:val="004F2DF9"/>
    <w:rsid w:val="004F4EAA"/>
    <w:rsid w:val="004F5A94"/>
    <w:rsid w:val="004F5BD0"/>
    <w:rsid w:val="004F6F13"/>
    <w:rsid w:val="0050108D"/>
    <w:rsid w:val="00502AF7"/>
    <w:rsid w:val="00502FF0"/>
    <w:rsid w:val="0050398A"/>
    <w:rsid w:val="00503AAC"/>
    <w:rsid w:val="00504082"/>
    <w:rsid w:val="005057CB"/>
    <w:rsid w:val="005063A6"/>
    <w:rsid w:val="005063DE"/>
    <w:rsid w:val="005106D6"/>
    <w:rsid w:val="005106DE"/>
    <w:rsid w:val="005107E5"/>
    <w:rsid w:val="005110FA"/>
    <w:rsid w:val="00512971"/>
    <w:rsid w:val="00515BCF"/>
    <w:rsid w:val="00516985"/>
    <w:rsid w:val="005170B2"/>
    <w:rsid w:val="005170CA"/>
    <w:rsid w:val="00522564"/>
    <w:rsid w:val="005237E8"/>
    <w:rsid w:val="00524821"/>
    <w:rsid w:val="00524E82"/>
    <w:rsid w:val="00525E16"/>
    <w:rsid w:val="00527BEE"/>
    <w:rsid w:val="005300EC"/>
    <w:rsid w:val="00530F8C"/>
    <w:rsid w:val="00533A37"/>
    <w:rsid w:val="00534559"/>
    <w:rsid w:val="005359EE"/>
    <w:rsid w:val="00536758"/>
    <w:rsid w:val="00541ED4"/>
    <w:rsid w:val="00542894"/>
    <w:rsid w:val="00543E79"/>
    <w:rsid w:val="00544277"/>
    <w:rsid w:val="005442E2"/>
    <w:rsid w:val="0054596F"/>
    <w:rsid w:val="00545B2D"/>
    <w:rsid w:val="0054645E"/>
    <w:rsid w:val="0054672D"/>
    <w:rsid w:val="005470BF"/>
    <w:rsid w:val="005505A2"/>
    <w:rsid w:val="00551646"/>
    <w:rsid w:val="0055493E"/>
    <w:rsid w:val="005555F1"/>
    <w:rsid w:val="0055707D"/>
    <w:rsid w:val="0055721A"/>
    <w:rsid w:val="005614B1"/>
    <w:rsid w:val="00562175"/>
    <w:rsid w:val="005623A7"/>
    <w:rsid w:val="00562477"/>
    <w:rsid w:val="00563840"/>
    <w:rsid w:val="00564875"/>
    <w:rsid w:val="00564AA0"/>
    <w:rsid w:val="00564AAD"/>
    <w:rsid w:val="00566A17"/>
    <w:rsid w:val="00570C7C"/>
    <w:rsid w:val="00571746"/>
    <w:rsid w:val="005729BD"/>
    <w:rsid w:val="0057425A"/>
    <w:rsid w:val="0057425D"/>
    <w:rsid w:val="00574356"/>
    <w:rsid w:val="0057438F"/>
    <w:rsid w:val="00575275"/>
    <w:rsid w:val="00575378"/>
    <w:rsid w:val="00575979"/>
    <w:rsid w:val="00575A6A"/>
    <w:rsid w:val="005766CD"/>
    <w:rsid w:val="00576AD8"/>
    <w:rsid w:val="005773B2"/>
    <w:rsid w:val="005779D1"/>
    <w:rsid w:val="00577C24"/>
    <w:rsid w:val="005812AB"/>
    <w:rsid w:val="005816B9"/>
    <w:rsid w:val="00582B59"/>
    <w:rsid w:val="0058383D"/>
    <w:rsid w:val="00583CC9"/>
    <w:rsid w:val="00584647"/>
    <w:rsid w:val="00585BCB"/>
    <w:rsid w:val="00589438"/>
    <w:rsid w:val="00591192"/>
    <w:rsid w:val="005912E0"/>
    <w:rsid w:val="005916B8"/>
    <w:rsid w:val="0059262F"/>
    <w:rsid w:val="00592A7A"/>
    <w:rsid w:val="00593CC3"/>
    <w:rsid w:val="005963F5"/>
    <w:rsid w:val="005966F1"/>
    <w:rsid w:val="00596C14"/>
    <w:rsid w:val="00596F8A"/>
    <w:rsid w:val="005977A8"/>
    <w:rsid w:val="005A03E8"/>
    <w:rsid w:val="005A12F7"/>
    <w:rsid w:val="005A1E5A"/>
    <w:rsid w:val="005A28AA"/>
    <w:rsid w:val="005A2BDD"/>
    <w:rsid w:val="005A2CB0"/>
    <w:rsid w:val="005A354F"/>
    <w:rsid w:val="005A399A"/>
    <w:rsid w:val="005A4218"/>
    <w:rsid w:val="005A6640"/>
    <w:rsid w:val="005A790B"/>
    <w:rsid w:val="005B0A78"/>
    <w:rsid w:val="005B1232"/>
    <w:rsid w:val="005B2828"/>
    <w:rsid w:val="005B2BCF"/>
    <w:rsid w:val="005B33F7"/>
    <w:rsid w:val="005B4905"/>
    <w:rsid w:val="005B5543"/>
    <w:rsid w:val="005B62C8"/>
    <w:rsid w:val="005B6DD2"/>
    <w:rsid w:val="005B7445"/>
    <w:rsid w:val="005B7F3A"/>
    <w:rsid w:val="005C016F"/>
    <w:rsid w:val="005C0A31"/>
    <w:rsid w:val="005C0E18"/>
    <w:rsid w:val="005C1205"/>
    <w:rsid w:val="005C1571"/>
    <w:rsid w:val="005C1A23"/>
    <w:rsid w:val="005C243F"/>
    <w:rsid w:val="005C2C25"/>
    <w:rsid w:val="005C319D"/>
    <w:rsid w:val="005C38A8"/>
    <w:rsid w:val="005C3AD6"/>
    <w:rsid w:val="005C4958"/>
    <w:rsid w:val="005D0A23"/>
    <w:rsid w:val="005D14D4"/>
    <w:rsid w:val="005D1EB3"/>
    <w:rsid w:val="005D219D"/>
    <w:rsid w:val="005D263D"/>
    <w:rsid w:val="005D2FE9"/>
    <w:rsid w:val="005D32B8"/>
    <w:rsid w:val="005D3696"/>
    <w:rsid w:val="005D56B7"/>
    <w:rsid w:val="005D697B"/>
    <w:rsid w:val="005D698F"/>
    <w:rsid w:val="005E1414"/>
    <w:rsid w:val="005E1E6D"/>
    <w:rsid w:val="005E2E2E"/>
    <w:rsid w:val="005E35DE"/>
    <w:rsid w:val="005E3978"/>
    <w:rsid w:val="005E470D"/>
    <w:rsid w:val="005E5813"/>
    <w:rsid w:val="005E7621"/>
    <w:rsid w:val="005F0574"/>
    <w:rsid w:val="005F0680"/>
    <w:rsid w:val="005F129A"/>
    <w:rsid w:val="005F3D60"/>
    <w:rsid w:val="005F415E"/>
    <w:rsid w:val="005F4570"/>
    <w:rsid w:val="005F7547"/>
    <w:rsid w:val="005F7A3B"/>
    <w:rsid w:val="00600AB4"/>
    <w:rsid w:val="00601199"/>
    <w:rsid w:val="006020D5"/>
    <w:rsid w:val="00603513"/>
    <w:rsid w:val="00603BB0"/>
    <w:rsid w:val="006040CA"/>
    <w:rsid w:val="006041C9"/>
    <w:rsid w:val="0060549A"/>
    <w:rsid w:val="00605B3F"/>
    <w:rsid w:val="00607AAE"/>
    <w:rsid w:val="00607E75"/>
    <w:rsid w:val="00610322"/>
    <w:rsid w:val="00611085"/>
    <w:rsid w:val="00612235"/>
    <w:rsid w:val="006122B3"/>
    <w:rsid w:val="00612709"/>
    <w:rsid w:val="006127C3"/>
    <w:rsid w:val="00613E60"/>
    <w:rsid w:val="006140CB"/>
    <w:rsid w:val="0061536F"/>
    <w:rsid w:val="0061563C"/>
    <w:rsid w:val="0061694A"/>
    <w:rsid w:val="00617874"/>
    <w:rsid w:val="006179F0"/>
    <w:rsid w:val="00617E82"/>
    <w:rsid w:val="006200A0"/>
    <w:rsid w:val="00620460"/>
    <w:rsid w:val="006215E8"/>
    <w:rsid w:val="00621C3F"/>
    <w:rsid w:val="00622801"/>
    <w:rsid w:val="00622EBB"/>
    <w:rsid w:val="00623ABB"/>
    <w:rsid w:val="00624309"/>
    <w:rsid w:val="00624779"/>
    <w:rsid w:val="00625715"/>
    <w:rsid w:val="00626E06"/>
    <w:rsid w:val="00627CA4"/>
    <w:rsid w:val="00627D31"/>
    <w:rsid w:val="0063010D"/>
    <w:rsid w:val="006304B6"/>
    <w:rsid w:val="00632D39"/>
    <w:rsid w:val="00632D5C"/>
    <w:rsid w:val="00633D80"/>
    <w:rsid w:val="00634020"/>
    <w:rsid w:val="00637161"/>
    <w:rsid w:val="00637927"/>
    <w:rsid w:val="0064063C"/>
    <w:rsid w:val="00641592"/>
    <w:rsid w:val="00642360"/>
    <w:rsid w:val="006426C4"/>
    <w:rsid w:val="00644022"/>
    <w:rsid w:val="0064461A"/>
    <w:rsid w:val="00644682"/>
    <w:rsid w:val="00647B69"/>
    <w:rsid w:val="00651833"/>
    <w:rsid w:val="00652F82"/>
    <w:rsid w:val="0065422F"/>
    <w:rsid w:val="006543DA"/>
    <w:rsid w:val="006555E5"/>
    <w:rsid w:val="00655980"/>
    <w:rsid w:val="00655BF1"/>
    <w:rsid w:val="00656D84"/>
    <w:rsid w:val="00656F3A"/>
    <w:rsid w:val="006601C3"/>
    <w:rsid w:val="0066026A"/>
    <w:rsid w:val="00660442"/>
    <w:rsid w:val="00661099"/>
    <w:rsid w:val="00662152"/>
    <w:rsid w:val="006626AB"/>
    <w:rsid w:val="00662C8C"/>
    <w:rsid w:val="00664006"/>
    <w:rsid w:val="0066531A"/>
    <w:rsid w:val="006659C0"/>
    <w:rsid w:val="006704E4"/>
    <w:rsid w:val="006705D8"/>
    <w:rsid w:val="00670C24"/>
    <w:rsid w:val="00671244"/>
    <w:rsid w:val="00671A1C"/>
    <w:rsid w:val="00672504"/>
    <w:rsid w:val="0067254B"/>
    <w:rsid w:val="00673872"/>
    <w:rsid w:val="00674F34"/>
    <w:rsid w:val="00675A13"/>
    <w:rsid w:val="006765AA"/>
    <w:rsid w:val="0067682F"/>
    <w:rsid w:val="00676B04"/>
    <w:rsid w:val="00677068"/>
    <w:rsid w:val="00680504"/>
    <w:rsid w:val="0068098E"/>
    <w:rsid w:val="00681C4A"/>
    <w:rsid w:val="00682854"/>
    <w:rsid w:val="0068288D"/>
    <w:rsid w:val="00683E5E"/>
    <w:rsid w:val="00684B05"/>
    <w:rsid w:val="00684BCA"/>
    <w:rsid w:val="00685CDE"/>
    <w:rsid w:val="0068609E"/>
    <w:rsid w:val="00686AA1"/>
    <w:rsid w:val="00692089"/>
    <w:rsid w:val="006920FC"/>
    <w:rsid w:val="006943D4"/>
    <w:rsid w:val="00694CF1"/>
    <w:rsid w:val="0069648A"/>
    <w:rsid w:val="00696B02"/>
    <w:rsid w:val="00696B6D"/>
    <w:rsid w:val="0069758D"/>
    <w:rsid w:val="00697AE1"/>
    <w:rsid w:val="006A149B"/>
    <w:rsid w:val="006A3A2E"/>
    <w:rsid w:val="006A3BF4"/>
    <w:rsid w:val="006A3DC1"/>
    <w:rsid w:val="006A4D6D"/>
    <w:rsid w:val="006A5E7B"/>
    <w:rsid w:val="006A6441"/>
    <w:rsid w:val="006A7C49"/>
    <w:rsid w:val="006B17A9"/>
    <w:rsid w:val="006B32E2"/>
    <w:rsid w:val="006B439D"/>
    <w:rsid w:val="006B55AC"/>
    <w:rsid w:val="006B5D5C"/>
    <w:rsid w:val="006B663C"/>
    <w:rsid w:val="006B69FC"/>
    <w:rsid w:val="006B708E"/>
    <w:rsid w:val="006B735C"/>
    <w:rsid w:val="006B7621"/>
    <w:rsid w:val="006C056C"/>
    <w:rsid w:val="006C05BA"/>
    <w:rsid w:val="006C09AC"/>
    <w:rsid w:val="006C14C7"/>
    <w:rsid w:val="006C219D"/>
    <w:rsid w:val="006C4213"/>
    <w:rsid w:val="006C46BC"/>
    <w:rsid w:val="006C51CF"/>
    <w:rsid w:val="006C5A56"/>
    <w:rsid w:val="006C64A4"/>
    <w:rsid w:val="006C6A35"/>
    <w:rsid w:val="006D17DD"/>
    <w:rsid w:val="006D2072"/>
    <w:rsid w:val="006D344D"/>
    <w:rsid w:val="006D3E6A"/>
    <w:rsid w:val="006D4A13"/>
    <w:rsid w:val="006D4F29"/>
    <w:rsid w:val="006D61F8"/>
    <w:rsid w:val="006E080B"/>
    <w:rsid w:val="006E09B0"/>
    <w:rsid w:val="006E0F60"/>
    <w:rsid w:val="006E2C05"/>
    <w:rsid w:val="006E3239"/>
    <w:rsid w:val="006E4BDC"/>
    <w:rsid w:val="006E5A40"/>
    <w:rsid w:val="006E6170"/>
    <w:rsid w:val="006E6EC8"/>
    <w:rsid w:val="006F1C64"/>
    <w:rsid w:val="006F3BFD"/>
    <w:rsid w:val="006F432C"/>
    <w:rsid w:val="006F4C8F"/>
    <w:rsid w:val="006F6561"/>
    <w:rsid w:val="006F7ADC"/>
    <w:rsid w:val="007009B4"/>
    <w:rsid w:val="00702DB9"/>
    <w:rsid w:val="00704144"/>
    <w:rsid w:val="00704171"/>
    <w:rsid w:val="007043A3"/>
    <w:rsid w:val="007052E6"/>
    <w:rsid w:val="0070585F"/>
    <w:rsid w:val="00705CD0"/>
    <w:rsid w:val="00706D2A"/>
    <w:rsid w:val="007072CE"/>
    <w:rsid w:val="00707909"/>
    <w:rsid w:val="007111C2"/>
    <w:rsid w:val="0071127A"/>
    <w:rsid w:val="007117E9"/>
    <w:rsid w:val="007140B8"/>
    <w:rsid w:val="00714F5D"/>
    <w:rsid w:val="00715229"/>
    <w:rsid w:val="007166E9"/>
    <w:rsid w:val="00717341"/>
    <w:rsid w:val="00717377"/>
    <w:rsid w:val="0071745E"/>
    <w:rsid w:val="007177C6"/>
    <w:rsid w:val="00717A04"/>
    <w:rsid w:val="00717C99"/>
    <w:rsid w:val="00717F34"/>
    <w:rsid w:val="00720901"/>
    <w:rsid w:val="007216D0"/>
    <w:rsid w:val="00722107"/>
    <w:rsid w:val="007223C4"/>
    <w:rsid w:val="00722AF9"/>
    <w:rsid w:val="00723544"/>
    <w:rsid w:val="00725380"/>
    <w:rsid w:val="0072544B"/>
    <w:rsid w:val="007255BA"/>
    <w:rsid w:val="007259C9"/>
    <w:rsid w:val="007267CF"/>
    <w:rsid w:val="00726B91"/>
    <w:rsid w:val="00727166"/>
    <w:rsid w:val="00727463"/>
    <w:rsid w:val="00727F8C"/>
    <w:rsid w:val="00731FA0"/>
    <w:rsid w:val="00732CD4"/>
    <w:rsid w:val="00740BFD"/>
    <w:rsid w:val="00740CA2"/>
    <w:rsid w:val="00741C53"/>
    <w:rsid w:val="0074234F"/>
    <w:rsid w:val="00742706"/>
    <w:rsid w:val="00744511"/>
    <w:rsid w:val="00744978"/>
    <w:rsid w:val="00744CFC"/>
    <w:rsid w:val="00744D55"/>
    <w:rsid w:val="00744E0C"/>
    <w:rsid w:val="00744E34"/>
    <w:rsid w:val="00744E4E"/>
    <w:rsid w:val="00745A4C"/>
    <w:rsid w:val="00745FC4"/>
    <w:rsid w:val="0074719F"/>
    <w:rsid w:val="0074757F"/>
    <w:rsid w:val="00750C6B"/>
    <w:rsid w:val="007512D9"/>
    <w:rsid w:val="0075549D"/>
    <w:rsid w:val="00755DF5"/>
    <w:rsid w:val="0075603D"/>
    <w:rsid w:val="00756120"/>
    <w:rsid w:val="00756838"/>
    <w:rsid w:val="00756A8F"/>
    <w:rsid w:val="007576A3"/>
    <w:rsid w:val="007607A6"/>
    <w:rsid w:val="00763B3A"/>
    <w:rsid w:val="00764C00"/>
    <w:rsid w:val="00765849"/>
    <w:rsid w:val="007703D2"/>
    <w:rsid w:val="007704C3"/>
    <w:rsid w:val="00770A01"/>
    <w:rsid w:val="00770E5F"/>
    <w:rsid w:val="007711FD"/>
    <w:rsid w:val="00771922"/>
    <w:rsid w:val="00771BD0"/>
    <w:rsid w:val="007725A9"/>
    <w:rsid w:val="00772CD9"/>
    <w:rsid w:val="0077367E"/>
    <w:rsid w:val="0077434E"/>
    <w:rsid w:val="00774EE8"/>
    <w:rsid w:val="00775B01"/>
    <w:rsid w:val="00776383"/>
    <w:rsid w:val="00776874"/>
    <w:rsid w:val="00776A04"/>
    <w:rsid w:val="00780647"/>
    <w:rsid w:val="00781E0E"/>
    <w:rsid w:val="00783A51"/>
    <w:rsid w:val="00783FE4"/>
    <w:rsid w:val="0078417D"/>
    <w:rsid w:val="0078443E"/>
    <w:rsid w:val="007855F8"/>
    <w:rsid w:val="00786244"/>
    <w:rsid w:val="00787072"/>
    <w:rsid w:val="00787186"/>
    <w:rsid w:val="007872C0"/>
    <w:rsid w:val="00787B11"/>
    <w:rsid w:val="00787F10"/>
    <w:rsid w:val="00787F35"/>
    <w:rsid w:val="007905EA"/>
    <w:rsid w:val="00791A9D"/>
    <w:rsid w:val="00791AF0"/>
    <w:rsid w:val="00793AD8"/>
    <w:rsid w:val="007947F0"/>
    <w:rsid w:val="00795331"/>
    <w:rsid w:val="007954A7"/>
    <w:rsid w:val="00795E8C"/>
    <w:rsid w:val="00796AE7"/>
    <w:rsid w:val="00796D84"/>
    <w:rsid w:val="007A172C"/>
    <w:rsid w:val="007A1F36"/>
    <w:rsid w:val="007A2250"/>
    <w:rsid w:val="007A3164"/>
    <w:rsid w:val="007A3554"/>
    <w:rsid w:val="007A358C"/>
    <w:rsid w:val="007A4046"/>
    <w:rsid w:val="007A40EA"/>
    <w:rsid w:val="007A50D8"/>
    <w:rsid w:val="007A56A5"/>
    <w:rsid w:val="007A5CA9"/>
    <w:rsid w:val="007A7278"/>
    <w:rsid w:val="007B149D"/>
    <w:rsid w:val="007B15A3"/>
    <w:rsid w:val="007B1CAC"/>
    <w:rsid w:val="007B4088"/>
    <w:rsid w:val="007B630B"/>
    <w:rsid w:val="007B75E0"/>
    <w:rsid w:val="007C0B12"/>
    <w:rsid w:val="007C0FE3"/>
    <w:rsid w:val="007C1B47"/>
    <w:rsid w:val="007C2B00"/>
    <w:rsid w:val="007C2B56"/>
    <w:rsid w:val="007C3B08"/>
    <w:rsid w:val="007C46C8"/>
    <w:rsid w:val="007C47E3"/>
    <w:rsid w:val="007C59E4"/>
    <w:rsid w:val="007C62A4"/>
    <w:rsid w:val="007C6605"/>
    <w:rsid w:val="007C6856"/>
    <w:rsid w:val="007C7488"/>
    <w:rsid w:val="007D1A07"/>
    <w:rsid w:val="007D1C85"/>
    <w:rsid w:val="007D26C0"/>
    <w:rsid w:val="007D35B8"/>
    <w:rsid w:val="007D4219"/>
    <w:rsid w:val="007D4FA6"/>
    <w:rsid w:val="007D5C00"/>
    <w:rsid w:val="007D5D7A"/>
    <w:rsid w:val="007D7F32"/>
    <w:rsid w:val="007DE4E5"/>
    <w:rsid w:val="007E1C87"/>
    <w:rsid w:val="007E1DD1"/>
    <w:rsid w:val="007E1F84"/>
    <w:rsid w:val="007E20A7"/>
    <w:rsid w:val="007E2A5B"/>
    <w:rsid w:val="007E39E9"/>
    <w:rsid w:val="007E43ED"/>
    <w:rsid w:val="007E475F"/>
    <w:rsid w:val="007E5073"/>
    <w:rsid w:val="007E5788"/>
    <w:rsid w:val="007E69A8"/>
    <w:rsid w:val="007E6C6D"/>
    <w:rsid w:val="007E77D7"/>
    <w:rsid w:val="007F0C4F"/>
    <w:rsid w:val="007F121E"/>
    <w:rsid w:val="007F1765"/>
    <w:rsid w:val="007F1DB7"/>
    <w:rsid w:val="007F2730"/>
    <w:rsid w:val="007F4C4D"/>
    <w:rsid w:val="007F56F0"/>
    <w:rsid w:val="007F6035"/>
    <w:rsid w:val="008000FB"/>
    <w:rsid w:val="008003BC"/>
    <w:rsid w:val="008004F4"/>
    <w:rsid w:val="00800E9E"/>
    <w:rsid w:val="0080188E"/>
    <w:rsid w:val="008019C3"/>
    <w:rsid w:val="00802173"/>
    <w:rsid w:val="00803668"/>
    <w:rsid w:val="0080465F"/>
    <w:rsid w:val="008046D4"/>
    <w:rsid w:val="00804840"/>
    <w:rsid w:val="00804881"/>
    <w:rsid w:val="00804EC6"/>
    <w:rsid w:val="00805190"/>
    <w:rsid w:val="00805678"/>
    <w:rsid w:val="00805876"/>
    <w:rsid w:val="00805C42"/>
    <w:rsid w:val="008069EC"/>
    <w:rsid w:val="00810AA2"/>
    <w:rsid w:val="008113F3"/>
    <w:rsid w:val="008115AD"/>
    <w:rsid w:val="008118E0"/>
    <w:rsid w:val="00813B3B"/>
    <w:rsid w:val="00813C7F"/>
    <w:rsid w:val="0081507A"/>
    <w:rsid w:val="0081592C"/>
    <w:rsid w:val="008169F6"/>
    <w:rsid w:val="00820403"/>
    <w:rsid w:val="008209FD"/>
    <w:rsid w:val="008213DC"/>
    <w:rsid w:val="00822FA4"/>
    <w:rsid w:val="008239AF"/>
    <w:rsid w:val="00823A6D"/>
    <w:rsid w:val="0082435B"/>
    <w:rsid w:val="0082610B"/>
    <w:rsid w:val="008320FE"/>
    <w:rsid w:val="0083216F"/>
    <w:rsid w:val="0083326A"/>
    <w:rsid w:val="008346F7"/>
    <w:rsid w:val="00834E66"/>
    <w:rsid w:val="0083522C"/>
    <w:rsid w:val="00837B1F"/>
    <w:rsid w:val="00840BD8"/>
    <w:rsid w:val="00840EAA"/>
    <w:rsid w:val="00840FEF"/>
    <w:rsid w:val="00841068"/>
    <w:rsid w:val="008416CF"/>
    <w:rsid w:val="00841BF4"/>
    <w:rsid w:val="0084491D"/>
    <w:rsid w:val="00844B86"/>
    <w:rsid w:val="00844ED8"/>
    <w:rsid w:val="00847B31"/>
    <w:rsid w:val="00847B70"/>
    <w:rsid w:val="00847F59"/>
    <w:rsid w:val="00851B76"/>
    <w:rsid w:val="008526F1"/>
    <w:rsid w:val="00852823"/>
    <w:rsid w:val="00852B99"/>
    <w:rsid w:val="008532EE"/>
    <w:rsid w:val="00853983"/>
    <w:rsid w:val="00853BC7"/>
    <w:rsid w:val="0085576D"/>
    <w:rsid w:val="00856F53"/>
    <w:rsid w:val="00857559"/>
    <w:rsid w:val="008575D8"/>
    <w:rsid w:val="008579A2"/>
    <w:rsid w:val="00857BCF"/>
    <w:rsid w:val="00860586"/>
    <w:rsid w:val="00860D74"/>
    <w:rsid w:val="00861187"/>
    <w:rsid w:val="0086142C"/>
    <w:rsid w:val="008616E7"/>
    <w:rsid w:val="00863207"/>
    <w:rsid w:val="008648E4"/>
    <w:rsid w:val="00866FC9"/>
    <w:rsid w:val="00866FD8"/>
    <w:rsid w:val="00867626"/>
    <w:rsid w:val="0087044C"/>
    <w:rsid w:val="00872B32"/>
    <w:rsid w:val="00873469"/>
    <w:rsid w:val="00873BC9"/>
    <w:rsid w:val="0087692D"/>
    <w:rsid w:val="00877711"/>
    <w:rsid w:val="00880256"/>
    <w:rsid w:val="008805D6"/>
    <w:rsid w:val="00881659"/>
    <w:rsid w:val="00881F63"/>
    <w:rsid w:val="008821C2"/>
    <w:rsid w:val="008823C5"/>
    <w:rsid w:val="008831B7"/>
    <w:rsid w:val="00883ECF"/>
    <w:rsid w:val="00884669"/>
    <w:rsid w:val="00884F53"/>
    <w:rsid w:val="00886007"/>
    <w:rsid w:val="0088617C"/>
    <w:rsid w:val="00887458"/>
    <w:rsid w:val="00891773"/>
    <w:rsid w:val="00892005"/>
    <w:rsid w:val="00892056"/>
    <w:rsid w:val="00892789"/>
    <w:rsid w:val="00892B76"/>
    <w:rsid w:val="00894812"/>
    <w:rsid w:val="00894DFD"/>
    <w:rsid w:val="00895538"/>
    <w:rsid w:val="00895713"/>
    <w:rsid w:val="00895C60"/>
    <w:rsid w:val="00895DAE"/>
    <w:rsid w:val="00896F88"/>
    <w:rsid w:val="00897BD5"/>
    <w:rsid w:val="008A0B73"/>
    <w:rsid w:val="008A0B7D"/>
    <w:rsid w:val="008A1730"/>
    <w:rsid w:val="008A1D43"/>
    <w:rsid w:val="008A4821"/>
    <w:rsid w:val="008A5560"/>
    <w:rsid w:val="008A5DD0"/>
    <w:rsid w:val="008A5EBF"/>
    <w:rsid w:val="008A60E0"/>
    <w:rsid w:val="008B0264"/>
    <w:rsid w:val="008B0ADF"/>
    <w:rsid w:val="008B1060"/>
    <w:rsid w:val="008B27CA"/>
    <w:rsid w:val="008B396E"/>
    <w:rsid w:val="008B41DC"/>
    <w:rsid w:val="008B497F"/>
    <w:rsid w:val="008B613E"/>
    <w:rsid w:val="008B78FC"/>
    <w:rsid w:val="008C0329"/>
    <w:rsid w:val="008C0387"/>
    <w:rsid w:val="008C0565"/>
    <w:rsid w:val="008C1284"/>
    <w:rsid w:val="008C1448"/>
    <w:rsid w:val="008C1B7C"/>
    <w:rsid w:val="008C1D45"/>
    <w:rsid w:val="008C44E9"/>
    <w:rsid w:val="008C4B29"/>
    <w:rsid w:val="008D13F2"/>
    <w:rsid w:val="008D19B1"/>
    <w:rsid w:val="008D1ADA"/>
    <w:rsid w:val="008D1CB9"/>
    <w:rsid w:val="008D2EC1"/>
    <w:rsid w:val="008D3760"/>
    <w:rsid w:val="008D4096"/>
    <w:rsid w:val="008D4174"/>
    <w:rsid w:val="008D499A"/>
    <w:rsid w:val="008D5D5D"/>
    <w:rsid w:val="008D74F1"/>
    <w:rsid w:val="008E0269"/>
    <w:rsid w:val="008E044D"/>
    <w:rsid w:val="008E19B8"/>
    <w:rsid w:val="008E36DC"/>
    <w:rsid w:val="008E3DFC"/>
    <w:rsid w:val="008E4096"/>
    <w:rsid w:val="008E58FF"/>
    <w:rsid w:val="008E5D04"/>
    <w:rsid w:val="008E684B"/>
    <w:rsid w:val="008E732A"/>
    <w:rsid w:val="008E7593"/>
    <w:rsid w:val="008F0A22"/>
    <w:rsid w:val="008F0FA1"/>
    <w:rsid w:val="008F1100"/>
    <w:rsid w:val="008F1174"/>
    <w:rsid w:val="008F16BE"/>
    <w:rsid w:val="008F1A58"/>
    <w:rsid w:val="008F238E"/>
    <w:rsid w:val="008F2C01"/>
    <w:rsid w:val="008F3684"/>
    <w:rsid w:val="008F452C"/>
    <w:rsid w:val="008F564B"/>
    <w:rsid w:val="008F58A7"/>
    <w:rsid w:val="008F689B"/>
    <w:rsid w:val="008F6E28"/>
    <w:rsid w:val="008F7F37"/>
    <w:rsid w:val="009001F8"/>
    <w:rsid w:val="00900235"/>
    <w:rsid w:val="009006A6"/>
    <w:rsid w:val="00900893"/>
    <w:rsid w:val="00901021"/>
    <w:rsid w:val="009010E8"/>
    <w:rsid w:val="009026D4"/>
    <w:rsid w:val="009031D4"/>
    <w:rsid w:val="00903981"/>
    <w:rsid w:val="00903EBB"/>
    <w:rsid w:val="00904DF3"/>
    <w:rsid w:val="00904F83"/>
    <w:rsid w:val="0090515A"/>
    <w:rsid w:val="0090616F"/>
    <w:rsid w:val="009067F6"/>
    <w:rsid w:val="00906EC4"/>
    <w:rsid w:val="0091052C"/>
    <w:rsid w:val="009113EE"/>
    <w:rsid w:val="00911754"/>
    <w:rsid w:val="00911F1C"/>
    <w:rsid w:val="009128B8"/>
    <w:rsid w:val="00912E52"/>
    <w:rsid w:val="00913170"/>
    <w:rsid w:val="00913220"/>
    <w:rsid w:val="0091379E"/>
    <w:rsid w:val="00913854"/>
    <w:rsid w:val="00914511"/>
    <w:rsid w:val="00914FAF"/>
    <w:rsid w:val="009159C6"/>
    <w:rsid w:val="009164A8"/>
    <w:rsid w:val="00916F47"/>
    <w:rsid w:val="00917426"/>
    <w:rsid w:val="0091772C"/>
    <w:rsid w:val="00920743"/>
    <w:rsid w:val="00920D7B"/>
    <w:rsid w:val="009220B3"/>
    <w:rsid w:val="00922ECB"/>
    <w:rsid w:val="00925049"/>
    <w:rsid w:val="009272AC"/>
    <w:rsid w:val="009317E3"/>
    <w:rsid w:val="00931EAB"/>
    <w:rsid w:val="00932253"/>
    <w:rsid w:val="0093336A"/>
    <w:rsid w:val="00933623"/>
    <w:rsid w:val="0093389C"/>
    <w:rsid w:val="009338A5"/>
    <w:rsid w:val="009341DD"/>
    <w:rsid w:val="009356EF"/>
    <w:rsid w:val="009356FC"/>
    <w:rsid w:val="00935FEA"/>
    <w:rsid w:val="0093600A"/>
    <w:rsid w:val="00936120"/>
    <w:rsid w:val="009364F4"/>
    <w:rsid w:val="009378C8"/>
    <w:rsid w:val="00937B6C"/>
    <w:rsid w:val="00940B31"/>
    <w:rsid w:val="00940D31"/>
    <w:rsid w:val="009413A5"/>
    <w:rsid w:val="00941B36"/>
    <w:rsid w:val="00941CC6"/>
    <w:rsid w:val="00942167"/>
    <w:rsid w:val="00943174"/>
    <w:rsid w:val="00943A8C"/>
    <w:rsid w:val="009445A5"/>
    <w:rsid w:val="00945E22"/>
    <w:rsid w:val="00946424"/>
    <w:rsid w:val="00946EC4"/>
    <w:rsid w:val="00947512"/>
    <w:rsid w:val="00947880"/>
    <w:rsid w:val="00947FB4"/>
    <w:rsid w:val="009523AB"/>
    <w:rsid w:val="00952695"/>
    <w:rsid w:val="00952DAF"/>
    <w:rsid w:val="009536F2"/>
    <w:rsid w:val="00955119"/>
    <w:rsid w:val="00955A07"/>
    <w:rsid w:val="00956197"/>
    <w:rsid w:val="009564F4"/>
    <w:rsid w:val="009569F2"/>
    <w:rsid w:val="00956BF7"/>
    <w:rsid w:val="00956CCF"/>
    <w:rsid w:val="009571D5"/>
    <w:rsid w:val="009617DD"/>
    <w:rsid w:val="00961AD0"/>
    <w:rsid w:val="00962319"/>
    <w:rsid w:val="00962613"/>
    <w:rsid w:val="00962AF0"/>
    <w:rsid w:val="00963904"/>
    <w:rsid w:val="00964020"/>
    <w:rsid w:val="0096418A"/>
    <w:rsid w:val="00964C28"/>
    <w:rsid w:val="00965DB4"/>
    <w:rsid w:val="00966863"/>
    <w:rsid w:val="009674C5"/>
    <w:rsid w:val="00967768"/>
    <w:rsid w:val="00971533"/>
    <w:rsid w:val="00973205"/>
    <w:rsid w:val="00973A5F"/>
    <w:rsid w:val="00973C85"/>
    <w:rsid w:val="009742D0"/>
    <w:rsid w:val="0097431E"/>
    <w:rsid w:val="00975232"/>
    <w:rsid w:val="009754FB"/>
    <w:rsid w:val="00975F5B"/>
    <w:rsid w:val="00977D93"/>
    <w:rsid w:val="009810CC"/>
    <w:rsid w:val="009816FC"/>
    <w:rsid w:val="00981B49"/>
    <w:rsid w:val="00982315"/>
    <w:rsid w:val="0098416A"/>
    <w:rsid w:val="00984211"/>
    <w:rsid w:val="00984B7E"/>
    <w:rsid w:val="00984D29"/>
    <w:rsid w:val="00984D8A"/>
    <w:rsid w:val="00985B98"/>
    <w:rsid w:val="00985EB3"/>
    <w:rsid w:val="00986E86"/>
    <w:rsid w:val="00986F77"/>
    <w:rsid w:val="00987118"/>
    <w:rsid w:val="00990B2C"/>
    <w:rsid w:val="0099174A"/>
    <w:rsid w:val="0099253F"/>
    <w:rsid w:val="009930C4"/>
    <w:rsid w:val="00995C68"/>
    <w:rsid w:val="009A03D8"/>
    <w:rsid w:val="009A06D8"/>
    <w:rsid w:val="009A12C0"/>
    <w:rsid w:val="009A16E0"/>
    <w:rsid w:val="009A2304"/>
    <w:rsid w:val="009A2FD6"/>
    <w:rsid w:val="009A3A44"/>
    <w:rsid w:val="009A3A88"/>
    <w:rsid w:val="009A4832"/>
    <w:rsid w:val="009A4C02"/>
    <w:rsid w:val="009A50AC"/>
    <w:rsid w:val="009A56E3"/>
    <w:rsid w:val="009A57FA"/>
    <w:rsid w:val="009A7C7F"/>
    <w:rsid w:val="009A7CD9"/>
    <w:rsid w:val="009B14A6"/>
    <w:rsid w:val="009B39BD"/>
    <w:rsid w:val="009B3BCD"/>
    <w:rsid w:val="009B40FF"/>
    <w:rsid w:val="009B4325"/>
    <w:rsid w:val="009B47A9"/>
    <w:rsid w:val="009B498C"/>
    <w:rsid w:val="009B4E20"/>
    <w:rsid w:val="009B66C0"/>
    <w:rsid w:val="009C0B8D"/>
    <w:rsid w:val="009C0EE9"/>
    <w:rsid w:val="009C1E7F"/>
    <w:rsid w:val="009C352B"/>
    <w:rsid w:val="009C5E26"/>
    <w:rsid w:val="009C75C8"/>
    <w:rsid w:val="009C76C0"/>
    <w:rsid w:val="009D0E67"/>
    <w:rsid w:val="009D100D"/>
    <w:rsid w:val="009D1A3A"/>
    <w:rsid w:val="009D2070"/>
    <w:rsid w:val="009D2291"/>
    <w:rsid w:val="009D2CC7"/>
    <w:rsid w:val="009D3D61"/>
    <w:rsid w:val="009D3DA3"/>
    <w:rsid w:val="009D52E0"/>
    <w:rsid w:val="009D6289"/>
    <w:rsid w:val="009D6559"/>
    <w:rsid w:val="009D690C"/>
    <w:rsid w:val="009D6953"/>
    <w:rsid w:val="009D78F7"/>
    <w:rsid w:val="009E1054"/>
    <w:rsid w:val="009E1163"/>
    <w:rsid w:val="009E1C6E"/>
    <w:rsid w:val="009E226B"/>
    <w:rsid w:val="009E2748"/>
    <w:rsid w:val="009E2997"/>
    <w:rsid w:val="009E3275"/>
    <w:rsid w:val="009E3784"/>
    <w:rsid w:val="009E4265"/>
    <w:rsid w:val="009E44D4"/>
    <w:rsid w:val="009E5250"/>
    <w:rsid w:val="009E6674"/>
    <w:rsid w:val="009F0DB9"/>
    <w:rsid w:val="009F0FCE"/>
    <w:rsid w:val="009F4C24"/>
    <w:rsid w:val="009F507C"/>
    <w:rsid w:val="009F5775"/>
    <w:rsid w:val="009F5889"/>
    <w:rsid w:val="009F5A42"/>
    <w:rsid w:val="009F5BE7"/>
    <w:rsid w:val="009F608D"/>
    <w:rsid w:val="009F6923"/>
    <w:rsid w:val="009F708F"/>
    <w:rsid w:val="009F7D04"/>
    <w:rsid w:val="009F7F10"/>
    <w:rsid w:val="00A0140C"/>
    <w:rsid w:val="00A014D1"/>
    <w:rsid w:val="00A01B18"/>
    <w:rsid w:val="00A02C3C"/>
    <w:rsid w:val="00A03CE1"/>
    <w:rsid w:val="00A03EDA"/>
    <w:rsid w:val="00A072AF"/>
    <w:rsid w:val="00A0754C"/>
    <w:rsid w:val="00A07828"/>
    <w:rsid w:val="00A10D26"/>
    <w:rsid w:val="00A1185E"/>
    <w:rsid w:val="00A12049"/>
    <w:rsid w:val="00A12E12"/>
    <w:rsid w:val="00A12E5F"/>
    <w:rsid w:val="00A136B8"/>
    <w:rsid w:val="00A20477"/>
    <w:rsid w:val="00A204EA"/>
    <w:rsid w:val="00A20E65"/>
    <w:rsid w:val="00A211F4"/>
    <w:rsid w:val="00A23101"/>
    <w:rsid w:val="00A24898"/>
    <w:rsid w:val="00A25CEA"/>
    <w:rsid w:val="00A25CF8"/>
    <w:rsid w:val="00A26535"/>
    <w:rsid w:val="00A267F8"/>
    <w:rsid w:val="00A2698E"/>
    <w:rsid w:val="00A33F1C"/>
    <w:rsid w:val="00A346D9"/>
    <w:rsid w:val="00A362F6"/>
    <w:rsid w:val="00A37511"/>
    <w:rsid w:val="00A418FF"/>
    <w:rsid w:val="00A41C2A"/>
    <w:rsid w:val="00A43E79"/>
    <w:rsid w:val="00A44ABC"/>
    <w:rsid w:val="00A46D76"/>
    <w:rsid w:val="00A51C08"/>
    <w:rsid w:val="00A51ED5"/>
    <w:rsid w:val="00A5323C"/>
    <w:rsid w:val="00A5336C"/>
    <w:rsid w:val="00A534CD"/>
    <w:rsid w:val="00A53562"/>
    <w:rsid w:val="00A5422B"/>
    <w:rsid w:val="00A545BD"/>
    <w:rsid w:val="00A545D6"/>
    <w:rsid w:val="00A555FA"/>
    <w:rsid w:val="00A559F4"/>
    <w:rsid w:val="00A5641E"/>
    <w:rsid w:val="00A5642A"/>
    <w:rsid w:val="00A56C94"/>
    <w:rsid w:val="00A60061"/>
    <w:rsid w:val="00A63DED"/>
    <w:rsid w:val="00A65304"/>
    <w:rsid w:val="00A654EE"/>
    <w:rsid w:val="00A65B0B"/>
    <w:rsid w:val="00A662EE"/>
    <w:rsid w:val="00A6646F"/>
    <w:rsid w:val="00A6661A"/>
    <w:rsid w:val="00A714F1"/>
    <w:rsid w:val="00A71C3D"/>
    <w:rsid w:val="00A71C5A"/>
    <w:rsid w:val="00A71E89"/>
    <w:rsid w:val="00A72100"/>
    <w:rsid w:val="00A72276"/>
    <w:rsid w:val="00A7380C"/>
    <w:rsid w:val="00A74A8C"/>
    <w:rsid w:val="00A74B3B"/>
    <w:rsid w:val="00A75408"/>
    <w:rsid w:val="00A75664"/>
    <w:rsid w:val="00A77596"/>
    <w:rsid w:val="00A77D1B"/>
    <w:rsid w:val="00A8033A"/>
    <w:rsid w:val="00A81506"/>
    <w:rsid w:val="00A81CF1"/>
    <w:rsid w:val="00A81D59"/>
    <w:rsid w:val="00A821C4"/>
    <w:rsid w:val="00A82CF4"/>
    <w:rsid w:val="00A82D04"/>
    <w:rsid w:val="00A8441E"/>
    <w:rsid w:val="00A846E1"/>
    <w:rsid w:val="00A847B1"/>
    <w:rsid w:val="00A86398"/>
    <w:rsid w:val="00A8718E"/>
    <w:rsid w:val="00A87E23"/>
    <w:rsid w:val="00A87F0B"/>
    <w:rsid w:val="00A927FC"/>
    <w:rsid w:val="00A931B1"/>
    <w:rsid w:val="00A93344"/>
    <w:rsid w:val="00A9335B"/>
    <w:rsid w:val="00A94ABB"/>
    <w:rsid w:val="00A9582B"/>
    <w:rsid w:val="00A9602A"/>
    <w:rsid w:val="00A96742"/>
    <w:rsid w:val="00A96CE8"/>
    <w:rsid w:val="00A96E55"/>
    <w:rsid w:val="00A97044"/>
    <w:rsid w:val="00A9714A"/>
    <w:rsid w:val="00A971C2"/>
    <w:rsid w:val="00AA00E0"/>
    <w:rsid w:val="00AA0A63"/>
    <w:rsid w:val="00AA0E0A"/>
    <w:rsid w:val="00AA10D7"/>
    <w:rsid w:val="00AA2075"/>
    <w:rsid w:val="00AA2951"/>
    <w:rsid w:val="00AA35CA"/>
    <w:rsid w:val="00AA4A31"/>
    <w:rsid w:val="00AA6A03"/>
    <w:rsid w:val="00AA7679"/>
    <w:rsid w:val="00AB0883"/>
    <w:rsid w:val="00AB0D89"/>
    <w:rsid w:val="00AB1A8F"/>
    <w:rsid w:val="00AB1DE1"/>
    <w:rsid w:val="00AB4C18"/>
    <w:rsid w:val="00AB4E9A"/>
    <w:rsid w:val="00AB6108"/>
    <w:rsid w:val="00AB63D7"/>
    <w:rsid w:val="00AB7751"/>
    <w:rsid w:val="00AB7D87"/>
    <w:rsid w:val="00AC0AD0"/>
    <w:rsid w:val="00AC1C3A"/>
    <w:rsid w:val="00AC2BD9"/>
    <w:rsid w:val="00AC2FBD"/>
    <w:rsid w:val="00AC3316"/>
    <w:rsid w:val="00AC4098"/>
    <w:rsid w:val="00AC5C5D"/>
    <w:rsid w:val="00AC5D5B"/>
    <w:rsid w:val="00AC64E5"/>
    <w:rsid w:val="00AC65DE"/>
    <w:rsid w:val="00AC6B6A"/>
    <w:rsid w:val="00AC6EB0"/>
    <w:rsid w:val="00AC6EDC"/>
    <w:rsid w:val="00AC7485"/>
    <w:rsid w:val="00AC7B8C"/>
    <w:rsid w:val="00AC7CF0"/>
    <w:rsid w:val="00AD06AB"/>
    <w:rsid w:val="00AD30DD"/>
    <w:rsid w:val="00AD4A50"/>
    <w:rsid w:val="00AD523A"/>
    <w:rsid w:val="00AD55AA"/>
    <w:rsid w:val="00AD60C3"/>
    <w:rsid w:val="00AD711F"/>
    <w:rsid w:val="00AD7C75"/>
    <w:rsid w:val="00AE0520"/>
    <w:rsid w:val="00AE0F73"/>
    <w:rsid w:val="00AE218B"/>
    <w:rsid w:val="00AE2797"/>
    <w:rsid w:val="00AE2F2C"/>
    <w:rsid w:val="00AE3B9A"/>
    <w:rsid w:val="00AE491C"/>
    <w:rsid w:val="00AE5180"/>
    <w:rsid w:val="00AE63F6"/>
    <w:rsid w:val="00AE65B2"/>
    <w:rsid w:val="00AE6A56"/>
    <w:rsid w:val="00AE6DA7"/>
    <w:rsid w:val="00AE6FD2"/>
    <w:rsid w:val="00AF0D0D"/>
    <w:rsid w:val="00AF1331"/>
    <w:rsid w:val="00AF1CE8"/>
    <w:rsid w:val="00AF2CEE"/>
    <w:rsid w:val="00AF2E1C"/>
    <w:rsid w:val="00AF32D3"/>
    <w:rsid w:val="00AF406F"/>
    <w:rsid w:val="00AF52FE"/>
    <w:rsid w:val="00AF559E"/>
    <w:rsid w:val="00AF5920"/>
    <w:rsid w:val="00AF5B99"/>
    <w:rsid w:val="00AF6257"/>
    <w:rsid w:val="00AF7696"/>
    <w:rsid w:val="00B00ABA"/>
    <w:rsid w:val="00B026A2"/>
    <w:rsid w:val="00B02D22"/>
    <w:rsid w:val="00B03D53"/>
    <w:rsid w:val="00B03F4F"/>
    <w:rsid w:val="00B04370"/>
    <w:rsid w:val="00B05A92"/>
    <w:rsid w:val="00B06C2F"/>
    <w:rsid w:val="00B06D8A"/>
    <w:rsid w:val="00B0FFC7"/>
    <w:rsid w:val="00B10E79"/>
    <w:rsid w:val="00B1108E"/>
    <w:rsid w:val="00B112CD"/>
    <w:rsid w:val="00B1292A"/>
    <w:rsid w:val="00B14300"/>
    <w:rsid w:val="00B1458F"/>
    <w:rsid w:val="00B14C40"/>
    <w:rsid w:val="00B15789"/>
    <w:rsid w:val="00B15B83"/>
    <w:rsid w:val="00B16AAB"/>
    <w:rsid w:val="00B17BB3"/>
    <w:rsid w:val="00B2013F"/>
    <w:rsid w:val="00B2032E"/>
    <w:rsid w:val="00B20770"/>
    <w:rsid w:val="00B20FA8"/>
    <w:rsid w:val="00B240DF"/>
    <w:rsid w:val="00B25B03"/>
    <w:rsid w:val="00B2696A"/>
    <w:rsid w:val="00B277B4"/>
    <w:rsid w:val="00B27F7B"/>
    <w:rsid w:val="00B312FF"/>
    <w:rsid w:val="00B31684"/>
    <w:rsid w:val="00B31829"/>
    <w:rsid w:val="00B31DE7"/>
    <w:rsid w:val="00B320B7"/>
    <w:rsid w:val="00B328DB"/>
    <w:rsid w:val="00B33893"/>
    <w:rsid w:val="00B338CB"/>
    <w:rsid w:val="00B34491"/>
    <w:rsid w:val="00B35785"/>
    <w:rsid w:val="00B35D81"/>
    <w:rsid w:val="00B3723D"/>
    <w:rsid w:val="00B374BB"/>
    <w:rsid w:val="00B3784F"/>
    <w:rsid w:val="00B404CF"/>
    <w:rsid w:val="00B41031"/>
    <w:rsid w:val="00B42CF8"/>
    <w:rsid w:val="00B43678"/>
    <w:rsid w:val="00B43C5D"/>
    <w:rsid w:val="00B449C9"/>
    <w:rsid w:val="00B46E4A"/>
    <w:rsid w:val="00B479D5"/>
    <w:rsid w:val="00B47B37"/>
    <w:rsid w:val="00B50559"/>
    <w:rsid w:val="00B530A9"/>
    <w:rsid w:val="00B56015"/>
    <w:rsid w:val="00B56C9F"/>
    <w:rsid w:val="00B57525"/>
    <w:rsid w:val="00B57801"/>
    <w:rsid w:val="00B5A316"/>
    <w:rsid w:val="00B60F64"/>
    <w:rsid w:val="00B62158"/>
    <w:rsid w:val="00B63C02"/>
    <w:rsid w:val="00B63D2E"/>
    <w:rsid w:val="00B63F00"/>
    <w:rsid w:val="00B64779"/>
    <w:rsid w:val="00B6558A"/>
    <w:rsid w:val="00B65790"/>
    <w:rsid w:val="00B667BB"/>
    <w:rsid w:val="00B67AAA"/>
    <w:rsid w:val="00B6F944"/>
    <w:rsid w:val="00B7092C"/>
    <w:rsid w:val="00B70B55"/>
    <w:rsid w:val="00B71EE2"/>
    <w:rsid w:val="00B739D9"/>
    <w:rsid w:val="00B73AE5"/>
    <w:rsid w:val="00B73E52"/>
    <w:rsid w:val="00B73E98"/>
    <w:rsid w:val="00B7402D"/>
    <w:rsid w:val="00B75394"/>
    <w:rsid w:val="00B7663E"/>
    <w:rsid w:val="00B771A9"/>
    <w:rsid w:val="00B772E1"/>
    <w:rsid w:val="00B77968"/>
    <w:rsid w:val="00B80190"/>
    <w:rsid w:val="00B80B85"/>
    <w:rsid w:val="00B8346C"/>
    <w:rsid w:val="00B83CD4"/>
    <w:rsid w:val="00B84086"/>
    <w:rsid w:val="00B8466D"/>
    <w:rsid w:val="00B84B64"/>
    <w:rsid w:val="00B86C46"/>
    <w:rsid w:val="00B90E57"/>
    <w:rsid w:val="00B92DCA"/>
    <w:rsid w:val="00B935AD"/>
    <w:rsid w:val="00B94445"/>
    <w:rsid w:val="00B95368"/>
    <w:rsid w:val="00B95C74"/>
    <w:rsid w:val="00B9705C"/>
    <w:rsid w:val="00BA0551"/>
    <w:rsid w:val="00BA115F"/>
    <w:rsid w:val="00BA1B9E"/>
    <w:rsid w:val="00BA48CE"/>
    <w:rsid w:val="00BA6D51"/>
    <w:rsid w:val="00BA71DC"/>
    <w:rsid w:val="00BA74BE"/>
    <w:rsid w:val="00BB0500"/>
    <w:rsid w:val="00BB0F69"/>
    <w:rsid w:val="00BB221B"/>
    <w:rsid w:val="00BB27A9"/>
    <w:rsid w:val="00BB309D"/>
    <w:rsid w:val="00BB32EC"/>
    <w:rsid w:val="00BB4A27"/>
    <w:rsid w:val="00BB5620"/>
    <w:rsid w:val="00BB608A"/>
    <w:rsid w:val="00BB7EAE"/>
    <w:rsid w:val="00BC0576"/>
    <w:rsid w:val="00BC073B"/>
    <w:rsid w:val="00BC1ECC"/>
    <w:rsid w:val="00BC2C3D"/>
    <w:rsid w:val="00BC2CE3"/>
    <w:rsid w:val="00BC32AA"/>
    <w:rsid w:val="00BC44D8"/>
    <w:rsid w:val="00BC4540"/>
    <w:rsid w:val="00BC5390"/>
    <w:rsid w:val="00BC557F"/>
    <w:rsid w:val="00BC6667"/>
    <w:rsid w:val="00BC6C4B"/>
    <w:rsid w:val="00BC7964"/>
    <w:rsid w:val="00BD00F5"/>
    <w:rsid w:val="00BD04F1"/>
    <w:rsid w:val="00BD06D7"/>
    <w:rsid w:val="00BD1858"/>
    <w:rsid w:val="00BD194F"/>
    <w:rsid w:val="00BD19B2"/>
    <w:rsid w:val="00BD1E25"/>
    <w:rsid w:val="00BD26CE"/>
    <w:rsid w:val="00BD272F"/>
    <w:rsid w:val="00BD29DA"/>
    <w:rsid w:val="00BD323E"/>
    <w:rsid w:val="00BD3823"/>
    <w:rsid w:val="00BD3A29"/>
    <w:rsid w:val="00BD53C4"/>
    <w:rsid w:val="00BD542F"/>
    <w:rsid w:val="00BD5EBD"/>
    <w:rsid w:val="00BD7B11"/>
    <w:rsid w:val="00BE0B4A"/>
    <w:rsid w:val="00BE1278"/>
    <w:rsid w:val="00BE38D5"/>
    <w:rsid w:val="00BE3FAF"/>
    <w:rsid w:val="00BE4FC4"/>
    <w:rsid w:val="00BE5175"/>
    <w:rsid w:val="00BE65FE"/>
    <w:rsid w:val="00BE68CC"/>
    <w:rsid w:val="00BE6D2B"/>
    <w:rsid w:val="00BF0B07"/>
    <w:rsid w:val="00BF0F96"/>
    <w:rsid w:val="00BF1EFB"/>
    <w:rsid w:val="00BF20DD"/>
    <w:rsid w:val="00BF348D"/>
    <w:rsid w:val="00BF39D3"/>
    <w:rsid w:val="00BF39E1"/>
    <w:rsid w:val="00BF5235"/>
    <w:rsid w:val="00BF53ED"/>
    <w:rsid w:val="00BF5EAC"/>
    <w:rsid w:val="00BF605B"/>
    <w:rsid w:val="00BF7663"/>
    <w:rsid w:val="00C00E8B"/>
    <w:rsid w:val="00C0110C"/>
    <w:rsid w:val="00C01415"/>
    <w:rsid w:val="00C018E7"/>
    <w:rsid w:val="00C019AE"/>
    <w:rsid w:val="00C020FA"/>
    <w:rsid w:val="00C03694"/>
    <w:rsid w:val="00C03BE4"/>
    <w:rsid w:val="00C042E4"/>
    <w:rsid w:val="00C043D1"/>
    <w:rsid w:val="00C0476F"/>
    <w:rsid w:val="00C05E07"/>
    <w:rsid w:val="00C0615A"/>
    <w:rsid w:val="00C116A0"/>
    <w:rsid w:val="00C119E2"/>
    <w:rsid w:val="00C11A23"/>
    <w:rsid w:val="00C1284B"/>
    <w:rsid w:val="00C1289A"/>
    <w:rsid w:val="00C12EB7"/>
    <w:rsid w:val="00C14BD3"/>
    <w:rsid w:val="00C15D00"/>
    <w:rsid w:val="00C16D0D"/>
    <w:rsid w:val="00C16F03"/>
    <w:rsid w:val="00C1D5CB"/>
    <w:rsid w:val="00C208ED"/>
    <w:rsid w:val="00C20BA8"/>
    <w:rsid w:val="00C22124"/>
    <w:rsid w:val="00C23D09"/>
    <w:rsid w:val="00C245EA"/>
    <w:rsid w:val="00C258EC"/>
    <w:rsid w:val="00C25BC5"/>
    <w:rsid w:val="00C2631A"/>
    <w:rsid w:val="00C2688B"/>
    <w:rsid w:val="00C27185"/>
    <w:rsid w:val="00C31CBA"/>
    <w:rsid w:val="00C323A7"/>
    <w:rsid w:val="00C34C30"/>
    <w:rsid w:val="00C34FB8"/>
    <w:rsid w:val="00C37FF2"/>
    <w:rsid w:val="00C40100"/>
    <w:rsid w:val="00C40325"/>
    <w:rsid w:val="00C424E9"/>
    <w:rsid w:val="00C442AB"/>
    <w:rsid w:val="00C44547"/>
    <w:rsid w:val="00C454B4"/>
    <w:rsid w:val="00C46358"/>
    <w:rsid w:val="00C4637B"/>
    <w:rsid w:val="00C46A76"/>
    <w:rsid w:val="00C4719B"/>
    <w:rsid w:val="00C47377"/>
    <w:rsid w:val="00C5091B"/>
    <w:rsid w:val="00C5165E"/>
    <w:rsid w:val="00C517DB"/>
    <w:rsid w:val="00C51C98"/>
    <w:rsid w:val="00C52A46"/>
    <w:rsid w:val="00C53FB9"/>
    <w:rsid w:val="00C56286"/>
    <w:rsid w:val="00C5645E"/>
    <w:rsid w:val="00C5657B"/>
    <w:rsid w:val="00C56A64"/>
    <w:rsid w:val="00C5708D"/>
    <w:rsid w:val="00C60ABF"/>
    <w:rsid w:val="00C60C27"/>
    <w:rsid w:val="00C659CC"/>
    <w:rsid w:val="00C66222"/>
    <w:rsid w:val="00C66578"/>
    <w:rsid w:val="00C66F29"/>
    <w:rsid w:val="00C677E7"/>
    <w:rsid w:val="00C67AA5"/>
    <w:rsid w:val="00C71201"/>
    <w:rsid w:val="00C71902"/>
    <w:rsid w:val="00C7214C"/>
    <w:rsid w:val="00C7246D"/>
    <w:rsid w:val="00C72F7A"/>
    <w:rsid w:val="00C7312A"/>
    <w:rsid w:val="00C73329"/>
    <w:rsid w:val="00C73F31"/>
    <w:rsid w:val="00C74C02"/>
    <w:rsid w:val="00C74F17"/>
    <w:rsid w:val="00C76D0D"/>
    <w:rsid w:val="00C77624"/>
    <w:rsid w:val="00C77C8C"/>
    <w:rsid w:val="00C81190"/>
    <w:rsid w:val="00C816B2"/>
    <w:rsid w:val="00C83F99"/>
    <w:rsid w:val="00C84200"/>
    <w:rsid w:val="00C842F4"/>
    <w:rsid w:val="00C8496A"/>
    <w:rsid w:val="00C855F7"/>
    <w:rsid w:val="00C859BA"/>
    <w:rsid w:val="00C85B84"/>
    <w:rsid w:val="00C85D4A"/>
    <w:rsid w:val="00C86025"/>
    <w:rsid w:val="00C8736D"/>
    <w:rsid w:val="00C87A5B"/>
    <w:rsid w:val="00C87E9F"/>
    <w:rsid w:val="00C8ECE4"/>
    <w:rsid w:val="00C9006F"/>
    <w:rsid w:val="00C90182"/>
    <w:rsid w:val="00C915D7"/>
    <w:rsid w:val="00C91C4B"/>
    <w:rsid w:val="00C92768"/>
    <w:rsid w:val="00C92C2F"/>
    <w:rsid w:val="00C931F9"/>
    <w:rsid w:val="00C93726"/>
    <w:rsid w:val="00C94745"/>
    <w:rsid w:val="00C95EB9"/>
    <w:rsid w:val="00C9656D"/>
    <w:rsid w:val="00C977BD"/>
    <w:rsid w:val="00C97FF2"/>
    <w:rsid w:val="00CA0720"/>
    <w:rsid w:val="00CA1C5C"/>
    <w:rsid w:val="00CA1CB8"/>
    <w:rsid w:val="00CA1DDE"/>
    <w:rsid w:val="00CA1EB3"/>
    <w:rsid w:val="00CA2088"/>
    <w:rsid w:val="00CA21F8"/>
    <w:rsid w:val="00CA3D5E"/>
    <w:rsid w:val="00CA4827"/>
    <w:rsid w:val="00CA48C8"/>
    <w:rsid w:val="00CA4CA3"/>
    <w:rsid w:val="00CA6CBF"/>
    <w:rsid w:val="00CB0217"/>
    <w:rsid w:val="00CB02F7"/>
    <w:rsid w:val="00CB0B06"/>
    <w:rsid w:val="00CB1309"/>
    <w:rsid w:val="00CB1573"/>
    <w:rsid w:val="00CB3498"/>
    <w:rsid w:val="00CB3504"/>
    <w:rsid w:val="00CB3B85"/>
    <w:rsid w:val="00CB4055"/>
    <w:rsid w:val="00CB461D"/>
    <w:rsid w:val="00CB5DA6"/>
    <w:rsid w:val="00CB5ED8"/>
    <w:rsid w:val="00CB603B"/>
    <w:rsid w:val="00CB67C4"/>
    <w:rsid w:val="00CB6DFE"/>
    <w:rsid w:val="00CC058C"/>
    <w:rsid w:val="00CC0FDA"/>
    <w:rsid w:val="00CC35F9"/>
    <w:rsid w:val="00CC461D"/>
    <w:rsid w:val="00CC5424"/>
    <w:rsid w:val="00CC715A"/>
    <w:rsid w:val="00CD02D4"/>
    <w:rsid w:val="00CD033E"/>
    <w:rsid w:val="00CD2AF0"/>
    <w:rsid w:val="00CD3E45"/>
    <w:rsid w:val="00CD3E5A"/>
    <w:rsid w:val="00CD4F5A"/>
    <w:rsid w:val="00CD6849"/>
    <w:rsid w:val="00CD6EE5"/>
    <w:rsid w:val="00CD7178"/>
    <w:rsid w:val="00CD7B74"/>
    <w:rsid w:val="00CE13B7"/>
    <w:rsid w:val="00CE1B02"/>
    <w:rsid w:val="00CE25D8"/>
    <w:rsid w:val="00CE2C85"/>
    <w:rsid w:val="00CE322B"/>
    <w:rsid w:val="00CE3712"/>
    <w:rsid w:val="00CE3D1C"/>
    <w:rsid w:val="00CE3DAF"/>
    <w:rsid w:val="00CE4806"/>
    <w:rsid w:val="00CE5E10"/>
    <w:rsid w:val="00CE72DC"/>
    <w:rsid w:val="00CF0C8C"/>
    <w:rsid w:val="00CF1752"/>
    <w:rsid w:val="00CF2AB1"/>
    <w:rsid w:val="00CF36A3"/>
    <w:rsid w:val="00CF4ABC"/>
    <w:rsid w:val="00CF4F13"/>
    <w:rsid w:val="00CF534E"/>
    <w:rsid w:val="00CF6488"/>
    <w:rsid w:val="00CF6994"/>
    <w:rsid w:val="00CF6B90"/>
    <w:rsid w:val="00CF6F65"/>
    <w:rsid w:val="00CF721D"/>
    <w:rsid w:val="00CF77F5"/>
    <w:rsid w:val="00CF7969"/>
    <w:rsid w:val="00D0195D"/>
    <w:rsid w:val="00D01DDA"/>
    <w:rsid w:val="00D02920"/>
    <w:rsid w:val="00D029EF"/>
    <w:rsid w:val="00D02ADA"/>
    <w:rsid w:val="00D02FDD"/>
    <w:rsid w:val="00D040D2"/>
    <w:rsid w:val="00D04853"/>
    <w:rsid w:val="00D048FB"/>
    <w:rsid w:val="00D04D3C"/>
    <w:rsid w:val="00D04F0C"/>
    <w:rsid w:val="00D1045C"/>
    <w:rsid w:val="00D11F64"/>
    <w:rsid w:val="00D123C2"/>
    <w:rsid w:val="00D125C5"/>
    <w:rsid w:val="00D13CA6"/>
    <w:rsid w:val="00D16096"/>
    <w:rsid w:val="00D17FF3"/>
    <w:rsid w:val="00D1A6FA"/>
    <w:rsid w:val="00D21523"/>
    <w:rsid w:val="00D2174E"/>
    <w:rsid w:val="00D21CC0"/>
    <w:rsid w:val="00D22A68"/>
    <w:rsid w:val="00D2379C"/>
    <w:rsid w:val="00D23AC5"/>
    <w:rsid w:val="00D23D33"/>
    <w:rsid w:val="00D24BBF"/>
    <w:rsid w:val="00D24C6E"/>
    <w:rsid w:val="00D25A54"/>
    <w:rsid w:val="00D25DCF"/>
    <w:rsid w:val="00D27F18"/>
    <w:rsid w:val="00D304DB"/>
    <w:rsid w:val="00D30612"/>
    <w:rsid w:val="00D31877"/>
    <w:rsid w:val="00D329E7"/>
    <w:rsid w:val="00D32BFA"/>
    <w:rsid w:val="00D33D47"/>
    <w:rsid w:val="00D34AC5"/>
    <w:rsid w:val="00D36E0F"/>
    <w:rsid w:val="00D3732F"/>
    <w:rsid w:val="00D375E9"/>
    <w:rsid w:val="00D37679"/>
    <w:rsid w:val="00D37A44"/>
    <w:rsid w:val="00D411E0"/>
    <w:rsid w:val="00D427BD"/>
    <w:rsid w:val="00D42EE6"/>
    <w:rsid w:val="00D441D7"/>
    <w:rsid w:val="00D44BA1"/>
    <w:rsid w:val="00D44D79"/>
    <w:rsid w:val="00D452A7"/>
    <w:rsid w:val="00D45C27"/>
    <w:rsid w:val="00D46872"/>
    <w:rsid w:val="00D46D93"/>
    <w:rsid w:val="00D46E9C"/>
    <w:rsid w:val="00D477AA"/>
    <w:rsid w:val="00D501BF"/>
    <w:rsid w:val="00D5092D"/>
    <w:rsid w:val="00D51E29"/>
    <w:rsid w:val="00D540E6"/>
    <w:rsid w:val="00D5451A"/>
    <w:rsid w:val="00D56192"/>
    <w:rsid w:val="00D56D9E"/>
    <w:rsid w:val="00D56E20"/>
    <w:rsid w:val="00D57CEE"/>
    <w:rsid w:val="00D5EF99"/>
    <w:rsid w:val="00D6080D"/>
    <w:rsid w:val="00D60F98"/>
    <w:rsid w:val="00D61474"/>
    <w:rsid w:val="00D61CC2"/>
    <w:rsid w:val="00D6245A"/>
    <w:rsid w:val="00D6327A"/>
    <w:rsid w:val="00D655D0"/>
    <w:rsid w:val="00D65D55"/>
    <w:rsid w:val="00D6723E"/>
    <w:rsid w:val="00D7234C"/>
    <w:rsid w:val="00D72638"/>
    <w:rsid w:val="00D72A59"/>
    <w:rsid w:val="00D73446"/>
    <w:rsid w:val="00D73B90"/>
    <w:rsid w:val="00D74FBF"/>
    <w:rsid w:val="00D75441"/>
    <w:rsid w:val="00D75A66"/>
    <w:rsid w:val="00D75EA2"/>
    <w:rsid w:val="00D75EC9"/>
    <w:rsid w:val="00D76DAC"/>
    <w:rsid w:val="00D77B30"/>
    <w:rsid w:val="00D81052"/>
    <w:rsid w:val="00D81825"/>
    <w:rsid w:val="00D83A88"/>
    <w:rsid w:val="00D83F8E"/>
    <w:rsid w:val="00D87163"/>
    <w:rsid w:val="00D8772A"/>
    <w:rsid w:val="00D90CCE"/>
    <w:rsid w:val="00D9173F"/>
    <w:rsid w:val="00D91E8D"/>
    <w:rsid w:val="00D92416"/>
    <w:rsid w:val="00D92CE3"/>
    <w:rsid w:val="00D931F1"/>
    <w:rsid w:val="00D934E1"/>
    <w:rsid w:val="00D936BF"/>
    <w:rsid w:val="00D936F1"/>
    <w:rsid w:val="00D94194"/>
    <w:rsid w:val="00D95049"/>
    <w:rsid w:val="00D95D6C"/>
    <w:rsid w:val="00D96201"/>
    <w:rsid w:val="00D9668D"/>
    <w:rsid w:val="00D96C83"/>
    <w:rsid w:val="00D96CC8"/>
    <w:rsid w:val="00D96E69"/>
    <w:rsid w:val="00DA1CB5"/>
    <w:rsid w:val="00DA24C8"/>
    <w:rsid w:val="00DA2E98"/>
    <w:rsid w:val="00DA3466"/>
    <w:rsid w:val="00DA3DCD"/>
    <w:rsid w:val="00DA3EC8"/>
    <w:rsid w:val="00DA3F17"/>
    <w:rsid w:val="00DA73A4"/>
    <w:rsid w:val="00DA73B8"/>
    <w:rsid w:val="00DB0CF8"/>
    <w:rsid w:val="00DB118C"/>
    <w:rsid w:val="00DB1453"/>
    <w:rsid w:val="00DB172F"/>
    <w:rsid w:val="00DB2655"/>
    <w:rsid w:val="00DB3517"/>
    <w:rsid w:val="00DB411E"/>
    <w:rsid w:val="00DB4472"/>
    <w:rsid w:val="00DB4E96"/>
    <w:rsid w:val="00DB5678"/>
    <w:rsid w:val="00DB6018"/>
    <w:rsid w:val="00DB620E"/>
    <w:rsid w:val="00DB694C"/>
    <w:rsid w:val="00DB71C8"/>
    <w:rsid w:val="00DC0BDB"/>
    <w:rsid w:val="00DC102C"/>
    <w:rsid w:val="00DC123C"/>
    <w:rsid w:val="00DC15CB"/>
    <w:rsid w:val="00DC1605"/>
    <w:rsid w:val="00DC196D"/>
    <w:rsid w:val="00DC2D64"/>
    <w:rsid w:val="00DC4397"/>
    <w:rsid w:val="00DC5012"/>
    <w:rsid w:val="00DC51F9"/>
    <w:rsid w:val="00DC6B57"/>
    <w:rsid w:val="00DC70A6"/>
    <w:rsid w:val="00DC7A2E"/>
    <w:rsid w:val="00DD05C5"/>
    <w:rsid w:val="00DD1064"/>
    <w:rsid w:val="00DD186E"/>
    <w:rsid w:val="00DD291A"/>
    <w:rsid w:val="00DD2A05"/>
    <w:rsid w:val="00DD2A95"/>
    <w:rsid w:val="00DD3472"/>
    <w:rsid w:val="00DD3CAB"/>
    <w:rsid w:val="00DD4793"/>
    <w:rsid w:val="00DD4A2B"/>
    <w:rsid w:val="00DD4ADB"/>
    <w:rsid w:val="00DD564F"/>
    <w:rsid w:val="00DD5EC8"/>
    <w:rsid w:val="00DD5F58"/>
    <w:rsid w:val="00DD7B33"/>
    <w:rsid w:val="00DE045C"/>
    <w:rsid w:val="00DE1062"/>
    <w:rsid w:val="00DE17D4"/>
    <w:rsid w:val="00DE2577"/>
    <w:rsid w:val="00DE31BA"/>
    <w:rsid w:val="00DE3727"/>
    <w:rsid w:val="00DE48D5"/>
    <w:rsid w:val="00DE56DD"/>
    <w:rsid w:val="00DE64C1"/>
    <w:rsid w:val="00DE64E3"/>
    <w:rsid w:val="00DE7713"/>
    <w:rsid w:val="00DE7902"/>
    <w:rsid w:val="00DF028B"/>
    <w:rsid w:val="00DF07A3"/>
    <w:rsid w:val="00DF1D05"/>
    <w:rsid w:val="00DF2AD0"/>
    <w:rsid w:val="00DF4866"/>
    <w:rsid w:val="00DF5178"/>
    <w:rsid w:val="00DF71C8"/>
    <w:rsid w:val="00DF78F7"/>
    <w:rsid w:val="00E00361"/>
    <w:rsid w:val="00E00A94"/>
    <w:rsid w:val="00E01B72"/>
    <w:rsid w:val="00E02AFF"/>
    <w:rsid w:val="00E03FD8"/>
    <w:rsid w:val="00E050C6"/>
    <w:rsid w:val="00E0780B"/>
    <w:rsid w:val="00E07F6B"/>
    <w:rsid w:val="00E1324F"/>
    <w:rsid w:val="00E13AD8"/>
    <w:rsid w:val="00E13F4E"/>
    <w:rsid w:val="00E15506"/>
    <w:rsid w:val="00E16023"/>
    <w:rsid w:val="00E161E6"/>
    <w:rsid w:val="00E1621E"/>
    <w:rsid w:val="00E17453"/>
    <w:rsid w:val="00E177C6"/>
    <w:rsid w:val="00E20A51"/>
    <w:rsid w:val="00E20AC5"/>
    <w:rsid w:val="00E21116"/>
    <w:rsid w:val="00E21646"/>
    <w:rsid w:val="00E21A8F"/>
    <w:rsid w:val="00E21B7A"/>
    <w:rsid w:val="00E22787"/>
    <w:rsid w:val="00E228A7"/>
    <w:rsid w:val="00E23A8E"/>
    <w:rsid w:val="00E2569C"/>
    <w:rsid w:val="00E25957"/>
    <w:rsid w:val="00E25D23"/>
    <w:rsid w:val="00E26FE1"/>
    <w:rsid w:val="00E27C1F"/>
    <w:rsid w:val="00E33C4E"/>
    <w:rsid w:val="00E348C7"/>
    <w:rsid w:val="00E34F78"/>
    <w:rsid w:val="00E353CB"/>
    <w:rsid w:val="00E36666"/>
    <w:rsid w:val="00E36916"/>
    <w:rsid w:val="00E36B51"/>
    <w:rsid w:val="00E406CE"/>
    <w:rsid w:val="00E40DD0"/>
    <w:rsid w:val="00E40DDD"/>
    <w:rsid w:val="00E41B4D"/>
    <w:rsid w:val="00E437C1"/>
    <w:rsid w:val="00E45387"/>
    <w:rsid w:val="00E45D3C"/>
    <w:rsid w:val="00E47ABF"/>
    <w:rsid w:val="00E47DD7"/>
    <w:rsid w:val="00E5291B"/>
    <w:rsid w:val="00E52A4B"/>
    <w:rsid w:val="00E53E6A"/>
    <w:rsid w:val="00E5428F"/>
    <w:rsid w:val="00E5517C"/>
    <w:rsid w:val="00E55850"/>
    <w:rsid w:val="00E55982"/>
    <w:rsid w:val="00E55A54"/>
    <w:rsid w:val="00E57794"/>
    <w:rsid w:val="00E57B02"/>
    <w:rsid w:val="00E57CDE"/>
    <w:rsid w:val="00E60475"/>
    <w:rsid w:val="00E605EE"/>
    <w:rsid w:val="00E618E8"/>
    <w:rsid w:val="00E6377E"/>
    <w:rsid w:val="00E6609E"/>
    <w:rsid w:val="00E67354"/>
    <w:rsid w:val="00E67D84"/>
    <w:rsid w:val="00E7072E"/>
    <w:rsid w:val="00E70A7E"/>
    <w:rsid w:val="00E71AC8"/>
    <w:rsid w:val="00E722A1"/>
    <w:rsid w:val="00E725B8"/>
    <w:rsid w:val="00E73180"/>
    <w:rsid w:val="00E7413E"/>
    <w:rsid w:val="00E74A82"/>
    <w:rsid w:val="00E74C24"/>
    <w:rsid w:val="00E80AFD"/>
    <w:rsid w:val="00E80B02"/>
    <w:rsid w:val="00E818DE"/>
    <w:rsid w:val="00E819FE"/>
    <w:rsid w:val="00E828FF"/>
    <w:rsid w:val="00E82941"/>
    <w:rsid w:val="00E83BE6"/>
    <w:rsid w:val="00E8400D"/>
    <w:rsid w:val="00E85CD9"/>
    <w:rsid w:val="00E872E6"/>
    <w:rsid w:val="00E87651"/>
    <w:rsid w:val="00E904A4"/>
    <w:rsid w:val="00E9099D"/>
    <w:rsid w:val="00E92E2E"/>
    <w:rsid w:val="00E946CF"/>
    <w:rsid w:val="00E95EE0"/>
    <w:rsid w:val="00E96302"/>
    <w:rsid w:val="00E9641D"/>
    <w:rsid w:val="00E9671B"/>
    <w:rsid w:val="00E9790F"/>
    <w:rsid w:val="00E9794E"/>
    <w:rsid w:val="00EA02C3"/>
    <w:rsid w:val="00EA0AF7"/>
    <w:rsid w:val="00EA311A"/>
    <w:rsid w:val="00EA38AE"/>
    <w:rsid w:val="00EA40CE"/>
    <w:rsid w:val="00EA480E"/>
    <w:rsid w:val="00EA4D02"/>
    <w:rsid w:val="00EA5440"/>
    <w:rsid w:val="00EA5CD3"/>
    <w:rsid w:val="00EA619F"/>
    <w:rsid w:val="00EA63EA"/>
    <w:rsid w:val="00EA6C33"/>
    <w:rsid w:val="00EA7014"/>
    <w:rsid w:val="00EA7E71"/>
    <w:rsid w:val="00EA7E87"/>
    <w:rsid w:val="00EA7F02"/>
    <w:rsid w:val="00EB0C20"/>
    <w:rsid w:val="00EB13C4"/>
    <w:rsid w:val="00EB27BB"/>
    <w:rsid w:val="00EB29EE"/>
    <w:rsid w:val="00EB463F"/>
    <w:rsid w:val="00EB5A93"/>
    <w:rsid w:val="00EB5E54"/>
    <w:rsid w:val="00EB6688"/>
    <w:rsid w:val="00EB7748"/>
    <w:rsid w:val="00EC00DE"/>
    <w:rsid w:val="00EC0AE9"/>
    <w:rsid w:val="00EC1599"/>
    <w:rsid w:val="00EC1E8F"/>
    <w:rsid w:val="00EC29C2"/>
    <w:rsid w:val="00EC370C"/>
    <w:rsid w:val="00EC3E05"/>
    <w:rsid w:val="00EC44E9"/>
    <w:rsid w:val="00EC5279"/>
    <w:rsid w:val="00EC5ABF"/>
    <w:rsid w:val="00EC680D"/>
    <w:rsid w:val="00ED0303"/>
    <w:rsid w:val="00ED0E00"/>
    <w:rsid w:val="00ED0E61"/>
    <w:rsid w:val="00ED1113"/>
    <w:rsid w:val="00ED272D"/>
    <w:rsid w:val="00ED2862"/>
    <w:rsid w:val="00ED2CA1"/>
    <w:rsid w:val="00ED5270"/>
    <w:rsid w:val="00ED5589"/>
    <w:rsid w:val="00ED5C77"/>
    <w:rsid w:val="00ED7337"/>
    <w:rsid w:val="00ED7D14"/>
    <w:rsid w:val="00EE1133"/>
    <w:rsid w:val="00EE18FA"/>
    <w:rsid w:val="00EE2213"/>
    <w:rsid w:val="00EE27AB"/>
    <w:rsid w:val="00EE30ED"/>
    <w:rsid w:val="00EE32C2"/>
    <w:rsid w:val="00EE376B"/>
    <w:rsid w:val="00EE3DA7"/>
    <w:rsid w:val="00EE50C0"/>
    <w:rsid w:val="00EE74EA"/>
    <w:rsid w:val="00EE750A"/>
    <w:rsid w:val="00EF2365"/>
    <w:rsid w:val="00EF289E"/>
    <w:rsid w:val="00EF3953"/>
    <w:rsid w:val="00EF3EEF"/>
    <w:rsid w:val="00EF4F51"/>
    <w:rsid w:val="00EF63B3"/>
    <w:rsid w:val="00F00819"/>
    <w:rsid w:val="00F01BEB"/>
    <w:rsid w:val="00F01CC9"/>
    <w:rsid w:val="00F02AA3"/>
    <w:rsid w:val="00F04FD9"/>
    <w:rsid w:val="00F05501"/>
    <w:rsid w:val="00F06B5D"/>
    <w:rsid w:val="00F06DF5"/>
    <w:rsid w:val="00F078A3"/>
    <w:rsid w:val="00F1091C"/>
    <w:rsid w:val="00F10C26"/>
    <w:rsid w:val="00F11CAB"/>
    <w:rsid w:val="00F14707"/>
    <w:rsid w:val="00F15A60"/>
    <w:rsid w:val="00F163AD"/>
    <w:rsid w:val="00F164A0"/>
    <w:rsid w:val="00F20943"/>
    <w:rsid w:val="00F20DCD"/>
    <w:rsid w:val="00F225E4"/>
    <w:rsid w:val="00F22F64"/>
    <w:rsid w:val="00F244B5"/>
    <w:rsid w:val="00F249C9"/>
    <w:rsid w:val="00F25C0B"/>
    <w:rsid w:val="00F2696A"/>
    <w:rsid w:val="00F26DC5"/>
    <w:rsid w:val="00F26E6E"/>
    <w:rsid w:val="00F27D2B"/>
    <w:rsid w:val="00F27F3D"/>
    <w:rsid w:val="00F30149"/>
    <w:rsid w:val="00F301D2"/>
    <w:rsid w:val="00F302FD"/>
    <w:rsid w:val="00F30508"/>
    <w:rsid w:val="00F30863"/>
    <w:rsid w:val="00F3089B"/>
    <w:rsid w:val="00F30EDE"/>
    <w:rsid w:val="00F31533"/>
    <w:rsid w:val="00F32694"/>
    <w:rsid w:val="00F32F17"/>
    <w:rsid w:val="00F33AF2"/>
    <w:rsid w:val="00F33B44"/>
    <w:rsid w:val="00F35E5F"/>
    <w:rsid w:val="00F36241"/>
    <w:rsid w:val="00F37487"/>
    <w:rsid w:val="00F40BAE"/>
    <w:rsid w:val="00F421E5"/>
    <w:rsid w:val="00F42A9F"/>
    <w:rsid w:val="00F42CB3"/>
    <w:rsid w:val="00F42FE1"/>
    <w:rsid w:val="00F43E9D"/>
    <w:rsid w:val="00F43FAB"/>
    <w:rsid w:val="00F456B3"/>
    <w:rsid w:val="00F45AF3"/>
    <w:rsid w:val="00F501F3"/>
    <w:rsid w:val="00F51B0E"/>
    <w:rsid w:val="00F542C2"/>
    <w:rsid w:val="00F5566F"/>
    <w:rsid w:val="00F55B1B"/>
    <w:rsid w:val="00F56022"/>
    <w:rsid w:val="00F56EE8"/>
    <w:rsid w:val="00F579EA"/>
    <w:rsid w:val="00F579F0"/>
    <w:rsid w:val="00F60E58"/>
    <w:rsid w:val="00F636A0"/>
    <w:rsid w:val="00F64CD8"/>
    <w:rsid w:val="00F653B3"/>
    <w:rsid w:val="00F661E6"/>
    <w:rsid w:val="00F71344"/>
    <w:rsid w:val="00F72018"/>
    <w:rsid w:val="00F7256B"/>
    <w:rsid w:val="00F72762"/>
    <w:rsid w:val="00F729F1"/>
    <w:rsid w:val="00F736D9"/>
    <w:rsid w:val="00F73BE9"/>
    <w:rsid w:val="00F7565B"/>
    <w:rsid w:val="00F7580E"/>
    <w:rsid w:val="00F75856"/>
    <w:rsid w:val="00F7738D"/>
    <w:rsid w:val="00F77427"/>
    <w:rsid w:val="00F815E4"/>
    <w:rsid w:val="00F82373"/>
    <w:rsid w:val="00F824A7"/>
    <w:rsid w:val="00F82972"/>
    <w:rsid w:val="00F82F72"/>
    <w:rsid w:val="00F86133"/>
    <w:rsid w:val="00F878E3"/>
    <w:rsid w:val="00F87F61"/>
    <w:rsid w:val="00F91244"/>
    <w:rsid w:val="00F92049"/>
    <w:rsid w:val="00F935B8"/>
    <w:rsid w:val="00F9548D"/>
    <w:rsid w:val="00F95BDB"/>
    <w:rsid w:val="00F96A4E"/>
    <w:rsid w:val="00F96D76"/>
    <w:rsid w:val="00F96E26"/>
    <w:rsid w:val="00FA09B4"/>
    <w:rsid w:val="00FA10FD"/>
    <w:rsid w:val="00FA1522"/>
    <w:rsid w:val="00FA1AB0"/>
    <w:rsid w:val="00FA4515"/>
    <w:rsid w:val="00FA4728"/>
    <w:rsid w:val="00FA4D15"/>
    <w:rsid w:val="00FA73CE"/>
    <w:rsid w:val="00FA74CD"/>
    <w:rsid w:val="00FA7D3C"/>
    <w:rsid w:val="00FA7F9C"/>
    <w:rsid w:val="00FB2F8C"/>
    <w:rsid w:val="00FB3B5E"/>
    <w:rsid w:val="00FB3DDF"/>
    <w:rsid w:val="00FB444A"/>
    <w:rsid w:val="00FB4A84"/>
    <w:rsid w:val="00FB73DC"/>
    <w:rsid w:val="00FB7B42"/>
    <w:rsid w:val="00FC04B7"/>
    <w:rsid w:val="00FC0D4C"/>
    <w:rsid w:val="00FC10C7"/>
    <w:rsid w:val="00FC19F6"/>
    <w:rsid w:val="00FC2260"/>
    <w:rsid w:val="00FC277D"/>
    <w:rsid w:val="00FC2F02"/>
    <w:rsid w:val="00FC3781"/>
    <w:rsid w:val="00FC3C54"/>
    <w:rsid w:val="00FC3DC7"/>
    <w:rsid w:val="00FC553E"/>
    <w:rsid w:val="00FC7641"/>
    <w:rsid w:val="00FD5053"/>
    <w:rsid w:val="00FD6DAA"/>
    <w:rsid w:val="00FD7B21"/>
    <w:rsid w:val="00FE0E0B"/>
    <w:rsid w:val="00FE2586"/>
    <w:rsid w:val="00FE2FB7"/>
    <w:rsid w:val="00FE3198"/>
    <w:rsid w:val="00FE37E1"/>
    <w:rsid w:val="00FE3FFD"/>
    <w:rsid w:val="00FE4011"/>
    <w:rsid w:val="00FE408B"/>
    <w:rsid w:val="00FE4138"/>
    <w:rsid w:val="00FE4343"/>
    <w:rsid w:val="00FE6E58"/>
    <w:rsid w:val="00FE6EC6"/>
    <w:rsid w:val="00FE7932"/>
    <w:rsid w:val="00FF009F"/>
    <w:rsid w:val="00FF0C2F"/>
    <w:rsid w:val="00FF2E9A"/>
    <w:rsid w:val="00FF3088"/>
    <w:rsid w:val="00FF3412"/>
    <w:rsid w:val="00FF3AB9"/>
    <w:rsid w:val="00FF4331"/>
    <w:rsid w:val="00FF4D6E"/>
    <w:rsid w:val="00FF57B7"/>
    <w:rsid w:val="00FF57D8"/>
    <w:rsid w:val="00FF631D"/>
    <w:rsid w:val="00FF7C64"/>
    <w:rsid w:val="010E6492"/>
    <w:rsid w:val="010F43C2"/>
    <w:rsid w:val="01240226"/>
    <w:rsid w:val="0125DEC7"/>
    <w:rsid w:val="01333184"/>
    <w:rsid w:val="01334723"/>
    <w:rsid w:val="013930C8"/>
    <w:rsid w:val="014A6EFD"/>
    <w:rsid w:val="014CD2F0"/>
    <w:rsid w:val="015E3530"/>
    <w:rsid w:val="016CED3B"/>
    <w:rsid w:val="01721C71"/>
    <w:rsid w:val="017FBF97"/>
    <w:rsid w:val="01863B8D"/>
    <w:rsid w:val="01930BC6"/>
    <w:rsid w:val="0194AFF8"/>
    <w:rsid w:val="01A3758C"/>
    <w:rsid w:val="01A5DC9A"/>
    <w:rsid w:val="01ACBE6A"/>
    <w:rsid w:val="01B85F0C"/>
    <w:rsid w:val="01C6C6E3"/>
    <w:rsid w:val="01C80166"/>
    <w:rsid w:val="01D0C58A"/>
    <w:rsid w:val="01E5D1F8"/>
    <w:rsid w:val="01EBB30E"/>
    <w:rsid w:val="01EBE7B9"/>
    <w:rsid w:val="01ECA317"/>
    <w:rsid w:val="01EFC5F6"/>
    <w:rsid w:val="01F20131"/>
    <w:rsid w:val="01F260A4"/>
    <w:rsid w:val="01FC149B"/>
    <w:rsid w:val="02084C9B"/>
    <w:rsid w:val="021EF68C"/>
    <w:rsid w:val="022A059B"/>
    <w:rsid w:val="022DD96D"/>
    <w:rsid w:val="024305BF"/>
    <w:rsid w:val="02496D51"/>
    <w:rsid w:val="0250A932"/>
    <w:rsid w:val="0260A697"/>
    <w:rsid w:val="026968A8"/>
    <w:rsid w:val="026E7118"/>
    <w:rsid w:val="0275ECF6"/>
    <w:rsid w:val="027679D6"/>
    <w:rsid w:val="029E2C15"/>
    <w:rsid w:val="02A12D6A"/>
    <w:rsid w:val="02AC9DF4"/>
    <w:rsid w:val="02B273B8"/>
    <w:rsid w:val="02C94140"/>
    <w:rsid w:val="02D3BCA2"/>
    <w:rsid w:val="02D72EC9"/>
    <w:rsid w:val="02D8E02A"/>
    <w:rsid w:val="02E99B2B"/>
    <w:rsid w:val="02F24122"/>
    <w:rsid w:val="0307378B"/>
    <w:rsid w:val="0317C5A2"/>
    <w:rsid w:val="031B92E7"/>
    <w:rsid w:val="0329DABA"/>
    <w:rsid w:val="03352BCA"/>
    <w:rsid w:val="03354596"/>
    <w:rsid w:val="0338AD59"/>
    <w:rsid w:val="033C410B"/>
    <w:rsid w:val="035E909D"/>
    <w:rsid w:val="035FF53E"/>
    <w:rsid w:val="036DBFF7"/>
    <w:rsid w:val="0372D83F"/>
    <w:rsid w:val="037C1302"/>
    <w:rsid w:val="037D3598"/>
    <w:rsid w:val="0384E5B4"/>
    <w:rsid w:val="0385F78E"/>
    <w:rsid w:val="038ECB78"/>
    <w:rsid w:val="03911229"/>
    <w:rsid w:val="039D9E0B"/>
    <w:rsid w:val="039DD0A8"/>
    <w:rsid w:val="03A253F7"/>
    <w:rsid w:val="03A4352F"/>
    <w:rsid w:val="03A895E5"/>
    <w:rsid w:val="03A97409"/>
    <w:rsid w:val="03AF9A52"/>
    <w:rsid w:val="03B5E4A7"/>
    <w:rsid w:val="03BE4380"/>
    <w:rsid w:val="03C73B49"/>
    <w:rsid w:val="03CB7ADA"/>
    <w:rsid w:val="03DCF1A5"/>
    <w:rsid w:val="03DEC07C"/>
    <w:rsid w:val="03E04EC1"/>
    <w:rsid w:val="03E4B4CA"/>
    <w:rsid w:val="03E5C880"/>
    <w:rsid w:val="03E636C6"/>
    <w:rsid w:val="03F86241"/>
    <w:rsid w:val="03FD4A60"/>
    <w:rsid w:val="04044BBE"/>
    <w:rsid w:val="04048CDF"/>
    <w:rsid w:val="040A6321"/>
    <w:rsid w:val="041CD485"/>
    <w:rsid w:val="042181C6"/>
    <w:rsid w:val="0427663D"/>
    <w:rsid w:val="0431E5BF"/>
    <w:rsid w:val="043CB803"/>
    <w:rsid w:val="043D5635"/>
    <w:rsid w:val="0440386C"/>
    <w:rsid w:val="0441C37D"/>
    <w:rsid w:val="04435156"/>
    <w:rsid w:val="04502957"/>
    <w:rsid w:val="04534FAF"/>
    <w:rsid w:val="04544A74"/>
    <w:rsid w:val="04561236"/>
    <w:rsid w:val="04575656"/>
    <w:rsid w:val="0459ED8B"/>
    <w:rsid w:val="045F0BBC"/>
    <w:rsid w:val="046B417D"/>
    <w:rsid w:val="046BDEDD"/>
    <w:rsid w:val="046D08BC"/>
    <w:rsid w:val="047A1053"/>
    <w:rsid w:val="047B3F99"/>
    <w:rsid w:val="04926F35"/>
    <w:rsid w:val="04AAC89B"/>
    <w:rsid w:val="04BC5F23"/>
    <w:rsid w:val="04BEA485"/>
    <w:rsid w:val="04C7FEB6"/>
    <w:rsid w:val="04DA248E"/>
    <w:rsid w:val="04E61B85"/>
    <w:rsid w:val="04E63C5D"/>
    <w:rsid w:val="04EFFEF4"/>
    <w:rsid w:val="04F241A2"/>
    <w:rsid w:val="04F319BC"/>
    <w:rsid w:val="050074EB"/>
    <w:rsid w:val="0503E1B9"/>
    <w:rsid w:val="050CB2D0"/>
    <w:rsid w:val="0511B2CD"/>
    <w:rsid w:val="05124722"/>
    <w:rsid w:val="0519F41A"/>
    <w:rsid w:val="051F638A"/>
    <w:rsid w:val="0527F690"/>
    <w:rsid w:val="054038B1"/>
    <w:rsid w:val="0547A4EC"/>
    <w:rsid w:val="0550F135"/>
    <w:rsid w:val="055886C5"/>
    <w:rsid w:val="055CCA91"/>
    <w:rsid w:val="055E1F06"/>
    <w:rsid w:val="055EAA4A"/>
    <w:rsid w:val="0561FD60"/>
    <w:rsid w:val="05747BED"/>
    <w:rsid w:val="05763855"/>
    <w:rsid w:val="05959DA8"/>
    <w:rsid w:val="059CB797"/>
    <w:rsid w:val="059D2F16"/>
    <w:rsid w:val="05A47CD5"/>
    <w:rsid w:val="05A73ABE"/>
    <w:rsid w:val="05AA5FD8"/>
    <w:rsid w:val="05B01E49"/>
    <w:rsid w:val="05B536F9"/>
    <w:rsid w:val="05B55FAC"/>
    <w:rsid w:val="05B97623"/>
    <w:rsid w:val="05BAF963"/>
    <w:rsid w:val="05BC0703"/>
    <w:rsid w:val="05D24821"/>
    <w:rsid w:val="05D999FC"/>
    <w:rsid w:val="05EF54F0"/>
    <w:rsid w:val="05F450DC"/>
    <w:rsid w:val="05F778B8"/>
    <w:rsid w:val="05FA49F4"/>
    <w:rsid w:val="05FD668A"/>
    <w:rsid w:val="0605E85D"/>
    <w:rsid w:val="061C9864"/>
    <w:rsid w:val="0621C677"/>
    <w:rsid w:val="063FA297"/>
    <w:rsid w:val="064D1757"/>
    <w:rsid w:val="0652EBDD"/>
    <w:rsid w:val="06690C80"/>
    <w:rsid w:val="06794B57"/>
    <w:rsid w:val="06799D20"/>
    <w:rsid w:val="067AD3F6"/>
    <w:rsid w:val="06803EE9"/>
    <w:rsid w:val="0683B245"/>
    <w:rsid w:val="068A7E24"/>
    <w:rsid w:val="0692B42F"/>
    <w:rsid w:val="06983EE1"/>
    <w:rsid w:val="0699D214"/>
    <w:rsid w:val="06BB0E0C"/>
    <w:rsid w:val="06BEE703"/>
    <w:rsid w:val="06C532B2"/>
    <w:rsid w:val="06C6002C"/>
    <w:rsid w:val="06C8705E"/>
    <w:rsid w:val="06CE124F"/>
    <w:rsid w:val="06D60CDC"/>
    <w:rsid w:val="06D6BB73"/>
    <w:rsid w:val="06DEEBBF"/>
    <w:rsid w:val="06E01A23"/>
    <w:rsid w:val="06E36230"/>
    <w:rsid w:val="06ED6616"/>
    <w:rsid w:val="06FB577F"/>
    <w:rsid w:val="06FFBBE9"/>
    <w:rsid w:val="07104483"/>
    <w:rsid w:val="07179400"/>
    <w:rsid w:val="07216974"/>
    <w:rsid w:val="0721BF0D"/>
    <w:rsid w:val="07266305"/>
    <w:rsid w:val="0728A349"/>
    <w:rsid w:val="072A0F99"/>
    <w:rsid w:val="072A5993"/>
    <w:rsid w:val="072AFF49"/>
    <w:rsid w:val="072E2554"/>
    <w:rsid w:val="072E9761"/>
    <w:rsid w:val="0734A196"/>
    <w:rsid w:val="073B3B27"/>
    <w:rsid w:val="07542EE7"/>
    <w:rsid w:val="075E3AF0"/>
    <w:rsid w:val="075EF207"/>
    <w:rsid w:val="07629372"/>
    <w:rsid w:val="0771B74D"/>
    <w:rsid w:val="077959CA"/>
    <w:rsid w:val="077DD23F"/>
    <w:rsid w:val="07846830"/>
    <w:rsid w:val="07854D57"/>
    <w:rsid w:val="078775A5"/>
    <w:rsid w:val="078AF071"/>
    <w:rsid w:val="07972F94"/>
    <w:rsid w:val="07984A47"/>
    <w:rsid w:val="07CDBDF8"/>
    <w:rsid w:val="07D10CAC"/>
    <w:rsid w:val="07DDFB09"/>
    <w:rsid w:val="07E849CE"/>
    <w:rsid w:val="07E8AE55"/>
    <w:rsid w:val="08029620"/>
    <w:rsid w:val="080450B9"/>
    <w:rsid w:val="080F93DC"/>
    <w:rsid w:val="081C1E32"/>
    <w:rsid w:val="082DE90B"/>
    <w:rsid w:val="0843582E"/>
    <w:rsid w:val="0857F854"/>
    <w:rsid w:val="086CB7B1"/>
    <w:rsid w:val="087C274D"/>
    <w:rsid w:val="0889A15E"/>
    <w:rsid w:val="088CCFD8"/>
    <w:rsid w:val="088DA750"/>
    <w:rsid w:val="0891FCA4"/>
    <w:rsid w:val="089BE268"/>
    <w:rsid w:val="08B1FD57"/>
    <w:rsid w:val="08B4A95B"/>
    <w:rsid w:val="08BE39B7"/>
    <w:rsid w:val="08CE3227"/>
    <w:rsid w:val="08D61B6D"/>
    <w:rsid w:val="08DEA42C"/>
    <w:rsid w:val="08F207C5"/>
    <w:rsid w:val="08F8F77D"/>
    <w:rsid w:val="08FE0DDB"/>
    <w:rsid w:val="090B9654"/>
    <w:rsid w:val="09139EBC"/>
    <w:rsid w:val="09180AED"/>
    <w:rsid w:val="092C3AE6"/>
    <w:rsid w:val="09497A40"/>
    <w:rsid w:val="0958F6E8"/>
    <w:rsid w:val="09611AAA"/>
    <w:rsid w:val="096B84F0"/>
    <w:rsid w:val="0975A5CC"/>
    <w:rsid w:val="09794F2A"/>
    <w:rsid w:val="097A6DF6"/>
    <w:rsid w:val="09919B20"/>
    <w:rsid w:val="0994203D"/>
    <w:rsid w:val="0995812B"/>
    <w:rsid w:val="09A0DF37"/>
    <w:rsid w:val="09A3D88A"/>
    <w:rsid w:val="09B23724"/>
    <w:rsid w:val="09BEA9EA"/>
    <w:rsid w:val="09BF6FFC"/>
    <w:rsid w:val="09C7FE46"/>
    <w:rsid w:val="09C8754C"/>
    <w:rsid w:val="09C9B96C"/>
    <w:rsid w:val="09D0DCA9"/>
    <w:rsid w:val="09DDDA77"/>
    <w:rsid w:val="09ECC0F8"/>
    <w:rsid w:val="0A142251"/>
    <w:rsid w:val="0A1A0A25"/>
    <w:rsid w:val="0A1F868B"/>
    <w:rsid w:val="0A2A51B3"/>
    <w:rsid w:val="0A2DBA71"/>
    <w:rsid w:val="0A3BDD3C"/>
    <w:rsid w:val="0A3F4208"/>
    <w:rsid w:val="0A457279"/>
    <w:rsid w:val="0A50092B"/>
    <w:rsid w:val="0A527276"/>
    <w:rsid w:val="0A5A7C99"/>
    <w:rsid w:val="0A5FDB1F"/>
    <w:rsid w:val="0A6441EF"/>
    <w:rsid w:val="0A6C2B66"/>
    <w:rsid w:val="0A7B3468"/>
    <w:rsid w:val="0A7D3101"/>
    <w:rsid w:val="0A7E7DAF"/>
    <w:rsid w:val="0A829226"/>
    <w:rsid w:val="0A942AFF"/>
    <w:rsid w:val="0A956857"/>
    <w:rsid w:val="0A96A127"/>
    <w:rsid w:val="0A9DE952"/>
    <w:rsid w:val="0AB0CC85"/>
    <w:rsid w:val="0AB2BD9D"/>
    <w:rsid w:val="0ABA72E8"/>
    <w:rsid w:val="0ABC92A0"/>
    <w:rsid w:val="0AD33D1B"/>
    <w:rsid w:val="0AD4AD95"/>
    <w:rsid w:val="0ADDD336"/>
    <w:rsid w:val="0AE0F97D"/>
    <w:rsid w:val="0AE5C597"/>
    <w:rsid w:val="0AF5E9D4"/>
    <w:rsid w:val="0AFDB82C"/>
    <w:rsid w:val="0B0C967B"/>
    <w:rsid w:val="0B0E6293"/>
    <w:rsid w:val="0B1A047C"/>
    <w:rsid w:val="0B253673"/>
    <w:rsid w:val="0B2B85D9"/>
    <w:rsid w:val="0B364BDC"/>
    <w:rsid w:val="0B47260E"/>
    <w:rsid w:val="0B54ABEE"/>
    <w:rsid w:val="0B5B405D"/>
    <w:rsid w:val="0B5BAFDF"/>
    <w:rsid w:val="0B72F068"/>
    <w:rsid w:val="0B761D20"/>
    <w:rsid w:val="0B798257"/>
    <w:rsid w:val="0B8DB77B"/>
    <w:rsid w:val="0B9D4F45"/>
    <w:rsid w:val="0BA44901"/>
    <w:rsid w:val="0BAA8BF3"/>
    <w:rsid w:val="0BB31773"/>
    <w:rsid w:val="0BCA00DA"/>
    <w:rsid w:val="0BCB0803"/>
    <w:rsid w:val="0BCD8C2F"/>
    <w:rsid w:val="0BD4F4A5"/>
    <w:rsid w:val="0BEBFF9E"/>
    <w:rsid w:val="0BF0FE04"/>
    <w:rsid w:val="0C02A7B9"/>
    <w:rsid w:val="0C0A5ADD"/>
    <w:rsid w:val="0C3D821A"/>
    <w:rsid w:val="0C5197FB"/>
    <w:rsid w:val="0C5325A2"/>
    <w:rsid w:val="0C5A6904"/>
    <w:rsid w:val="0C5D872C"/>
    <w:rsid w:val="0C61126E"/>
    <w:rsid w:val="0C7A5A14"/>
    <w:rsid w:val="0C7BFB70"/>
    <w:rsid w:val="0C7CB9B1"/>
    <w:rsid w:val="0C8E7036"/>
    <w:rsid w:val="0CB3372B"/>
    <w:rsid w:val="0CB564CC"/>
    <w:rsid w:val="0CBBB5DD"/>
    <w:rsid w:val="0CBE9AB4"/>
    <w:rsid w:val="0CC45862"/>
    <w:rsid w:val="0CCDCFFA"/>
    <w:rsid w:val="0CCF2615"/>
    <w:rsid w:val="0CD0AC60"/>
    <w:rsid w:val="0CD0ED81"/>
    <w:rsid w:val="0CD36683"/>
    <w:rsid w:val="0CDD221C"/>
    <w:rsid w:val="0CDEC79A"/>
    <w:rsid w:val="0CF7D871"/>
    <w:rsid w:val="0CFBE957"/>
    <w:rsid w:val="0D007C24"/>
    <w:rsid w:val="0D05030E"/>
    <w:rsid w:val="0D0E5BE4"/>
    <w:rsid w:val="0D2A35C4"/>
    <w:rsid w:val="0D2E9614"/>
    <w:rsid w:val="0D31EF18"/>
    <w:rsid w:val="0D34532D"/>
    <w:rsid w:val="0D3ADDF1"/>
    <w:rsid w:val="0D3C5CDD"/>
    <w:rsid w:val="0D4EB3E1"/>
    <w:rsid w:val="0D559408"/>
    <w:rsid w:val="0D5A6A95"/>
    <w:rsid w:val="0D5CC6CB"/>
    <w:rsid w:val="0D5F1CCF"/>
    <w:rsid w:val="0D605F02"/>
    <w:rsid w:val="0D61FAED"/>
    <w:rsid w:val="0D64ED63"/>
    <w:rsid w:val="0D679CDF"/>
    <w:rsid w:val="0D68E07E"/>
    <w:rsid w:val="0D75F3A2"/>
    <w:rsid w:val="0D75FDAD"/>
    <w:rsid w:val="0D7DD673"/>
    <w:rsid w:val="0D82B96A"/>
    <w:rsid w:val="0D84B3DB"/>
    <w:rsid w:val="0D904736"/>
    <w:rsid w:val="0D9983EE"/>
    <w:rsid w:val="0DA4B302"/>
    <w:rsid w:val="0DB64714"/>
    <w:rsid w:val="0DBE658F"/>
    <w:rsid w:val="0DCC42EC"/>
    <w:rsid w:val="0DD3458C"/>
    <w:rsid w:val="0DE755EC"/>
    <w:rsid w:val="0E0BAE24"/>
    <w:rsid w:val="0E10CD8A"/>
    <w:rsid w:val="0E244D07"/>
    <w:rsid w:val="0E28C9C3"/>
    <w:rsid w:val="0E2C6B45"/>
    <w:rsid w:val="0E2FF931"/>
    <w:rsid w:val="0E3BE491"/>
    <w:rsid w:val="0E3E775B"/>
    <w:rsid w:val="0E453893"/>
    <w:rsid w:val="0E4FE334"/>
    <w:rsid w:val="0E557A71"/>
    <w:rsid w:val="0E5D52D1"/>
    <w:rsid w:val="0E5DCC5B"/>
    <w:rsid w:val="0E66D426"/>
    <w:rsid w:val="0E6A0ED9"/>
    <w:rsid w:val="0E6DA955"/>
    <w:rsid w:val="0E7070F1"/>
    <w:rsid w:val="0E7923BD"/>
    <w:rsid w:val="0E7B591C"/>
    <w:rsid w:val="0E821C02"/>
    <w:rsid w:val="0E8A6E5C"/>
    <w:rsid w:val="0E9E5AC6"/>
    <w:rsid w:val="0EA1408E"/>
    <w:rsid w:val="0EC8253B"/>
    <w:rsid w:val="0ECBD12A"/>
    <w:rsid w:val="0EDD2260"/>
    <w:rsid w:val="0EDE346D"/>
    <w:rsid w:val="0EE361C2"/>
    <w:rsid w:val="0EE99D79"/>
    <w:rsid w:val="0EE9C34E"/>
    <w:rsid w:val="0EED2D9C"/>
    <w:rsid w:val="0EFB0A50"/>
    <w:rsid w:val="0F02C126"/>
    <w:rsid w:val="0F030490"/>
    <w:rsid w:val="0F078C3D"/>
    <w:rsid w:val="0F086165"/>
    <w:rsid w:val="0F113BCC"/>
    <w:rsid w:val="0F209535"/>
    <w:rsid w:val="0F28B7F2"/>
    <w:rsid w:val="0F35544F"/>
    <w:rsid w:val="0F35D7CA"/>
    <w:rsid w:val="0F3A5578"/>
    <w:rsid w:val="0F42794A"/>
    <w:rsid w:val="0F5093FF"/>
    <w:rsid w:val="0F5278AD"/>
    <w:rsid w:val="0F54B730"/>
    <w:rsid w:val="0F5DE0CD"/>
    <w:rsid w:val="0F5E2E84"/>
    <w:rsid w:val="0F710DF8"/>
    <w:rsid w:val="0F900D0D"/>
    <w:rsid w:val="0F94F1F8"/>
    <w:rsid w:val="0F97C8BE"/>
    <w:rsid w:val="0FAD0DF0"/>
    <w:rsid w:val="0FB43811"/>
    <w:rsid w:val="0FBE6A9C"/>
    <w:rsid w:val="0FC2205F"/>
    <w:rsid w:val="0FC4C620"/>
    <w:rsid w:val="0FC886B7"/>
    <w:rsid w:val="0FC8886E"/>
    <w:rsid w:val="0FCC4B1A"/>
    <w:rsid w:val="0FD23797"/>
    <w:rsid w:val="0FD5B2C9"/>
    <w:rsid w:val="0FE1A50E"/>
    <w:rsid w:val="0FE2F60E"/>
    <w:rsid w:val="0FED08FD"/>
    <w:rsid w:val="0FF17AA7"/>
    <w:rsid w:val="0FFC18C5"/>
    <w:rsid w:val="0FFC7EA8"/>
    <w:rsid w:val="100FB091"/>
    <w:rsid w:val="10120F4A"/>
    <w:rsid w:val="101CE389"/>
    <w:rsid w:val="10208080"/>
    <w:rsid w:val="102983E3"/>
    <w:rsid w:val="1034E874"/>
    <w:rsid w:val="104C8951"/>
    <w:rsid w:val="104F4029"/>
    <w:rsid w:val="10637580"/>
    <w:rsid w:val="106608A2"/>
    <w:rsid w:val="106764CD"/>
    <w:rsid w:val="10698FDA"/>
    <w:rsid w:val="106C8A58"/>
    <w:rsid w:val="107C011F"/>
    <w:rsid w:val="108D0520"/>
    <w:rsid w:val="109B7B28"/>
    <w:rsid w:val="109F2171"/>
    <w:rsid w:val="10A3E49E"/>
    <w:rsid w:val="10A51862"/>
    <w:rsid w:val="10AE9C4C"/>
    <w:rsid w:val="10BDAAD2"/>
    <w:rsid w:val="10C942BD"/>
    <w:rsid w:val="10DB7186"/>
    <w:rsid w:val="10E0384C"/>
    <w:rsid w:val="10E71A0A"/>
    <w:rsid w:val="10E7A44A"/>
    <w:rsid w:val="10E928B4"/>
    <w:rsid w:val="10F045A5"/>
    <w:rsid w:val="11054D53"/>
    <w:rsid w:val="110717D8"/>
    <w:rsid w:val="110BFECB"/>
    <w:rsid w:val="11194D65"/>
    <w:rsid w:val="112F1C6A"/>
    <w:rsid w:val="113B2B9B"/>
    <w:rsid w:val="1153C42B"/>
    <w:rsid w:val="115AA97D"/>
    <w:rsid w:val="11730D95"/>
    <w:rsid w:val="11790681"/>
    <w:rsid w:val="1184D736"/>
    <w:rsid w:val="118600BE"/>
    <w:rsid w:val="118AAA5E"/>
    <w:rsid w:val="1191CD9B"/>
    <w:rsid w:val="11A01415"/>
    <w:rsid w:val="11B11C1B"/>
    <w:rsid w:val="11B5BA3A"/>
    <w:rsid w:val="11D552D6"/>
    <w:rsid w:val="11D6397E"/>
    <w:rsid w:val="11E33FA6"/>
    <w:rsid w:val="11EDB4F4"/>
    <w:rsid w:val="11F79C82"/>
    <w:rsid w:val="123A2AE9"/>
    <w:rsid w:val="1256B2BA"/>
    <w:rsid w:val="125908C6"/>
    <w:rsid w:val="1260F176"/>
    <w:rsid w:val="126CA354"/>
    <w:rsid w:val="12742D33"/>
    <w:rsid w:val="127CCF66"/>
    <w:rsid w:val="1285098C"/>
    <w:rsid w:val="12858214"/>
    <w:rsid w:val="128A3975"/>
    <w:rsid w:val="1293B77A"/>
    <w:rsid w:val="12981ACB"/>
    <w:rsid w:val="12A02881"/>
    <w:rsid w:val="12AA6EE1"/>
    <w:rsid w:val="12B43ED2"/>
    <w:rsid w:val="12B81DB6"/>
    <w:rsid w:val="12C319AA"/>
    <w:rsid w:val="12C3AA7A"/>
    <w:rsid w:val="12C5D984"/>
    <w:rsid w:val="12CB8809"/>
    <w:rsid w:val="12CD4909"/>
    <w:rsid w:val="12CF6BCD"/>
    <w:rsid w:val="12D2E29E"/>
    <w:rsid w:val="12D3766D"/>
    <w:rsid w:val="12D7E708"/>
    <w:rsid w:val="12DEF41A"/>
    <w:rsid w:val="12DF016C"/>
    <w:rsid w:val="12E21079"/>
    <w:rsid w:val="12E58FDD"/>
    <w:rsid w:val="12ECED5E"/>
    <w:rsid w:val="12EE235C"/>
    <w:rsid w:val="12EFC0D5"/>
    <w:rsid w:val="12EFFC20"/>
    <w:rsid w:val="12F073A0"/>
    <w:rsid w:val="12F16510"/>
    <w:rsid w:val="1303C7A8"/>
    <w:rsid w:val="130448F5"/>
    <w:rsid w:val="130E26DA"/>
    <w:rsid w:val="1323B838"/>
    <w:rsid w:val="13359819"/>
    <w:rsid w:val="13374645"/>
    <w:rsid w:val="133BE049"/>
    <w:rsid w:val="133BE476"/>
    <w:rsid w:val="133E9C8B"/>
    <w:rsid w:val="1343C6CB"/>
    <w:rsid w:val="134D8DDC"/>
    <w:rsid w:val="134F0F9B"/>
    <w:rsid w:val="1355B9FE"/>
    <w:rsid w:val="136A2D27"/>
    <w:rsid w:val="1372E505"/>
    <w:rsid w:val="137D9D34"/>
    <w:rsid w:val="13872760"/>
    <w:rsid w:val="1395A71D"/>
    <w:rsid w:val="139B965E"/>
    <w:rsid w:val="13B9E1FB"/>
    <w:rsid w:val="13C08806"/>
    <w:rsid w:val="13D2178B"/>
    <w:rsid w:val="13E2B429"/>
    <w:rsid w:val="13E42140"/>
    <w:rsid w:val="13E5254D"/>
    <w:rsid w:val="13E658A6"/>
    <w:rsid w:val="13EF2243"/>
    <w:rsid w:val="140306E8"/>
    <w:rsid w:val="14094D58"/>
    <w:rsid w:val="14192182"/>
    <w:rsid w:val="1422AB27"/>
    <w:rsid w:val="142F5C4B"/>
    <w:rsid w:val="143EFACA"/>
    <w:rsid w:val="143F44E8"/>
    <w:rsid w:val="143FAEAA"/>
    <w:rsid w:val="144920BF"/>
    <w:rsid w:val="14497633"/>
    <w:rsid w:val="144AB5BF"/>
    <w:rsid w:val="144CBEB0"/>
    <w:rsid w:val="144DAB11"/>
    <w:rsid w:val="14584ECD"/>
    <w:rsid w:val="14665813"/>
    <w:rsid w:val="147DF400"/>
    <w:rsid w:val="147ED689"/>
    <w:rsid w:val="148149B2"/>
    <w:rsid w:val="148478AE"/>
    <w:rsid w:val="148F7B21"/>
    <w:rsid w:val="1498B235"/>
    <w:rsid w:val="149E736E"/>
    <w:rsid w:val="14A26591"/>
    <w:rsid w:val="14A43628"/>
    <w:rsid w:val="14AF2007"/>
    <w:rsid w:val="14B2434A"/>
    <w:rsid w:val="14B32299"/>
    <w:rsid w:val="14BFEC74"/>
    <w:rsid w:val="14C2DB87"/>
    <w:rsid w:val="14CCDF18"/>
    <w:rsid w:val="14D638EA"/>
    <w:rsid w:val="14D93F5E"/>
    <w:rsid w:val="14E4D6A0"/>
    <w:rsid w:val="14E8BCDD"/>
    <w:rsid w:val="14E90635"/>
    <w:rsid w:val="14F39E42"/>
    <w:rsid w:val="15004610"/>
    <w:rsid w:val="150DAE2C"/>
    <w:rsid w:val="15192903"/>
    <w:rsid w:val="151C78F5"/>
    <w:rsid w:val="151CDC27"/>
    <w:rsid w:val="1524CC23"/>
    <w:rsid w:val="152ABF6F"/>
    <w:rsid w:val="152C0C6A"/>
    <w:rsid w:val="153766BF"/>
    <w:rsid w:val="153CCB88"/>
    <w:rsid w:val="1545AD39"/>
    <w:rsid w:val="154B6548"/>
    <w:rsid w:val="156432A6"/>
    <w:rsid w:val="15659DC9"/>
    <w:rsid w:val="15711C31"/>
    <w:rsid w:val="15750C13"/>
    <w:rsid w:val="157E6415"/>
    <w:rsid w:val="1582754F"/>
    <w:rsid w:val="158B0CDB"/>
    <w:rsid w:val="158C2CB7"/>
    <w:rsid w:val="158D2A13"/>
    <w:rsid w:val="15926870"/>
    <w:rsid w:val="15946BC8"/>
    <w:rsid w:val="159646A4"/>
    <w:rsid w:val="159A4851"/>
    <w:rsid w:val="15B3493C"/>
    <w:rsid w:val="15C445D2"/>
    <w:rsid w:val="15C8288C"/>
    <w:rsid w:val="15DBC06F"/>
    <w:rsid w:val="15DD42CA"/>
    <w:rsid w:val="15E21A0E"/>
    <w:rsid w:val="15F5F899"/>
    <w:rsid w:val="15F6351E"/>
    <w:rsid w:val="16048D14"/>
    <w:rsid w:val="160EA575"/>
    <w:rsid w:val="1622B93A"/>
    <w:rsid w:val="1624F8B5"/>
    <w:rsid w:val="16327EC5"/>
    <w:rsid w:val="16388CDA"/>
    <w:rsid w:val="164527C7"/>
    <w:rsid w:val="164C3E9A"/>
    <w:rsid w:val="16539E9A"/>
    <w:rsid w:val="16555854"/>
    <w:rsid w:val="16568EE0"/>
    <w:rsid w:val="1661323F"/>
    <w:rsid w:val="1664F8FA"/>
    <w:rsid w:val="1667DFBF"/>
    <w:rsid w:val="167AE4E3"/>
    <w:rsid w:val="1680843F"/>
    <w:rsid w:val="16848D3E"/>
    <w:rsid w:val="16873572"/>
    <w:rsid w:val="16A217D2"/>
    <w:rsid w:val="16A3B4CD"/>
    <w:rsid w:val="16B497E8"/>
    <w:rsid w:val="16BCDFEA"/>
    <w:rsid w:val="16BEFA86"/>
    <w:rsid w:val="16C03070"/>
    <w:rsid w:val="16C1E791"/>
    <w:rsid w:val="16CE02FA"/>
    <w:rsid w:val="16D2F917"/>
    <w:rsid w:val="16D59F84"/>
    <w:rsid w:val="16D785D1"/>
    <w:rsid w:val="16DA97C6"/>
    <w:rsid w:val="16DEEEF9"/>
    <w:rsid w:val="16E8928E"/>
    <w:rsid w:val="16ECEBAC"/>
    <w:rsid w:val="16F70E8F"/>
    <w:rsid w:val="1701E4B1"/>
    <w:rsid w:val="17055B69"/>
    <w:rsid w:val="1706E479"/>
    <w:rsid w:val="170A7F0D"/>
    <w:rsid w:val="170B53EE"/>
    <w:rsid w:val="170E1675"/>
    <w:rsid w:val="172596F7"/>
    <w:rsid w:val="17298F65"/>
    <w:rsid w:val="172D00E5"/>
    <w:rsid w:val="1743AF3D"/>
    <w:rsid w:val="17517602"/>
    <w:rsid w:val="175BFDE8"/>
    <w:rsid w:val="1760847D"/>
    <w:rsid w:val="1777889A"/>
    <w:rsid w:val="177E69C7"/>
    <w:rsid w:val="177F9057"/>
    <w:rsid w:val="177FC780"/>
    <w:rsid w:val="1788CE1F"/>
    <w:rsid w:val="17983DBA"/>
    <w:rsid w:val="17AE1EF5"/>
    <w:rsid w:val="17B89038"/>
    <w:rsid w:val="17BF2A98"/>
    <w:rsid w:val="17D599A1"/>
    <w:rsid w:val="17E3BCDF"/>
    <w:rsid w:val="17E92D0B"/>
    <w:rsid w:val="1809F7C9"/>
    <w:rsid w:val="181612D3"/>
    <w:rsid w:val="182330E2"/>
    <w:rsid w:val="182F8FBF"/>
    <w:rsid w:val="183A6BAD"/>
    <w:rsid w:val="184A140D"/>
    <w:rsid w:val="18610B94"/>
    <w:rsid w:val="18626031"/>
    <w:rsid w:val="186F3708"/>
    <w:rsid w:val="187D8B64"/>
    <w:rsid w:val="18882BD0"/>
    <w:rsid w:val="1888418B"/>
    <w:rsid w:val="188C26D5"/>
    <w:rsid w:val="188C7051"/>
    <w:rsid w:val="18B78805"/>
    <w:rsid w:val="18D54BD5"/>
    <w:rsid w:val="18E8B46E"/>
    <w:rsid w:val="18EDB6C6"/>
    <w:rsid w:val="18F324E5"/>
    <w:rsid w:val="18FFA432"/>
    <w:rsid w:val="190AAC06"/>
    <w:rsid w:val="191EE416"/>
    <w:rsid w:val="192266FE"/>
    <w:rsid w:val="19527A6F"/>
    <w:rsid w:val="1956A2F3"/>
    <w:rsid w:val="1958F869"/>
    <w:rsid w:val="1959E0CF"/>
    <w:rsid w:val="196239B2"/>
    <w:rsid w:val="1963356F"/>
    <w:rsid w:val="196436F6"/>
    <w:rsid w:val="196A80C5"/>
    <w:rsid w:val="196AE9D0"/>
    <w:rsid w:val="19775B33"/>
    <w:rsid w:val="197F4CAC"/>
    <w:rsid w:val="19835A46"/>
    <w:rsid w:val="19948A07"/>
    <w:rsid w:val="19A92803"/>
    <w:rsid w:val="19AD5E67"/>
    <w:rsid w:val="19B4A880"/>
    <w:rsid w:val="19BCD1E3"/>
    <w:rsid w:val="19C4667B"/>
    <w:rsid w:val="19C7DCBA"/>
    <w:rsid w:val="19C84BE6"/>
    <w:rsid w:val="19CF9E7E"/>
    <w:rsid w:val="19DA0F2A"/>
    <w:rsid w:val="19E5CA25"/>
    <w:rsid w:val="19F6E238"/>
    <w:rsid w:val="1A098DA6"/>
    <w:rsid w:val="1A241E13"/>
    <w:rsid w:val="1A2BAF49"/>
    <w:rsid w:val="1A384DED"/>
    <w:rsid w:val="1A3F9344"/>
    <w:rsid w:val="1A51980B"/>
    <w:rsid w:val="1A65776C"/>
    <w:rsid w:val="1A6A5CF8"/>
    <w:rsid w:val="1A724B33"/>
    <w:rsid w:val="1A73DE91"/>
    <w:rsid w:val="1A782427"/>
    <w:rsid w:val="1A797BC8"/>
    <w:rsid w:val="1A823BB9"/>
    <w:rsid w:val="1A873E13"/>
    <w:rsid w:val="1A979162"/>
    <w:rsid w:val="1AA0BE0F"/>
    <w:rsid w:val="1AA28E6D"/>
    <w:rsid w:val="1AB1E4A0"/>
    <w:rsid w:val="1ABDF4B5"/>
    <w:rsid w:val="1AC538C4"/>
    <w:rsid w:val="1AC84143"/>
    <w:rsid w:val="1ACBA6DC"/>
    <w:rsid w:val="1ADC02F7"/>
    <w:rsid w:val="1ADC7F7B"/>
    <w:rsid w:val="1AE30994"/>
    <w:rsid w:val="1AE88590"/>
    <w:rsid w:val="1AEECF02"/>
    <w:rsid w:val="1AF5B130"/>
    <w:rsid w:val="1AFF84AF"/>
    <w:rsid w:val="1B06F79A"/>
    <w:rsid w:val="1B1AA45B"/>
    <w:rsid w:val="1B2C2078"/>
    <w:rsid w:val="1B2CE54B"/>
    <w:rsid w:val="1B2CFFAD"/>
    <w:rsid w:val="1B2DCDFE"/>
    <w:rsid w:val="1B33D4CA"/>
    <w:rsid w:val="1B33E17A"/>
    <w:rsid w:val="1B455939"/>
    <w:rsid w:val="1B45ED0C"/>
    <w:rsid w:val="1B477587"/>
    <w:rsid w:val="1B48BBD6"/>
    <w:rsid w:val="1B5DEE22"/>
    <w:rsid w:val="1B60247F"/>
    <w:rsid w:val="1B64F6F5"/>
    <w:rsid w:val="1B65BF1A"/>
    <w:rsid w:val="1B713151"/>
    <w:rsid w:val="1B72E742"/>
    <w:rsid w:val="1B7C06A3"/>
    <w:rsid w:val="1B830F5E"/>
    <w:rsid w:val="1B835FA2"/>
    <w:rsid w:val="1B8BF7A9"/>
    <w:rsid w:val="1B8E1D74"/>
    <w:rsid w:val="1B93647A"/>
    <w:rsid w:val="1B96DCB9"/>
    <w:rsid w:val="1BA1CB21"/>
    <w:rsid w:val="1BB8DB4D"/>
    <w:rsid w:val="1BBA3591"/>
    <w:rsid w:val="1BCE4A99"/>
    <w:rsid w:val="1BDE0E8E"/>
    <w:rsid w:val="1BE3861B"/>
    <w:rsid w:val="1BFE67BC"/>
    <w:rsid w:val="1C0E3022"/>
    <w:rsid w:val="1C117C4B"/>
    <w:rsid w:val="1C1288B6"/>
    <w:rsid w:val="1C136A7E"/>
    <w:rsid w:val="1C224E04"/>
    <w:rsid w:val="1C3A43F0"/>
    <w:rsid w:val="1C4B837F"/>
    <w:rsid w:val="1C5B4156"/>
    <w:rsid w:val="1C5C3200"/>
    <w:rsid w:val="1C5E3412"/>
    <w:rsid w:val="1C60461E"/>
    <w:rsid w:val="1C7B09E5"/>
    <w:rsid w:val="1C8519C2"/>
    <w:rsid w:val="1C8A8A3E"/>
    <w:rsid w:val="1C8AF9BE"/>
    <w:rsid w:val="1C961FB0"/>
    <w:rsid w:val="1C9DA82B"/>
    <w:rsid w:val="1CA3AD16"/>
    <w:rsid w:val="1CABD380"/>
    <w:rsid w:val="1CB5849F"/>
    <w:rsid w:val="1CC04A9A"/>
    <w:rsid w:val="1CC292EB"/>
    <w:rsid w:val="1CDC42FE"/>
    <w:rsid w:val="1D046109"/>
    <w:rsid w:val="1D0B8B59"/>
    <w:rsid w:val="1D14A6AB"/>
    <w:rsid w:val="1D16C98C"/>
    <w:rsid w:val="1D1BE28C"/>
    <w:rsid w:val="1D1BF529"/>
    <w:rsid w:val="1D25B9DA"/>
    <w:rsid w:val="1D3D52EB"/>
    <w:rsid w:val="1D470D7D"/>
    <w:rsid w:val="1D479B59"/>
    <w:rsid w:val="1D5016B4"/>
    <w:rsid w:val="1D5BEF5E"/>
    <w:rsid w:val="1D5C73F2"/>
    <w:rsid w:val="1D5CF900"/>
    <w:rsid w:val="1D69E52C"/>
    <w:rsid w:val="1D71923B"/>
    <w:rsid w:val="1D7BBF4A"/>
    <w:rsid w:val="1D82E542"/>
    <w:rsid w:val="1D90D0DB"/>
    <w:rsid w:val="1DA36947"/>
    <w:rsid w:val="1DA66031"/>
    <w:rsid w:val="1DAF2FE1"/>
    <w:rsid w:val="1DB165A5"/>
    <w:rsid w:val="1DB5AE94"/>
    <w:rsid w:val="1DBB5C6C"/>
    <w:rsid w:val="1DD56F60"/>
    <w:rsid w:val="1DD76410"/>
    <w:rsid w:val="1DD7EC40"/>
    <w:rsid w:val="1DD94B3B"/>
    <w:rsid w:val="1DE41674"/>
    <w:rsid w:val="1DE59D92"/>
    <w:rsid w:val="1DF042A6"/>
    <w:rsid w:val="1DFF7901"/>
    <w:rsid w:val="1E07422F"/>
    <w:rsid w:val="1E090257"/>
    <w:rsid w:val="1E1391BF"/>
    <w:rsid w:val="1E2069C5"/>
    <w:rsid w:val="1E229B03"/>
    <w:rsid w:val="1E2930FA"/>
    <w:rsid w:val="1E2BB0A4"/>
    <w:rsid w:val="1E2D8F5B"/>
    <w:rsid w:val="1E354B9E"/>
    <w:rsid w:val="1E35F2B5"/>
    <w:rsid w:val="1E3650C7"/>
    <w:rsid w:val="1E3DACC5"/>
    <w:rsid w:val="1E404CA4"/>
    <w:rsid w:val="1E42BBA9"/>
    <w:rsid w:val="1E4D7724"/>
    <w:rsid w:val="1E4DBDD6"/>
    <w:rsid w:val="1E4F2E08"/>
    <w:rsid w:val="1E519B4A"/>
    <w:rsid w:val="1E5F55A8"/>
    <w:rsid w:val="1E60F016"/>
    <w:rsid w:val="1E6499DF"/>
    <w:rsid w:val="1E669E79"/>
    <w:rsid w:val="1E66CB19"/>
    <w:rsid w:val="1E705922"/>
    <w:rsid w:val="1E7983D4"/>
    <w:rsid w:val="1E7C7647"/>
    <w:rsid w:val="1E86C3EF"/>
    <w:rsid w:val="1E881F49"/>
    <w:rsid w:val="1E8EE06D"/>
    <w:rsid w:val="1E919C93"/>
    <w:rsid w:val="1E9B187E"/>
    <w:rsid w:val="1EA8C937"/>
    <w:rsid w:val="1EA8CFD7"/>
    <w:rsid w:val="1EAE1EF0"/>
    <w:rsid w:val="1EB20A69"/>
    <w:rsid w:val="1EB24267"/>
    <w:rsid w:val="1EB3134C"/>
    <w:rsid w:val="1EBC9750"/>
    <w:rsid w:val="1EC70CEE"/>
    <w:rsid w:val="1EC9FCB7"/>
    <w:rsid w:val="1ED1A4DE"/>
    <w:rsid w:val="1ED204A7"/>
    <w:rsid w:val="1ED6336E"/>
    <w:rsid w:val="1ED65CC0"/>
    <w:rsid w:val="1ED768C8"/>
    <w:rsid w:val="1EDADED1"/>
    <w:rsid w:val="1EDC1889"/>
    <w:rsid w:val="1EFD1966"/>
    <w:rsid w:val="1F03BEA3"/>
    <w:rsid w:val="1F0B8E8E"/>
    <w:rsid w:val="1F0BCA52"/>
    <w:rsid w:val="1F2572EF"/>
    <w:rsid w:val="1F27681A"/>
    <w:rsid w:val="1F377ABB"/>
    <w:rsid w:val="1F3DFAED"/>
    <w:rsid w:val="1F3EB193"/>
    <w:rsid w:val="1F4426EE"/>
    <w:rsid w:val="1F49B9D0"/>
    <w:rsid w:val="1F8808F5"/>
    <w:rsid w:val="1F89F68B"/>
    <w:rsid w:val="1F8BB6E1"/>
    <w:rsid w:val="1F999D05"/>
    <w:rsid w:val="1F9BD917"/>
    <w:rsid w:val="1F9E49A8"/>
    <w:rsid w:val="1FA3EB62"/>
    <w:rsid w:val="1FA53B0D"/>
    <w:rsid w:val="1FAA0C8A"/>
    <w:rsid w:val="1FC130D2"/>
    <w:rsid w:val="1FC2DD84"/>
    <w:rsid w:val="1FCFB85C"/>
    <w:rsid w:val="1FD49223"/>
    <w:rsid w:val="1FDE11CE"/>
    <w:rsid w:val="1FDF9CB7"/>
    <w:rsid w:val="1FF0D575"/>
    <w:rsid w:val="1FFB9516"/>
    <w:rsid w:val="200523B5"/>
    <w:rsid w:val="2007187E"/>
    <w:rsid w:val="200BEE33"/>
    <w:rsid w:val="20153557"/>
    <w:rsid w:val="2019A7CD"/>
    <w:rsid w:val="201F9D9C"/>
    <w:rsid w:val="20252BC0"/>
    <w:rsid w:val="20253EB4"/>
    <w:rsid w:val="202F7287"/>
    <w:rsid w:val="204A6C48"/>
    <w:rsid w:val="204B220F"/>
    <w:rsid w:val="2057DF7F"/>
    <w:rsid w:val="205896C9"/>
    <w:rsid w:val="20694626"/>
    <w:rsid w:val="20706256"/>
    <w:rsid w:val="207C27C2"/>
    <w:rsid w:val="2086282E"/>
    <w:rsid w:val="208C01E0"/>
    <w:rsid w:val="208F195E"/>
    <w:rsid w:val="2097F1FD"/>
    <w:rsid w:val="209D0F0E"/>
    <w:rsid w:val="209F88F7"/>
    <w:rsid w:val="20A0AB01"/>
    <w:rsid w:val="20BE5AD5"/>
    <w:rsid w:val="20E31FDE"/>
    <w:rsid w:val="20EAD44F"/>
    <w:rsid w:val="20EB46C3"/>
    <w:rsid w:val="2101BD4F"/>
    <w:rsid w:val="210A9623"/>
    <w:rsid w:val="2116276C"/>
    <w:rsid w:val="211B3C00"/>
    <w:rsid w:val="211F3277"/>
    <w:rsid w:val="212CFC47"/>
    <w:rsid w:val="2133048C"/>
    <w:rsid w:val="213B903C"/>
    <w:rsid w:val="2151E6DD"/>
    <w:rsid w:val="215C9CF7"/>
    <w:rsid w:val="216A33DB"/>
    <w:rsid w:val="216C63FB"/>
    <w:rsid w:val="21718CA9"/>
    <w:rsid w:val="21776E12"/>
    <w:rsid w:val="218745D6"/>
    <w:rsid w:val="218E94B9"/>
    <w:rsid w:val="219106E7"/>
    <w:rsid w:val="21920925"/>
    <w:rsid w:val="2195BAC3"/>
    <w:rsid w:val="219A8A2A"/>
    <w:rsid w:val="219BBBA3"/>
    <w:rsid w:val="219CC6E2"/>
    <w:rsid w:val="21A16208"/>
    <w:rsid w:val="21D54864"/>
    <w:rsid w:val="21EB4BDB"/>
    <w:rsid w:val="21F22202"/>
    <w:rsid w:val="21F40679"/>
    <w:rsid w:val="220848CB"/>
    <w:rsid w:val="220B9A8D"/>
    <w:rsid w:val="2212C56B"/>
    <w:rsid w:val="221396BB"/>
    <w:rsid w:val="22152B11"/>
    <w:rsid w:val="222B8235"/>
    <w:rsid w:val="2236A03B"/>
    <w:rsid w:val="224077FA"/>
    <w:rsid w:val="2241584B"/>
    <w:rsid w:val="224D668B"/>
    <w:rsid w:val="2251CC90"/>
    <w:rsid w:val="22678E81"/>
    <w:rsid w:val="2267B93B"/>
    <w:rsid w:val="2269EF49"/>
    <w:rsid w:val="226BDD27"/>
    <w:rsid w:val="226C965F"/>
    <w:rsid w:val="2279436F"/>
    <w:rsid w:val="228AAB57"/>
    <w:rsid w:val="228FCA7C"/>
    <w:rsid w:val="2293A949"/>
    <w:rsid w:val="22A7D8D6"/>
    <w:rsid w:val="22AA3740"/>
    <w:rsid w:val="22C7A90F"/>
    <w:rsid w:val="22CC9528"/>
    <w:rsid w:val="22D0634E"/>
    <w:rsid w:val="22D4BCAF"/>
    <w:rsid w:val="22DBC89B"/>
    <w:rsid w:val="22E5FE10"/>
    <w:rsid w:val="22E63321"/>
    <w:rsid w:val="22E70265"/>
    <w:rsid w:val="22F2F99A"/>
    <w:rsid w:val="230480D7"/>
    <w:rsid w:val="231140F8"/>
    <w:rsid w:val="2319057C"/>
    <w:rsid w:val="2344CF9A"/>
    <w:rsid w:val="234A20F5"/>
    <w:rsid w:val="234A6C73"/>
    <w:rsid w:val="234F599D"/>
    <w:rsid w:val="2352489B"/>
    <w:rsid w:val="2352DAF4"/>
    <w:rsid w:val="235940E0"/>
    <w:rsid w:val="235BA40E"/>
    <w:rsid w:val="235D80A0"/>
    <w:rsid w:val="2361684D"/>
    <w:rsid w:val="2368B500"/>
    <w:rsid w:val="237CA730"/>
    <w:rsid w:val="237D2306"/>
    <w:rsid w:val="23859DC9"/>
    <w:rsid w:val="238BD73F"/>
    <w:rsid w:val="23968589"/>
    <w:rsid w:val="239A6CB5"/>
    <w:rsid w:val="23AEAEB7"/>
    <w:rsid w:val="23B1BA28"/>
    <w:rsid w:val="23BA1D3F"/>
    <w:rsid w:val="23BACD50"/>
    <w:rsid w:val="23C76561"/>
    <w:rsid w:val="23D59F63"/>
    <w:rsid w:val="23D60B7D"/>
    <w:rsid w:val="23D7E5BD"/>
    <w:rsid w:val="23DAACFB"/>
    <w:rsid w:val="23E2E977"/>
    <w:rsid w:val="23E896C8"/>
    <w:rsid w:val="23EB30AA"/>
    <w:rsid w:val="23F545B6"/>
    <w:rsid w:val="24124C84"/>
    <w:rsid w:val="2416AD3A"/>
    <w:rsid w:val="241DD077"/>
    <w:rsid w:val="242A1B51"/>
    <w:rsid w:val="242EDCDD"/>
    <w:rsid w:val="2438144E"/>
    <w:rsid w:val="243BD60F"/>
    <w:rsid w:val="243E8638"/>
    <w:rsid w:val="24412DB8"/>
    <w:rsid w:val="24422D08"/>
    <w:rsid w:val="2445CA38"/>
    <w:rsid w:val="2449BE14"/>
    <w:rsid w:val="244EB78B"/>
    <w:rsid w:val="24563275"/>
    <w:rsid w:val="245D536B"/>
    <w:rsid w:val="2467392F"/>
    <w:rsid w:val="2477C814"/>
    <w:rsid w:val="247BACF0"/>
    <w:rsid w:val="2480A98D"/>
    <w:rsid w:val="2489AE60"/>
    <w:rsid w:val="248EFA6E"/>
    <w:rsid w:val="2491B193"/>
    <w:rsid w:val="2497FB93"/>
    <w:rsid w:val="249911FE"/>
    <w:rsid w:val="249E937A"/>
    <w:rsid w:val="24B207E8"/>
    <w:rsid w:val="24B4E96A"/>
    <w:rsid w:val="24BE4A6E"/>
    <w:rsid w:val="24C56DAB"/>
    <w:rsid w:val="24D830C3"/>
    <w:rsid w:val="24D8598C"/>
    <w:rsid w:val="24E353A1"/>
    <w:rsid w:val="24E4D19C"/>
    <w:rsid w:val="24E6FD46"/>
    <w:rsid w:val="24E95B52"/>
    <w:rsid w:val="24EE1D0F"/>
    <w:rsid w:val="24F430E3"/>
    <w:rsid w:val="2504B916"/>
    <w:rsid w:val="250A31C9"/>
    <w:rsid w:val="250F0E34"/>
    <w:rsid w:val="25115506"/>
    <w:rsid w:val="251E54A2"/>
    <w:rsid w:val="252D42B0"/>
    <w:rsid w:val="2531BEB4"/>
    <w:rsid w:val="2548C716"/>
    <w:rsid w:val="25561400"/>
    <w:rsid w:val="255B6744"/>
    <w:rsid w:val="255E27CF"/>
    <w:rsid w:val="255EF439"/>
    <w:rsid w:val="255FFBC0"/>
    <w:rsid w:val="25694BE5"/>
    <w:rsid w:val="256CEEAB"/>
    <w:rsid w:val="256F0217"/>
    <w:rsid w:val="2583FE06"/>
    <w:rsid w:val="258FC156"/>
    <w:rsid w:val="25929A24"/>
    <w:rsid w:val="2596070D"/>
    <w:rsid w:val="25B5A05D"/>
    <w:rsid w:val="25B692AD"/>
    <w:rsid w:val="25B7E751"/>
    <w:rsid w:val="25B83113"/>
    <w:rsid w:val="25BF58FD"/>
    <w:rsid w:val="25C515C2"/>
    <w:rsid w:val="25E30864"/>
    <w:rsid w:val="25E4B54F"/>
    <w:rsid w:val="25E9F6D7"/>
    <w:rsid w:val="25EC9F5B"/>
    <w:rsid w:val="25ECF663"/>
    <w:rsid w:val="25F5A38A"/>
    <w:rsid w:val="25FD33AC"/>
    <w:rsid w:val="2600F390"/>
    <w:rsid w:val="2607DA80"/>
    <w:rsid w:val="2611F342"/>
    <w:rsid w:val="2625C2AE"/>
    <w:rsid w:val="262AA815"/>
    <w:rsid w:val="262E7895"/>
    <w:rsid w:val="263CDA58"/>
    <w:rsid w:val="263F2E74"/>
    <w:rsid w:val="264EBD25"/>
    <w:rsid w:val="264EF0EB"/>
    <w:rsid w:val="265A1ACF"/>
    <w:rsid w:val="265D7C19"/>
    <w:rsid w:val="2661BEC5"/>
    <w:rsid w:val="26672C0E"/>
    <w:rsid w:val="266ECA26"/>
    <w:rsid w:val="267070CF"/>
    <w:rsid w:val="2672470D"/>
    <w:rsid w:val="26758994"/>
    <w:rsid w:val="26777628"/>
    <w:rsid w:val="2695CE45"/>
    <w:rsid w:val="269A5437"/>
    <w:rsid w:val="269CCB13"/>
    <w:rsid w:val="26A514AC"/>
    <w:rsid w:val="26B7E516"/>
    <w:rsid w:val="26BE3D56"/>
    <w:rsid w:val="26BF6F63"/>
    <w:rsid w:val="26C3C4D7"/>
    <w:rsid w:val="26D3BFA7"/>
    <w:rsid w:val="26D422F9"/>
    <w:rsid w:val="26DB5A52"/>
    <w:rsid w:val="26E225A7"/>
    <w:rsid w:val="26E96FE9"/>
    <w:rsid w:val="26F9316A"/>
    <w:rsid w:val="270A15C3"/>
    <w:rsid w:val="270EC00E"/>
    <w:rsid w:val="270F01A2"/>
    <w:rsid w:val="272AF057"/>
    <w:rsid w:val="272FFE04"/>
    <w:rsid w:val="276E0EAF"/>
    <w:rsid w:val="277542BC"/>
    <w:rsid w:val="277D0C2F"/>
    <w:rsid w:val="27802158"/>
    <w:rsid w:val="27878E27"/>
    <w:rsid w:val="278BB984"/>
    <w:rsid w:val="27AC1167"/>
    <w:rsid w:val="27B6F8FA"/>
    <w:rsid w:val="27B7557C"/>
    <w:rsid w:val="27BFE2A6"/>
    <w:rsid w:val="27C247F6"/>
    <w:rsid w:val="27C7BDE0"/>
    <w:rsid w:val="27CB8023"/>
    <w:rsid w:val="27D513B1"/>
    <w:rsid w:val="27DA98BF"/>
    <w:rsid w:val="27DCEB0C"/>
    <w:rsid w:val="27F22B35"/>
    <w:rsid w:val="27FBCA4D"/>
    <w:rsid w:val="2803D0C1"/>
    <w:rsid w:val="280EF851"/>
    <w:rsid w:val="28119E43"/>
    <w:rsid w:val="281B9A7B"/>
    <w:rsid w:val="28264E1B"/>
    <w:rsid w:val="28312386"/>
    <w:rsid w:val="28313747"/>
    <w:rsid w:val="2835336C"/>
    <w:rsid w:val="284EB8C9"/>
    <w:rsid w:val="2855F822"/>
    <w:rsid w:val="286333FD"/>
    <w:rsid w:val="2872F4D4"/>
    <w:rsid w:val="2873B744"/>
    <w:rsid w:val="287D10CD"/>
    <w:rsid w:val="2899012A"/>
    <w:rsid w:val="28A20F49"/>
    <w:rsid w:val="28A4C0D1"/>
    <w:rsid w:val="28A5E624"/>
    <w:rsid w:val="28B0F0FA"/>
    <w:rsid w:val="28C08BAA"/>
    <w:rsid w:val="28CD333D"/>
    <w:rsid w:val="28CDD165"/>
    <w:rsid w:val="28D6B783"/>
    <w:rsid w:val="28DEC305"/>
    <w:rsid w:val="28E9AFBC"/>
    <w:rsid w:val="28F7573A"/>
    <w:rsid w:val="28FA6C2A"/>
    <w:rsid w:val="28FC1CBE"/>
    <w:rsid w:val="2901020A"/>
    <w:rsid w:val="29027FF1"/>
    <w:rsid w:val="29034C57"/>
    <w:rsid w:val="290DE708"/>
    <w:rsid w:val="2915C952"/>
    <w:rsid w:val="291EE4A9"/>
    <w:rsid w:val="292440CA"/>
    <w:rsid w:val="292A8AE9"/>
    <w:rsid w:val="292BF26F"/>
    <w:rsid w:val="293092B8"/>
    <w:rsid w:val="29309D39"/>
    <w:rsid w:val="29341109"/>
    <w:rsid w:val="2939AE33"/>
    <w:rsid w:val="293A61DE"/>
    <w:rsid w:val="294AD17D"/>
    <w:rsid w:val="296EE58C"/>
    <w:rsid w:val="29734439"/>
    <w:rsid w:val="2974F530"/>
    <w:rsid w:val="297603E3"/>
    <w:rsid w:val="297D9E7E"/>
    <w:rsid w:val="298AF263"/>
    <w:rsid w:val="29976565"/>
    <w:rsid w:val="29A0D890"/>
    <w:rsid w:val="29A77FDD"/>
    <w:rsid w:val="29A7F9A3"/>
    <w:rsid w:val="29AE310B"/>
    <w:rsid w:val="29B26F41"/>
    <w:rsid w:val="29B639B7"/>
    <w:rsid w:val="29C924A4"/>
    <w:rsid w:val="29CA59AC"/>
    <w:rsid w:val="29D14E0D"/>
    <w:rsid w:val="29DDAC17"/>
    <w:rsid w:val="29EB1485"/>
    <w:rsid w:val="29EBAE62"/>
    <w:rsid w:val="29EBB170"/>
    <w:rsid w:val="29ED80C5"/>
    <w:rsid w:val="2A0A027E"/>
    <w:rsid w:val="2A0E37D6"/>
    <w:rsid w:val="2A0EE73F"/>
    <w:rsid w:val="2A121916"/>
    <w:rsid w:val="2A19A3E7"/>
    <w:rsid w:val="2A1BE459"/>
    <w:rsid w:val="2A22CBAF"/>
    <w:rsid w:val="2A27BCEF"/>
    <w:rsid w:val="2A30AD84"/>
    <w:rsid w:val="2A347EA8"/>
    <w:rsid w:val="2A40C57F"/>
    <w:rsid w:val="2A442FDF"/>
    <w:rsid w:val="2A465D50"/>
    <w:rsid w:val="2A48D9C2"/>
    <w:rsid w:val="2A4F0C9B"/>
    <w:rsid w:val="2A4FEB8F"/>
    <w:rsid w:val="2A561737"/>
    <w:rsid w:val="2A5C89C1"/>
    <w:rsid w:val="2A5E890C"/>
    <w:rsid w:val="2A68F223"/>
    <w:rsid w:val="2A6BF3C3"/>
    <w:rsid w:val="2A706E32"/>
    <w:rsid w:val="2A78B74E"/>
    <w:rsid w:val="2A7D80AD"/>
    <w:rsid w:val="2A88C92C"/>
    <w:rsid w:val="2A901318"/>
    <w:rsid w:val="2A95C866"/>
    <w:rsid w:val="2A9BFCA8"/>
    <w:rsid w:val="2AA38916"/>
    <w:rsid w:val="2AAD4EFC"/>
    <w:rsid w:val="2AC8A473"/>
    <w:rsid w:val="2AD910E1"/>
    <w:rsid w:val="2ADC1755"/>
    <w:rsid w:val="2AEBE34E"/>
    <w:rsid w:val="2AEF53C9"/>
    <w:rsid w:val="2AF6B333"/>
    <w:rsid w:val="2AF83AB0"/>
    <w:rsid w:val="2B021DEA"/>
    <w:rsid w:val="2B04916A"/>
    <w:rsid w:val="2B1D71CC"/>
    <w:rsid w:val="2B1E4959"/>
    <w:rsid w:val="2B1E97E1"/>
    <w:rsid w:val="2B3C94F1"/>
    <w:rsid w:val="2B3CFA57"/>
    <w:rsid w:val="2B4B0585"/>
    <w:rsid w:val="2B550D15"/>
    <w:rsid w:val="2B6001EE"/>
    <w:rsid w:val="2B62F821"/>
    <w:rsid w:val="2B654419"/>
    <w:rsid w:val="2B772232"/>
    <w:rsid w:val="2BCDF3FB"/>
    <w:rsid w:val="2BEE1052"/>
    <w:rsid w:val="2BF25DCC"/>
    <w:rsid w:val="2BF8B219"/>
    <w:rsid w:val="2BFA9776"/>
    <w:rsid w:val="2C035348"/>
    <w:rsid w:val="2C03AE51"/>
    <w:rsid w:val="2C089971"/>
    <w:rsid w:val="2C0CDB50"/>
    <w:rsid w:val="2C146B01"/>
    <w:rsid w:val="2C1E4EF5"/>
    <w:rsid w:val="2C219763"/>
    <w:rsid w:val="2C21B87C"/>
    <w:rsid w:val="2C2F63FC"/>
    <w:rsid w:val="2C39C67D"/>
    <w:rsid w:val="2C422BD9"/>
    <w:rsid w:val="2C42F81C"/>
    <w:rsid w:val="2C42FCE9"/>
    <w:rsid w:val="2C586B06"/>
    <w:rsid w:val="2C619539"/>
    <w:rsid w:val="2C79A79D"/>
    <w:rsid w:val="2C7C5592"/>
    <w:rsid w:val="2C81662B"/>
    <w:rsid w:val="2C84B644"/>
    <w:rsid w:val="2C85CAF4"/>
    <w:rsid w:val="2C865E9D"/>
    <w:rsid w:val="2C86B012"/>
    <w:rsid w:val="2C8ABF53"/>
    <w:rsid w:val="2C980956"/>
    <w:rsid w:val="2C9A9DDA"/>
    <w:rsid w:val="2C9FAD2D"/>
    <w:rsid w:val="2CA155D5"/>
    <w:rsid w:val="2CB516F4"/>
    <w:rsid w:val="2CB79A07"/>
    <w:rsid w:val="2CBA9344"/>
    <w:rsid w:val="2CC770B8"/>
    <w:rsid w:val="2CD04CEC"/>
    <w:rsid w:val="2CD7AF03"/>
    <w:rsid w:val="2CD8C656"/>
    <w:rsid w:val="2CDE15FC"/>
    <w:rsid w:val="2CE66A86"/>
    <w:rsid w:val="2CF98C78"/>
    <w:rsid w:val="2CFBC63E"/>
    <w:rsid w:val="2D09A85B"/>
    <w:rsid w:val="2D09F0D0"/>
    <w:rsid w:val="2D237F90"/>
    <w:rsid w:val="2D2547A4"/>
    <w:rsid w:val="2D2FAC2D"/>
    <w:rsid w:val="2D40234F"/>
    <w:rsid w:val="2D404CB4"/>
    <w:rsid w:val="2D42BEA6"/>
    <w:rsid w:val="2D5D607C"/>
    <w:rsid w:val="2D6363FB"/>
    <w:rsid w:val="2D66A66A"/>
    <w:rsid w:val="2D706FF4"/>
    <w:rsid w:val="2D820051"/>
    <w:rsid w:val="2D8E9BA5"/>
    <w:rsid w:val="2D923609"/>
    <w:rsid w:val="2DA6AFFB"/>
    <w:rsid w:val="2DA96A44"/>
    <w:rsid w:val="2DB77774"/>
    <w:rsid w:val="2DC0B2B6"/>
    <w:rsid w:val="2DC85B38"/>
    <w:rsid w:val="2DD2DC50"/>
    <w:rsid w:val="2DE70CC3"/>
    <w:rsid w:val="2DFB0ADB"/>
    <w:rsid w:val="2DFED8DC"/>
    <w:rsid w:val="2E041A06"/>
    <w:rsid w:val="2E06F838"/>
    <w:rsid w:val="2E0A99FD"/>
    <w:rsid w:val="2E0ECED1"/>
    <w:rsid w:val="2E28F5ED"/>
    <w:rsid w:val="2E336312"/>
    <w:rsid w:val="2E33746D"/>
    <w:rsid w:val="2E349E23"/>
    <w:rsid w:val="2E49E0AB"/>
    <w:rsid w:val="2E567FC1"/>
    <w:rsid w:val="2E62F028"/>
    <w:rsid w:val="2E6A0FB2"/>
    <w:rsid w:val="2E92D466"/>
    <w:rsid w:val="2EA62377"/>
    <w:rsid w:val="2EB77B9E"/>
    <w:rsid w:val="2EB90051"/>
    <w:rsid w:val="2EB93826"/>
    <w:rsid w:val="2ED55C66"/>
    <w:rsid w:val="2EDC164F"/>
    <w:rsid w:val="2EE39388"/>
    <w:rsid w:val="2EE87B5B"/>
    <w:rsid w:val="2EEAD6F9"/>
    <w:rsid w:val="2EF125EB"/>
    <w:rsid w:val="2EF3590C"/>
    <w:rsid w:val="2EFE4DF3"/>
    <w:rsid w:val="2F01716F"/>
    <w:rsid w:val="2F047A5E"/>
    <w:rsid w:val="2F05BDC8"/>
    <w:rsid w:val="2F0BC693"/>
    <w:rsid w:val="2F14394B"/>
    <w:rsid w:val="2F1929F8"/>
    <w:rsid w:val="2F269C9A"/>
    <w:rsid w:val="2F276FBA"/>
    <w:rsid w:val="2F2CF5AD"/>
    <w:rsid w:val="2F309FFC"/>
    <w:rsid w:val="2F31AA0E"/>
    <w:rsid w:val="2F340C63"/>
    <w:rsid w:val="2F47761F"/>
    <w:rsid w:val="2F514085"/>
    <w:rsid w:val="2F656FB9"/>
    <w:rsid w:val="2F65BC14"/>
    <w:rsid w:val="2F68FB8E"/>
    <w:rsid w:val="2F6CA86F"/>
    <w:rsid w:val="2F704704"/>
    <w:rsid w:val="2F7AE016"/>
    <w:rsid w:val="2F7E3B6E"/>
    <w:rsid w:val="2F8A6238"/>
    <w:rsid w:val="2F8D4D4A"/>
    <w:rsid w:val="2F9E8DAC"/>
    <w:rsid w:val="2FA22E41"/>
    <w:rsid w:val="2FABA51D"/>
    <w:rsid w:val="2FAE091B"/>
    <w:rsid w:val="2FB1485F"/>
    <w:rsid w:val="2FBD04F9"/>
    <w:rsid w:val="2FC01618"/>
    <w:rsid w:val="2FD1DBD3"/>
    <w:rsid w:val="2FD5C64B"/>
    <w:rsid w:val="2FDA8DBE"/>
    <w:rsid w:val="2FDD4347"/>
    <w:rsid w:val="2FDE349D"/>
    <w:rsid w:val="2FE4711C"/>
    <w:rsid w:val="2FE5BD40"/>
    <w:rsid w:val="2FED7B51"/>
    <w:rsid w:val="2FF249B1"/>
    <w:rsid w:val="30027705"/>
    <w:rsid w:val="3008DF08"/>
    <w:rsid w:val="30099021"/>
    <w:rsid w:val="30148C68"/>
    <w:rsid w:val="301CAB48"/>
    <w:rsid w:val="30240E8D"/>
    <w:rsid w:val="30286CB1"/>
    <w:rsid w:val="30335867"/>
    <w:rsid w:val="303765E6"/>
    <w:rsid w:val="303F0C77"/>
    <w:rsid w:val="3044C514"/>
    <w:rsid w:val="304727C9"/>
    <w:rsid w:val="3047E1AA"/>
    <w:rsid w:val="304A974E"/>
    <w:rsid w:val="3054E47C"/>
    <w:rsid w:val="3055F427"/>
    <w:rsid w:val="306A62EB"/>
    <w:rsid w:val="306B43E1"/>
    <w:rsid w:val="306E22B3"/>
    <w:rsid w:val="30770D09"/>
    <w:rsid w:val="308698AE"/>
    <w:rsid w:val="30907C34"/>
    <w:rsid w:val="30B918E5"/>
    <w:rsid w:val="30D9B620"/>
    <w:rsid w:val="30E272E7"/>
    <w:rsid w:val="30EFE908"/>
    <w:rsid w:val="30F4B5A8"/>
    <w:rsid w:val="30FB0E64"/>
    <w:rsid w:val="31088FAF"/>
    <w:rsid w:val="3111951D"/>
    <w:rsid w:val="311FB009"/>
    <w:rsid w:val="31257A39"/>
    <w:rsid w:val="31258300"/>
    <w:rsid w:val="31265111"/>
    <w:rsid w:val="31270FC7"/>
    <w:rsid w:val="313EF9BD"/>
    <w:rsid w:val="3146F5BF"/>
    <w:rsid w:val="3147DC07"/>
    <w:rsid w:val="31543C20"/>
    <w:rsid w:val="315939D7"/>
    <w:rsid w:val="31599044"/>
    <w:rsid w:val="315A3546"/>
    <w:rsid w:val="31619599"/>
    <w:rsid w:val="316852A8"/>
    <w:rsid w:val="3168F09B"/>
    <w:rsid w:val="316F75E5"/>
    <w:rsid w:val="31769922"/>
    <w:rsid w:val="3180364A"/>
    <w:rsid w:val="31846048"/>
    <w:rsid w:val="3189509D"/>
    <w:rsid w:val="3189DE46"/>
    <w:rsid w:val="318A4C12"/>
    <w:rsid w:val="318EC560"/>
    <w:rsid w:val="31B2FFA9"/>
    <w:rsid w:val="31B3FD95"/>
    <w:rsid w:val="31BB5D40"/>
    <w:rsid w:val="31C3DA47"/>
    <w:rsid w:val="31D14C4E"/>
    <w:rsid w:val="31EAF227"/>
    <w:rsid w:val="31EE2881"/>
    <w:rsid w:val="31F501C3"/>
    <w:rsid w:val="31F8C1B3"/>
    <w:rsid w:val="31FE996C"/>
    <w:rsid w:val="321486A2"/>
    <w:rsid w:val="321F166D"/>
    <w:rsid w:val="3237F8B1"/>
    <w:rsid w:val="3268622D"/>
    <w:rsid w:val="326E7F29"/>
    <w:rsid w:val="327885BF"/>
    <w:rsid w:val="327F1816"/>
    <w:rsid w:val="328AF117"/>
    <w:rsid w:val="328ED852"/>
    <w:rsid w:val="329B0943"/>
    <w:rsid w:val="32A08399"/>
    <w:rsid w:val="32A1263C"/>
    <w:rsid w:val="32AF8CF5"/>
    <w:rsid w:val="32B46329"/>
    <w:rsid w:val="32BB2BC5"/>
    <w:rsid w:val="32CAA380"/>
    <w:rsid w:val="32CB4DE9"/>
    <w:rsid w:val="32D9848F"/>
    <w:rsid w:val="32DCEC4C"/>
    <w:rsid w:val="32DFB3E2"/>
    <w:rsid w:val="32E6390B"/>
    <w:rsid w:val="32EC850F"/>
    <w:rsid w:val="32F35BAE"/>
    <w:rsid w:val="32F44713"/>
    <w:rsid w:val="32F486B0"/>
    <w:rsid w:val="32F56A0D"/>
    <w:rsid w:val="32F88AC4"/>
    <w:rsid w:val="32FBD863"/>
    <w:rsid w:val="32FF044B"/>
    <w:rsid w:val="33058CCC"/>
    <w:rsid w:val="331022DE"/>
    <w:rsid w:val="33110F38"/>
    <w:rsid w:val="331408AC"/>
    <w:rsid w:val="33147878"/>
    <w:rsid w:val="3322BA49"/>
    <w:rsid w:val="33263034"/>
    <w:rsid w:val="33286630"/>
    <w:rsid w:val="33294CA2"/>
    <w:rsid w:val="332A0C4F"/>
    <w:rsid w:val="33335225"/>
    <w:rsid w:val="333836FD"/>
    <w:rsid w:val="333CFDF7"/>
    <w:rsid w:val="33486C27"/>
    <w:rsid w:val="33572DA1"/>
    <w:rsid w:val="335F1DBD"/>
    <w:rsid w:val="33667FF0"/>
    <w:rsid w:val="33674E35"/>
    <w:rsid w:val="3377815B"/>
    <w:rsid w:val="338F2013"/>
    <w:rsid w:val="3390B0DD"/>
    <w:rsid w:val="33913106"/>
    <w:rsid w:val="33A098E7"/>
    <w:rsid w:val="33A2D88E"/>
    <w:rsid w:val="33B03EBE"/>
    <w:rsid w:val="33B3AE18"/>
    <w:rsid w:val="33BAD5A4"/>
    <w:rsid w:val="33BDEE4A"/>
    <w:rsid w:val="33C2E841"/>
    <w:rsid w:val="33C8A435"/>
    <w:rsid w:val="33CA65D8"/>
    <w:rsid w:val="33E00930"/>
    <w:rsid w:val="33F5E326"/>
    <w:rsid w:val="34028A76"/>
    <w:rsid w:val="340916CB"/>
    <w:rsid w:val="34171BC0"/>
    <w:rsid w:val="3424915B"/>
    <w:rsid w:val="342AE26F"/>
    <w:rsid w:val="342CE305"/>
    <w:rsid w:val="343D69CB"/>
    <w:rsid w:val="343FABBF"/>
    <w:rsid w:val="344280A3"/>
    <w:rsid w:val="344CD063"/>
    <w:rsid w:val="34513D1D"/>
    <w:rsid w:val="345381A3"/>
    <w:rsid w:val="34561C09"/>
    <w:rsid w:val="345CB84B"/>
    <w:rsid w:val="3460C65F"/>
    <w:rsid w:val="34637BD6"/>
    <w:rsid w:val="346E237B"/>
    <w:rsid w:val="347196AF"/>
    <w:rsid w:val="347E2742"/>
    <w:rsid w:val="3483D35C"/>
    <w:rsid w:val="3487635A"/>
    <w:rsid w:val="348DF4A3"/>
    <w:rsid w:val="349B3419"/>
    <w:rsid w:val="34B32842"/>
    <w:rsid w:val="34BDFE6B"/>
    <w:rsid w:val="34BF9D36"/>
    <w:rsid w:val="34C16494"/>
    <w:rsid w:val="34C30A84"/>
    <w:rsid w:val="34C70426"/>
    <w:rsid w:val="34C76441"/>
    <w:rsid w:val="34EE6360"/>
    <w:rsid w:val="34F680D2"/>
    <w:rsid w:val="34F878F9"/>
    <w:rsid w:val="35088B64"/>
    <w:rsid w:val="3509CFF5"/>
    <w:rsid w:val="350B1F80"/>
    <w:rsid w:val="350B9239"/>
    <w:rsid w:val="350C46F0"/>
    <w:rsid w:val="3513147E"/>
    <w:rsid w:val="351D314C"/>
    <w:rsid w:val="351D5601"/>
    <w:rsid w:val="351FB660"/>
    <w:rsid w:val="35259CAF"/>
    <w:rsid w:val="3527EA62"/>
    <w:rsid w:val="354FEE5E"/>
    <w:rsid w:val="355CDE88"/>
    <w:rsid w:val="3560F75F"/>
    <w:rsid w:val="35631792"/>
    <w:rsid w:val="356D6CED"/>
    <w:rsid w:val="358933E7"/>
    <w:rsid w:val="3589BB69"/>
    <w:rsid w:val="358AB8FC"/>
    <w:rsid w:val="358B23FD"/>
    <w:rsid w:val="35902DDE"/>
    <w:rsid w:val="359131C5"/>
    <w:rsid w:val="3591766D"/>
    <w:rsid w:val="3591B387"/>
    <w:rsid w:val="3596D323"/>
    <w:rsid w:val="35977503"/>
    <w:rsid w:val="359C1DCE"/>
    <w:rsid w:val="359DADCF"/>
    <w:rsid w:val="359E9840"/>
    <w:rsid w:val="35B50369"/>
    <w:rsid w:val="35BCBF46"/>
    <w:rsid w:val="35D7CF4E"/>
    <w:rsid w:val="35DAED8B"/>
    <w:rsid w:val="35F4FA04"/>
    <w:rsid w:val="35FB89E5"/>
    <w:rsid w:val="3612C099"/>
    <w:rsid w:val="3632C5AD"/>
    <w:rsid w:val="36369BCB"/>
    <w:rsid w:val="363D8432"/>
    <w:rsid w:val="36521376"/>
    <w:rsid w:val="365391DD"/>
    <w:rsid w:val="365FFFE1"/>
    <w:rsid w:val="36667B6E"/>
    <w:rsid w:val="366A95FD"/>
    <w:rsid w:val="366EE79A"/>
    <w:rsid w:val="367DC3F1"/>
    <w:rsid w:val="36833AD9"/>
    <w:rsid w:val="3694BD96"/>
    <w:rsid w:val="369C3482"/>
    <w:rsid w:val="369EF939"/>
    <w:rsid w:val="36A26401"/>
    <w:rsid w:val="36ABE73C"/>
    <w:rsid w:val="36AFC645"/>
    <w:rsid w:val="36B34FC3"/>
    <w:rsid w:val="36B865E0"/>
    <w:rsid w:val="36C29640"/>
    <w:rsid w:val="36CBECF4"/>
    <w:rsid w:val="36D53BE2"/>
    <w:rsid w:val="36EF9345"/>
    <w:rsid w:val="370BB5B4"/>
    <w:rsid w:val="37176E61"/>
    <w:rsid w:val="371BD747"/>
    <w:rsid w:val="37257AA0"/>
    <w:rsid w:val="3727DA1F"/>
    <w:rsid w:val="372BA187"/>
    <w:rsid w:val="372FEADC"/>
    <w:rsid w:val="373A64D4"/>
    <w:rsid w:val="374A4D4A"/>
    <w:rsid w:val="374C56E3"/>
    <w:rsid w:val="374F2E64"/>
    <w:rsid w:val="3759CB0E"/>
    <w:rsid w:val="37686242"/>
    <w:rsid w:val="37735F22"/>
    <w:rsid w:val="37750A8D"/>
    <w:rsid w:val="37753D9C"/>
    <w:rsid w:val="3775FD3F"/>
    <w:rsid w:val="377F10EA"/>
    <w:rsid w:val="378363A5"/>
    <w:rsid w:val="3785E592"/>
    <w:rsid w:val="37924187"/>
    <w:rsid w:val="37964488"/>
    <w:rsid w:val="379F274C"/>
    <w:rsid w:val="379F7C0D"/>
    <w:rsid w:val="37A4BF03"/>
    <w:rsid w:val="37B38ED1"/>
    <w:rsid w:val="37C3EBCE"/>
    <w:rsid w:val="37C7D1D0"/>
    <w:rsid w:val="37D46DD1"/>
    <w:rsid w:val="37DC4D72"/>
    <w:rsid w:val="37DD9CA9"/>
    <w:rsid w:val="37EC80EF"/>
    <w:rsid w:val="37EED8C0"/>
    <w:rsid w:val="37F67072"/>
    <w:rsid w:val="3809644C"/>
    <w:rsid w:val="380E1F85"/>
    <w:rsid w:val="3813259A"/>
    <w:rsid w:val="3815D036"/>
    <w:rsid w:val="381AE7E9"/>
    <w:rsid w:val="381D0A0B"/>
    <w:rsid w:val="3824D467"/>
    <w:rsid w:val="383C5048"/>
    <w:rsid w:val="383E0206"/>
    <w:rsid w:val="3843F426"/>
    <w:rsid w:val="3858E52F"/>
    <w:rsid w:val="3861339A"/>
    <w:rsid w:val="386C090D"/>
    <w:rsid w:val="3870F811"/>
    <w:rsid w:val="3871CD76"/>
    <w:rsid w:val="38778B65"/>
    <w:rsid w:val="38891899"/>
    <w:rsid w:val="38B3B01A"/>
    <w:rsid w:val="38B7412B"/>
    <w:rsid w:val="38C2909B"/>
    <w:rsid w:val="38C60AF1"/>
    <w:rsid w:val="38C817C2"/>
    <w:rsid w:val="38CABDBB"/>
    <w:rsid w:val="38D5C8C8"/>
    <w:rsid w:val="38D9FDC2"/>
    <w:rsid w:val="38E5BE82"/>
    <w:rsid w:val="38E77F39"/>
    <w:rsid w:val="38EA8260"/>
    <w:rsid w:val="38EB2A4F"/>
    <w:rsid w:val="38EBA2B9"/>
    <w:rsid w:val="38F296CD"/>
    <w:rsid w:val="38F5EC29"/>
    <w:rsid w:val="38FDD4BA"/>
    <w:rsid w:val="390E1867"/>
    <w:rsid w:val="39183A99"/>
    <w:rsid w:val="391C6F22"/>
    <w:rsid w:val="3920A389"/>
    <w:rsid w:val="392526C8"/>
    <w:rsid w:val="392609B7"/>
    <w:rsid w:val="39262EC4"/>
    <w:rsid w:val="392A0250"/>
    <w:rsid w:val="3931888A"/>
    <w:rsid w:val="393A4116"/>
    <w:rsid w:val="3948D4BF"/>
    <w:rsid w:val="394AA405"/>
    <w:rsid w:val="39520917"/>
    <w:rsid w:val="3953AC59"/>
    <w:rsid w:val="3956DC59"/>
    <w:rsid w:val="3958CD16"/>
    <w:rsid w:val="39610C5A"/>
    <w:rsid w:val="3973DF8E"/>
    <w:rsid w:val="397696CA"/>
    <w:rsid w:val="397C32F5"/>
    <w:rsid w:val="39919B16"/>
    <w:rsid w:val="39A284B9"/>
    <w:rsid w:val="39A5123C"/>
    <w:rsid w:val="39AFC14E"/>
    <w:rsid w:val="39B2CC5D"/>
    <w:rsid w:val="39B5700D"/>
    <w:rsid w:val="39BC72A3"/>
    <w:rsid w:val="39C3909C"/>
    <w:rsid w:val="39C7D7C6"/>
    <w:rsid w:val="39C8F876"/>
    <w:rsid w:val="39DBEE9C"/>
    <w:rsid w:val="39EA884E"/>
    <w:rsid w:val="39EB685A"/>
    <w:rsid w:val="39F3CDB4"/>
    <w:rsid w:val="39F42802"/>
    <w:rsid w:val="39F490FF"/>
    <w:rsid w:val="3A01CFC7"/>
    <w:rsid w:val="3A1142E4"/>
    <w:rsid w:val="3A1978D0"/>
    <w:rsid w:val="3A21C524"/>
    <w:rsid w:val="3A2D5B56"/>
    <w:rsid w:val="3A2F6507"/>
    <w:rsid w:val="3A50E3A3"/>
    <w:rsid w:val="3A60285E"/>
    <w:rsid w:val="3A82D9AD"/>
    <w:rsid w:val="3A88590E"/>
    <w:rsid w:val="3A8E7E58"/>
    <w:rsid w:val="3A902161"/>
    <w:rsid w:val="3A921268"/>
    <w:rsid w:val="3AA6AD1F"/>
    <w:rsid w:val="3AAF8982"/>
    <w:rsid w:val="3AB416B2"/>
    <w:rsid w:val="3ABB2E37"/>
    <w:rsid w:val="3ABD8084"/>
    <w:rsid w:val="3AC2D098"/>
    <w:rsid w:val="3ACB2008"/>
    <w:rsid w:val="3AD35A75"/>
    <w:rsid w:val="3AD9272E"/>
    <w:rsid w:val="3AE83589"/>
    <w:rsid w:val="3B145AB8"/>
    <w:rsid w:val="3B356204"/>
    <w:rsid w:val="3B3A1E9B"/>
    <w:rsid w:val="3B3EE329"/>
    <w:rsid w:val="3B4D041D"/>
    <w:rsid w:val="3B522FC5"/>
    <w:rsid w:val="3B52F846"/>
    <w:rsid w:val="3B5786DD"/>
    <w:rsid w:val="3B6C2719"/>
    <w:rsid w:val="3B79E683"/>
    <w:rsid w:val="3B805C1C"/>
    <w:rsid w:val="3B819F8F"/>
    <w:rsid w:val="3B833C26"/>
    <w:rsid w:val="3B8EE5C7"/>
    <w:rsid w:val="3B974CB0"/>
    <w:rsid w:val="3B9D1102"/>
    <w:rsid w:val="3BA732AC"/>
    <w:rsid w:val="3BAA1433"/>
    <w:rsid w:val="3BB25079"/>
    <w:rsid w:val="3BBB1338"/>
    <w:rsid w:val="3BC77792"/>
    <w:rsid w:val="3BCC32CC"/>
    <w:rsid w:val="3BCF585F"/>
    <w:rsid w:val="3BE0432E"/>
    <w:rsid w:val="3BF24C02"/>
    <w:rsid w:val="3BFB5B61"/>
    <w:rsid w:val="3C0EDB5D"/>
    <w:rsid w:val="3C113E5B"/>
    <w:rsid w:val="3C170FCE"/>
    <w:rsid w:val="3C1734AC"/>
    <w:rsid w:val="3C28D6E7"/>
    <w:rsid w:val="3C2E1903"/>
    <w:rsid w:val="3C2F5353"/>
    <w:rsid w:val="3C32F9CC"/>
    <w:rsid w:val="3C61EC79"/>
    <w:rsid w:val="3C655820"/>
    <w:rsid w:val="3C6D3854"/>
    <w:rsid w:val="3C72586E"/>
    <w:rsid w:val="3C7E202A"/>
    <w:rsid w:val="3C7EA2E0"/>
    <w:rsid w:val="3C8C949D"/>
    <w:rsid w:val="3C9316C0"/>
    <w:rsid w:val="3C96F295"/>
    <w:rsid w:val="3C97BFCC"/>
    <w:rsid w:val="3C99457E"/>
    <w:rsid w:val="3CB3B7D9"/>
    <w:rsid w:val="3CB56CAA"/>
    <w:rsid w:val="3CBA416A"/>
    <w:rsid w:val="3CC2812B"/>
    <w:rsid w:val="3CC402AB"/>
    <w:rsid w:val="3CC9B53F"/>
    <w:rsid w:val="3CD242C7"/>
    <w:rsid w:val="3CD850D8"/>
    <w:rsid w:val="3CF3D46E"/>
    <w:rsid w:val="3D09148D"/>
    <w:rsid w:val="3D09BC13"/>
    <w:rsid w:val="3D0F134D"/>
    <w:rsid w:val="3D154006"/>
    <w:rsid w:val="3D1A0478"/>
    <w:rsid w:val="3D1F8A58"/>
    <w:rsid w:val="3D34C4B9"/>
    <w:rsid w:val="3D3C291D"/>
    <w:rsid w:val="3D41032D"/>
    <w:rsid w:val="3D4E715C"/>
    <w:rsid w:val="3D4F7CB9"/>
    <w:rsid w:val="3D5989FB"/>
    <w:rsid w:val="3D59A5F8"/>
    <w:rsid w:val="3D5CC6AB"/>
    <w:rsid w:val="3D5FF984"/>
    <w:rsid w:val="3D606E33"/>
    <w:rsid w:val="3D72D6D1"/>
    <w:rsid w:val="3D737065"/>
    <w:rsid w:val="3D76F5B7"/>
    <w:rsid w:val="3D7BA4F1"/>
    <w:rsid w:val="3D7BBC8B"/>
    <w:rsid w:val="3D8D82D3"/>
    <w:rsid w:val="3D8F39C7"/>
    <w:rsid w:val="3DA4D01C"/>
    <w:rsid w:val="3DA8367A"/>
    <w:rsid w:val="3DB72F9A"/>
    <w:rsid w:val="3DC4E51E"/>
    <w:rsid w:val="3DC78C4C"/>
    <w:rsid w:val="3DCC1F0A"/>
    <w:rsid w:val="3DD4D922"/>
    <w:rsid w:val="3DE08D6B"/>
    <w:rsid w:val="3DE72BE2"/>
    <w:rsid w:val="3DEEC441"/>
    <w:rsid w:val="3DF47224"/>
    <w:rsid w:val="3DFDA5AB"/>
    <w:rsid w:val="3E0499BC"/>
    <w:rsid w:val="3E0ABB57"/>
    <w:rsid w:val="3E1C58D5"/>
    <w:rsid w:val="3E2580AE"/>
    <w:rsid w:val="3E2C74C6"/>
    <w:rsid w:val="3E433982"/>
    <w:rsid w:val="3E433E35"/>
    <w:rsid w:val="3E4DC3A6"/>
    <w:rsid w:val="3E521145"/>
    <w:rsid w:val="3E57ACF0"/>
    <w:rsid w:val="3E59A519"/>
    <w:rsid w:val="3E5D5A74"/>
    <w:rsid w:val="3E7914B8"/>
    <w:rsid w:val="3E797F14"/>
    <w:rsid w:val="3E7E4125"/>
    <w:rsid w:val="3E92120E"/>
    <w:rsid w:val="3E94E40A"/>
    <w:rsid w:val="3E9CF80A"/>
    <w:rsid w:val="3E9CFD36"/>
    <w:rsid w:val="3E9D44DF"/>
    <w:rsid w:val="3EA58C74"/>
    <w:rsid w:val="3EA94871"/>
    <w:rsid w:val="3EB751A3"/>
    <w:rsid w:val="3EBCC784"/>
    <w:rsid w:val="3EC6C1EA"/>
    <w:rsid w:val="3ED2932C"/>
    <w:rsid w:val="3EDDB716"/>
    <w:rsid w:val="3EDE0372"/>
    <w:rsid w:val="3EE06ACE"/>
    <w:rsid w:val="3EE78E0B"/>
    <w:rsid w:val="3EE84CC1"/>
    <w:rsid w:val="3EFA0A9A"/>
    <w:rsid w:val="3F0EAA6A"/>
    <w:rsid w:val="3F10CB3F"/>
    <w:rsid w:val="3F11C7C8"/>
    <w:rsid w:val="3F165497"/>
    <w:rsid w:val="3F16623B"/>
    <w:rsid w:val="3F233C84"/>
    <w:rsid w:val="3F23C6B5"/>
    <w:rsid w:val="3F33FA6D"/>
    <w:rsid w:val="3F3645A9"/>
    <w:rsid w:val="3F37E9ED"/>
    <w:rsid w:val="3F3A5B3A"/>
    <w:rsid w:val="3F3C60D6"/>
    <w:rsid w:val="3F461C96"/>
    <w:rsid w:val="3F54145C"/>
    <w:rsid w:val="3F587905"/>
    <w:rsid w:val="3F62FE4C"/>
    <w:rsid w:val="3F682132"/>
    <w:rsid w:val="3F6B54CB"/>
    <w:rsid w:val="3F6DD596"/>
    <w:rsid w:val="3F732BF7"/>
    <w:rsid w:val="3F79951A"/>
    <w:rsid w:val="3F81BEE7"/>
    <w:rsid w:val="3F83A07E"/>
    <w:rsid w:val="3F92A170"/>
    <w:rsid w:val="3F96E01B"/>
    <w:rsid w:val="3F998BE1"/>
    <w:rsid w:val="3F9994A5"/>
    <w:rsid w:val="3FAD81C9"/>
    <w:rsid w:val="3FC87FD6"/>
    <w:rsid w:val="3FCBA93D"/>
    <w:rsid w:val="3FCD2290"/>
    <w:rsid w:val="3FD65165"/>
    <w:rsid w:val="3FDB3D14"/>
    <w:rsid w:val="3FDB41F4"/>
    <w:rsid w:val="3FE8BC99"/>
    <w:rsid w:val="3FE8E9B4"/>
    <w:rsid w:val="3FF0D660"/>
    <w:rsid w:val="3FFBD0E0"/>
    <w:rsid w:val="4009C7B1"/>
    <w:rsid w:val="400D2E70"/>
    <w:rsid w:val="400E9A51"/>
    <w:rsid w:val="400FC747"/>
    <w:rsid w:val="40120829"/>
    <w:rsid w:val="40192074"/>
    <w:rsid w:val="402629F3"/>
    <w:rsid w:val="403C0D33"/>
    <w:rsid w:val="404F38A3"/>
    <w:rsid w:val="4050FEDF"/>
    <w:rsid w:val="405E8D87"/>
    <w:rsid w:val="407DC8C7"/>
    <w:rsid w:val="4089768A"/>
    <w:rsid w:val="408AADB8"/>
    <w:rsid w:val="408AD060"/>
    <w:rsid w:val="409CA10D"/>
    <w:rsid w:val="409E0239"/>
    <w:rsid w:val="40A302DE"/>
    <w:rsid w:val="40A54B84"/>
    <w:rsid w:val="40ACF757"/>
    <w:rsid w:val="40B69B78"/>
    <w:rsid w:val="40BD08E1"/>
    <w:rsid w:val="40C52395"/>
    <w:rsid w:val="40C9D68C"/>
    <w:rsid w:val="40D8A79D"/>
    <w:rsid w:val="40E10D7E"/>
    <w:rsid w:val="40E838E1"/>
    <w:rsid w:val="41042833"/>
    <w:rsid w:val="41062FEA"/>
    <w:rsid w:val="4115B8EB"/>
    <w:rsid w:val="4126681C"/>
    <w:rsid w:val="412FD863"/>
    <w:rsid w:val="4130F031"/>
    <w:rsid w:val="4134DA8A"/>
    <w:rsid w:val="41385C8A"/>
    <w:rsid w:val="413B2903"/>
    <w:rsid w:val="414282F3"/>
    <w:rsid w:val="414A5D29"/>
    <w:rsid w:val="414CDBCA"/>
    <w:rsid w:val="415C205C"/>
    <w:rsid w:val="415C5455"/>
    <w:rsid w:val="41669E0F"/>
    <w:rsid w:val="4167B201"/>
    <w:rsid w:val="4172EB4E"/>
    <w:rsid w:val="4174C146"/>
    <w:rsid w:val="41813F66"/>
    <w:rsid w:val="41883CC2"/>
    <w:rsid w:val="41917A59"/>
    <w:rsid w:val="4192D3C0"/>
    <w:rsid w:val="41953CBF"/>
    <w:rsid w:val="419D08A9"/>
    <w:rsid w:val="41AF2802"/>
    <w:rsid w:val="41B0EAD4"/>
    <w:rsid w:val="41B33ED8"/>
    <w:rsid w:val="41B4340E"/>
    <w:rsid w:val="41C50530"/>
    <w:rsid w:val="41CCA691"/>
    <w:rsid w:val="41CDD544"/>
    <w:rsid w:val="41D2E25E"/>
    <w:rsid w:val="41DBEB37"/>
    <w:rsid w:val="420E81A9"/>
    <w:rsid w:val="421554AD"/>
    <w:rsid w:val="421D2BE2"/>
    <w:rsid w:val="422021D4"/>
    <w:rsid w:val="42243733"/>
    <w:rsid w:val="4226678B"/>
    <w:rsid w:val="42337665"/>
    <w:rsid w:val="4245906A"/>
    <w:rsid w:val="4257634E"/>
    <w:rsid w:val="42670B80"/>
    <w:rsid w:val="427CDDDF"/>
    <w:rsid w:val="4280E730"/>
    <w:rsid w:val="4284E09B"/>
    <w:rsid w:val="42895ABE"/>
    <w:rsid w:val="428CA913"/>
    <w:rsid w:val="42922EAC"/>
    <w:rsid w:val="4294DCD1"/>
    <w:rsid w:val="4299CEAF"/>
    <w:rsid w:val="42A088F8"/>
    <w:rsid w:val="42A7D697"/>
    <w:rsid w:val="42B59535"/>
    <w:rsid w:val="42BC9F0A"/>
    <w:rsid w:val="42C37032"/>
    <w:rsid w:val="42C94F69"/>
    <w:rsid w:val="42CFCB90"/>
    <w:rsid w:val="42D5EB69"/>
    <w:rsid w:val="42E3DC80"/>
    <w:rsid w:val="42E65C82"/>
    <w:rsid w:val="42F71F66"/>
    <w:rsid w:val="42FFE5E9"/>
    <w:rsid w:val="4300AC12"/>
    <w:rsid w:val="430181DF"/>
    <w:rsid w:val="43029944"/>
    <w:rsid w:val="4302BCEC"/>
    <w:rsid w:val="4307EDED"/>
    <w:rsid w:val="431F71D2"/>
    <w:rsid w:val="43247E0C"/>
    <w:rsid w:val="433B9307"/>
    <w:rsid w:val="433D666C"/>
    <w:rsid w:val="433FFACF"/>
    <w:rsid w:val="43405808"/>
    <w:rsid w:val="43479085"/>
    <w:rsid w:val="434AF863"/>
    <w:rsid w:val="436C2FA3"/>
    <w:rsid w:val="436CA8B0"/>
    <w:rsid w:val="4374C551"/>
    <w:rsid w:val="4379D32B"/>
    <w:rsid w:val="437A114E"/>
    <w:rsid w:val="437CAB71"/>
    <w:rsid w:val="4383856B"/>
    <w:rsid w:val="438709EE"/>
    <w:rsid w:val="4388416B"/>
    <w:rsid w:val="4392714A"/>
    <w:rsid w:val="439DF8A7"/>
    <w:rsid w:val="43AB1858"/>
    <w:rsid w:val="43B37F33"/>
    <w:rsid w:val="43B7ACA9"/>
    <w:rsid w:val="43BD5289"/>
    <w:rsid w:val="43D263FE"/>
    <w:rsid w:val="43D9E0DA"/>
    <w:rsid w:val="43E34B39"/>
    <w:rsid w:val="43FB9282"/>
    <w:rsid w:val="44043536"/>
    <w:rsid w:val="440E8534"/>
    <w:rsid w:val="441C0A11"/>
    <w:rsid w:val="441C2474"/>
    <w:rsid w:val="441C2B39"/>
    <w:rsid w:val="44200BAB"/>
    <w:rsid w:val="4420B0F6"/>
    <w:rsid w:val="442197BA"/>
    <w:rsid w:val="44280BB2"/>
    <w:rsid w:val="442D1ADD"/>
    <w:rsid w:val="442EBFDE"/>
    <w:rsid w:val="4435F353"/>
    <w:rsid w:val="443FBBE6"/>
    <w:rsid w:val="44410C7E"/>
    <w:rsid w:val="44448B81"/>
    <w:rsid w:val="44466ADF"/>
    <w:rsid w:val="445334FA"/>
    <w:rsid w:val="4459F121"/>
    <w:rsid w:val="445BB48F"/>
    <w:rsid w:val="445CB3A8"/>
    <w:rsid w:val="446A4C3B"/>
    <w:rsid w:val="446DC084"/>
    <w:rsid w:val="447D81F3"/>
    <w:rsid w:val="448120DB"/>
    <w:rsid w:val="44838A0C"/>
    <w:rsid w:val="44895475"/>
    <w:rsid w:val="449112A2"/>
    <w:rsid w:val="44A89B03"/>
    <w:rsid w:val="44AADAB6"/>
    <w:rsid w:val="44AF59E2"/>
    <w:rsid w:val="44BE04BA"/>
    <w:rsid w:val="44D25A07"/>
    <w:rsid w:val="44FA8FDD"/>
    <w:rsid w:val="45029DFE"/>
    <w:rsid w:val="45143BCF"/>
    <w:rsid w:val="4518D951"/>
    <w:rsid w:val="4519B20A"/>
    <w:rsid w:val="4542893A"/>
    <w:rsid w:val="454787A9"/>
    <w:rsid w:val="4548E400"/>
    <w:rsid w:val="4548F70E"/>
    <w:rsid w:val="45568BEF"/>
    <w:rsid w:val="45572EA9"/>
    <w:rsid w:val="455A3034"/>
    <w:rsid w:val="455B0AA5"/>
    <w:rsid w:val="45613C7A"/>
    <w:rsid w:val="45623DED"/>
    <w:rsid w:val="457FCF17"/>
    <w:rsid w:val="45825F88"/>
    <w:rsid w:val="4582FC3C"/>
    <w:rsid w:val="458B4380"/>
    <w:rsid w:val="458F8BAA"/>
    <w:rsid w:val="459B03AB"/>
    <w:rsid w:val="459DFDCE"/>
    <w:rsid w:val="45A1E3FE"/>
    <w:rsid w:val="45A8469C"/>
    <w:rsid w:val="45AA142F"/>
    <w:rsid w:val="45B1CDD7"/>
    <w:rsid w:val="45C1732D"/>
    <w:rsid w:val="45C940D1"/>
    <w:rsid w:val="45CE163D"/>
    <w:rsid w:val="45D165FB"/>
    <w:rsid w:val="45D895C7"/>
    <w:rsid w:val="45DB54A3"/>
    <w:rsid w:val="45DB9833"/>
    <w:rsid w:val="45E86845"/>
    <w:rsid w:val="45EDB435"/>
    <w:rsid w:val="45F042D5"/>
    <w:rsid w:val="45F503F0"/>
    <w:rsid w:val="462B3504"/>
    <w:rsid w:val="46342E6E"/>
    <w:rsid w:val="4639F1DF"/>
    <w:rsid w:val="463DA5B7"/>
    <w:rsid w:val="463DE416"/>
    <w:rsid w:val="463EDCEF"/>
    <w:rsid w:val="463F5F75"/>
    <w:rsid w:val="4649C601"/>
    <w:rsid w:val="464DC0A9"/>
    <w:rsid w:val="4660A290"/>
    <w:rsid w:val="4662BF60"/>
    <w:rsid w:val="4667DB23"/>
    <w:rsid w:val="4667F3EA"/>
    <w:rsid w:val="46775951"/>
    <w:rsid w:val="467D2272"/>
    <w:rsid w:val="46886E60"/>
    <w:rsid w:val="468EEC14"/>
    <w:rsid w:val="46906D57"/>
    <w:rsid w:val="46939053"/>
    <w:rsid w:val="469E9030"/>
    <w:rsid w:val="469F57EF"/>
    <w:rsid w:val="46A03768"/>
    <w:rsid w:val="46A24E89"/>
    <w:rsid w:val="46D6789E"/>
    <w:rsid w:val="46DD94B0"/>
    <w:rsid w:val="46DF8981"/>
    <w:rsid w:val="46E35D57"/>
    <w:rsid w:val="46E6F4FF"/>
    <w:rsid w:val="46E8B74F"/>
    <w:rsid w:val="46F180DB"/>
    <w:rsid w:val="46F53ED5"/>
    <w:rsid w:val="46F7A324"/>
    <w:rsid w:val="46FD05FD"/>
    <w:rsid w:val="46FF7CD7"/>
    <w:rsid w:val="470BCBA5"/>
    <w:rsid w:val="4719D468"/>
    <w:rsid w:val="471CD993"/>
    <w:rsid w:val="472251BF"/>
    <w:rsid w:val="47263401"/>
    <w:rsid w:val="472B70DC"/>
    <w:rsid w:val="472D0F2C"/>
    <w:rsid w:val="473E0303"/>
    <w:rsid w:val="4748914B"/>
    <w:rsid w:val="474D11A9"/>
    <w:rsid w:val="474D6BB8"/>
    <w:rsid w:val="4752D5E3"/>
    <w:rsid w:val="475D8035"/>
    <w:rsid w:val="47630522"/>
    <w:rsid w:val="4779D001"/>
    <w:rsid w:val="477B8428"/>
    <w:rsid w:val="47889A5A"/>
    <w:rsid w:val="478B0C10"/>
    <w:rsid w:val="478C1AF3"/>
    <w:rsid w:val="47931AE2"/>
    <w:rsid w:val="47973731"/>
    <w:rsid w:val="47A3A59F"/>
    <w:rsid w:val="47A47857"/>
    <w:rsid w:val="47A916DB"/>
    <w:rsid w:val="47B0384F"/>
    <w:rsid w:val="47B07E5B"/>
    <w:rsid w:val="47B250C0"/>
    <w:rsid w:val="47B85167"/>
    <w:rsid w:val="47BB0447"/>
    <w:rsid w:val="47D0800B"/>
    <w:rsid w:val="47D4CA2A"/>
    <w:rsid w:val="47D6909D"/>
    <w:rsid w:val="47DA697A"/>
    <w:rsid w:val="47E92B9F"/>
    <w:rsid w:val="47EE823F"/>
    <w:rsid w:val="47F4D5B8"/>
    <w:rsid w:val="47FF6089"/>
    <w:rsid w:val="4805CD73"/>
    <w:rsid w:val="480DEC40"/>
    <w:rsid w:val="4811DB02"/>
    <w:rsid w:val="4813BFFD"/>
    <w:rsid w:val="481558A3"/>
    <w:rsid w:val="481AAE81"/>
    <w:rsid w:val="481E6A10"/>
    <w:rsid w:val="4821527D"/>
    <w:rsid w:val="482DB696"/>
    <w:rsid w:val="4830466D"/>
    <w:rsid w:val="48378906"/>
    <w:rsid w:val="4839E4F0"/>
    <w:rsid w:val="4843809E"/>
    <w:rsid w:val="48468DBC"/>
    <w:rsid w:val="484F4FD2"/>
    <w:rsid w:val="4852EEEC"/>
    <w:rsid w:val="4853D5DB"/>
    <w:rsid w:val="48612682"/>
    <w:rsid w:val="48766CD2"/>
    <w:rsid w:val="487C37F0"/>
    <w:rsid w:val="488AB1AB"/>
    <w:rsid w:val="488FA728"/>
    <w:rsid w:val="489AD125"/>
    <w:rsid w:val="48A2C069"/>
    <w:rsid w:val="48A5AE45"/>
    <w:rsid w:val="48B7FEA4"/>
    <w:rsid w:val="48BDC2EF"/>
    <w:rsid w:val="48BFAAB8"/>
    <w:rsid w:val="48CF395B"/>
    <w:rsid w:val="48DAFA92"/>
    <w:rsid w:val="48F1DCC2"/>
    <w:rsid w:val="48FA8D1B"/>
    <w:rsid w:val="4910B167"/>
    <w:rsid w:val="49172D5D"/>
    <w:rsid w:val="493EA416"/>
    <w:rsid w:val="49403720"/>
    <w:rsid w:val="494376B2"/>
    <w:rsid w:val="49467476"/>
    <w:rsid w:val="494E90C6"/>
    <w:rsid w:val="4955F05B"/>
    <w:rsid w:val="495C2351"/>
    <w:rsid w:val="496B9055"/>
    <w:rsid w:val="4971A958"/>
    <w:rsid w:val="4978B77F"/>
    <w:rsid w:val="498154CF"/>
    <w:rsid w:val="498EFD4F"/>
    <w:rsid w:val="49924C8A"/>
    <w:rsid w:val="4992915B"/>
    <w:rsid w:val="49A1E66B"/>
    <w:rsid w:val="49A3DF75"/>
    <w:rsid w:val="49A8D138"/>
    <w:rsid w:val="49BC004F"/>
    <w:rsid w:val="49CA99BA"/>
    <w:rsid w:val="49D639FB"/>
    <w:rsid w:val="49F07E77"/>
    <w:rsid w:val="49F0904D"/>
    <w:rsid w:val="49F5ACA0"/>
    <w:rsid w:val="4A0ED0A0"/>
    <w:rsid w:val="4A0F5AF6"/>
    <w:rsid w:val="4A1FB037"/>
    <w:rsid w:val="4A20B165"/>
    <w:rsid w:val="4A22370E"/>
    <w:rsid w:val="4A26820C"/>
    <w:rsid w:val="4A3D86C3"/>
    <w:rsid w:val="4A484A6E"/>
    <w:rsid w:val="4A5440C0"/>
    <w:rsid w:val="4A572AC6"/>
    <w:rsid w:val="4A59D569"/>
    <w:rsid w:val="4A5A86EE"/>
    <w:rsid w:val="4A5D9EA2"/>
    <w:rsid w:val="4A65E735"/>
    <w:rsid w:val="4A66E574"/>
    <w:rsid w:val="4A69F2BE"/>
    <w:rsid w:val="4A6B09BC"/>
    <w:rsid w:val="4A7141AD"/>
    <w:rsid w:val="4A7F90A7"/>
    <w:rsid w:val="4A82559E"/>
    <w:rsid w:val="4A8F4AC0"/>
    <w:rsid w:val="4A94BF4D"/>
    <w:rsid w:val="4AA417F5"/>
    <w:rsid w:val="4AA9F4BA"/>
    <w:rsid w:val="4AAF10C2"/>
    <w:rsid w:val="4AC35F03"/>
    <w:rsid w:val="4AC3D5D0"/>
    <w:rsid w:val="4AC573FF"/>
    <w:rsid w:val="4AC8E863"/>
    <w:rsid w:val="4AD9A063"/>
    <w:rsid w:val="4AE80654"/>
    <w:rsid w:val="4AECB46A"/>
    <w:rsid w:val="4AF51451"/>
    <w:rsid w:val="4AFB8F03"/>
    <w:rsid w:val="4B02D872"/>
    <w:rsid w:val="4B081A2D"/>
    <w:rsid w:val="4B14D2F5"/>
    <w:rsid w:val="4B2BAEEA"/>
    <w:rsid w:val="4B38E776"/>
    <w:rsid w:val="4B391018"/>
    <w:rsid w:val="4B40A9B3"/>
    <w:rsid w:val="4B48B346"/>
    <w:rsid w:val="4B5165AF"/>
    <w:rsid w:val="4B5C1F81"/>
    <w:rsid w:val="4B5E695E"/>
    <w:rsid w:val="4B5ED58A"/>
    <w:rsid w:val="4B67C66C"/>
    <w:rsid w:val="4B755BF8"/>
    <w:rsid w:val="4B895DD6"/>
    <w:rsid w:val="4B898F72"/>
    <w:rsid w:val="4B9113A4"/>
    <w:rsid w:val="4B965604"/>
    <w:rsid w:val="4B981928"/>
    <w:rsid w:val="4BA3B80B"/>
    <w:rsid w:val="4BC94801"/>
    <w:rsid w:val="4BD3EEB0"/>
    <w:rsid w:val="4BDD3315"/>
    <w:rsid w:val="4BDF77D1"/>
    <w:rsid w:val="4BF86FC6"/>
    <w:rsid w:val="4C03712A"/>
    <w:rsid w:val="4C0CDC0F"/>
    <w:rsid w:val="4C11B4E3"/>
    <w:rsid w:val="4C185872"/>
    <w:rsid w:val="4C1C8042"/>
    <w:rsid w:val="4C1FA82D"/>
    <w:rsid w:val="4C2E48F1"/>
    <w:rsid w:val="4C407455"/>
    <w:rsid w:val="4C46AD82"/>
    <w:rsid w:val="4C4BD60B"/>
    <w:rsid w:val="4C5FA631"/>
    <w:rsid w:val="4C670D52"/>
    <w:rsid w:val="4C69271E"/>
    <w:rsid w:val="4C757544"/>
    <w:rsid w:val="4C7BF5BC"/>
    <w:rsid w:val="4C86FA25"/>
    <w:rsid w:val="4CA16EEE"/>
    <w:rsid w:val="4CAFB0D9"/>
    <w:rsid w:val="4CB19BCF"/>
    <w:rsid w:val="4CBC0421"/>
    <w:rsid w:val="4CC51288"/>
    <w:rsid w:val="4CC7DD17"/>
    <w:rsid w:val="4CE08654"/>
    <w:rsid w:val="4CE65196"/>
    <w:rsid w:val="4CEC873C"/>
    <w:rsid w:val="4CF4EE1C"/>
    <w:rsid w:val="4CF4FAEA"/>
    <w:rsid w:val="4D0385A5"/>
    <w:rsid w:val="4D15F67C"/>
    <w:rsid w:val="4D18E22A"/>
    <w:rsid w:val="4D1F2484"/>
    <w:rsid w:val="4D2E102C"/>
    <w:rsid w:val="4D336C2E"/>
    <w:rsid w:val="4D34FCD9"/>
    <w:rsid w:val="4D3782B4"/>
    <w:rsid w:val="4D3A5A8C"/>
    <w:rsid w:val="4D3A8527"/>
    <w:rsid w:val="4D3CEE6E"/>
    <w:rsid w:val="4D42169D"/>
    <w:rsid w:val="4D4ED4BF"/>
    <w:rsid w:val="4D516553"/>
    <w:rsid w:val="4D53C3E8"/>
    <w:rsid w:val="4D5664C0"/>
    <w:rsid w:val="4D5D3A91"/>
    <w:rsid w:val="4D5FCE35"/>
    <w:rsid w:val="4D604C9A"/>
    <w:rsid w:val="4D6C06A2"/>
    <w:rsid w:val="4D7F59B1"/>
    <w:rsid w:val="4D901724"/>
    <w:rsid w:val="4D91B505"/>
    <w:rsid w:val="4D956FE7"/>
    <w:rsid w:val="4DA01F96"/>
    <w:rsid w:val="4DA1BB09"/>
    <w:rsid w:val="4DB60DA8"/>
    <w:rsid w:val="4DBD0901"/>
    <w:rsid w:val="4DC77BF0"/>
    <w:rsid w:val="4DCF76D6"/>
    <w:rsid w:val="4DD8797D"/>
    <w:rsid w:val="4DD8CB79"/>
    <w:rsid w:val="4DDC8CA2"/>
    <w:rsid w:val="4DE81DF3"/>
    <w:rsid w:val="4DF26034"/>
    <w:rsid w:val="4DF51C08"/>
    <w:rsid w:val="4DFD14C1"/>
    <w:rsid w:val="4E0C7221"/>
    <w:rsid w:val="4E0D7B64"/>
    <w:rsid w:val="4E10E049"/>
    <w:rsid w:val="4E180386"/>
    <w:rsid w:val="4E18ED05"/>
    <w:rsid w:val="4E1DC0CD"/>
    <w:rsid w:val="4E2B4950"/>
    <w:rsid w:val="4E2FAA84"/>
    <w:rsid w:val="4E32CD87"/>
    <w:rsid w:val="4E374F35"/>
    <w:rsid w:val="4E39A453"/>
    <w:rsid w:val="4E3A7934"/>
    <w:rsid w:val="4E3AAC1A"/>
    <w:rsid w:val="4E3AC5FD"/>
    <w:rsid w:val="4E3BCC86"/>
    <w:rsid w:val="4E55DAAF"/>
    <w:rsid w:val="4E627141"/>
    <w:rsid w:val="4E645B31"/>
    <w:rsid w:val="4E661DD8"/>
    <w:rsid w:val="4E6D8779"/>
    <w:rsid w:val="4E834A74"/>
    <w:rsid w:val="4E8ABB96"/>
    <w:rsid w:val="4E90E642"/>
    <w:rsid w:val="4E951CA2"/>
    <w:rsid w:val="4E95EAD4"/>
    <w:rsid w:val="4EA10C7E"/>
    <w:rsid w:val="4EA91D5F"/>
    <w:rsid w:val="4EAD2B05"/>
    <w:rsid w:val="4EB29D6D"/>
    <w:rsid w:val="4EBBD1E2"/>
    <w:rsid w:val="4EBFE4D5"/>
    <w:rsid w:val="4ECB24AD"/>
    <w:rsid w:val="4ED17309"/>
    <w:rsid w:val="4EE6DCBA"/>
    <w:rsid w:val="4EEC24F6"/>
    <w:rsid w:val="4EEDCF62"/>
    <w:rsid w:val="4EFCBA04"/>
    <w:rsid w:val="4F037AC7"/>
    <w:rsid w:val="4F0E6E8F"/>
    <w:rsid w:val="4F1610DB"/>
    <w:rsid w:val="4F166D31"/>
    <w:rsid w:val="4F1C12B5"/>
    <w:rsid w:val="4F1DA3C5"/>
    <w:rsid w:val="4F1FF3B1"/>
    <w:rsid w:val="4F3753FB"/>
    <w:rsid w:val="4F48046E"/>
    <w:rsid w:val="4F5673EE"/>
    <w:rsid w:val="4F585723"/>
    <w:rsid w:val="4F6CBB8A"/>
    <w:rsid w:val="4F6F1473"/>
    <w:rsid w:val="4F8447B5"/>
    <w:rsid w:val="4F8472F4"/>
    <w:rsid w:val="4F8B03BE"/>
    <w:rsid w:val="4F8F9C5F"/>
    <w:rsid w:val="4FA4401B"/>
    <w:rsid w:val="4FAAF177"/>
    <w:rsid w:val="4FC051C6"/>
    <w:rsid w:val="4FC05BC9"/>
    <w:rsid w:val="4FC7E9FE"/>
    <w:rsid w:val="4FCA7907"/>
    <w:rsid w:val="4FD32CFF"/>
    <w:rsid w:val="4FDE2244"/>
    <w:rsid w:val="4FDF0E30"/>
    <w:rsid w:val="4FE50EA8"/>
    <w:rsid w:val="50019AD1"/>
    <w:rsid w:val="50041BF8"/>
    <w:rsid w:val="50048FE8"/>
    <w:rsid w:val="5006AA97"/>
    <w:rsid w:val="50075FD4"/>
    <w:rsid w:val="50095472"/>
    <w:rsid w:val="500E9232"/>
    <w:rsid w:val="502812B2"/>
    <w:rsid w:val="50369C4B"/>
    <w:rsid w:val="503E1AD9"/>
    <w:rsid w:val="5041BCD9"/>
    <w:rsid w:val="50421750"/>
    <w:rsid w:val="5044375F"/>
    <w:rsid w:val="504C08E8"/>
    <w:rsid w:val="504E5758"/>
    <w:rsid w:val="504F92D8"/>
    <w:rsid w:val="505210AF"/>
    <w:rsid w:val="506C0C13"/>
    <w:rsid w:val="50700691"/>
    <w:rsid w:val="507C810F"/>
    <w:rsid w:val="508037B0"/>
    <w:rsid w:val="50809BA7"/>
    <w:rsid w:val="508B2283"/>
    <w:rsid w:val="509D3D74"/>
    <w:rsid w:val="509EF852"/>
    <w:rsid w:val="509F6499"/>
    <w:rsid w:val="50BFA16A"/>
    <w:rsid w:val="50D2273E"/>
    <w:rsid w:val="50D4ED70"/>
    <w:rsid w:val="50D994C7"/>
    <w:rsid w:val="50DB5E99"/>
    <w:rsid w:val="50E0D843"/>
    <w:rsid w:val="512AA3EC"/>
    <w:rsid w:val="513CA8E9"/>
    <w:rsid w:val="51488BA3"/>
    <w:rsid w:val="5157A5BA"/>
    <w:rsid w:val="515CB6EF"/>
    <w:rsid w:val="516A3156"/>
    <w:rsid w:val="517BC1FF"/>
    <w:rsid w:val="518309F0"/>
    <w:rsid w:val="5190D768"/>
    <w:rsid w:val="5197181D"/>
    <w:rsid w:val="51A84693"/>
    <w:rsid w:val="51A9BA83"/>
    <w:rsid w:val="51A9D128"/>
    <w:rsid w:val="51B6B94C"/>
    <w:rsid w:val="51B8A8AB"/>
    <w:rsid w:val="51BD364F"/>
    <w:rsid w:val="51BD78DF"/>
    <w:rsid w:val="51CDF580"/>
    <w:rsid w:val="51D20947"/>
    <w:rsid w:val="51E0ED94"/>
    <w:rsid w:val="51F8BCCB"/>
    <w:rsid w:val="51FE0071"/>
    <w:rsid w:val="520BCDB4"/>
    <w:rsid w:val="520F70D6"/>
    <w:rsid w:val="52125C55"/>
    <w:rsid w:val="52146CD0"/>
    <w:rsid w:val="52188560"/>
    <w:rsid w:val="521AFA80"/>
    <w:rsid w:val="521DF0A2"/>
    <w:rsid w:val="521FE5F8"/>
    <w:rsid w:val="522C33AF"/>
    <w:rsid w:val="522DD2C8"/>
    <w:rsid w:val="522E3FE5"/>
    <w:rsid w:val="52379A22"/>
    <w:rsid w:val="523A0D53"/>
    <w:rsid w:val="523A8C4E"/>
    <w:rsid w:val="523DFED3"/>
    <w:rsid w:val="5244B57D"/>
    <w:rsid w:val="52513A01"/>
    <w:rsid w:val="525D4E79"/>
    <w:rsid w:val="527BB31C"/>
    <w:rsid w:val="527E678E"/>
    <w:rsid w:val="528482A8"/>
    <w:rsid w:val="529800A7"/>
    <w:rsid w:val="529BEBFB"/>
    <w:rsid w:val="52A479E9"/>
    <w:rsid w:val="52ABA73F"/>
    <w:rsid w:val="52B8D432"/>
    <w:rsid w:val="52C23B92"/>
    <w:rsid w:val="52C97ADA"/>
    <w:rsid w:val="52CFB05F"/>
    <w:rsid w:val="52D3F77D"/>
    <w:rsid w:val="52D71381"/>
    <w:rsid w:val="52D9191B"/>
    <w:rsid w:val="52DB099B"/>
    <w:rsid w:val="52EA2C80"/>
    <w:rsid w:val="53025D95"/>
    <w:rsid w:val="530D7AC4"/>
    <w:rsid w:val="53133476"/>
    <w:rsid w:val="531A5668"/>
    <w:rsid w:val="531DE469"/>
    <w:rsid w:val="531ED19A"/>
    <w:rsid w:val="5328C22B"/>
    <w:rsid w:val="532A7DD4"/>
    <w:rsid w:val="5333F6D3"/>
    <w:rsid w:val="533E2A3D"/>
    <w:rsid w:val="53468872"/>
    <w:rsid w:val="534E3998"/>
    <w:rsid w:val="535082B0"/>
    <w:rsid w:val="5350EB85"/>
    <w:rsid w:val="535520D4"/>
    <w:rsid w:val="53558606"/>
    <w:rsid w:val="5355DCAA"/>
    <w:rsid w:val="535A3ADE"/>
    <w:rsid w:val="535BF28D"/>
    <w:rsid w:val="5366588F"/>
    <w:rsid w:val="53685218"/>
    <w:rsid w:val="536B1721"/>
    <w:rsid w:val="5374FCE5"/>
    <w:rsid w:val="537CF2BB"/>
    <w:rsid w:val="537E215F"/>
    <w:rsid w:val="538DE7D9"/>
    <w:rsid w:val="539292CE"/>
    <w:rsid w:val="5394B37F"/>
    <w:rsid w:val="53989EDF"/>
    <w:rsid w:val="53BA63B4"/>
    <w:rsid w:val="53BDC38D"/>
    <w:rsid w:val="53BEABD3"/>
    <w:rsid w:val="53CACA04"/>
    <w:rsid w:val="53CFE09C"/>
    <w:rsid w:val="53D34CC4"/>
    <w:rsid w:val="53D40C6D"/>
    <w:rsid w:val="53E46A6C"/>
    <w:rsid w:val="53E549BD"/>
    <w:rsid w:val="53E9760D"/>
    <w:rsid w:val="53EA6441"/>
    <w:rsid w:val="53ED0581"/>
    <w:rsid w:val="53F2C5C3"/>
    <w:rsid w:val="53F6A288"/>
    <w:rsid w:val="540B676F"/>
    <w:rsid w:val="54184F8E"/>
    <w:rsid w:val="541D2EC8"/>
    <w:rsid w:val="54284611"/>
    <w:rsid w:val="543315C0"/>
    <w:rsid w:val="5433934A"/>
    <w:rsid w:val="543E6825"/>
    <w:rsid w:val="5443D61F"/>
    <w:rsid w:val="5445393D"/>
    <w:rsid w:val="544BB9DE"/>
    <w:rsid w:val="544E325D"/>
    <w:rsid w:val="5454AE29"/>
    <w:rsid w:val="545A820D"/>
    <w:rsid w:val="5468CDE0"/>
    <w:rsid w:val="54711D25"/>
    <w:rsid w:val="5476040C"/>
    <w:rsid w:val="547DCA9A"/>
    <w:rsid w:val="54823641"/>
    <w:rsid w:val="548466E7"/>
    <w:rsid w:val="548D22D3"/>
    <w:rsid w:val="549AB4B8"/>
    <w:rsid w:val="549BC030"/>
    <w:rsid w:val="54AE6F36"/>
    <w:rsid w:val="54AEAD48"/>
    <w:rsid w:val="54B0D262"/>
    <w:rsid w:val="54BF5095"/>
    <w:rsid w:val="54D499B6"/>
    <w:rsid w:val="54D86A3B"/>
    <w:rsid w:val="54DA3EF1"/>
    <w:rsid w:val="54DC6B01"/>
    <w:rsid w:val="54DD9F71"/>
    <w:rsid w:val="54E3791E"/>
    <w:rsid w:val="54E51B5A"/>
    <w:rsid w:val="54F75B8B"/>
    <w:rsid w:val="5505D5CA"/>
    <w:rsid w:val="550624D4"/>
    <w:rsid w:val="550B77CB"/>
    <w:rsid w:val="5530345B"/>
    <w:rsid w:val="55314340"/>
    <w:rsid w:val="5537700E"/>
    <w:rsid w:val="553DE917"/>
    <w:rsid w:val="55426872"/>
    <w:rsid w:val="554D7E9F"/>
    <w:rsid w:val="555D7357"/>
    <w:rsid w:val="55617277"/>
    <w:rsid w:val="5563D66D"/>
    <w:rsid w:val="5568D5F1"/>
    <w:rsid w:val="556EEC3F"/>
    <w:rsid w:val="55762F71"/>
    <w:rsid w:val="557793D9"/>
    <w:rsid w:val="557DA24B"/>
    <w:rsid w:val="558A192C"/>
    <w:rsid w:val="55959570"/>
    <w:rsid w:val="55A44300"/>
    <w:rsid w:val="55A66CF8"/>
    <w:rsid w:val="55A9AE68"/>
    <w:rsid w:val="55B6A50D"/>
    <w:rsid w:val="55B832FF"/>
    <w:rsid w:val="55BF577E"/>
    <w:rsid w:val="55C2EF79"/>
    <w:rsid w:val="55C989A6"/>
    <w:rsid w:val="55CBB557"/>
    <w:rsid w:val="55CD953F"/>
    <w:rsid w:val="55D04033"/>
    <w:rsid w:val="55DBC87D"/>
    <w:rsid w:val="55E3671E"/>
    <w:rsid w:val="55FBA694"/>
    <w:rsid w:val="56098EE2"/>
    <w:rsid w:val="5614A3E6"/>
    <w:rsid w:val="561A9055"/>
    <w:rsid w:val="561AB8A6"/>
    <w:rsid w:val="561E7FE0"/>
    <w:rsid w:val="5630352A"/>
    <w:rsid w:val="5640C493"/>
    <w:rsid w:val="565DDD9A"/>
    <w:rsid w:val="565FEAD0"/>
    <w:rsid w:val="5660EEF9"/>
    <w:rsid w:val="56661896"/>
    <w:rsid w:val="5668C7E5"/>
    <w:rsid w:val="566D5F02"/>
    <w:rsid w:val="566FAC8C"/>
    <w:rsid w:val="5670D821"/>
    <w:rsid w:val="567273B8"/>
    <w:rsid w:val="567325FA"/>
    <w:rsid w:val="5681285F"/>
    <w:rsid w:val="568CDEED"/>
    <w:rsid w:val="569BECCC"/>
    <w:rsid w:val="56A7CB05"/>
    <w:rsid w:val="56A9B290"/>
    <w:rsid w:val="56BB2805"/>
    <w:rsid w:val="56C7F8A2"/>
    <w:rsid w:val="56CB64D2"/>
    <w:rsid w:val="56D38D80"/>
    <w:rsid w:val="56DE0B37"/>
    <w:rsid w:val="56E454B7"/>
    <w:rsid w:val="570BE030"/>
    <w:rsid w:val="570C21DB"/>
    <w:rsid w:val="57117251"/>
    <w:rsid w:val="5714B02D"/>
    <w:rsid w:val="5721A9E0"/>
    <w:rsid w:val="5725B792"/>
    <w:rsid w:val="574FFA6C"/>
    <w:rsid w:val="575867FA"/>
    <w:rsid w:val="575AC909"/>
    <w:rsid w:val="575F2F8E"/>
    <w:rsid w:val="57652B07"/>
    <w:rsid w:val="5769950A"/>
    <w:rsid w:val="57731783"/>
    <w:rsid w:val="5781BD63"/>
    <w:rsid w:val="578DCAFA"/>
    <w:rsid w:val="5794149D"/>
    <w:rsid w:val="57AD9E8A"/>
    <w:rsid w:val="57AFA333"/>
    <w:rsid w:val="57B14162"/>
    <w:rsid w:val="57B68907"/>
    <w:rsid w:val="57BC5F2D"/>
    <w:rsid w:val="57BDEC76"/>
    <w:rsid w:val="57BF6F07"/>
    <w:rsid w:val="57CB98EF"/>
    <w:rsid w:val="57D840DB"/>
    <w:rsid w:val="57E441CA"/>
    <w:rsid w:val="57E4640B"/>
    <w:rsid w:val="57EAF57A"/>
    <w:rsid w:val="57FBF0FA"/>
    <w:rsid w:val="58056A7A"/>
    <w:rsid w:val="580E2F31"/>
    <w:rsid w:val="580E9E55"/>
    <w:rsid w:val="58153B86"/>
    <w:rsid w:val="58189B0F"/>
    <w:rsid w:val="58202856"/>
    <w:rsid w:val="58277AE0"/>
    <w:rsid w:val="5829A720"/>
    <w:rsid w:val="58362F25"/>
    <w:rsid w:val="583BD4A3"/>
    <w:rsid w:val="583D6BBF"/>
    <w:rsid w:val="58410D62"/>
    <w:rsid w:val="584C9BE3"/>
    <w:rsid w:val="584CB4B3"/>
    <w:rsid w:val="5855E9F6"/>
    <w:rsid w:val="585A4188"/>
    <w:rsid w:val="586415E9"/>
    <w:rsid w:val="58668300"/>
    <w:rsid w:val="586A27A9"/>
    <w:rsid w:val="58A16CC3"/>
    <w:rsid w:val="58A982B7"/>
    <w:rsid w:val="58AACC4A"/>
    <w:rsid w:val="58C1B2BC"/>
    <w:rsid w:val="58CCF7E7"/>
    <w:rsid w:val="58CFB28B"/>
    <w:rsid w:val="58D73D32"/>
    <w:rsid w:val="58DAAB25"/>
    <w:rsid w:val="58DD7128"/>
    <w:rsid w:val="58DD8FCF"/>
    <w:rsid w:val="591673D2"/>
    <w:rsid w:val="592BED0A"/>
    <w:rsid w:val="59309C05"/>
    <w:rsid w:val="5934B476"/>
    <w:rsid w:val="59448AD3"/>
    <w:rsid w:val="596741B0"/>
    <w:rsid w:val="596A7049"/>
    <w:rsid w:val="5980C588"/>
    <w:rsid w:val="5984662D"/>
    <w:rsid w:val="59891475"/>
    <w:rsid w:val="5991D5E1"/>
    <w:rsid w:val="59B5C9F6"/>
    <w:rsid w:val="59D1F35E"/>
    <w:rsid w:val="59D302BA"/>
    <w:rsid w:val="59D5BB27"/>
    <w:rsid w:val="59D94ED2"/>
    <w:rsid w:val="59E1D135"/>
    <w:rsid w:val="59E37CD3"/>
    <w:rsid w:val="59EA281E"/>
    <w:rsid w:val="59F1CCA8"/>
    <w:rsid w:val="5A208243"/>
    <w:rsid w:val="5A243B8F"/>
    <w:rsid w:val="5A2C6880"/>
    <w:rsid w:val="5A51208B"/>
    <w:rsid w:val="5A5F9470"/>
    <w:rsid w:val="5A62A1C1"/>
    <w:rsid w:val="5A69CB91"/>
    <w:rsid w:val="5A6CF795"/>
    <w:rsid w:val="5A78F0C4"/>
    <w:rsid w:val="5A794F61"/>
    <w:rsid w:val="5A7D3677"/>
    <w:rsid w:val="5A8B50FB"/>
    <w:rsid w:val="5AA3B1B4"/>
    <w:rsid w:val="5AAA0B8D"/>
    <w:rsid w:val="5AABBE73"/>
    <w:rsid w:val="5AB1B004"/>
    <w:rsid w:val="5AB3818B"/>
    <w:rsid w:val="5ABC6367"/>
    <w:rsid w:val="5AC0AEE1"/>
    <w:rsid w:val="5AD2E91E"/>
    <w:rsid w:val="5AD2EA92"/>
    <w:rsid w:val="5AD4ED12"/>
    <w:rsid w:val="5AD8F4F4"/>
    <w:rsid w:val="5AD97CB1"/>
    <w:rsid w:val="5ADC35B6"/>
    <w:rsid w:val="5ADD4145"/>
    <w:rsid w:val="5B178560"/>
    <w:rsid w:val="5B220D12"/>
    <w:rsid w:val="5B24749C"/>
    <w:rsid w:val="5B257977"/>
    <w:rsid w:val="5B2CC6C9"/>
    <w:rsid w:val="5B388BD3"/>
    <w:rsid w:val="5B39526E"/>
    <w:rsid w:val="5B43CBB8"/>
    <w:rsid w:val="5B45D280"/>
    <w:rsid w:val="5B4B86D9"/>
    <w:rsid w:val="5B52EC11"/>
    <w:rsid w:val="5B7BB18C"/>
    <w:rsid w:val="5B7EE30D"/>
    <w:rsid w:val="5B838A48"/>
    <w:rsid w:val="5B89992B"/>
    <w:rsid w:val="5B8F0AEA"/>
    <w:rsid w:val="5B9848D6"/>
    <w:rsid w:val="5BA19763"/>
    <w:rsid w:val="5BAC7966"/>
    <w:rsid w:val="5BAFCED3"/>
    <w:rsid w:val="5BB0ABA0"/>
    <w:rsid w:val="5BC957A5"/>
    <w:rsid w:val="5BDF1F6B"/>
    <w:rsid w:val="5BEC721D"/>
    <w:rsid w:val="5BECF559"/>
    <w:rsid w:val="5BFAE14D"/>
    <w:rsid w:val="5C2067F6"/>
    <w:rsid w:val="5C3685D3"/>
    <w:rsid w:val="5C3B6DDF"/>
    <w:rsid w:val="5C40004E"/>
    <w:rsid w:val="5C50AE6C"/>
    <w:rsid w:val="5C5FB23F"/>
    <w:rsid w:val="5C6980A0"/>
    <w:rsid w:val="5C6C6FC8"/>
    <w:rsid w:val="5C6F198D"/>
    <w:rsid w:val="5C7346D7"/>
    <w:rsid w:val="5C7CBA47"/>
    <w:rsid w:val="5C7E5503"/>
    <w:rsid w:val="5C8B36E6"/>
    <w:rsid w:val="5CA34262"/>
    <w:rsid w:val="5CA6B3DC"/>
    <w:rsid w:val="5CAC5452"/>
    <w:rsid w:val="5CB08FE4"/>
    <w:rsid w:val="5CB48F34"/>
    <w:rsid w:val="5CCA0131"/>
    <w:rsid w:val="5CDFE973"/>
    <w:rsid w:val="5CE27228"/>
    <w:rsid w:val="5CF1604C"/>
    <w:rsid w:val="5CF8F95E"/>
    <w:rsid w:val="5CFC047B"/>
    <w:rsid w:val="5D022708"/>
    <w:rsid w:val="5D067030"/>
    <w:rsid w:val="5D0FD1AF"/>
    <w:rsid w:val="5D15B4F9"/>
    <w:rsid w:val="5D15C749"/>
    <w:rsid w:val="5D1CC6A6"/>
    <w:rsid w:val="5D1FA9A0"/>
    <w:rsid w:val="5D2F9D2D"/>
    <w:rsid w:val="5D36F63F"/>
    <w:rsid w:val="5D3EF590"/>
    <w:rsid w:val="5D4D23A7"/>
    <w:rsid w:val="5D4F267F"/>
    <w:rsid w:val="5D516146"/>
    <w:rsid w:val="5D548AEB"/>
    <w:rsid w:val="5D56F60F"/>
    <w:rsid w:val="5D575796"/>
    <w:rsid w:val="5D59D1F7"/>
    <w:rsid w:val="5D686896"/>
    <w:rsid w:val="5D74D378"/>
    <w:rsid w:val="5D7510E1"/>
    <w:rsid w:val="5D7CD26D"/>
    <w:rsid w:val="5D8094D4"/>
    <w:rsid w:val="5D86DAAC"/>
    <w:rsid w:val="5D990903"/>
    <w:rsid w:val="5D9C9407"/>
    <w:rsid w:val="5DA11EC7"/>
    <w:rsid w:val="5DA5D958"/>
    <w:rsid w:val="5DAAE77B"/>
    <w:rsid w:val="5DC0F83C"/>
    <w:rsid w:val="5DC20513"/>
    <w:rsid w:val="5DD1B087"/>
    <w:rsid w:val="5DD2969B"/>
    <w:rsid w:val="5DDB8D83"/>
    <w:rsid w:val="5DDF6743"/>
    <w:rsid w:val="5DE74571"/>
    <w:rsid w:val="5DFE59AB"/>
    <w:rsid w:val="5E13A8CB"/>
    <w:rsid w:val="5E1717D2"/>
    <w:rsid w:val="5E1B4104"/>
    <w:rsid w:val="5E20DFDB"/>
    <w:rsid w:val="5E2328EF"/>
    <w:rsid w:val="5E31F06B"/>
    <w:rsid w:val="5E4ABBA2"/>
    <w:rsid w:val="5E4B2971"/>
    <w:rsid w:val="5E545570"/>
    <w:rsid w:val="5E57BD45"/>
    <w:rsid w:val="5E5B4C10"/>
    <w:rsid w:val="5E66728A"/>
    <w:rsid w:val="5E669FCE"/>
    <w:rsid w:val="5E6C130A"/>
    <w:rsid w:val="5E77A30F"/>
    <w:rsid w:val="5E83D7E3"/>
    <w:rsid w:val="5E8968BC"/>
    <w:rsid w:val="5E8B1B0F"/>
    <w:rsid w:val="5E9221FD"/>
    <w:rsid w:val="5E9370E9"/>
    <w:rsid w:val="5E97F673"/>
    <w:rsid w:val="5E98477E"/>
    <w:rsid w:val="5E9C79C1"/>
    <w:rsid w:val="5EA0EF7B"/>
    <w:rsid w:val="5EAEB078"/>
    <w:rsid w:val="5EB4C175"/>
    <w:rsid w:val="5EBC639E"/>
    <w:rsid w:val="5EBDD6AA"/>
    <w:rsid w:val="5EC3B17B"/>
    <w:rsid w:val="5ED00D32"/>
    <w:rsid w:val="5ED35219"/>
    <w:rsid w:val="5EDC25A9"/>
    <w:rsid w:val="5EE75A58"/>
    <w:rsid w:val="5EE8093A"/>
    <w:rsid w:val="5EE8F0C0"/>
    <w:rsid w:val="5EF51E80"/>
    <w:rsid w:val="5EFDAF3D"/>
    <w:rsid w:val="5EFFD841"/>
    <w:rsid w:val="5EFFFA1B"/>
    <w:rsid w:val="5F05F504"/>
    <w:rsid w:val="5F10CA2A"/>
    <w:rsid w:val="5F115023"/>
    <w:rsid w:val="5F2EE065"/>
    <w:rsid w:val="5F3356F0"/>
    <w:rsid w:val="5F480D3C"/>
    <w:rsid w:val="5F49B87E"/>
    <w:rsid w:val="5F50B27E"/>
    <w:rsid w:val="5F5100A5"/>
    <w:rsid w:val="5F6651E8"/>
    <w:rsid w:val="5F67A61A"/>
    <w:rsid w:val="5F707F47"/>
    <w:rsid w:val="5F724717"/>
    <w:rsid w:val="5F725885"/>
    <w:rsid w:val="5F768682"/>
    <w:rsid w:val="5F781B0E"/>
    <w:rsid w:val="5F9308D8"/>
    <w:rsid w:val="5F9C8D7F"/>
    <w:rsid w:val="5FA7D7E7"/>
    <w:rsid w:val="5FA89803"/>
    <w:rsid w:val="5FADBDE4"/>
    <w:rsid w:val="5FB6C137"/>
    <w:rsid w:val="5FB8F421"/>
    <w:rsid w:val="5FC976E0"/>
    <w:rsid w:val="5FD5457B"/>
    <w:rsid w:val="5FDB78C2"/>
    <w:rsid w:val="5FE8725C"/>
    <w:rsid w:val="6003380E"/>
    <w:rsid w:val="6027A1CC"/>
    <w:rsid w:val="602A23EC"/>
    <w:rsid w:val="602A72B9"/>
    <w:rsid w:val="602F6397"/>
    <w:rsid w:val="60342800"/>
    <w:rsid w:val="6042B4DF"/>
    <w:rsid w:val="6047CBAE"/>
    <w:rsid w:val="6058958E"/>
    <w:rsid w:val="605A8CFF"/>
    <w:rsid w:val="6060F2C0"/>
    <w:rsid w:val="6068A451"/>
    <w:rsid w:val="60693820"/>
    <w:rsid w:val="606F1D38"/>
    <w:rsid w:val="6070B208"/>
    <w:rsid w:val="6082B893"/>
    <w:rsid w:val="6084951A"/>
    <w:rsid w:val="6089C123"/>
    <w:rsid w:val="608EFE3E"/>
    <w:rsid w:val="60BB3639"/>
    <w:rsid w:val="60CA37FA"/>
    <w:rsid w:val="60D9D9EA"/>
    <w:rsid w:val="60DC7262"/>
    <w:rsid w:val="60E218F2"/>
    <w:rsid w:val="60E78FFD"/>
    <w:rsid w:val="60E9B892"/>
    <w:rsid w:val="60EDEEB6"/>
    <w:rsid w:val="60F5E380"/>
    <w:rsid w:val="60F9B0A2"/>
    <w:rsid w:val="60FFF9E3"/>
    <w:rsid w:val="6101F73B"/>
    <w:rsid w:val="610B7377"/>
    <w:rsid w:val="611674C2"/>
    <w:rsid w:val="611796C3"/>
    <w:rsid w:val="611C1920"/>
    <w:rsid w:val="6122EC9F"/>
    <w:rsid w:val="6123F1B7"/>
    <w:rsid w:val="613131F3"/>
    <w:rsid w:val="61333AEA"/>
    <w:rsid w:val="6136218D"/>
    <w:rsid w:val="61464948"/>
    <w:rsid w:val="6151CA06"/>
    <w:rsid w:val="61537003"/>
    <w:rsid w:val="6162914D"/>
    <w:rsid w:val="616898E9"/>
    <w:rsid w:val="616A443F"/>
    <w:rsid w:val="616C4B2A"/>
    <w:rsid w:val="616E1944"/>
    <w:rsid w:val="6170324D"/>
    <w:rsid w:val="61756D3E"/>
    <w:rsid w:val="617E41F7"/>
    <w:rsid w:val="6180CD69"/>
    <w:rsid w:val="61844421"/>
    <w:rsid w:val="61863504"/>
    <w:rsid w:val="6192AD74"/>
    <w:rsid w:val="6192B817"/>
    <w:rsid w:val="6198D3D0"/>
    <w:rsid w:val="619A7F41"/>
    <w:rsid w:val="61B35540"/>
    <w:rsid w:val="61BA009F"/>
    <w:rsid w:val="61CA837F"/>
    <w:rsid w:val="61D01B35"/>
    <w:rsid w:val="61D4CC30"/>
    <w:rsid w:val="61D5010D"/>
    <w:rsid w:val="61D556FD"/>
    <w:rsid w:val="61DBA5F6"/>
    <w:rsid w:val="61F001DC"/>
    <w:rsid w:val="61F0D875"/>
    <w:rsid w:val="61F410B4"/>
    <w:rsid w:val="61F7FC8A"/>
    <w:rsid w:val="6201F618"/>
    <w:rsid w:val="620620E6"/>
    <w:rsid w:val="6210924E"/>
    <w:rsid w:val="6215CBE9"/>
    <w:rsid w:val="62204CEE"/>
    <w:rsid w:val="6221F342"/>
    <w:rsid w:val="6226038A"/>
    <w:rsid w:val="6226BA7A"/>
    <w:rsid w:val="62378664"/>
    <w:rsid w:val="623E2673"/>
    <w:rsid w:val="6243252F"/>
    <w:rsid w:val="6246A571"/>
    <w:rsid w:val="624AA6EB"/>
    <w:rsid w:val="625B93B5"/>
    <w:rsid w:val="62659ADD"/>
    <w:rsid w:val="626BA44B"/>
    <w:rsid w:val="626DD80E"/>
    <w:rsid w:val="62725A10"/>
    <w:rsid w:val="6277F172"/>
    <w:rsid w:val="627D4823"/>
    <w:rsid w:val="628F986F"/>
    <w:rsid w:val="629BB93B"/>
    <w:rsid w:val="629C71C0"/>
    <w:rsid w:val="62A5C757"/>
    <w:rsid w:val="62AD66BD"/>
    <w:rsid w:val="62BC2060"/>
    <w:rsid w:val="62C3E974"/>
    <w:rsid w:val="62CDF325"/>
    <w:rsid w:val="62D8E136"/>
    <w:rsid w:val="62E2614A"/>
    <w:rsid w:val="62E8CAB9"/>
    <w:rsid w:val="62E9AB5D"/>
    <w:rsid w:val="62F3290B"/>
    <w:rsid w:val="62F5E01E"/>
    <w:rsid w:val="62F79C84"/>
    <w:rsid w:val="63085DF3"/>
    <w:rsid w:val="63203DFF"/>
    <w:rsid w:val="63249562"/>
    <w:rsid w:val="633144C8"/>
    <w:rsid w:val="633D03AD"/>
    <w:rsid w:val="633EB1DB"/>
    <w:rsid w:val="633F3FD2"/>
    <w:rsid w:val="634340F5"/>
    <w:rsid w:val="63438E29"/>
    <w:rsid w:val="6350AE91"/>
    <w:rsid w:val="63574F67"/>
    <w:rsid w:val="63584619"/>
    <w:rsid w:val="6364053A"/>
    <w:rsid w:val="636C4EB7"/>
    <w:rsid w:val="636D9085"/>
    <w:rsid w:val="63730E7F"/>
    <w:rsid w:val="63780CAD"/>
    <w:rsid w:val="637DCBF9"/>
    <w:rsid w:val="6380A449"/>
    <w:rsid w:val="638AF675"/>
    <w:rsid w:val="63A30FF7"/>
    <w:rsid w:val="63A63158"/>
    <w:rsid w:val="63B72D99"/>
    <w:rsid w:val="63B891B2"/>
    <w:rsid w:val="63BAAD94"/>
    <w:rsid w:val="63BF350F"/>
    <w:rsid w:val="63C2C795"/>
    <w:rsid w:val="63C74BBE"/>
    <w:rsid w:val="63DA1149"/>
    <w:rsid w:val="63DD5546"/>
    <w:rsid w:val="63E02358"/>
    <w:rsid w:val="63E57709"/>
    <w:rsid w:val="63E82C30"/>
    <w:rsid w:val="63F1F48C"/>
    <w:rsid w:val="63F74619"/>
    <w:rsid w:val="640AA53A"/>
    <w:rsid w:val="640FF49A"/>
    <w:rsid w:val="6415C871"/>
    <w:rsid w:val="642206E8"/>
    <w:rsid w:val="6423B9AE"/>
    <w:rsid w:val="642D41E0"/>
    <w:rsid w:val="643420AE"/>
    <w:rsid w:val="6436F560"/>
    <w:rsid w:val="643D2B72"/>
    <w:rsid w:val="645869B7"/>
    <w:rsid w:val="645F0869"/>
    <w:rsid w:val="64697364"/>
    <w:rsid w:val="6469C273"/>
    <w:rsid w:val="647A20DA"/>
    <w:rsid w:val="647CA198"/>
    <w:rsid w:val="64832364"/>
    <w:rsid w:val="64858084"/>
    <w:rsid w:val="648CBB27"/>
    <w:rsid w:val="64A45726"/>
    <w:rsid w:val="64D8EB25"/>
    <w:rsid w:val="64D98055"/>
    <w:rsid w:val="64DD259E"/>
    <w:rsid w:val="64DD8BAC"/>
    <w:rsid w:val="64DEB977"/>
    <w:rsid w:val="64E1A715"/>
    <w:rsid w:val="64E530B3"/>
    <w:rsid w:val="64EC13B0"/>
    <w:rsid w:val="64F220DB"/>
    <w:rsid w:val="64FBF991"/>
    <w:rsid w:val="6502AA62"/>
    <w:rsid w:val="650E8861"/>
    <w:rsid w:val="6513DAED"/>
    <w:rsid w:val="651C9EDD"/>
    <w:rsid w:val="6521511D"/>
    <w:rsid w:val="652E1C6A"/>
    <w:rsid w:val="65307CC5"/>
    <w:rsid w:val="653725DF"/>
    <w:rsid w:val="654706BE"/>
    <w:rsid w:val="654C6DA5"/>
    <w:rsid w:val="655B6E4D"/>
    <w:rsid w:val="6561C57F"/>
    <w:rsid w:val="657FA0DC"/>
    <w:rsid w:val="658391C2"/>
    <w:rsid w:val="6591159C"/>
    <w:rsid w:val="659196AB"/>
    <w:rsid w:val="65943812"/>
    <w:rsid w:val="65954C9C"/>
    <w:rsid w:val="6595C4CE"/>
    <w:rsid w:val="6599C709"/>
    <w:rsid w:val="659F6E1C"/>
    <w:rsid w:val="65A33A44"/>
    <w:rsid w:val="65A707B3"/>
    <w:rsid w:val="65AC2443"/>
    <w:rsid w:val="65B5F9F0"/>
    <w:rsid w:val="65BB9F13"/>
    <w:rsid w:val="65C3C773"/>
    <w:rsid w:val="65CBC99F"/>
    <w:rsid w:val="65D14FBE"/>
    <w:rsid w:val="65D80E7E"/>
    <w:rsid w:val="65D909A6"/>
    <w:rsid w:val="65D9B786"/>
    <w:rsid w:val="65D9F0FD"/>
    <w:rsid w:val="65E48845"/>
    <w:rsid w:val="65E807AE"/>
    <w:rsid w:val="65EFE045"/>
    <w:rsid w:val="65F383E1"/>
    <w:rsid w:val="65F47223"/>
    <w:rsid w:val="65F76974"/>
    <w:rsid w:val="65FF7D3D"/>
    <w:rsid w:val="660CABD0"/>
    <w:rsid w:val="66183560"/>
    <w:rsid w:val="66185D44"/>
    <w:rsid w:val="661FCFC8"/>
    <w:rsid w:val="66235AB3"/>
    <w:rsid w:val="662768E2"/>
    <w:rsid w:val="662AA5AF"/>
    <w:rsid w:val="66391718"/>
    <w:rsid w:val="664350CF"/>
    <w:rsid w:val="66447FF0"/>
    <w:rsid w:val="664E8CEE"/>
    <w:rsid w:val="66713F79"/>
    <w:rsid w:val="667C4BC4"/>
    <w:rsid w:val="66856C04"/>
    <w:rsid w:val="668792AB"/>
    <w:rsid w:val="668ADF57"/>
    <w:rsid w:val="66A35DD4"/>
    <w:rsid w:val="66A61D2A"/>
    <w:rsid w:val="66B81F4C"/>
    <w:rsid w:val="66CAE4E8"/>
    <w:rsid w:val="66D248C9"/>
    <w:rsid w:val="66D94A68"/>
    <w:rsid w:val="66DF2DFE"/>
    <w:rsid w:val="66DFEBEC"/>
    <w:rsid w:val="66E4199C"/>
    <w:rsid w:val="66E70466"/>
    <w:rsid w:val="66E7BB73"/>
    <w:rsid w:val="66ED5972"/>
    <w:rsid w:val="66F00FD0"/>
    <w:rsid w:val="66F746D7"/>
    <w:rsid w:val="66FE0E25"/>
    <w:rsid w:val="6707BD69"/>
    <w:rsid w:val="67099587"/>
    <w:rsid w:val="6709EE07"/>
    <w:rsid w:val="670ECD67"/>
    <w:rsid w:val="67183481"/>
    <w:rsid w:val="671C911A"/>
    <w:rsid w:val="67211F35"/>
    <w:rsid w:val="6735546F"/>
    <w:rsid w:val="675839BD"/>
    <w:rsid w:val="676CCD61"/>
    <w:rsid w:val="676E01A0"/>
    <w:rsid w:val="67725743"/>
    <w:rsid w:val="677AF68B"/>
    <w:rsid w:val="677BC4A3"/>
    <w:rsid w:val="677CA900"/>
    <w:rsid w:val="678C1698"/>
    <w:rsid w:val="6791A25B"/>
    <w:rsid w:val="6791D396"/>
    <w:rsid w:val="67945A84"/>
    <w:rsid w:val="6794E7FE"/>
    <w:rsid w:val="67980989"/>
    <w:rsid w:val="679FB105"/>
    <w:rsid w:val="67AC7367"/>
    <w:rsid w:val="67AC9707"/>
    <w:rsid w:val="67BACEEF"/>
    <w:rsid w:val="67C05A92"/>
    <w:rsid w:val="67C07E95"/>
    <w:rsid w:val="67D046EA"/>
    <w:rsid w:val="67EAF2FD"/>
    <w:rsid w:val="67FD157F"/>
    <w:rsid w:val="680CA442"/>
    <w:rsid w:val="681FF9CD"/>
    <w:rsid w:val="683B3CAB"/>
    <w:rsid w:val="6844D973"/>
    <w:rsid w:val="68474A71"/>
    <w:rsid w:val="684A84B7"/>
    <w:rsid w:val="685503DF"/>
    <w:rsid w:val="68552947"/>
    <w:rsid w:val="68557657"/>
    <w:rsid w:val="685742B3"/>
    <w:rsid w:val="685A5EEF"/>
    <w:rsid w:val="6866CE2C"/>
    <w:rsid w:val="68745B92"/>
    <w:rsid w:val="6876EF6D"/>
    <w:rsid w:val="68862E75"/>
    <w:rsid w:val="688762D5"/>
    <w:rsid w:val="68890947"/>
    <w:rsid w:val="68A488F3"/>
    <w:rsid w:val="68AF66C3"/>
    <w:rsid w:val="68BB19CE"/>
    <w:rsid w:val="68C08D78"/>
    <w:rsid w:val="68C10224"/>
    <w:rsid w:val="68C901CE"/>
    <w:rsid w:val="68CC563D"/>
    <w:rsid w:val="68CF1465"/>
    <w:rsid w:val="68DE203D"/>
    <w:rsid w:val="68DF01C4"/>
    <w:rsid w:val="68E3055C"/>
    <w:rsid w:val="68EA451D"/>
    <w:rsid w:val="68EF6922"/>
    <w:rsid w:val="68F2F58D"/>
    <w:rsid w:val="68F35BDE"/>
    <w:rsid w:val="68FE829A"/>
    <w:rsid w:val="69010CCA"/>
    <w:rsid w:val="690961C7"/>
    <w:rsid w:val="691C8360"/>
    <w:rsid w:val="69360977"/>
    <w:rsid w:val="6936CAC3"/>
    <w:rsid w:val="6950283E"/>
    <w:rsid w:val="6952227E"/>
    <w:rsid w:val="6959439A"/>
    <w:rsid w:val="695AE36B"/>
    <w:rsid w:val="69616357"/>
    <w:rsid w:val="696E4FF8"/>
    <w:rsid w:val="696E739A"/>
    <w:rsid w:val="6972F88E"/>
    <w:rsid w:val="6977CE5D"/>
    <w:rsid w:val="697A759D"/>
    <w:rsid w:val="6981071E"/>
    <w:rsid w:val="698649FF"/>
    <w:rsid w:val="698A8221"/>
    <w:rsid w:val="698C0304"/>
    <w:rsid w:val="698FD5A4"/>
    <w:rsid w:val="69902A28"/>
    <w:rsid w:val="699A26B7"/>
    <w:rsid w:val="69A657C9"/>
    <w:rsid w:val="69A6B89D"/>
    <w:rsid w:val="69A9296C"/>
    <w:rsid w:val="69B89272"/>
    <w:rsid w:val="69C6E179"/>
    <w:rsid w:val="69D374B4"/>
    <w:rsid w:val="69D51F66"/>
    <w:rsid w:val="69D6951F"/>
    <w:rsid w:val="69D75C23"/>
    <w:rsid w:val="69E5CFA8"/>
    <w:rsid w:val="6A03353B"/>
    <w:rsid w:val="6A06B50E"/>
    <w:rsid w:val="6A0B61F1"/>
    <w:rsid w:val="6A13AB4A"/>
    <w:rsid w:val="6A285377"/>
    <w:rsid w:val="6A29DE3A"/>
    <w:rsid w:val="6A3149FA"/>
    <w:rsid w:val="6A33484F"/>
    <w:rsid w:val="6A4B47D0"/>
    <w:rsid w:val="6A56E725"/>
    <w:rsid w:val="6A5FB506"/>
    <w:rsid w:val="6A5FF02C"/>
    <w:rsid w:val="6A62C6D2"/>
    <w:rsid w:val="6A6E14BA"/>
    <w:rsid w:val="6A70C0B6"/>
    <w:rsid w:val="6A809A79"/>
    <w:rsid w:val="6A85D5BB"/>
    <w:rsid w:val="6A89038F"/>
    <w:rsid w:val="6A89D8C0"/>
    <w:rsid w:val="6A8B44F3"/>
    <w:rsid w:val="6A8FA88C"/>
    <w:rsid w:val="6A907B8C"/>
    <w:rsid w:val="6A91AB16"/>
    <w:rsid w:val="6A975BE8"/>
    <w:rsid w:val="6A983752"/>
    <w:rsid w:val="6A9B718C"/>
    <w:rsid w:val="6AA4C749"/>
    <w:rsid w:val="6ABBA5A0"/>
    <w:rsid w:val="6AC28F43"/>
    <w:rsid w:val="6AD09485"/>
    <w:rsid w:val="6AD8EC23"/>
    <w:rsid w:val="6ADFAF65"/>
    <w:rsid w:val="6AE254DC"/>
    <w:rsid w:val="6AE8057D"/>
    <w:rsid w:val="6AF1ACD4"/>
    <w:rsid w:val="6AF1B35F"/>
    <w:rsid w:val="6AF41E96"/>
    <w:rsid w:val="6AF44C44"/>
    <w:rsid w:val="6AFBE077"/>
    <w:rsid w:val="6B13E49C"/>
    <w:rsid w:val="6B18928C"/>
    <w:rsid w:val="6B1B046E"/>
    <w:rsid w:val="6B2E26B9"/>
    <w:rsid w:val="6B38D673"/>
    <w:rsid w:val="6B50DF34"/>
    <w:rsid w:val="6B5295FF"/>
    <w:rsid w:val="6B62A94D"/>
    <w:rsid w:val="6B682C03"/>
    <w:rsid w:val="6B717D71"/>
    <w:rsid w:val="6B75F8CA"/>
    <w:rsid w:val="6B7F8827"/>
    <w:rsid w:val="6B9A985D"/>
    <w:rsid w:val="6B9BDB76"/>
    <w:rsid w:val="6B9C320C"/>
    <w:rsid w:val="6B9C4387"/>
    <w:rsid w:val="6BA16DEE"/>
    <w:rsid w:val="6BCDD73D"/>
    <w:rsid w:val="6BDB23C9"/>
    <w:rsid w:val="6BE82AE2"/>
    <w:rsid w:val="6BEAFA87"/>
    <w:rsid w:val="6BEED4E4"/>
    <w:rsid w:val="6BF18531"/>
    <w:rsid w:val="6BF2600A"/>
    <w:rsid w:val="6C0EE8D9"/>
    <w:rsid w:val="6C2FF3E9"/>
    <w:rsid w:val="6C34123D"/>
    <w:rsid w:val="6C38A433"/>
    <w:rsid w:val="6C3F3E59"/>
    <w:rsid w:val="6C427ECA"/>
    <w:rsid w:val="6C5115A0"/>
    <w:rsid w:val="6C516FEA"/>
    <w:rsid w:val="6C53A3BB"/>
    <w:rsid w:val="6C6487BA"/>
    <w:rsid w:val="6C707088"/>
    <w:rsid w:val="6C70AFE8"/>
    <w:rsid w:val="6C7362D0"/>
    <w:rsid w:val="6C758B9D"/>
    <w:rsid w:val="6C8472D2"/>
    <w:rsid w:val="6C8693EC"/>
    <w:rsid w:val="6C881A12"/>
    <w:rsid w:val="6C8D0AEC"/>
    <w:rsid w:val="6C93B376"/>
    <w:rsid w:val="6C952972"/>
    <w:rsid w:val="6CA3DE61"/>
    <w:rsid w:val="6CA76C70"/>
    <w:rsid w:val="6CB5C5FA"/>
    <w:rsid w:val="6CB621F0"/>
    <w:rsid w:val="6CBAD4BE"/>
    <w:rsid w:val="6CBF3C02"/>
    <w:rsid w:val="6CC9A74D"/>
    <w:rsid w:val="6CCA52BF"/>
    <w:rsid w:val="6CDA3BE6"/>
    <w:rsid w:val="6CDBB5AE"/>
    <w:rsid w:val="6CDE2557"/>
    <w:rsid w:val="6CE246C9"/>
    <w:rsid w:val="6CEB8A82"/>
    <w:rsid w:val="6CF6030D"/>
    <w:rsid w:val="6CFFF680"/>
    <w:rsid w:val="6D0DFC0D"/>
    <w:rsid w:val="6D15E447"/>
    <w:rsid w:val="6D1ECA02"/>
    <w:rsid w:val="6D26831C"/>
    <w:rsid w:val="6D29A964"/>
    <w:rsid w:val="6D2AF29C"/>
    <w:rsid w:val="6D2E2E24"/>
    <w:rsid w:val="6D2EDA37"/>
    <w:rsid w:val="6D3DF42C"/>
    <w:rsid w:val="6D475B5B"/>
    <w:rsid w:val="6D4807DE"/>
    <w:rsid w:val="6D518446"/>
    <w:rsid w:val="6D61B866"/>
    <w:rsid w:val="6D643AA2"/>
    <w:rsid w:val="6D7C1238"/>
    <w:rsid w:val="6D93FF4B"/>
    <w:rsid w:val="6D9786F9"/>
    <w:rsid w:val="6D9CCEF4"/>
    <w:rsid w:val="6D9E7E43"/>
    <w:rsid w:val="6DA0DE22"/>
    <w:rsid w:val="6DA75165"/>
    <w:rsid w:val="6DAEC33F"/>
    <w:rsid w:val="6DB20C76"/>
    <w:rsid w:val="6DB6CFEC"/>
    <w:rsid w:val="6DB98927"/>
    <w:rsid w:val="6DBBB272"/>
    <w:rsid w:val="6DBD30FA"/>
    <w:rsid w:val="6DC5BA56"/>
    <w:rsid w:val="6DC5C82A"/>
    <w:rsid w:val="6DD42824"/>
    <w:rsid w:val="6DEA1E7F"/>
    <w:rsid w:val="6DF4B33F"/>
    <w:rsid w:val="6DF7513A"/>
    <w:rsid w:val="6E0D5C41"/>
    <w:rsid w:val="6E106256"/>
    <w:rsid w:val="6E128740"/>
    <w:rsid w:val="6E18C3F9"/>
    <w:rsid w:val="6E2397C3"/>
    <w:rsid w:val="6E320EEF"/>
    <w:rsid w:val="6E33DF70"/>
    <w:rsid w:val="6E3B2540"/>
    <w:rsid w:val="6E3FA4A5"/>
    <w:rsid w:val="6E5ADEB7"/>
    <w:rsid w:val="6E5D783A"/>
    <w:rsid w:val="6E6ED1B9"/>
    <w:rsid w:val="6E724F53"/>
    <w:rsid w:val="6E7887CA"/>
    <w:rsid w:val="6E79B41A"/>
    <w:rsid w:val="6E7A26AE"/>
    <w:rsid w:val="6E80E4FB"/>
    <w:rsid w:val="6E857F35"/>
    <w:rsid w:val="6E86E71D"/>
    <w:rsid w:val="6E8CCE34"/>
    <w:rsid w:val="6E99FBDF"/>
    <w:rsid w:val="6E9FD8D3"/>
    <w:rsid w:val="6EA1015C"/>
    <w:rsid w:val="6EA3C8C3"/>
    <w:rsid w:val="6EB15761"/>
    <w:rsid w:val="6EB977CC"/>
    <w:rsid w:val="6EC38356"/>
    <w:rsid w:val="6EDBD57A"/>
    <w:rsid w:val="6EE49347"/>
    <w:rsid w:val="6EF7AF4A"/>
    <w:rsid w:val="6EFA3960"/>
    <w:rsid w:val="6F067023"/>
    <w:rsid w:val="6F0A7BED"/>
    <w:rsid w:val="6F121881"/>
    <w:rsid w:val="6F18A867"/>
    <w:rsid w:val="6F258D24"/>
    <w:rsid w:val="6F27F981"/>
    <w:rsid w:val="6F2E2938"/>
    <w:rsid w:val="6F35210A"/>
    <w:rsid w:val="6F3D87AC"/>
    <w:rsid w:val="6F47FC69"/>
    <w:rsid w:val="6F494239"/>
    <w:rsid w:val="6F51E9D7"/>
    <w:rsid w:val="6F528249"/>
    <w:rsid w:val="6F5FAE6A"/>
    <w:rsid w:val="6F5FEB28"/>
    <w:rsid w:val="6F68F78C"/>
    <w:rsid w:val="6F6FD546"/>
    <w:rsid w:val="6F74EA5D"/>
    <w:rsid w:val="6F7F1A1B"/>
    <w:rsid w:val="6F95E946"/>
    <w:rsid w:val="6FAB0B89"/>
    <w:rsid w:val="6FC05FAC"/>
    <w:rsid w:val="6FC64D84"/>
    <w:rsid w:val="6FCCCF22"/>
    <w:rsid w:val="6FCF589F"/>
    <w:rsid w:val="6FE5EAA4"/>
    <w:rsid w:val="6FEC65EA"/>
    <w:rsid w:val="6FEE6D6C"/>
    <w:rsid w:val="70072EA9"/>
    <w:rsid w:val="701325A8"/>
    <w:rsid w:val="701AC7FF"/>
    <w:rsid w:val="702BA641"/>
    <w:rsid w:val="704032B8"/>
    <w:rsid w:val="7055A659"/>
    <w:rsid w:val="70646346"/>
    <w:rsid w:val="7066AF5A"/>
    <w:rsid w:val="7067D6F3"/>
    <w:rsid w:val="706B1010"/>
    <w:rsid w:val="706F519B"/>
    <w:rsid w:val="7080A44F"/>
    <w:rsid w:val="7080F7DB"/>
    <w:rsid w:val="7084AAAB"/>
    <w:rsid w:val="70962D16"/>
    <w:rsid w:val="7097CE82"/>
    <w:rsid w:val="709E0F98"/>
    <w:rsid w:val="70AB154C"/>
    <w:rsid w:val="70B2EBAC"/>
    <w:rsid w:val="70CBA25C"/>
    <w:rsid w:val="70CC98DC"/>
    <w:rsid w:val="70D26340"/>
    <w:rsid w:val="70D860AD"/>
    <w:rsid w:val="70DEF227"/>
    <w:rsid w:val="70E26F0F"/>
    <w:rsid w:val="70EA00BE"/>
    <w:rsid w:val="70F671C9"/>
    <w:rsid w:val="70FD3BD8"/>
    <w:rsid w:val="70FE7E10"/>
    <w:rsid w:val="71047A16"/>
    <w:rsid w:val="7104E4D2"/>
    <w:rsid w:val="71069D00"/>
    <w:rsid w:val="710BA970"/>
    <w:rsid w:val="710BF11D"/>
    <w:rsid w:val="71103CD9"/>
    <w:rsid w:val="7113D736"/>
    <w:rsid w:val="7128E51C"/>
    <w:rsid w:val="712E8CDA"/>
    <w:rsid w:val="7135F63D"/>
    <w:rsid w:val="7139C649"/>
    <w:rsid w:val="7140E9EA"/>
    <w:rsid w:val="7143F4BB"/>
    <w:rsid w:val="714D6BA0"/>
    <w:rsid w:val="71546EA6"/>
    <w:rsid w:val="715756AB"/>
    <w:rsid w:val="715C77ED"/>
    <w:rsid w:val="71638A44"/>
    <w:rsid w:val="71678A66"/>
    <w:rsid w:val="717BBF05"/>
    <w:rsid w:val="717F0299"/>
    <w:rsid w:val="718663CE"/>
    <w:rsid w:val="718972A5"/>
    <w:rsid w:val="718AD676"/>
    <w:rsid w:val="718DE569"/>
    <w:rsid w:val="7191ABC0"/>
    <w:rsid w:val="71A4EBEC"/>
    <w:rsid w:val="71AAA388"/>
    <w:rsid w:val="71AB65A6"/>
    <w:rsid w:val="71AC3FCB"/>
    <w:rsid w:val="71ACC027"/>
    <w:rsid w:val="71B075F9"/>
    <w:rsid w:val="71BB7370"/>
    <w:rsid w:val="71E0A114"/>
    <w:rsid w:val="71EA537D"/>
    <w:rsid w:val="71F5BB5E"/>
    <w:rsid w:val="71F7044A"/>
    <w:rsid w:val="720BCC35"/>
    <w:rsid w:val="720FE5C1"/>
    <w:rsid w:val="7222D120"/>
    <w:rsid w:val="7229AE17"/>
    <w:rsid w:val="7245054B"/>
    <w:rsid w:val="7262F7BE"/>
    <w:rsid w:val="727CA62A"/>
    <w:rsid w:val="72804EF0"/>
    <w:rsid w:val="72894570"/>
    <w:rsid w:val="72895C4F"/>
    <w:rsid w:val="728D037B"/>
    <w:rsid w:val="72920037"/>
    <w:rsid w:val="7293FE82"/>
    <w:rsid w:val="729F6917"/>
    <w:rsid w:val="72B62AF0"/>
    <w:rsid w:val="72C1794F"/>
    <w:rsid w:val="72C4B3F0"/>
    <w:rsid w:val="72CA29E7"/>
    <w:rsid w:val="72FC8146"/>
    <w:rsid w:val="730A9D32"/>
    <w:rsid w:val="7331BEFB"/>
    <w:rsid w:val="7339931E"/>
    <w:rsid w:val="733AEC68"/>
    <w:rsid w:val="7340833A"/>
    <w:rsid w:val="735136A3"/>
    <w:rsid w:val="735BCA17"/>
    <w:rsid w:val="737210CB"/>
    <w:rsid w:val="7376383A"/>
    <w:rsid w:val="737BF603"/>
    <w:rsid w:val="7386F5C6"/>
    <w:rsid w:val="73900F9B"/>
    <w:rsid w:val="73907CC4"/>
    <w:rsid w:val="73A2411F"/>
    <w:rsid w:val="73B38D49"/>
    <w:rsid w:val="73C50C48"/>
    <w:rsid w:val="73D11E6E"/>
    <w:rsid w:val="73D92E76"/>
    <w:rsid w:val="73D9725A"/>
    <w:rsid w:val="73DC4A65"/>
    <w:rsid w:val="73E259F9"/>
    <w:rsid w:val="73E9D8D2"/>
    <w:rsid w:val="73F4322B"/>
    <w:rsid w:val="73FFFDAE"/>
    <w:rsid w:val="7401A44D"/>
    <w:rsid w:val="7402B8AC"/>
    <w:rsid w:val="74095EA7"/>
    <w:rsid w:val="740CE15E"/>
    <w:rsid w:val="740FDD37"/>
    <w:rsid w:val="742AAFEE"/>
    <w:rsid w:val="742AB9CD"/>
    <w:rsid w:val="742F25D7"/>
    <w:rsid w:val="742FE189"/>
    <w:rsid w:val="74318B8A"/>
    <w:rsid w:val="7435E6DD"/>
    <w:rsid w:val="743B0DD1"/>
    <w:rsid w:val="7446C559"/>
    <w:rsid w:val="744B7206"/>
    <w:rsid w:val="74517143"/>
    <w:rsid w:val="745B7745"/>
    <w:rsid w:val="745FED30"/>
    <w:rsid w:val="746469EC"/>
    <w:rsid w:val="746A84BE"/>
    <w:rsid w:val="7474ACAF"/>
    <w:rsid w:val="7484C8B4"/>
    <w:rsid w:val="749C5B61"/>
    <w:rsid w:val="74A1F225"/>
    <w:rsid w:val="74BF8E40"/>
    <w:rsid w:val="74D68622"/>
    <w:rsid w:val="74E59D83"/>
    <w:rsid w:val="74E7DAC4"/>
    <w:rsid w:val="74EA1025"/>
    <w:rsid w:val="74ECE293"/>
    <w:rsid w:val="74ECF1B0"/>
    <w:rsid w:val="74F456F9"/>
    <w:rsid w:val="74F4E6B2"/>
    <w:rsid w:val="74FA48FA"/>
    <w:rsid w:val="751880CE"/>
    <w:rsid w:val="751DE285"/>
    <w:rsid w:val="7536B494"/>
    <w:rsid w:val="7540F45D"/>
    <w:rsid w:val="754BEBB4"/>
    <w:rsid w:val="7555FEE9"/>
    <w:rsid w:val="75564ADC"/>
    <w:rsid w:val="75577717"/>
    <w:rsid w:val="7559C7FA"/>
    <w:rsid w:val="7574847E"/>
    <w:rsid w:val="75772C59"/>
    <w:rsid w:val="75856404"/>
    <w:rsid w:val="758F63A4"/>
    <w:rsid w:val="759811AE"/>
    <w:rsid w:val="75A0A741"/>
    <w:rsid w:val="75CB42E1"/>
    <w:rsid w:val="75D5DAE5"/>
    <w:rsid w:val="75E29AA4"/>
    <w:rsid w:val="75E7F9BD"/>
    <w:rsid w:val="75EA7068"/>
    <w:rsid w:val="75EE5E31"/>
    <w:rsid w:val="75F56B6D"/>
    <w:rsid w:val="75F6A434"/>
    <w:rsid w:val="76020D43"/>
    <w:rsid w:val="76104ECA"/>
    <w:rsid w:val="76113E4C"/>
    <w:rsid w:val="761AE2BA"/>
    <w:rsid w:val="761D76DD"/>
    <w:rsid w:val="761F3ECA"/>
    <w:rsid w:val="7620B3E3"/>
    <w:rsid w:val="76217FF4"/>
    <w:rsid w:val="763677BA"/>
    <w:rsid w:val="76386DEE"/>
    <w:rsid w:val="76391919"/>
    <w:rsid w:val="763EE680"/>
    <w:rsid w:val="764474B8"/>
    <w:rsid w:val="764760C4"/>
    <w:rsid w:val="764F7F59"/>
    <w:rsid w:val="7651C09C"/>
    <w:rsid w:val="76605235"/>
    <w:rsid w:val="76626720"/>
    <w:rsid w:val="76648D1E"/>
    <w:rsid w:val="767B1B95"/>
    <w:rsid w:val="76866EA5"/>
    <w:rsid w:val="768A5CEF"/>
    <w:rsid w:val="769A7A11"/>
    <w:rsid w:val="76AB3A87"/>
    <w:rsid w:val="76B3C5A7"/>
    <w:rsid w:val="76BF4D9F"/>
    <w:rsid w:val="76CCF10E"/>
    <w:rsid w:val="76D14B67"/>
    <w:rsid w:val="76D9D597"/>
    <w:rsid w:val="76FCE09C"/>
    <w:rsid w:val="7703C405"/>
    <w:rsid w:val="7709B33F"/>
    <w:rsid w:val="7710D14D"/>
    <w:rsid w:val="77221C1D"/>
    <w:rsid w:val="7727F382"/>
    <w:rsid w:val="7729E643"/>
    <w:rsid w:val="773A81A5"/>
    <w:rsid w:val="773B9ACE"/>
    <w:rsid w:val="77403E21"/>
    <w:rsid w:val="77431914"/>
    <w:rsid w:val="7746F52B"/>
    <w:rsid w:val="774C7644"/>
    <w:rsid w:val="774EC8BD"/>
    <w:rsid w:val="774EFC04"/>
    <w:rsid w:val="7751721D"/>
    <w:rsid w:val="77538B2D"/>
    <w:rsid w:val="775947F0"/>
    <w:rsid w:val="776A6560"/>
    <w:rsid w:val="776D6168"/>
    <w:rsid w:val="776E5D87"/>
    <w:rsid w:val="7777354C"/>
    <w:rsid w:val="77774BAD"/>
    <w:rsid w:val="7777F7DD"/>
    <w:rsid w:val="7778434B"/>
    <w:rsid w:val="779346F4"/>
    <w:rsid w:val="7796861F"/>
    <w:rsid w:val="779EE1BE"/>
    <w:rsid w:val="77AFDB29"/>
    <w:rsid w:val="77D95BB3"/>
    <w:rsid w:val="77DD54BD"/>
    <w:rsid w:val="77F50805"/>
    <w:rsid w:val="7810993C"/>
    <w:rsid w:val="7812A1AD"/>
    <w:rsid w:val="781E8B79"/>
    <w:rsid w:val="782320FB"/>
    <w:rsid w:val="78268202"/>
    <w:rsid w:val="784F0F91"/>
    <w:rsid w:val="784F4AC8"/>
    <w:rsid w:val="7858C321"/>
    <w:rsid w:val="785F653D"/>
    <w:rsid w:val="786EFCF7"/>
    <w:rsid w:val="7884F84F"/>
    <w:rsid w:val="78943E3D"/>
    <w:rsid w:val="7894E2A4"/>
    <w:rsid w:val="78962A2C"/>
    <w:rsid w:val="789A8B11"/>
    <w:rsid w:val="789EA240"/>
    <w:rsid w:val="78A93C0C"/>
    <w:rsid w:val="78B6027F"/>
    <w:rsid w:val="78BD0172"/>
    <w:rsid w:val="78C10CC4"/>
    <w:rsid w:val="78C8771A"/>
    <w:rsid w:val="78C9B872"/>
    <w:rsid w:val="78D0308E"/>
    <w:rsid w:val="78F2C718"/>
    <w:rsid w:val="79078E01"/>
    <w:rsid w:val="79115125"/>
    <w:rsid w:val="792292F1"/>
    <w:rsid w:val="7926D61F"/>
    <w:rsid w:val="793C5B51"/>
    <w:rsid w:val="79434F3D"/>
    <w:rsid w:val="79484012"/>
    <w:rsid w:val="79491B8C"/>
    <w:rsid w:val="794AD34F"/>
    <w:rsid w:val="794C9021"/>
    <w:rsid w:val="79962E47"/>
    <w:rsid w:val="7997E17B"/>
    <w:rsid w:val="799B6F34"/>
    <w:rsid w:val="79B30285"/>
    <w:rsid w:val="79C35698"/>
    <w:rsid w:val="79DCCA84"/>
    <w:rsid w:val="79FF8F0A"/>
    <w:rsid w:val="7A0CEA78"/>
    <w:rsid w:val="7A14C990"/>
    <w:rsid w:val="7A1D601E"/>
    <w:rsid w:val="7A2AF258"/>
    <w:rsid w:val="7A2E8358"/>
    <w:rsid w:val="7A334EC4"/>
    <w:rsid w:val="7A3C84E8"/>
    <w:rsid w:val="7A4C1C53"/>
    <w:rsid w:val="7A4D90B1"/>
    <w:rsid w:val="7A579C68"/>
    <w:rsid w:val="7A5A5EEF"/>
    <w:rsid w:val="7A69DAD4"/>
    <w:rsid w:val="7A6B26EF"/>
    <w:rsid w:val="7A6D6CCD"/>
    <w:rsid w:val="7A812CA7"/>
    <w:rsid w:val="7A81CE41"/>
    <w:rsid w:val="7A8B3280"/>
    <w:rsid w:val="7AA17A29"/>
    <w:rsid w:val="7AAD464E"/>
    <w:rsid w:val="7AAD4D76"/>
    <w:rsid w:val="7AB1702E"/>
    <w:rsid w:val="7ABAB00F"/>
    <w:rsid w:val="7ABAFC31"/>
    <w:rsid w:val="7AC1973A"/>
    <w:rsid w:val="7AC2792F"/>
    <w:rsid w:val="7ADA3AD3"/>
    <w:rsid w:val="7AE3451B"/>
    <w:rsid w:val="7AE4325A"/>
    <w:rsid w:val="7AE8EAEC"/>
    <w:rsid w:val="7AE93ABD"/>
    <w:rsid w:val="7AF0D352"/>
    <w:rsid w:val="7AF908E1"/>
    <w:rsid w:val="7B0EFF35"/>
    <w:rsid w:val="7B147EF6"/>
    <w:rsid w:val="7B25C064"/>
    <w:rsid w:val="7B289BDC"/>
    <w:rsid w:val="7B4ADD7B"/>
    <w:rsid w:val="7B50E4AC"/>
    <w:rsid w:val="7B55A9C6"/>
    <w:rsid w:val="7B592D98"/>
    <w:rsid w:val="7B5EECB0"/>
    <w:rsid w:val="7B6316D1"/>
    <w:rsid w:val="7B72CC00"/>
    <w:rsid w:val="7B8F2735"/>
    <w:rsid w:val="7B9693E0"/>
    <w:rsid w:val="7B986B41"/>
    <w:rsid w:val="7B9C99AC"/>
    <w:rsid w:val="7BA8628E"/>
    <w:rsid w:val="7BB12331"/>
    <w:rsid w:val="7BC795F7"/>
    <w:rsid w:val="7BC813CB"/>
    <w:rsid w:val="7BCCCF52"/>
    <w:rsid w:val="7BD768EA"/>
    <w:rsid w:val="7BDE67E4"/>
    <w:rsid w:val="7BEAD641"/>
    <w:rsid w:val="7BF6A4A8"/>
    <w:rsid w:val="7C05D01F"/>
    <w:rsid w:val="7C22DEBB"/>
    <w:rsid w:val="7C2CF57C"/>
    <w:rsid w:val="7C2F8789"/>
    <w:rsid w:val="7C3C05CA"/>
    <w:rsid w:val="7C3E0C3A"/>
    <w:rsid w:val="7C4011D7"/>
    <w:rsid w:val="7C43FB25"/>
    <w:rsid w:val="7C5A8161"/>
    <w:rsid w:val="7C7E3C5C"/>
    <w:rsid w:val="7C7E84B7"/>
    <w:rsid w:val="7C879AD4"/>
    <w:rsid w:val="7C8EE6D0"/>
    <w:rsid w:val="7C8FC5EF"/>
    <w:rsid w:val="7C9769FF"/>
    <w:rsid w:val="7C9B85A7"/>
    <w:rsid w:val="7CA19D12"/>
    <w:rsid w:val="7CA63615"/>
    <w:rsid w:val="7CAB0106"/>
    <w:rsid w:val="7CADBCC0"/>
    <w:rsid w:val="7CB14A84"/>
    <w:rsid w:val="7CB45972"/>
    <w:rsid w:val="7CB761E3"/>
    <w:rsid w:val="7CB86069"/>
    <w:rsid w:val="7CF1C99E"/>
    <w:rsid w:val="7CF43DA2"/>
    <w:rsid w:val="7CFCF382"/>
    <w:rsid w:val="7D07F723"/>
    <w:rsid w:val="7D112263"/>
    <w:rsid w:val="7D330067"/>
    <w:rsid w:val="7D330BC6"/>
    <w:rsid w:val="7D3475E2"/>
    <w:rsid w:val="7D3B73C3"/>
    <w:rsid w:val="7D3D73BE"/>
    <w:rsid w:val="7D3EDBA2"/>
    <w:rsid w:val="7D40BFAA"/>
    <w:rsid w:val="7D4A1152"/>
    <w:rsid w:val="7D4C3F74"/>
    <w:rsid w:val="7D54A347"/>
    <w:rsid w:val="7D5CE13E"/>
    <w:rsid w:val="7D64F8EF"/>
    <w:rsid w:val="7D6B87EE"/>
    <w:rsid w:val="7D75021D"/>
    <w:rsid w:val="7D7880CE"/>
    <w:rsid w:val="7D7B729D"/>
    <w:rsid w:val="7D7C7957"/>
    <w:rsid w:val="7D7CE73B"/>
    <w:rsid w:val="7D847A07"/>
    <w:rsid w:val="7D885504"/>
    <w:rsid w:val="7D8C07D7"/>
    <w:rsid w:val="7D8C0EA3"/>
    <w:rsid w:val="7D8D7D8A"/>
    <w:rsid w:val="7D8D8909"/>
    <w:rsid w:val="7D947E54"/>
    <w:rsid w:val="7DA17B96"/>
    <w:rsid w:val="7DA2D6D3"/>
    <w:rsid w:val="7DB533C7"/>
    <w:rsid w:val="7DB95BED"/>
    <w:rsid w:val="7DC236B1"/>
    <w:rsid w:val="7DC9C42E"/>
    <w:rsid w:val="7DE065AF"/>
    <w:rsid w:val="7DE1E0EE"/>
    <w:rsid w:val="7DE32836"/>
    <w:rsid w:val="7DE788EC"/>
    <w:rsid w:val="7DF66CC8"/>
    <w:rsid w:val="7DF90D70"/>
    <w:rsid w:val="7DF942A4"/>
    <w:rsid w:val="7E088A65"/>
    <w:rsid w:val="7E0DAE2F"/>
    <w:rsid w:val="7E155AFE"/>
    <w:rsid w:val="7E1E2339"/>
    <w:rsid w:val="7E2623BA"/>
    <w:rsid w:val="7E3354B5"/>
    <w:rsid w:val="7E38C25B"/>
    <w:rsid w:val="7E3F54C5"/>
    <w:rsid w:val="7E4269E4"/>
    <w:rsid w:val="7E5E2C8F"/>
    <w:rsid w:val="7E61B1FA"/>
    <w:rsid w:val="7E679B16"/>
    <w:rsid w:val="7E690DCC"/>
    <w:rsid w:val="7E6A277C"/>
    <w:rsid w:val="7E74F66B"/>
    <w:rsid w:val="7E83FC3C"/>
    <w:rsid w:val="7E96C63C"/>
    <w:rsid w:val="7E9A2359"/>
    <w:rsid w:val="7E9ABABB"/>
    <w:rsid w:val="7EBCBF8C"/>
    <w:rsid w:val="7EBE6501"/>
    <w:rsid w:val="7EC106FC"/>
    <w:rsid w:val="7EC11BF3"/>
    <w:rsid w:val="7EC1F618"/>
    <w:rsid w:val="7ECA8E85"/>
    <w:rsid w:val="7ED706D4"/>
    <w:rsid w:val="7EDB2EF2"/>
    <w:rsid w:val="7EDBE2D7"/>
    <w:rsid w:val="7EDDECAA"/>
    <w:rsid w:val="7EE2B7A4"/>
    <w:rsid w:val="7EF41651"/>
    <w:rsid w:val="7EF50951"/>
    <w:rsid w:val="7F059B27"/>
    <w:rsid w:val="7F13D26B"/>
    <w:rsid w:val="7F2568B5"/>
    <w:rsid w:val="7F30FEA7"/>
    <w:rsid w:val="7F332B98"/>
    <w:rsid w:val="7F354E8B"/>
    <w:rsid w:val="7F3737DA"/>
    <w:rsid w:val="7F37C06E"/>
    <w:rsid w:val="7F399C97"/>
    <w:rsid w:val="7F3A6B2F"/>
    <w:rsid w:val="7F45859F"/>
    <w:rsid w:val="7F524696"/>
    <w:rsid w:val="7F5391EA"/>
    <w:rsid w:val="7F542354"/>
    <w:rsid w:val="7F68E28A"/>
    <w:rsid w:val="7F706BC7"/>
    <w:rsid w:val="7F722687"/>
    <w:rsid w:val="7F72312C"/>
    <w:rsid w:val="7F7A3B70"/>
    <w:rsid w:val="7F7C3EAA"/>
    <w:rsid w:val="7F876D29"/>
    <w:rsid w:val="7F880AF2"/>
    <w:rsid w:val="7FA6FC67"/>
    <w:rsid w:val="7FADC2A5"/>
    <w:rsid w:val="7FB791CA"/>
    <w:rsid w:val="7FBBD0C9"/>
    <w:rsid w:val="7FC9622D"/>
    <w:rsid w:val="7FE23E48"/>
    <w:rsid w:val="7FE55D82"/>
    <w:rsid w:val="7FE5CCB8"/>
    <w:rsid w:val="7FE63263"/>
    <w:rsid w:val="7FE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75947F0"/>
  <w15:chartTrackingRefBased/>
  <w15:docId w15:val="{8E979E63-4C0F-4B7A-838D-1632B3C25C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C5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BEE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BEE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6A9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76A9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76A9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6A9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6A93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6A93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76A93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76A93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76A9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28AA"/>
    <w:pPr>
      <w:spacing w:after="0" w:line="240" w:lineRule="auto"/>
      <w:jc w:val="center"/>
    </w:pPr>
    <w:rPr>
      <w:i/>
      <w:color w:val="595959" w:themeColor="text1" w:themeTint="A6"/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3F38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A93"/>
    <w:pPr>
      <w:ind w:left="720"/>
      <w:contextualSpacing/>
    </w:pPr>
  </w:style>
  <w:style w:type="paragraph" w:styleId="EndNoteBibliographyTitle" w:customStyle="1">
    <w:name w:val="EndNote Bibliography Title"/>
    <w:basedOn w:val="Normal"/>
    <w:link w:val="EndNoteBibliographyTitleChar"/>
    <w:rsid w:val="002313B7"/>
    <w:pPr>
      <w:spacing w:after="0"/>
      <w:jc w:val="center"/>
    </w:pPr>
    <w:rPr>
      <w:rFonts w:ascii="Calibri" w:hAnsi="Calibri" w:cs="Calibri"/>
      <w:noProof/>
    </w:rPr>
  </w:style>
  <w:style w:type="character" w:styleId="EndNoteBibliographyTitleChar" w:customStyle="1">
    <w:name w:val="EndNote Bibliography Title Char"/>
    <w:basedOn w:val="DefaultParagraphFont"/>
    <w:link w:val="EndNoteBibliographyTitle"/>
    <w:rsid w:val="002313B7"/>
    <w:rPr>
      <w:rFonts w:ascii="Calibri" w:hAnsi="Calibri" w:cs="Calibri"/>
      <w:noProof/>
    </w:rPr>
  </w:style>
  <w:style w:type="paragraph" w:styleId="EndNoteBibliography" w:customStyle="1">
    <w:name w:val="EndNote Bibliography"/>
    <w:basedOn w:val="Normal"/>
    <w:link w:val="EndNoteBibliographyChar"/>
    <w:rsid w:val="002313B7"/>
    <w:pPr>
      <w:spacing w:line="240" w:lineRule="auto"/>
    </w:pPr>
    <w:rPr>
      <w:rFonts w:ascii="Calibri" w:hAnsi="Calibri" w:cs="Calibri"/>
      <w:noProof/>
    </w:rPr>
  </w:style>
  <w:style w:type="character" w:styleId="EndNoteBibliographyChar" w:customStyle="1">
    <w:name w:val="EndNote Bibliography Char"/>
    <w:basedOn w:val="DefaultParagraphFont"/>
    <w:link w:val="EndNoteBibliography"/>
    <w:rsid w:val="002313B7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2728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4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544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C47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624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6241"/>
  </w:style>
  <w:style w:type="paragraph" w:styleId="Footer">
    <w:name w:val="footer"/>
    <w:basedOn w:val="Normal"/>
    <w:link w:val="FooterChar"/>
    <w:uiPriority w:val="99"/>
    <w:unhideWhenUsed/>
    <w:rsid w:val="00F3624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6241"/>
  </w:style>
  <w:style w:type="character" w:styleId="EndnoteTextChar1" w:customStyle="1">
    <w:name w:val="Endnote Text Char1"/>
    <w:basedOn w:val="DefaultParagraphFont"/>
    <w:uiPriority w:val="99"/>
    <w:semiHidden/>
    <w:rsid w:val="00F362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6B7621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B7621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7621"/>
    <w:pPr>
      <w:spacing w:after="0" w:line="240" w:lineRule="auto"/>
    </w:pPr>
    <w:rPr>
      <w:sz w:val="20"/>
      <w:szCs w:val="20"/>
    </w:rPr>
  </w:style>
  <w:style w:type="character" w:styleId="FootnoteTextChar1" w:customStyle="1">
    <w:name w:val="Footnote Text Char1"/>
    <w:basedOn w:val="DefaultParagraphFont"/>
    <w:uiPriority w:val="99"/>
    <w:semiHidden/>
    <w:rsid w:val="006B7621"/>
    <w:rPr>
      <w:sz w:val="20"/>
      <w:szCs w:val="20"/>
    </w:rPr>
  </w:style>
  <w:style w:type="paragraph" w:styleId="paragraph" w:customStyle="1">
    <w:name w:val="paragraph"/>
    <w:basedOn w:val="Normal"/>
    <w:rsid w:val="00277C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 w:eastAsia="zh-CN"/>
    </w:rPr>
  </w:style>
  <w:style w:type="character" w:styleId="normaltextrun" w:customStyle="1">
    <w:name w:val="normaltextrun"/>
    <w:basedOn w:val="DefaultParagraphFont"/>
    <w:rsid w:val="00277C3E"/>
  </w:style>
  <w:style w:type="character" w:styleId="eop" w:customStyle="1">
    <w:name w:val="eop"/>
    <w:basedOn w:val="DefaultParagraphFont"/>
    <w:rsid w:val="00277C3E"/>
  </w:style>
  <w:style w:type="paragraph" w:styleId="NormalWeb">
    <w:name w:val="Normal (Web)"/>
    <w:basedOn w:val="Normal"/>
    <w:uiPriority w:val="99"/>
    <w:semiHidden/>
    <w:unhideWhenUsed/>
    <w:rsid w:val="007A50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F7514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7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75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7514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141D47"/>
  </w:style>
  <w:style w:type="character" w:styleId="CommentReference">
    <w:name w:val="annotation reference"/>
    <w:basedOn w:val="DefaultParagraphFont"/>
    <w:uiPriority w:val="99"/>
    <w:semiHidden/>
    <w:unhideWhenUsed/>
    <w:rsid w:val="001A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39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39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910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749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www.cdc.gov/tobacco/data_statistics/sgr/50th-anniversary/pdfs/fs_smoking_CVD_508.pdf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who.int/publications/i/item/9789241513067" TargetMode="External" Id="rId9" /><Relationship Type="http://schemas.microsoft.com/office/2018/08/relationships/commentsExtensible" Target="commentsExtensible.xml" Id="rId14" /><Relationship Type="http://schemas.openxmlformats.org/officeDocument/2006/relationships/image" Target="/media/image2.png" Id="R98a315d47a16443b" /><Relationship Type="http://schemas.openxmlformats.org/officeDocument/2006/relationships/glossaryDocument" Target="/word/glossary/document.xml" Id="R38492c32bfe446e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c498-cac8-4e97-9c99-94ffd76d816e}"/>
      </w:docPartPr>
      <w:docPartBody>
        <w:p w14:paraId="1FEA341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Cau11</b:Tag>
    <b:SourceType>JournalArticle</b:SourceType>
    <b:Guid>{0F25EE2C-9DF9-4E0B-ACF5-D3A3959DC15E}</b:Guid>
    <b:Author>
      <b:Author>
        <b:NameList>
          <b:Person>
            <b:Last>Causey</b:Last>
            <b:First>Marlin</b:First>
            <b:Middle>Wayne</b:Middle>
          </b:Person>
          <b:Person>
            <b:Last>Miller</b:Last>
            <b:First>Seth</b:First>
          </b:Person>
          <b:Person>
            <b:Last>Foster</b:Last>
            <b:First>Andrew</b:First>
          </b:Person>
          <b:Person>
            <b:Last>Beekley</b:Last>
            <b:First>Alec</b:First>
          </b:Person>
          <b:Person>
            <b:Last>Zenger</b:Last>
            <b:First>David</b:First>
          </b:Person>
          <b:Person>
            <b:Last>Martin</b:Last>
            <b:First>Matthew</b:First>
          </b:Person>
        </b:NameList>
      </b:Author>
    </b:Author>
    <b:Title>Validation of noninvasive hemoglobin measurements using the Masimo Radical-7 SpHb Station</b:Title>
    <b:JournalName>The American Journal of Surgery</b:JournalName>
    <b:Year>2011</b:Year>
    <b:Pages>592-598</b:Pages>
    <b:Volume>201</b:Volume>
    <b:Issue>5</b:Issue>
    <b:RefOrder>1</b:RefOrder>
  </b:Source>
  <b:Source>
    <b:Tag>NFS17</b:Tag>
    <b:SourceType>DocumentFromInternetSite</b:SourceType>
    <b:Guid>{A7DC0D07-5BCF-4F95-960A-7DD2D4FF11D7}</b:Guid>
    <b:Author>
      <b:Author>
        <b:NameList>
          <b:Person>
            <b:Last>(NFS)</b:Last>
            <b:First>Nutrition</b:First>
            <b:Middle>and Food Safety</b:Middle>
          </b:Person>
        </b:NameList>
      </b:Author>
    </b:Author>
    <b:Title>Nutritional anaemias: tools for effective prevention and control</b:Title>
    <b:Year>2017</b:Year>
    <b:Month>November</b:Month>
    <b:Day>13</b:Day>
    <b:YearAccessed>2020</b:YearAccessed>
    <b:MonthAccessed>November</b:MonthAccessed>
    <b:DayAccessed>14</b:DayAccessed>
    <b:URL>https://www.who.int/publications/i/item/9789241513067</b:URL>
    <b:ProductionCompany>World Health Organization</b:ProductionCompany>
    <b:RefOrder>2</b:RefOrder>
  </b:Source>
  <b:Source>
    <b:Tag>Goo14</b:Tag>
    <b:SourceType>JournalArticle</b:SourceType>
    <b:Guid>{2448E3A9-0349-4264-8CC1-C6DD4061F5E5}</b:Guid>
    <b:Title>Evaluation and management of anemia in the elderly</b:Title>
    <b:Year>2014</b:Year>
    <b:Author>
      <b:Author>
        <b:NameList>
          <b:Person>
            <b:Last>Goodnough</b:Last>
            <b:First>Lawrence</b:First>
            <b:Middle>Tim</b:Middle>
          </b:Person>
          <b:Person>
            <b:Last>Schrier</b:Last>
            <b:First>Stanley</b:First>
            <b:Middle>L.</b:Middle>
          </b:Person>
        </b:NameList>
      </b:Author>
    </b:Author>
    <b:JournalName>American Journal of Hematology</b:JournalName>
    <b:Pages>88-96</b:Pages>
    <b:Volume>89</b:Volume>
    <b:Issue>1</b:Issue>
    <b:RefOrder>3</b:RefOrder>
  </b:Source>
  <b:Source>
    <b:Tag>TBH02</b:Tag>
    <b:SourceType>JournalArticle</b:SourceType>
    <b:Guid>{6BEB36D8-8E5E-4274-B6FC-FE8C7D565C3C}</b:Guid>
    <b:Author>
      <b:Author>
        <b:NameList>
          <b:Person>
            <b:Last>TB</b:Last>
            <b:First>Horwich</b:First>
          </b:Person>
          <b:Person>
            <b:Last>GC</b:Last>
            <b:First>Fonarow</b:First>
          </b:Person>
          <b:Person>
            <b:Last>MA</b:Last>
            <b:First>Hamilton</b:First>
          </b:Person>
          <b:Person>
            <b:Last>WR</b:Last>
            <b:First>MacLellan</b:First>
          </b:Person>
          <b:Person>
            <b:Last>J.</b:Last>
            <b:First>Borenstein</b:First>
          </b:Person>
        </b:NameList>
      </b:Author>
    </b:Author>
    <b:Title>Anemia is associated with worse symptoms, greater impairment in functional capacity and a significant increase in mortality in patients with advanced heart failure.</b:Title>
    <b:JournalName>Journal of the American College of Cardiology</b:JournalName>
    <b:Year>2002</b:Year>
    <b:Volume>39</b:Volume>
    <b:Issue>11</b:Issue>
    <b:RefOrder>4</b:RefOrder>
  </b:Source>
  <b:Source>
    <b:Tag>Mal10</b:Tag>
    <b:SourceType>JournalArticle</b:SourceType>
    <b:Guid>{0A1F5080-EDC8-45AD-BC4C-4354C2F05018}</b:Guid>
    <b:Author>
      <b:Author>
        <b:NameList>
          <b:Person>
            <b:Last>Malhotra</b:Last>
            <b:First>Rahul</b:First>
          </b:Person>
          <b:Person>
            <b:Last>Chan</b:Last>
            <b:First>Angelique</b:First>
          </b:Person>
          <b:Person>
            <b:Last>Malhotra</b:Last>
            <b:First>Chetna</b:First>
          </b:Person>
          <b:Person>
            <b:Last>Østbye</b:Last>
            <b:First>Truls</b:First>
          </b:Person>
        </b:NameList>
      </b:Author>
    </b:Author>
    <b:Title>Prevalence, awareness, treatment and control of hypertension in the elderly population of Singapore</b:Title>
    <b:JournalName>Hypertension Research</b:JournalName>
    <b:Year>2010</b:Year>
    <b:Pages>1223-1231</b:Pages>
    <b:Volume>33</b:Volume>
    <b:Issue>12</b:Issue>
    <b:RefOrder>5</b:RefOrder>
  </b:Source>
  <b:Source>
    <b:Tag>Whe18</b:Tag>
    <b:SourceType>JournalArticle</b:SourceType>
    <b:Guid>{20B53919-993E-4577-9914-847AFDF5F107}</b:Guid>
    <b:Author>
      <b:Author>
        <b:NameList>
          <b:Person>
            <b:Last>Whelton</b:Last>
            <b:First>P.K.</b:First>
          </b:Person>
          <b:Person>
            <b:Last>Carey</b:Last>
            <b:First>R.M.</b:First>
          </b:Person>
          <b:Person>
            <b:Last>Aronow</b:Last>
            <b:First>W.S.</b:First>
          </b:Person>
          <b:Person>
            <b:Last>Casey</b:Last>
            <b:First>D.E.</b:First>
          </b:Person>
          <b:Person>
            <b:Last>Collins</b:Last>
            <b:First>K.J.</b:First>
          </b:Person>
          <b:Person>
            <b:Last>Himmelfarb</b:Last>
            <b:First>C.D.</b:First>
          </b:Person>
          <b:Person>
            <b:Last>DePalma</b:Last>
            <b:First>S.M.</b:First>
          </b:Person>
          <b:Person>
            <b:Last>Gidding</b:Last>
            <b:First>S.</b:First>
          </b:Person>
          <b:Person>
            <b:Last>Jamerson</b:Last>
            <b:First>K.A.</b:First>
          </b:Person>
          <b:Person>
            <b:Last>Jones</b:Last>
            <b:First>D.W.</b:First>
          </b:Person>
          <b:Person>
            <b:Last>MacLaughlin</b:Last>
            <b:First>E.J.</b:First>
          </b:Person>
        </b:NameList>
      </b:Author>
    </b:Author>
    <b:Title>2017 ACC/AHA/AAPA/ABC/ACPM/AGS/APhA/ASH/ASPC/NMA/PCNA Guideline for the Prevention, Detection, Evaluation, and Management of High Blood Pressure in Adults: A Report of the American College of Cardiology/American Heart Association Task Force on Clinical Pr</b:Title>
    <b:JournalName>Journal of the American College of Cardiology</b:JournalName>
    <b:Year>2018</b:Year>
    <b:Pages>127-248</b:Pages>
    <b:Volume>71</b:Volume>
    <b:Issue>19</b:Issue>
    <b:RefOrder>6</b:RefOrder>
  </b:Source>
  <b:Source>
    <b:Tag>PVe01</b:Tag>
    <b:SourceType>JournalArticle</b:SourceType>
    <b:Guid>{1D2DF518-68EE-4FD0-AD5C-5D6FA11B9880}</b:Guid>
    <b:Author>
      <b:Author>
        <b:NameList>
          <b:Person>
            <b:Last>P</b:Last>
            <b:First>Verdecchia</b:First>
          </b:Person>
          <b:Person>
            <b:Last>G</b:Last>
            <b:First>Carini</b:First>
          </b:Person>
          <b:Person>
            <b:Last>A</b:Last>
            <b:First>Circo</b:First>
          </b:Person>
          <b:Person>
            <b:Last>E</b:Last>
            <b:First>Dovellini</b:First>
          </b:Person>
          <b:Person>
            <b:Last>E</b:Last>
            <b:First>Giovannini</b:First>
          </b:Person>
          <b:Person>
            <b:Last>M</b:Last>
            <b:First>Lombardo</b:First>
          </b:Person>
          <b:Person>
            <b:Last>P</b:Last>
            <b:First>Solinas</b:First>
          </b:Person>
          <b:Person>
            <b:Last>M</b:Last>
            <b:First>Gorini</b:First>
          </b:Person>
          <b:Person>
            <b:Last>AP</b:Last>
            <b:First>Maggioni</b:First>
          </b:Person>
          <b:Person>
            <b:Last>Group</b:Last>
            <b:First>MAVI</b:First>
            <b:Middle>(MAssa Ventricolare sinistra nell'Ipertensione) Study</b:Middle>
          </b:Person>
        </b:NameList>
      </b:Author>
    </b:Author>
    <b:Title>Left ventricular mass and cardiovascular morbidity in essential hypertension: the MAVI study</b:Title>
    <b:JournalName>Journal of the American College of Cardiology</b:JournalName>
    <b:Year>2001</b:Year>
    <b:Pages>1829-1835</b:Pages>
    <b:Volume>38</b:Volume>
    <b:Issue>7</b:Issue>
    <b:RefOrder>7</b:RefOrder>
  </b:Source>
  <b:Source>
    <b:Tag>Hai98</b:Tag>
    <b:SourceType>JournalArticle</b:SourceType>
    <b:Guid>{2123933B-0706-47E4-A351-E76270392767}</b:Guid>
    <b:Author>
      <b:Author>
        <b:NameList>
          <b:Person>
            <b:Last>AW</b:Last>
            <b:First>Haider</b:First>
          </b:Person>
          <b:Person>
            <b:Last>MG</b:Last>
            <b:First>Larson</b:First>
          </b:Person>
          <b:Person>
            <b:Last>EJ</b:Last>
            <b:First>Benjamin</b:First>
          </b:Person>
          <b:Person>
            <b:Last>D.</b:Last>
            <b:First>Levy</b:First>
          </b:Person>
        </b:NameList>
      </b:Author>
    </b:Author>
    <b:Title>Increased left ventricular mass and hypertrophy are associated with increased risk for sudden death</b:Title>
    <b:JournalName>Journal of the American College of Cardiology</b:JournalName>
    <b:Year>1998</b:Year>
    <b:Pages>1454-1459</b:Pages>
    <b:Volume>32</b:Volume>
    <b:Issue>5</b:Issue>
    <b:RefOrder>8</b:RefOrder>
  </b:Source>
  <b:Source>
    <b:Tag>Llo02</b:Tag>
    <b:SourceType>JournalArticle</b:SourceType>
    <b:Guid>{B8DB8837-BB2C-4465-A105-BDC8385E489E}</b:Guid>
    <b:Author>
      <b:Author>
        <b:NameList>
          <b:Person>
            <b:Last>M.</b:Last>
            <b:First>Lloyd-Jones</b:First>
            <b:Middle>Donald</b:Middle>
          </b:Person>
          <b:Person>
            <b:Last>Larson</b:Last>
            <b:First>Martin</b:First>
            <b:Middle>G.</b:Middle>
          </b:Person>
          <b:Person>
            <b:Last>Leip</b:Last>
            <b:First>Eric</b:First>
            <b:Middle>P.</b:Middle>
          </b:Person>
          <b:Person>
            <b:Last>Beiser</b:Last>
            <b:First>Alexa</b:First>
          </b:Person>
          <b:Person>
            <b:Last>D’Agostino</b:Last>
            <b:First>Ralph</b:First>
            <b:Middle>B.</b:Middle>
          </b:Person>
          <b:Person>
            <b:Last>Kannel</b:Last>
            <b:First>William</b:First>
            <b:Middle>B.</b:Middle>
          </b:Person>
          <b:Person>
            <b:Last>Murabito</b:Last>
            <b:First>Joanne</b:First>
            <b:Middle>M.</b:Middle>
          </b:Person>
          <b:Person>
            <b:Last>Vasan</b:Last>
            <b:First>Ramachandran</b:First>
            <b:Middle>S.</b:Middle>
          </b:Person>
          <b:Person>
            <b:Last>Benjamin</b:Last>
            <b:First>Emelia</b:First>
            <b:Middle>J.</b:Middle>
          </b:Person>
          <b:Person>
            <b:Last>Levy</b:Last>
            <b:First>Daniel</b:First>
          </b:Person>
        </b:NameList>
      </b:Author>
    </b:Author>
    <b:Title>Lifetime risk for developing congestive heart failure: the Framingham Heart Study</b:Title>
    <b:JournalName>Circulation</b:JournalName>
    <b:Year>2002</b:Year>
    <b:Pages>3068-3072</b:Pages>
    <b:Volume>106</b:Volume>
    <b:Issue>24</b:Issue>
    <b:RefOrder>9</b:RefOrder>
  </b:Source>
</b:Sources>
</file>

<file path=customXml/itemProps1.xml><?xml version="1.0" encoding="utf-8"?>
<ds:datastoreItem xmlns:ds="http://schemas.openxmlformats.org/officeDocument/2006/customXml" ds:itemID="{FC4577BC-B7CB-4985-8A92-29B672CEB9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#SOO XIN YANG#</dc:creator>
  <keywords/>
  <dc:description/>
  <lastModifiedBy>#LIM YU BIN#</lastModifiedBy>
  <revision>992</revision>
  <dcterms:created xsi:type="dcterms:W3CDTF">2020-11-02T18:37:00.0000000Z</dcterms:created>
  <dcterms:modified xsi:type="dcterms:W3CDTF">2020-11-22T05:45:36.5874888Z</dcterms:modified>
</coreProperties>
</file>