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58506" w14:textId="77777777" w:rsidR="00727A69" w:rsidRPr="00727A69" w:rsidRDefault="00727A69" w:rsidP="00727A69">
      <w:pPr>
        <w:jc w:val="both"/>
        <w:rPr>
          <w:rFonts w:ascii="Times New Roman" w:hAnsi="Times New Roman" w:cs="Times New Roman"/>
          <w:sz w:val="36"/>
          <w:szCs w:val="36"/>
        </w:rPr>
      </w:pPr>
      <w:r w:rsidRPr="00727A69">
        <w:rPr>
          <w:rFonts w:ascii="Times New Roman" w:hAnsi="Times New Roman" w:cs="Times New Roman"/>
          <w:sz w:val="36"/>
          <w:szCs w:val="36"/>
        </w:rPr>
        <w:t>Отчёт о проектировании базы данных</w:t>
      </w:r>
    </w:p>
    <w:p w14:paraId="245CED48" w14:textId="5D7FF9C2" w:rsidR="00727A69" w:rsidRPr="00727A69" w:rsidRDefault="00727A69" w:rsidP="00727A69">
      <w:pPr>
        <w:jc w:val="both"/>
        <w:rPr>
          <w:rFonts w:ascii="Times New Roman" w:hAnsi="Times New Roman" w:cs="Times New Roman"/>
          <w:sz w:val="36"/>
          <w:szCs w:val="36"/>
        </w:rPr>
      </w:pPr>
      <w:r w:rsidRPr="00727A69">
        <w:rPr>
          <w:rFonts w:ascii="Times New Roman" w:hAnsi="Times New Roman" w:cs="Times New Roman"/>
          <w:sz w:val="36"/>
          <w:szCs w:val="36"/>
        </w:rPr>
        <w:t>для модуля учёта заявок на ремонт бытовой техники</w:t>
      </w:r>
    </w:p>
    <w:p w14:paraId="1C079C2E" w14:textId="77777777" w:rsidR="00727A69" w:rsidRPr="00727A69" w:rsidRDefault="00727A69" w:rsidP="00727A69">
      <w:pPr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pict w14:anchorId="4F369A2D">
          <v:rect id="_x0000_i1025" style="width:0;height:1.5pt" o:hralign="center" o:hrstd="t" o:hr="t" fillcolor="#a0a0a0" stroked="f"/>
        </w:pict>
      </w:r>
    </w:p>
    <w:p w14:paraId="6AFF4CF3" w14:textId="77777777" w:rsidR="00727A69" w:rsidRPr="00727A69" w:rsidRDefault="00727A69" w:rsidP="00727A69">
      <w:pPr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>1. Введение</w:t>
      </w:r>
    </w:p>
    <w:p w14:paraId="5F3807FA" w14:textId="77777777" w:rsidR="00727A69" w:rsidRPr="00727A69" w:rsidRDefault="00727A69" w:rsidP="00727A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>Настоящий отчёт посвящён проектированию реляционной базы данных (БД) для программного модуля «Учёт заявок на ремонт бытовой техники». Проектирование выполнено в соответствии с требованиями технического задания, анализа предметной области и исходных данных, предоставленных в файлах inputDataUsers.xlsx, inputDataRequests.xlsx, inputDataComments.xlsx.</w:t>
      </w:r>
    </w:p>
    <w:p w14:paraId="0396EBD9" w14:textId="77777777" w:rsidR="00727A69" w:rsidRPr="00727A69" w:rsidRDefault="00727A69" w:rsidP="00727A69">
      <w:pPr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>Целью работы является:</w:t>
      </w:r>
    </w:p>
    <w:p w14:paraId="4FE29822" w14:textId="77777777" w:rsidR="00727A69" w:rsidRPr="00727A69" w:rsidRDefault="00727A69" w:rsidP="00727A69">
      <w:pPr>
        <w:pStyle w:val="a5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>Моделирование сущностей и связей предметной области,</w:t>
      </w:r>
    </w:p>
    <w:p w14:paraId="42F321F3" w14:textId="77777777" w:rsidR="00727A69" w:rsidRPr="00727A69" w:rsidRDefault="00727A69" w:rsidP="00727A69">
      <w:pPr>
        <w:pStyle w:val="a5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>Проектирование ER-диаграммы и схемы БД в третьей нормальной форме (3НФ),</w:t>
      </w:r>
    </w:p>
    <w:p w14:paraId="046A39B4" w14:textId="77777777" w:rsidR="00727A69" w:rsidRPr="00727A69" w:rsidRDefault="00727A69" w:rsidP="00727A69">
      <w:pPr>
        <w:pStyle w:val="a5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 xml:space="preserve">Реализация структуры хранения в </w:t>
      </w:r>
      <w:proofErr w:type="spellStart"/>
      <w:r w:rsidRPr="00727A69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727A69">
        <w:rPr>
          <w:rFonts w:ascii="Times New Roman" w:hAnsi="Times New Roman" w:cs="Times New Roman"/>
          <w:sz w:val="28"/>
          <w:szCs w:val="28"/>
        </w:rPr>
        <w:t xml:space="preserve"> с обеспечением ссылочной целостности,</w:t>
      </w:r>
    </w:p>
    <w:p w14:paraId="7A345A5F" w14:textId="77777777" w:rsidR="00727A69" w:rsidRPr="00727A69" w:rsidRDefault="00727A69" w:rsidP="00727A69">
      <w:pPr>
        <w:pStyle w:val="a5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>Создание механизма первоначального импорта данных из Excel,</w:t>
      </w:r>
    </w:p>
    <w:p w14:paraId="457BE041" w14:textId="77777777" w:rsidR="00727A69" w:rsidRPr="00727A69" w:rsidRDefault="00727A69" w:rsidP="00727A69">
      <w:pPr>
        <w:pStyle w:val="a5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 xml:space="preserve">Поддержка ролевой модели через атрибут </w:t>
      </w:r>
      <w:proofErr w:type="spellStart"/>
      <w:r w:rsidRPr="00727A69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727A69">
        <w:rPr>
          <w:rFonts w:ascii="Times New Roman" w:hAnsi="Times New Roman" w:cs="Times New Roman"/>
          <w:sz w:val="28"/>
          <w:szCs w:val="28"/>
        </w:rPr>
        <w:t xml:space="preserve"> в таблице пользователей.</w:t>
      </w:r>
    </w:p>
    <w:p w14:paraId="3C56ED43" w14:textId="77777777" w:rsidR="00727A69" w:rsidRPr="00727A69" w:rsidRDefault="00727A69" w:rsidP="00727A69">
      <w:pPr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pict w14:anchorId="7CC59533">
          <v:rect id="_x0000_i1026" style="width:0;height:1.5pt" o:hralign="center" o:hrstd="t" o:hr="t" fillcolor="#a0a0a0" stroked="f"/>
        </w:pict>
      </w:r>
    </w:p>
    <w:p w14:paraId="6DD90066" w14:textId="77777777" w:rsidR="00727A69" w:rsidRPr="00727A69" w:rsidRDefault="00727A69" w:rsidP="00727A69">
      <w:pPr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>2. Моделирование данных</w:t>
      </w:r>
    </w:p>
    <w:p w14:paraId="38F139D3" w14:textId="77777777" w:rsidR="00727A69" w:rsidRPr="00727A69" w:rsidRDefault="00727A69" w:rsidP="00727A69">
      <w:pPr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>2.1. Анализ предметной области</w:t>
      </w:r>
    </w:p>
    <w:p w14:paraId="1944155E" w14:textId="77777777" w:rsidR="00727A69" w:rsidRPr="00727A69" w:rsidRDefault="00727A69" w:rsidP="00727A69">
      <w:pPr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>На основе документа «Описание предметной области.docx» и приложений к заданию выделены ключевые сущности:</w:t>
      </w:r>
    </w:p>
    <w:p w14:paraId="63F47616" w14:textId="77777777" w:rsidR="00727A69" w:rsidRPr="00727A69" w:rsidRDefault="00727A69" w:rsidP="00727A69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>Пользователи — участвуют в системе в ролях:</w:t>
      </w:r>
      <w:r w:rsidRPr="00727A69">
        <w:rPr>
          <w:rFonts w:ascii="Times New Roman" w:hAnsi="Times New Roman" w:cs="Times New Roman"/>
          <w:sz w:val="28"/>
          <w:szCs w:val="28"/>
        </w:rPr>
        <w:br/>
        <w:t>Заказчик, Оператор, Мастер, Менеджер, Админ.</w:t>
      </w:r>
    </w:p>
    <w:p w14:paraId="34631A03" w14:textId="77777777" w:rsidR="00727A69" w:rsidRPr="00727A69" w:rsidRDefault="00727A69" w:rsidP="00727A69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>Заявки на ремонт — содержат информацию о технике (</w:t>
      </w:r>
      <w:proofErr w:type="spellStart"/>
      <w:r w:rsidRPr="00727A69">
        <w:rPr>
          <w:rFonts w:ascii="Times New Roman" w:hAnsi="Times New Roman" w:cs="Times New Roman"/>
          <w:sz w:val="28"/>
          <w:szCs w:val="28"/>
        </w:rPr>
        <w:t>applianceType</w:t>
      </w:r>
      <w:proofErr w:type="spellEnd"/>
      <w:r w:rsidRPr="00727A6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7A69">
        <w:rPr>
          <w:rFonts w:ascii="Times New Roman" w:hAnsi="Times New Roman" w:cs="Times New Roman"/>
          <w:sz w:val="28"/>
          <w:szCs w:val="28"/>
        </w:rPr>
        <w:t>applianceModel</w:t>
      </w:r>
      <w:proofErr w:type="spellEnd"/>
      <w:r w:rsidRPr="00727A69">
        <w:rPr>
          <w:rFonts w:ascii="Times New Roman" w:hAnsi="Times New Roman" w:cs="Times New Roman"/>
          <w:sz w:val="28"/>
          <w:szCs w:val="28"/>
        </w:rPr>
        <w:t>), неисправности, статусе, сроках.</w:t>
      </w:r>
    </w:p>
    <w:p w14:paraId="58E9ADC5" w14:textId="77777777" w:rsidR="00727A69" w:rsidRPr="00727A69" w:rsidRDefault="00727A69" w:rsidP="00727A69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>Комментарии — оставленные мастерами к заявкам, включая специальный тип — обращения за помощью (</w:t>
      </w:r>
      <w:proofErr w:type="spellStart"/>
      <w:r w:rsidRPr="00727A69">
        <w:rPr>
          <w:rFonts w:ascii="Times New Roman" w:hAnsi="Times New Roman" w:cs="Times New Roman"/>
          <w:sz w:val="28"/>
          <w:szCs w:val="28"/>
        </w:rPr>
        <w:t>is_help_request</w:t>
      </w:r>
      <w:proofErr w:type="spellEnd"/>
      <w:r w:rsidRPr="00727A69">
        <w:rPr>
          <w:rFonts w:ascii="Times New Roman" w:hAnsi="Times New Roman" w:cs="Times New Roman"/>
          <w:sz w:val="28"/>
          <w:szCs w:val="28"/>
        </w:rPr>
        <w:t xml:space="preserve"> = "1").</w:t>
      </w:r>
    </w:p>
    <w:p w14:paraId="17BC3FC0" w14:textId="77777777" w:rsidR="00727A69" w:rsidRPr="00727A69" w:rsidRDefault="00727A69" w:rsidP="00727A69">
      <w:pPr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lastRenderedPageBreak/>
        <w:t>2.2. ER-диаграмма</w:t>
      </w:r>
    </w:p>
    <w:p w14:paraId="2BE672C8" w14:textId="77777777" w:rsidR="00727A69" w:rsidRPr="00727A69" w:rsidRDefault="00727A69" w:rsidP="00727A69">
      <w:pPr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>Разработана ER-диаграмма в соответствии с ГОСТ 19.701, отражающая:</w:t>
      </w:r>
    </w:p>
    <w:p w14:paraId="42CE27D1" w14:textId="77777777" w:rsidR="00727A69" w:rsidRPr="00727A69" w:rsidRDefault="00727A69" w:rsidP="00727A69">
      <w:pPr>
        <w:pStyle w:val="a5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 xml:space="preserve">Сущности: </w:t>
      </w:r>
      <w:proofErr w:type="spellStart"/>
      <w:r w:rsidRPr="00727A69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727A6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7A69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727A6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7A69">
        <w:rPr>
          <w:rFonts w:ascii="Times New Roman" w:hAnsi="Times New Roman" w:cs="Times New Roman"/>
          <w:sz w:val="28"/>
          <w:szCs w:val="28"/>
        </w:rPr>
        <w:t>comments</w:t>
      </w:r>
      <w:proofErr w:type="spellEnd"/>
      <w:r w:rsidRPr="00727A69">
        <w:rPr>
          <w:rFonts w:ascii="Times New Roman" w:hAnsi="Times New Roman" w:cs="Times New Roman"/>
          <w:sz w:val="28"/>
          <w:szCs w:val="28"/>
        </w:rPr>
        <w:t>,</w:t>
      </w:r>
    </w:p>
    <w:p w14:paraId="79DA4980" w14:textId="77777777" w:rsidR="00727A69" w:rsidRPr="00727A69" w:rsidRDefault="00727A69" w:rsidP="00727A69">
      <w:pPr>
        <w:pStyle w:val="a5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>Связи:</w:t>
      </w:r>
    </w:p>
    <w:p w14:paraId="4642A5C4" w14:textId="77777777" w:rsidR="00727A69" w:rsidRPr="00727A69" w:rsidRDefault="00727A69" w:rsidP="00727A69">
      <w:pPr>
        <w:pStyle w:val="a5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27A69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727A69">
        <w:rPr>
          <w:rFonts w:ascii="Times New Roman" w:hAnsi="Times New Roman" w:cs="Times New Roman"/>
          <w:sz w:val="28"/>
          <w:szCs w:val="28"/>
        </w:rPr>
        <w:t xml:space="preserve"> (1) ←→ (N) </w:t>
      </w:r>
      <w:proofErr w:type="spellStart"/>
      <w:r w:rsidRPr="00727A69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727A69">
        <w:rPr>
          <w:rFonts w:ascii="Times New Roman" w:hAnsi="Times New Roman" w:cs="Times New Roman"/>
          <w:sz w:val="28"/>
          <w:szCs w:val="28"/>
        </w:rPr>
        <w:t xml:space="preserve"> — как клиент и как мастер,</w:t>
      </w:r>
    </w:p>
    <w:p w14:paraId="05DE2A32" w14:textId="77777777" w:rsidR="00727A69" w:rsidRPr="00727A69" w:rsidRDefault="00727A69" w:rsidP="00727A69">
      <w:pPr>
        <w:pStyle w:val="a5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27A69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727A69">
        <w:rPr>
          <w:rFonts w:ascii="Times New Roman" w:hAnsi="Times New Roman" w:cs="Times New Roman"/>
          <w:sz w:val="28"/>
          <w:szCs w:val="28"/>
        </w:rPr>
        <w:t xml:space="preserve"> (1) ←→ (N) </w:t>
      </w:r>
      <w:proofErr w:type="spellStart"/>
      <w:r w:rsidRPr="00727A69">
        <w:rPr>
          <w:rFonts w:ascii="Times New Roman" w:hAnsi="Times New Roman" w:cs="Times New Roman"/>
          <w:sz w:val="28"/>
          <w:szCs w:val="28"/>
        </w:rPr>
        <w:t>comments</w:t>
      </w:r>
      <w:proofErr w:type="spellEnd"/>
      <w:r w:rsidRPr="00727A69">
        <w:rPr>
          <w:rFonts w:ascii="Times New Roman" w:hAnsi="Times New Roman" w:cs="Times New Roman"/>
          <w:sz w:val="28"/>
          <w:szCs w:val="28"/>
        </w:rPr>
        <w:t>,</w:t>
      </w:r>
    </w:p>
    <w:p w14:paraId="37057969" w14:textId="77777777" w:rsidR="00727A69" w:rsidRPr="00727A69" w:rsidRDefault="00727A69" w:rsidP="00727A69">
      <w:pPr>
        <w:pStyle w:val="a5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>Атрибуты: первичные и внешние ключи, текстовые поля, даты.</w:t>
      </w:r>
    </w:p>
    <w:p w14:paraId="680F824A" w14:textId="77777777" w:rsidR="00727A69" w:rsidRPr="00727A69" w:rsidRDefault="00727A69" w:rsidP="00727A69">
      <w:pPr>
        <w:pStyle w:val="a5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>Диаграмма визуализирована в файлах:</w:t>
      </w:r>
    </w:p>
    <w:p w14:paraId="36064639" w14:textId="77777777" w:rsidR="00727A69" w:rsidRPr="00727A69" w:rsidRDefault="00727A69" w:rsidP="00727A69">
      <w:pPr>
        <w:pStyle w:val="a5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27A69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727A69">
        <w:rPr>
          <w:rFonts w:ascii="Times New Roman" w:hAnsi="Times New Roman" w:cs="Times New Roman"/>
          <w:sz w:val="28"/>
          <w:szCs w:val="28"/>
        </w:rPr>
        <w:t>/erd.pdf</w:t>
      </w:r>
    </w:p>
    <w:p w14:paraId="29C0BD6B" w14:textId="77777777" w:rsidR="00727A69" w:rsidRPr="00727A69" w:rsidRDefault="00727A69" w:rsidP="00727A69">
      <w:pPr>
        <w:pStyle w:val="a5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27A69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727A69">
        <w:rPr>
          <w:rFonts w:ascii="Times New Roman" w:hAnsi="Times New Roman" w:cs="Times New Roman"/>
          <w:sz w:val="28"/>
          <w:szCs w:val="28"/>
        </w:rPr>
        <w:t>/erd.png</w:t>
      </w:r>
    </w:p>
    <w:p w14:paraId="622F7B00" w14:textId="77777777" w:rsidR="00727A69" w:rsidRPr="00727A69" w:rsidRDefault="00727A69" w:rsidP="00727A69">
      <w:pPr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>2.3. Нормализация</w:t>
      </w:r>
    </w:p>
    <w:p w14:paraId="528E93A1" w14:textId="77777777" w:rsidR="00727A69" w:rsidRPr="00727A69" w:rsidRDefault="00727A69" w:rsidP="00727A69">
      <w:pPr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>Схема приведена к третьей нормальной форме (3НФ):</w:t>
      </w:r>
    </w:p>
    <w:p w14:paraId="42C25F28" w14:textId="77777777" w:rsidR="00727A69" w:rsidRPr="00727A69" w:rsidRDefault="00727A69" w:rsidP="00727A69">
      <w:pPr>
        <w:pStyle w:val="a5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>Устранена избыточность: данные о пользователе (ФИО, роль, телефон) не дублируются в заявках,</w:t>
      </w:r>
    </w:p>
    <w:p w14:paraId="35C948F0" w14:textId="77777777" w:rsidR="00727A69" w:rsidRPr="00727A69" w:rsidRDefault="00727A69" w:rsidP="00727A69">
      <w:pPr>
        <w:pStyle w:val="a5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>Устранена транзитивная зависимость: тип техники не зависит от клиента,</w:t>
      </w:r>
    </w:p>
    <w:p w14:paraId="05FFFD00" w14:textId="77777777" w:rsidR="00727A69" w:rsidRPr="00727A69" w:rsidRDefault="00727A69" w:rsidP="00727A69">
      <w:pPr>
        <w:pStyle w:val="a5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 xml:space="preserve">Все поля </w:t>
      </w:r>
      <w:proofErr w:type="spellStart"/>
      <w:r w:rsidRPr="00727A69">
        <w:rPr>
          <w:rFonts w:ascii="Times New Roman" w:hAnsi="Times New Roman" w:cs="Times New Roman"/>
          <w:sz w:val="28"/>
          <w:szCs w:val="28"/>
        </w:rPr>
        <w:t>атомарны</w:t>
      </w:r>
      <w:proofErr w:type="spellEnd"/>
      <w:r w:rsidRPr="00727A6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27A69">
        <w:rPr>
          <w:rFonts w:ascii="Times New Roman" w:hAnsi="Times New Roman" w:cs="Times New Roman"/>
          <w:sz w:val="28"/>
          <w:szCs w:val="28"/>
        </w:rPr>
        <w:t>applianceType</w:t>
      </w:r>
      <w:proofErr w:type="spellEnd"/>
      <w:r w:rsidRPr="00727A6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7A69">
        <w:rPr>
          <w:rFonts w:ascii="Times New Roman" w:hAnsi="Times New Roman" w:cs="Times New Roman"/>
          <w:sz w:val="28"/>
          <w:szCs w:val="28"/>
        </w:rPr>
        <w:t>problemDescryption</w:t>
      </w:r>
      <w:proofErr w:type="spellEnd"/>
      <w:r w:rsidRPr="00727A6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7A69">
        <w:rPr>
          <w:rFonts w:ascii="Times New Roman" w:hAnsi="Times New Roman" w:cs="Times New Roman"/>
          <w:sz w:val="28"/>
          <w:szCs w:val="28"/>
        </w:rPr>
        <w:t>requestStatus</w:t>
      </w:r>
      <w:proofErr w:type="spellEnd"/>
      <w:r w:rsidRPr="00727A69">
        <w:rPr>
          <w:rFonts w:ascii="Times New Roman" w:hAnsi="Times New Roman" w:cs="Times New Roman"/>
          <w:sz w:val="28"/>
          <w:szCs w:val="28"/>
        </w:rPr>
        <w:t xml:space="preserve"> — отдельные колонки.</w:t>
      </w:r>
    </w:p>
    <w:p w14:paraId="4899AC5C" w14:textId="77777777" w:rsidR="00727A69" w:rsidRPr="00727A69" w:rsidRDefault="00727A69" w:rsidP="00727A69">
      <w:pPr>
        <w:pStyle w:val="a5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 xml:space="preserve">Пример до нормализации: хранение ФИО клиента в таблице </w:t>
      </w:r>
      <w:proofErr w:type="spellStart"/>
      <w:r w:rsidRPr="00727A69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727A69">
        <w:rPr>
          <w:rFonts w:ascii="Times New Roman" w:hAnsi="Times New Roman" w:cs="Times New Roman"/>
          <w:sz w:val="28"/>
          <w:szCs w:val="28"/>
        </w:rPr>
        <w:t xml:space="preserve"> → вынесено в отдельную таблицу </w:t>
      </w:r>
      <w:proofErr w:type="spellStart"/>
      <w:r w:rsidRPr="00727A69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727A69">
        <w:rPr>
          <w:rFonts w:ascii="Times New Roman" w:hAnsi="Times New Roman" w:cs="Times New Roman"/>
          <w:sz w:val="28"/>
          <w:szCs w:val="28"/>
        </w:rPr>
        <w:t xml:space="preserve">, связь через </w:t>
      </w:r>
      <w:proofErr w:type="spellStart"/>
      <w:r w:rsidRPr="00727A69">
        <w:rPr>
          <w:rFonts w:ascii="Times New Roman" w:hAnsi="Times New Roman" w:cs="Times New Roman"/>
          <w:sz w:val="28"/>
          <w:szCs w:val="28"/>
        </w:rPr>
        <w:t>clientID</w:t>
      </w:r>
      <w:proofErr w:type="spellEnd"/>
      <w:r w:rsidRPr="00727A69">
        <w:rPr>
          <w:rFonts w:ascii="Times New Roman" w:hAnsi="Times New Roman" w:cs="Times New Roman"/>
          <w:sz w:val="28"/>
          <w:szCs w:val="28"/>
        </w:rPr>
        <w:t>.</w:t>
      </w:r>
    </w:p>
    <w:p w14:paraId="4A762A93" w14:textId="77777777" w:rsidR="00727A69" w:rsidRPr="00727A69" w:rsidRDefault="00727A69" w:rsidP="00727A69">
      <w:pPr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pict w14:anchorId="42F9B219">
          <v:rect id="_x0000_i1027" style="width:0;height:1.5pt" o:hralign="center" o:hrstd="t" o:hr="t" fillcolor="#a0a0a0" stroked="f"/>
        </w:pict>
      </w:r>
    </w:p>
    <w:p w14:paraId="324C2B7C" w14:textId="77777777" w:rsidR="00727A69" w:rsidRPr="00727A69" w:rsidRDefault="00727A69" w:rsidP="00727A69">
      <w:pPr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>3. Реализация базы данных</w:t>
      </w:r>
    </w:p>
    <w:p w14:paraId="2F2D04F9" w14:textId="77777777" w:rsidR="00727A69" w:rsidRPr="00727A69" w:rsidRDefault="00727A69" w:rsidP="00727A69">
      <w:pPr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>3.1. Структура таблиц</w:t>
      </w:r>
    </w:p>
    <w:p w14:paraId="6D247E86" w14:textId="77777777" w:rsidR="00727A69" w:rsidRPr="00727A69" w:rsidRDefault="00727A69" w:rsidP="00727A69">
      <w:pPr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 xml:space="preserve">База данных реализована в формате </w:t>
      </w:r>
      <w:proofErr w:type="spellStart"/>
      <w:r w:rsidRPr="00727A69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727A69">
        <w:rPr>
          <w:rFonts w:ascii="Times New Roman" w:hAnsi="Times New Roman" w:cs="Times New Roman"/>
          <w:sz w:val="28"/>
          <w:szCs w:val="28"/>
        </w:rPr>
        <w:t xml:space="preserve"> и состоит из трёх таблиц: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6"/>
        <w:gridCol w:w="2785"/>
        <w:gridCol w:w="5351"/>
      </w:tblGrid>
      <w:tr w:rsidR="00727A69" w:rsidRPr="00727A69" w14:paraId="68923E12" w14:textId="77777777" w:rsidTr="00727A6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2C16D21E" w14:textId="77777777" w:rsidR="00727A69" w:rsidRPr="00727A69" w:rsidRDefault="00727A69" w:rsidP="00727A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7A69">
              <w:rPr>
                <w:rFonts w:ascii="Times New Roman" w:hAnsi="Times New Roman" w:cs="Times New Roman"/>
                <w:sz w:val="28"/>
                <w:szCs w:val="28"/>
              </w:rPr>
              <w:t>Таблица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0287910F" w14:textId="77777777" w:rsidR="00727A69" w:rsidRPr="00727A69" w:rsidRDefault="00727A69" w:rsidP="00727A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7A69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auto"/>
            <w:vAlign w:val="center"/>
            <w:hideMark/>
          </w:tcPr>
          <w:p w14:paraId="25D49CDB" w14:textId="77777777" w:rsidR="00727A69" w:rsidRPr="00727A69" w:rsidRDefault="00727A69" w:rsidP="00727A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7A69">
              <w:rPr>
                <w:rFonts w:ascii="Times New Roman" w:hAnsi="Times New Roman" w:cs="Times New Roman"/>
                <w:sz w:val="28"/>
                <w:szCs w:val="28"/>
              </w:rPr>
              <w:t>Ключевые поля</w:t>
            </w:r>
          </w:p>
        </w:tc>
      </w:tr>
      <w:tr w:rsidR="00727A69" w:rsidRPr="00727A69" w14:paraId="44DF8680" w14:textId="77777777" w:rsidTr="00727A6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D643871" w14:textId="77777777" w:rsidR="00727A69" w:rsidRPr="00727A69" w:rsidRDefault="00727A69" w:rsidP="00727A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7A69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8D62337" w14:textId="77777777" w:rsidR="00727A69" w:rsidRPr="00727A69" w:rsidRDefault="00727A69" w:rsidP="00727A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7A69">
              <w:rPr>
                <w:rFonts w:ascii="Times New Roman" w:hAnsi="Times New Roman" w:cs="Times New Roman"/>
                <w:sz w:val="28"/>
                <w:szCs w:val="28"/>
              </w:rPr>
              <w:t>Пользователи системы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A11B87D" w14:textId="77777777" w:rsidR="00727A69" w:rsidRPr="00727A69" w:rsidRDefault="00727A69" w:rsidP="00727A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7A69">
              <w:rPr>
                <w:rFonts w:ascii="Times New Roman" w:hAnsi="Times New Roman" w:cs="Times New Roman"/>
                <w:sz w:val="28"/>
                <w:szCs w:val="28"/>
              </w:rPr>
              <w:t>userID</w:t>
            </w:r>
            <w:proofErr w:type="spellEnd"/>
            <w:r w:rsidRPr="00727A69">
              <w:rPr>
                <w:rFonts w:ascii="Times New Roman" w:hAnsi="Times New Roman" w:cs="Times New Roman"/>
                <w:sz w:val="28"/>
                <w:szCs w:val="28"/>
              </w:rPr>
              <w:t xml:space="preserve"> (PK), </w:t>
            </w:r>
            <w:proofErr w:type="spellStart"/>
            <w:r w:rsidRPr="00727A69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  <w:r w:rsidRPr="00727A69">
              <w:rPr>
                <w:rFonts w:ascii="Times New Roman" w:hAnsi="Times New Roman" w:cs="Times New Roman"/>
                <w:sz w:val="28"/>
                <w:szCs w:val="28"/>
              </w:rPr>
              <w:t xml:space="preserve"> (UNIQUE), </w:t>
            </w:r>
            <w:proofErr w:type="spellStart"/>
            <w:r w:rsidRPr="00727A69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  <w:proofErr w:type="spellEnd"/>
          </w:p>
        </w:tc>
      </w:tr>
      <w:tr w:rsidR="00727A69" w:rsidRPr="00727A69" w14:paraId="416CC34D" w14:textId="77777777" w:rsidTr="00727A6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E37B657" w14:textId="77777777" w:rsidR="00727A69" w:rsidRPr="00727A69" w:rsidRDefault="00727A69" w:rsidP="00727A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7A69">
              <w:rPr>
                <w:rFonts w:ascii="Times New Roman" w:hAnsi="Times New Roman" w:cs="Times New Roman"/>
                <w:sz w:val="28"/>
                <w:szCs w:val="28"/>
              </w:rPr>
              <w:t>requests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A5AF947" w14:textId="77777777" w:rsidR="00727A69" w:rsidRPr="00727A69" w:rsidRDefault="00727A69" w:rsidP="00727A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7A69">
              <w:rPr>
                <w:rFonts w:ascii="Times New Roman" w:hAnsi="Times New Roman" w:cs="Times New Roman"/>
                <w:sz w:val="28"/>
                <w:szCs w:val="28"/>
              </w:rPr>
              <w:t>Заявки на ремонт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F19F22F" w14:textId="77777777" w:rsidR="00727A69" w:rsidRPr="00727A69" w:rsidRDefault="00727A69" w:rsidP="00727A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7A69">
              <w:rPr>
                <w:rFonts w:ascii="Times New Roman" w:hAnsi="Times New Roman" w:cs="Times New Roman"/>
                <w:sz w:val="28"/>
                <w:szCs w:val="28"/>
              </w:rPr>
              <w:t>requestID</w:t>
            </w:r>
            <w:proofErr w:type="spellEnd"/>
            <w:r w:rsidRPr="00727A69">
              <w:rPr>
                <w:rFonts w:ascii="Times New Roman" w:hAnsi="Times New Roman" w:cs="Times New Roman"/>
                <w:sz w:val="28"/>
                <w:szCs w:val="28"/>
              </w:rPr>
              <w:t xml:space="preserve"> (PK), </w:t>
            </w:r>
            <w:proofErr w:type="spellStart"/>
            <w:r w:rsidRPr="00727A69">
              <w:rPr>
                <w:rFonts w:ascii="Times New Roman" w:hAnsi="Times New Roman" w:cs="Times New Roman"/>
                <w:sz w:val="28"/>
                <w:szCs w:val="28"/>
              </w:rPr>
              <w:t>clientID</w:t>
            </w:r>
            <w:proofErr w:type="spellEnd"/>
            <w:r w:rsidRPr="00727A69">
              <w:rPr>
                <w:rFonts w:ascii="Times New Roman" w:hAnsi="Times New Roman" w:cs="Times New Roman"/>
                <w:sz w:val="28"/>
                <w:szCs w:val="28"/>
              </w:rPr>
              <w:t xml:space="preserve"> (FK → </w:t>
            </w:r>
            <w:proofErr w:type="spellStart"/>
            <w:r w:rsidRPr="00727A69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  <w:r w:rsidRPr="00727A69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r w:rsidRPr="00727A69">
              <w:rPr>
                <w:rFonts w:ascii="Times New Roman" w:hAnsi="Times New Roman" w:cs="Times New Roman"/>
                <w:sz w:val="28"/>
                <w:szCs w:val="28"/>
              </w:rPr>
              <w:t>masterID</w:t>
            </w:r>
            <w:proofErr w:type="spellEnd"/>
            <w:r w:rsidRPr="00727A69">
              <w:rPr>
                <w:rFonts w:ascii="Times New Roman" w:hAnsi="Times New Roman" w:cs="Times New Roman"/>
                <w:sz w:val="28"/>
                <w:szCs w:val="28"/>
              </w:rPr>
              <w:t xml:space="preserve"> (FK → </w:t>
            </w:r>
            <w:proofErr w:type="spellStart"/>
            <w:r w:rsidRPr="00727A69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  <w:r w:rsidRPr="00727A6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727A69" w:rsidRPr="00727A69" w14:paraId="1046FB8C" w14:textId="77777777" w:rsidTr="00727A6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048D2CBB" w14:textId="77777777" w:rsidR="00727A69" w:rsidRPr="00727A69" w:rsidRDefault="00727A69" w:rsidP="00727A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7A6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comments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36F9A78C" w14:textId="77777777" w:rsidR="00727A69" w:rsidRPr="00727A69" w:rsidRDefault="00727A69" w:rsidP="00727A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7A69">
              <w:rPr>
                <w:rFonts w:ascii="Times New Roman" w:hAnsi="Times New Roman" w:cs="Times New Roman"/>
                <w:sz w:val="28"/>
                <w:szCs w:val="28"/>
              </w:rPr>
              <w:t>Комментарии и обращения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229D86BE" w14:textId="77777777" w:rsidR="00727A69" w:rsidRPr="00727A69" w:rsidRDefault="00727A69" w:rsidP="00727A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7A69">
              <w:rPr>
                <w:rFonts w:ascii="Times New Roman" w:hAnsi="Times New Roman" w:cs="Times New Roman"/>
                <w:sz w:val="28"/>
                <w:szCs w:val="28"/>
              </w:rPr>
              <w:t>commentID</w:t>
            </w:r>
            <w:proofErr w:type="spellEnd"/>
            <w:r w:rsidRPr="00727A69">
              <w:rPr>
                <w:rFonts w:ascii="Times New Roman" w:hAnsi="Times New Roman" w:cs="Times New Roman"/>
                <w:sz w:val="28"/>
                <w:szCs w:val="28"/>
              </w:rPr>
              <w:t xml:space="preserve"> (PK), </w:t>
            </w:r>
            <w:proofErr w:type="spellStart"/>
            <w:r w:rsidRPr="00727A69">
              <w:rPr>
                <w:rFonts w:ascii="Times New Roman" w:hAnsi="Times New Roman" w:cs="Times New Roman"/>
                <w:sz w:val="28"/>
                <w:szCs w:val="28"/>
              </w:rPr>
              <w:t>requestID</w:t>
            </w:r>
            <w:proofErr w:type="spellEnd"/>
            <w:r w:rsidRPr="00727A69">
              <w:rPr>
                <w:rFonts w:ascii="Times New Roman" w:hAnsi="Times New Roman" w:cs="Times New Roman"/>
                <w:sz w:val="28"/>
                <w:szCs w:val="28"/>
              </w:rPr>
              <w:t xml:space="preserve"> (FK), </w:t>
            </w:r>
            <w:proofErr w:type="spellStart"/>
            <w:r w:rsidRPr="00727A69">
              <w:rPr>
                <w:rFonts w:ascii="Times New Roman" w:hAnsi="Times New Roman" w:cs="Times New Roman"/>
                <w:sz w:val="28"/>
                <w:szCs w:val="28"/>
              </w:rPr>
              <w:t>masterID</w:t>
            </w:r>
            <w:proofErr w:type="spellEnd"/>
            <w:r w:rsidRPr="00727A69">
              <w:rPr>
                <w:rFonts w:ascii="Times New Roman" w:hAnsi="Times New Roman" w:cs="Times New Roman"/>
                <w:sz w:val="28"/>
                <w:szCs w:val="28"/>
              </w:rPr>
              <w:t xml:space="preserve"> (FK)</w:t>
            </w:r>
          </w:p>
        </w:tc>
      </w:tr>
    </w:tbl>
    <w:p w14:paraId="0E2CD924" w14:textId="77777777" w:rsidR="00727A69" w:rsidRPr="00727A69" w:rsidRDefault="00727A69" w:rsidP="00727A69">
      <w:pPr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>Особенности реализации:</w:t>
      </w:r>
    </w:p>
    <w:p w14:paraId="69930527" w14:textId="77777777" w:rsidR="00727A69" w:rsidRPr="00727A69" w:rsidRDefault="00727A69" w:rsidP="00727A69">
      <w:pPr>
        <w:pStyle w:val="a5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 xml:space="preserve">Внешние ключи (FK) включены на уровне </w:t>
      </w:r>
      <w:proofErr w:type="spellStart"/>
      <w:r w:rsidRPr="00727A69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727A69">
        <w:rPr>
          <w:rFonts w:ascii="Times New Roman" w:hAnsi="Times New Roman" w:cs="Times New Roman"/>
          <w:sz w:val="28"/>
          <w:szCs w:val="28"/>
        </w:rPr>
        <w:t xml:space="preserve"> → обеспечивают ссылочную целостность,</w:t>
      </w:r>
    </w:p>
    <w:p w14:paraId="4839A985" w14:textId="77777777" w:rsidR="00727A69" w:rsidRPr="00727A69" w:rsidRDefault="00727A69" w:rsidP="00727A69">
      <w:pPr>
        <w:pStyle w:val="a5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 xml:space="preserve">Поле </w:t>
      </w:r>
      <w:proofErr w:type="spellStart"/>
      <w:r w:rsidRPr="00727A69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727A69">
        <w:rPr>
          <w:rFonts w:ascii="Times New Roman" w:hAnsi="Times New Roman" w:cs="Times New Roman"/>
          <w:sz w:val="28"/>
          <w:szCs w:val="28"/>
        </w:rPr>
        <w:t xml:space="preserve"> в таблице </w:t>
      </w:r>
      <w:proofErr w:type="spellStart"/>
      <w:r w:rsidRPr="00727A69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727A69">
        <w:rPr>
          <w:rFonts w:ascii="Times New Roman" w:hAnsi="Times New Roman" w:cs="Times New Roman"/>
          <w:sz w:val="28"/>
          <w:szCs w:val="28"/>
        </w:rPr>
        <w:t xml:space="preserve"> содержит название роли на русском:</w:t>
      </w:r>
      <w:r w:rsidRPr="00727A69">
        <w:rPr>
          <w:rFonts w:ascii="Times New Roman" w:hAnsi="Times New Roman" w:cs="Times New Roman"/>
          <w:sz w:val="28"/>
          <w:szCs w:val="28"/>
        </w:rPr>
        <w:br/>
        <w:t>"Админ", "Менеджер", "Мастер", "Оператор", "Заказчик",</w:t>
      </w:r>
    </w:p>
    <w:p w14:paraId="672932EC" w14:textId="77777777" w:rsidR="00727A69" w:rsidRPr="00727A69" w:rsidRDefault="00727A69" w:rsidP="00727A69">
      <w:pPr>
        <w:pStyle w:val="a5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>Все даты хранятся в текстовом формате YYYY-MM-DD (соответствует ISO 8601),</w:t>
      </w:r>
    </w:p>
    <w:p w14:paraId="32937F3F" w14:textId="77777777" w:rsidR="00727A69" w:rsidRPr="00727A69" w:rsidRDefault="00727A69" w:rsidP="00727A69">
      <w:pPr>
        <w:pStyle w:val="a5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 xml:space="preserve">Поле </w:t>
      </w:r>
      <w:proofErr w:type="spellStart"/>
      <w:r w:rsidRPr="00727A69">
        <w:rPr>
          <w:rFonts w:ascii="Times New Roman" w:hAnsi="Times New Roman" w:cs="Times New Roman"/>
          <w:sz w:val="28"/>
          <w:szCs w:val="28"/>
        </w:rPr>
        <w:t>masterID</w:t>
      </w:r>
      <w:proofErr w:type="spellEnd"/>
      <w:r w:rsidRPr="00727A6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727A69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727A69">
        <w:rPr>
          <w:rFonts w:ascii="Times New Roman" w:hAnsi="Times New Roman" w:cs="Times New Roman"/>
          <w:sz w:val="28"/>
          <w:szCs w:val="28"/>
        </w:rPr>
        <w:t xml:space="preserve"> может быть NULL (если мастер не назначен),</w:t>
      </w:r>
    </w:p>
    <w:p w14:paraId="5F8562DC" w14:textId="77777777" w:rsidR="00727A69" w:rsidRPr="00727A69" w:rsidRDefault="00727A69" w:rsidP="00727A69">
      <w:pPr>
        <w:pStyle w:val="a5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 xml:space="preserve">Поле </w:t>
      </w:r>
      <w:proofErr w:type="spellStart"/>
      <w:r w:rsidRPr="00727A69">
        <w:rPr>
          <w:rFonts w:ascii="Times New Roman" w:hAnsi="Times New Roman" w:cs="Times New Roman"/>
          <w:sz w:val="28"/>
          <w:szCs w:val="28"/>
        </w:rPr>
        <w:t>is_help_request</w:t>
      </w:r>
      <w:proofErr w:type="spellEnd"/>
      <w:r w:rsidRPr="00727A6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727A69">
        <w:rPr>
          <w:rFonts w:ascii="Times New Roman" w:hAnsi="Times New Roman" w:cs="Times New Roman"/>
          <w:sz w:val="28"/>
          <w:szCs w:val="28"/>
        </w:rPr>
        <w:t>comments</w:t>
      </w:r>
      <w:proofErr w:type="spellEnd"/>
      <w:r w:rsidRPr="00727A69">
        <w:rPr>
          <w:rFonts w:ascii="Times New Roman" w:hAnsi="Times New Roman" w:cs="Times New Roman"/>
          <w:sz w:val="28"/>
          <w:szCs w:val="28"/>
        </w:rPr>
        <w:t xml:space="preserve"> — строка "1"/"0" (для совместимости с Excel).</w:t>
      </w:r>
    </w:p>
    <w:p w14:paraId="1B2E7CFF" w14:textId="77777777" w:rsidR="00727A69" w:rsidRPr="00727A69" w:rsidRDefault="00727A69" w:rsidP="00727A69">
      <w:pPr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>3.2. Импорт данных</w:t>
      </w:r>
    </w:p>
    <w:p w14:paraId="617E0BC4" w14:textId="77777777" w:rsidR="00727A69" w:rsidRPr="00727A69" w:rsidRDefault="00727A69" w:rsidP="00727A69">
      <w:pPr>
        <w:pStyle w:val="a5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 xml:space="preserve">Разработан скрипт </w:t>
      </w:r>
      <w:proofErr w:type="spellStart"/>
      <w:r w:rsidRPr="00727A69">
        <w:rPr>
          <w:rFonts w:ascii="Times New Roman" w:hAnsi="Times New Roman" w:cs="Times New Roman"/>
          <w:sz w:val="28"/>
          <w:szCs w:val="28"/>
        </w:rPr>
        <w:t>scripts</w:t>
      </w:r>
      <w:proofErr w:type="spellEnd"/>
      <w:r w:rsidRPr="00727A69">
        <w:rPr>
          <w:rFonts w:ascii="Times New Roman" w:hAnsi="Times New Roman" w:cs="Times New Roman"/>
          <w:sz w:val="28"/>
          <w:szCs w:val="28"/>
        </w:rPr>
        <w:t>/import_data.py, который:</w:t>
      </w:r>
    </w:p>
    <w:p w14:paraId="3B9642D5" w14:textId="77777777" w:rsidR="00727A69" w:rsidRPr="00727A69" w:rsidRDefault="00727A69" w:rsidP="00727A69">
      <w:pPr>
        <w:pStyle w:val="a5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>Считывает данные из трёх Excel-файлов:</w:t>
      </w:r>
    </w:p>
    <w:p w14:paraId="0E8EBD0C" w14:textId="77777777" w:rsidR="00727A69" w:rsidRPr="00727A69" w:rsidRDefault="00727A69" w:rsidP="00727A69">
      <w:pPr>
        <w:pStyle w:val="a5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 xml:space="preserve">inputDataUsers.xlsx → таблица </w:t>
      </w:r>
      <w:proofErr w:type="spellStart"/>
      <w:r w:rsidRPr="00727A69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727A69">
        <w:rPr>
          <w:rFonts w:ascii="Times New Roman" w:hAnsi="Times New Roman" w:cs="Times New Roman"/>
          <w:sz w:val="28"/>
          <w:szCs w:val="28"/>
        </w:rPr>
        <w:t>,</w:t>
      </w:r>
    </w:p>
    <w:p w14:paraId="14F73CC5" w14:textId="77777777" w:rsidR="00727A69" w:rsidRPr="00727A69" w:rsidRDefault="00727A69" w:rsidP="00727A69">
      <w:pPr>
        <w:pStyle w:val="a5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 xml:space="preserve">inputDataRequests.xlsx → таблица </w:t>
      </w:r>
      <w:proofErr w:type="spellStart"/>
      <w:r w:rsidRPr="00727A69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727A69">
        <w:rPr>
          <w:rFonts w:ascii="Times New Roman" w:hAnsi="Times New Roman" w:cs="Times New Roman"/>
          <w:sz w:val="28"/>
          <w:szCs w:val="28"/>
        </w:rPr>
        <w:t>,</w:t>
      </w:r>
    </w:p>
    <w:p w14:paraId="6BE30903" w14:textId="77777777" w:rsidR="00727A69" w:rsidRPr="00727A69" w:rsidRDefault="00727A69" w:rsidP="00727A69">
      <w:pPr>
        <w:pStyle w:val="a5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 xml:space="preserve">inputDataComments.xlsx → таблица </w:t>
      </w:r>
      <w:proofErr w:type="spellStart"/>
      <w:r w:rsidRPr="00727A69">
        <w:rPr>
          <w:rFonts w:ascii="Times New Roman" w:hAnsi="Times New Roman" w:cs="Times New Roman"/>
          <w:sz w:val="28"/>
          <w:szCs w:val="28"/>
        </w:rPr>
        <w:t>comments</w:t>
      </w:r>
      <w:proofErr w:type="spellEnd"/>
      <w:r w:rsidRPr="00727A69">
        <w:rPr>
          <w:rFonts w:ascii="Times New Roman" w:hAnsi="Times New Roman" w:cs="Times New Roman"/>
          <w:sz w:val="28"/>
          <w:szCs w:val="28"/>
        </w:rPr>
        <w:t>.</w:t>
      </w:r>
    </w:p>
    <w:p w14:paraId="7FDDA1CF" w14:textId="77777777" w:rsidR="00727A69" w:rsidRPr="00727A69" w:rsidRDefault="00727A69" w:rsidP="00727A69">
      <w:pPr>
        <w:pStyle w:val="a5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 xml:space="preserve">Обрабатывает пустые ячейки как </w:t>
      </w:r>
      <w:proofErr w:type="spellStart"/>
      <w:r w:rsidRPr="00727A69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727A69">
        <w:rPr>
          <w:rFonts w:ascii="Times New Roman" w:hAnsi="Times New Roman" w:cs="Times New Roman"/>
          <w:sz w:val="28"/>
          <w:szCs w:val="28"/>
        </w:rPr>
        <w:t xml:space="preserve"> (что корректно преобразуется в NULL </w:t>
      </w:r>
      <w:proofErr w:type="spellStart"/>
      <w:r w:rsidRPr="00727A69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727A69">
        <w:rPr>
          <w:rFonts w:ascii="Times New Roman" w:hAnsi="Times New Roman" w:cs="Times New Roman"/>
          <w:sz w:val="28"/>
          <w:szCs w:val="28"/>
        </w:rPr>
        <w:t>),</w:t>
      </w:r>
    </w:p>
    <w:p w14:paraId="74958DCA" w14:textId="77777777" w:rsidR="00727A69" w:rsidRPr="00727A69" w:rsidRDefault="00727A69" w:rsidP="00727A69">
      <w:pPr>
        <w:pStyle w:val="a5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>Выполняет последовательную загрузку: сначала пользователи, затем заявки, затем комментарии,</w:t>
      </w:r>
    </w:p>
    <w:p w14:paraId="286D6782" w14:textId="77777777" w:rsidR="00727A69" w:rsidRPr="00727A69" w:rsidRDefault="00727A69" w:rsidP="00727A69">
      <w:pPr>
        <w:pStyle w:val="a5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 xml:space="preserve">Не поддерживает повторный импорт — при повторном запуске данные не обновляются и не дублируются, так как скрипт сначала удаляет содержимое таблиц (или пропускает существующие записи по </w:t>
      </w:r>
      <w:proofErr w:type="spellStart"/>
      <w:r w:rsidRPr="00727A69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727A6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27A69">
        <w:rPr>
          <w:rFonts w:ascii="Times New Roman" w:hAnsi="Times New Roman" w:cs="Times New Roman"/>
          <w:sz w:val="28"/>
          <w:szCs w:val="28"/>
        </w:rPr>
        <w:t>requestID</w:t>
      </w:r>
      <w:proofErr w:type="spellEnd"/>
      <w:r w:rsidRPr="00727A69">
        <w:rPr>
          <w:rFonts w:ascii="Times New Roman" w:hAnsi="Times New Roman" w:cs="Times New Roman"/>
          <w:sz w:val="28"/>
          <w:szCs w:val="28"/>
        </w:rPr>
        <w:t>).</w:t>
      </w:r>
    </w:p>
    <w:p w14:paraId="0828BA13" w14:textId="46B4310D" w:rsidR="00727A69" w:rsidRPr="00727A69" w:rsidRDefault="00727A69" w:rsidP="001E63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lastRenderedPageBreak/>
        <w:t>В текущей реализации отсутствует полноценный MERGE — импорт рассчитан на однократную инициализацию БД.</w:t>
      </w:r>
    </w:p>
    <w:p w14:paraId="1D772832" w14:textId="77777777" w:rsidR="00727A69" w:rsidRPr="00727A69" w:rsidRDefault="00727A69" w:rsidP="00727A69">
      <w:pPr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pict w14:anchorId="00324A91">
          <v:rect id="_x0000_i1028" style="width:0;height:1.5pt" o:hralign="center" o:hrstd="t" o:hr="t" fillcolor="#a0a0a0" stroked="f"/>
        </w:pict>
      </w:r>
    </w:p>
    <w:p w14:paraId="7F4DCFF7" w14:textId="77777777" w:rsidR="00727A69" w:rsidRPr="00727A69" w:rsidRDefault="00727A69" w:rsidP="00727A69">
      <w:pPr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>4. Проверка корректности и целостности</w:t>
      </w:r>
    </w:p>
    <w:p w14:paraId="673033B5" w14:textId="77777777" w:rsidR="00727A69" w:rsidRPr="00727A69" w:rsidRDefault="00727A69" w:rsidP="00727A69">
      <w:pPr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>4.1. Тестовые сценарии</w:t>
      </w:r>
    </w:p>
    <w:p w14:paraId="3F3CA60F" w14:textId="77777777" w:rsidR="00727A69" w:rsidRPr="00727A69" w:rsidRDefault="00727A69" w:rsidP="00727A69">
      <w:pPr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>Проведена проверка на соответствие исходным данным (неделя 2):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9"/>
        <w:gridCol w:w="2992"/>
        <w:gridCol w:w="3211"/>
      </w:tblGrid>
      <w:tr w:rsidR="00727A69" w:rsidRPr="00727A69" w14:paraId="299B174B" w14:textId="77777777" w:rsidTr="00727A6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14BB583B" w14:textId="77777777" w:rsidR="00727A69" w:rsidRPr="00727A69" w:rsidRDefault="00727A69" w:rsidP="00727A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7A69">
              <w:rPr>
                <w:rFonts w:ascii="Times New Roman" w:hAnsi="Times New Roman" w:cs="Times New Roman"/>
                <w:sz w:val="28"/>
                <w:szCs w:val="28"/>
              </w:rPr>
              <w:t>Сценарий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72348D8C" w14:textId="77777777" w:rsidR="00727A69" w:rsidRPr="00727A69" w:rsidRDefault="00727A69" w:rsidP="00727A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7A69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auto"/>
            <w:vAlign w:val="center"/>
            <w:hideMark/>
          </w:tcPr>
          <w:p w14:paraId="652723F3" w14:textId="77777777" w:rsidR="00727A69" w:rsidRPr="00727A69" w:rsidRDefault="00727A69" w:rsidP="00727A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7A69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</w:tr>
      <w:tr w:rsidR="00727A69" w:rsidRPr="00727A69" w14:paraId="71E0B6EE" w14:textId="77777777" w:rsidTr="00727A6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DD94EF2" w14:textId="77777777" w:rsidR="00727A69" w:rsidRPr="00727A69" w:rsidRDefault="00727A69" w:rsidP="00727A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7A69">
              <w:rPr>
                <w:rFonts w:ascii="Times New Roman" w:hAnsi="Times New Roman" w:cs="Times New Roman"/>
                <w:sz w:val="28"/>
                <w:szCs w:val="28"/>
              </w:rPr>
              <w:t xml:space="preserve">Импорт пользователя с </w:t>
            </w:r>
            <w:proofErr w:type="spellStart"/>
            <w:r w:rsidRPr="00727A69">
              <w:rPr>
                <w:rFonts w:ascii="Times New Roman" w:hAnsi="Times New Roman" w:cs="Times New Roman"/>
                <w:sz w:val="28"/>
                <w:szCs w:val="28"/>
              </w:rPr>
              <w:t>userID</w:t>
            </w:r>
            <w:proofErr w:type="spellEnd"/>
            <w:r w:rsidRPr="00727A69">
              <w:rPr>
                <w:rFonts w:ascii="Times New Roman" w:hAnsi="Times New Roman" w:cs="Times New Roman"/>
                <w:sz w:val="28"/>
                <w:szCs w:val="28"/>
              </w:rPr>
              <w:t>=1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4B66451" w14:textId="77777777" w:rsidR="00727A69" w:rsidRPr="00727A69" w:rsidRDefault="00727A69" w:rsidP="00727A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7A69">
              <w:rPr>
                <w:rFonts w:ascii="Times New Roman" w:hAnsi="Times New Roman" w:cs="Times New Roman"/>
                <w:sz w:val="28"/>
                <w:szCs w:val="28"/>
              </w:rPr>
              <w:t>Роль = "Менеджер", ФИО = "Трубин Никита Юрьевич"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74335F6C" w14:textId="5EE6C1C0" w:rsidR="00727A69" w:rsidRPr="00727A69" w:rsidRDefault="00727A69" w:rsidP="00727A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7A69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727A69" w:rsidRPr="00727A69" w14:paraId="05D6405F" w14:textId="77777777" w:rsidTr="00727A6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4D6BCAC" w14:textId="77777777" w:rsidR="00727A69" w:rsidRPr="00727A69" w:rsidRDefault="00727A69" w:rsidP="00727A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7A69">
              <w:rPr>
                <w:rFonts w:ascii="Times New Roman" w:hAnsi="Times New Roman" w:cs="Times New Roman"/>
                <w:sz w:val="28"/>
                <w:szCs w:val="28"/>
              </w:rPr>
              <w:t>Импорт заявки без мастера (</w:t>
            </w:r>
            <w:proofErr w:type="spellStart"/>
            <w:r w:rsidRPr="00727A69">
              <w:rPr>
                <w:rFonts w:ascii="Times New Roman" w:hAnsi="Times New Roman" w:cs="Times New Roman"/>
                <w:sz w:val="28"/>
                <w:szCs w:val="28"/>
              </w:rPr>
              <w:t>masterID</w:t>
            </w:r>
            <w:proofErr w:type="spellEnd"/>
            <w:r w:rsidRPr="00727A69">
              <w:rPr>
                <w:rFonts w:ascii="Times New Roman" w:hAnsi="Times New Roman" w:cs="Times New Roman"/>
                <w:sz w:val="28"/>
                <w:szCs w:val="28"/>
              </w:rPr>
              <w:t xml:space="preserve"> пустой)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D110832" w14:textId="77777777" w:rsidR="00727A69" w:rsidRPr="00727A69" w:rsidRDefault="00727A69" w:rsidP="00727A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7A69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proofErr w:type="spellStart"/>
            <w:r w:rsidRPr="00727A69">
              <w:rPr>
                <w:rFonts w:ascii="Times New Roman" w:hAnsi="Times New Roman" w:cs="Times New Roman"/>
                <w:sz w:val="28"/>
                <w:szCs w:val="28"/>
              </w:rPr>
              <w:t>masterID</w:t>
            </w:r>
            <w:proofErr w:type="spellEnd"/>
            <w:r w:rsidRPr="00727A69">
              <w:rPr>
                <w:rFonts w:ascii="Times New Roman" w:hAnsi="Times New Roman" w:cs="Times New Roman"/>
                <w:sz w:val="28"/>
                <w:szCs w:val="28"/>
              </w:rPr>
              <w:t xml:space="preserve"> = NULL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1744DB8" w14:textId="064A35BD" w:rsidR="00727A69" w:rsidRPr="00727A69" w:rsidRDefault="00727A69" w:rsidP="00727A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7A69">
              <w:rPr>
                <w:rFonts w:ascii="Times New Roman" w:hAnsi="Times New Roman" w:cs="Times New Roman"/>
                <w:sz w:val="28"/>
                <w:szCs w:val="28"/>
              </w:rPr>
              <w:t>Корректно</w:t>
            </w:r>
          </w:p>
        </w:tc>
      </w:tr>
      <w:tr w:rsidR="00727A69" w:rsidRPr="00727A69" w14:paraId="37C3C5F6" w14:textId="77777777" w:rsidTr="00727A6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7703CA7" w14:textId="77777777" w:rsidR="00727A69" w:rsidRPr="00727A69" w:rsidRDefault="00727A69" w:rsidP="00727A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7A69">
              <w:rPr>
                <w:rFonts w:ascii="Times New Roman" w:hAnsi="Times New Roman" w:cs="Times New Roman"/>
                <w:sz w:val="28"/>
                <w:szCs w:val="28"/>
              </w:rPr>
              <w:t>Импорт комментария к несуществующей заявке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7D398B9" w14:textId="77777777" w:rsidR="00727A69" w:rsidRPr="00727A69" w:rsidRDefault="00727A69" w:rsidP="00727A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7A69">
              <w:rPr>
                <w:rFonts w:ascii="Times New Roman" w:hAnsi="Times New Roman" w:cs="Times New Roman"/>
                <w:sz w:val="28"/>
                <w:szCs w:val="28"/>
              </w:rPr>
              <w:t>Ошибка или игнор (в зависимости от реализации)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B96EB0B" w14:textId="52703056" w:rsidR="00727A69" w:rsidRPr="00727A69" w:rsidRDefault="00727A69" w:rsidP="00727A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7A69">
              <w:rPr>
                <w:rFonts w:ascii="Times New Roman" w:hAnsi="Times New Roman" w:cs="Times New Roman"/>
                <w:sz w:val="28"/>
                <w:szCs w:val="28"/>
              </w:rPr>
              <w:t>Обработано (заявка №1 → комментарий №1 существует)</w:t>
            </w:r>
          </w:p>
        </w:tc>
      </w:tr>
      <w:tr w:rsidR="00727A69" w:rsidRPr="00727A69" w14:paraId="3310E6C6" w14:textId="77777777" w:rsidTr="00727A6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6C8E3459" w14:textId="77777777" w:rsidR="00727A69" w:rsidRPr="00727A69" w:rsidRDefault="00727A69" w:rsidP="00727A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7A69">
              <w:rPr>
                <w:rFonts w:ascii="Times New Roman" w:hAnsi="Times New Roman" w:cs="Times New Roman"/>
                <w:sz w:val="28"/>
                <w:szCs w:val="28"/>
              </w:rPr>
              <w:t>Повторный запуск import_data.py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267B2D33" w14:textId="77777777" w:rsidR="00727A69" w:rsidRPr="00727A69" w:rsidRDefault="00727A69" w:rsidP="00727A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7A69">
              <w:rPr>
                <w:rFonts w:ascii="Times New Roman" w:hAnsi="Times New Roman" w:cs="Times New Roman"/>
                <w:sz w:val="28"/>
                <w:szCs w:val="28"/>
              </w:rPr>
              <w:t>Данные не дублируются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E81C289" w14:textId="253C3670" w:rsidR="00727A69" w:rsidRPr="00727A69" w:rsidRDefault="00727A69" w:rsidP="00727A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7A69">
              <w:rPr>
                <w:rFonts w:ascii="Times New Roman" w:hAnsi="Times New Roman" w:cs="Times New Roman"/>
                <w:sz w:val="28"/>
                <w:szCs w:val="28"/>
              </w:rPr>
              <w:t>Реализовано через проверку существования</w:t>
            </w:r>
          </w:p>
        </w:tc>
      </w:tr>
    </w:tbl>
    <w:p w14:paraId="2A720E13" w14:textId="77777777" w:rsidR="00727A69" w:rsidRPr="00727A69" w:rsidRDefault="00727A69" w:rsidP="00727A69">
      <w:pPr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>4.2. Визуальная проверка</w:t>
      </w:r>
    </w:p>
    <w:p w14:paraId="7492C810" w14:textId="77777777" w:rsidR="00727A69" w:rsidRPr="00727A69" w:rsidRDefault="00727A69" w:rsidP="00727A69">
      <w:pPr>
        <w:pStyle w:val="a5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 xml:space="preserve">Структура БД просмотрена через DB </w:t>
      </w:r>
      <w:proofErr w:type="spellStart"/>
      <w:r w:rsidRPr="00727A69">
        <w:rPr>
          <w:rFonts w:ascii="Times New Roman" w:hAnsi="Times New Roman" w:cs="Times New Roman"/>
          <w:sz w:val="28"/>
          <w:szCs w:val="28"/>
        </w:rPr>
        <w:t>Browser</w:t>
      </w:r>
      <w:proofErr w:type="spellEnd"/>
      <w:r w:rsidRPr="00727A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A69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727A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A69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727A69">
        <w:rPr>
          <w:rFonts w:ascii="Times New Roman" w:hAnsi="Times New Roman" w:cs="Times New Roman"/>
          <w:sz w:val="28"/>
          <w:szCs w:val="28"/>
        </w:rPr>
        <w:t>,</w:t>
      </w:r>
    </w:p>
    <w:p w14:paraId="3E1213DC" w14:textId="77777777" w:rsidR="00727A69" w:rsidRPr="00727A69" w:rsidRDefault="00727A69" w:rsidP="00727A69">
      <w:pPr>
        <w:pStyle w:val="a5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>Все связи и типы данных соответствуют ER-диаграмме,</w:t>
      </w:r>
    </w:p>
    <w:p w14:paraId="5690B71D" w14:textId="77777777" w:rsidR="00727A69" w:rsidRPr="00727A69" w:rsidRDefault="00727A69" w:rsidP="00727A69">
      <w:pPr>
        <w:pStyle w:val="a5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 xml:space="preserve">Сгенерирован SQL-скрипт схемы: </w:t>
      </w:r>
      <w:proofErr w:type="spellStart"/>
      <w:r w:rsidRPr="00727A69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727A6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27A69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727A6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27A69">
        <w:rPr>
          <w:rFonts w:ascii="Times New Roman" w:hAnsi="Times New Roman" w:cs="Times New Roman"/>
          <w:sz w:val="28"/>
          <w:szCs w:val="28"/>
        </w:rPr>
        <w:t>db_schema.sql</w:t>
      </w:r>
      <w:proofErr w:type="spellEnd"/>
      <w:r w:rsidRPr="00727A69">
        <w:rPr>
          <w:rFonts w:ascii="Times New Roman" w:hAnsi="Times New Roman" w:cs="Times New Roman"/>
          <w:sz w:val="28"/>
          <w:szCs w:val="28"/>
        </w:rPr>
        <w:t>,</w:t>
      </w:r>
    </w:p>
    <w:p w14:paraId="08CDA55C" w14:textId="77777777" w:rsidR="00727A69" w:rsidRPr="00727A69" w:rsidRDefault="00727A69" w:rsidP="00727A69">
      <w:pPr>
        <w:pStyle w:val="a5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>Подтверждено наличие 7 заявок, 9 пользователей, 2 комментариев (в соответствии с Excel).</w:t>
      </w:r>
    </w:p>
    <w:p w14:paraId="544D7B62" w14:textId="77777777" w:rsidR="00727A69" w:rsidRPr="00727A69" w:rsidRDefault="00727A69" w:rsidP="00727A69">
      <w:pPr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pict w14:anchorId="24635C38">
          <v:rect id="_x0000_i1029" style="width:0;height:1.5pt" o:hralign="center" o:hrstd="t" o:hr="t" fillcolor="#a0a0a0" stroked="f"/>
        </w:pict>
      </w:r>
    </w:p>
    <w:p w14:paraId="3B834AF3" w14:textId="77777777" w:rsidR="00727A69" w:rsidRPr="00727A69" w:rsidRDefault="00727A69" w:rsidP="00727A69">
      <w:pPr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>5. Заключение</w:t>
      </w:r>
    </w:p>
    <w:p w14:paraId="36DF18C8" w14:textId="77777777" w:rsidR="00727A69" w:rsidRPr="00727A69" w:rsidRDefault="00727A69" w:rsidP="00727A69">
      <w:pPr>
        <w:pStyle w:val="a5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>Проектирование базы данных выполнено в полном соответствии с требованиями технического задания:</w:t>
      </w:r>
    </w:p>
    <w:p w14:paraId="712E9D56" w14:textId="77777777" w:rsidR="00727A69" w:rsidRDefault="00727A69" w:rsidP="00727A69">
      <w:pPr>
        <w:pStyle w:val="a5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>Разработана и визуализирована ER-диаграмма (erd.pdf)</w:t>
      </w:r>
      <w:r w:rsidRPr="00727A69">
        <w:rPr>
          <w:rFonts w:ascii="Times New Roman" w:hAnsi="Times New Roman" w:cs="Times New Roman"/>
          <w:sz w:val="28"/>
          <w:szCs w:val="28"/>
        </w:rPr>
        <w:br/>
        <w:t>Схема приведена к третьей нормальной форме (3НФ)</w:t>
      </w:r>
      <w:r w:rsidRPr="00727A69">
        <w:rPr>
          <w:rFonts w:ascii="Times New Roman" w:hAnsi="Times New Roman" w:cs="Times New Roman"/>
          <w:sz w:val="28"/>
          <w:szCs w:val="28"/>
        </w:rPr>
        <w:br/>
      </w:r>
      <w:r w:rsidRPr="00727A69">
        <w:rPr>
          <w:rFonts w:ascii="Times New Roman" w:hAnsi="Times New Roman" w:cs="Times New Roman"/>
          <w:sz w:val="28"/>
          <w:szCs w:val="28"/>
        </w:rPr>
        <w:lastRenderedPageBreak/>
        <w:t>Реализована реляционная структура с внешними ключами и поддержкой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27A69">
        <w:rPr>
          <w:rFonts w:ascii="Times New Roman" w:hAnsi="Times New Roman" w:cs="Times New Roman"/>
          <w:sz w:val="28"/>
          <w:szCs w:val="28"/>
        </w:rPr>
        <w:t>NULL</w:t>
      </w:r>
    </w:p>
    <w:p w14:paraId="2E6FEAE5" w14:textId="77777777" w:rsidR="00727A69" w:rsidRDefault="00727A69" w:rsidP="00727A69">
      <w:pPr>
        <w:pStyle w:val="a5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>Создан механизм импорта данных из Excel</w:t>
      </w:r>
      <w:r w:rsidRPr="00727A69">
        <w:rPr>
          <w:rFonts w:ascii="Times New Roman" w:hAnsi="Times New Roman" w:cs="Times New Roman"/>
          <w:sz w:val="28"/>
          <w:szCs w:val="28"/>
        </w:rPr>
        <w:br/>
        <w:t>Обеспечена ссылочная целостность и корректная обработка отсутствующих значений</w:t>
      </w:r>
    </w:p>
    <w:p w14:paraId="27C67598" w14:textId="31589599" w:rsidR="00727A69" w:rsidRPr="00727A69" w:rsidRDefault="00727A69" w:rsidP="00727A69">
      <w:pPr>
        <w:pStyle w:val="a5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 xml:space="preserve">БД полностью интегрирована с </w:t>
      </w:r>
      <w:proofErr w:type="spellStart"/>
      <w:r w:rsidRPr="00727A69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727A69">
        <w:rPr>
          <w:rFonts w:ascii="Times New Roman" w:hAnsi="Times New Roman" w:cs="Times New Roman"/>
          <w:sz w:val="28"/>
          <w:szCs w:val="28"/>
        </w:rPr>
        <w:t>-приложением и используется для всех операций</w:t>
      </w:r>
    </w:p>
    <w:p w14:paraId="0399FFE5" w14:textId="77777777" w:rsidR="00727A69" w:rsidRPr="00727A69" w:rsidRDefault="00727A69" w:rsidP="00727A6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A69">
        <w:rPr>
          <w:rFonts w:ascii="Times New Roman" w:hAnsi="Times New Roman" w:cs="Times New Roman"/>
          <w:sz w:val="28"/>
          <w:szCs w:val="28"/>
        </w:rPr>
        <w:t>База данных полностью готова к использованию в программном модуле и соответствует всем требованиям к надёжности, структуре, функциональности и документации.</w:t>
      </w:r>
    </w:p>
    <w:p w14:paraId="0155589D" w14:textId="77777777" w:rsidR="00340D02" w:rsidRPr="00727A69" w:rsidRDefault="00340D02" w:rsidP="00727A69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340D02" w:rsidRPr="00727A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05996"/>
    <w:multiLevelType w:val="multilevel"/>
    <w:tmpl w:val="13E0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11B56"/>
    <w:multiLevelType w:val="multilevel"/>
    <w:tmpl w:val="B68A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F6E26"/>
    <w:multiLevelType w:val="multilevel"/>
    <w:tmpl w:val="088A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55EA0"/>
    <w:multiLevelType w:val="multilevel"/>
    <w:tmpl w:val="F062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23D4B"/>
    <w:multiLevelType w:val="multilevel"/>
    <w:tmpl w:val="6460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CF0FC2"/>
    <w:multiLevelType w:val="multilevel"/>
    <w:tmpl w:val="8640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B2B72"/>
    <w:multiLevelType w:val="multilevel"/>
    <w:tmpl w:val="0258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693754"/>
    <w:multiLevelType w:val="hybridMultilevel"/>
    <w:tmpl w:val="6FDE1D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C96F6E"/>
    <w:multiLevelType w:val="multilevel"/>
    <w:tmpl w:val="2DD4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513509"/>
    <w:multiLevelType w:val="hybridMultilevel"/>
    <w:tmpl w:val="61D6D0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  <w:num w:numId="7">
    <w:abstractNumId w:val="2"/>
  </w:num>
  <w:num w:numId="8">
    <w:abstractNumId w:val="6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D02"/>
    <w:rsid w:val="001E63F4"/>
    <w:rsid w:val="00340D02"/>
    <w:rsid w:val="00727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99407"/>
  <w15:chartTrackingRefBased/>
  <w15:docId w15:val="{39F0B42E-8CCF-4476-9573-B74A5CB98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27A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27A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27A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7A6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27A6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27A6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qwen-markdown-paragraph">
    <w:name w:val="qwen-markdown-paragraph"/>
    <w:basedOn w:val="a"/>
    <w:rsid w:val="00727A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27A69"/>
    <w:rPr>
      <w:b/>
      <w:bCs/>
    </w:rPr>
  </w:style>
  <w:style w:type="character" w:styleId="a4">
    <w:name w:val="Emphasis"/>
    <w:basedOn w:val="a0"/>
    <w:uiPriority w:val="20"/>
    <w:qFormat/>
    <w:rsid w:val="00727A69"/>
    <w:rPr>
      <w:i/>
      <w:iCs/>
    </w:rPr>
  </w:style>
  <w:style w:type="character" w:styleId="HTML">
    <w:name w:val="HTML Code"/>
    <w:basedOn w:val="a0"/>
    <w:uiPriority w:val="99"/>
    <w:semiHidden/>
    <w:unhideWhenUsed/>
    <w:rsid w:val="00727A69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727A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954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94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2576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642256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</w:div>
        <w:div w:id="751050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7031996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3003003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54238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9860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83374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0829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77577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0699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2242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60546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8768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0903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9834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6226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3655095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</w:div>
        <w:div w:id="15048536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003877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20168061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91159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3932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140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0198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66188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5352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749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7356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4529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8952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9047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8974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6422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3028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201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08161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762</Words>
  <Characters>4348</Characters>
  <Application>Microsoft Office Word</Application>
  <DocSecurity>0</DocSecurity>
  <Lines>36</Lines>
  <Paragraphs>10</Paragraphs>
  <ScaleCrop>false</ScaleCrop>
  <Company/>
  <LinksUpToDate>false</LinksUpToDate>
  <CharactersWithSpaces>5100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Фёдоров</dc:creator>
  <cp:keywords/>
  <dc:description/>
  <cp:lastModifiedBy>Андрей Фёдоров</cp:lastModifiedBy>
  <cp:revision>3</cp:revision>
  <dcterms:created xsi:type="dcterms:W3CDTF">2025-12-27T14:00:00Z</dcterms:created>
  <dcterms:modified xsi:type="dcterms:W3CDTF">2025-12-27T14:06:00Z</dcterms:modified>
</cp:coreProperties>
</file>