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ТЕХНИЧЕСКОЕ ЗАДАНИЕ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Модуль расчёта показателей прикладной системы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1. Общие сведения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Наименование разработки: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Модуль расчёта показателей прикладной системы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Назначение: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 xml:space="preserve">Учебный программный модуль, реализуемый в рамках профессионального модуля ПМ.01 «Разработка модулей программного обеспечения для компьютерных систем»,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kern w:val="0"/>
          <w:sz w:val="28"/>
          <w:szCs w:val="28"/>
          <w:lang w:val="ru-RU" w:eastAsia="ru-RU" w:bidi="ar-SA"/>
        </w:rPr>
        <w:t>модуль предназначен для выполнения расчетов и формирования итоговых показателей на основе входных данных информационной системы.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Область применения: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Учебная информационная система (учебный проект), используемая для демонстрации принципов проектирования, разработки и тестирования программных модулей.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2. Функциональные требования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2.1. Структура данных</w:t>
      </w:r>
    </w:p>
    <w:p>
      <w:pPr>
        <w:pStyle w:val="BodyText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Модуль должен обеспечивать приём данных:</w:t>
      </w:r>
    </w:p>
    <w:p>
      <w:pPr>
        <w:pStyle w:val="BodyText"/>
        <w:widowControl w:val="false"/>
        <w:numPr>
          <w:ilvl w:val="0"/>
          <w:numId w:val="5"/>
        </w:numPr>
        <w:shd w:val="clear" w:fill="FFFFFF"/>
        <w:spacing w:lineRule="auto" w:line="240"/>
        <w:rPr>
          <w:rFonts w:ascii="Times New Roman" w:hAnsi="Times New Roman" w:eastAsia="Times New Roman" w:cs="Times New Roman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-1"/>
          <w:sz w:val="28"/>
          <w:szCs w:val="28"/>
        </w:rPr>
        <w:t>из файла;</w:t>
      </w:r>
    </w:p>
    <w:p>
      <w:pPr>
        <w:pStyle w:val="BodyText"/>
        <w:widowControl w:val="false"/>
        <w:numPr>
          <w:ilvl w:val="0"/>
          <w:numId w:val="5"/>
        </w:numPr>
        <w:shd w:val="clear" w:fill="FFFFFF"/>
        <w:spacing w:lineRule="auto" w:line="240"/>
        <w:rPr>
          <w:rFonts w:ascii="Times New Roman" w:hAnsi="Times New Roman" w:eastAsia="Times New Roman" w:cs="Times New Roman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-1"/>
          <w:sz w:val="28"/>
          <w:szCs w:val="28"/>
        </w:rPr>
        <w:t>либо из другого программного модуля.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2.2. Структура данных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Модуль должен обеспечивать приём данных:</w:t>
      </w:r>
    </w:p>
    <w:p>
      <w:pPr>
        <w:pStyle w:val="Normal"/>
        <w:widowControl w:val="false"/>
        <w:numPr>
          <w:ilvl w:val="0"/>
          <w:numId w:val="4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из файла;</w:t>
      </w:r>
    </w:p>
    <w:p>
      <w:pPr>
        <w:pStyle w:val="Normal"/>
        <w:widowControl w:val="false"/>
        <w:numPr>
          <w:ilvl w:val="0"/>
          <w:numId w:val="4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либо из другого программного модуля.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2.3. Функции обработки данных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Модуль должен обеспечивать приём данных:</w:t>
      </w:r>
    </w:p>
    <w:p>
      <w:pPr>
        <w:pStyle w:val="Normal"/>
        <w:widowControl w:val="false"/>
        <w:numPr>
          <w:ilvl w:val="0"/>
          <w:numId w:val="6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из файла;</w:t>
      </w:r>
    </w:p>
    <w:p>
      <w:pPr>
        <w:pStyle w:val="Normal"/>
        <w:widowControl w:val="false"/>
        <w:numPr>
          <w:ilvl w:val="0"/>
          <w:numId w:val="6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либо из другого программного модуля.</w:t>
      </w:r>
    </w:p>
    <w:p>
      <w:pPr>
        <w:pStyle w:val="Normal"/>
        <w:widowControl w:val="false"/>
        <w:numPr>
          <w:ilvl w:val="0"/>
          <w:numId w:val="0"/>
        </w:numPr>
        <w:shd w:val="clear" w:color="auto" w:fill="FFFFFF"/>
        <w:spacing w:lineRule="auto" w:line="240" w:before="0" w:after="0"/>
        <w:ind w:hanging="0" w:left="72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2.4. Обработка ошибок</w:t>
      </w:r>
    </w:p>
    <w:p>
      <w:pPr>
        <w:pStyle w:val="Normal"/>
        <w:widowControl w:val="false"/>
        <w:numPr>
          <w:ilvl w:val="0"/>
          <w:numId w:val="3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некорректные входные данные;</w:t>
      </w:r>
    </w:p>
    <w:p>
      <w:pPr>
        <w:pStyle w:val="Normal"/>
        <w:widowControl w:val="false"/>
        <w:numPr>
          <w:ilvl w:val="0"/>
          <w:numId w:val="3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отсутствие обязательных значений;</w:t>
      </w:r>
    </w:p>
    <w:p>
      <w:pPr>
        <w:pStyle w:val="Normal"/>
        <w:widowControl w:val="false"/>
        <w:numPr>
          <w:ilvl w:val="0"/>
          <w:numId w:val="3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деление на ноль.</w:t>
      </w:r>
    </w:p>
    <w:p>
      <w:pPr>
        <w:pStyle w:val="Normal"/>
        <w:widowControl w:val="false"/>
        <w:numPr>
          <w:ilvl w:val="0"/>
          <w:numId w:val="0"/>
        </w:numPr>
        <w:shd w:val="clear" w:color="auto" w:fill="FFFFFF"/>
        <w:spacing w:lineRule="auto" w:line="240" w:before="0" w:after="0"/>
        <w:ind w:hanging="0" w:left="72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3. Требования к реализации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Язык программирования — по выбору обучающегося;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Модуль должен быть изолированным и пригодным для повторного использования;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Алгоритмы расчёта должны быть задокументированы.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4. Требования к тестированию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Использование тестовых данных;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Проверка корректности расчётов;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Сравнение ожидаемых и фактических результатов.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5. Ожидаемый результат</w:t>
      </w:r>
    </w:p>
    <w:p>
      <w:pPr>
        <w:pStyle w:val="BodyText"/>
        <w:widowControl w:val="false"/>
        <w:numPr>
          <w:ilvl w:val="0"/>
          <w:numId w:val="7"/>
        </w:numPr>
        <w:shd w:val="clear" w:color="auto" w:fill="FFFFFF"/>
        <w:spacing w:lineRule="auto" w:line="240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Рабочий программный модуль расчёта показателей работающий на фронтенде и бэкенде;</w:t>
      </w:r>
    </w:p>
    <w:p>
      <w:pPr>
        <w:pStyle w:val="BodyText"/>
        <w:widowControl w:val="false"/>
        <w:numPr>
          <w:ilvl w:val="0"/>
          <w:numId w:val="7"/>
        </w:numPr>
        <w:shd w:val="clear" w:fill="FFFFFF"/>
        <w:spacing w:lineRule="auto" w:line="240"/>
        <w:rPr>
          <w:rFonts w:ascii="Times New Roman" w:hAnsi="Times New Roman" w:eastAsia="Times New Roman" w:cs="Times New Roman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-1"/>
          <w:sz w:val="28"/>
          <w:szCs w:val="28"/>
        </w:rPr>
        <w:t>Корректные результаты вычислений;</w:t>
      </w:r>
    </w:p>
    <w:p>
      <w:pPr>
        <w:pStyle w:val="BodyText"/>
        <w:widowControl w:val="false"/>
        <w:numPr>
          <w:ilvl w:val="0"/>
          <w:numId w:val="7"/>
        </w:numPr>
        <w:shd w:val="clear" w:fill="FFFFFF"/>
        <w:spacing w:lineRule="auto" w:line="240"/>
        <w:rPr>
          <w:rFonts w:ascii="Times New Roman" w:hAnsi="Times New Roman" w:eastAsia="Times New Roman" w:cs="Times New Roman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-1"/>
          <w:sz w:val="28"/>
          <w:szCs w:val="28"/>
        </w:rPr>
        <w:t>Итоговый отчёт (текстовый или табличный).</w:t>
      </w:r>
    </w:p>
    <w:p>
      <w:pPr>
        <w:pStyle w:val="Normal"/>
        <w:widowControl w:val="false"/>
        <w:numPr>
          <w:ilvl w:val="0"/>
          <w:numId w:val="0"/>
        </w:numPr>
        <w:shd w:val="clear" w:color="auto" w:fill="FFFFFF"/>
        <w:spacing w:lineRule="auto" w:line="240" w:before="0" w:after="0"/>
        <w:ind w:hanging="0" w:left="72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758679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uiPriority="0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214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8346a3"/>
    <w:pPr>
      <w:keepNext w:val="true"/>
      <w:spacing w:lineRule="auto" w:line="240" w:before="0" w:after="0"/>
      <w:outlineLvl w:val="0"/>
    </w:pPr>
    <w:rPr>
      <w:rFonts w:ascii="Times New Roman" w:hAnsi="Times New Roman" w:eastAsia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2666f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8346a3"/>
    <w:rPr>
      <w:rFonts w:ascii="Times New Roman" w:hAnsi="Times New Roman" w:eastAsia="Times New Roman" w:cs="Times New Roman"/>
      <w:sz w:val="24"/>
      <w:szCs w:val="20"/>
    </w:rPr>
  </w:style>
  <w:style w:type="character" w:styleId="3" w:customStyle="1">
    <w:name w:val="Основной текст с отступом 3 Знак"/>
    <w:basedOn w:val="DefaultParagraphFont"/>
    <w:link w:val="BodyTextIndent3"/>
    <w:qFormat/>
    <w:rsid w:val="008346a3"/>
    <w:rPr>
      <w:rFonts w:ascii="Times New Roman" w:hAnsi="Times New Roman" w:eastAsia="Times New Roman" w:cs="Times New Roman"/>
      <w:sz w:val="24"/>
      <w:szCs w:val="20"/>
    </w:rPr>
  </w:style>
  <w:style w:type="character" w:styleId="Strong">
    <w:name w:val="Strong"/>
    <w:basedOn w:val="DefaultParagraphFont"/>
    <w:uiPriority w:val="22"/>
    <w:qFormat/>
    <w:rsid w:val="008346a3"/>
    <w:rPr>
      <w:b/>
      <w:bCs/>
    </w:rPr>
  </w:style>
  <w:style w:type="character" w:styleId="Style12" w:customStyle="1">
    <w:name w:val="Подзаголовок Знак"/>
    <w:basedOn w:val="DefaultParagraphFont"/>
    <w:uiPriority w:val="99"/>
    <w:qFormat/>
    <w:rsid w:val="008346a3"/>
    <w:rPr>
      <w:rFonts w:ascii="Times New Roman" w:hAnsi="Times New Roman" w:eastAsia="Times New Roman" w:cs="Times New Roman"/>
      <w:b/>
      <w:sz w:val="20"/>
      <w:szCs w:val="20"/>
    </w:rPr>
  </w:style>
  <w:style w:type="character" w:styleId="Style13" w:customStyle="1">
    <w:name w:val="Верхний колонтитул Знак"/>
    <w:basedOn w:val="DefaultParagraphFont"/>
    <w:uiPriority w:val="99"/>
    <w:qFormat/>
    <w:rsid w:val="008346a3"/>
    <w:rPr/>
  </w:style>
  <w:style w:type="character" w:styleId="Style14" w:customStyle="1">
    <w:name w:val="Нижний колонтитул Знак"/>
    <w:basedOn w:val="DefaultParagraphFont"/>
    <w:uiPriority w:val="99"/>
    <w:qFormat/>
    <w:rsid w:val="008346a3"/>
    <w:rPr/>
  </w:style>
  <w:style w:type="character" w:styleId="PageNumber">
    <w:name w:val="page number"/>
    <w:basedOn w:val="DefaultParagraphFont"/>
    <w:rsid w:val="007b6fea"/>
    <w:rPr/>
  </w:style>
  <w:style w:type="character" w:styleId="Style15" w:customStyle="1">
    <w:name w:val="Текст сноски Знак"/>
    <w:basedOn w:val="DefaultParagraphFont"/>
    <w:uiPriority w:val="99"/>
    <w:qFormat/>
    <w:rsid w:val="007b6fea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Style16">
    <w:name w:val="Символ сноски"/>
    <w:uiPriority w:val="99"/>
    <w:qFormat/>
    <w:rsid w:val="007b6fea"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2666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Style17" w:customStyle="1">
    <w:name w:val="Текст примечания Знак"/>
    <w:basedOn w:val="DefaultParagraphFont"/>
    <w:semiHidden/>
    <w:qFormat/>
    <w:rsid w:val="0092666f"/>
    <w:rPr>
      <w:rFonts w:ascii="Times New Roman" w:hAnsi="Times New Roman" w:eastAsia="Times New Roman" w:cs="Times New Roman"/>
      <w:sz w:val="20"/>
      <w:szCs w:val="20"/>
    </w:rPr>
  </w:style>
  <w:style w:type="character" w:styleId="Style18">
    <w:name w:val="Маркеры"/>
    <w:qFormat/>
    <w:rPr>
      <w:rFonts w:ascii="OpenSymbol" w:hAnsi="OpenSymbol" w:eastAsia="OpenSymbol" w:cs="OpenSymbol"/>
    </w:rPr>
  </w:style>
  <w:style w:type="character" w:styleId="Style19">
    <w:name w:val="Символ нумерации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odyTextIndent3">
    <w:name w:val="Body Text Indent 3"/>
    <w:basedOn w:val="Normal"/>
    <w:link w:val="3"/>
    <w:qFormat/>
    <w:rsid w:val="008346a3"/>
    <w:pPr>
      <w:spacing w:lineRule="auto" w:line="240" w:before="0" w:after="0"/>
      <w:ind w:left="567"/>
    </w:pPr>
    <w:rPr>
      <w:rFonts w:ascii="Times New Roman" w:hAnsi="Times New Roman" w:eastAsia="Times New Roman" w:cs="Times New Roman"/>
      <w:sz w:val="24"/>
      <w:szCs w:val="20"/>
    </w:rPr>
  </w:style>
  <w:style w:type="paragraph" w:styleId="NormalWeb">
    <w:name w:val="Normal (Web)"/>
    <w:basedOn w:val="Normal"/>
    <w:unhideWhenUsed/>
    <w:qFormat/>
    <w:rsid w:val="008346a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link w:val="Style12"/>
    <w:uiPriority w:val="99"/>
    <w:qFormat/>
    <w:rsid w:val="008346a3"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Default" w:customStyle="1">
    <w:name w:val="Default"/>
    <w:qFormat/>
    <w:rsid w:val="008346a3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" w:cs="Times New Roman"/>
      <w:color w:val="000000"/>
      <w:kern w:val="0"/>
      <w:sz w:val="24"/>
      <w:szCs w:val="24"/>
      <w:lang w:val="ru-RU" w:eastAsia="ru-RU" w:bidi="ar-SA"/>
    </w:rPr>
  </w:style>
  <w:style w:type="paragraph" w:styleId="Style22">
    <w:name w:val="Колонтитулы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8346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8346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a3491"/>
    <w:pPr>
      <w:spacing w:before="0" w:after="200"/>
      <w:ind w:left="720"/>
      <w:contextualSpacing/>
    </w:pPr>
    <w:rPr/>
  </w:style>
  <w:style w:type="paragraph" w:styleId="FootnoteText">
    <w:name w:val="footnote text"/>
    <w:basedOn w:val="Normal"/>
    <w:link w:val="Style15"/>
    <w:uiPriority w:val="99"/>
    <w:rsid w:val="007b6fea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92666f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6"/>
      <w:lang w:val="ru-RU" w:eastAsia="en-US" w:bidi="ar-SA"/>
    </w:rPr>
  </w:style>
  <w:style w:type="paragraph" w:styleId="CommentText">
    <w:name w:val="annotation text"/>
    <w:basedOn w:val="Normal"/>
    <w:link w:val="Style17"/>
    <w:semiHidden/>
    <w:rsid w:val="0092666f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</w:rPr>
  </w:style>
  <w:style w:type="paragraph" w:styleId="11" w:customStyle="1">
    <w:name w:val="Без интервала1"/>
    <w:qFormat/>
    <w:rsid w:val="004e547c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ru-RU" w:eastAsia="ru-RU" w:bidi="ar-SA"/>
    </w:rPr>
  </w:style>
  <w:style w:type="paragraph" w:styleId="List2">
    <w:name w:val="List 2"/>
    <w:basedOn w:val="Normal"/>
    <w:qFormat/>
    <w:rsid w:val="009710f0"/>
    <w:pPr>
      <w:spacing w:lineRule="auto" w:line="240" w:before="0" w:after="0"/>
      <w:ind w:hanging="283" w:left="566"/>
    </w:pPr>
    <w:rPr>
      <w:rFonts w:ascii="Times New Roman" w:hAnsi="Times New Roman" w:eastAsia="Times New Roman" w:cs="Times New Roman"/>
      <w:sz w:val="24"/>
      <w:szCs w:val="24"/>
    </w:rPr>
  </w:style>
  <w:style w:type="paragraph" w:styleId="Style23">
    <w:name w:val="Содержимое таблицы"/>
    <w:basedOn w:val="Normal"/>
    <w:qFormat/>
    <w:pPr>
      <w:widowControl w:val="false"/>
      <w:suppressLineNumbers/>
    </w:pPr>
    <w:rPr/>
  </w:style>
  <w:style w:type="paragraph" w:styleId="Style24">
    <w:name w:val="Заголовок таблицы"/>
    <w:basedOn w:val="Style23"/>
    <w:qFormat/>
    <w:pPr>
      <w:suppressLineNumbers/>
      <w:jc w:val="center"/>
    </w:pPr>
    <w:rPr>
      <w:b/>
      <w:bCs/>
    </w:rPr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6">
    <w:name w:val="Заголовок таблицы (user)"/>
    <w:basedOn w:val="user5"/>
    <w:qFormat/>
    <w:pPr>
      <w:suppressLineNumbers/>
      <w:jc w:val="center"/>
    </w:pPr>
    <w:rPr>
      <w:b/>
      <w:bCs/>
    </w:rPr>
  </w:style>
  <w:style w:type="numbering" w:styleId="Style2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3">
    <w:name w:val="Table Grid"/>
    <w:basedOn w:val="a1"/>
    <w:uiPriority w:val="39"/>
    <w:rsid w:val="0092666f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Application>LibreOffice/25.2.7.2$Linux_X86_64 LibreOffice_project/520$Build-2</Application>
  <AppVersion>15.0000</AppVersion>
  <Pages>2</Pages>
  <Words>205</Words>
  <Characters>1432</Characters>
  <CharactersWithSpaces>1581</CharactersWithSpaces>
  <Paragraphs>39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2021-04-14T14:17:00Z</dcterms:created>
  <dc:creator>Любовь Ник</dc:creator>
  <dc:description/>
  <dc:language>ru-RU</dc:language>
  <cp:lastModifiedBy/>
  <dcterms:modified xsi:type="dcterms:W3CDTF">2026-01-18T01:30:57Z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