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F1601A" w14:textId="77777777" w:rsidR="00B1741A" w:rsidRPr="00507E4D" w:rsidRDefault="00507E4D" w:rsidP="00776E1D">
      <w:pPr>
        <w:pStyle w:val="MdHeading1"/>
        <w:spacing w:before="0" w:after="0" w:line="480" w:lineRule="auto"/>
        <w:jc w:val="center"/>
        <w:rPr>
          <w:sz w:val="32"/>
          <w:szCs w:val="32"/>
        </w:rPr>
      </w:pPr>
      <w:r w:rsidRPr="00507E4D">
        <w:t xml:space="preserve">Отчет о разработке </w:t>
      </w:r>
      <w:r w:rsidRPr="00507E4D">
        <w:t>реляционной</w:t>
      </w:r>
      <w:r w:rsidRPr="00507E4D">
        <w:t xml:space="preserve"> базы данных для подсистемы учета продукции мебельной компании</w:t>
      </w:r>
    </w:p>
    <w:p w14:paraId="0F00AD99" w14:textId="77777777" w:rsidR="00B1741A" w:rsidRDefault="00507E4D" w:rsidP="00215549">
      <w:pPr>
        <w:pStyle w:val="MdHeading2"/>
        <w:spacing w:before="0" w:after="0" w:line="360" w:lineRule="auto"/>
        <w:jc w:val="both"/>
      </w:pPr>
      <w:r>
        <w:t>1. Введение</w:t>
      </w:r>
    </w:p>
    <w:p w14:paraId="28108C7E" w14:textId="77777777" w:rsidR="00B1741A" w:rsidRPr="00C32C4F" w:rsidRDefault="00507E4D" w:rsidP="00C32C4F">
      <w:pPr>
        <w:pStyle w:val="MdParagraph"/>
        <w:spacing w:before="0" w:after="0" w:line="360" w:lineRule="auto"/>
        <w:ind w:firstLine="709"/>
        <w:jc w:val="both"/>
        <w:rPr>
          <w:sz w:val="28"/>
          <w:szCs w:val="28"/>
        </w:rPr>
      </w:pPr>
      <w:r w:rsidRPr="00C32C4F">
        <w:rPr>
          <w:sz w:val="28"/>
          <w:szCs w:val="28"/>
        </w:rPr>
        <w:t xml:space="preserve">Настоящий отчет посвящен разработке реляционной базы данных (БД) для подсистемы учета продукции в рамках проекта по автоматизации деятельности мебельной компании. Основной </w:t>
      </w:r>
      <w:r w:rsidRPr="00C32C4F">
        <w:rPr>
          <w:rStyle w:val="MdStrong"/>
          <w:sz w:val="28"/>
          <w:szCs w:val="28"/>
        </w:rPr>
        <w:t>целью</w:t>
      </w:r>
      <w:r w:rsidRPr="00C32C4F">
        <w:rPr>
          <w:sz w:val="28"/>
          <w:szCs w:val="28"/>
        </w:rPr>
        <w:t xml:space="preserve"> работы являлось создание структурированной, нормализованной до третьей нормаль</w:t>
      </w:r>
      <w:r w:rsidRPr="00C32C4F">
        <w:rPr>
          <w:sz w:val="28"/>
          <w:szCs w:val="28"/>
        </w:rPr>
        <w:t>ной формы (3НФ) БД, способной обеспечить ключевой функционал подсистемы, включая просмотр, добавление и редактирование данных о продукции, а также учет производственных цехов.</w:t>
      </w:r>
    </w:p>
    <w:p w14:paraId="1DEA834F" w14:textId="77777777" w:rsidR="00B1741A" w:rsidRDefault="00B1741A">
      <w:pPr>
        <w:pStyle w:val="MdSpace"/>
        <w:spacing w:after="60"/>
      </w:pPr>
    </w:p>
    <w:p w14:paraId="48BC36C1" w14:textId="77777777" w:rsidR="00B1741A" w:rsidRDefault="00507E4D" w:rsidP="00215549">
      <w:pPr>
        <w:pStyle w:val="MdHeading2"/>
        <w:spacing w:before="0" w:after="0" w:line="360" w:lineRule="auto"/>
        <w:jc w:val="both"/>
      </w:pPr>
      <w:r>
        <w:t>2. Методология и Инструментарий</w:t>
      </w:r>
    </w:p>
    <w:p w14:paraId="778D67C5" w14:textId="77777777" w:rsidR="00B1741A" w:rsidRDefault="00507E4D" w:rsidP="00215549">
      <w:pPr>
        <w:pStyle w:val="MdHeading3"/>
        <w:spacing w:before="0" w:after="0" w:line="360" w:lineRule="auto"/>
        <w:jc w:val="both"/>
      </w:pPr>
      <w:r>
        <w:t>2.1. Выбор технологического стека</w:t>
      </w:r>
    </w:p>
    <w:p w14:paraId="06D2F2B8" w14:textId="77777777" w:rsidR="00B1741A" w:rsidRPr="00C32C4F" w:rsidRDefault="00507E4D" w:rsidP="00C32C4F">
      <w:pPr>
        <w:pStyle w:val="MdParagraph"/>
        <w:spacing w:before="0" w:after="0" w:line="360" w:lineRule="auto"/>
        <w:ind w:firstLine="709"/>
        <w:jc w:val="both"/>
        <w:rPr>
          <w:sz w:val="28"/>
          <w:szCs w:val="28"/>
        </w:rPr>
      </w:pPr>
      <w:r w:rsidRPr="00C32C4F">
        <w:rPr>
          <w:sz w:val="28"/>
          <w:szCs w:val="28"/>
        </w:rPr>
        <w:t>Для реализаци</w:t>
      </w:r>
      <w:r w:rsidRPr="00C32C4F">
        <w:rPr>
          <w:sz w:val="28"/>
          <w:szCs w:val="28"/>
        </w:rPr>
        <w:t>и проекта был выбран следующий технологический стек, исходя из требований к прототипированию, простоте развертывания и современным стандартам разработки:</w:t>
      </w:r>
    </w:p>
    <w:p w14:paraId="65B643F3" w14:textId="77777777" w:rsidR="00B1741A" w:rsidRDefault="00B1741A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0"/>
        <w:gridCol w:w="1634"/>
        <w:gridCol w:w="5732"/>
      </w:tblGrid>
      <w:tr w:rsidR="00B1741A" w14:paraId="235F2A52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59A994" w14:textId="77777777" w:rsidR="00B1741A" w:rsidRPr="00C740B8" w:rsidRDefault="00507E4D">
            <w:pPr>
              <w:pStyle w:val="MdTableHeader"/>
              <w:rPr>
                <w:sz w:val="28"/>
                <w:szCs w:val="28"/>
              </w:rPr>
            </w:pPr>
            <w:r w:rsidRPr="00C740B8">
              <w:rPr>
                <w:sz w:val="28"/>
                <w:szCs w:val="28"/>
              </w:rPr>
              <w:t>Компонент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CB669C" w14:textId="77777777" w:rsidR="00B1741A" w:rsidRPr="00C740B8" w:rsidRDefault="00507E4D">
            <w:pPr>
              <w:pStyle w:val="MdTableHeader"/>
              <w:rPr>
                <w:sz w:val="28"/>
                <w:szCs w:val="28"/>
              </w:rPr>
            </w:pPr>
            <w:r w:rsidRPr="00C740B8">
              <w:rPr>
                <w:sz w:val="28"/>
                <w:szCs w:val="28"/>
              </w:rPr>
              <w:t>Выбор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2C5254" w14:textId="77777777" w:rsidR="00B1741A" w:rsidRPr="00C740B8" w:rsidRDefault="00507E4D">
            <w:pPr>
              <w:pStyle w:val="MdTableHeader"/>
              <w:rPr>
                <w:sz w:val="28"/>
                <w:szCs w:val="28"/>
              </w:rPr>
            </w:pPr>
            <w:r w:rsidRPr="00C740B8">
              <w:rPr>
                <w:sz w:val="28"/>
                <w:szCs w:val="28"/>
              </w:rPr>
              <w:t>Обоснование</w:t>
            </w:r>
          </w:p>
        </w:tc>
      </w:tr>
      <w:tr w:rsidR="00B1741A" w14:paraId="47F9870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76269" w14:textId="77777777" w:rsidR="00B1741A" w:rsidRPr="00C32C4F" w:rsidRDefault="00507E4D">
            <w:pPr>
              <w:pStyle w:val="MdTableCell"/>
              <w:rPr>
                <w:sz w:val="24"/>
                <w:szCs w:val="24"/>
              </w:rPr>
            </w:pPr>
            <w:r w:rsidRPr="00C32C4F">
              <w:rPr>
                <w:rStyle w:val="MdStrong"/>
                <w:sz w:val="24"/>
                <w:szCs w:val="24"/>
              </w:rPr>
              <w:t>СУБД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708BA" w14:textId="77777777" w:rsidR="00B1741A" w:rsidRPr="00C32C4F" w:rsidRDefault="00507E4D">
            <w:pPr>
              <w:pStyle w:val="MdTableCell"/>
              <w:rPr>
                <w:sz w:val="24"/>
                <w:szCs w:val="24"/>
              </w:rPr>
            </w:pPr>
            <w:proofErr w:type="spellStart"/>
            <w:r w:rsidRPr="00C32C4F">
              <w:rPr>
                <w:sz w:val="24"/>
                <w:szCs w:val="24"/>
              </w:rPr>
              <w:t>SQLite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66BFD" w14:textId="77777777" w:rsidR="00B1741A" w:rsidRPr="00C32C4F" w:rsidRDefault="00507E4D">
            <w:pPr>
              <w:pStyle w:val="MdTableCell"/>
              <w:rPr>
                <w:sz w:val="24"/>
                <w:szCs w:val="24"/>
              </w:rPr>
            </w:pPr>
            <w:r w:rsidRPr="00C32C4F">
              <w:rPr>
                <w:sz w:val="24"/>
                <w:szCs w:val="24"/>
              </w:rPr>
              <w:t>Легковесная, файловая СУБД, не требующая серверной установки</w:t>
            </w:r>
            <w:r w:rsidRPr="00C32C4F">
              <w:rPr>
                <w:sz w:val="24"/>
                <w:szCs w:val="24"/>
              </w:rPr>
              <w:t>, что идеально подходит для учебных проектов и фокусировки на логике приложения. Поддерживает внешние ключи и транзакции.</w:t>
            </w:r>
          </w:p>
        </w:tc>
      </w:tr>
      <w:tr w:rsidR="00B1741A" w14:paraId="77262711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DE146" w14:textId="77777777" w:rsidR="00B1741A" w:rsidRPr="00C32C4F" w:rsidRDefault="00507E4D">
            <w:pPr>
              <w:pStyle w:val="MdTableCell"/>
              <w:rPr>
                <w:sz w:val="24"/>
                <w:szCs w:val="24"/>
              </w:rPr>
            </w:pPr>
            <w:r w:rsidRPr="00C32C4F">
              <w:rPr>
                <w:rStyle w:val="MdStrong"/>
                <w:sz w:val="24"/>
                <w:szCs w:val="24"/>
              </w:rPr>
              <w:t>ORM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80A13" w14:textId="77777777" w:rsidR="00B1741A" w:rsidRPr="00C32C4F" w:rsidRDefault="00507E4D">
            <w:pPr>
              <w:pStyle w:val="MdTableCell"/>
              <w:rPr>
                <w:sz w:val="24"/>
                <w:szCs w:val="24"/>
              </w:rPr>
            </w:pPr>
            <w:proofErr w:type="spellStart"/>
            <w:r w:rsidRPr="00C32C4F">
              <w:rPr>
                <w:sz w:val="24"/>
                <w:szCs w:val="24"/>
              </w:rPr>
              <w:t>SQLAlchemy</w:t>
            </w:r>
            <w:proofErr w:type="spellEnd"/>
            <w:r w:rsidRPr="00C32C4F">
              <w:rPr>
                <w:sz w:val="24"/>
                <w:szCs w:val="24"/>
              </w:rPr>
              <w:t xml:space="preserve"> 2.0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77E54" w14:textId="77777777" w:rsidR="00B1741A" w:rsidRPr="00C32C4F" w:rsidRDefault="00507E4D">
            <w:pPr>
              <w:pStyle w:val="MdTableCell"/>
              <w:rPr>
                <w:sz w:val="24"/>
                <w:szCs w:val="24"/>
              </w:rPr>
            </w:pPr>
            <w:r w:rsidRPr="00C32C4F">
              <w:rPr>
                <w:sz w:val="24"/>
                <w:szCs w:val="24"/>
              </w:rPr>
              <w:t xml:space="preserve">Использование современного, </w:t>
            </w:r>
            <w:proofErr w:type="spellStart"/>
            <w:r w:rsidRPr="00C32C4F">
              <w:rPr>
                <w:sz w:val="24"/>
                <w:szCs w:val="24"/>
              </w:rPr>
              <w:t>типобезопасного</w:t>
            </w:r>
            <w:proofErr w:type="spellEnd"/>
            <w:r w:rsidRPr="00C32C4F">
              <w:rPr>
                <w:sz w:val="24"/>
                <w:szCs w:val="24"/>
              </w:rPr>
              <w:t xml:space="preserve"> подхода с поддержкой аннотаций типов Python (Type-</w:t>
            </w:r>
            <w:proofErr w:type="spellStart"/>
            <w:r w:rsidRPr="00C32C4F">
              <w:rPr>
                <w:sz w:val="24"/>
                <w:szCs w:val="24"/>
              </w:rPr>
              <w:t>Annotated</w:t>
            </w:r>
            <w:proofErr w:type="spellEnd"/>
            <w:r w:rsidRPr="00C32C4F">
              <w:rPr>
                <w:sz w:val="24"/>
                <w:szCs w:val="24"/>
              </w:rPr>
              <w:t xml:space="preserve"> </w:t>
            </w:r>
            <w:proofErr w:type="spellStart"/>
            <w:r w:rsidRPr="00C32C4F">
              <w:rPr>
                <w:sz w:val="24"/>
                <w:szCs w:val="24"/>
              </w:rPr>
              <w:t>Mapped</w:t>
            </w:r>
            <w:proofErr w:type="spellEnd"/>
            <w:r w:rsidRPr="00C32C4F">
              <w:rPr>
                <w:sz w:val="24"/>
                <w:szCs w:val="24"/>
              </w:rPr>
              <w:t xml:space="preserve"> </w:t>
            </w:r>
            <w:proofErr w:type="spellStart"/>
            <w:r w:rsidRPr="00C32C4F">
              <w:rPr>
                <w:sz w:val="24"/>
                <w:szCs w:val="24"/>
              </w:rPr>
              <w:t>Classes</w:t>
            </w:r>
            <w:proofErr w:type="spellEnd"/>
            <w:r w:rsidRPr="00C32C4F">
              <w:rPr>
                <w:sz w:val="24"/>
                <w:szCs w:val="24"/>
              </w:rPr>
              <w:t>) для мощного и кроссплатформенного маппинга объектов на реляционную схему.</w:t>
            </w:r>
          </w:p>
        </w:tc>
      </w:tr>
      <w:tr w:rsidR="00B1741A" w14:paraId="5BA6807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5AD1E" w14:textId="77777777" w:rsidR="00B1741A" w:rsidRPr="00C32C4F" w:rsidRDefault="00507E4D">
            <w:pPr>
              <w:pStyle w:val="MdTableCell"/>
              <w:rPr>
                <w:sz w:val="24"/>
                <w:szCs w:val="24"/>
              </w:rPr>
            </w:pPr>
            <w:r w:rsidRPr="00C32C4F">
              <w:rPr>
                <w:rStyle w:val="MdStrong"/>
                <w:sz w:val="24"/>
                <w:szCs w:val="24"/>
              </w:rPr>
              <w:t>Язык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F07C8" w14:textId="77777777" w:rsidR="00B1741A" w:rsidRPr="00C32C4F" w:rsidRDefault="00507E4D">
            <w:pPr>
              <w:pStyle w:val="MdTableCell"/>
              <w:rPr>
                <w:sz w:val="24"/>
                <w:szCs w:val="24"/>
              </w:rPr>
            </w:pPr>
            <w:r w:rsidRPr="00C32C4F">
              <w:rPr>
                <w:sz w:val="24"/>
                <w:szCs w:val="24"/>
              </w:rPr>
              <w:t>Python 3.12+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A39C0" w14:textId="77777777" w:rsidR="00B1741A" w:rsidRPr="00C32C4F" w:rsidRDefault="00507E4D">
            <w:pPr>
              <w:pStyle w:val="MdTableCell"/>
              <w:rPr>
                <w:sz w:val="24"/>
                <w:szCs w:val="24"/>
              </w:rPr>
            </w:pPr>
            <w:r w:rsidRPr="00C32C4F">
              <w:rPr>
                <w:sz w:val="24"/>
                <w:szCs w:val="24"/>
              </w:rPr>
              <w:t>Основной язык проекта, выбранный за богатую</w:t>
            </w:r>
            <w:r w:rsidRPr="00C32C4F">
              <w:rPr>
                <w:sz w:val="24"/>
                <w:szCs w:val="24"/>
              </w:rPr>
              <w:t xml:space="preserve"> экосистему библиотек, простоту синтаксиса и высокую скорость разработки.</w:t>
            </w:r>
          </w:p>
        </w:tc>
      </w:tr>
    </w:tbl>
    <w:p w14:paraId="1D9C6AD2" w14:textId="77777777" w:rsidR="00B1741A" w:rsidRDefault="00507E4D" w:rsidP="00215549">
      <w:pPr>
        <w:pStyle w:val="MdHeading3"/>
        <w:spacing w:before="0" w:after="0" w:line="360" w:lineRule="auto"/>
        <w:jc w:val="both"/>
      </w:pPr>
      <w:r>
        <w:lastRenderedPageBreak/>
        <w:t>2.2. Проектирование реляционной модели</w:t>
      </w:r>
    </w:p>
    <w:p w14:paraId="14BAB63C" w14:textId="77777777" w:rsidR="00B1741A" w:rsidRPr="00C32C4F" w:rsidRDefault="00507E4D" w:rsidP="00C32C4F">
      <w:pPr>
        <w:pStyle w:val="MdParagraph"/>
        <w:spacing w:before="0" w:after="0" w:line="360" w:lineRule="auto"/>
        <w:ind w:firstLine="709"/>
        <w:jc w:val="both"/>
        <w:rPr>
          <w:sz w:val="28"/>
          <w:szCs w:val="28"/>
        </w:rPr>
      </w:pPr>
      <w:r w:rsidRPr="00C32C4F">
        <w:rPr>
          <w:sz w:val="28"/>
          <w:szCs w:val="28"/>
        </w:rPr>
        <w:t>На основе анализа предметной области и предоставленных исходных данных (Excel-файлов) были выделены пять ключевых сущностей, которые легли в основу реляционной схемы:</w:t>
      </w:r>
    </w:p>
    <w:p w14:paraId="59EDDB43" w14:textId="77777777" w:rsidR="00B1741A" w:rsidRDefault="00B1741A">
      <w:pPr>
        <w:pStyle w:val="MdSpace"/>
        <w:spacing w:after="60"/>
      </w:pPr>
    </w:p>
    <w:p w14:paraId="15016D6A" w14:textId="77777777" w:rsidR="00B1741A" w:rsidRPr="00C32C4F" w:rsidRDefault="00507E4D" w:rsidP="00C32C4F">
      <w:pPr>
        <w:pStyle w:val="MdListItem"/>
        <w:numPr>
          <w:ilvl w:val="0"/>
          <w:numId w:val="2"/>
        </w:numPr>
        <w:spacing w:before="0" w:after="0" w:line="360" w:lineRule="auto"/>
        <w:ind w:left="0" w:firstLine="709"/>
        <w:jc w:val="both"/>
        <w:rPr>
          <w:sz w:val="28"/>
          <w:szCs w:val="28"/>
        </w:rPr>
      </w:pPr>
      <w:r w:rsidRPr="00C32C4F">
        <w:rPr>
          <w:rStyle w:val="MdStrong"/>
          <w:sz w:val="28"/>
          <w:szCs w:val="28"/>
        </w:rPr>
        <w:t>Типы материалов</w:t>
      </w:r>
      <w:r w:rsidRPr="00C32C4F">
        <w:rPr>
          <w:sz w:val="28"/>
          <w:szCs w:val="28"/>
        </w:rPr>
        <w:t xml:space="preserve"> (</w:t>
      </w:r>
      <w:proofErr w:type="spellStart"/>
      <w:r w:rsidRPr="00C32C4F">
        <w:rPr>
          <w:sz w:val="28"/>
          <w:szCs w:val="28"/>
          <w:u w:val="single"/>
        </w:rPr>
        <w:t>material_types</w:t>
      </w:r>
      <w:proofErr w:type="spellEnd"/>
      <w:r w:rsidRPr="00C32C4F">
        <w:rPr>
          <w:sz w:val="28"/>
          <w:szCs w:val="28"/>
        </w:rPr>
        <w:t>): Справочник, содержащий информацию о материалах и связа</w:t>
      </w:r>
      <w:r w:rsidRPr="00C32C4F">
        <w:rPr>
          <w:sz w:val="28"/>
          <w:szCs w:val="28"/>
        </w:rPr>
        <w:t>нных с ними процентах потерь.</w:t>
      </w:r>
    </w:p>
    <w:p w14:paraId="72CF2757" w14:textId="77777777" w:rsidR="00B1741A" w:rsidRPr="00C32C4F" w:rsidRDefault="00507E4D" w:rsidP="00C32C4F">
      <w:pPr>
        <w:pStyle w:val="MdListItem"/>
        <w:numPr>
          <w:ilvl w:val="0"/>
          <w:numId w:val="2"/>
        </w:numPr>
        <w:spacing w:before="0" w:after="0" w:line="360" w:lineRule="auto"/>
        <w:ind w:left="0" w:firstLine="709"/>
        <w:jc w:val="both"/>
        <w:rPr>
          <w:sz w:val="28"/>
          <w:szCs w:val="28"/>
        </w:rPr>
      </w:pPr>
      <w:r w:rsidRPr="00C32C4F">
        <w:rPr>
          <w:rStyle w:val="MdStrong"/>
          <w:sz w:val="28"/>
          <w:szCs w:val="28"/>
        </w:rPr>
        <w:t>Типы продукции</w:t>
      </w:r>
      <w:r w:rsidRPr="00C32C4F">
        <w:rPr>
          <w:sz w:val="28"/>
          <w:szCs w:val="28"/>
        </w:rPr>
        <w:t xml:space="preserve"> (</w:t>
      </w:r>
      <w:proofErr w:type="spellStart"/>
      <w:r w:rsidRPr="00C32C4F">
        <w:rPr>
          <w:sz w:val="28"/>
          <w:szCs w:val="28"/>
          <w:u w:val="single"/>
        </w:rPr>
        <w:t>product_types</w:t>
      </w:r>
      <w:proofErr w:type="spellEnd"/>
      <w:r w:rsidRPr="00C32C4F">
        <w:rPr>
          <w:sz w:val="28"/>
          <w:szCs w:val="28"/>
        </w:rPr>
        <w:t>): Справочник, определяющий категории продукции с соответствующими коэффициентами.</w:t>
      </w:r>
    </w:p>
    <w:p w14:paraId="1025186A" w14:textId="77777777" w:rsidR="00B1741A" w:rsidRPr="00C32C4F" w:rsidRDefault="00507E4D" w:rsidP="00C32C4F">
      <w:pPr>
        <w:pStyle w:val="MdListItem"/>
        <w:numPr>
          <w:ilvl w:val="0"/>
          <w:numId w:val="2"/>
        </w:numPr>
        <w:spacing w:before="0" w:after="0" w:line="360" w:lineRule="auto"/>
        <w:ind w:left="0" w:firstLine="709"/>
        <w:jc w:val="both"/>
        <w:rPr>
          <w:sz w:val="28"/>
          <w:szCs w:val="28"/>
        </w:rPr>
      </w:pPr>
      <w:r w:rsidRPr="00C32C4F">
        <w:rPr>
          <w:rStyle w:val="MdStrong"/>
          <w:sz w:val="28"/>
          <w:szCs w:val="28"/>
        </w:rPr>
        <w:t>Цеха</w:t>
      </w:r>
      <w:r w:rsidRPr="00C32C4F">
        <w:rPr>
          <w:sz w:val="28"/>
          <w:szCs w:val="28"/>
        </w:rPr>
        <w:t xml:space="preserve"> (</w:t>
      </w:r>
      <w:proofErr w:type="spellStart"/>
      <w:r w:rsidRPr="00C32C4F">
        <w:rPr>
          <w:sz w:val="28"/>
          <w:szCs w:val="28"/>
          <w:u w:val="single"/>
        </w:rPr>
        <w:t>workshops</w:t>
      </w:r>
      <w:proofErr w:type="spellEnd"/>
      <w:r w:rsidRPr="00C32C4F">
        <w:rPr>
          <w:sz w:val="28"/>
          <w:szCs w:val="28"/>
        </w:rPr>
        <w:t>): Информация о производственных подразделениях (цехах).</w:t>
      </w:r>
    </w:p>
    <w:p w14:paraId="7A264BE2" w14:textId="77777777" w:rsidR="00B1741A" w:rsidRPr="00C32C4F" w:rsidRDefault="00507E4D" w:rsidP="00C32C4F">
      <w:pPr>
        <w:pStyle w:val="MdListItem"/>
        <w:numPr>
          <w:ilvl w:val="0"/>
          <w:numId w:val="2"/>
        </w:numPr>
        <w:spacing w:before="0" w:after="0" w:line="360" w:lineRule="auto"/>
        <w:ind w:left="0" w:firstLine="709"/>
        <w:jc w:val="both"/>
        <w:rPr>
          <w:sz w:val="28"/>
          <w:szCs w:val="28"/>
        </w:rPr>
      </w:pPr>
      <w:r w:rsidRPr="00C32C4F">
        <w:rPr>
          <w:rStyle w:val="MdStrong"/>
          <w:sz w:val="28"/>
          <w:szCs w:val="28"/>
        </w:rPr>
        <w:t>Продукция</w:t>
      </w:r>
      <w:r w:rsidRPr="00C32C4F">
        <w:rPr>
          <w:sz w:val="28"/>
          <w:szCs w:val="28"/>
        </w:rPr>
        <w:t xml:space="preserve"> (</w:t>
      </w:r>
      <w:proofErr w:type="spellStart"/>
      <w:r w:rsidRPr="00C32C4F">
        <w:rPr>
          <w:sz w:val="28"/>
          <w:szCs w:val="28"/>
          <w:u w:val="single"/>
        </w:rPr>
        <w:t>products</w:t>
      </w:r>
      <w:proofErr w:type="spellEnd"/>
      <w:r w:rsidRPr="00C32C4F">
        <w:rPr>
          <w:sz w:val="28"/>
          <w:szCs w:val="28"/>
        </w:rPr>
        <w:t>): Основная сущность, с</w:t>
      </w:r>
      <w:r w:rsidRPr="00C32C4F">
        <w:rPr>
          <w:sz w:val="28"/>
          <w:szCs w:val="28"/>
        </w:rPr>
        <w:t>одержащая артикул, наименование, минимальную партнерскую цену и ссылки на тип продукции и материал.</w:t>
      </w:r>
    </w:p>
    <w:p w14:paraId="2A3A11D7" w14:textId="77777777" w:rsidR="00B1741A" w:rsidRPr="00C32C4F" w:rsidRDefault="00507E4D" w:rsidP="00C32C4F">
      <w:pPr>
        <w:pStyle w:val="MdListItem"/>
        <w:numPr>
          <w:ilvl w:val="0"/>
          <w:numId w:val="2"/>
        </w:numPr>
        <w:spacing w:before="0" w:after="0" w:line="360" w:lineRule="auto"/>
        <w:ind w:left="0" w:firstLine="709"/>
        <w:jc w:val="both"/>
        <w:rPr>
          <w:sz w:val="28"/>
          <w:szCs w:val="28"/>
        </w:rPr>
      </w:pPr>
      <w:r w:rsidRPr="00C32C4F">
        <w:rPr>
          <w:rStyle w:val="MdStrong"/>
          <w:sz w:val="28"/>
          <w:szCs w:val="28"/>
        </w:rPr>
        <w:t>Производство</w:t>
      </w:r>
      <w:r w:rsidRPr="00C32C4F">
        <w:rPr>
          <w:sz w:val="28"/>
          <w:szCs w:val="28"/>
        </w:rPr>
        <w:t xml:space="preserve"> (</w:t>
      </w:r>
      <w:proofErr w:type="spellStart"/>
      <w:r w:rsidRPr="00C32C4F">
        <w:rPr>
          <w:sz w:val="28"/>
          <w:szCs w:val="28"/>
          <w:u w:val="single"/>
        </w:rPr>
        <w:t>product_workshop</w:t>
      </w:r>
      <w:proofErr w:type="spellEnd"/>
      <w:r w:rsidRPr="00C32C4F">
        <w:rPr>
          <w:sz w:val="28"/>
          <w:szCs w:val="28"/>
        </w:rPr>
        <w:t>): Таблица связи "многие-ко-многим" между продукцией и цехами, включающая время изготовления в часах.</w:t>
      </w:r>
    </w:p>
    <w:p w14:paraId="10CB3EF3" w14:textId="77777777" w:rsidR="00B1741A" w:rsidRDefault="00B1741A">
      <w:pPr>
        <w:pStyle w:val="MdSpace"/>
        <w:spacing w:after="60"/>
      </w:pPr>
    </w:p>
    <w:p w14:paraId="603A9B96" w14:textId="77777777" w:rsidR="00B1741A" w:rsidRPr="00C32C4F" w:rsidRDefault="00507E4D" w:rsidP="00C32C4F">
      <w:pPr>
        <w:pStyle w:val="MdParagraph"/>
        <w:spacing w:before="0" w:after="0" w:line="360" w:lineRule="auto"/>
        <w:ind w:firstLine="709"/>
        <w:jc w:val="both"/>
        <w:rPr>
          <w:sz w:val="28"/>
          <w:szCs w:val="28"/>
        </w:rPr>
      </w:pPr>
      <w:r w:rsidRPr="00C32C4F">
        <w:rPr>
          <w:sz w:val="28"/>
          <w:szCs w:val="28"/>
        </w:rPr>
        <w:t>Проектирование схемы бы</w:t>
      </w:r>
      <w:r w:rsidRPr="00C32C4F">
        <w:rPr>
          <w:sz w:val="28"/>
          <w:szCs w:val="28"/>
        </w:rPr>
        <w:t xml:space="preserve">ло выполнено с соблюдением принципов </w:t>
      </w:r>
      <w:r w:rsidRPr="00C32C4F">
        <w:rPr>
          <w:rStyle w:val="MdStrong"/>
          <w:sz w:val="28"/>
          <w:szCs w:val="28"/>
        </w:rPr>
        <w:t>нормализации до 3НФ</w:t>
      </w:r>
      <w:r w:rsidRPr="00C32C4F">
        <w:rPr>
          <w:sz w:val="28"/>
          <w:szCs w:val="28"/>
        </w:rPr>
        <w:t xml:space="preserve">. Это гарантирует, что все </w:t>
      </w:r>
      <w:proofErr w:type="spellStart"/>
      <w:r w:rsidRPr="00C32C4F">
        <w:rPr>
          <w:sz w:val="28"/>
          <w:szCs w:val="28"/>
        </w:rPr>
        <w:t>неключевые</w:t>
      </w:r>
      <w:proofErr w:type="spellEnd"/>
      <w:r w:rsidRPr="00C32C4F">
        <w:rPr>
          <w:sz w:val="28"/>
          <w:szCs w:val="28"/>
        </w:rPr>
        <w:t xml:space="preserve"> атрибуты зависят исключительно от первичного ключа, и исключает транзитивные зависимости, обеспечивая тем самым минимизацию избыточности и повышение целостности д</w:t>
      </w:r>
      <w:r w:rsidRPr="00C32C4F">
        <w:rPr>
          <w:sz w:val="28"/>
          <w:szCs w:val="28"/>
        </w:rPr>
        <w:t>анных.</w:t>
      </w:r>
    </w:p>
    <w:p w14:paraId="436FA2E2" w14:textId="77777777" w:rsidR="00B1741A" w:rsidRDefault="00B1741A">
      <w:pPr>
        <w:pStyle w:val="MdSpace"/>
        <w:spacing w:after="60"/>
      </w:pPr>
    </w:p>
    <w:p w14:paraId="2CC88654" w14:textId="77777777" w:rsidR="00B1741A" w:rsidRDefault="00507E4D" w:rsidP="00215549">
      <w:pPr>
        <w:pStyle w:val="MdHeading2"/>
        <w:spacing w:before="0" w:after="0" w:line="360" w:lineRule="auto"/>
      </w:pPr>
      <w:r>
        <w:t>3. Реализация и Обеспечение Целостности</w:t>
      </w:r>
    </w:p>
    <w:p w14:paraId="23D61045" w14:textId="77777777" w:rsidR="00B1741A" w:rsidRDefault="00507E4D" w:rsidP="00215549">
      <w:pPr>
        <w:pStyle w:val="MdHeading3"/>
        <w:spacing w:before="0" w:after="0" w:line="360" w:lineRule="auto"/>
      </w:pPr>
      <w:r>
        <w:t>3.1. Структура проекта и Моделирование</w:t>
      </w:r>
    </w:p>
    <w:p w14:paraId="663AF30B" w14:textId="08819970" w:rsidR="00B1741A" w:rsidRPr="00DA4380" w:rsidRDefault="00507E4D" w:rsidP="00DA4380">
      <w:pPr>
        <w:pStyle w:val="MdParagraph"/>
        <w:spacing w:before="0" w:after="0" w:line="360" w:lineRule="auto"/>
        <w:ind w:firstLine="709"/>
        <w:jc w:val="both"/>
        <w:rPr>
          <w:sz w:val="28"/>
          <w:szCs w:val="28"/>
        </w:rPr>
      </w:pPr>
      <w:r w:rsidRPr="00DA4380">
        <w:rPr>
          <w:sz w:val="28"/>
          <w:szCs w:val="28"/>
        </w:rPr>
        <w:t xml:space="preserve">Реализация базы данных была выполнена в рамках модульной структуры проекта. В подсистеме </w:t>
      </w:r>
      <w:proofErr w:type="spellStart"/>
      <w:r w:rsidRPr="00DA4380">
        <w:rPr>
          <w:sz w:val="28"/>
          <w:szCs w:val="28"/>
          <w:u w:val="single"/>
        </w:rPr>
        <w:t>app</w:t>
      </w:r>
      <w:proofErr w:type="spellEnd"/>
      <w:r w:rsidRPr="00DA4380">
        <w:rPr>
          <w:sz w:val="28"/>
          <w:szCs w:val="28"/>
          <w:u w:val="single"/>
        </w:rPr>
        <w:t>/</w:t>
      </w:r>
      <w:proofErr w:type="spellStart"/>
      <w:r w:rsidRPr="00DA4380">
        <w:rPr>
          <w:sz w:val="28"/>
          <w:szCs w:val="28"/>
          <w:u w:val="single"/>
        </w:rPr>
        <w:t>database</w:t>
      </w:r>
      <w:proofErr w:type="spellEnd"/>
      <w:r w:rsidRPr="00DA4380">
        <w:rPr>
          <w:sz w:val="28"/>
          <w:szCs w:val="28"/>
        </w:rPr>
        <w:t xml:space="preserve"> были определены </w:t>
      </w:r>
      <w:r w:rsidR="00DA4380">
        <w:rPr>
          <w:sz w:val="28"/>
          <w:szCs w:val="28"/>
        </w:rPr>
        <w:t>четыре</w:t>
      </w:r>
      <w:r w:rsidRPr="00DA4380">
        <w:rPr>
          <w:sz w:val="28"/>
          <w:szCs w:val="28"/>
        </w:rPr>
        <w:t xml:space="preserve"> соответствующих моделей </w:t>
      </w:r>
      <w:proofErr w:type="spellStart"/>
      <w:r w:rsidRPr="00DA4380">
        <w:rPr>
          <w:sz w:val="28"/>
          <w:szCs w:val="28"/>
        </w:rPr>
        <w:t>SQLAlchemy</w:t>
      </w:r>
      <w:proofErr w:type="spellEnd"/>
      <w:r w:rsidRPr="00DA4380">
        <w:rPr>
          <w:sz w:val="28"/>
          <w:szCs w:val="28"/>
        </w:rPr>
        <w:t xml:space="preserve"> с использов</w:t>
      </w:r>
      <w:r w:rsidRPr="00DA4380">
        <w:rPr>
          <w:sz w:val="28"/>
          <w:szCs w:val="28"/>
        </w:rPr>
        <w:t>анием декларативного стиля и аннотаций типов.</w:t>
      </w:r>
    </w:p>
    <w:p w14:paraId="7E8ACDE0" w14:textId="77777777" w:rsidR="00B1741A" w:rsidRDefault="00B1741A">
      <w:pPr>
        <w:pStyle w:val="MdSpace"/>
        <w:spacing w:after="60"/>
      </w:pPr>
    </w:p>
    <w:p w14:paraId="2E090542" w14:textId="77777777" w:rsidR="00B1741A" w:rsidRPr="00DA4380" w:rsidRDefault="00507E4D" w:rsidP="00DA4380">
      <w:pPr>
        <w:pStyle w:val="MdParagraph"/>
        <w:spacing w:before="0" w:after="0" w:line="360" w:lineRule="auto"/>
        <w:rPr>
          <w:sz w:val="28"/>
          <w:szCs w:val="28"/>
        </w:rPr>
      </w:pPr>
      <w:r w:rsidRPr="00DA4380">
        <w:rPr>
          <w:rStyle w:val="MdStrong"/>
          <w:sz w:val="28"/>
          <w:szCs w:val="28"/>
        </w:rPr>
        <w:lastRenderedPageBreak/>
        <w:t>Обеспечение ссылочной целостности</w:t>
      </w:r>
      <w:r w:rsidRPr="00DA4380">
        <w:rPr>
          <w:sz w:val="28"/>
          <w:szCs w:val="28"/>
        </w:rPr>
        <w:t xml:space="preserve"> было реализовано на уровне ORM и СУБД:</w:t>
      </w:r>
    </w:p>
    <w:p w14:paraId="2B1B8A9F" w14:textId="77777777" w:rsidR="00B1741A" w:rsidRPr="00DA4380" w:rsidRDefault="00507E4D" w:rsidP="00DA4380">
      <w:pPr>
        <w:pStyle w:val="MdListItem"/>
        <w:numPr>
          <w:ilvl w:val="0"/>
          <w:numId w:val="3"/>
        </w:numPr>
        <w:spacing w:before="0" w:after="0" w:line="360" w:lineRule="auto"/>
        <w:ind w:left="0" w:firstLine="709"/>
        <w:jc w:val="both"/>
        <w:rPr>
          <w:sz w:val="28"/>
          <w:szCs w:val="28"/>
        </w:rPr>
      </w:pPr>
      <w:r w:rsidRPr="00DA4380">
        <w:rPr>
          <w:sz w:val="28"/>
          <w:szCs w:val="28"/>
        </w:rPr>
        <w:t xml:space="preserve">Все связи между таблицами определены через </w:t>
      </w:r>
      <w:proofErr w:type="spellStart"/>
      <w:r w:rsidRPr="00DA4380">
        <w:rPr>
          <w:sz w:val="28"/>
          <w:szCs w:val="28"/>
          <w:u w:val="single"/>
        </w:rPr>
        <w:t>ForeignKey</w:t>
      </w:r>
      <w:proofErr w:type="spellEnd"/>
      <w:r w:rsidRPr="00DA4380">
        <w:rPr>
          <w:sz w:val="28"/>
          <w:szCs w:val="28"/>
        </w:rPr>
        <w:t>.</w:t>
      </w:r>
    </w:p>
    <w:p w14:paraId="5AA1C0D7" w14:textId="77777777" w:rsidR="00B1741A" w:rsidRPr="00DA4380" w:rsidRDefault="00507E4D" w:rsidP="00DA4380">
      <w:pPr>
        <w:pStyle w:val="MdListItem"/>
        <w:numPr>
          <w:ilvl w:val="0"/>
          <w:numId w:val="3"/>
        </w:numPr>
        <w:spacing w:before="0" w:after="0" w:line="360" w:lineRule="auto"/>
        <w:ind w:left="0" w:firstLine="709"/>
        <w:jc w:val="both"/>
        <w:rPr>
          <w:sz w:val="28"/>
          <w:szCs w:val="28"/>
        </w:rPr>
      </w:pPr>
      <w:r w:rsidRPr="00DA4380">
        <w:rPr>
          <w:sz w:val="28"/>
          <w:szCs w:val="28"/>
        </w:rPr>
        <w:t xml:space="preserve">Для управления поведением при удалении связанных записей использованы ограничения </w:t>
      </w:r>
      <w:r w:rsidRPr="00DA4380">
        <w:rPr>
          <w:sz w:val="28"/>
          <w:szCs w:val="28"/>
          <w:u w:val="single"/>
        </w:rPr>
        <w:t>ON DELETE CASCADE</w:t>
      </w:r>
      <w:r w:rsidRPr="00DA4380">
        <w:rPr>
          <w:sz w:val="28"/>
          <w:szCs w:val="28"/>
        </w:rPr>
        <w:t xml:space="preserve"> (для таблицы связи </w:t>
      </w:r>
      <w:proofErr w:type="spellStart"/>
      <w:r w:rsidRPr="00DA4380">
        <w:rPr>
          <w:sz w:val="28"/>
          <w:szCs w:val="28"/>
          <w:u w:val="single"/>
        </w:rPr>
        <w:t>product_workshop</w:t>
      </w:r>
      <w:proofErr w:type="spellEnd"/>
      <w:r w:rsidRPr="00DA4380">
        <w:rPr>
          <w:sz w:val="28"/>
          <w:szCs w:val="28"/>
        </w:rPr>
        <w:t xml:space="preserve">) и </w:t>
      </w:r>
      <w:r w:rsidRPr="00DA4380">
        <w:rPr>
          <w:sz w:val="28"/>
          <w:szCs w:val="28"/>
          <w:u w:val="single"/>
        </w:rPr>
        <w:t>ON DELETE RESTRICT</w:t>
      </w:r>
      <w:r w:rsidRPr="00DA4380">
        <w:rPr>
          <w:sz w:val="28"/>
          <w:szCs w:val="28"/>
        </w:rPr>
        <w:t xml:space="preserve"> (для справочников </w:t>
      </w:r>
      <w:proofErr w:type="spellStart"/>
      <w:r w:rsidRPr="00DA4380">
        <w:rPr>
          <w:sz w:val="28"/>
          <w:szCs w:val="28"/>
          <w:u w:val="single"/>
        </w:rPr>
        <w:t>product_types</w:t>
      </w:r>
      <w:proofErr w:type="spellEnd"/>
      <w:r w:rsidRPr="00DA4380">
        <w:rPr>
          <w:sz w:val="28"/>
          <w:szCs w:val="28"/>
        </w:rPr>
        <w:t xml:space="preserve"> и </w:t>
      </w:r>
      <w:proofErr w:type="spellStart"/>
      <w:r w:rsidRPr="00DA4380">
        <w:rPr>
          <w:sz w:val="28"/>
          <w:szCs w:val="28"/>
          <w:u w:val="single"/>
        </w:rPr>
        <w:t>material_types</w:t>
      </w:r>
      <w:proofErr w:type="spellEnd"/>
      <w:r w:rsidRPr="00DA4380">
        <w:rPr>
          <w:sz w:val="28"/>
          <w:szCs w:val="28"/>
        </w:rPr>
        <w:t>), что предотвращает удаление справочных данных, пока на них существуют ссылки.</w:t>
      </w:r>
    </w:p>
    <w:p w14:paraId="0A6FD219" w14:textId="77777777" w:rsidR="00B1741A" w:rsidRPr="00DA4380" w:rsidRDefault="00507E4D" w:rsidP="00DA4380">
      <w:pPr>
        <w:pStyle w:val="MdListItem"/>
        <w:numPr>
          <w:ilvl w:val="0"/>
          <w:numId w:val="3"/>
        </w:numPr>
        <w:spacing w:before="0" w:after="0" w:line="360" w:lineRule="auto"/>
        <w:ind w:left="0" w:firstLine="709"/>
        <w:jc w:val="both"/>
        <w:rPr>
          <w:sz w:val="28"/>
          <w:szCs w:val="28"/>
        </w:rPr>
      </w:pPr>
      <w:r w:rsidRPr="00DA4380">
        <w:rPr>
          <w:sz w:val="28"/>
          <w:szCs w:val="28"/>
        </w:rPr>
        <w:t xml:space="preserve">В СУБД </w:t>
      </w:r>
      <w:proofErr w:type="spellStart"/>
      <w:r w:rsidRPr="00DA4380">
        <w:rPr>
          <w:sz w:val="28"/>
          <w:szCs w:val="28"/>
        </w:rPr>
        <w:t>SQLite</w:t>
      </w:r>
      <w:proofErr w:type="spellEnd"/>
      <w:r w:rsidRPr="00DA4380">
        <w:rPr>
          <w:sz w:val="28"/>
          <w:szCs w:val="28"/>
        </w:rPr>
        <w:t xml:space="preserve"> была активирована поддержка внешних ключей (</w:t>
      </w:r>
      <w:r w:rsidRPr="00DA4380">
        <w:rPr>
          <w:sz w:val="28"/>
          <w:szCs w:val="28"/>
          <w:u w:val="single"/>
        </w:rPr>
        <w:t xml:space="preserve">PRAGMA </w:t>
      </w:r>
      <w:proofErr w:type="spellStart"/>
      <w:r w:rsidRPr="00DA4380">
        <w:rPr>
          <w:sz w:val="28"/>
          <w:szCs w:val="28"/>
          <w:u w:val="single"/>
        </w:rPr>
        <w:t>foreign_keys</w:t>
      </w:r>
      <w:proofErr w:type="spellEnd"/>
      <w:r w:rsidRPr="00DA4380">
        <w:rPr>
          <w:sz w:val="28"/>
          <w:szCs w:val="28"/>
          <w:u w:val="single"/>
        </w:rPr>
        <w:t xml:space="preserve"> = ON</w:t>
      </w:r>
      <w:r w:rsidRPr="00DA4380">
        <w:rPr>
          <w:sz w:val="28"/>
          <w:szCs w:val="28"/>
        </w:rPr>
        <w:t>).</w:t>
      </w:r>
    </w:p>
    <w:p w14:paraId="7EDBC253" w14:textId="77777777" w:rsidR="00B1741A" w:rsidRDefault="00B1741A">
      <w:pPr>
        <w:pStyle w:val="MdSpace"/>
        <w:spacing w:after="60"/>
      </w:pPr>
    </w:p>
    <w:p w14:paraId="4FBAE1AA" w14:textId="77777777" w:rsidR="00B1741A" w:rsidRPr="00DA4380" w:rsidRDefault="00507E4D" w:rsidP="00DA4380">
      <w:pPr>
        <w:pStyle w:val="MdParagraph"/>
        <w:spacing w:before="0" w:after="0" w:line="360" w:lineRule="auto"/>
        <w:ind w:firstLine="709"/>
        <w:jc w:val="both"/>
        <w:rPr>
          <w:sz w:val="28"/>
          <w:szCs w:val="28"/>
        </w:rPr>
      </w:pPr>
      <w:r w:rsidRPr="00DA4380">
        <w:rPr>
          <w:sz w:val="28"/>
          <w:szCs w:val="28"/>
        </w:rPr>
        <w:t xml:space="preserve">Дополнительно были введены </w:t>
      </w:r>
      <w:r w:rsidRPr="00DA4380">
        <w:rPr>
          <w:rStyle w:val="MdStrong"/>
          <w:sz w:val="28"/>
          <w:szCs w:val="28"/>
        </w:rPr>
        <w:t>проверочные ограничения</w:t>
      </w:r>
      <w:r w:rsidRPr="00DA4380">
        <w:rPr>
          <w:sz w:val="28"/>
          <w:szCs w:val="28"/>
        </w:rPr>
        <w:t xml:space="preserve"> для обеспечения качества данных, включа</w:t>
      </w:r>
      <w:r w:rsidRPr="00DA4380">
        <w:rPr>
          <w:sz w:val="28"/>
          <w:szCs w:val="28"/>
        </w:rPr>
        <w:t>я уникальность названий в справочниках и артикулов продукции, а также проверку неотрицательных значений для цен и времени производства.</w:t>
      </w:r>
    </w:p>
    <w:p w14:paraId="4F7005CE" w14:textId="77777777" w:rsidR="00B1741A" w:rsidRDefault="00B1741A">
      <w:pPr>
        <w:pStyle w:val="MdSpace"/>
        <w:spacing w:after="60"/>
      </w:pPr>
    </w:p>
    <w:p w14:paraId="179BA1E1" w14:textId="77777777" w:rsidR="00B1741A" w:rsidRDefault="00507E4D" w:rsidP="00215549">
      <w:pPr>
        <w:pStyle w:val="MdHeading3"/>
        <w:spacing w:before="0" w:after="0" w:line="360" w:lineRule="auto"/>
      </w:pPr>
      <w:r>
        <w:t>3.2. Импорт и Валидация Данных</w:t>
      </w:r>
    </w:p>
    <w:p w14:paraId="489DF9BF" w14:textId="77777777" w:rsidR="00B1741A" w:rsidRPr="00C740B8" w:rsidRDefault="00507E4D" w:rsidP="00C740B8">
      <w:pPr>
        <w:pStyle w:val="MdParagraph"/>
        <w:spacing w:before="0" w:after="0" w:line="360" w:lineRule="auto"/>
        <w:ind w:firstLine="709"/>
        <w:jc w:val="both"/>
        <w:rPr>
          <w:sz w:val="28"/>
          <w:szCs w:val="28"/>
        </w:rPr>
      </w:pPr>
      <w:r w:rsidRPr="00C740B8">
        <w:rPr>
          <w:sz w:val="28"/>
          <w:szCs w:val="28"/>
        </w:rPr>
        <w:t>Исходные данные были предоставлены в пяти отдельных Excel-файлах. Для их корректного пер</w:t>
      </w:r>
      <w:r w:rsidRPr="00C740B8">
        <w:rPr>
          <w:sz w:val="28"/>
          <w:szCs w:val="28"/>
        </w:rPr>
        <w:t xml:space="preserve">еноса в реляционную БД был разработан скрипт </w:t>
      </w:r>
      <w:r w:rsidRPr="00C740B8">
        <w:rPr>
          <w:sz w:val="28"/>
          <w:szCs w:val="28"/>
          <w:u w:val="single"/>
        </w:rPr>
        <w:t>import_data.py</w:t>
      </w:r>
      <w:r w:rsidRPr="00C740B8">
        <w:rPr>
          <w:sz w:val="28"/>
          <w:szCs w:val="28"/>
        </w:rPr>
        <w:t>, который выполнял следующие шаги:</w:t>
      </w:r>
    </w:p>
    <w:p w14:paraId="6F82F963" w14:textId="77777777" w:rsidR="00B1741A" w:rsidRDefault="00B1741A">
      <w:pPr>
        <w:pStyle w:val="MdSpace"/>
        <w:spacing w:after="60"/>
      </w:pPr>
    </w:p>
    <w:p w14:paraId="0EA6457A" w14:textId="77777777" w:rsidR="00B1741A" w:rsidRPr="00C740B8" w:rsidRDefault="00507E4D" w:rsidP="00C740B8">
      <w:pPr>
        <w:pStyle w:val="MdListItem"/>
        <w:numPr>
          <w:ilvl w:val="0"/>
          <w:numId w:val="2"/>
        </w:numPr>
        <w:spacing w:before="0" w:after="0" w:line="360" w:lineRule="auto"/>
        <w:ind w:left="0" w:firstLine="709"/>
        <w:jc w:val="both"/>
        <w:rPr>
          <w:sz w:val="28"/>
          <w:szCs w:val="28"/>
        </w:rPr>
      </w:pPr>
      <w:r w:rsidRPr="00C740B8">
        <w:rPr>
          <w:rStyle w:val="MdStrong"/>
          <w:sz w:val="28"/>
          <w:szCs w:val="28"/>
        </w:rPr>
        <w:t>Подготовка и Очистка:</w:t>
      </w:r>
      <w:r w:rsidRPr="00C740B8">
        <w:rPr>
          <w:sz w:val="28"/>
          <w:szCs w:val="28"/>
        </w:rPr>
        <w:t xml:space="preserve"> Валидация типов данных и очистка числовых значений (например, удаление разделителей тысяч) перед вставкой.</w:t>
      </w:r>
    </w:p>
    <w:p w14:paraId="1BC40C33" w14:textId="77777777" w:rsidR="00B1741A" w:rsidRPr="00C740B8" w:rsidRDefault="00507E4D" w:rsidP="00C740B8">
      <w:pPr>
        <w:pStyle w:val="MdListItem"/>
        <w:numPr>
          <w:ilvl w:val="0"/>
          <w:numId w:val="2"/>
        </w:numPr>
        <w:spacing w:before="0" w:after="0" w:line="360" w:lineRule="auto"/>
        <w:ind w:left="0" w:firstLine="709"/>
        <w:jc w:val="both"/>
        <w:rPr>
          <w:sz w:val="28"/>
          <w:szCs w:val="28"/>
        </w:rPr>
      </w:pPr>
      <w:r w:rsidRPr="00C740B8">
        <w:rPr>
          <w:rStyle w:val="MdStrong"/>
          <w:sz w:val="28"/>
          <w:szCs w:val="28"/>
        </w:rPr>
        <w:t>Последовательный Импорт:</w:t>
      </w:r>
      <w:r w:rsidRPr="00C740B8">
        <w:rPr>
          <w:sz w:val="28"/>
          <w:szCs w:val="28"/>
        </w:rPr>
        <w:t xml:space="preserve"> Строгое</w:t>
      </w:r>
      <w:r w:rsidRPr="00C740B8">
        <w:rPr>
          <w:sz w:val="28"/>
          <w:szCs w:val="28"/>
        </w:rPr>
        <w:t xml:space="preserve"> соблюдение порядка импорта (справочники → основные таблицы → таблицы связей) для удовлетворения требований внешних ключей.</w:t>
      </w:r>
    </w:p>
    <w:p w14:paraId="4B14C0D1" w14:textId="77777777" w:rsidR="00B1741A" w:rsidRDefault="00507E4D" w:rsidP="00C740B8">
      <w:pPr>
        <w:pStyle w:val="MdListItem"/>
        <w:numPr>
          <w:ilvl w:val="0"/>
          <w:numId w:val="2"/>
        </w:numPr>
        <w:spacing w:before="0" w:after="0" w:line="360" w:lineRule="auto"/>
        <w:ind w:left="0" w:firstLine="709"/>
        <w:jc w:val="both"/>
      </w:pPr>
      <w:r w:rsidRPr="00C740B8">
        <w:rPr>
          <w:rStyle w:val="MdStrong"/>
          <w:sz w:val="28"/>
          <w:szCs w:val="28"/>
        </w:rPr>
        <w:t>Логирование:</w:t>
      </w:r>
      <w:r w:rsidRPr="00C740B8">
        <w:rPr>
          <w:sz w:val="28"/>
          <w:szCs w:val="28"/>
        </w:rPr>
        <w:t xml:space="preserve"> Запись всего процесса импорта в файл </w:t>
      </w:r>
      <w:r w:rsidRPr="00C740B8">
        <w:rPr>
          <w:sz w:val="28"/>
          <w:szCs w:val="28"/>
          <w:u w:val="single"/>
        </w:rPr>
        <w:t>import.log</w:t>
      </w:r>
      <w:r w:rsidRPr="00C740B8">
        <w:rPr>
          <w:sz w:val="28"/>
          <w:szCs w:val="28"/>
        </w:rPr>
        <w:t>.</w:t>
      </w:r>
    </w:p>
    <w:p w14:paraId="7635E5EB" w14:textId="77777777" w:rsidR="00B1741A" w:rsidRDefault="00B1741A">
      <w:pPr>
        <w:pStyle w:val="MdSpace"/>
        <w:spacing w:after="60"/>
      </w:pPr>
    </w:p>
    <w:p w14:paraId="0CC259F7" w14:textId="77777777" w:rsidR="00B1741A" w:rsidRPr="00C740B8" w:rsidRDefault="00507E4D" w:rsidP="00C740B8">
      <w:pPr>
        <w:pStyle w:val="MdParagraph"/>
        <w:spacing w:before="0" w:after="0" w:line="360" w:lineRule="auto"/>
        <w:ind w:firstLine="709"/>
        <w:jc w:val="both"/>
        <w:rPr>
          <w:sz w:val="28"/>
          <w:szCs w:val="28"/>
        </w:rPr>
      </w:pPr>
      <w:r w:rsidRPr="00C740B8">
        <w:rPr>
          <w:sz w:val="28"/>
          <w:szCs w:val="28"/>
        </w:rPr>
        <w:lastRenderedPageBreak/>
        <w:t>П</w:t>
      </w:r>
      <w:r w:rsidRPr="00C740B8">
        <w:rPr>
          <w:sz w:val="28"/>
          <w:szCs w:val="28"/>
        </w:rPr>
        <w:t xml:space="preserve">осле импорта данных была проведена </w:t>
      </w:r>
      <w:r w:rsidRPr="00C740B8">
        <w:rPr>
          <w:rStyle w:val="MdStrong"/>
          <w:sz w:val="28"/>
          <w:szCs w:val="28"/>
        </w:rPr>
        <w:t>валидация целостности</w:t>
      </w:r>
      <w:r w:rsidRPr="00C740B8">
        <w:rPr>
          <w:sz w:val="28"/>
          <w:szCs w:val="28"/>
        </w:rPr>
        <w:t xml:space="preserve"> с помощью с</w:t>
      </w:r>
      <w:r w:rsidRPr="00C740B8">
        <w:rPr>
          <w:sz w:val="28"/>
          <w:szCs w:val="28"/>
        </w:rPr>
        <w:t xml:space="preserve">крипта </w:t>
      </w:r>
      <w:r w:rsidRPr="00C740B8">
        <w:rPr>
          <w:sz w:val="28"/>
          <w:szCs w:val="28"/>
          <w:u w:val="single"/>
        </w:rPr>
        <w:t>validate_import.py</w:t>
      </w:r>
      <w:r w:rsidRPr="00C740B8">
        <w:rPr>
          <w:sz w:val="28"/>
          <w:szCs w:val="28"/>
        </w:rPr>
        <w:t>. Проверки включали:</w:t>
      </w:r>
    </w:p>
    <w:p w14:paraId="17021A4C" w14:textId="77777777" w:rsidR="00B1741A" w:rsidRPr="00C740B8" w:rsidRDefault="00507E4D" w:rsidP="00C740B8">
      <w:pPr>
        <w:pStyle w:val="MdListItem"/>
        <w:numPr>
          <w:ilvl w:val="0"/>
          <w:numId w:val="3"/>
        </w:numPr>
        <w:spacing w:before="0" w:after="0" w:line="360" w:lineRule="auto"/>
        <w:ind w:left="0" w:firstLine="709"/>
        <w:jc w:val="both"/>
        <w:rPr>
          <w:sz w:val="28"/>
          <w:szCs w:val="28"/>
        </w:rPr>
      </w:pPr>
      <w:r w:rsidRPr="00C740B8">
        <w:rPr>
          <w:sz w:val="28"/>
          <w:szCs w:val="28"/>
        </w:rPr>
        <w:t>Совпадение количества записей с исходными файлами.</w:t>
      </w:r>
    </w:p>
    <w:p w14:paraId="46B7869D" w14:textId="77777777" w:rsidR="00B1741A" w:rsidRPr="00C740B8" w:rsidRDefault="00507E4D" w:rsidP="00C740B8">
      <w:pPr>
        <w:pStyle w:val="MdListItem"/>
        <w:numPr>
          <w:ilvl w:val="0"/>
          <w:numId w:val="3"/>
        </w:numPr>
        <w:spacing w:before="0" w:after="0" w:line="360" w:lineRule="auto"/>
        <w:ind w:left="0" w:firstLine="709"/>
        <w:jc w:val="both"/>
        <w:rPr>
          <w:sz w:val="28"/>
          <w:szCs w:val="28"/>
        </w:rPr>
      </w:pPr>
      <w:r w:rsidRPr="00C740B8">
        <w:rPr>
          <w:sz w:val="28"/>
          <w:szCs w:val="28"/>
        </w:rPr>
        <w:t>Отсутствие нарушений внешних ключей ("битых" ссылок).</w:t>
      </w:r>
    </w:p>
    <w:p w14:paraId="09B406EF" w14:textId="77777777" w:rsidR="00B1741A" w:rsidRPr="00C740B8" w:rsidRDefault="00507E4D" w:rsidP="00C740B8">
      <w:pPr>
        <w:pStyle w:val="MdListItem"/>
        <w:numPr>
          <w:ilvl w:val="0"/>
          <w:numId w:val="3"/>
        </w:numPr>
        <w:spacing w:before="0" w:after="0" w:line="360" w:lineRule="auto"/>
        <w:ind w:left="0" w:firstLine="709"/>
        <w:jc w:val="both"/>
        <w:rPr>
          <w:sz w:val="28"/>
          <w:szCs w:val="28"/>
        </w:rPr>
      </w:pPr>
      <w:r w:rsidRPr="00C740B8">
        <w:rPr>
          <w:sz w:val="28"/>
          <w:szCs w:val="28"/>
        </w:rPr>
        <w:t>Уникальность артикулов продукции.</w:t>
      </w:r>
    </w:p>
    <w:p w14:paraId="5A7AC6C1" w14:textId="77777777" w:rsidR="00B1741A" w:rsidRPr="00C740B8" w:rsidRDefault="00507E4D" w:rsidP="00C740B8">
      <w:pPr>
        <w:pStyle w:val="MdListItem"/>
        <w:numPr>
          <w:ilvl w:val="0"/>
          <w:numId w:val="3"/>
        </w:numPr>
        <w:spacing w:before="0" w:after="0" w:line="360" w:lineRule="auto"/>
        <w:ind w:left="0" w:firstLine="709"/>
        <w:jc w:val="both"/>
        <w:rPr>
          <w:sz w:val="28"/>
          <w:szCs w:val="28"/>
        </w:rPr>
      </w:pPr>
      <w:r w:rsidRPr="00C740B8">
        <w:rPr>
          <w:sz w:val="28"/>
          <w:szCs w:val="28"/>
        </w:rPr>
        <w:t>Проверка наличия связанных цехов для всех продуктов.</w:t>
      </w:r>
    </w:p>
    <w:p w14:paraId="3327C257" w14:textId="77777777" w:rsidR="00B1741A" w:rsidRDefault="00B1741A">
      <w:pPr>
        <w:pStyle w:val="MdSpace"/>
        <w:spacing w:after="60"/>
      </w:pPr>
    </w:p>
    <w:p w14:paraId="1757507C" w14:textId="77777777" w:rsidR="00B1741A" w:rsidRPr="00C740B8" w:rsidRDefault="00507E4D" w:rsidP="00C740B8">
      <w:pPr>
        <w:pStyle w:val="MdParagraph"/>
        <w:spacing w:before="0" w:after="0" w:line="360" w:lineRule="auto"/>
        <w:ind w:firstLine="709"/>
        <w:jc w:val="both"/>
        <w:rPr>
          <w:sz w:val="28"/>
          <w:szCs w:val="28"/>
        </w:rPr>
      </w:pPr>
      <w:r w:rsidRPr="00C740B8">
        <w:rPr>
          <w:sz w:val="28"/>
          <w:szCs w:val="28"/>
        </w:rPr>
        <w:t>Все проверки были</w:t>
      </w:r>
      <w:r w:rsidRPr="00C740B8">
        <w:rPr>
          <w:sz w:val="28"/>
          <w:szCs w:val="28"/>
        </w:rPr>
        <w:t xml:space="preserve"> успешно пройдены, что подтвердило корректность импорта и обеспечение ссылочной целостности.</w:t>
      </w:r>
    </w:p>
    <w:p w14:paraId="0BB76676" w14:textId="77777777" w:rsidR="00B1741A" w:rsidRDefault="00B1741A">
      <w:pPr>
        <w:pStyle w:val="MdSpace"/>
        <w:spacing w:after="60"/>
      </w:pPr>
    </w:p>
    <w:p w14:paraId="15E2864D" w14:textId="77777777" w:rsidR="00B1741A" w:rsidRDefault="00507E4D" w:rsidP="00215549">
      <w:pPr>
        <w:pStyle w:val="MdHeading2"/>
        <w:spacing w:before="0" w:after="0" w:line="360" w:lineRule="auto"/>
      </w:pPr>
      <w:r>
        <w:t>4. Обсуждение Проблем и Решений</w:t>
      </w:r>
    </w:p>
    <w:p w14:paraId="2E46EBC0" w14:textId="77777777" w:rsidR="00B1741A" w:rsidRPr="00C740B8" w:rsidRDefault="00507E4D" w:rsidP="00C740B8">
      <w:pPr>
        <w:pStyle w:val="MdParagraph"/>
        <w:spacing w:before="0" w:after="0" w:line="360" w:lineRule="auto"/>
        <w:ind w:firstLine="709"/>
        <w:jc w:val="both"/>
        <w:rPr>
          <w:sz w:val="28"/>
          <w:szCs w:val="28"/>
        </w:rPr>
      </w:pPr>
      <w:r w:rsidRPr="00C740B8">
        <w:rPr>
          <w:sz w:val="28"/>
          <w:szCs w:val="28"/>
        </w:rPr>
        <w:t>В процессе реализации были выявлены и успешно решены следующие ключевые технические проблемы:</w:t>
      </w:r>
    </w:p>
    <w:p w14:paraId="71CEEBEE" w14:textId="77777777" w:rsidR="00B1741A" w:rsidRDefault="00B1741A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1"/>
        <w:gridCol w:w="3048"/>
        <w:gridCol w:w="3627"/>
      </w:tblGrid>
      <w:tr w:rsidR="00B1741A" w14:paraId="14F5D7FD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3DF8BB" w14:textId="77777777" w:rsidR="00B1741A" w:rsidRPr="00C740B8" w:rsidRDefault="00507E4D">
            <w:pPr>
              <w:pStyle w:val="MdTableHeader"/>
              <w:rPr>
                <w:sz w:val="28"/>
                <w:szCs w:val="28"/>
              </w:rPr>
            </w:pPr>
            <w:r w:rsidRPr="00C740B8">
              <w:rPr>
                <w:sz w:val="28"/>
                <w:szCs w:val="28"/>
              </w:rPr>
              <w:t>Проблема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7BEDBC" w14:textId="77777777" w:rsidR="00B1741A" w:rsidRPr="00C740B8" w:rsidRDefault="00507E4D">
            <w:pPr>
              <w:pStyle w:val="MdTableHeader"/>
              <w:rPr>
                <w:sz w:val="28"/>
                <w:szCs w:val="28"/>
              </w:rPr>
            </w:pPr>
            <w:r w:rsidRPr="00C740B8">
              <w:rPr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5C09EE" w14:textId="77777777" w:rsidR="00B1741A" w:rsidRPr="00C740B8" w:rsidRDefault="00507E4D">
            <w:pPr>
              <w:pStyle w:val="MdTableHeader"/>
              <w:rPr>
                <w:sz w:val="28"/>
                <w:szCs w:val="28"/>
              </w:rPr>
            </w:pPr>
            <w:r w:rsidRPr="00C740B8">
              <w:rPr>
                <w:sz w:val="28"/>
                <w:szCs w:val="28"/>
              </w:rPr>
              <w:t>Реализованное Решение</w:t>
            </w:r>
          </w:p>
        </w:tc>
      </w:tr>
      <w:tr w:rsidR="00B1741A" w14:paraId="3F8CD61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BC75F" w14:textId="77777777" w:rsidR="00B1741A" w:rsidRPr="00C740B8" w:rsidRDefault="00507E4D">
            <w:pPr>
              <w:pStyle w:val="MdTableCell"/>
              <w:rPr>
                <w:sz w:val="24"/>
                <w:szCs w:val="24"/>
              </w:rPr>
            </w:pPr>
            <w:r w:rsidRPr="00C740B8">
              <w:rPr>
                <w:rStyle w:val="MdStrong"/>
                <w:sz w:val="24"/>
                <w:szCs w:val="24"/>
              </w:rPr>
              <w:t xml:space="preserve">Слабая типизация </w:t>
            </w:r>
            <w:proofErr w:type="spellStart"/>
            <w:r w:rsidRPr="00C740B8">
              <w:rPr>
                <w:rStyle w:val="MdStrong"/>
                <w:sz w:val="24"/>
                <w:szCs w:val="24"/>
              </w:rPr>
              <w:t>SQLite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C65C5" w14:textId="77777777" w:rsidR="00B1741A" w:rsidRPr="00C740B8" w:rsidRDefault="00507E4D">
            <w:pPr>
              <w:pStyle w:val="MdTableCell"/>
              <w:rPr>
                <w:sz w:val="24"/>
                <w:szCs w:val="24"/>
              </w:rPr>
            </w:pPr>
            <w:r w:rsidRPr="00C740B8">
              <w:rPr>
                <w:sz w:val="24"/>
                <w:szCs w:val="24"/>
              </w:rPr>
              <w:t xml:space="preserve">СУБД </w:t>
            </w:r>
            <w:proofErr w:type="spellStart"/>
            <w:r w:rsidRPr="00C740B8">
              <w:rPr>
                <w:sz w:val="24"/>
                <w:szCs w:val="24"/>
              </w:rPr>
              <w:t>SQLite</w:t>
            </w:r>
            <w:proofErr w:type="spellEnd"/>
            <w:r w:rsidRPr="00C740B8">
              <w:rPr>
                <w:sz w:val="24"/>
                <w:szCs w:val="24"/>
              </w:rPr>
              <w:t xml:space="preserve"> допускает хранение данных некорректного типа в колонках, что может привести к ошибкам на уровне приложения.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923BD" w14:textId="77777777" w:rsidR="00B1741A" w:rsidRPr="00C740B8" w:rsidRDefault="00507E4D">
            <w:pPr>
              <w:pStyle w:val="MdTableCell"/>
              <w:rPr>
                <w:sz w:val="24"/>
                <w:szCs w:val="24"/>
              </w:rPr>
            </w:pPr>
            <w:r w:rsidRPr="00C740B8">
              <w:rPr>
                <w:sz w:val="24"/>
                <w:szCs w:val="24"/>
              </w:rPr>
              <w:t>Внедрение строгой валидации типов данных на уровне Python (перед вставкой в БД) с использ</w:t>
            </w:r>
            <w:r w:rsidRPr="00C740B8">
              <w:rPr>
                <w:sz w:val="24"/>
                <w:szCs w:val="24"/>
              </w:rPr>
              <w:t xml:space="preserve">ованием возможностей </w:t>
            </w:r>
            <w:proofErr w:type="spellStart"/>
            <w:r w:rsidRPr="00C740B8">
              <w:rPr>
                <w:sz w:val="24"/>
                <w:szCs w:val="24"/>
              </w:rPr>
              <w:t>SQLAlchemy</w:t>
            </w:r>
            <w:proofErr w:type="spellEnd"/>
            <w:r w:rsidRPr="00C740B8">
              <w:rPr>
                <w:sz w:val="24"/>
                <w:szCs w:val="24"/>
              </w:rPr>
              <w:t xml:space="preserve"> 2.0.</w:t>
            </w:r>
          </w:p>
        </w:tc>
      </w:tr>
      <w:tr w:rsidR="00B1741A" w14:paraId="3F6BF32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DEE53" w14:textId="77777777" w:rsidR="00B1741A" w:rsidRPr="00C740B8" w:rsidRDefault="00507E4D">
            <w:pPr>
              <w:pStyle w:val="MdTableCell"/>
              <w:rPr>
                <w:sz w:val="24"/>
                <w:szCs w:val="24"/>
              </w:rPr>
            </w:pPr>
            <w:r w:rsidRPr="00C740B8">
              <w:rPr>
                <w:rStyle w:val="MdStrong"/>
                <w:sz w:val="24"/>
                <w:szCs w:val="24"/>
              </w:rPr>
              <w:t>Порядок импорта данных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CA1F2" w14:textId="77777777" w:rsidR="00B1741A" w:rsidRPr="00C740B8" w:rsidRDefault="00507E4D">
            <w:pPr>
              <w:pStyle w:val="MdTableCell"/>
              <w:rPr>
                <w:sz w:val="24"/>
                <w:szCs w:val="24"/>
              </w:rPr>
            </w:pPr>
            <w:r w:rsidRPr="00C740B8">
              <w:rPr>
                <w:sz w:val="24"/>
                <w:szCs w:val="24"/>
              </w:rPr>
              <w:t>Наличие внешних ключей требует, чтобы связанные записи существовали до вставки зависимых записей.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D98CE" w14:textId="77777777" w:rsidR="00B1741A" w:rsidRPr="00C740B8" w:rsidRDefault="00507E4D">
            <w:pPr>
              <w:pStyle w:val="MdTableCell"/>
              <w:rPr>
                <w:sz w:val="24"/>
                <w:szCs w:val="24"/>
              </w:rPr>
            </w:pPr>
            <w:r w:rsidRPr="00C740B8">
              <w:rPr>
                <w:sz w:val="24"/>
                <w:szCs w:val="24"/>
              </w:rPr>
              <w:t>Установление строгого, контролируемого порядка импорта: сначала справочные таблицы, затем основные сущности, и в последнюю очередь — таблицы связей.</w:t>
            </w:r>
          </w:p>
        </w:tc>
      </w:tr>
      <w:tr w:rsidR="00B1741A" w14:paraId="54252A3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BCA41" w14:textId="77777777" w:rsidR="00B1741A" w:rsidRPr="00C740B8" w:rsidRDefault="00507E4D">
            <w:pPr>
              <w:pStyle w:val="MdTableCell"/>
              <w:rPr>
                <w:sz w:val="24"/>
                <w:szCs w:val="24"/>
              </w:rPr>
            </w:pPr>
            <w:r w:rsidRPr="00C740B8">
              <w:rPr>
                <w:rStyle w:val="MdStrong"/>
                <w:sz w:val="24"/>
                <w:szCs w:val="24"/>
              </w:rPr>
              <w:t>Форматирование числовых значений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AE418" w14:textId="77777777" w:rsidR="00B1741A" w:rsidRPr="00C740B8" w:rsidRDefault="00507E4D">
            <w:pPr>
              <w:pStyle w:val="MdTableCell"/>
              <w:rPr>
                <w:sz w:val="24"/>
                <w:szCs w:val="24"/>
              </w:rPr>
            </w:pPr>
            <w:r w:rsidRPr="00C740B8">
              <w:rPr>
                <w:sz w:val="24"/>
                <w:szCs w:val="24"/>
              </w:rPr>
              <w:t xml:space="preserve">Необходимость обработки числовых данных из Excel, содержащих разделители </w:t>
            </w:r>
            <w:r w:rsidRPr="00C740B8">
              <w:rPr>
                <w:sz w:val="24"/>
                <w:szCs w:val="24"/>
              </w:rPr>
              <w:t>тысяч.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D6DAB" w14:textId="77777777" w:rsidR="00B1741A" w:rsidRPr="00C740B8" w:rsidRDefault="00507E4D">
            <w:pPr>
              <w:pStyle w:val="MdTableCell"/>
              <w:rPr>
                <w:sz w:val="24"/>
                <w:szCs w:val="24"/>
              </w:rPr>
            </w:pPr>
            <w:r w:rsidRPr="00C740B8">
              <w:rPr>
                <w:sz w:val="24"/>
                <w:szCs w:val="24"/>
              </w:rPr>
              <w:t>Разработка функции очистки, которая удаляет нечисловые символы из строковых представлений чисел перед их преобразованием в числовой тип.</w:t>
            </w:r>
          </w:p>
        </w:tc>
      </w:tr>
    </w:tbl>
    <w:p w14:paraId="30D050F3" w14:textId="77777777" w:rsidR="00B1741A" w:rsidRDefault="00507E4D" w:rsidP="00215549">
      <w:pPr>
        <w:pStyle w:val="MdHeading2"/>
        <w:spacing w:before="0" w:after="0" w:line="360" w:lineRule="auto"/>
      </w:pPr>
      <w:r>
        <w:lastRenderedPageBreak/>
        <w:t>5. Заключение</w:t>
      </w:r>
    </w:p>
    <w:p w14:paraId="42BE4821" w14:textId="77777777" w:rsidR="00B1741A" w:rsidRPr="00C740B8" w:rsidRDefault="00507E4D" w:rsidP="00C740B8">
      <w:pPr>
        <w:pStyle w:val="MdParagraph"/>
        <w:spacing w:before="0" w:after="0" w:line="360" w:lineRule="auto"/>
        <w:ind w:firstLine="709"/>
        <w:jc w:val="both"/>
        <w:rPr>
          <w:sz w:val="28"/>
          <w:szCs w:val="28"/>
        </w:rPr>
      </w:pPr>
      <w:r w:rsidRPr="00C740B8">
        <w:rPr>
          <w:sz w:val="28"/>
          <w:szCs w:val="28"/>
        </w:rPr>
        <w:t>Разработка реляционной базы данных для подсистемы учета продукции мебельной компании была успешно завершена.</w:t>
      </w:r>
    </w:p>
    <w:p w14:paraId="18E1E944" w14:textId="77777777" w:rsidR="00B1741A" w:rsidRDefault="00B1741A">
      <w:pPr>
        <w:pStyle w:val="MdSpace"/>
        <w:spacing w:after="60"/>
      </w:pPr>
    </w:p>
    <w:p w14:paraId="2DBE8FED" w14:textId="77777777" w:rsidR="00B1741A" w:rsidRPr="00C740B8" w:rsidRDefault="00507E4D" w:rsidP="00C740B8">
      <w:pPr>
        <w:pStyle w:val="MdParagraph"/>
        <w:spacing w:before="0" w:after="0" w:line="360" w:lineRule="auto"/>
        <w:jc w:val="both"/>
        <w:rPr>
          <w:sz w:val="28"/>
          <w:szCs w:val="28"/>
        </w:rPr>
      </w:pPr>
      <w:r w:rsidRPr="00C740B8">
        <w:rPr>
          <w:rStyle w:val="MdStrong"/>
          <w:sz w:val="28"/>
          <w:szCs w:val="28"/>
        </w:rPr>
        <w:t>Ключевые результаты:</w:t>
      </w:r>
    </w:p>
    <w:p w14:paraId="02A42FBF" w14:textId="77777777" w:rsidR="00B1741A" w:rsidRPr="00C740B8" w:rsidRDefault="00507E4D" w:rsidP="00C740B8">
      <w:pPr>
        <w:pStyle w:val="MdListItem"/>
        <w:numPr>
          <w:ilvl w:val="0"/>
          <w:numId w:val="3"/>
        </w:numPr>
        <w:spacing w:before="0" w:after="0" w:line="360" w:lineRule="auto"/>
        <w:ind w:left="0" w:firstLine="709"/>
        <w:jc w:val="both"/>
        <w:rPr>
          <w:sz w:val="28"/>
          <w:szCs w:val="28"/>
        </w:rPr>
      </w:pPr>
      <w:r w:rsidRPr="00C740B8">
        <w:rPr>
          <w:sz w:val="28"/>
          <w:szCs w:val="28"/>
        </w:rPr>
        <w:t xml:space="preserve">Создана реляционная схема, соответствующая </w:t>
      </w:r>
      <w:r w:rsidRPr="00C740B8">
        <w:rPr>
          <w:rStyle w:val="MdStrong"/>
          <w:sz w:val="28"/>
          <w:szCs w:val="28"/>
        </w:rPr>
        <w:t>третьей нормальной форме</w:t>
      </w:r>
      <w:r w:rsidRPr="00C740B8">
        <w:rPr>
          <w:sz w:val="28"/>
          <w:szCs w:val="28"/>
        </w:rPr>
        <w:t xml:space="preserve"> и включающая пять сущностей.</w:t>
      </w:r>
    </w:p>
    <w:p w14:paraId="6FC87226" w14:textId="77777777" w:rsidR="00B1741A" w:rsidRPr="00C740B8" w:rsidRDefault="00507E4D" w:rsidP="00C740B8">
      <w:pPr>
        <w:pStyle w:val="MdListItem"/>
        <w:numPr>
          <w:ilvl w:val="0"/>
          <w:numId w:val="3"/>
        </w:numPr>
        <w:spacing w:before="0" w:after="0" w:line="360" w:lineRule="auto"/>
        <w:ind w:left="0" w:firstLine="709"/>
        <w:jc w:val="both"/>
        <w:rPr>
          <w:sz w:val="28"/>
          <w:szCs w:val="28"/>
        </w:rPr>
      </w:pPr>
      <w:r w:rsidRPr="00C740B8">
        <w:rPr>
          <w:sz w:val="28"/>
          <w:szCs w:val="28"/>
        </w:rPr>
        <w:t xml:space="preserve">Обеспечена </w:t>
      </w:r>
      <w:r w:rsidRPr="00C740B8">
        <w:rPr>
          <w:rStyle w:val="MdStrong"/>
          <w:sz w:val="28"/>
          <w:szCs w:val="28"/>
        </w:rPr>
        <w:t>ссылочная целостн</w:t>
      </w:r>
      <w:r w:rsidRPr="00C740B8">
        <w:rPr>
          <w:rStyle w:val="MdStrong"/>
          <w:sz w:val="28"/>
          <w:szCs w:val="28"/>
        </w:rPr>
        <w:t>ость</w:t>
      </w:r>
      <w:r w:rsidRPr="00C740B8">
        <w:rPr>
          <w:sz w:val="28"/>
          <w:szCs w:val="28"/>
        </w:rPr>
        <w:t xml:space="preserve"> и введены проверочные ограничения на уровне БД и ORM.</w:t>
      </w:r>
    </w:p>
    <w:p w14:paraId="77D00BBF" w14:textId="77777777" w:rsidR="00B1741A" w:rsidRPr="00C740B8" w:rsidRDefault="00507E4D" w:rsidP="00C740B8">
      <w:pPr>
        <w:pStyle w:val="MdListItem"/>
        <w:numPr>
          <w:ilvl w:val="0"/>
          <w:numId w:val="3"/>
        </w:numPr>
        <w:spacing w:before="0" w:after="0" w:line="360" w:lineRule="auto"/>
        <w:ind w:left="0" w:firstLine="709"/>
        <w:jc w:val="both"/>
        <w:rPr>
          <w:sz w:val="28"/>
          <w:szCs w:val="28"/>
        </w:rPr>
      </w:pPr>
      <w:r w:rsidRPr="00C740B8">
        <w:rPr>
          <w:sz w:val="28"/>
          <w:szCs w:val="28"/>
        </w:rPr>
        <w:t xml:space="preserve">Данные из предоставленных Excel-файлов были </w:t>
      </w:r>
      <w:r w:rsidRPr="00C740B8">
        <w:rPr>
          <w:rStyle w:val="MdStrong"/>
          <w:sz w:val="28"/>
          <w:szCs w:val="28"/>
        </w:rPr>
        <w:t>корректно импортированы</w:t>
      </w:r>
      <w:r w:rsidRPr="00C740B8">
        <w:rPr>
          <w:sz w:val="28"/>
          <w:szCs w:val="28"/>
        </w:rPr>
        <w:t xml:space="preserve"> и прошли полную валидацию.</w:t>
      </w:r>
    </w:p>
    <w:p w14:paraId="035F9D8B" w14:textId="77777777" w:rsidR="00B1741A" w:rsidRPr="00C740B8" w:rsidRDefault="00507E4D" w:rsidP="00C740B8">
      <w:pPr>
        <w:pStyle w:val="MdListItem"/>
        <w:numPr>
          <w:ilvl w:val="0"/>
          <w:numId w:val="3"/>
        </w:numPr>
        <w:spacing w:before="0" w:after="0" w:line="360" w:lineRule="auto"/>
        <w:ind w:left="0" w:firstLine="709"/>
        <w:jc w:val="both"/>
        <w:rPr>
          <w:sz w:val="28"/>
          <w:szCs w:val="28"/>
        </w:rPr>
      </w:pPr>
      <w:r w:rsidRPr="00C740B8">
        <w:rPr>
          <w:sz w:val="28"/>
          <w:szCs w:val="28"/>
        </w:rPr>
        <w:t xml:space="preserve">Сгенерирована </w:t>
      </w:r>
      <w:r w:rsidRPr="00C740B8">
        <w:rPr>
          <w:rStyle w:val="MdStrong"/>
          <w:sz w:val="28"/>
          <w:szCs w:val="28"/>
        </w:rPr>
        <w:t>ER-диаграмма</w:t>
      </w:r>
      <w:r w:rsidRPr="00C740B8">
        <w:rPr>
          <w:sz w:val="28"/>
          <w:szCs w:val="28"/>
        </w:rPr>
        <w:t xml:space="preserve"> и SQL-скрипт для воссоздания структуры БД.</w:t>
      </w:r>
    </w:p>
    <w:p w14:paraId="062B9A6B" w14:textId="77777777" w:rsidR="00B1741A" w:rsidRDefault="00B1741A">
      <w:pPr>
        <w:pStyle w:val="MdSpace"/>
        <w:spacing w:after="60"/>
      </w:pPr>
    </w:p>
    <w:p w14:paraId="0ECEA4D6" w14:textId="61AEF085" w:rsidR="00B1741A" w:rsidRPr="00C740B8" w:rsidRDefault="00507E4D" w:rsidP="00C740B8">
      <w:pPr>
        <w:pStyle w:val="MdParagraph"/>
        <w:spacing w:before="0" w:after="0" w:line="360" w:lineRule="auto"/>
        <w:ind w:firstLine="709"/>
        <w:jc w:val="both"/>
        <w:rPr>
          <w:sz w:val="28"/>
          <w:szCs w:val="28"/>
        </w:rPr>
      </w:pPr>
      <w:r w:rsidRPr="00C740B8">
        <w:rPr>
          <w:sz w:val="28"/>
          <w:szCs w:val="28"/>
        </w:rPr>
        <w:t>База данных, реализованная с ис</w:t>
      </w:r>
      <w:r w:rsidRPr="00C740B8">
        <w:rPr>
          <w:sz w:val="28"/>
          <w:szCs w:val="28"/>
        </w:rPr>
        <w:t xml:space="preserve">пользованием Python, </w:t>
      </w:r>
      <w:proofErr w:type="spellStart"/>
      <w:r w:rsidRPr="00C740B8">
        <w:rPr>
          <w:sz w:val="28"/>
          <w:szCs w:val="28"/>
        </w:rPr>
        <w:t>SQLAlchemy</w:t>
      </w:r>
      <w:proofErr w:type="spellEnd"/>
      <w:r w:rsidRPr="00C740B8">
        <w:rPr>
          <w:sz w:val="28"/>
          <w:szCs w:val="28"/>
        </w:rPr>
        <w:t xml:space="preserve"> и </w:t>
      </w:r>
      <w:proofErr w:type="spellStart"/>
      <w:r w:rsidRPr="00C740B8">
        <w:rPr>
          <w:sz w:val="28"/>
          <w:szCs w:val="28"/>
        </w:rPr>
        <w:t>SQLite</w:t>
      </w:r>
      <w:proofErr w:type="spellEnd"/>
      <w:r w:rsidRPr="00C740B8">
        <w:rPr>
          <w:sz w:val="28"/>
          <w:szCs w:val="28"/>
        </w:rPr>
        <w:t xml:space="preserve">, полностью соответствует техническому заданию и готова к интеграции с последующими этапами проекта, такими как разработка бэкенда и </w:t>
      </w:r>
      <w:proofErr w:type="spellStart"/>
      <w:r w:rsidRPr="00C740B8">
        <w:rPr>
          <w:sz w:val="28"/>
          <w:szCs w:val="28"/>
        </w:rPr>
        <w:t>фронтенда</w:t>
      </w:r>
      <w:proofErr w:type="spellEnd"/>
      <w:r w:rsidRPr="00C740B8">
        <w:rPr>
          <w:sz w:val="28"/>
          <w:szCs w:val="28"/>
        </w:rPr>
        <w:t>.</w:t>
      </w:r>
    </w:p>
    <w:sectPr w:rsidR="00B1741A" w:rsidRPr="00C740B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F55B7"/>
    <w:multiLevelType w:val="hybridMultilevel"/>
    <w:tmpl w:val="2752B88A"/>
    <w:lvl w:ilvl="0" w:tplc="2326BA70">
      <w:start w:val="1"/>
      <w:numFmt w:val="bullet"/>
      <w:lvlText w:val="•"/>
      <w:lvlJc w:val="left"/>
      <w:pPr>
        <w:ind w:left="720" w:hanging="360"/>
      </w:pPr>
    </w:lvl>
    <w:lvl w:ilvl="1" w:tplc="DA360080">
      <w:start w:val="1"/>
      <w:numFmt w:val="bullet"/>
      <w:lvlText w:val="◦"/>
      <w:lvlJc w:val="left"/>
      <w:pPr>
        <w:ind w:left="1440" w:hanging="360"/>
      </w:pPr>
    </w:lvl>
    <w:lvl w:ilvl="2" w:tplc="6958DD7C">
      <w:start w:val="1"/>
      <w:numFmt w:val="bullet"/>
      <w:lvlText w:val="•"/>
      <w:lvlJc w:val="left"/>
      <w:pPr>
        <w:ind w:left="2160" w:hanging="360"/>
      </w:pPr>
    </w:lvl>
    <w:lvl w:ilvl="3" w:tplc="66FA0070">
      <w:start w:val="1"/>
      <w:numFmt w:val="bullet"/>
      <w:lvlText w:val="◦"/>
      <w:lvlJc w:val="left"/>
      <w:pPr>
        <w:ind w:left="2880" w:hanging="360"/>
      </w:pPr>
    </w:lvl>
    <w:lvl w:ilvl="4" w:tplc="3BEE7C24">
      <w:start w:val="1"/>
      <w:numFmt w:val="bullet"/>
      <w:lvlText w:val="•"/>
      <w:lvlJc w:val="left"/>
      <w:pPr>
        <w:ind w:left="3600" w:hanging="360"/>
      </w:pPr>
    </w:lvl>
    <w:lvl w:ilvl="5" w:tplc="E80CCB60">
      <w:start w:val="1"/>
      <w:numFmt w:val="bullet"/>
      <w:lvlText w:val="◦"/>
      <w:lvlJc w:val="left"/>
      <w:pPr>
        <w:ind w:left="4320" w:hanging="360"/>
      </w:pPr>
    </w:lvl>
    <w:lvl w:ilvl="6" w:tplc="C346EE4E">
      <w:start w:val="1"/>
      <w:numFmt w:val="bullet"/>
      <w:lvlText w:val="•"/>
      <w:lvlJc w:val="left"/>
      <w:pPr>
        <w:ind w:left="5040" w:hanging="360"/>
      </w:pPr>
    </w:lvl>
    <w:lvl w:ilvl="7" w:tplc="E66A28DA">
      <w:numFmt w:val="decimal"/>
      <w:lvlText w:val=""/>
      <w:lvlJc w:val="left"/>
    </w:lvl>
    <w:lvl w:ilvl="8" w:tplc="ACCCB954">
      <w:numFmt w:val="decimal"/>
      <w:lvlText w:val=""/>
      <w:lvlJc w:val="left"/>
    </w:lvl>
  </w:abstractNum>
  <w:abstractNum w:abstractNumId="1" w15:restartNumberingAfterBreak="0">
    <w:nsid w:val="18440EAC"/>
    <w:multiLevelType w:val="hybridMultilevel"/>
    <w:tmpl w:val="1B0275B0"/>
    <w:lvl w:ilvl="0" w:tplc="8502FF96">
      <w:start w:val="1"/>
      <w:numFmt w:val="bullet"/>
      <w:lvlText w:val="●"/>
      <w:lvlJc w:val="left"/>
      <w:pPr>
        <w:ind w:left="720" w:hanging="360"/>
      </w:pPr>
    </w:lvl>
    <w:lvl w:ilvl="1" w:tplc="E4D6926C">
      <w:start w:val="1"/>
      <w:numFmt w:val="bullet"/>
      <w:lvlText w:val="○"/>
      <w:lvlJc w:val="left"/>
      <w:pPr>
        <w:ind w:left="1440" w:hanging="360"/>
      </w:pPr>
    </w:lvl>
    <w:lvl w:ilvl="2" w:tplc="C31A6B20">
      <w:start w:val="1"/>
      <w:numFmt w:val="bullet"/>
      <w:lvlText w:val="■"/>
      <w:lvlJc w:val="left"/>
      <w:pPr>
        <w:ind w:left="2160" w:hanging="360"/>
      </w:pPr>
    </w:lvl>
    <w:lvl w:ilvl="3" w:tplc="42D08386">
      <w:start w:val="1"/>
      <w:numFmt w:val="bullet"/>
      <w:lvlText w:val="●"/>
      <w:lvlJc w:val="left"/>
      <w:pPr>
        <w:ind w:left="2880" w:hanging="360"/>
      </w:pPr>
    </w:lvl>
    <w:lvl w:ilvl="4" w:tplc="35C89B7E">
      <w:start w:val="1"/>
      <w:numFmt w:val="bullet"/>
      <w:lvlText w:val="○"/>
      <w:lvlJc w:val="left"/>
      <w:pPr>
        <w:ind w:left="3600" w:hanging="360"/>
      </w:pPr>
    </w:lvl>
    <w:lvl w:ilvl="5" w:tplc="9EACA4A0">
      <w:start w:val="1"/>
      <w:numFmt w:val="bullet"/>
      <w:lvlText w:val="■"/>
      <w:lvlJc w:val="left"/>
      <w:pPr>
        <w:ind w:left="4320" w:hanging="360"/>
      </w:pPr>
    </w:lvl>
    <w:lvl w:ilvl="6" w:tplc="0308B882">
      <w:start w:val="1"/>
      <w:numFmt w:val="bullet"/>
      <w:lvlText w:val="●"/>
      <w:lvlJc w:val="left"/>
      <w:pPr>
        <w:ind w:left="5040" w:hanging="360"/>
      </w:pPr>
    </w:lvl>
    <w:lvl w:ilvl="7" w:tplc="016CF348">
      <w:start w:val="1"/>
      <w:numFmt w:val="bullet"/>
      <w:lvlText w:val="●"/>
      <w:lvlJc w:val="left"/>
      <w:pPr>
        <w:ind w:left="5760" w:hanging="360"/>
      </w:pPr>
    </w:lvl>
    <w:lvl w:ilvl="8" w:tplc="D1D8C56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AC81C83"/>
    <w:multiLevelType w:val="multilevel"/>
    <w:tmpl w:val="98BE48A2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741A"/>
    <w:rsid w:val="000A5FFB"/>
    <w:rsid w:val="00196203"/>
    <w:rsid w:val="00215549"/>
    <w:rsid w:val="00507E4D"/>
    <w:rsid w:val="00776E1D"/>
    <w:rsid w:val="008F550F"/>
    <w:rsid w:val="00B1741A"/>
    <w:rsid w:val="00C32C4F"/>
    <w:rsid w:val="00C740B8"/>
    <w:rsid w:val="00DA4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95F82"/>
  <w15:docId w15:val="{ED5D6A39-DBE4-472C-94C0-1FDCCFEBC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 w:color="0563C1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909</Words>
  <Characters>5184</Characters>
  <Application>Microsoft Office Word</Application>
  <DocSecurity>0</DocSecurity>
  <Lines>43</Lines>
  <Paragraphs>12</Paragraphs>
  <ScaleCrop>false</ScaleCrop>
  <Company/>
  <LinksUpToDate>false</LinksUpToDate>
  <CharactersWithSpaces>6081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Андрей Фёдоров</cp:lastModifiedBy>
  <cp:revision>30</cp:revision>
  <dcterms:created xsi:type="dcterms:W3CDTF">2025-12-10T05:58:00Z</dcterms:created>
  <dcterms:modified xsi:type="dcterms:W3CDTF">2025-12-10T06:20:00Z</dcterms:modified>
</cp:coreProperties>
</file>