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.889556884765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6.15999984741211"/>
          <w:szCs w:val="56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6.15999984741211"/>
          <w:szCs w:val="56.15999984741211"/>
          <w:u w:val="none"/>
          <w:shd w:fill="auto" w:val="clear"/>
          <w:vertAlign w:val="baseline"/>
          <w:rtl w:val="0"/>
        </w:rPr>
        <w:t xml:space="preserve">ZSL – zkouškové okruhy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011962890625" w:line="240" w:lineRule="auto"/>
        <w:ind w:left="83.6351013183593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single"/>
          <w:shd w:fill="auto" w:val="clear"/>
          <w:vertAlign w:val="baseline"/>
          <w:rtl w:val="0"/>
        </w:rPr>
        <w:t xml:space="preserve">Mikroskopie, její vlastnosti a aplikace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491943359375" w:line="240" w:lineRule="auto"/>
        <w:ind w:left="84.3263244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1.1 Mikroskop – základní uspořádání 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115234375" w:line="240" w:lineRule="auto"/>
        <w:ind w:left="66.88308715820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Zvětšení mikroskopu: desítky až stovky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75.7150268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Mikroskop – architektura s konečnou délkou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26708984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Objektiv (u objektu) – spojná čočka, zobrazí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2879098</wp:posOffset>
            </wp:positionH>
            <wp:positionV relativeFrom="paragraph">
              <wp:posOffset>105155</wp:posOffset>
            </wp:positionV>
            <wp:extent cx="2435860" cy="1364615"/>
            <wp:effectExtent b="0" l="0" r="0" t="0"/>
            <wp:wrapSquare wrapText="left" distB="19050" distT="19050" distL="19050" distR="19050"/>
            <wp:docPr id="186" name="image177.png"/>
            <a:graphic>
              <a:graphicData uri="http://schemas.openxmlformats.org/drawingml/2006/picture">
                <pic:pic>
                  <pic:nvPicPr>
                    <pic:cNvPr id="0" name="image17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13646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726318359375" w:line="240" w:lineRule="auto"/>
        <w:ind w:left="790.715332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objekt do meziobrazu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95312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Okulár (u oka, eyepiece) – spojná čočka, 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790.494384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zobrazí meziobraz do oka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Rovnice tenké čočky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726074218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793750" cy="381000"/>
            <wp:effectExtent b="0" l="0" r="0" t="0"/>
            <wp:docPr id="188" name="image174.png"/>
            <a:graphic>
              <a:graphicData uri="http://schemas.openxmlformats.org/drawingml/2006/picture">
                <pic:pic>
                  <pic:nvPicPr>
                    <pic:cNvPr id="0" name="image17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37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 … vzdálenost objekt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0.27374267578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čočka, b … vzdálenost čočka-objekt, 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953125" w:line="240" w:lineRule="auto"/>
        <w:ind w:left="1510.715332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ohnisková vzdálenost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Objekt v nekonečnu -&gt; obraz v ohnisku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3427734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Objekt v ohnisku -&gt; obraz v nekonečnu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Zvětšení mikroskopu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26318359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 = ����ě��š����í ������������������ ∙ ����ě��š����í ��������á���� 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0000006357829"/>
          <w:szCs w:val="21.60000006357829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… d = 25 cm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Výhoda – jednoduchá konstrukce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Nevýhoda – čočky musíme nastavovat vzájemně, vyměňují se obě jako celek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0009765625" w:line="240" w:lineRule="auto"/>
        <w:ind w:left="75.7150268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Mikroskop – architektura s nekonečnou délkou tubusu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3299006</wp:posOffset>
            </wp:positionH>
            <wp:positionV relativeFrom="paragraph">
              <wp:posOffset>109855</wp:posOffset>
            </wp:positionV>
            <wp:extent cx="2082800" cy="1192530"/>
            <wp:effectExtent b="0" l="0" r="0" t="0"/>
            <wp:wrapSquare wrapText="left" distB="19050" distT="19050" distL="19050" distR="19050"/>
            <wp:docPr id="187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1925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26098632812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- 3 čočky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Objekt v ohnisku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objektivu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-&gt; promítne ho do 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726318359375" w:line="240" w:lineRule="auto"/>
        <w:ind w:left="797.560119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nekonečna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57324218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Tubusová čočka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– vytvoří meziobraz, který 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797.560119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následně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okulár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zobrazí do oka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3427734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Výhody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Čočky můžeme nezávisle na sobě 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504.753723144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vyměňovat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726318359375" w:line="260.7651901245117" w:lineRule="auto"/>
        <w:ind w:left="1510.494384765625" w:right="1189.49951171875" w:hanging="353.817596435546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Mezi objektivem a tubusovou čočkou jsou rovnoběžné paprsky, a tak se do tohoto  prostoru dá vložit nějaký optický člen (např. polarizátor) pro různé způsoby  zobrazování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42242431640625" w:line="240" w:lineRule="auto"/>
        <w:ind w:left="427.98706054687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2.960000038146973"/>
          <w:szCs w:val="12.96000003814697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Zvětšení objektivu: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2.960000038146973"/>
          <w:szCs w:val="12.960000038146973"/>
          <w:u w:val="single"/>
          <w:shd w:fill="auto" w:val="clear"/>
          <w:vertAlign w:val="baseline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2.960000038146973"/>
          <w:szCs w:val="12.96000003814697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10.35034179687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2.960000038146973"/>
          <w:szCs w:val="12.96000003814697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0000006357829"/>
          <w:szCs w:val="21.60000006357829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2.960000038146973"/>
          <w:szCs w:val="12.96000003814697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36083984375" w:line="240" w:lineRule="auto"/>
        <w:ind w:left="84.3263244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1.2 Jak vzniká obraz v mikroskopu 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71337890625" w:line="240" w:lineRule="auto"/>
        <w:ind w:left="75.7150268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Přístupy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26708984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Geometrická optika – paprsky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647949218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Světlo popíšeme jako interpretaci světelných vlny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843261718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Direct/undeviated light – přímo od zdroje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34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Deviated/diffracted light, out of phaze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385498046875" w:line="240" w:lineRule="auto"/>
        <w:ind w:left="0" w:right="1753.09570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Upraveno průchodem/odrazem/lomem před dopadem do přijímače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8464050292968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Výsledný obraz je interference těchto světelných vln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3427734375" w:line="240" w:lineRule="auto"/>
        <w:ind w:left="1879.94720458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Konstruktivní/destruktivní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.7150268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Difrakce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26708984375" w:line="265.11096954345703" w:lineRule="auto"/>
        <w:ind w:left="790.71533203125" w:right="1210.79345703125" w:hanging="362.7282714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Nastává při průchodu dírkou, jejíž velikost je srovnatelná s vlnovou délkou světla, nebo při  ohybu na hranách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2253417968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Huygensův princip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926513671875" w:line="265.11096954345703" w:lineRule="auto"/>
        <w:ind w:left="1515.3521728515625" w:right="1028.138427734375" w:hanging="358.675384521484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Každý bod na čele vlny se chová jako zdroj záření ze kterého se vlny šíří všemi směry  (tzn. Kulové vlny)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2253417968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 součtu vln z těchto zdrojů ale zase dostaneme jednu velkou vlnu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926513671875" w:line="204.80352401733398" w:lineRule="auto"/>
        <w:ind w:left="427.987060546875" w:right="913.89892578125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322830" cy="1853311"/>
            <wp:effectExtent b="0" l="0" r="0" t="0"/>
            <wp:docPr id="183" name="image187.png"/>
            <a:graphic>
              <a:graphicData uri="http://schemas.openxmlformats.org/drawingml/2006/picture">
                <pic:pic>
                  <pic:nvPicPr>
                    <pic:cNvPr id="0" name="image18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2830" cy="1853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531110" cy="1734692"/>
            <wp:effectExtent b="0" l="0" r="0" t="0"/>
            <wp:docPr id="182" name="image176.png"/>
            <a:graphic>
              <a:graphicData uri="http://schemas.openxmlformats.org/drawingml/2006/picture">
                <pic:pic>
                  <pic:nvPicPr>
                    <pic:cNvPr id="0" name="image17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1734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Před překážkou platí H. princip, za ní se uplatní pouze zdroje uvnitř štěrbiny – 2 bodové zdroje - Za překážkou máme přijímač – jakou amplitudu přijme?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0128173828125" w:line="260.7649040222168" w:lineRule="auto"/>
        <w:ind w:left="790.9361267089844" w:right="980.64208984375" w:hanging="362.94906616210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pgSz w:h="16820" w:w="11900" w:orient="portrait"/>
          <w:pgMar w:bottom="1426.820068359375" w:top="1387.60009765625" w:left="1356.0000610351562" w:right="524.000244140625" w:header="0" w:footer="720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Fázový posun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∆= �� ∙ ��������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 pokud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∆ = �� ∙ ��, �� ∈ ��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pak dochází ke konstruktivní interferenci  a nacházíme se na pozici maxima amplitudy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225341796875" w:line="265.47331809997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Ernst Abbe – každý objekt způsobuje difrakci  (různá pro různé barvy)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90869140625" w:line="262.9381370544433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Difrakcí získáváme paprsky? 0., 1., 2. řádu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 rekonstrukci obrazu potřebujeme zachytit  alespoň 0. a 1. řád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230224609375" w:line="265.1108264923095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Čím více řádů zachytíme, tím lepší rozlišení - Čím větší čočka, tím více řádů zachytí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62451171875" w:line="265.111370086669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K pozorování difrakčních vzorů používáme různé  fantomy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423461914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650234" cy="2444115"/>
            <wp:effectExtent b="0" l="0" r="0" t="0"/>
            <wp:docPr id="185" name="image183.png"/>
            <a:graphic>
              <a:graphicData uri="http://schemas.openxmlformats.org/drawingml/2006/picture">
                <pic:pic>
                  <pic:nvPicPr>
                    <pic:cNvPr id="0" name="image18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0234" cy="2444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525.08876800537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426.820068359375" w:top="1387.60009765625" w:left="1783.9871215820312" w:right="3538.399658203125" w:header="0" w:footer="720"/>
          <w:cols w:equalWidth="0" w:num="2">
            <w:col w:space="0" w:w="3300"/>
            <w:col w:space="0" w:w="33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02920" cy="152400"/>
            <wp:effectExtent b="0" l="0" r="0" t="0"/>
            <wp:docPr id="184" name="image182.png"/>
            <a:graphic>
              <a:graphicData uri="http://schemas.openxmlformats.org/drawingml/2006/picture">
                <pic:pic>
                  <pic:nvPicPr>
                    <pic:cNvPr id="0" name="image18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.20800018310547"/>
          <w:szCs w:val="20.20800018310547"/>
          <w:u w:val="none"/>
          <w:shd w:fill="auto" w:val="clear"/>
          <w:vertAlign w:val="baseline"/>
          <w:rtl w:val="0"/>
        </w:rPr>
        <w:t xml:space="preserve">0.řád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.20800018310547"/>
          <w:szCs w:val="20.20800018310547"/>
          <w:u w:val="none"/>
          <w:shd w:fill="auto" w:val="clear"/>
          <w:vertAlign w:val="baseline"/>
        </w:rPr>
        <w:drawing>
          <wp:inline distB="19050" distT="19050" distL="19050" distR="19050">
            <wp:extent cx="499872" cy="152400"/>
            <wp:effectExtent b="0" l="0" r="0" t="0"/>
            <wp:docPr id="180" name="image186.png"/>
            <a:graphic>
              <a:graphicData uri="http://schemas.openxmlformats.org/drawingml/2006/picture">
                <pic:pic>
                  <pic:nvPicPr>
                    <pic:cNvPr id="0" name="image18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872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1.řád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-233298</wp:posOffset>
            </wp:positionH>
            <wp:positionV relativeFrom="paragraph">
              <wp:posOffset>66218</wp:posOffset>
            </wp:positionV>
            <wp:extent cx="2062480" cy="1280160"/>
            <wp:effectExtent b="0" l="0" r="0" t="0"/>
            <wp:wrapSquare wrapText="bothSides" distB="19050" distT="19050" distL="19050" distR="19050"/>
            <wp:docPr id="179" name="image185.png"/>
            <a:graphic>
              <a:graphicData uri="http://schemas.openxmlformats.org/drawingml/2006/picture">
                <pic:pic>
                  <pic:nvPicPr>
                    <pic:cNvPr id="0" name="image18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2480" cy="12801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Liniový fantom – na sklíčku vrypy – na každém dochází k interferenci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325439453125" w:line="240" w:lineRule="auto"/>
        <w:ind w:left="1501.00006103515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667000" cy="1066800"/>
            <wp:effectExtent b="0" l="0" r="0" t="0"/>
            <wp:docPr id="181" name="image181.png"/>
            <a:graphic>
              <a:graphicData uri="http://schemas.openxmlformats.org/drawingml/2006/picture">
                <pic:pic>
                  <pic:nvPicPr>
                    <pic:cNvPr id="0" name="image18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Mřížkový fantom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726318359375" w:line="240" w:lineRule="auto"/>
        <w:ind w:left="1501.00006103515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746250" cy="1022350"/>
            <wp:effectExtent b="0" l="0" r="0" t="0"/>
            <wp:docPr id="174" name="image184.png"/>
            <a:graphic>
              <a:graphicData uri="http://schemas.openxmlformats.org/drawingml/2006/picture">
                <pic:pic>
                  <pic:nvPicPr>
                    <pic:cNvPr id="0" name="image18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102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Hexagonální sypetrie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927490234375" w:line="240" w:lineRule="auto"/>
        <w:ind w:left="1156.676788330078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727200" cy="933450"/>
            <wp:effectExtent b="0" l="0" r="0" t="0"/>
            <wp:docPr id="175" name="image188.png"/>
            <a:graphic>
              <a:graphicData uri="http://schemas.openxmlformats.org/drawingml/2006/picture">
                <pic:pic>
                  <pic:nvPicPr>
                    <pic:cNvPr id="0" name="image18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Difrakční vzory se chovají jako Fourierova transformace vzorku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5732421875" w:line="240" w:lineRule="auto"/>
        <w:ind w:left="1879.94720458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Fourierova optika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1265869140625" w:line="240" w:lineRule="auto"/>
        <w:ind w:left="62.908630371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Airyho disky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26098632812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Impulzní odezvy (PSF)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4159259</wp:posOffset>
            </wp:positionH>
            <wp:positionV relativeFrom="paragraph">
              <wp:posOffset>84836</wp:posOffset>
            </wp:positionV>
            <wp:extent cx="1269365" cy="1041400"/>
            <wp:effectExtent b="0" l="0" r="0" t="0"/>
            <wp:wrapSquare wrapText="left" distB="19050" distT="19050" distL="19050" distR="19050"/>
            <wp:docPr id="177" name="image180.png"/>
            <a:graphic>
              <a:graphicData uri="http://schemas.openxmlformats.org/drawingml/2006/picture">
                <pic:pic>
                  <pic:nvPicPr>
                    <pic:cNvPr id="0" name="image18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9365" cy="1041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57324218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Co bychom měly vidět, pokud by byl vstupem jeden bod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Chceme impulzní odezvu co nejmenší -&gt; lepší rozlišení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5122070312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Umožňuje definovat limit rozlišení mikroskopu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Záleží samozřejmě i na kontrastu, ale to se tady neřeší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726318359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Limit rozlišení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57324218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 bodové zdroje – mez rozlišení pokud 1. minimum 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60.7649040222168" w:lineRule="auto"/>
        <w:ind w:left="1517.5601196289062" w:right="1636.5185546875" w:hanging="20.97595214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jednoho bodu splývá s maximem druhého bodu (1. minimum = ten první bílý  kroužek)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2233886718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Rayleigh – limit rozlišení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156.6767883300781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 ≈ 1.22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75.854492187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2∙����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Konstanta záleží na definici rozlišení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NA = numerická apertura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647949218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Říká jak velká je čočka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3678125</wp:posOffset>
            </wp:positionH>
            <wp:positionV relativeFrom="paragraph">
              <wp:posOffset>134239</wp:posOffset>
            </wp:positionV>
            <wp:extent cx="1075690" cy="812800"/>
            <wp:effectExtent b="0" l="0" r="0" t="0"/>
            <wp:wrapSquare wrapText="left" distB="19050" distT="19050" distL="19050" distR="19050"/>
            <wp:docPr id="178" name="image179.png"/>
            <a:graphic>
              <a:graphicData uri="http://schemas.openxmlformats.org/drawingml/2006/picture">
                <pic:pic>
                  <pic:nvPicPr>
                    <pic:cNvPr id="0" name="image17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5690" cy="81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Bezrozměrná veličina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1156.6767883300781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Čočka dokáže brát světlo z kužele pod vrcholovým úhlem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52703857421875" w:line="240" w:lineRule="auto"/>
        <w:ind w:left="1156.6767883300781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���� = �� ∙ ��������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6.6767883300781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 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 �� &gt; 1, �� … ���������� ��������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F-number (clonové číslo)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67333984375" w:line="240" w:lineRule="auto"/>
        <w:ind w:left="1879.9472045898438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 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39.6542358398438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2∙����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 �� … ��ℎ������������á ������á������������ č��č����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79.9472045898438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8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Chceme-li zlepšit rozlišení použijeme – větší čočku, kratší vlnové délky (modré světlo super)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.3263244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1.3 Techniky vylepšující obraz (kontrastem) 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114013671875" w:line="240" w:lineRule="auto"/>
        <w:ind w:left="75.7150268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Mikroskopie tmavého pole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26708984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(normální je světlé pole)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61.30887031555176" w:lineRule="auto"/>
        <w:ind w:left="427.987060546875" w:right="1970.26489257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Do osvětlovacího paprsku vložíme clonu a zobrazujeme pouze okrajovými paprsky - Vidíme na tmavém pozadí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52490234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Hodí se k pozorování objektů, u kterých nás světlé pozadí oslňuje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5976562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520698" cy="1768475"/>
            <wp:effectExtent b="0" l="0" r="0" t="0"/>
            <wp:docPr id="176" name="image178.png"/>
            <a:graphic>
              <a:graphicData uri="http://schemas.openxmlformats.org/drawingml/2006/picture">
                <pic:pic>
                  <pic:nvPicPr>
                    <pic:cNvPr id="0" name="image17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0698" cy="176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397252" cy="1727835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7252" cy="1727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.7150268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Rheinbergova iluminace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254882812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Do paprsku vložíme barevnou clonu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Získáme tak dva obrazy v jednom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34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Přímý obraz – světlé pole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Obraz jakoby z mikroskopie tmavého pole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325927734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007110" cy="1302131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7110" cy="1302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356487" cy="1155700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6487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.7150268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Mikroskopie fázového kontrastu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254882812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Nobelovka za to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Do cesty vložíme fázový kroužek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jeho tloušťka se v průměru mění a tím způsobuje fázový posun světla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3427734375" w:line="266.9223403930664" w:lineRule="auto"/>
        <w:ind w:left="427.987060546875" w:right="1900.519409179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objekt s různým indexem lomu v různých částech bude mít krásný kontrast (buňky) 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231265" cy="1794002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1265" cy="1794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581150" cy="1263650"/>
            <wp:effectExtent b="0" l="0" r="0" t="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26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3580322265625" w:line="240" w:lineRule="auto"/>
        <w:ind w:left="75.7150268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Mikroskopie polarizovaného světla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2640380859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Do cesty vložíme polarizátor, druhý do tubusu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64636230468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Dvoulomný objekt – různý index lomu pro různé směry polarizace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3854980468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Fázové zpoždění – ve druhém polarizátoru buď konstruktivní nebo destruktivní interference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Kontrastní, barevný obraz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3266601562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85825" cy="1685671"/>
            <wp:effectExtent b="0" l="0" r="0" t="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685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791335" cy="1529715"/>
            <wp:effectExtent b="0" l="0" r="0" t="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1335" cy="1529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.7150268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Hoffmanova modulace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26708984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Na intenzitu převádí optický gradient – dělá optickou derivaci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Zvýrazníme hrany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Vhodné pro mikroskopii s živými organismy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12646484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93102" cy="1660525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3102" cy="166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066290" cy="1588770"/>
            <wp:effectExtent b="0" l="0" r="0" t="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1588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.7150268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Fluorescenční mikroskopie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260986328125" w:line="265.1113700866699" w:lineRule="auto"/>
        <w:ind w:left="427.987060546875" w:right="1720.77270507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Fluorescence – ozáříme látku na nějaké frekvenci a ona vydá světlo na frekvenci nižší - Typicky ozařujeme UV a látka pak vydá viditelné světlo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2235107421875" w:line="263.11912536621094" w:lineRule="auto"/>
        <w:ind w:left="427.987060546875" w:right="3224.1888427734375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Fluorescenční látky vážeme na sondy, které se vážou na daný objekt - V mikroskopii filtry, které zabraňují vidět světlo, kterým se osvětluje - Dosahuje vysokého kontrastu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45629882812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444115" cy="1618996"/>
            <wp:effectExtent b="0" l="0" r="0" t="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4115" cy="1618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846834" cy="1534795"/>
            <wp:effectExtent b="0" l="0" r="0" t="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6834" cy="1534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.3263244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1.4 Pokročilé techniky 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69.753417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3D mikroskopie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2640380859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Konfokální mikroskopie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95312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Osvětlujeme koherentním světlem (laserem)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Na detektor se zobrazí pouze paprsek z roviny ostrosti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49536132812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Skenování – získáváme řezy objektu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8464050292968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Pomalé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6.676788330078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298700" cy="1219200"/>
            <wp:effectExtent b="0" l="0" r="0" t="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539875" cy="1210119"/>
            <wp:effectExtent b="0" l="0" r="0" t="0"/>
            <wp:docPr id="8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1210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Optická koherenční mikroskopie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Bez clony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Princip interferometru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52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Zdroj s malou koherencí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59765625" w:line="240" w:lineRule="auto"/>
        <w:ind w:left="1156.676788330078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686685" cy="2285365"/>
            <wp:effectExtent b="0" l="0" r="0" t="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2285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Dvoufotonová mikroskopie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Fluorescenční mikroskopie bez UV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První foton excituje, druhý způsobí fluorescenci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0009765625" w:line="240" w:lineRule="auto"/>
        <w:ind w:left="67.3246765136718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Superresoluce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526489257812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Objekty menší než vlnová délka světla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65.11082649230957" w:lineRule="auto"/>
        <w:ind w:left="790.71533203125" w:right="971.368408203125" w:hanging="362.7282714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Osvítíme kus, vysvítíme okolí pomocí specíálně upraveného paprsku a pak nám svítí jen to co  chceme zkoumat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22412109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PALM – přirozená fluorescence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84.3263244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1.5 Imerzní optika 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65.65404891967773" w:lineRule="auto"/>
        <w:ind w:left="1156.6767883300781" w:right="1470.09765625" w:hanging="728.689727783203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Nezobrazujeme ve vzduchu, ale v prostředí s větším indexem lomu (ptž.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���� = �� ∙ ��������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Např. opticky čistý olej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72485351562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Dokážeme zlepšit rozlišení až o 50 %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Zmenší se úhel lomu -&gt; vejde se nám do čočky více řádů difrakce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757812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691638" cy="1286510"/>
            <wp:effectExtent b="0" l="0" r="0" t="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1638" cy="1286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.3263244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1.6 Osvětlení v mikroskopii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3492293</wp:posOffset>
            </wp:positionH>
            <wp:positionV relativeFrom="paragraph">
              <wp:posOffset>207137</wp:posOffset>
            </wp:positionV>
            <wp:extent cx="1940560" cy="2010410"/>
            <wp:effectExtent b="0" l="0" r="0" t="0"/>
            <wp:wrapSquare wrapText="left" distB="19050" distT="19050" distL="19050" distR="1905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0560" cy="20104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1140136718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Köhler optický systém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Světlo na úrovni preparátu je nezaostřené 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500.1168823242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– neoslňuje, osvětluje scénu maximálně 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726318359375" w:line="240" w:lineRule="auto"/>
        <w:ind w:left="1517.560119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homogenně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Jednou čočkou sebereme světlo na úrovni 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510.494384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zdroje a zobrazíme do ohniska 2. čočky 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8173828125" w:line="240" w:lineRule="auto"/>
        <w:ind w:left="1515.35217285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(kondenzátor), ta zobrazí světlo 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504.753723144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 paralelním paprsku (jakoby přicházelo z 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953125" w:line="240" w:lineRule="auto"/>
        <w:ind w:left="1517.560119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nekonečna) a to pak prochází objektivem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726318359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Clony – nastavitelná šířka a intenzita světla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5390625" w:line="240" w:lineRule="auto"/>
        <w:ind w:left="84.3263244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1.7 Optické aberace 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4208984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Chromatické – závisí na barvě (vlnové délce), každá se láme jinak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Geometrické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953125" w:line="261.30887031555176" w:lineRule="auto"/>
        <w:ind w:left="1879.9472045898438" w:right="1152.8118896484375" w:hanging="723.270416259765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Sférické – vychází z toho, že povrch čočky by neměl být koule ale nějaký paraboloid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Nedokonalost tvaru čočky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523681640625" w:line="240" w:lineRule="auto"/>
        <w:ind w:left="0" w:right="1471.67663574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Paprsky blízko optické osy se nezobrazí do stejného místa jako paprsky, 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2237.9602050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které jsou dál -&gt; rozostřený obraz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Chyba plochosti – velká čočka blízko malého materiálu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51220703125" w:line="240" w:lineRule="auto"/>
        <w:ind w:left="1879.94720458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Nemůžeme stejně zaostřit uprostřed jako na kraji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Kompenzace různými optickými soustavami – spousta čoček v objektivu mikroskopu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9263916015625" w:line="248.38417053222656" w:lineRule="auto"/>
        <w:ind w:left="60.796661376953125" w:right="902.301025390625" w:hanging="2.059173583984375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Základy optiky – odraz, lom, difrakce, funkce bodového rozptylu, tenká čočka,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5.84000015258789"/>
          <w:szCs w:val="15.84000015258789"/>
          <w:u w:val="single"/>
          <w:shd w:fill="auto" w:val="clear"/>
          <w:vertAlign w:val="baseline"/>
          <w:rtl w:val="0"/>
        </w:rPr>
        <w:t xml:space="preserve">numerická apertura,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5.84000015258789"/>
          <w:szCs w:val="15.84000015258789"/>
          <w:u w:val="single"/>
          <w:shd w:fill="auto" w:val="clear"/>
          <w:vertAlign w:val="baseline"/>
          <w:rtl w:val="0"/>
        </w:rPr>
        <w:t xml:space="preserve">Konstrukce mikroskopu – objektiv, okulár,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5.84000015258789"/>
          <w:szCs w:val="15.84000015258789"/>
          <w:u w:val="single"/>
          <w:shd w:fill="auto" w:val="clear"/>
          <w:vertAlign w:val="baseline"/>
          <w:rtl w:val="0"/>
        </w:rPr>
        <w:t xml:space="preserve">zvětšení, rozlišení,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5.84000015258789"/>
          <w:szCs w:val="15.84000015258789"/>
          <w:u w:val="single"/>
          <w:shd w:fill="auto" w:val="clear"/>
          <w:vertAlign w:val="baseline"/>
          <w:rtl w:val="0"/>
        </w:rPr>
        <w:t xml:space="preserve">3D mikroskopie, fluorescenční mikroskopie, fázový kontrast, tmavé pole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135986328125" w:line="266.5583896636963" w:lineRule="auto"/>
        <w:ind w:left="1265.7376098632812" w:right="1229.8382568359375" w:firstLine="4.5361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0.079999923706055"/>
          <w:szCs w:val="10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0.079999923706055"/>
          <w:szCs w:val="10.079999923706055"/>
          <w:highlight w:val="white"/>
          <w:u w:val="none"/>
          <w:vertAlign w:val="baseline"/>
          <w:rtl w:val="0"/>
        </w:rPr>
        <w:t xml:space="preserve">Microscopy, its properties and applications. Optics basics - reflection, refraction, diffraction, point spread function, thin lens, numerical apperture. Microscopy construction,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0.079999923706055"/>
          <w:szCs w:val="10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0.079999923706055"/>
          <w:szCs w:val="10.079999923706055"/>
          <w:highlight w:val="white"/>
          <w:u w:val="none"/>
          <w:vertAlign w:val="baseline"/>
          <w:rtl w:val="0"/>
        </w:rPr>
        <w:t xml:space="preserve">objective, eyepiece, magnification, resolution. 3D microscopy, fluorescence microscopy, phase contrast, dark field.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0.079999923706055"/>
          <w:szCs w:val="10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.612548828125" w:line="240" w:lineRule="auto"/>
        <w:ind w:left="74.308624267578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single"/>
          <w:shd w:fill="auto" w:val="clear"/>
          <w:vertAlign w:val="baseline"/>
          <w:rtl w:val="0"/>
        </w:rPr>
        <w:t xml:space="preserve">Rentgenové záření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4925537109375" w:line="240" w:lineRule="auto"/>
        <w:ind w:left="76.80953979492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2.1 Základy RTG záření 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91381835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Zařazení ve spektru: UV – měkké RTG – tvrdé RTG – gamma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Ionizující záření (nad 10eV, λ = 120 nm)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Vznikají ionty, zvyšuje se chemická reaktivita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Popisujeme pomocí částic (fotonů) a vln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553710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Dochází ke standardním jevům: odraz, ohyb, rozptyl, difrakce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726318359375" w:line="240" w:lineRule="auto"/>
        <w:ind w:left="421.000061035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699258" cy="104203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9258" cy="1042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145157" cy="104521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5157" cy="1045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Záření s vyšší energií projde lépe tkání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4526367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Vzorce: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267700195312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800350" cy="2032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117600" cy="17145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622253417968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333500" cy="17145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292350" cy="18415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18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23086547851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Obraz je inverzní – kde záření bylo pohlcováno, film zůstal bílý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24642944335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Obraz je projekce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30004882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Vidíme převážně kosti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.80953979492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2.2 Konstrukce 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3.91357421875" w:line="240" w:lineRule="auto"/>
        <w:ind w:left="0" w:right="3443.205566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Zdroj – rentgenka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-272541</wp:posOffset>
            </wp:positionV>
            <wp:extent cx="2781300" cy="2089150"/>
            <wp:effectExtent b="0" l="0" r="0" t="0"/>
            <wp:wrapSquare wrapText="right" distB="19050" distT="19050" distL="19050" distR="1905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89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3271484375" w:line="240" w:lineRule="auto"/>
        <w:ind w:left="0" w:right="884.067382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Kolimátor – omezení vyzařování jen na oblast, 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0" w:right="3043.5363769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kterou chceme ozařovat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0" w:right="1175.0988769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Ozařovaný objekt – co nejdále od zdroje -&gt; 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0" w:right="3988.3392333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lepší rozlišení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341796875" w:line="240" w:lineRule="auto"/>
        <w:ind w:left="0" w:right="1588.49365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Detektor – co nejblíže objektu -&gt; lepší 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0" w:right="4448.7072753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rozlišení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526123046875" w:line="240" w:lineRule="auto"/>
        <w:ind w:left="0" w:right="2457.73376464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Protirozptylová mřížka + film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9.9267578125" w:line="240" w:lineRule="auto"/>
        <w:ind w:left="76.80953979492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2.3 Generování paprsků X – rentgenka 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1362304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Skleněná baňka (vakuum)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Katoda – drátek z těžkotavitelného kovu (wolfram)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9265136718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Prochází jí proud a zahřívá ji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69.4568920135498" w:lineRule="auto"/>
        <w:ind w:left="431.9615173339844" w:right="921.6259765625" w:firstLine="724.715270996093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Pomocí termoionické emise uvolňuje elektrony, které vytváří oblak kolem katody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Anoda – Katoda napojeny na vysoké napětí v řádu desítek kV (usměrněné střídavé)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 zapnutí vysokého napětí jsou elektrony od katody urychlovány směrem k anodě, naráží do  ni a produkují brzdné a charakteristické záření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826538085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Efektivita pár %, většina energie se přemění na teplo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34179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Záření propouštíme pouze jedním směrem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75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Anoda rotuje aby se stihla ochlazovat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341796875" w:line="269.45783615112305" w:lineRule="auto"/>
        <w:ind w:left="431.9615173339844" w:right="1843.51684570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Usměrňovací (zaostřovací) elektrody – aby elektrony lítaly na určité místo na anodě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Anoda skloněná, aby paprsek byl co nejužší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0250244140625" w:line="210.6166648864746" w:lineRule="auto"/>
        <w:ind w:left="792.481689453125" w:right="1088.800048828125" w:hanging="371.481628417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699385" cy="2173986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2173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698877" cy="141605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8877" cy="141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Máme malé ostré místo na obraz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1.67984008789062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2.3.1 Paprsek a jeho parametry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3417773</wp:posOffset>
            </wp:positionH>
            <wp:positionV relativeFrom="paragraph">
              <wp:posOffset>71882</wp:posOffset>
            </wp:positionV>
            <wp:extent cx="2549398" cy="1073785"/>
            <wp:effectExtent b="0" l="0" r="0" t="0"/>
            <wp:wrapSquare wrapText="left" distB="19050" distT="19050" distL="19050" distR="1905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9398" cy="10737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19384765625" w:line="240" w:lineRule="auto"/>
        <w:ind w:left="792.4816894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Paprsky nejsou rovnoběžné – pouze jedno 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1150.715332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ostré místo, vytváří oblast polostínu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792.4816894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Chceme detektor co nejdál, aby svazek byl co 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926513671875" w:line="240" w:lineRule="auto"/>
        <w:ind w:left="1157.560119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nejužší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52685546875" w:line="240" w:lineRule="auto"/>
        <w:ind w:left="792.4816894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Brzdné záření má charakteristiku trojúhelníku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2934029</wp:posOffset>
            </wp:positionH>
            <wp:positionV relativeFrom="paragraph">
              <wp:posOffset>88519</wp:posOffset>
            </wp:positionV>
            <wp:extent cx="2417445" cy="2037079"/>
            <wp:effectExtent b="0" l="0" r="0" t="0"/>
            <wp:wrapSquare wrapText="left" distB="19050" distT="19050" distL="19050" distR="1905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20370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1516.6769409179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Maximální možná energie je úměrná 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877.9602050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použitému napětí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926513671875" w:line="240" w:lineRule="auto"/>
        <w:ind w:left="792.4816894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Celková energie je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04800" cy="2032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 I je proud mezi 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78955078125" w:line="240" w:lineRule="auto"/>
        <w:ind w:left="1150.936126708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elektrodami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792.4816894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Špičky ve spektru způsobuje charakteristické 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1150.494384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záření odpovídající prvkům v anodě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792.4816894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Zaoblení na začátku způsobuje filtr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1516.6769409179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Tenká vrstva kovu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726318359375" w:line="240" w:lineRule="auto"/>
        <w:ind w:left="1516.6769409179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Nechceme měkké záření – neprojde 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1877.9602050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pacientem, je nám k ničemu a 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870.894470214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zbytečně zatěžuje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792.4816894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Efekt filtrace = vytvrzování svazku – těžiště spektra se posouvá k vyšším energiím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76.80953979492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2.4 Clona = kolimátor 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1134033203125" w:line="240" w:lineRule="auto"/>
        <w:ind w:left="0" w:right="854.680175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Způsobuje, že ozařujeme skutečně jen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20574</wp:posOffset>
            </wp:positionV>
            <wp:extent cx="1626235" cy="1410970"/>
            <wp:effectExtent b="0" l="0" r="0" t="0"/>
            <wp:wrapSquare wrapText="right" distB="19050" distT="19050" distL="19050" distR="1905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6235" cy="14109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14479</wp:posOffset>
            </wp:positionV>
            <wp:extent cx="1617345" cy="1504315"/>
            <wp:effectExtent b="0" l="0" r="0" t="0"/>
            <wp:wrapSquare wrapText="right" distB="19050" distT="19050" distL="19050" distR="1905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7345" cy="15043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0" w:right="1656.41601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tu část, kterou chceme ozařovat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263671875" w:line="240" w:lineRule="auto"/>
        <w:ind w:left="0" w:right="1389.237670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Nejlepší je dát clonu, co nejblíže 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6123046875" w:line="240" w:lineRule="auto"/>
        <w:ind w:left="0" w:right="3570.5303955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pacientovi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257568359375" w:line="240" w:lineRule="auto"/>
        <w:ind w:left="0" w:right="2978.776855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Posuvné desky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0" w:right="1662.14660644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Světlo, které simuluje kam to 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926513671875" w:line="240" w:lineRule="auto"/>
        <w:ind w:left="0" w:right="1109.10644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dopadne, aby se to dobře nastavovalo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4.7265625" w:line="240" w:lineRule="auto"/>
        <w:ind w:left="76.80953979492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2.5 Protirozptylová mřížka 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13623046875" w:line="240" w:lineRule="auto"/>
        <w:ind w:left="1935.281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 detektoru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3037026</wp:posOffset>
            </wp:positionH>
            <wp:positionV relativeFrom="paragraph">
              <wp:posOffset>60274</wp:posOffset>
            </wp:positionV>
            <wp:extent cx="1441450" cy="870382"/>
            <wp:effectExtent b="0" l="0" r="0" t="0"/>
            <wp:wrapSquare wrapText="left" distB="19050" distT="19050" distL="19050" distR="1905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1450" cy="8703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60350</wp:posOffset>
            </wp:positionV>
            <wp:extent cx="869950" cy="945871"/>
            <wp:effectExtent b="0" l="0" r="0" t="0"/>
            <wp:wrapSquare wrapText="right" distB="19050" distT="19050" distL="19050" distR="1905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9950" cy="9458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1935.281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Brání tomu, aby na detektor dopadaly paprsky, 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9259033203125" w:line="240" w:lineRule="auto"/>
        <w:ind w:left="1940.3598022460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které se po cestě skrz pacienta rozptýlily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1935.281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Propouští jen přímé paprsky, na které nepůsobil 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1933.51501464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comptonův rozptyl, které jsou přímo z rentgenky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30615234375" w:line="240" w:lineRule="auto"/>
        <w:ind w:left="76.80953979492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2.6 Detektory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3610096</wp:posOffset>
            </wp:positionH>
            <wp:positionV relativeFrom="paragraph">
              <wp:posOffset>201041</wp:posOffset>
            </wp:positionV>
            <wp:extent cx="850265" cy="856615"/>
            <wp:effectExtent b="0" l="0" r="0" t="0"/>
            <wp:wrapSquare wrapText="left" distB="19050" distT="19050" distL="19050" distR="1905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0265" cy="8566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1362304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Původně fotofilm (sloučeniny stříbra)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726318359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Není příliš citlivý na RTG paprsky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843261718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Efektivita max 1 %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269775390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Luminofory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64282226562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Vrstva atomů o velkých atomových číslech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3775280</wp:posOffset>
            </wp:positionH>
            <wp:positionV relativeFrom="paragraph">
              <wp:posOffset>149072</wp:posOffset>
            </wp:positionV>
            <wp:extent cx="1042035" cy="788035"/>
            <wp:effectExtent b="0" l="0" r="0" t="0"/>
            <wp:wrapSquare wrapText="left" distB="19050" distT="19050" distL="19050" distR="1905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2035" cy="7880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647949218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Když se do nich trefí foton, vyzařují světlo a na to reaguje film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3854980468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Až 50x zvýšíme citlivost na RTG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64636230468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Efektivita 20 %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3854980468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Jak pod filmem tak nad filmem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1.67984008789062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2.6.1 Film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9.119873046875" w:line="240" w:lineRule="auto"/>
        <w:ind w:left="3260.68145751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Není citlivý lineárně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-147192</wp:posOffset>
            </wp:positionV>
            <wp:extent cx="1394460" cy="1203960"/>
            <wp:effectExtent b="0" l="0" r="0" t="0"/>
            <wp:wrapSquare wrapText="right" distB="19050" distT="19050" distL="19050" distR="1905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1203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0" w:right="1551.3177490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Optická hustota = jak moc je záření pohlcováno filmem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3271484375" w:line="240" w:lineRule="auto"/>
        <w:ind w:left="0" w:right="1661.5661621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Shoulder region – moc silné záření – film je saturován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0" w:right="1549.3347167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Toe region – moc slabé záření, že ho film nezaznamená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3260.68145751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Linear region – užitečná oblast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727050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Kontrola expozice (= dopadajícího záření)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726318359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Jak velký proud pustíme rentgenkou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Délka expozice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65.1121139526367" w:lineRule="auto"/>
        <w:ind w:left="1510.9359741210938" w:right="1445.010986328125" w:hanging="354.259185791015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Pod filmem je ionizační komora, která měří prošlé záření. Když naintegruje dost  energie, rentgenka se vypne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423583984375" w:line="240" w:lineRule="auto"/>
        <w:ind w:left="61.67984008789062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2.6.2 Digitální senzory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9189453125" w:line="240" w:lineRule="auto"/>
        <w:ind w:left="75.7150268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Počítačová radiografie (CR)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1279296875" w:line="260.76504707336426" w:lineRule="auto"/>
        <w:ind w:left="795.3520202636719" w:right="1795.1708984375" w:hanging="363.39050292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Místo filmu speciální destičky, kde je záření zaznamenáno do vrstvy vzácných zemin  (Europium) – mění svůj oxidační stav a to se čte laserem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223632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Vypadá to jako kazeta, která se pak strká do čtecího zařízení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573242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Pomocí intenzivnějšího světla se dá vymazat a znovu použít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3258056640625" w:line="240" w:lineRule="auto"/>
        <w:ind w:left="75.7150268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Digitální radiografie (DR)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92651367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Flat panel detectors = ploché panely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1474609375" w:line="260.7649040222168" w:lineRule="auto"/>
        <w:ind w:left="797.5601196289062" w:right="1794.0447998046875" w:hanging="365.598602294921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Deska detektoru se skládá z vrstvy luminoforu (scintilátoru) a pod ní jsou fotocitlivé  polovodičové prvky (fotodiody, fototranzistory)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229736328125" w:line="256.4184379577637" w:lineRule="auto"/>
        <w:ind w:left="1156.6767883300781" w:right="2567.298583984375" w:hanging="724.715270996093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Komplikované je vyrobit velkou desku, abychom obsáhly třeba celý hrudník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41x41 cm (2048x2048 px)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4213867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Dnes už panely, které plnohodnotně zastoupí film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32592773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Lepší dynamický rozsah, efektivita 50 % - 80 %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0009765625" w:line="240" w:lineRule="auto"/>
        <w:ind w:left="69.0910339355468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Charge computed device (CCD)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612304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Podobné jako u fotoaparátů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147460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CCD mosty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Citlivé na RTG až tak, že se zničí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Těžké vyrobit velké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32592773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Luminofor -&gt; optické kabely -&gt; CCD senzor mimo dráhu RTG paprsku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147460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Trochu se sníží kvalita kvůli optice, ale pořád je velice dobrá, srovnatelná s plochými panely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0009765625" w:line="240" w:lineRule="auto"/>
        <w:ind w:left="76.80953979492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2.7 Interakce tkáně a RTG 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71356201171875" w:line="240" w:lineRule="auto"/>
        <w:ind w:left="61.67984008789062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2.7.1 Koherentní (Rayleigho) rozptyl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2030029296875" w:line="240" w:lineRule="auto"/>
        <w:ind w:left="0" w:right="1672.429199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Frekvence dopadajícího i odlétajícího fotonu je stejná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58293</wp:posOffset>
            </wp:positionV>
            <wp:extent cx="1987550" cy="1135380"/>
            <wp:effectExtent b="0" l="0" r="0" t="0"/>
            <wp:wrapSquare wrapText="right" distB="19050" distT="19050" distL="19050" distR="19050"/>
            <wp:docPr id="137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11353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12664794921875" w:line="240" w:lineRule="auto"/>
        <w:ind w:left="3447.88177490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Nastává při nízkých energiích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0" w:right="1979.74792480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Paprsek je ohnut -&gt; kazí obrázek – rozostření, šum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3447.88177490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Zdravotně nezávadné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86767578125" w:line="240" w:lineRule="auto"/>
        <w:ind w:left="0" w:right="1237.2851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Pravděpodobnost, že k tomu dojde klesá s rostoucí energií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726348876953125" w:line="240" w:lineRule="auto"/>
        <w:ind w:left="0" w:right="1016.73583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54800" cy="175260"/>
            <wp:effectExtent b="0" l="0" r="0" t="0"/>
            <wp:docPr id="139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0" cy="175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 Z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eff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… efektivní atomové číslo (kosti větší než svaly víc 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31.98425292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jak 2x)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147460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Normálně tak 5-10% interakce u používaných RTG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1.67984008789062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2.7.2 Fotoelektrický jev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19384765625" w:line="240" w:lineRule="auto"/>
        <w:ind w:left="0" w:right="1243.562622070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RTG foton dopadá na atom a vyrazí elektron z jeho vnitřní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31750</wp:posOffset>
            </wp:positionV>
            <wp:extent cx="2021840" cy="1873250"/>
            <wp:effectExtent b="0" l="0" r="0" t="0"/>
            <wp:wrapSquare wrapText="right" distB="19050" distT="19050" distL="19050" distR="19050"/>
            <wp:docPr id="143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73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0" w:right="1247.3297119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elektronové vrstvy, na prázdné místo seskočí elektron z vyšší 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0" w:right="1505.6677246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energetické hladiny a přitom vyzáří charakteristické záření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125732421875" w:line="240" w:lineRule="auto"/>
        <w:ind w:left="0" w:right="1972.0886230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Aby k tomu došlo, je potřeba určitá energie (práh)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734375" w:line="240" w:lineRule="auto"/>
        <w:ind w:left="0" w:right="1442.9089355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K-hrana -&gt; po překročení této hranice se skokově změní 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5732421875" w:line="240" w:lineRule="auto"/>
        <w:ind w:left="3374.33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absorbce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7978515625" w:line="240" w:lineRule="auto"/>
        <w:ind w:left="0" w:right="2673.799438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Pravděpodobnost nad K-prahem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14350" cy="203200"/>
            <wp:effectExtent b="0" l="0" r="0" t="0"/>
            <wp:docPr id="144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090087890625" w:line="240" w:lineRule="auto"/>
        <w:ind w:left="0" w:right="1570.3845214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 hlediska zobrazování supr protože foton RTG je zcela 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7275390625" w:line="240" w:lineRule="auto"/>
        <w:ind w:left="0" w:right="1195.83496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pohlcen – Dává krásně kontrastní obrázky v blízkosti K-hrany -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0" w:right="1081.01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Musí se ale pracovat při nízkých energiích -&gt; moc zatěžuje tkáň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75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Ionizující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61.67984008789062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2.7.3 Comptonův rozptyl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19384765625" w:line="240" w:lineRule="auto"/>
        <w:ind w:left="0" w:right="872.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Dopadající foton RTG vyrazí elektron z obalu a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15876</wp:posOffset>
            </wp:positionV>
            <wp:extent cx="2910205" cy="1611630"/>
            <wp:effectExtent b="0" l="0" r="0" t="0"/>
            <wp:wrapSquare wrapText="right" distB="19050" distT="19050" distL="19050" distR="19050"/>
            <wp:docPr id="140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0205" cy="16116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926513671875" w:line="240" w:lineRule="auto"/>
        <w:ind w:left="0" w:right="1744.64965820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pokračuje dál – mění se jeho směr letu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7783203125" w:line="240" w:lineRule="auto"/>
        <w:ind w:left="0" w:right="1822.7331542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 čím vyšší energií pracuji, tím vyšší 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0" w:right="2531.91345214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pravděpodobnost tohoto jevu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257568359375" w:line="240" w:lineRule="auto"/>
        <w:ind w:left="0" w:right="3738.3740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Nejčastější jev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0" w:right="3344.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Ionizující interakce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5537109375" w:line="240" w:lineRule="auto"/>
        <w:ind w:left="0" w:right="1117.725830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Nezávisí na velikosti atomu – zvyšuje šum a 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726318359375" w:line="240" w:lineRule="auto"/>
        <w:ind w:left="0" w:right="2105.345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rozmazání obrázku – nežádoucí jev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4.7259521484375" w:line="240" w:lineRule="auto"/>
        <w:ind w:left="61.67984008789062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2.7.4 Zeslabování paprsku v tkáni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319580078125" w:line="273.8037300109863" w:lineRule="auto"/>
        <w:ind w:left="431.9615173339844" w:right="2283.359985351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Máme tenkou vrstvu tkáně o průměru dx, dopadá na ni záření I a prochází I+dI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Pravděpodobnost, že bude foton pohlcen – lineární koeficient útlumu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„kolik plochy je zabráno atomy“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63550" cy="120650"/>
            <wp:effectExtent b="0" l="0" r="0" t="0"/>
            <wp:docPr id="141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550" cy="12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 počet atomů na plochu * efektivní průřez (plocha atomu)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1260986328125" w:line="240" w:lineRule="auto"/>
        <w:ind w:left="1156.676788330078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082800" cy="177800"/>
            <wp:effectExtent b="0" l="0" r="0" t="0"/>
            <wp:docPr id="150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Zeslabení je přímo úměrné dopadajícímu záření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3255615234375" w:line="240" w:lineRule="auto"/>
        <w:ind w:left="1156.676788330078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781050" cy="177800"/>
            <wp:effectExtent b="0" l="0" r="0" t="0"/>
            <wp:docPr id="152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Plošky dáme za sebe (předpokládáme homogenní tkáň)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258544921875" w:line="240" w:lineRule="auto"/>
        <w:ind w:left="1156.676788330078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717550" cy="165100"/>
            <wp:effectExtent b="0" l="0" r="0" t="0"/>
            <wp:docPr id="146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55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Hmotnostní koeficient útlumu: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73050" cy="158750"/>
            <wp:effectExtent b="0" l="0" r="0" t="0"/>
            <wp:docPr id="148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" cy="15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 počítá s hustotou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48028564453125" w:line="240" w:lineRule="auto"/>
        <w:ind w:left="431.9615173339844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Polotloušťka – intenzita se sníží o polovinu (závisí na energii)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2⁄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������2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42.272949218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��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1471557617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Rentgenově hustší tkáň – více pohlcuje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75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 vyšší energií se zhoršuje kontrast a zlepšuje pronikání tkání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9263916015625" w:line="240" w:lineRule="auto"/>
        <w:ind w:left="76.80953979492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2.8 Charakteristiky RTG obrazu 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513671875" w:line="240" w:lineRule="auto"/>
        <w:ind w:left="61.67984008789062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2.8.1 Poměr signál/šum (SNR)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199951171875" w:line="260.7652759552002" w:lineRule="auto"/>
        <w:ind w:left="784.9745178222656" w:right="964.521484375" w:hanging="353.013000488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Snažíme se, aby pacient dostal malou dávku a velkou roli tak hraje pravděpodobnost dopadu  fotonu na pixel. Dána poisonovou distribucí (rozptyl roven střední hodnotě)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822235107421875" w:line="255.67771911621094" w:lineRule="auto"/>
        <w:ind w:left="1156.6767883300781" w:right="1730.97900390625" w:hanging="724.715270996093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������ = √��, ��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… střední intenzita záření, kterou očekáváme, že na daný pixel dopadne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Čím menší intenzita, tím horší SNR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187866210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������ = √����, ��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… čas expozice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… použitý proud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.76504707336426" w:lineRule="auto"/>
        <w:ind w:left="797.5601196289062" w:right="1198.0126953125" w:hanging="365.598602294921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Větší napětí -&gt; více vysokoenergetických paprsků -&gt; lepší SNR, více ozářený pacient, menší  kontrast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2397460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X-ray filtry – zhoršují SNR, méně ozáříme pacienta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92578125" w:line="240" w:lineRule="auto"/>
        <w:ind w:left="61.67984008789062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2.8.2 Rozlišení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3195800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Reakce na skok, tenký objekt…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RTG obecně velmi dobré rozlišení – desetiny milimetru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7783203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Závisí na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Vzdálenostech detektor – pacient – zdroj záření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Velikosti pacienta – obézní – horší rozlišení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12573242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Zásada – pacient co nejdál od zdroje a co nejblíž detektoru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61.67984008789062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2.8.3 Poměr kontrast a šum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3195800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Chceme kontrast tkání mnohem větší než šum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76.80953979492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2.9 Lékařská využití různých zobrazení 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313232421875" w:line="240" w:lineRule="auto"/>
        <w:ind w:left="61.67984008789062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2.9.1 Zobrazení trávicího traktu (měkkých tkání)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3195800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Použijeme kontrastní látku pro měkké tkáně – barium sulfát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326416015625" w:line="240" w:lineRule="auto"/>
        <w:ind w:left="61.67984008789062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2.9.2 Angiografie – zobrazování cév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320190429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Zjišťování stenóz, ucpání cév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Kontrastní látka na bázi jódu injekčně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Časová série obrázků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726318359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Jak se látka šíří krevním řečištěm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Někde se zastaví = ucpaná céva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0009765625" w:line="240" w:lineRule="auto"/>
        <w:ind w:left="61.67984008789062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2.9.3 Digitální subtraktivní angiografie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19995117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Odečteme obrázek s kontrastní látkou a bez ní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147460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Perfektní zobrazení cév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92578125" w:line="240" w:lineRule="auto"/>
        <w:ind w:left="61.67984008789062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2.9.4 Fluoroskopie = intraoperativní zobrazování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19995117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Zobrazování v čase pomocí RTG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342773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Použití při zavádění katetru do srdce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3258056640625" w:line="240" w:lineRule="auto"/>
        <w:ind w:left="61.67984008789062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2.9.5 Dual energy imagining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32080078125" w:line="240" w:lineRule="auto"/>
        <w:ind w:left="0" w:right="2116.7419433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Pro zobrazování kostí třeba vyšší energie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55626</wp:posOffset>
            </wp:positionV>
            <wp:extent cx="2103120" cy="1310005"/>
            <wp:effectExtent b="0" l="0" r="0" t="0"/>
            <wp:wrapSquare wrapText="right" distB="19050" distT="19050" distL="19050" distR="19050"/>
            <wp:docPr id="162" name="image162.png"/>
            <a:graphic>
              <a:graphicData uri="http://schemas.openxmlformats.org/drawingml/2006/picture">
                <pic:pic>
                  <pic:nvPicPr>
                    <pic:cNvPr id="0" name="image16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3100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3253173828125" w:line="240" w:lineRule="auto"/>
        <w:ind w:left="0" w:right="1051.823730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Pro zobrazování měkkých tkání potřeba nižší energie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057.481384277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Pod pacientem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84326171875" w:line="240" w:lineRule="auto"/>
        <w:ind w:left="4061.6769409179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Detektor – kosti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4061.6769409179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Filtr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3427734375" w:line="240" w:lineRule="auto"/>
        <w:ind w:left="0" w:right="3574.5208740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Detektor – měkké tkáně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126953125" w:line="240" w:lineRule="auto"/>
        <w:ind w:left="0" w:right="1451.25244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Odečtením a zpracování obrazu získáme obrazy 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0" w:right="3263.67309570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přesně jen s kostmi nebo tkání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61.67984008789062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2.9.6 Mamografie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320190429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Hledá se mikrokalcifikace a zárodky nádorl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Speciální RTG pouze s měkkým napětím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30004882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Digitální, CCD senzory (1024x1024 px)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.80953979492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2.10 Výhody a nevýhody, moderní trendy 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146484375" w:line="240" w:lineRule="auto"/>
        <w:ind w:left="424.454345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Velmi dobře dostupný, i s experty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7578125" w:line="240" w:lineRule="auto"/>
        <w:ind w:left="424.454345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Dobré rozlišení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325927734375" w:line="240" w:lineRule="auto"/>
        <w:ind w:left="424.454345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Dobré zobrazování tvrdých tkání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24.454345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Dávka ionizujícího záření (ale velice malá)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24.454345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Měkké tkáně málo vidět (potřeba kontrastní látky)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7783203125" w:line="240" w:lineRule="auto"/>
        <w:ind w:left="424.454345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2D projekce – něco může být skryto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553710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Digitalizace, dynamické zobrazování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75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3D rentgen = CT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726806640625" w:line="548.056812286377" w:lineRule="auto"/>
        <w:ind w:left="73.98712158203125" w:right="1424.000244140625" w:firstLine="352.0367431640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single"/>
          <w:shd w:fill="auto" w:val="clear"/>
          <w:vertAlign w:val="baseline"/>
          <w:rtl w:val="0"/>
        </w:rPr>
        <w:t xml:space="preserve">Spektrum, konstrukce, generace, detekce, interakce s tkání, útlum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single"/>
          <w:shd w:fill="auto" w:val="clear"/>
          <w:vertAlign w:val="baseline"/>
          <w:rtl w:val="0"/>
        </w:rPr>
        <w:t xml:space="preserve"> lékařské využití, zobrazovací vlastnosti, kontrastní látky.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2"/>
          <w:szCs w:val="12"/>
          <w:highlight w:val="white"/>
          <w:u w:val="none"/>
          <w:vertAlign w:val="baseline"/>
          <w:rtl w:val="0"/>
        </w:rPr>
        <w:t xml:space="preserve">X-rays, spectrum, construction, generation, detection, interaction with tissue, attenuation, medical use, imaging properties, contrast agents.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2"/>
          <w:szCs w:val="1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single"/>
          <w:shd w:fill="auto" w:val="clear"/>
          <w:vertAlign w:val="baseline"/>
          <w:rtl w:val="0"/>
        </w:rPr>
        <w:t xml:space="preserve">Tomografie, principy a příklady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4.735870361328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3.1 Tomografie 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51440429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Rozšíření rentgenu -&gt; 3D rentgen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326416015625" w:line="240" w:lineRule="auto"/>
        <w:ind w:left="75.7150268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Matematický princip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673339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Máme 2D funkci – matematický objekt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5537109375" w:line="267.28431701660156" w:lineRule="auto"/>
        <w:ind w:left="431.9615173339844" w:right="1199.561157226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Měříme projekce, integrály po rovnoběžných křivkách (přímkách) pod všemi možnými úhly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Pokud máme toto měření k dispozici, jsme schopni rekonstruovat původní funkci  (co je uvnitř objektu)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824462890625" w:line="240" w:lineRule="auto"/>
        <w:ind w:left="75.7150268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Modality Tomografie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67333984375" w:line="269.45672035217285" w:lineRule="auto"/>
        <w:ind w:left="431.9615173339844" w:right="1856.3452148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Rentgen – CT – integrál zeslabení, jak moc se signál zeslabí, když prochází objektem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Gamma paprsky – PET, SPECT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626342773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Světlo – optická tomografie – malé objekty (buňka)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RFwaves – MRI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125732421875" w:line="269.4572925567627" w:lineRule="auto"/>
        <w:ind w:left="431.9615173339844" w:right="1733.411254882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DC – elektrická tomografie – měříme el. odpor mezi různými body na hranici objektu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Ultrazvuk – ultrazvuková tomografie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4251708984375" w:line="240" w:lineRule="auto"/>
        <w:ind w:left="75.7150268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Princip CT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612304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Tomos = řez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CT vytváří obraz těla pacienta jako sérii tomografických sekcí (řezů)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1474609375" w:line="261.30815505981445" w:lineRule="auto"/>
        <w:ind w:left="797.5601196289062" w:right="1215.791015625" w:hanging="365.598602294921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Každý řez je vytvořen matematickou rekonstrukcí předmětu ze znalosti průmětů (projekcí)  předmětu do různých směrů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923095703125" w:line="256.4190673828125" w:lineRule="auto"/>
        <w:ind w:left="790.2735900878906" w:right="1053.28125" w:hanging="358.312072753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Jednotlivé řezy objektu musí být rozděleny do sítě malých objemových elementů (voxels) se  čtvercovou základnou a s konstantní hodnotou útlumu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011962890625" w:line="240" w:lineRule="auto"/>
        <w:ind w:left="830.80001831054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600325" cy="1986915"/>
            <wp:effectExtent b="0" l="0" r="0" t="0"/>
            <wp:docPr id="158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986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.76504707336426" w:lineRule="auto"/>
        <w:ind w:left="431.9615173339844" w:right="1556.66259765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Více paprsků -&gt; objekt si rozřežeme na matici krychliček, paprsky pod obecným úhlem  musíme interpolovat -&gt; vyjde nám soustava rovnic -&gt; algebraická rekonstrukce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362060546875" w:line="240" w:lineRule="auto"/>
        <w:ind w:left="61.000061035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657350" cy="1152182"/>
            <wp:effectExtent b="0" l="0" r="0" t="0"/>
            <wp:docPr id="160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152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419477" cy="1148080"/>
            <wp:effectExtent b="0" l="0" r="0" t="0"/>
            <wp:docPr id="165" name="image165.png"/>
            <a:graphic>
              <a:graphicData uri="http://schemas.openxmlformats.org/drawingml/2006/picture">
                <pic:pic>
                  <pic:nvPicPr>
                    <pic:cNvPr id="0" name="image165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477" cy="1148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2.63992309570312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3.1.1 Konstrukce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920166015625" w:line="240" w:lineRule="auto"/>
        <w:ind w:left="69.0910339355468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CT systém 1. generace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25537109375" w:line="240" w:lineRule="auto"/>
        <w:ind w:left="0" w:right="1331.241455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Rentgenka a detektor se pohybují translačně (spolu proti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-140334</wp:posOffset>
            </wp:positionV>
            <wp:extent cx="2066290" cy="1767205"/>
            <wp:effectExtent b="0" l="0" r="0" t="0"/>
            <wp:wrapSquare wrapText="right" distB="19050" distT="19050" distL="19050" distR="19050"/>
            <wp:docPr id="166" name="image166.png"/>
            <a:graphic>
              <a:graphicData uri="http://schemas.openxmlformats.org/drawingml/2006/picture">
                <pic:pic>
                  <pic:nvPicPr>
                    <pic:cNvPr id="0" name="image16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17672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8173828125" w:line="240" w:lineRule="auto"/>
        <w:ind w:left="0" w:right="2104.09667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sobě) nejprve pod jedním úhlem, pak pod jiným…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3506.3070678710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-Jediný zdroj a jediný detektor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7263183593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-Jemně kolimovaný úzký paprsek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3506.3070678710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Střídavá translace a rotace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0" w:right="2670.9948730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Velmi pomalé (4 min/úsek), nízké rozlišení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5732421875" w:line="240" w:lineRule="auto"/>
        <w:ind w:left="0" w:right="1328.56628417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-Nízké náklady, dobré potlačení rozptylu, snadná kalibrace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0.325927734375" w:line="240" w:lineRule="auto"/>
        <w:ind w:left="69.0910339355468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CT systém 2. generace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260986328125" w:line="240" w:lineRule="auto"/>
        <w:ind w:left="2344.10736083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Menší translační pohyb, větší rotační pohyb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68834</wp:posOffset>
            </wp:positionV>
            <wp:extent cx="1242695" cy="1068705"/>
            <wp:effectExtent b="0" l="0" r="0" t="0"/>
            <wp:wrapSquare wrapText="right" distB="19050" distT="19050" distL="19050" distR="19050"/>
            <wp:docPr id="163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2695" cy="10687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2344.10736083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Úzký vějířovitý svazek (10°), více detektorů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3427734375" w:line="240" w:lineRule="auto"/>
        <w:ind w:left="2344.10736083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N projekcí získaných paralelně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2344.10736083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Zvýšený přírůstek rotace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3427734375" w:line="240" w:lineRule="auto"/>
        <w:ind w:left="2344.10736083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Zvýšená rychlost (20s/úsek)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0.325927734375" w:line="240" w:lineRule="auto"/>
        <w:ind w:left="69.0910339355468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CT systém 3. generace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260986328125" w:line="240" w:lineRule="auto"/>
        <w:ind w:left="2656.1071777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Žádný posuvný pohyb, jen rotační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24003</wp:posOffset>
            </wp:positionV>
            <wp:extent cx="1397000" cy="1377950"/>
            <wp:effectExtent b="0" l="0" r="0" t="0"/>
            <wp:wrapSquare wrapText="right" distB="19050" distT="19050" distL="19050" distR="19050"/>
            <wp:docPr id="164" name="image164.png"/>
            <a:graphic>
              <a:graphicData uri="http://schemas.openxmlformats.org/drawingml/2006/picture">
                <pic:pic>
                  <pic:nvPicPr>
                    <pic:cNvPr id="0" name="image164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377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0" w:right="983.347167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Široký vějířovitý paprsek z rentgenky (60°) pokrývající celé zorné pole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5732421875" w:line="240" w:lineRule="auto"/>
        <w:ind w:left="2656.1071777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Vějířovitý detektor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9259033203125" w:line="240" w:lineRule="auto"/>
        <w:ind w:left="2656.1071777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- 100 detektorů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2656.1071777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Pulzní nebo kontinuální snímání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3427734375" w:line="240" w:lineRule="auto"/>
        <w:ind w:left="2656.1071777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Rychlé (5s/úsek)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23291015625" w:line="240" w:lineRule="auto"/>
        <w:ind w:left="0" w:right="1060.0903320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Složité technické řešení: Kluzné kontakty rentgenky, chlazení, rušení 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953125" w:line="240" w:lineRule="auto"/>
        <w:ind w:left="2658.9773559570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detektorů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.726806640625" w:line="240" w:lineRule="auto"/>
        <w:ind w:left="69.0910339355468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CT systém 4. generace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52648925781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Detektory všude okolo, pohybuje se jen rentgenka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80556</wp:posOffset>
            </wp:positionV>
            <wp:extent cx="1546225" cy="1336675"/>
            <wp:effectExtent b="0" l="0" r="0" t="0"/>
            <wp:wrapSquare wrapText="right" distB="19050" distT="19050" distL="19050" distR="19050"/>
            <wp:docPr id="171" name="image171.png"/>
            <a:graphic>
              <a:graphicData uri="http://schemas.openxmlformats.org/drawingml/2006/picture">
                <pic:pic>
                  <pic:nvPicPr>
                    <pic:cNvPr id="0" name="image17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6225" cy="1336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64794921875" w:line="240" w:lineRule="auto"/>
        <w:ind w:left="0" w:right="1856.60766601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(ve výsledku dražší, protože detektory jsou hooodně drahé)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84326171875" w:line="240" w:lineRule="auto"/>
        <w:ind w:left="2728.1072998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Řeší rotující kontakty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2728.1072998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Rychlé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64794921875" w:line="240" w:lineRule="auto"/>
        <w:ind w:left="0" w:right="1694.6960449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Další řešení – více detektorových kruhů za sebou -&gt; více řezů 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385498046875" w:line="240" w:lineRule="auto"/>
        <w:ind w:left="2737.16003417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najednou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9.0910339355468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CT systém 5. generace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26708984375" w:line="240" w:lineRule="auto"/>
        <w:ind w:left="2348.90747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Žádné pohyblivé části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83820</wp:posOffset>
            </wp:positionV>
            <wp:extent cx="1193800" cy="858520"/>
            <wp:effectExtent b="0" l="0" r="0" t="0"/>
            <wp:wrapSquare wrapText="right" distB="19050" distT="19050" distL="19050" distR="19050"/>
            <wp:docPr id="173" name="image173.png"/>
            <a:graphic>
              <a:graphicData uri="http://schemas.openxmlformats.org/drawingml/2006/picture">
                <pic:pic>
                  <pic:nvPicPr>
                    <pic:cNvPr id="0" name="image173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858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5732421875" w:line="240" w:lineRule="auto"/>
        <w:ind w:left="2348.90747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Směrový zdroj rentgenového záření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2348.90747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Extrémně rychlý (tlukot srdce)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926513671875" w:line="240" w:lineRule="auto"/>
        <w:ind w:left="2348.90747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Nižší poměr signálu k šumu a prostorové rozlišení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1.527099609375" w:line="240" w:lineRule="auto"/>
        <w:ind w:left="75.4942321777343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Utvrzování paprsku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4270061</wp:posOffset>
            </wp:positionH>
            <wp:positionV relativeFrom="paragraph">
              <wp:posOffset>159638</wp:posOffset>
            </wp:positionV>
            <wp:extent cx="2066290" cy="1045845"/>
            <wp:effectExtent b="0" l="0" r="0" t="0"/>
            <wp:wrapSquare wrapText="left" distB="19050" distT="19050" distL="19050" distR="19050"/>
            <wp:docPr id="168" name="image168.png"/>
            <a:graphic>
              <a:graphicData uri="http://schemas.openxmlformats.org/drawingml/2006/picture">
                <pic:pic>
                  <pic:nvPicPr>
                    <pic:cNvPr id="0" name="image168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10458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612304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Filtrujeme nízkoenergetické vlny, které by jen zbytečně 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790.494384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zatěžovaly pacienta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553710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Spektrum tak snižuje amplitudu, ale zároveň zároveň se posouvá 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734375" w:line="240" w:lineRule="auto"/>
        <w:ind w:left="789.83200073242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směrem k tvrdšímu záření (vyšší energie)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26367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Utvrzování svazku vede na nelineární závislost viz obrázek 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784.753723144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vpravo. A to zesložiťuje Radonovu transformaci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4299741</wp:posOffset>
            </wp:positionH>
            <wp:positionV relativeFrom="paragraph">
              <wp:posOffset>3429</wp:posOffset>
            </wp:positionV>
            <wp:extent cx="1310640" cy="977900"/>
            <wp:effectExtent b="0" l="0" r="0" t="0"/>
            <wp:wrapSquare wrapText="left" distB="19050" distT="19050" distL="19050" distR="19050"/>
            <wp:docPr id="9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977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126220703125" w:line="240" w:lineRule="auto"/>
        <w:ind w:left="768.999938964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015742" cy="873125"/>
            <wp:effectExtent b="0" l="0" r="0" t="0"/>
            <wp:docPr id="9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5742" cy="87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9.0910339355468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CT číslo = Hounsfieldovo číslo / jednotky (HU)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612304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Kvantitativní hodnocení absorbčních vlastností tkáně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12573242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Nastaveno tak, aby pro vodu bylo 0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(-1000, 1000), (vzduch/vakuum, tvrdé tkáně)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12646484375" w:line="240" w:lineRule="auto"/>
        <w:ind w:left="431.9615173339844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574800" cy="527050"/>
            <wp:effectExtent b="0" l="0" r="0" t="0"/>
            <wp:docPr id="9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52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Stupnice CT čísel = denzitní stupnice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12573242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Největší – kosti;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75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větší než voda – většina tkání;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341796875" w:line="269.45783615112305" w:lineRule="auto"/>
        <w:ind w:left="431.9615173339844" w:right="2942.83325195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menší než voda – plíce, tuk, prsní tkáň, tam, kde je hodně vzduchu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Absolutní kalibrace – HU vyjde na všech CT stejně pro daného pacienta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4251708984375" w:line="240" w:lineRule="auto"/>
        <w:ind w:left="74.735870361328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3.2 Rekonstrukce obrazu 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7139892578125" w:line="386.801176071167" w:lineRule="auto"/>
        <w:ind w:left="71.07833862304688" w:right="2290.567626953125" w:firstLine="7.948760986328125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Máme souřadnou soustavu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η, ξ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 v ní denzitní (předmětovou) funkci o(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η, ξ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) Otočená soustava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η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,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 ξ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 v ní rovnoběžné paprsky a po nich integrály -&gt; projekce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(ξ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,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46929931640625" w:line="240" w:lineRule="auto"/>
        <w:ind w:left="75.7150268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Radonova transformace – přednáška 23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32666015625" w:line="240" w:lineRule="auto"/>
        <w:ind w:left="61.0000610351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</w:rPr>
        <w:drawing>
          <wp:inline distB="19050" distT="19050" distL="19050" distR="19050">
            <wp:extent cx="2738247" cy="1544320"/>
            <wp:effectExtent b="0" l="0" r="0" t="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247" cy="1544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</w:rPr>
        <w:drawing>
          <wp:inline distB="19050" distT="19050" distL="19050" distR="19050">
            <wp:extent cx="2491613" cy="1544320"/>
            <wp:effectExtent b="0" l="0" r="0" t="0"/>
            <wp:docPr id="10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1613" cy="1544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.2335510253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Vlastnosti Radonovy transformace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5390625" w:line="262.395715713501" w:lineRule="auto"/>
        <w:ind w:left="64.01275634765625" w:right="1018.00537109375" w:firstLine="15.01434326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Motivace: Pokud funkce f představuje neznámou hustotu, pak Radonova transformace představuje  projekční data získaná jako výstup tomografického snímání. Inverzní Radonovu transformaci lze tedy  použít k rekonstrukci původní hustoty z projekčních dat, a tvoří tak matematické pozadí pro  tomografickou rekonstrukci.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322265625" w:line="240" w:lineRule="auto"/>
        <w:ind w:left="61.000061035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506980" cy="1458595"/>
            <wp:effectExtent b="0" l="0" r="0" t="0"/>
            <wp:docPr id="104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458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15564" cy="952500"/>
            <wp:effectExtent b="0" l="0" r="0" t="0"/>
            <wp:docPr id="9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5564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.7150268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Radonova transformace – přednáška 21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926025390625" w:line="240" w:lineRule="auto"/>
        <w:ind w:left="61.000061035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540508" cy="720090"/>
            <wp:effectExtent b="0" l="0" r="0" t="0"/>
            <wp:docPr id="10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508" cy="720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-&gt;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066330" cy="394335"/>
            <wp:effectExtent b="0" l="0" r="0" t="0"/>
            <wp:docPr id="108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330" cy="394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2510986328125" w:line="415.43091773986816" w:lineRule="auto"/>
        <w:ind w:left="61.00006103515625" w:right="1028.426513671875" w:firstLine="3.2334899902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Vztahy mezi souřadnými systémy – rotační matice (dá se hezky odvodit, pokud si dáme úhel 0° a 90°)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539492" cy="456299"/>
            <wp:effectExtent b="0" l="0" r="0" t="0"/>
            <wp:docPr id="110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9492" cy="456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9.97436523437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Dopředná radonova transformace = jak se z obrázku stane projekce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.7255859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= Integrace po křivce dané posunutím a úhlem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526123046875" w:line="260.7649040222168" w:lineRule="auto"/>
        <w:ind w:left="789.8320007324219" w:right="1700.56640625" w:hanging="361.844940185546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Transformace – dráha, po které integrujeme, je dána úhlem natočení oproti původní  souřadné ose a posunutím od počátku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3.0230712890625" w:line="240" w:lineRule="auto"/>
        <w:ind w:left="0" w:right="352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478915" cy="304673"/>
            <wp:effectExtent b="0" l="0" r="0" t="0"/>
            <wp:docPr id="11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304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-280669</wp:posOffset>
            </wp:positionV>
            <wp:extent cx="2143760" cy="889000"/>
            <wp:effectExtent b="0" l="0" r="0" t="0"/>
            <wp:wrapSquare wrapText="right" distB="19050" distT="19050" distL="19050" distR="19050"/>
            <wp:docPr id="119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88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67309570312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Křivkový integrál: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077456" cy="313690"/>
            <wp:effectExtent b="0" l="0" r="0" t="0"/>
            <wp:docPr id="120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7456" cy="313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Definice přímky L (implicitní rce přímky):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057402" cy="250190"/>
            <wp:effectExtent b="0" l="0" r="0" t="0"/>
            <wp:docPr id="116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7402" cy="250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6732177734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Obyčejný integrál: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159889" cy="408305"/>
            <wp:effectExtent b="0" l="0" r="0" t="0"/>
            <wp:docPr id="118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9889" cy="408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5848388671875" w:line="240" w:lineRule="auto"/>
        <w:ind w:left="67.3246765136718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Sinogram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26708984375" w:line="262.2139263153076" w:lineRule="auto"/>
        <w:ind w:left="427.987060546875" w:right="1011.9946289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= výsledek Radonovy transformace, protože výsledkem projekce jednoho bodu je sinusovka.  Amplituda sinusovky je úměrná vzdálenosti od počátku. Fázový posun odpovídá úhlu. - Kreslí se často jen radon 0°-180°, protože matematicky by 180°-360°vypadalo stejně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Kvůli vytvrzování svazku to ale nemusí platit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842135" cy="1514094"/>
            <wp:effectExtent b="0" l="0" r="0" t="0"/>
            <wp:docPr id="124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1514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434465" cy="1516634"/>
            <wp:effectExtent b="0" l="0" r="0" t="0"/>
            <wp:docPr id="126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4465" cy="1516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313178" cy="1393190"/>
            <wp:effectExtent b="0" l="0" r="0" t="0"/>
            <wp:docPr id="121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3178" cy="1393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133473" cy="1294765"/>
            <wp:effectExtent b="0" l="0" r="0" t="0"/>
            <wp:docPr id="122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473" cy="1294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2.908630371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Věta o centrálním řezu – slidy 23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26318359375" w:line="240" w:lineRule="auto"/>
        <w:ind w:left="61.0000610351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877312" cy="771195"/>
            <wp:effectExtent b="0" l="0" r="0" t="0"/>
            <wp:docPr id="130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7312" cy="771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879090" cy="1262380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1262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.1113700866699" w:lineRule="auto"/>
        <w:ind w:left="64.01275634765625" w:right="1079.097900390625" w:firstLine="5.5198669433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Řez 2D Fourierovou transformací obrazu µ pod úhlem φ je 1D Fourierova transformace projekce Pφ  téhož obrazu µ.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0235595703125" w:line="240" w:lineRule="auto"/>
        <w:ind w:left="62.908630371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Věta o centrálním řezu – podle přednášky 21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260986328125" w:line="265.11082649230957" w:lineRule="auto"/>
        <w:ind w:left="791.3777160644531" w:right="1698.2989501953125" w:hanging="363.390655517578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Pokud uděláme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2D fourierovu transformaci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obrazu o 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vyhodnotíme ji pod úhlem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c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  dostaneme totéž jako po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3813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1D fourierově transformaci projekce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3813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38135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3813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(ξ`)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989705" cy="1642618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9705" cy="1642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2.63992309570312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3.2.1 Rekonstrukční techniky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27587890625" w:line="240" w:lineRule="auto"/>
        <w:ind w:left="62.908630371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Analytická Fourierova rekonstrukce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26708984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Vyplývá z věty o centrálním řezu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60.7655334472656" w:lineRule="auto"/>
        <w:ind w:left="427.987060546875" w:right="1089.93530273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Projekce -&gt; 1DF -&gt; sběr souboru projekcí (u, v) -&gt; interpolace do pravoúhlé matice -&gt; 2DF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perscript"/>
          <w:rtl w:val="0"/>
        </w:rPr>
        <w:t xml:space="preserve">-1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920000076293945"/>
          <w:szCs w:val="13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Nepoužíva se kvůli náročné interpolaci nepravidelných bodů a příliš mnoha F transformacím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.7150268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Inverzní Radonova transformace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26708984375" w:line="265.11096954345703" w:lineRule="auto"/>
        <w:ind w:left="784.5329284667969" w:right="1175.68359375" w:hanging="356.545867919921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Z věty o centrálním řezu víme, že frourierova transformace projekcí je zároveň fourierovou  transformací obrazu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7.825927734375" w:line="240" w:lineRule="auto"/>
        <w:ind w:left="0" w:right="264.02954101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Zpětná projekce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-2448301</wp:posOffset>
            </wp:positionH>
            <wp:positionV relativeFrom="paragraph">
              <wp:posOffset>-509142</wp:posOffset>
            </wp:positionV>
            <wp:extent cx="2699385" cy="1726946"/>
            <wp:effectExtent b="0" l="0" r="0" t="0"/>
            <wp:wrapSquare wrapText="bothSides" distB="19050" distT="19050" distL="19050" distR="1905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7269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-375793</wp:posOffset>
            </wp:positionV>
            <wp:extent cx="2519426" cy="1598295"/>
            <wp:effectExtent b="0" l="0" r="0" t="0"/>
            <wp:wrapSquare wrapText="right" distB="19050" distT="19050" distL="19050" distR="1905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426" cy="15982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346435546875" w:line="240" w:lineRule="auto"/>
        <w:ind w:left="0" w:right="279.0490722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podle všech úhlů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4.74853515625" w:line="240" w:lineRule="auto"/>
        <w:ind w:left="0" w:right="484.2834472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Inverzní 1DF 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34765625" w:line="240" w:lineRule="auto"/>
        <w:ind w:left="0" w:right="543.601074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projekce ^P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5473632812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170815</wp:posOffset>
            </wp:positionV>
            <wp:extent cx="2879598" cy="1713865"/>
            <wp:effectExtent b="0" l="0" r="0" t="0"/>
            <wp:wrapSquare wrapText="right" distB="19050" distT="19050" distL="19050" distR="1905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9598" cy="17138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.9267578125" w:line="240" w:lineRule="auto"/>
        <w:ind w:left="4688.5055541992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Filtrace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947509765625" w:line="240" w:lineRule="auto"/>
        <w:ind w:left="0" w:right="3446.68090820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Původní  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34765625" w:line="240" w:lineRule="auto"/>
        <w:ind w:left="0" w:right="3478.23669433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projekce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3.74755859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Kompenzace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protože elementy nejsou stejně velké v polárních souřadnicích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0009765625" w:line="240" w:lineRule="auto"/>
        <w:ind w:left="75.7150268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Filtrovaná zpětná projekce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26098632812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Nejčastěji používaná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60.7649040222168" w:lineRule="auto"/>
        <w:ind w:left="795.5728149414062" w:right="920.51513671875" w:hanging="367.58575439453125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Vezmeme všechny naměřené projekce a každou z nich modifikujeme filtrací a tím dostaneme 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(��`)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Obraz vytvoříme součtem modifikovaných projekcí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32568359375" w:line="257.0397090911865" w:lineRule="auto"/>
        <w:ind w:left="784.9745178222656" w:right="1417.3345947265625" w:hanging="356.98745727539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Čisté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|��|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zesiluje šum, tím víc, čím vyšší máme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|��|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 proto se upravuje, ořezává na určité  frekvenci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42272949218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840990" cy="1290955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0990" cy="1290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275715" cy="957580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5715" cy="957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243213</wp:posOffset>
            </wp:positionH>
            <wp:positionV relativeFrom="paragraph">
              <wp:posOffset>1327912</wp:posOffset>
            </wp:positionV>
            <wp:extent cx="2842133" cy="562610"/>
            <wp:effectExtent b="0" l="0" r="0" t="0"/>
            <wp:wrapSquare wrapText="bothSides" distB="19050" distT="19050" distL="19050" distR="1905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2133" cy="5626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131042480468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795143" cy="197485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143" cy="197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Při malém počtu projekcí hvězdicový artefakt 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95312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CT s 200 úhly funguje dobře (stačí už 64)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2329101562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+ rychlý algoritmus, filtr nemusí být nijak dlouhý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3854980468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- nekonečný počet úhlů 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64651489257812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- musíme mít předpoklad linearity a rovnoběžných paprsků 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2.908630371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Algebraická rekonstrukce (iterativní)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26708984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Sestavíme soustavu rovnic, typicky lineární 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26318359375" w:line="240" w:lineRule="auto"/>
        <w:ind w:left="427.98706054687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= ∑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����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– váhy, jak moc se který element účatní 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Často pixely kterými paprsek prochází (0,1)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3865450</wp:posOffset>
            </wp:positionH>
            <wp:positionV relativeFrom="paragraph">
              <wp:posOffset>58166</wp:posOffset>
            </wp:positionV>
            <wp:extent cx="887730" cy="1177925"/>
            <wp:effectExtent b="0" l="0" r="0" t="0"/>
            <wp:wrapSquare wrapText="left" distB="19050" distT="19050" distL="19050" distR="1905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7730" cy="1177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95312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Něco s tím jaká je délak paprsku na pixel 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Paprsek si napuntikuju a pak kolik puntiků mám v daném  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1517.560119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pixelu 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95312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– neznámé hodnoty x, např. lineární koeficient útlumu 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– měření (projekce, naměřené ze senzorů), log. 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7.98706054687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0000006357829"/>
          <w:szCs w:val="21.60000006357829"/>
          <w:u w:val="singl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= ∫ ��(��)����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920000076293945"/>
          <w:szCs w:val="13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Mnoho neznámých 10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perscript"/>
          <w:rtl w:val="0"/>
        </w:rPr>
        <w:t xml:space="preserve">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~ 10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perscript"/>
          <w:rtl w:val="0"/>
        </w:rPr>
        <w:t xml:space="preserve">6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920000076293945"/>
          <w:szCs w:val="13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427.98706054687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Hledáme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Iterativní metody s víceméně lineární složitostí O(N) 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57324218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Myšlenka metod 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920000076293945"/>
          <w:szCs w:val="13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Začínáme v počátečním bodu f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perscript"/>
          <w:rtl w:val="0"/>
        </w:rPr>
        <w:t xml:space="preserve">(0)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920000076293945"/>
          <w:szCs w:val="13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22583007812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Vypočítáme jaké by nám vyšlo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(0)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= 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(0)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(ta projekce)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11914062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Spočítáme rozdíl mezi g naměřeným a vypočítaným 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57324218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Upravíme f tak, aby rozdíl byl co nejmenší 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Např. metoda projekcí (do jednotlivých w), aditivní multiplikativní…. 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Proč je Algebraická rekonstrukce lepší než filtrovaná zpětná projekce 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525512695312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Filt. Zpět. Proj. Má nutné předpoklady, které nejsou vždy v dosahu 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60.7649040222168" w:lineRule="auto"/>
        <w:ind w:left="1156.6767883300781" w:right="1207.7197265625" w:firstLine="723.270416259765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Linearita, šířkovité a paralelní šíření paprsků, nekonečné množství projekcí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Fyzikální jevy můžeme jednoduše zahrnout do výpočtu 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22949218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Nejkvalitnější rekonstrukce, ale trochu pomalejší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5390625" w:line="240" w:lineRule="auto"/>
        <w:ind w:left="75.7150268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Fan-beam rekonstrukce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26708984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Z vějířovitého svazku 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726318359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Nemáme paralelní svazky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0009765625" w:line="240" w:lineRule="auto"/>
        <w:ind w:left="435.7150268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Exaktní algoritmy 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.7255859375" w:line="240" w:lineRule="auto"/>
        <w:ind w:left="788.507232666015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Rebinning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3427734375" w:line="240" w:lineRule="auto"/>
        <w:ind w:left="1516.6769409179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Rozhození paprsků do nových přihrádek tak, aby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3175840</wp:posOffset>
            </wp:positionH>
            <wp:positionV relativeFrom="paragraph">
              <wp:posOffset>54102</wp:posOffset>
            </wp:positionV>
            <wp:extent cx="1997075" cy="1221740"/>
            <wp:effectExtent b="0" l="0" r="0" t="0"/>
            <wp:wrapSquare wrapText="left" distB="19050" distT="19050" distL="19050" distR="1905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2217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865.153808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 nové konfiguraci už paralelní byly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9259033203125" w:line="240" w:lineRule="auto"/>
        <w:ind w:left="1516.6769409179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Vybereme jen ty paprsky, které jsou rovnoběžné  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3427734375" w:line="240" w:lineRule="auto"/>
        <w:ind w:left="1875.75225830078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(pro různé úhly)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84326171875" w:line="240" w:lineRule="auto"/>
        <w:ind w:left="1516.6769409179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Převedeno na úlohu rekonstrukce  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3427734375" w:line="240" w:lineRule="auto"/>
        <w:ind w:left="1870.2322387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 rovnoběžnými paprsky (nutné pro zpětnou  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84326171875" w:line="240" w:lineRule="auto"/>
        <w:ind w:left="1877.9602050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rekonstrukci) 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788.507232666015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Varianty zpětné filtrované projekce (Katsevich) 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5267333984375" w:line="240" w:lineRule="auto"/>
        <w:ind w:left="1516.6769409179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Výpočetně velmi náročné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84326171875" w:line="260.7652759552002" w:lineRule="auto"/>
        <w:ind w:left="1871.1154174804688" w:right="1327.4078369140625" w:hanging="354.43847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Nevýhodné, protože ani některé projekce nevyužijeme a pacient je zbytečně  ozářen 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422607421875" w:line="240" w:lineRule="auto"/>
        <w:ind w:left="435.7150268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Přibližné algoritmy 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30615234375" w:line="240" w:lineRule="auto"/>
        <w:ind w:left="788.507232666015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Např upravíme filtr h (Q=h*P)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2.63992309570312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3.2.2 Korekce 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Co se dělá se signálem než začne samotná rekonstrukce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Reálný skener neodpovídá ideálnímu přístroji – proto korekce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95312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Offset korekce – pokud nedopadá žádný rtg signál měla by tam být 0 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925292968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Typicky denní kalibrace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95312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Změna intenzity rentgenky = normalizační korekce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Jak stárne má menší intenzitu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65.1132011413574" w:lineRule="auto"/>
        <w:ind w:left="427.987060546875" w:right="1014.453125" w:firstLine="728.689727783203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Spustíme skener bez objektu a nastavíme korekci tak, aby intenzita byla pořád stejná - Sensitivity correction – koriguje citlivost detektorů 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2216796875" w:line="261.12759590148926" w:lineRule="auto"/>
        <w:ind w:left="791.3777160644531" w:right="1413.9959716796875" w:hanging="363.390655517578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Geometrická korekce – detektory mohou být posunuté oproti sobě; pomocí sousedních  detektorů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689697265625" w:line="260.76504707336426" w:lineRule="auto"/>
        <w:ind w:left="427.987060546875" w:right="2799.807739257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Korekce na vytvrzování svazku – nelineární křivku aproximujeme lineární - Cosinova korekce – protože paprsky nedopadají na detektor kolmo 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422607421875" w:line="240" w:lineRule="auto"/>
        <w:ind w:left="74.735870361328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3.3 3D CT  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4208984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Technicky velmi náročné 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726318359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Jak dostat k rentgence výkon (řády kV, 100 mA, kW) 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Chlazení!!! Jak při tom pohybu – kluzné kontakty – riziko jisker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Metody – řez po řezu (první skenery) 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34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Posunu pacienta, naskenuju (spoustu brždění a rozjíždění) 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427.98706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Metody – Spirálová 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5732421875" w:line="260.9461498260498" w:lineRule="auto"/>
        <w:ind w:left="1517.5601196289062" w:right="1613.5418701171875" w:hanging="360.883331298828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Rentgenka se plynule otáčí kolem pacienta konstantní rychlostí a zároveň se  konstantní rychlostí posouvá stůl s pacientem -&gt; rentgenka se vůči pacientovi  pohybuje ve spirále 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5571289062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Složitější pro rekonstrukci 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.7261962890625" w:line="240" w:lineRule="auto"/>
        <w:ind w:left="62.63992309570312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3.3.1 Spiral 3D CT 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19384765625" w:line="223.151535987854" w:lineRule="auto"/>
        <w:ind w:left="431.9615173339844" w:right="1633.255615234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Důležitý parametr: jak rychle se pohybuje lůžko s pacientem vzhledem k šířce řezu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Posun (=pitch):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 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∆��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1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relativní posun pacienta za jednu otáčku vzhledem k šířce řezu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Nechceme zbytečně pacienta ozařovat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459486</wp:posOffset>
            </wp:positionV>
            <wp:extent cx="1195705" cy="732790"/>
            <wp:effectExtent b="0" l="0" r="0" t="0"/>
            <wp:wrapSquare wrapText="right" distB="19050" distT="19050" distL="19050" distR="1905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5705" cy="7327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119140625" w:line="240" w:lineRule="auto"/>
        <w:ind w:left="0" w:right="1750.70007324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Nechceme P &lt; 0, ani P &gt; 2, jinak bychom něco minuli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3427734375" w:line="240" w:lineRule="auto"/>
        <w:ind w:left="3279.276733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 = 1,5 typicky 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0" w:right="1333.132934570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Říká kolikrát v průměru ozáříme nějakou část pacienta (?) 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 ose z se posouváme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2752115</wp:posOffset>
            </wp:positionH>
            <wp:positionV relativeFrom="paragraph">
              <wp:posOffset>8637</wp:posOffset>
            </wp:positionV>
            <wp:extent cx="1160145" cy="365125"/>
            <wp:effectExtent b="0" l="0" r="0" t="0"/>
            <wp:wrapSquare wrapText="left" distB="19050" distT="19050" distL="19050" distR="1905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0145" cy="365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32592773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 získání řezu v jednom z intrpolujeme 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Int. Wide – 1 turn (stejný úhel v nejbližším z) 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1879.94720458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Méně šumu, větší šířka efektivního řezu 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647949218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Int. Slim – ½ turn 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65.1117420196533" w:lineRule="auto"/>
        <w:ind w:left="2237.2976684570312" w:right="943.6376953125" w:hanging="357.35046386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Využívá se toho, že zeshora i zespoda koukám na to samé, tedy nejbližší 180°  úhel – využívá symetrie 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62359619140625" w:line="240" w:lineRule="auto"/>
        <w:ind w:left="1879.94720458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Více šumu, menší šířka efektivního řezu 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1879.94720458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Zanedbáváme vytvrzování svazku 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62.63992309570312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3.3.2 Multislice 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19995117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 rámci zrychlování přidáme detektory 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25732421875" w:line="265.34677505493164" w:lineRule="auto"/>
        <w:ind w:left="431.9615173339844" w:right="1467.3602294921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Rentgenka září ve vějíři ve směru osy Z a při jednom oběhu tedy nasbíráme mnoho řezů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Díky tomu jsme schopni naskenovat hrudník za 10 s, pacient zadrží dech a je to bez  pohybových artefaktů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Získáváme buclet a ne rovnoběžné řezy v z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Složitější rekonstrukce – adaptive multiplane reconstruction 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74.735870361328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3.4 Klinické aplikace  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142089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Velmi dobré na vyšetřování hrudníku – plíce 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Zápal plic, plicní nody (zárodky rakoviny) 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Hlava – diagnostika typu mozkové mrtvice 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75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Měkké orgány břicha – často s kontrastní látkou 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3251953125" w:line="245.6095790863037" w:lineRule="auto"/>
        <w:ind w:left="63.01422119140625" w:right="1233.1793212890625" w:firstLine="10.7713317871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single"/>
          <w:shd w:fill="auto" w:val="clear"/>
          <w:vertAlign w:val="baseline"/>
          <w:rtl w:val="0"/>
        </w:rPr>
        <w:t xml:space="preserve">Počítačová tomografie – principy a konstrukce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single"/>
          <w:shd w:fill="auto" w:val="clear"/>
          <w:vertAlign w:val="baseline"/>
          <w:rtl w:val="0"/>
        </w:rPr>
        <w:t xml:space="preserve">Utvrzování paprsku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single"/>
          <w:shd w:fill="auto" w:val="clear"/>
          <w:vertAlign w:val="baseline"/>
          <w:rtl w:val="0"/>
        </w:rPr>
        <w:t xml:space="preserve">Hounsfieldovy jednotky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single"/>
          <w:shd w:fill="auto" w:val="clear"/>
          <w:vertAlign w:val="baseline"/>
          <w:rtl w:val="0"/>
        </w:rPr>
        <w:t xml:space="preserve"> Útlum v nehomogenní oblasti.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single"/>
          <w:shd w:fill="auto" w:val="clear"/>
          <w:vertAlign w:val="baseline"/>
          <w:rtl w:val="0"/>
        </w:rPr>
        <w:t xml:space="preserve">Radonova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single"/>
          <w:shd w:fill="auto" w:val="clear"/>
          <w:vertAlign w:val="baseline"/>
          <w:rtl w:val="0"/>
        </w:rPr>
        <w:t xml:space="preserve">transformace, sinogram, věta o centrálním řezu,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single"/>
          <w:shd w:fill="auto" w:val="clear"/>
          <w:vertAlign w:val="baseline"/>
          <w:rtl w:val="0"/>
        </w:rPr>
        <w:t xml:space="preserve">Rekonstrukční techniky – filtrovaná zpětná projekce, iterační metody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single"/>
          <w:shd w:fill="auto" w:val="clear"/>
          <w:vertAlign w:val="baseline"/>
          <w:rtl w:val="0"/>
        </w:rPr>
        <w:t xml:space="preserve">3D CT zobrazování a rekonstrukce, spirální (šroubovicová) metoda, rozteč., Klinické aplikace CT.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045166015625" w:line="263.8938331604004" w:lineRule="auto"/>
        <w:ind w:left="1269.4000244140625" w:right="916.8798828125" w:hanging="6.00006103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2"/>
          <w:szCs w:val="12"/>
          <w:highlight w:val="white"/>
          <w:u w:val="none"/>
          <w:vertAlign w:val="baseline"/>
          <w:rtl w:val="0"/>
        </w:rPr>
        <w:t xml:space="preserve">Tomography imaging, principles and examples. Computer tomography, principles and construction. Beam hardening. Hounsfield units. Attenuation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2"/>
          <w:szCs w:val="1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2"/>
          <w:szCs w:val="12"/>
          <w:highlight w:val="white"/>
          <w:u w:val="none"/>
          <w:vertAlign w:val="baseline"/>
          <w:rtl w:val="0"/>
        </w:rPr>
        <w:t xml:space="preserve">in inhomogeneous region. Radon transform, sinogram, central slice theorem, Reconstruction techniques - filtered backprojection, iterative methods.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2"/>
          <w:szCs w:val="1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2"/>
          <w:szCs w:val="12"/>
          <w:highlight w:val="white"/>
          <w:u w:val="none"/>
          <w:vertAlign w:val="baseline"/>
          <w:rtl w:val="0"/>
        </w:rPr>
        <w:t xml:space="preserve">Fan-beam geometry. 3D CT imaging and reconstruction, spiral (helical) method, pitch. Clinical applications of CT.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2"/>
          <w:szCs w:val="1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213134765625" w:line="240" w:lineRule="auto"/>
        <w:ind w:left="66.26861572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single"/>
          <w:shd w:fill="auto" w:val="clear"/>
          <w:vertAlign w:val="baseline"/>
          <w:rtl w:val="0"/>
        </w:rPr>
        <w:t xml:space="preserve">Dávka záření, efektivní dávka, radiační bezpečnost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69384765625" w:line="240" w:lineRule="auto"/>
        <w:ind w:left="1277.78076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8.240001678466797"/>
          <w:szCs w:val="18.2400016784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8.240001678466797"/>
          <w:szCs w:val="18.240001678466797"/>
          <w:highlight w:val="white"/>
          <w:u w:val="none"/>
          <w:vertAlign w:val="baseline"/>
          <w:rtl w:val="0"/>
        </w:rPr>
        <w:t xml:space="preserve">Radiation dose, effective dose, radiation safety.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9384765625" w:line="240" w:lineRule="auto"/>
        <w:ind w:left="67.2190856933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4.1 Absorbovaná dávka D  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91479492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 ���� (��������) = 1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1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´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Dřív 1 gray = 100 rad 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67.2190856933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4.2 Dávkový ekvivalent (=effective dose eqivalent)  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1342773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Vliv záření na lidský organismus 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32592773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Jednotlivé druhy záření a tkáň 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431.9615173339844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= ∑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= ∑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… jaký orgán je ozařován 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Jak moc je tkáň citlivá na záření 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Zvoleno tak, že na celé tělo to vyjde 1 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0" w:right="1384.802246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0.2 pohlavní orgány, 0.12 plíce a žaludek, 0.1 prsní tkáň, 0.05 štítná žláza 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526123046875" w:line="240" w:lineRule="auto"/>
        <w:ind w:left="1879.94720458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Nejméně citlivá kůže 0.01 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… jaké záření 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Říká jak moc je záření nebezpečné 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 pro RTG a gamma 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57324218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Neutronové a alpha více 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 Sv = 100 rem(dříve) 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326538085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 Sv najednou vede na smrt na akutní nemoc z ozáření 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 CT dá 10 mSv (1000 rentgenů) 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867675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Dnes i nízkodávková CT (snížený proud rentgenkou) – 2-5 mSv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4526367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PET – 25 mSv 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75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Příroda (přirozené pozadí) – v ČR 3 mSv/rok 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9263916015625" w:line="240" w:lineRule="auto"/>
        <w:ind w:left="67.2190856933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4.3 Radiační bezpečnost  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13427734375" w:line="260.7655334472656" w:lineRule="auto"/>
        <w:ind w:left="793.3648681640625" w:right="1558.80615234375" w:hanging="361.403350830078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Zdravotní personál – 50mSv v jednom roce při dodržení pětiletého průměrného limitu  20mSv/rok 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2225341796875" w:line="260.7652759552002" w:lineRule="auto"/>
        <w:ind w:left="799.76806640625" w:right="1510.806884765625" w:hanging="367.806549072265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Ostatní obyvatelstvo – 5mSv v jednom roce při dodržení pětiletého průměrného limitu  1mSv/rok 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2240600585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Limity neplatí na lékařské aplikace 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464721679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Zásada ALARA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1.67984008789062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4.3.1 Jak mám dávky od Oppla 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319580078125" w:line="240" w:lineRule="auto"/>
        <w:ind w:left="61.0000610351562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83381" cy="2179320"/>
            <wp:effectExtent b="0" l="0" r="0" t="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3381" cy="2179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0.855712890625" w:line="240" w:lineRule="auto"/>
        <w:ind w:left="75.595092773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single"/>
          <w:shd w:fill="auto" w:val="clear"/>
          <w:vertAlign w:val="baseline"/>
          <w:rtl w:val="0"/>
        </w:rPr>
        <w:t xml:space="preserve">Ultrazvuk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919189453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Akustická vlna s vysokou frekvencí (nad 20 kHz) 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 klinické praxi 2-50 MHz 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553710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Vyšší frekvence lepší rozlišení, ale menší dosah 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126342773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Měříme čas a intenzitu odražené vlny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4058944</wp:posOffset>
            </wp:positionH>
            <wp:positionV relativeFrom="paragraph">
              <wp:posOffset>89408</wp:posOffset>
            </wp:positionV>
            <wp:extent cx="1542034" cy="815975"/>
            <wp:effectExtent b="0" l="0" r="0" t="0"/>
            <wp:wrapSquare wrapText="left" distB="19050" distT="19050" distL="19050" distR="1905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2034" cy="815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Neškodné 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60.76547622680664" w:lineRule="auto"/>
        <w:ind w:left="790.9361267089844" w:right="3397.7374267578125" w:hanging="358.9746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Neprochází tkáněmi jako jsou kosti, vzduchem projde moc dobře,  ale nevrátí se 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21337890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Rychlost v tkáni přibližně 1500 m/s 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74.16516304016113" w:lineRule="auto"/>
        <w:ind w:left="431.9615173339844" w:right="2108.5186767578125" w:firstLine="724.715270996093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Můžeme vyslat asi 4000 impulzů za sekundu -&gt; 5-10 obrázků za sekundu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Velmi rychlé zobrazování 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4942626953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Dobré pro zobrazování orgánů v čase 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73.699035644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5.1 Akustika  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513671875" w:line="240" w:lineRule="auto"/>
        <w:ind w:left="63.35983276367187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5.1.1 Vlnová rovnice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4646828</wp:posOffset>
            </wp:positionH>
            <wp:positionV relativeFrom="paragraph">
              <wp:posOffset>69088</wp:posOffset>
            </wp:positionV>
            <wp:extent cx="1448562" cy="1366266"/>
            <wp:effectExtent b="0" l="0" r="0" t="0"/>
            <wp:wrapSquare wrapText="left" distB="19050" distT="19050" distL="19050" distR="1905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8562" cy="13662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3199462890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Změna hustoty – stlačitelnost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717550" cy="209550"/>
            <wp:effectExtent b="0" l="0" r="0" t="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2973094</wp:posOffset>
            </wp:positionH>
            <wp:positionV relativeFrom="paragraph">
              <wp:posOffset>56515</wp:posOffset>
            </wp:positionV>
            <wp:extent cx="1085850" cy="812165"/>
            <wp:effectExtent b="0" l="0" r="0" t="0"/>
            <wp:wrapSquare wrapText="left" distB="19050" distT="19050" distL="19050" distR="1905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8121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22131347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 … modul pružnosti (Pa) – jakým tlakem  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797.560119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musíme působit, aby se hustota změnila o  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797.560119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relativní jednotku 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Prostorová a časová derivace tlaku a rychlosti 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63.35983276367187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5.1.2 Řešení vlnové rovnice 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2008056640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Harmonická vlna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1480844</wp:posOffset>
            </wp:positionH>
            <wp:positionV relativeFrom="paragraph">
              <wp:posOffset>30861</wp:posOffset>
            </wp:positionV>
            <wp:extent cx="1384300" cy="400050"/>
            <wp:effectExtent b="0" l="0" r="0" t="0"/>
            <wp:wrapSquare wrapText="left" distB="19050" distT="19050" distL="19050" distR="1905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400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ω … úhlová rychlost 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75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 … vlnové číslo 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75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φ aneb v prostorové i časové souřadnici je to cosinusovka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.7150268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Rychlost šíření vlny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612304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jak rychle se hýbou body ve stejné fázi 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326171875" w:line="240" w:lineRule="auto"/>
        <w:ind w:left="431.9615173339844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578100" cy="958850"/>
            <wp:effectExtent b="0" l="0" r="0" t="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95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1.9615173339844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324100" cy="622300"/>
            <wp:effectExtent b="0" l="0" r="0" t="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Rychlost šíření v tkáni závisí na hustotě a stlačitelnosti 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5390625" w:line="240" w:lineRule="auto"/>
        <w:ind w:left="63.35983276367187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5.1.3 Akustická impedance 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3203125" w:line="219.8622465133667" w:lineRule="auto"/>
        <w:ind w:left="431.9615173339844" w:right="1292.999877929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Jak moc se tkáň brání tomu, abychom s ní začali hýbat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968500" cy="457200"/>
            <wp:effectExtent b="0" l="0" r="0" t="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Pro nekonečnou trubku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774700" cy="438150"/>
            <wp:effectExtent b="0" l="0" r="0" t="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52465820312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Závisí na geometrii trubky 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326171875" w:line="236.50072574615479" w:lineRule="auto"/>
        <w:ind w:left="431.9615173339844" w:right="307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Specifická akustická impedance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15950" cy="222250"/>
            <wp:effectExtent b="0" l="0" r="0" t="0"/>
            <wp:docPr id="10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950" cy="22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466850" cy="266700"/>
            <wp:effectExtent b="0" l="0" r="0" t="0"/>
            <wp:docPr id="109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Taky závisí na hustotě a stlačitelnosti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047750" cy="374650"/>
            <wp:effectExtent b="0" l="0" r="0" t="0"/>
            <wp:docPr id="105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7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526245117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 tkání: kost – obrovská, vzduch – malinká, ostatní měkké tkáně více méně stejně málo 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73.699035644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5.2 Odraz a lom v tkáni  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513671875" w:line="240" w:lineRule="auto"/>
        <w:ind w:left="63.35983276367187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5.2.1 Zrcadlový odraz 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19775390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Na rozhraní velkém vzhledem k velikosti vlny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3284244</wp:posOffset>
            </wp:positionH>
            <wp:positionV relativeFrom="paragraph">
              <wp:posOffset>3252</wp:posOffset>
            </wp:positionV>
            <wp:extent cx="1383665" cy="679882"/>
            <wp:effectExtent b="0" l="0" r="0" t="0"/>
            <wp:wrapSquare wrapText="left" distB="19050" distT="19050" distL="19050" distR="19050"/>
            <wp:docPr id="106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3665" cy="6798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4820944</wp:posOffset>
            </wp:positionH>
            <wp:positionV relativeFrom="paragraph">
              <wp:posOffset>3176</wp:posOffset>
            </wp:positionV>
            <wp:extent cx="901700" cy="2063750"/>
            <wp:effectExtent b="0" l="0" r="0" t="0"/>
            <wp:wrapSquare wrapText="left" distB="19050" distT="19050" distL="19050" distR="19050"/>
            <wp:docPr id="10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2063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Částečně projde, částečně se odrazí 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Odráží se pod stejným úhlem pod jakým dopadla 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573242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Láme se podle Snellova zákona 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326416015625" w:line="240" w:lineRule="auto"/>
        <w:ind w:left="62.908630371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Amplituda pro kolmý dopad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1254882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Koeficient odrazu 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 pro poměr amplitud 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12011718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 – vše se odrazí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1700100</wp:posOffset>
            </wp:positionH>
            <wp:positionV relativeFrom="paragraph">
              <wp:posOffset>104648</wp:posOffset>
            </wp:positionV>
            <wp:extent cx="1651000" cy="393700"/>
            <wp:effectExtent b="0" l="0" r="0" t="0"/>
            <wp:wrapSquare wrapText="left" distB="19050" distT="19050" distL="19050" distR="19050"/>
            <wp:docPr id="103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393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34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0 – vše projde 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– amplituda odražené vlny 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– amplituda dopadající vlny 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7600097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306320" cy="1496695"/>
            <wp:effectExtent b="0" l="0" r="0" t="0"/>
            <wp:docPr id="9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1496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proto používáme gel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0.01970291137695" w:lineRule="auto"/>
        <w:ind w:left="431.9615173339844" w:right="1333.0834960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Koeficient odrazu R, pro poměr energií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822450" cy="488950"/>
            <wp:effectExtent b="0" l="0" r="0" t="0"/>
            <wp:docPr id="9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48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Ze zákona zachování energie: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892300" cy="381000"/>
            <wp:effectExtent b="0" l="0" r="0" t="0"/>
            <wp:docPr id="9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 – to co prošlo rozhraním 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525390625" w:line="240" w:lineRule="auto"/>
        <w:ind w:left="63.35983276367187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5.2.2 Rozptylový odraz 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31835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Odraz od malých nehomogenit, malých vzhledem k velikosti vlny 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7783203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Vlna se začne odrážet všemi směry 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553710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Projeví se to šumem typu pepř a sůl („speckle“) 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92578125" w:line="240" w:lineRule="auto"/>
        <w:ind w:left="73.699035644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5.3 Útlum v tkáni  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14990234375" w:line="202.5794219970703" w:lineRule="auto"/>
        <w:ind w:left="431.9615173339844" w:right="1608.999633789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845050" cy="1143000"/>
            <wp:effectExtent b="0" l="0" r="0" t="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Lineární koeficient útlumu závisí na frekvenci 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2076416015625" w:line="273.803186416626" w:lineRule="auto"/>
        <w:ind w:left="431.9615173339844" w:right="1527.833251953125" w:firstLine="724.715270996093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Zvýším frekvenci 2x, lin. koef. útlum. Se zvedne 2x -&gt; vidím na kratší vzdálenost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Polotloušťka ve smyslu amplitud 2x tak dlouhá než ve smyslu energií 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27319335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Útlum protože 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726318359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Energie je absorbována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2354150</wp:posOffset>
            </wp:positionH>
            <wp:positionV relativeFrom="paragraph">
              <wp:posOffset>89662</wp:posOffset>
            </wp:positionV>
            <wp:extent cx="1263650" cy="358775"/>
            <wp:effectExtent b="0" l="0" r="0" t="0"/>
            <wp:wrapSquare wrapText="left" distB="19050" distT="19050" distL="19050" distR="1905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358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Ultrazvukový paprsek se rozbíhá 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34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Odraz vlny jinam mimo sondu 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34179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Polotloušťky energie (cm) 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3262939453125" w:line="214.0569305419922" w:lineRule="auto"/>
        <w:ind w:left="73.69903564453125" w:right="2041.1993408203125" w:firstLine="1082.977752685546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559050" cy="1504950"/>
            <wp:effectExtent b="0" l="0" r="0" t="0"/>
            <wp:docPr id="129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364869" cy="1479550"/>
            <wp:effectExtent b="0" l="0" r="0" t="0"/>
            <wp:docPr id="131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4869" cy="147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5.4 Použití v lékařství  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Gynekologické vyšetření 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75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Kardiologie – omezený pohled na srdce kvůli hrudnímu koši 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Měkké orgány – játra, ledviny, štítná žláza 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Intravaskulární ultrazvuk – vyšetření cév, zobrazování kornatění cév 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7266235351562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Jeden rotující element a zrcátko 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75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Terapeutický ultrazvuk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.699035644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5.5 Zobrazovací módy  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1362304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Moc se tomu v přednášce nevěnoval 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63.35983276367187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5.5.1 A mode 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719970703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Amplitudový 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75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Na vertikální ose máme amplitudu obrazu 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Tvar impulzů 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60.76619148254395" w:lineRule="auto"/>
        <w:ind w:left="780.1168823242188" w:right="2575.25634765625" w:hanging="348.155364990234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lineární závislost amplitudy odezev na hloubce vniku ultrazvukového vlnění –&gt; vysoká amplituda odpovídá rozhraní o velkém koeficientu R 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21337890625" w:line="261.12868309020996" w:lineRule="auto"/>
        <w:ind w:left="797.5601196289062" w:right="1142.166748046875" w:hanging="365.598602294921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informace o tom, jak moc se od sebe liší impedance na rozhraní –&gt; jak vypadají struktury,  které sledujeme podél nějaké jedné přímky 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088134765625" w:line="240" w:lineRule="auto"/>
        <w:ind w:left="63.35983276367187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5.5.2 B mode 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193847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Brightness – jasový  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75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Snímáme, co je v dané rovině 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61.30887031555176" w:lineRule="auto"/>
        <w:ind w:left="784.7537231445312" w:right="1381.8505859375" w:hanging="352.792205810546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dvourozměrný obraz vypovídající o struktuře dané snímané tkáně –&gt; několik seřazených  výsledků převodu hodnoty amplitudy z obrazu A na hodnoty stupňů šedi 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12329101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dva typy zobrazení 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statické – s jedním měničem 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34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dynamické – s řadou měničů 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.7261962890625" w:line="240" w:lineRule="auto"/>
        <w:ind w:left="63.35983276367187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5.5.3 M mode 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19775390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Motion – pohybový 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ukazuje vývoj prostorové komponenty v čase 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60.76547622680664" w:lineRule="auto"/>
        <w:ind w:left="795.3520202636719" w:right="1089.59716796875" w:hanging="363.39050292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vyberu jeden směr v B-módu a vodorovně nechám probíhat čas –&gt; v pravidelných časových  intervalech pořizuji jednorozměrný záznam 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21533203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naměřená echa jsou pak zakódována do stupňů šedi a zobrazena pod sebou dle 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63.35983276367187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5.5.4 TM mode 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19775390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| čas, _ vzdálenost od sondy 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147460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Trajektorie pohybu od sondy 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0009765625" w:line="240" w:lineRule="auto"/>
        <w:ind w:left="63.35983276367187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5.5.5 Q mode – Doppler 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3195800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Viz další otázka 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1265869140625" w:line="240" w:lineRule="auto"/>
        <w:ind w:left="73.699035644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5.6 Generování a detekce ultrazvuku  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7138671875" w:line="240" w:lineRule="auto"/>
        <w:ind w:left="63.35983276367187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5.6.1 Požadavky na konstrukci systému 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generace UZV impulsu 10–100 mW/cm2 , větší energie se nepoužívají 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75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vysoký dosažený odstup S/Š 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73.8035583496094" w:lineRule="auto"/>
        <w:ind w:left="431.9615173339844" w:right="2550.30639648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malá akustická vazba mezi jednotlivými měniči =&gt; nezávisle budit a přijímat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krátký generovaný impuls – 2µs 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27709960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vysoká účinnost přenosu energie mezi měniči  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tlumení zpětné akustické vlny – chceme vlnu jen dopředu 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dosažení širokého =uhlového krytí snímaného pole  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75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potlačení vibrací  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4526367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lehké, snadno manipulovatelné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.35983276367187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5.6.2 Zdroj ultrazvuku 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19384765625" w:line="273.80504608154297" w:lineRule="auto"/>
        <w:ind w:left="431.9615173339844" w:right="1748.14331054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každá sonda má rezonanční frekvenci danou tloušťkou měniče, na ní pracuje nejlépe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přímý a nepřímý piezoelektrický jev 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8256835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stejný piezoelement pro příjem i vysílání 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1259765625" w:line="240" w:lineRule="auto"/>
        <w:ind w:left="63.35983276367187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5.6.3 Piezoelektrický krystal 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206054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při připojení na el. pole se deformuje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3493794</wp:posOffset>
            </wp:positionH>
            <wp:positionV relativeFrom="paragraph">
              <wp:posOffset>16384</wp:posOffset>
            </wp:positionV>
            <wp:extent cx="1930400" cy="568325"/>
            <wp:effectExtent b="0" l="0" r="0" t="0"/>
            <wp:wrapSquare wrapText="left" distB="19050" distT="19050" distL="19050" distR="19050"/>
            <wp:docPr id="127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568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při deformaci vzniká el. pole 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953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má el. nabité protáhlé atomy – natáčí se podle pole 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7255859375" w:line="240" w:lineRule="auto"/>
        <w:ind w:left="63.35983276367187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5.6.4 Přizpůsobovací vrstva 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3195800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 přizpůsobení na rozhraní sonda-tkáň 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7783203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Omezuje ztráty 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553710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Také za elementem je materiál, který pohlcuje vlny směrem do sondy 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63.35983276367187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5.6.5 Generované pole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3010307</wp:posOffset>
            </wp:positionH>
            <wp:positionV relativeFrom="paragraph">
              <wp:posOffset>26670</wp:posOffset>
            </wp:positionV>
            <wp:extent cx="2139950" cy="1435100"/>
            <wp:effectExtent b="0" l="0" r="0" t="0"/>
            <wp:wrapSquare wrapText="left" distB="19050" distT="19050" distL="19050" distR="19050"/>
            <wp:docPr id="128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1435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719970703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Blízké pole – hodně interferencí,  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797.560119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nevhodné pro zobrazování 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Ohnisko – v délce L 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Vzdálené pole – vhodné pro zobrazování 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26318359375" w:line="240" w:lineRule="auto"/>
        <w:ind w:left="431.9615173339844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2.960000038146973"/>
          <w:szCs w:val="12.96000003814697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 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−��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2.960000038146973"/>
          <w:szCs w:val="12.96000003814697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48.9358520507812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4�� 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746826171875" w:line="240" w:lineRule="auto"/>
        <w:ind w:left="62.908630371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Vyzařovací diagram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612304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Jak se chová intenzita signálu 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Když zvětším element, zuží se mi paprsek daleko od sondy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3862094</wp:posOffset>
            </wp:positionH>
            <wp:positionV relativeFrom="paragraph">
              <wp:posOffset>21209</wp:posOffset>
            </wp:positionV>
            <wp:extent cx="1225550" cy="884555"/>
            <wp:effectExtent b="0" l="0" r="0" t="0"/>
            <wp:wrapSquare wrapText="left" distB="19050" distT="19050" distL="19050" distR="19050"/>
            <wp:docPr id="123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8845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Daleko od sondu krásně vidím 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Blízko elementu nic nerozeznáme kvůli side lobes 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926391601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Záleží na vyzařovacím úhlu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14400" cy="400050"/>
            <wp:effectExtent b="0" l="0" r="0" t="0"/>
            <wp:docPr id="125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9560546875" w:line="240" w:lineRule="auto"/>
        <w:ind w:left="63.35983276367187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5.6.6 Uspořádání sondy 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3195800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Lineární – elementy v rovině vedle sebe (b) 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Sektorová – elementy v půlkruhu (c) 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553710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3D sondy – matice elementů 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5264892578125" w:line="233.4684705734253" w:lineRule="auto"/>
        <w:ind w:left="73.69903564453125" w:right="2346.800537109375" w:hanging="12.6989746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414270" cy="660400"/>
            <wp:effectExtent b="0" l="0" r="0" t="0"/>
            <wp:docPr id="117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414397" cy="539115"/>
            <wp:effectExtent b="0" l="0" r="0" t="0"/>
            <wp:docPr id="114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397" cy="539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5.7 Zpracování UZ  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.35983276367187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5.7.1 Vychylování svazku 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19995117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Aby šel tím směrem, kam chceme 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Mechanické – pomocí motorku, už se nepoužívá 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75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Elektronické – využíváme, že máme mnoho elementů a jejich řízením nastavujeme směr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1.62989616394043" w:lineRule="auto"/>
        <w:ind w:left="1156.6767883300781" w:right="2396.87866210937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Postupně zapínáme jednotlivé elementy (využíváno u lineární sondy)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120900" cy="1530350"/>
            <wp:effectExtent b="0" l="0" r="0" t="0"/>
            <wp:docPr id="115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53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Časově zpozdíme vysílání jednotlivých elementů 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726318359375" w:line="240" w:lineRule="auto"/>
        <w:ind w:left="1156.676788330078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418969" cy="1764030"/>
            <wp:effectExtent b="0" l="0" r="0" t="0"/>
            <wp:docPr id="111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8969" cy="1764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.35983276367187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5.7.2 Fokusace 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19775390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Pomocí akustické čočky – prvek kde se UZ šíří rychleji než v tkáni 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660888671875" w:line="240" w:lineRule="auto"/>
        <w:ind w:left="1156.676788330078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853565" cy="1103986"/>
            <wp:effectExtent b="0" l="0" r="0" t="0"/>
            <wp:docPr id="112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1103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257300" cy="609600"/>
            <wp:effectExtent b="0" l="0" r="0" t="0"/>
            <wp:docPr id="149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Zpožděním 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607421875" w:line="240" w:lineRule="auto"/>
        <w:ind w:left="1156.676788330078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777873" cy="1294765"/>
            <wp:effectExtent b="0" l="0" r="0" t="0"/>
            <wp:docPr id="151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7873" cy="1294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Fokusace při přijmu – zpožďovací linky 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2635498046875" w:line="240" w:lineRule="auto"/>
        <w:ind w:left="1156.676788330078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663573" cy="1327785"/>
            <wp:effectExtent b="0" l="0" r="0" t="0"/>
            <wp:docPr id="145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3573" cy="1327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8.38560104370117" w:lineRule="auto"/>
        <w:ind w:left="71.88461303710938" w:right="1493.55224609375" w:hanging="9.50393676757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single"/>
          <w:shd w:fill="auto" w:val="clear"/>
          <w:vertAlign w:val="baseline"/>
          <w:rtl w:val="0"/>
        </w:rPr>
        <w:t xml:space="preserve">Šíření ultrazvuku, odraz, lom, útlum, rychlost šíření, rozptyl., Charakteristická (specifická) impedance, odraz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.,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single"/>
          <w:shd w:fill="auto" w:val="clear"/>
          <w:vertAlign w:val="baseline"/>
          <w:rtl w:val="0"/>
        </w:rPr>
        <w:t xml:space="preserve">Generování a detekce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single"/>
          <w:shd w:fill="auto" w:val="clear"/>
          <w:vertAlign w:val="baseline"/>
          <w:rtl w:val="0"/>
        </w:rPr>
        <w:t xml:space="preserve">ultrazvuku.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single"/>
          <w:shd w:fill="auto" w:val="clear"/>
          <w:vertAlign w:val="baseline"/>
          <w:rtl w:val="0"/>
        </w:rPr>
        <w:t xml:space="preserve">Zpracování (RF signal) Rekonstrukce ultrazvukového obrazu, módy.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single"/>
          <w:shd w:fill="auto" w:val="clear"/>
          <w:vertAlign w:val="baseline"/>
          <w:rtl w:val="0"/>
        </w:rPr>
        <w:t xml:space="preserve">Klinické aplikace.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3.8938331604004" w:lineRule="auto"/>
        <w:ind w:left="1270.7199096679688" w:right="1006.4794921875" w:firstLine="0.24017333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2"/>
          <w:szCs w:val="12"/>
          <w:highlight w:val="white"/>
          <w:u w:val="none"/>
          <w:vertAlign w:val="baseline"/>
          <w:rtl w:val="0"/>
        </w:rPr>
        <w:t xml:space="preserve">Ultrasound imaging. Ultrasound propagation, reflection, refraction, attenuation, propagation speed, scattering. Characteristic (specific) impedance,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2"/>
          <w:szCs w:val="1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2"/>
          <w:szCs w:val="12"/>
          <w:highlight w:val="white"/>
          <w:u w:val="none"/>
          <w:vertAlign w:val="baseline"/>
          <w:rtl w:val="0"/>
        </w:rPr>
        <w:t xml:space="preserve">reflection. Ultrasound generation and detection. RF signal processing. Ultrasound image reconstruction, modes. Clinical applications.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2"/>
          <w:szCs w:val="1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213134765625" w:line="240" w:lineRule="auto"/>
        <w:ind w:left="73.6654663085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single"/>
          <w:shd w:fill="auto" w:val="clear"/>
          <w:vertAlign w:val="baseline"/>
          <w:rtl w:val="0"/>
        </w:rPr>
        <w:t xml:space="preserve">Doppler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89111328125" w:line="240" w:lineRule="auto"/>
        <w:ind w:left="75.513458251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6.1 Dopplerův jev  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1484375" w:line="273.8039302825928" w:lineRule="auto"/>
        <w:ind w:left="431.9615173339844" w:right="2486.982421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Vysílač nebo přijímač v pohybu -&gt; změna přijímané frekvence oproti vyslané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Pro pomalé rychlosti aproximujeme, a vypadá stejně pro oba případy 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267089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Pohyblivý přijímač 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2666015625" w:line="201.72205924987793" w:lineRule="auto"/>
        <w:ind w:left="431.9615173339844" w:right="166.99951171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760720" cy="1388110"/>
            <wp:effectExtent b="0" l="0" r="0" t="0"/>
            <wp:docPr id="147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8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Pokaždé platí 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1064453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663700" cy="444500"/>
            <wp:effectExtent b="0" l="0" r="0" t="0"/>
            <wp:docPr id="142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… doplerovský posun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85800" cy="431800"/>
            <wp:effectExtent b="0" l="0" r="0" t="0"/>
            <wp:docPr id="136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75927734375" w:line="240" w:lineRule="auto"/>
        <w:ind w:left="75.513458251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6.2 Měření rychlosti krve  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1362304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2x Doppler – krvinky nejdřív přijímač a pak vysílač </w:t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65869140625" w:line="240" w:lineRule="auto"/>
        <w:ind w:left="431.9615173339844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816100" cy="590550"/>
            <wp:effectExtent b="0" l="0" r="0" t="0"/>
            <wp:docPr id="138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Platí pro úhel 0° </w:t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3270263671875" w:line="240" w:lineRule="auto"/>
        <w:ind w:left="75.513458251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6.3 Demodulace Dopplerova signálu  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1134033203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Kvadraturní demodulace </w: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431.9615173339844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Vysíláme signál na nosné frekvenci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 přijímáme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+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.36429405212402" w:lineRule="auto"/>
        <w:ind w:left="431.9615173339844" w:right="1800.4858398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Vysílaný a přijímaný signál posíláme do násobiče, ze kterého vyjde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+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−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Nás zajímá rozdíl proto za násobičem zařadíme dolní propust </w:t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6114501953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Takto ale známe jen rychlost 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34179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Abychom zjistili i směr do druhého násobiče posíláme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otočené o 90° 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Výsledky z obou násobičů ještě nějak fázově posuneme a posčítáme 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75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Máme dva signály, buď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 0, nebo 0 a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 podle toho poznáme směr 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121826171875" w:line="240" w:lineRule="auto"/>
        <w:ind w:left="75.513458251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6.4 Kontinuální systém  </w:t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1392822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Sonda pořád vysílá a přijímá </w:t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 piezoelementy, každý jedna funkce 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126342773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Detekuje i velké rychlosti průtoku </w:t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867675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Nerozliší hloubku 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6479492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 průmyslových aplikacích, v medicíně spíš ne 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326416015625" w:line="240" w:lineRule="auto"/>
        <w:ind w:left="75.513458251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6.5 Pulzní systém  </w:t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134704589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Jeden piezoelement </w:t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24642944335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Rozliší i hloubku</w:t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.76504707336426" w:lineRule="auto"/>
        <w:ind w:left="789.8320007324219" w:right="1012.244873046875" w:hanging="357.87048339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Vyšleme impulz, podle toho kdy se vrátí, zjistíme z jaké hloubky, a podle toho jaká frekvence  se vrátí zjistíme rychlost </w:t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2377929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PRF – pulze repetitive frequency 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Jak často vysíláme pulz </w:t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126953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Maximální dopplerovská frekvence 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12548828125" w:line="240" w:lineRule="auto"/>
        <w:ind w:left="1156.676788330078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972310" cy="484505"/>
            <wp:effectExtent b="0" l="0" r="0" t="0"/>
            <wp:docPr id="134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2310" cy="484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6.92251205444336" w:lineRule="auto"/>
        <w:ind w:left="1156.6767883300781" w:right="1047.628173828125" w:hanging="724.7152709960938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Maximální rychlost kterou dokážeme měřit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maximální hloubka kterou dokážeme detekovat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174750" cy="654050"/>
            <wp:effectExtent b="0" l="0" r="0" t="0"/>
            <wp:docPr id="135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65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Čím větší rychlostí chceme měřit, tím z menší vzdálenosti můžeme měřit 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.726806640625" w:line="240" w:lineRule="auto"/>
        <w:ind w:left="75.513458251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6.6 Aplikace  </w:t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1362304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Kardiologie – sledování průtoku krve srdcem </w:t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127197265625" w:line="260.76504707336426" w:lineRule="auto"/>
        <w:ind w:left="70.19515991210938" w:right="1313.1170654296875" w:firstLine="8.8319396972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1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Princip, dopplerovské ultrazvukové zobrazování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1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Systém poračujících a pulzních vln, demodulace,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1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omezení maximální rychlosti. Klinické aplikace.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4234619140625" w:line="263.05277824401855" w:lineRule="auto"/>
        <w:ind w:left="1275.7745361328125" w:right="926.044921875" w:firstLine="2.0062255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8.240001678466797"/>
          <w:szCs w:val="18.2400016784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8.240001678466797"/>
          <w:szCs w:val="18.240001678466797"/>
          <w:highlight w:val="white"/>
          <w:u w:val="none"/>
          <w:vertAlign w:val="baseline"/>
          <w:rtl w:val="0"/>
        </w:rPr>
        <w:t xml:space="preserve">Doppler principle, Doppler ultrasound imaging, continues and pulsed wave system, demodulation,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8.240001678466797"/>
          <w:szCs w:val="18.240001678466797"/>
          <w:highlight w:val="white"/>
          <w:u w:val="none"/>
          <w:vertAlign w:val="baseline"/>
          <w:rtl w:val="0"/>
        </w:rPr>
        <w:t xml:space="preserve">limits on the maximum speed. Clinical applications.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.2188720703125" w:line="262.5816535949707" w:lineRule="auto"/>
        <w:ind w:left="511.93450927734375" w:right="1703.4759521484375" w:hanging="438.5905456542969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single"/>
          <w:shd w:fill="auto" w:val="clear"/>
          <w:vertAlign w:val="baseline"/>
          <w:rtl w:val="0"/>
        </w:rPr>
        <w:t xml:space="preserve">Ultrazvukové kontrastní látky, harmonické zobrazování. 3D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single"/>
          <w:shd w:fill="auto" w:val="clear"/>
          <w:vertAlign w:val="baseline"/>
          <w:rtl w:val="0"/>
        </w:rPr>
        <w:t xml:space="preserve">ultrazvuk.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33544921875" w:line="206.2954044342041" w:lineRule="auto"/>
        <w:ind w:left="71.51992797851562" w:right="886.99951171875" w:hanging="10.5198669433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5760720" cy="3504565"/>
            <wp:effectExtent b="0" l="0" r="0" t="0"/>
            <wp:docPr id="132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4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3D ultrazvuk – vezmeme 2D sondu a mechanicky ji nakláníme nebo máme maticové senzory </w:t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3123779296875" w:line="240" w:lineRule="auto"/>
        <w:ind w:left="1276.139221191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Ultrasound contrast agents, harmonic imaging. 3D ultrasound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24"/>
          <w:szCs w:val="24"/>
          <w:highlight w:val="white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.1278686523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single"/>
          <w:shd w:fill="auto" w:val="clear"/>
          <w:vertAlign w:val="baseline"/>
          <w:rtl w:val="0"/>
        </w:rPr>
        <w:t xml:space="preserve">Magnetická rezonance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29272460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Základem magnet, který dá silné magnetické pole </w:t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Otevřený – dá se v něm operovat </w:t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926513671875" w:line="240" w:lineRule="auto"/>
        <w:ind w:left="1879.94720458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Slabé magnetické pole 0.2 – 0.6 T </w:t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57324218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Uzavřený – magnet má válcový tvar </w:t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1879.94720458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Trubka ovinutá supravodičem </w:t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879.94720458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1, 1.5, 3, 5 T, ve francii 11,7 T 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27587890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Velmi dobře rozliší různé druhy tkání </w:t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75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Dá se tím i měřit teplotní změny </w:t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92578125" w:line="240" w:lineRule="auto"/>
        <w:ind w:left="72.1438598632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8.1 Princip  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4208984375" w:line="240" w:lineRule="auto"/>
        <w:ind w:left="439.24789428710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1. Vložíme objekt do silného magnetického pole </w:t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432.84469604492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2. Vyšleme radiofrekvenční impulz </w:t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5732421875" w:line="260.76619148254395" w:lineRule="auto"/>
        <w:ind w:left="790.494384765625" w:right="1026.76025390625" w:hanging="358.97445678710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3. Impulz vybudí spiny, které se pak vrací do původního stavu, přičemž vybuzují EM pole, které  zaznamenáváme 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21728515625" w:line="240" w:lineRule="auto"/>
        <w:ind w:left="425.55831909179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4. Zaznamenáme </w:t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927734375" w:line="240" w:lineRule="auto"/>
        <w:ind w:left="431.299133300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5. Zpracujeme data 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6. Vyndáme objekt z pole 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26367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3D zobrazování -&gt; jeden element je jedna krychlička = voxel </w:t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147460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Vlnové délky řádově metry </w:t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0009765625" w:line="240" w:lineRule="auto"/>
        <w:ind w:left="63.59985351562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8.1.1 Fyzikální princip </w:t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19775390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Založeno na vodíku – v těle člověka 63 % (hlavně tuk a voda) 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1474609375" w:line="267.28431701660156" w:lineRule="auto"/>
        <w:ind w:left="431.9615173339844" w:right="1541.0278320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Jádro vodíku – 1 proton -&gt; zobrazujeme prostorovou koncentraci protonů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Proton má vlastnost zvanou spin – částice s nenulovým spinem se chová přibližně jako  magnet </w:t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4246826171875" w:line="240" w:lineRule="auto"/>
        <w:ind w:left="72.1438598632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8.2 Jaderný spin  </w:t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1134033203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Spin má násobek ½ 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Volné p, n, e mají spin ½ </w:t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Rády se ale párují – je to energeticky výhodné, mohou se tím byrušit </w:t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Pro MRI užitečné nespárované spiny </w:t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Dávají navenek užitečný signál 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Potřebujeme lichý počet částic v jádru atomu </w:t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726318359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Pak pozorovaný spin je nenuový </w:t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Magnetické kvantové číslo </w:t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Udává spinový stav elektronu </w:t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2329101562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 – I = ½ =&gt; m = +- ½ </w:t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260620117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Magnetický moment </w:t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7038574218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Vektorová veličina, kterou popisujeme spiny 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52642822265625" w:line="240" w:lineRule="auto"/>
        <w:ind w:left="1156.6767883300781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��̅= ����ℎ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.1438598632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8.3 Spiny v magnetickém poli </w:t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313720703125" w:line="206.85978412628174" w:lineRule="auto"/>
        <w:ind w:left="61.00006103515625" w:right="1488.999633789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5378450" cy="3314700"/>
            <wp:effectExtent b="0" l="0" r="0" t="0"/>
            <wp:docPr id="133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587750" cy="2076450"/>
            <wp:effectExtent b="0" l="0" r="0" t="0"/>
            <wp:docPr id="170" name="image170.png"/>
            <a:graphic>
              <a:graphicData uri="http://schemas.openxmlformats.org/drawingml/2006/picture">
                <pic:pic>
                  <pic:nvPicPr>
                    <pic:cNvPr id="0" name="image170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2593994140625" w:line="240" w:lineRule="auto"/>
        <w:ind w:left="61.000061035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5760720" cy="1327785"/>
            <wp:effectExtent b="0" l="0" r="0" t="0"/>
            <wp:docPr id="172" name="image172.png"/>
            <a:graphic>
              <a:graphicData uri="http://schemas.openxmlformats.org/drawingml/2006/picture">
                <pic:pic>
                  <pic:nvPicPr>
                    <pic:cNvPr id="0" name="image172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7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.1438598632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8.4 Co dělá spin při působení radiofrekvenčního impulzu  </w:t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313720703125" w:line="214.5403003692627" w:lineRule="auto"/>
        <w:ind w:left="61.00006103515625" w:right="886.99951171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5760720" cy="3359150"/>
            <wp:effectExtent b="0" l="0" r="0" t="0"/>
            <wp:docPr id="167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5632449" cy="1079500"/>
            <wp:effectExtent b="0" l="0" r="0" t="0"/>
            <wp:docPr id="169" name="image169.png"/>
            <a:graphic>
              <a:graphicData uri="http://schemas.openxmlformats.org/drawingml/2006/picture">
                <pic:pic>
                  <pic:nvPicPr>
                    <pic:cNvPr id="0" name="image169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2449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4673600" cy="368300"/>
            <wp:effectExtent b="0" l="0" r="0" t="0"/>
            <wp:docPr id="161" name="image161.png"/>
            <a:graphic>
              <a:graphicData uri="http://schemas.openxmlformats.org/drawingml/2006/picture">
                <pic:pic>
                  <pic:nvPicPr>
                    <pic:cNvPr id="0" name="image161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188464" cy="1960880"/>
            <wp:effectExtent b="0" l="0" r="0" t="0"/>
            <wp:docPr id="157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8464" cy="1960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837036132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Důvody 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perscript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kombinovaná časová konstanta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3427754</wp:posOffset>
            </wp:positionH>
            <wp:positionV relativeFrom="paragraph">
              <wp:posOffset>110617</wp:posOffset>
            </wp:positionV>
            <wp:extent cx="1231900" cy="463550"/>
            <wp:effectExtent b="0" l="0" r="0" t="0"/>
            <wp:wrapSquare wrapText="left" distB="19050" distT="19050" distL="19050" distR="19050"/>
            <wp:docPr id="159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463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1204223632812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920000076293945"/>
          <w:szCs w:val="13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Molekulární interakce 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920000076293945"/>
          <w:szCs w:val="13.920000076293945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719726562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920000076293945"/>
          <w:szCs w:val="13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Nehomogenita magnetického pole 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920000076293945"/>
          <w:szCs w:val="13.920000076293945"/>
          <w:u w:val="none"/>
          <w:shd w:fill="auto" w:val="clear"/>
          <w:vertAlign w:val="baseline"/>
          <w:rtl w:val="0"/>
        </w:rPr>
        <w:t xml:space="preserve">inhom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1.9615173339844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374900" cy="1358900"/>
            <wp:effectExtent b="0" l="0" r="0" t="0"/>
            <wp:docPr id="155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.1438598632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8.5 Excitace  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71484375" w:line="240" w:lineRule="auto"/>
        <w:ind w:left="61.000061035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5740399" cy="2139950"/>
            <wp:effectExtent b="0" l="0" r="0" t="0"/>
            <wp:docPr id="156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399" cy="213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7.0648193359375" w:lineRule="auto"/>
        <w:ind w:left="72.35992431640625" w:right="873.6059570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single"/>
          <w:shd w:fill="auto" w:val="clear"/>
          <w:vertAlign w:val="baseline"/>
          <w:rtl w:val="0"/>
        </w:rPr>
        <w:t xml:space="preserve">principy a klinické použití. Jaderný spin v magnetickém poli, Larmorova frekvence, magnetizace, relaxace, excitace, precese, flip úhel, časové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single"/>
          <w:shd w:fill="auto" w:val="clear"/>
          <w:vertAlign w:val="baseline"/>
          <w:rtl w:val="0"/>
        </w:rPr>
        <w:t xml:space="preserve">konstanty T1, T2, T2*.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.2841796875" w:line="263.8938331604004" w:lineRule="auto"/>
        <w:ind w:left="1270.7199096679688" w:right="1123.843994140625" w:firstLine="1.3201904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2"/>
          <w:szCs w:val="12"/>
          <w:highlight w:val="white"/>
          <w:u w:val="none"/>
          <w:vertAlign w:val="baseline"/>
          <w:rtl w:val="0"/>
        </w:rPr>
        <w:t xml:space="preserve">Magnetic resonance imaging - principles and clinical use. Nuclear spin in magnetic field, Larmor frequency, magnetization, relaxation, excitation,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2"/>
          <w:szCs w:val="1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2"/>
          <w:szCs w:val="12"/>
          <w:highlight w:val="white"/>
          <w:u w:val="none"/>
          <w:vertAlign w:val="baseline"/>
          <w:rtl w:val="0"/>
        </w:rPr>
        <w:t xml:space="preserve">precession, flip angle, time constants T1, T2, T2*.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2"/>
          <w:szCs w:val="1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2137451171875" w:line="240" w:lineRule="auto"/>
        <w:ind w:left="70.771026611328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single"/>
          <w:shd w:fill="auto" w:val="clear"/>
          <w:vertAlign w:val="baseline"/>
          <w:rtl w:val="0"/>
        </w:rPr>
        <w:t xml:space="preserve">MRI – Excitační sekvence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4931640625" w:line="240" w:lineRule="auto"/>
        <w:ind w:left="71.884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9.1 FID – volná relaxace  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91320800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90°impulz 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Impulzem překlopíme vektor magnetizace do osy xy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3857015</wp:posOffset>
            </wp:positionH>
            <wp:positionV relativeFrom="paragraph">
              <wp:posOffset>-9016</wp:posOffset>
            </wp:positionV>
            <wp:extent cx="1779651" cy="1078230"/>
            <wp:effectExtent b="0" l="0" r="0" t="0"/>
            <wp:wrapSquare wrapText="left" distB="19050" distT="19050" distL="19050" distR="19050"/>
            <wp:docPr id="153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9651" cy="10782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Jak vektor rotuje ve snímací cívce v ose x se indukuje napětí  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789.83200073242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 larmorovou frekvencí 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Amplituda exponenciálně klesá (T*) </w:t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 spektroskopie děláme fourierku 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925903320312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Každá špička odpovídá izotopu, její výška pak jeho  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517.560119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množství </w:t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0009765625" w:line="240" w:lineRule="auto"/>
        <w:ind w:left="65.03982543945312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9.1.1 Časový diagram a intenzita </w:t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92010498046875" w:line="209.73476886749268" w:lineRule="auto"/>
        <w:ind w:left="61.00006103515625" w:right="1647.0001220703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920000076293945"/>
          <w:szCs w:val="13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200150" cy="419100"/>
            <wp:effectExtent b="0" l="0" r="0" t="0"/>
            <wp:docPr id="154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393950" cy="130175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130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444750" cy="71755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71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Největší amplitudu získáme pokud 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bude velké oproti 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 chceme 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&gt; 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920000076293945"/>
          <w:szCs w:val="13.920000076293945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.884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9.2 Spin echo  </w:t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1464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90° impulz – spiny se začínají rozfázovávat </w:t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75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 chvíli pošleme 180° impulz 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92529296875" w:line="265.1121139526367" w:lineRule="auto"/>
        <w:ind w:left="1156.6767883300781" w:right="1559.41772460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Každý spin se překlopí o 180° podle osy x´ a začne dál rotovat stejným směrem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 překlopení jsou zpožděné napřed 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22412109375" w:line="260.76504707336426" w:lineRule="auto"/>
        <w:ind w:left="1879.9472045898438" w:right="1883.9117431640625" w:hanging="723.270416259765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Za stejnou dobu, která byla mezi impulzy, se spiny sejdou ve stejném místě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Dojde k resynchronizaci </w:t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24169921875" w:line="240" w:lineRule="auto"/>
        <w:ind w:left="1879.94720458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Vzniká silný echo signál </w:t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(podobné jako kdybychom běžcům na trati najednou změnili směr) </w:t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126953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Snímáme až echo </w:t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34179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Máme čas přepnout z vysílače na přijímač </w:t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7783203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Máme 2x tak dlouhý signál než FID </w:t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553710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920000076293945"/>
          <w:szCs w:val="13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Kompenzujeme nehomogenní pole -&gt; získáme silnější signál, měříme čistě 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920000076293945"/>
          <w:szCs w:val="13.920000076293945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119384765625" w:line="240" w:lineRule="auto"/>
        <w:ind w:left="65.03982543945312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9.2.1 Časový diagram a intenzita </w:t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520263671875" w:line="240" w:lineRule="auto"/>
        <w:ind w:left="61.0000610351562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368550" cy="137795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137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838450" cy="19748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97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23.9996337890625" w:firstLine="0"/>
        <w:jc w:val="righ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651000" cy="41275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41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4.249877929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Jak zvětšujeme 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signál se zmenšuje </w:t>
      </w:r>
    </w:p>
    <w:p w:rsidR="00000000" w:rsidDel="00000000" w:rsidP="00000000" w:rsidRDefault="00000000" w:rsidRPr="00000000" w14:paraId="000003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520751953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Měříme jen 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protože 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perscript"/>
          <w:rtl w:val="0"/>
        </w:rPr>
        <w:t xml:space="preserve">inhom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jsme kompenzovali </w:t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0540771484375" w:line="240" w:lineRule="auto"/>
        <w:ind w:left="71.884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9.3 Inversion recovery sekvence  </w:t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1362304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Začíná 180° impulzem – vektor magnetizace se posune do -z </w:t>
      </w:r>
    </w:p>
    <w:p w:rsidR="00000000" w:rsidDel="00000000" w:rsidP="00000000" w:rsidRDefault="00000000" w:rsidRPr="00000000" w14:paraId="000003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Než dojde k návratu pošleme 90°impulz a k precesi dojde ještě v xy </w:t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147460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Měří dobře 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 dá se potlačit signál z nežádoucí tkáně (např. tuková u obézních) </w:t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719970703125" w:line="240" w:lineRule="auto"/>
        <w:ind w:left="65.03982543945312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9.3.1 Časový diagram a intenzita </w:t>
      </w:r>
    </w:p>
    <w:p w:rsidR="00000000" w:rsidDel="00000000" w:rsidP="00000000" w:rsidRDefault="00000000" w:rsidRPr="00000000" w14:paraId="000003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3201904296875" w:line="397.72324562072754" w:lineRule="auto"/>
        <w:ind w:left="4796.000061035156" w:right="2293.9996337890625" w:hanging="4735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860550" cy="977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774950" cy="16192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784350" cy="3873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38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7.2165107727051" w:lineRule="auto"/>
        <w:ind w:left="66.81594848632812" w:right="1314.727783203125" w:firstLine="6.969604492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single"/>
          <w:shd w:fill="auto" w:val="clear"/>
          <w:vertAlign w:val="baseline"/>
          <w:rtl w:val="0"/>
        </w:rPr>
        <w:t xml:space="preserve">MRI excitační sekvence – FID, spin echo, gradient echo, inversion recovery; časové diagramy, vlastnosti a parametry (TE, TR). Intenzita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single"/>
          <w:shd w:fill="auto" w:val="clear"/>
          <w:vertAlign w:val="baseline"/>
          <w:rtl w:val="0"/>
        </w:rPr>
        <w:t xml:space="preserve">signálu.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.18423461914062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2"/>
          <w:szCs w:val="1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2"/>
          <w:szCs w:val="12"/>
          <w:highlight w:val="white"/>
          <w:u w:val="none"/>
          <w:vertAlign w:val="baseline"/>
          <w:rtl w:val="0"/>
        </w:rPr>
        <w:t xml:space="preserve">MRI excitation sequences (FID, spin echo, gradient echo, inversion recovery), time diagrams, properties and parameters (TE,TR). Signal intensity.</w:t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.612670898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.240001678466797"/>
          <w:szCs w:val="18.240001678466797"/>
          <w:u w:val="single"/>
          <w:shd w:fill="auto" w:val="clear"/>
          <w:vertAlign w:val="baseline"/>
          <w:rtl w:val="0"/>
        </w:rPr>
        <w:t xml:space="preserve">MRI...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94091796875" w:line="559.7735595703125" w:lineRule="auto"/>
        <w:ind w:left="62.51983642578125" w:right="2110.799560546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3.920000076293945"/>
          <w:szCs w:val="13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"/>
          <w:szCs w:val="12"/>
          <w:u w:val="single"/>
          <w:shd w:fill="auto" w:val="clear"/>
          <w:vertAlign w:val="baseline"/>
          <w:rtl w:val="0"/>
        </w:rPr>
        <w:t xml:space="preserve">Výběr řezů,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 frekvenční a fázové kódování, k-prostor, Fourierovo zobrazování a rekonstrukce. Vzorkování k-prostoru, zorné pole (FOV), aliasing. Prostorové rozlišení.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8.15999984741211"/>
          <w:szCs w:val="8.15999984741211"/>
          <w:u w:val="none"/>
          <w:shd w:fill="auto" w:val="clear"/>
          <w:vertAlign w:val="baseline"/>
          <w:rtl w:val="0"/>
        </w:rPr>
        <w:t xml:space="preserve">Slice selection, frequency and phase encoding, k-space, Fourier imaging and reconstruction. k-space sampling, field of view (FOV), aliasing. Spatial resolution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3.920000076293945"/>
          <w:szCs w:val="13.920000076293945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3.920000076293945"/>
          <w:szCs w:val="13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728515625" w:line="240" w:lineRule="auto"/>
        <w:ind w:left="73.612670898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.240001678466797"/>
          <w:szCs w:val="18.240001678466797"/>
          <w:u w:val="single"/>
          <w:shd w:fill="auto" w:val="clear"/>
          <w:vertAlign w:val="baseline"/>
          <w:rtl w:val="0"/>
        </w:rPr>
        <w:t xml:space="preserve">MRI…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14111328125" w:line="240" w:lineRule="auto"/>
        <w:ind w:left="70.55984497070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Rychlé tehcniky MRI (multislice MRI, paralelní MRI), kontrast, T1, T2, PD-vážené sequence. </w:t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9599609375" w:line="240" w:lineRule="auto"/>
        <w:ind w:left="70.55984497070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Hardware pro MRI – supravodivý magnet, cívky. Bezpečnost. </w:t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758056640625" w:line="240" w:lineRule="auto"/>
        <w:ind w:left="1268.50738525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8.15999984741211"/>
          <w:szCs w:val="8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8.15999984741211"/>
          <w:szCs w:val="8.15999984741211"/>
          <w:highlight w:val="white"/>
          <w:u w:val="none"/>
          <w:vertAlign w:val="baseline"/>
          <w:rtl w:val="0"/>
        </w:rPr>
        <w:t xml:space="preserve">Fast MRI techniques (multislice MRI, parallel MRI), contrast, T1,T2,PD-weighed sequences. MRI hardware - superconductive magnet, coils. Safety.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8.15999984741211"/>
          <w:szCs w:val="8.1599998474121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972900390625" w:line="240" w:lineRule="auto"/>
        <w:ind w:left="73.612670898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.240001678466797"/>
          <w:szCs w:val="18.240001678466797"/>
          <w:u w:val="single"/>
          <w:shd w:fill="auto" w:val="clear"/>
          <w:vertAlign w:val="baseline"/>
          <w:rtl w:val="0"/>
        </w:rPr>
        <w:t xml:space="preserve">MRI…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14111328125" w:line="240" w:lineRule="auto"/>
        <w:ind w:left="66.11984252929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"/>
          <w:szCs w:val="12"/>
          <w:u w:val="single"/>
          <w:shd w:fill="auto" w:val="clear"/>
          <w:vertAlign w:val="baseline"/>
          <w:rtl w:val="0"/>
        </w:rPr>
        <w:t xml:space="preserve">Chemický posun v MRI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, kontrastní látky, angiografie, průtokové zobrazování, difuzní MRI, značená MRI, spektroskopie. </w:t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35986328125" w:line="240" w:lineRule="auto"/>
        <w:ind w:left="1264.753723144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8.15999984741211"/>
          <w:szCs w:val="8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8.15999984741211"/>
          <w:szCs w:val="8.15999984741211"/>
          <w:highlight w:val="white"/>
          <w:u w:val="none"/>
          <w:vertAlign w:val="baseline"/>
          <w:rtl w:val="0"/>
        </w:rPr>
        <w:t xml:space="preserve">Chemical shift in MRI, contrast agents, angiography, flow imaging, diffussion MRI, tagged MRI, spectroscopy.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8.15999984741211"/>
          <w:szCs w:val="8.1599998474121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171875" w:line="240" w:lineRule="auto"/>
        <w:ind w:left="73.612670898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13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.240001678466797"/>
          <w:szCs w:val="18.240001678466797"/>
          <w:u w:val="single"/>
          <w:shd w:fill="auto" w:val="clear"/>
          <w:vertAlign w:val="baseline"/>
          <w:rtl w:val="0"/>
        </w:rPr>
        <w:t xml:space="preserve">MRI…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139892578125" w:line="543.7826728820801" w:lineRule="auto"/>
        <w:ind w:left="70.55984497070312" w:right="1637.5994873046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8.15999984741211"/>
          <w:szCs w:val="8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Funkční MRI mozku, BOLD efekt, hemodynamická odezva, návrh a vyhodnocení fMRI experimentu – lineární model, statistické testování. Skupinová (Bonferroniho) korekce.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8.15999984741211"/>
          <w:szCs w:val="8.15999984741211"/>
          <w:highlight w:val="white"/>
          <w:u w:val="none"/>
          <w:vertAlign w:val="baseline"/>
          <w:rtl w:val="0"/>
        </w:rPr>
        <w:t xml:space="preserve">Functional brain MRI, BOLD effect, hemodynamic response, fMRI experiment design and evaluation - linear model, statistical testing. Groupwise (Bonferroni) correction.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8.15999984741211"/>
          <w:szCs w:val="8.1599998474121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86865234375" w:line="240" w:lineRule="auto"/>
        <w:ind w:left="83.6351013183593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14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single"/>
          <w:shd w:fill="auto" w:val="clear"/>
          <w:vertAlign w:val="baseline"/>
          <w:rtl w:val="0"/>
        </w:rPr>
        <w:t xml:space="preserve">Radioaktivita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291748046875" w:line="240" w:lineRule="auto"/>
        <w:ind w:left="84.3263244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14.1 Radioaktivita  </w:t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11401367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Prvek = stejný počet protonů </w:t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 chemického hlediska stejné vlastnosti </w:t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Izotop = stejný počet protonů i neutronů </w:t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Jádro stabilní pokud má stejný počet protonů a neutronů </w:t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147460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Nedostatek/nadbytek neutronů -&gt; nestabilita -&gt; radioaktivní rozpad -&gt;-&gt; stabilní izotop </w:t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9263916015625" w:line="240" w:lineRule="auto"/>
        <w:ind w:left="68.6398315429687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14.1.1 Radioaktivní rozpad </w:t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62.908630371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Alpha rozpad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612304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Spontánní emise částic alpha </w: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34179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 protony + 2 neutrony, jádro Helia </w:t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75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energie 4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∼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8 MeV, rychlost 0,05c </w:t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341796875" w:line="273.984432220459" w:lineRule="auto"/>
        <w:ind w:left="431.9615173339844" w:right="2354.37744140625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silná interakce, nízká penetrace (cm ve vzduchu, µm ve tkáni), snadné stínění.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významné biologické účinky (relativní biologická účinnost 20), poškození DNA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nemá využití při zobrazování, používá se v terapii 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461303710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vyskytuje se u těžkých jader a Be </w:t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5732421875" w:line="417.40490913391113" w:lineRule="auto"/>
        <w:ind w:left="61.00006103515625" w:right="969.000244140625" w:firstLine="370.961456298828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přebytečná energie se uvolňuje jako γ (elektromagnetické) záření (fotony).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898650" cy="241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898650" cy="381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898650" cy="3873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38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.7150268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Beta rozpad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612304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Izotop s mnoha neutrony </w:t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67333984375" w:line="240" w:lineRule="auto"/>
        <w:ind w:left="431.9615173339844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 = �� +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) + ��̅ </w:t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919860839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Protonové číslo atomu se zvětšuje </w:t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867675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Vylétá rychlý elektron s vysokou energií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záření), spojité spektrum </w:t>
      </w:r>
    </w:p>
    <w:p w:rsidR="00000000" w:rsidDel="00000000" w:rsidP="00000000" w:rsidRDefault="00000000" w:rsidRPr="00000000" w14:paraId="000003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52673339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Zbylá energie – antineutrino</w:t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92626953125" w:line="240" w:lineRule="auto"/>
        <w:ind w:left="421.000061035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498600" cy="29845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29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.77008056640625" w:line="240" w:lineRule="auto"/>
        <w:ind w:left="421.000061035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914650" cy="51435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.7150268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Izomerický přechod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612304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Mění se pouze energetický stav </w:t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Málo prvků to umí (např Technecium 99) </w:t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7783203125" w:line="261.30778312683105" w:lineRule="auto"/>
        <w:ind w:left="791.3777160644531" w:right="1207.440185546875" w:hanging="359.4161987304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Rozpadem jednoho prvku (Mo) vznikne vysokoenergetické jádro jiného (Tc) a to po nějaké  době (6 h) spadne do nižší energie vyzářením fotonu gama záření </w:t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12329101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Nevznikají žádné nabité částice </w:t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75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Energie fotonu 140 keV </w:t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966552734375" w:line="240" w:lineRule="auto"/>
        <w:ind w:left="61.000061035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878455" cy="709778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709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878455" cy="66675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.3246765136718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Single foton emitory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612304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Kovy, těžké prvky </w:t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797851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Ga, Tc, In, I, Ti </w:t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34179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Vyzářená energie 100, 200 max 300 keV </w:t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5273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Delší poločas rozpadu – dny </w:t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75.7150268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Pozitronový rozpad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612304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Prvky s málo neutrony a moc protony </w:t>
      </w:r>
    </w:p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55126953125" w:line="240" w:lineRule="auto"/>
        <w:ind w:left="431.9615173339844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 = �� +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(����������������) + �� </w:t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11975097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Lehké prvky </w:t>
      </w:r>
    </w:p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12573242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Velmi krátký poločas rozpadu </w:t>
      </w:r>
    </w:p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Pozitron brzy najde elektron a dojde k anhilaci </w:t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0" w:right="937.4597167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Obě částice zaniknou a vyzáří se 2 fotony o energii 511 keV, vyzáří se opačnými směry </w:t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0009765625" w:line="240" w:lineRule="auto"/>
        <w:ind w:left="75.7150268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Pozitronové emitory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612304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Poločas rozpadu minuty, někdy sekundy </w:t>
      </w:r>
    </w:p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9259033203125" w:line="240" w:lineRule="auto"/>
        <w:ind w:left="431.9615173339844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11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13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15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6536865234375" w:line="240" w:lineRule="auto"/>
        <w:ind w:left="84.3263244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14.2 Radioaktivní rozpad  </w:t>
      </w:r>
    </w:p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140380859375" w:line="256.4190101623535" w:lineRule="auto"/>
        <w:ind w:left="799.5472717285156" w:right="925.4296875" w:hanging="367.585754394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Náhodný děj – každý jednotlivý atom má za jednotku času pravděpodobnost, že se rozpadne.  Nezávisle na jiných atomech </w:t>
      </w:r>
    </w:p>
    <w:p w:rsidR="00000000" w:rsidDel="00000000" w:rsidP="00000000" w:rsidRDefault="00000000" w:rsidRPr="00000000" w14:paraId="000003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42041015625" w:line="240" w:lineRule="auto"/>
        <w:ind w:left="75.7150268554687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Rozpadová konstanta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126098632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Kolik se rozpadne atomů z daného počtu n za jednotku času (1s) </w:t>
      </w:r>
    </w:p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Přímo úměrná nerozpadnutému množství atomů n </w:t>
      </w:r>
    </w:p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3427734375" w:line="240" w:lineRule="auto"/>
        <w:ind w:left="431.9615173339844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7250" cy="3175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02880859375" w:line="240" w:lineRule="auto"/>
        <w:ind w:left="75.7150268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Poločas rozpadu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70385742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Čas za který se rozpadne polovina atomů z daného množství </w:t>
      </w:r>
    </w:p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265869140625" w:line="240" w:lineRule="auto"/>
        <w:ind w:left="431.9615173339844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739900" cy="20955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739900" cy="37465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37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36663818359375" w:line="240" w:lineRule="auto"/>
        <w:ind w:left="62.908630371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Aktivita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642822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Počet rozpadů za vteřinu [Bq] </w:t>
      </w:r>
    </w:p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246490478515625" w:line="240" w:lineRule="auto"/>
        <w:ind w:left="431.9615173339844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060450" cy="42545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0450" cy="42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794000" cy="2159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3859481811523" w:lineRule="auto"/>
        <w:ind w:left="431.9615173339844" w:right="2633.82080078125" w:hanging="356.2464904785156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Efektivní poločas rozpadu (Effective half-life, možná efektivní vylučování)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Látka se y těla dostává biologickým a fzyikálním rozpadem – nezávislé děje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Rozpad – fyzikální vylučování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→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1.9615173339844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Biologické vylučování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→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3195344</wp:posOffset>
            </wp:positionH>
            <wp:positionV relativeFrom="paragraph">
              <wp:posOffset>32766</wp:posOffset>
            </wp:positionV>
            <wp:extent cx="2209800" cy="1117600"/>
            <wp:effectExtent b="0" l="0" r="0" t="0"/>
            <wp:wrapSquare wrapText="left" distB="19050" distT="19050" distL="19050" distR="1905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117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1.9615173339844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Efektivní vylučování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→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39800" cy="38735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38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568450" cy="234950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23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1.9615173339844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 =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−��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0000006357829"/>
          <w:szCs w:val="21.60000006357829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−��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0000006357829"/>
          <w:szCs w:val="21.60000006357829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=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−(��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0000006357829"/>
          <w:szCs w:val="21.60000006357829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+��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0000006357829"/>
          <w:szCs w:val="21.60000006357829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)�� </w:t>
      </w:r>
    </w:p>
    <w:p w:rsidR="00000000" w:rsidDel="00000000" w:rsidP="00000000" w:rsidRDefault="00000000" w:rsidRPr="00000000" w14:paraId="000003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1.9615173339844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Efektivní rozpadová konstanta: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=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+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3.5107421875" w:line="260.76619148254395" w:lineRule="auto"/>
        <w:ind w:left="797.5601196289062" w:right="1273.961181640625" w:hanging="365.598602294921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Různý počet atomů se může projevovat stejnou aktivitou v závislosti na tom, jak rychle se  rozpadá </w:t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.222900390625" w:line="240" w:lineRule="auto"/>
        <w:ind w:left="431.9615173339844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572004" cy="1336675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2004" cy="133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351405" cy="1447673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405" cy="1447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6392822265625" w:line="240" w:lineRule="auto"/>
        <w:ind w:left="84.3263244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14.3 Produkce radionuklidů  </w:t>
      </w:r>
    </w:p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7138671875" w:line="240" w:lineRule="auto"/>
        <w:ind w:left="68.6398315429687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14.3.1 Výroba na jaderném reaktoru </w:t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19799804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Cílovou látku bombardujeme neutrony a zvětšíme její počet neutronů </w:t>
      </w:r>
    </w:p>
    <w:p w:rsidR="00000000" w:rsidDel="00000000" w:rsidP="00000000" w:rsidRDefault="00000000" w:rsidRPr="00000000" w14:paraId="000003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325927734375" w:line="260.76547622680664" w:lineRule="auto"/>
        <w:ind w:left="795.3520202636719" w:right="1195.1025390625" w:hanging="363.39050292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Výtěžnost závisí na toku neutronů ϕ, průřezu σ, rozpadové konstantě λ, množství nosného  (zdrojového) materiálu. </w:t>
      </w:r>
    </w:p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21752929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Chemické/fyzikální čištění </w:t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Např. Molybden pro výrobu Technecia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543050" cy="292100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.7783203125" w:line="240" w:lineRule="auto"/>
        <w:ind w:left="68.6398315429687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14.3.2 Jaderné štěpení </w:t>
      </w:r>
    </w:p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719360351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Začneme s těžším prvkem typu uran a těžší </w:t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Jádra tak těžká, že se začnou rozpadat </w:t>
      </w:r>
    </w:p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2573242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Rozpadové prvky se nám hodí </w:t>
      </w:r>
    </w:p>
    <w:p w:rsidR="00000000" w:rsidDel="00000000" w:rsidP="00000000" w:rsidRDefault="00000000" w:rsidRPr="00000000" w14:paraId="000003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Chemické/fyzikální čištění </w:t>
      </w:r>
    </w:p>
    <w:p w:rsidR="00000000" w:rsidDel="00000000" w:rsidP="00000000" w:rsidRDefault="00000000" w:rsidRPr="00000000" w14:paraId="000003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673339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Typicky se rozpadají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rozpadem </w:t>
      </w:r>
    </w:p>
    <w:p w:rsidR="00000000" w:rsidDel="00000000" w:rsidP="00000000" w:rsidRDefault="00000000" w:rsidRPr="00000000" w14:paraId="000003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012939453125" w:line="240" w:lineRule="auto"/>
        <w:ind w:left="431.9615173339844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044700" cy="444500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4327392578125" w:line="240" w:lineRule="auto"/>
        <w:ind w:left="68.6398315429687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14.3.3 V cyklotronu </w:t>
      </w:r>
    </w:p>
    <w:p w:rsidR="00000000" w:rsidDel="00000000" w:rsidP="00000000" w:rsidRDefault="00000000" w:rsidRPr="00000000" w14:paraId="000003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19995117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Vytváří vysokoenergetický proud protonů </w:t>
      </w:r>
    </w:p>
    <w:p w:rsidR="00000000" w:rsidDel="00000000" w:rsidP="00000000" w:rsidRDefault="00000000" w:rsidRPr="00000000" w14:paraId="000003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40991210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Prvky bombardujeme protony a vytváříme si prvky nové </w:t>
      </w:r>
    </w:p>
    <w:p w:rsidR="00000000" w:rsidDel="00000000" w:rsidP="00000000" w:rsidRDefault="00000000" w:rsidRPr="00000000" w14:paraId="000003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463195800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Většinou se nám podaří vyrazit neutron a nahradit ho protonem </w:t>
      </w:r>
    </w:p>
    <w:p w:rsidR="00000000" w:rsidDel="00000000" w:rsidP="00000000" w:rsidRDefault="00000000" w:rsidRPr="00000000" w14:paraId="000003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4526367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Výsledný prvek je nestabilní</w:t>
      </w:r>
    </w:p>
    <w:p w:rsidR="00000000" w:rsidDel="00000000" w:rsidP="00000000" w:rsidRDefault="00000000" w:rsidRPr="00000000" w14:paraId="000003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.3263244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14.4 Cyklotron  </w:t>
      </w:r>
    </w:p>
    <w:p w:rsidR="00000000" w:rsidDel="00000000" w:rsidP="00000000" w:rsidRDefault="00000000" w:rsidRPr="00000000" w14:paraId="000003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1464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Urychlovač částic </w:t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75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Části: </w:t>
      </w:r>
    </w:p>
    <w:p w:rsidR="00000000" w:rsidDel="00000000" w:rsidP="00000000" w:rsidRDefault="00000000" w:rsidRPr="00000000" w14:paraId="000003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2670898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Zdroj záporně nabitých iontů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(dávkový) </w:t>
      </w:r>
    </w:p>
    <w:p w:rsidR="00000000" w:rsidDel="00000000" w:rsidP="00000000" w:rsidRDefault="00000000" w:rsidRPr="00000000" w14:paraId="000003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821289062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Duté polokruhové elektrody ve tvaru D, střídavé pole </w:t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Magnetické pole (orientované svisle) </w:t>
      </w:r>
    </w:p>
    <w:p w:rsidR="00000000" w:rsidDel="00000000" w:rsidP="00000000" w:rsidRDefault="00000000" w:rsidRPr="00000000" w14:paraId="000003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Tenká uhlíková folie </w:t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817382812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Reakční komora, kde čeká prvek na bombardování </w:t>
      </w:r>
    </w:p>
    <w:p w:rsidR="00000000" w:rsidDel="00000000" w:rsidP="00000000" w:rsidRDefault="00000000" w:rsidRPr="00000000" w14:paraId="000003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6123046875" w:line="268.22696685791016" w:lineRule="auto"/>
        <w:ind w:left="431.9615173339844" w:right="2108.544311523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jsou urychlovány střídavým polem v zakřivené dráze díky magnetickému poli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Rychlé ionty jsou na nejvzdálenější kružnici, kde mají v cestě folii </w:t>
      </w:r>
    </w:p>
    <w:p w:rsidR="00000000" w:rsidDel="00000000" w:rsidP="00000000" w:rsidRDefault="00000000" w:rsidRPr="00000000" w14:paraId="000003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7.89445877075195" w:lineRule="auto"/>
        <w:ind w:left="431.9615173339844" w:right="3013.721313476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Iont narazí na folii a ztrácí svůj elektron a stává se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 tedy protonem.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Proton začíná kroužit v opačném směru -&gt; snadné nasměrování </w:t>
      </w:r>
    </w:p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82568359375" w:line="260.76619148254395" w:lineRule="auto"/>
        <w:ind w:left="797.5601196289062" w:right="1295.57861328125" w:hanging="365.598602294921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Proton je nasměrován do komory, kde se sejde se stabilním izotopem, aby z něj udělal co  potřebujeme </w:t>
      </w:r>
    </w:p>
    <w:p w:rsidR="00000000" w:rsidDel="00000000" w:rsidP="00000000" w:rsidRDefault="00000000" w:rsidRPr="00000000" w14:paraId="000003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42138671875" w:line="240" w:lineRule="auto"/>
        <w:ind w:left="84.3263244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14.5 Radionuklidový generátor  </w:t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142089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Dlouhý poločas mateřského izotopu </w:t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Krátký poločas dceřiného izotopu (ten který chceme), λ2 &gt; λ1 </w:t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66.3785457611084" w:lineRule="auto"/>
        <w:ind w:left="1156.6767883300781" w:right="2540.9259033203125" w:hanging="724.715270996093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920000076293945"/>
          <w:szCs w:val="13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Např. Molybden (vytvořený v reaktoru, T ½ - 67 h) -&gt; Technecium (T ½ - 6 h)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041400" cy="228600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 MoO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920000076293945"/>
          <w:szCs w:val="13.920000076293945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.47389030456543" w:lineRule="auto"/>
        <w:ind w:left="1509.8321533203125" w:right="1193.9678955078125" w:hanging="353.155364990234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Za relativně krátkou dobu se vytvoří rovnováha a množství Tc je konstantní (než se  spotřebuje Mo) </w:t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902587890625" w:line="243.90214920043945" w:lineRule="auto"/>
        <w:ind w:left="1517.5601196289062" w:right="1171.207275390625" w:hanging="360.883331298828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Tc má menší vazbu k 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4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-&gt; stačí vypláchnout fyziologickým roztokem a máme naše  radiofarmakum </w:t>
      </w:r>
    </w:p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2178955078125" w:line="240" w:lineRule="auto"/>
        <w:ind w:left="431.9615173339844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561334" cy="1906905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1334" cy="1906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.3263244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14.6 Radiofarmaka  </w:t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137329101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Většinou se podávají ve filtrovaném slaném (fyziologickém) roztoku </w:t>
      </w:r>
    </w:p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Bariera mezi mozkem a krví </w:t>
      </w:r>
    </w:p>
    <w:p w:rsidR="00000000" w:rsidDel="00000000" w:rsidP="00000000" w:rsidRDefault="00000000" w:rsidRPr="00000000" w14:paraId="000003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7038574218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Do mozku projde jen málo látek – speciální radiofarmaka </w:t>
      </w:r>
    </w:p>
    <w:p w:rsidR="00000000" w:rsidDel="00000000" w:rsidP="00000000" w:rsidRDefault="00000000" w:rsidRPr="00000000" w14:paraId="000003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64526367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Různé jiné bariéry jinde v těle </w:t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867675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Většina radiofarmak má dvě části </w:t>
      </w:r>
    </w:p>
    <w:p w:rsidR="00000000" w:rsidDel="00000000" w:rsidP="00000000" w:rsidRDefault="00000000" w:rsidRPr="00000000" w14:paraId="000003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64282226562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Radionuklid </w:t>
      </w:r>
    </w:p>
    <w:p w:rsidR="00000000" w:rsidDel="00000000" w:rsidP="00000000" w:rsidRDefault="00000000" w:rsidRPr="00000000" w14:paraId="000003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647949218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Nosná molekula (=sonda), která se naváže na to, co chceme studovat </w:t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Platí princip ALARA </w:t>
      </w:r>
    </w:p>
    <w:p w:rsidR="00000000" w:rsidDel="00000000" w:rsidP="00000000" w:rsidRDefault="00000000" w:rsidRPr="00000000" w14:paraId="000003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2573242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Nejlepší, když produkují pouze gama záření </w:t>
      </w:r>
    </w:p>
    <w:p w:rsidR="00000000" w:rsidDel="00000000" w:rsidP="00000000" w:rsidRDefault="00000000" w:rsidRPr="00000000" w14:paraId="000003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84655761718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Alpha a beta jsou hodně absorbovány tkání a působí neplechu (užívané v terapii)</w:t>
      </w:r>
    </w:p>
    <w:p w:rsidR="00000000" w:rsidDel="00000000" w:rsidP="00000000" w:rsidRDefault="00000000" w:rsidRPr="00000000" w14:paraId="000003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1.961517333984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Technecium </w:t>
      </w:r>
    </w:p>
    <w:p w:rsidR="00000000" w:rsidDel="00000000" w:rsidP="00000000" w:rsidRDefault="00000000" w:rsidRPr="00000000" w14:paraId="000003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 ½ = 6 h </w:t>
      </w:r>
    </w:p>
    <w:p w:rsidR="00000000" w:rsidDel="00000000" w:rsidP="00000000" w:rsidRDefault="00000000" w:rsidRPr="00000000" w14:paraId="000003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925292968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Vyrobíme v generátoru, velmi praktické </w:t>
      </w:r>
    </w:p>
    <w:p w:rsidR="00000000" w:rsidDel="00000000" w:rsidP="00000000" w:rsidRDefault="00000000" w:rsidRPr="00000000" w14:paraId="000003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Produkuje jen gama </w:t>
      </w:r>
    </w:p>
    <w:p w:rsidR="00000000" w:rsidDel="00000000" w:rsidP="00000000" w:rsidRDefault="00000000" w:rsidRPr="00000000" w14:paraId="000003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27587890625" w:line="240" w:lineRule="auto"/>
        <w:ind w:left="431.961517333984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FDG </w:t>
      </w:r>
    </w:p>
    <w:p w:rsidR="00000000" w:rsidDel="00000000" w:rsidP="00000000" w:rsidRDefault="00000000" w:rsidRPr="00000000" w14:paraId="000003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Radioaktivně označená glukóza  </w:t>
      </w:r>
    </w:p>
    <w:p w:rsidR="00000000" w:rsidDel="00000000" w:rsidP="00000000" w:rsidRDefault="00000000" w:rsidRPr="00000000" w14:paraId="000003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Fluordeoxy glukóza </w:t>
      </w:r>
    </w:p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Jedno z nejpoužívanějších radiofarmak </w:t>
      </w:r>
    </w:p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52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Vleze do mozku, dobře ji hromadí nádory </w:t>
      </w:r>
    </w:p>
    <w:p w:rsidR="00000000" w:rsidDel="00000000" w:rsidP="00000000" w:rsidRDefault="00000000" w:rsidRPr="00000000" w14:paraId="000003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5390625" w:line="240" w:lineRule="auto"/>
        <w:ind w:left="68.6398315429687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14.6.1 PET izotopy </w:t>
      </w:r>
    </w:p>
    <w:p w:rsidR="00000000" w:rsidDel="00000000" w:rsidP="00000000" w:rsidRDefault="00000000" w:rsidRPr="00000000" w14:paraId="000003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120361328125" w:line="240" w:lineRule="auto"/>
        <w:ind w:left="1417.6721191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����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– T ½ = 2,5 minuty </w:t>
      </w:r>
    </w:p>
    <w:p w:rsidR="00000000" w:rsidDel="00000000" w:rsidP="00000000" w:rsidRDefault="00000000" w:rsidRPr="00000000" w14:paraId="000003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1.9615173339844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Kyslík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 </w:t>
      </w:r>
    </w:p>
    <w:p w:rsidR="00000000" w:rsidDel="00000000" w:rsidP="00000000" w:rsidRDefault="00000000" w:rsidRPr="00000000" w14:paraId="000003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7578125" w:line="214.45903301239014" w:lineRule="auto"/>
        <w:ind w:left="1355.2719116210938" w:right="1338.42529296875" w:hanging="198.5951232910156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Vytvoříme radioaktivní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��0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 0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– chovají se v těle stejně jako neradioaktivní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����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– T ½ = 10 minut </w:t>
      </w:r>
    </w:p>
    <w:p w:rsidR="00000000" w:rsidDel="00000000" w:rsidP="00000000" w:rsidRDefault="00000000" w:rsidRPr="00000000" w14:paraId="000003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1.9615173339844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Dusík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 </w:t>
      </w:r>
    </w:p>
    <w:p w:rsidR="00000000" w:rsidDel="00000000" w:rsidP="00000000" w:rsidRDefault="00000000" w:rsidRPr="00000000" w14:paraId="000003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7275390625" w:line="210.82426071166992" w:lineRule="auto"/>
        <w:ind w:left="1326.4718627929688" w:right="1551.7596435546875" w:hanging="169.7950744628906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amoniak – metabolizován ve tkáních (např. sledování metabolismu srdce)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����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– T ½ = 20,4 minut </w:t>
      </w:r>
    </w:p>
    <w:p w:rsidR="00000000" w:rsidDel="00000000" w:rsidP="00000000" w:rsidRDefault="00000000" w:rsidRPr="00000000" w14:paraId="000003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1.9615173339844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Uhlík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 </w:t>
      </w:r>
    </w:p>
    <w:p w:rsidR="00000000" w:rsidDel="00000000" w:rsidP="00000000" w:rsidRDefault="00000000" w:rsidRPr="00000000" w14:paraId="000003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95312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Syntetizujeme velké množství látek včetně aminotyselin </w:t>
      </w:r>
    </w:p>
    <w:p w:rsidR="00000000" w:rsidDel="00000000" w:rsidP="00000000" w:rsidRDefault="00000000" w:rsidRPr="00000000" w14:paraId="000003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321.6720581054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����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– T ½ = 109 minut </w:t>
      </w:r>
    </w:p>
    <w:p w:rsidR="00000000" w:rsidDel="00000000" w:rsidP="00000000" w:rsidRDefault="00000000" w:rsidRPr="00000000" w14:paraId="000003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1.9615173339844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Fluor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 </w:t>
      </w:r>
    </w:p>
    <w:p w:rsidR="00000000" w:rsidDel="00000000" w:rsidP="00000000" w:rsidRDefault="00000000" w:rsidRPr="00000000" w14:paraId="000004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Např. studium metabolismu kostí </w:t>
      </w:r>
    </w:p>
    <w:p w:rsidR="00000000" w:rsidDel="00000000" w:rsidP="00000000" w:rsidRDefault="00000000" w:rsidRPr="00000000" w14:paraId="000004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Rubidium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����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– T ½ = 1,25 minut </w:t>
      </w:r>
    </w:p>
    <w:p w:rsidR="00000000" w:rsidDel="00000000" w:rsidP="00000000" w:rsidRDefault="00000000" w:rsidRPr="00000000" w14:paraId="000004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11474609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lze vyrobit v generátoru založeném na Stronciu </w:t>
      </w:r>
    </w:p>
    <w:p w:rsidR="00000000" w:rsidDel="00000000" w:rsidP="00000000" w:rsidRDefault="00000000" w:rsidRPr="00000000" w14:paraId="000004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84.3263244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14.7 Zobrazovací zařízení  </w:t>
      </w:r>
    </w:p>
    <w:p w:rsidR="00000000" w:rsidDel="00000000" w:rsidP="00000000" w:rsidRDefault="00000000" w:rsidRPr="00000000" w14:paraId="000004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7138671875" w:line="240" w:lineRule="auto"/>
        <w:ind w:left="68.6398315429687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14.7.1 Gamma kamera </w:t>
      </w:r>
    </w:p>
    <w:p w:rsidR="00000000" w:rsidDel="00000000" w:rsidP="00000000" w:rsidRDefault="00000000" w:rsidRPr="00000000" w14:paraId="000004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19995117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2D zobrazovač </w:t>
      </w:r>
    </w:p>
    <w:p w:rsidR="00000000" w:rsidDel="00000000" w:rsidP="00000000" w:rsidRDefault="00000000" w:rsidRPr="00000000" w14:paraId="000004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612304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Jednofotonová radiofarmaka – vyžíváme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 izomerický přechod </w:t>
      </w:r>
    </w:p>
    <w:p w:rsidR="00000000" w:rsidDel="00000000" w:rsidP="00000000" w:rsidRDefault="00000000" w:rsidRPr="00000000" w14:paraId="000004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9195556640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Kolimátor -&gt; scintilátor -&gt; detektor (fotomultiplikátor) </w:t>
      </w:r>
    </w:p>
    <w:p w:rsidR="00000000" w:rsidDel="00000000" w:rsidP="00000000" w:rsidRDefault="00000000" w:rsidRPr="00000000" w14:paraId="000004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Kolimátor – abychom nasnímali pouze paprsky, které jdou kolmo </w:t>
      </w:r>
    </w:p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Rozlišení dáno především nastavením kolimátoru </w:t>
      </w:r>
    </w:p>
    <w:p w:rsidR="00000000" w:rsidDel="00000000" w:rsidP="00000000" w:rsidRDefault="00000000" w:rsidRPr="00000000" w14:paraId="000004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553710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Rovnoběžná projekce </w:t>
      </w:r>
    </w:p>
    <w:p w:rsidR="00000000" w:rsidDel="00000000" w:rsidP="00000000" w:rsidRDefault="00000000" w:rsidRPr="00000000" w14:paraId="000004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Luminofory = scintilátory </w:t>
      </w:r>
    </w:p>
    <w:p w:rsidR="00000000" w:rsidDel="00000000" w:rsidP="00000000" w:rsidRDefault="00000000" w:rsidRPr="00000000" w14:paraId="000004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Jiné než u RTG, liší se tím, co registrují a rychlostí… </w:t>
      </w:r>
    </w:p>
    <w:p w:rsidR="00000000" w:rsidDel="00000000" w:rsidP="00000000" w:rsidRDefault="00000000" w:rsidRPr="00000000" w14:paraId="000004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925903320312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BGO často </w:t>
      </w:r>
    </w:p>
    <w:p w:rsidR="00000000" w:rsidDel="00000000" w:rsidP="00000000" w:rsidRDefault="00000000" w:rsidRPr="00000000" w14:paraId="000004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263671875" w:line="260.7655334472656" w:lineRule="auto"/>
        <w:ind w:left="790.9361267089844" w:right="894.34326171875" w:hanging="358.9746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Kolimátor – musíme dobře nastavit poměry ke správnému SNR, abychom toho nepohltili moc  ale zas ne málo </w:t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222534179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Pohlcování v tkáni </w:t>
      </w:r>
    </w:p>
    <w:p w:rsidR="00000000" w:rsidDel="00000000" w:rsidP="00000000" w:rsidRDefault="00000000" w:rsidRPr="00000000" w14:paraId="000004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843261718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To, co měříme je součinem dvou pravděpodobností </w:t>
      </w:r>
    </w:p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0" w:right="1510.1696777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Že dojde k rozpadu v daném místě – úměrné koncentraci radiofarmaka </w:t>
      </w:r>
    </w:p>
    <w:p w:rsidR="00000000" w:rsidDel="00000000" w:rsidP="00000000" w:rsidRDefault="00000000" w:rsidRPr="00000000" w14:paraId="000004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52642822265625" w:line="240" w:lineRule="auto"/>
        <w:ind w:left="1879.94720458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Že dojde k pohlcení fotonu ve tkáni </w:t>
      </w:r>
    </w:p>
    <w:p w:rsidR="00000000" w:rsidDel="00000000" w:rsidP="00000000" w:rsidRDefault="00000000" w:rsidRPr="00000000" w14:paraId="000004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84326171875" w:line="240" w:lineRule="auto"/>
        <w:ind w:left="1879.9472045898438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��������������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=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������������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(1 −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����ℎ��������í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79.94720458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����ℎ��������í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předpokládáme, že známe </w:t>
      </w:r>
    </w:p>
    <w:p w:rsidR="00000000" w:rsidDel="00000000" w:rsidP="00000000" w:rsidRDefault="00000000" w:rsidRPr="00000000" w14:paraId="000004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512573242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Artefakty </w:t>
      </w:r>
    </w:p>
    <w:p w:rsidR="00000000" w:rsidDel="00000000" w:rsidP="00000000" w:rsidRDefault="00000000" w:rsidRPr="00000000" w14:paraId="000004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Obraz modifikován tím, že neznáme přesně útlum v tkáni </w:t>
      </w:r>
    </w:p>
    <w:p w:rsidR="00000000" w:rsidDel="00000000" w:rsidP="00000000" w:rsidRDefault="00000000" w:rsidRPr="00000000" w14:paraId="000004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3854980468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Rozptyl v tkání – náhodou projde kolimátorem – rozmazání </w:t>
      </w:r>
    </w:p>
    <w:p w:rsidR="00000000" w:rsidDel="00000000" w:rsidP="00000000" w:rsidRDefault="00000000" w:rsidRPr="00000000" w14:paraId="000004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64651489257812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Kolimátor – tím, že pohlcuje i užitečné, taky rozmazává </w:t>
      </w:r>
    </w:p>
    <w:p w:rsidR="00000000" w:rsidDel="00000000" w:rsidP="00000000" w:rsidRDefault="00000000" w:rsidRPr="00000000" w14:paraId="000004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2329101562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Malý počet fotonů – šum</w:t>
      </w:r>
    </w:p>
    <w:p w:rsidR="00000000" w:rsidDel="00000000" w:rsidP="00000000" w:rsidRDefault="00000000" w:rsidRPr="00000000" w14:paraId="000004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Obrázky jsou velmi zašumněné </w:t>
      </w:r>
    </w:p>
    <w:p w:rsidR="00000000" w:rsidDel="00000000" w:rsidP="00000000" w:rsidRDefault="00000000" w:rsidRPr="00000000" w14:paraId="000004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Klinické aplikace </w:t>
      </w:r>
    </w:p>
    <w:p w:rsidR="00000000" w:rsidDel="00000000" w:rsidP="00000000" w:rsidRDefault="00000000" w:rsidRPr="00000000" w14:paraId="000004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Scintigram – snímek celého těla? </w:t>
      </w:r>
    </w:p>
    <w:p w:rsidR="00000000" w:rsidDel="00000000" w:rsidP="00000000" w:rsidRDefault="00000000" w:rsidRPr="00000000" w14:paraId="000004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Vyšetření plic – jestli se všude dostává vzduch, jak má </w:t>
      </w:r>
    </w:p>
    <w:p w:rsidR="00000000" w:rsidDel="00000000" w:rsidP="00000000" w:rsidRDefault="00000000" w:rsidRPr="00000000" w14:paraId="000004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127197265625" w:line="240" w:lineRule="auto"/>
        <w:ind w:left="68.6398315429687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14.7.2 SPECT </w:t>
      </w:r>
    </w:p>
    <w:p w:rsidR="00000000" w:rsidDel="00000000" w:rsidP="00000000" w:rsidRDefault="00000000" w:rsidRPr="00000000" w14:paraId="000004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193847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Několik gamma kamer spojených nebo jedna rotující kolem pacienta </w:t>
      </w:r>
    </w:p>
    <w:p w:rsidR="00000000" w:rsidDel="00000000" w:rsidP="00000000" w:rsidRDefault="00000000" w:rsidRPr="00000000" w14:paraId="000004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6123046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Jednofotonová radiofarmaka – vyžíváme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perscript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 izomerický přechod </w:t>
      </w:r>
    </w:p>
    <w:p w:rsidR="00000000" w:rsidDel="00000000" w:rsidP="00000000" w:rsidRDefault="00000000" w:rsidRPr="00000000" w14:paraId="000004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Snímáme z více směrů -&gt; 3D obraz </w:t>
      </w:r>
    </w:p>
    <w:p w:rsidR="00000000" w:rsidDel="00000000" w:rsidP="00000000" w:rsidRDefault="00000000" w:rsidRPr="00000000" w14:paraId="000004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61.12759590148926" w:lineRule="auto"/>
        <w:ind w:left="789.8320007324219" w:right="1791.046142578125" w:hanging="357.87048339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Filtrovaná zpětná projekce, iterativní algebraické rekonstrukce, metody založené na  statistikách </w:t>
      </w:r>
    </w:p>
    <w:p w:rsidR="00000000" w:rsidDel="00000000" w:rsidP="00000000" w:rsidRDefault="00000000" w:rsidRPr="00000000" w14:paraId="000004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289306640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Rozlišení řádově 1-2 cm </w:t>
      </w:r>
    </w:p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Aplikace </w:t>
      </w:r>
    </w:p>
    <w:p w:rsidR="00000000" w:rsidDel="00000000" w:rsidP="00000000" w:rsidRDefault="00000000" w:rsidRPr="00000000" w14:paraId="000004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Zobrazování srdce – jeho prokrvení </w:t>
      </w:r>
    </w:p>
    <w:p w:rsidR="00000000" w:rsidDel="00000000" w:rsidP="00000000" w:rsidRDefault="00000000" w:rsidRPr="00000000" w14:paraId="000004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65.11096954345703" w:lineRule="auto"/>
        <w:ind w:left="1156.6767883300781" w:right="1977.2827148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Zobrazování mozku – jeho prokrvení, aktivita, funkce (epileptický záchvat)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Celotělové snímání – prevence metastáz </w:t>
      </w:r>
    </w:p>
    <w:p w:rsidR="00000000" w:rsidDel="00000000" w:rsidP="00000000" w:rsidRDefault="00000000" w:rsidRPr="00000000" w14:paraId="000004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024169921875" w:line="240" w:lineRule="auto"/>
        <w:ind w:left="68.6398315429687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14.7.3 PET </w:t>
      </w:r>
    </w:p>
    <w:p w:rsidR="00000000" w:rsidDel="00000000" w:rsidP="00000000" w:rsidRDefault="00000000" w:rsidRPr="00000000" w14:paraId="000004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320800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Využíváme pozitronový rozpad </w:t>
      </w:r>
    </w:p>
    <w:p w:rsidR="00000000" w:rsidDel="00000000" w:rsidP="00000000" w:rsidRDefault="00000000" w:rsidRPr="00000000" w14:paraId="000004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Pozitron kus uletí, než dojde k anhilaci (až 16,5 mm - Rb) </w:t>
      </w:r>
    </w:p>
    <w:p w:rsidR="00000000" w:rsidDel="00000000" w:rsidP="00000000" w:rsidRDefault="00000000" w:rsidRPr="00000000" w14:paraId="000004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Rozlišení dáno rozlišením detektoru a volnou dráhou pozitronu </w:t>
      </w:r>
    </w:p>
    <w:p w:rsidR="00000000" w:rsidDel="00000000" w:rsidP="00000000" w:rsidRDefault="00000000" w:rsidRPr="00000000" w14:paraId="000004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Průměrně 10 mm, záleží na kontrastní látce </w:t>
      </w:r>
    </w:p>
    <w:p w:rsidR="00000000" w:rsidDel="00000000" w:rsidP="00000000" w:rsidRDefault="00000000" w:rsidRPr="00000000" w14:paraId="000004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12573242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Známe přesně energii – dobře se dá odfiltrovat co tam nepatří </w:t>
      </w:r>
    </w:p>
    <w:p w:rsidR="00000000" w:rsidDel="00000000" w:rsidP="00000000" w:rsidRDefault="00000000" w:rsidRPr="00000000" w14:paraId="000004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 fotony v opačných směrech </w:t>
      </w:r>
    </w:p>
    <w:p w:rsidR="00000000" w:rsidDel="00000000" w:rsidP="00000000" w:rsidRDefault="00000000" w:rsidRPr="00000000" w14:paraId="000004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60.7649040222168" w:lineRule="auto"/>
        <w:ind w:left="1504.7537231445312" w:right="1320.7421875" w:hanging="348.076934814453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Nepotřebujeme kolimátor, když detekujeme 2 fotony v protilehlých detektorech,  víme na jaké přímce došlo k anhilaci </w:t>
      </w:r>
    </w:p>
    <w:p w:rsidR="00000000" w:rsidDel="00000000" w:rsidP="00000000" w:rsidRDefault="00000000" w:rsidRPr="00000000" w14:paraId="000004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223632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Prstenec detektorů okolo pacienta </w:t>
      </w:r>
    </w:p>
    <w:p w:rsidR="00000000" w:rsidDel="00000000" w:rsidP="00000000" w:rsidRDefault="00000000" w:rsidRPr="00000000" w14:paraId="000004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147460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 použití filtrované zpětné projekce použijeme rebining (viz CT) </w:t>
      </w:r>
    </w:p>
    <w:p w:rsidR="00000000" w:rsidDel="00000000" w:rsidP="00000000" w:rsidRDefault="00000000" w:rsidRPr="00000000" w14:paraId="000004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12573242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Spíše používáme iterativní metody </w:t>
      </w:r>
    </w:p>
    <w:p w:rsidR="00000000" w:rsidDel="00000000" w:rsidP="00000000" w:rsidRDefault="00000000" w:rsidRPr="00000000" w14:paraId="000004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Výstupní signál je přímo úměrný koncentraci radiofarmaka v tkáni </w:t>
      </w:r>
    </w:p>
    <w:p w:rsidR="00000000" w:rsidDel="00000000" w:rsidP="00000000" w:rsidRDefault="00000000" w:rsidRPr="00000000" w14:paraId="000004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Obrázek </w:t>
      </w:r>
    </w:p>
    <w:p w:rsidR="00000000" w:rsidDel="00000000" w:rsidP="00000000" w:rsidRDefault="00000000" w:rsidRPr="00000000" w14:paraId="000004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Potřeba složitá elektronika </w:t>
      </w:r>
    </w:p>
    <w:p w:rsidR="00000000" w:rsidDel="00000000" w:rsidP="00000000" w:rsidRDefault="00000000" w:rsidRPr="00000000" w14:paraId="000004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56.4190101623535" w:lineRule="auto"/>
        <w:ind w:left="788.72802734375" w:right="999.1943359375" w:hanging="356.766510009765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Oproti SPECT citlivější, lepší rozlišení, ale dražší, protože potřebujeme v blízkosti cyklotron, u  SPECT stačí generátor Technecia </w:t>
      </w:r>
    </w:p>
    <w:p w:rsidR="00000000" w:rsidDel="00000000" w:rsidP="00000000" w:rsidRDefault="00000000" w:rsidRPr="00000000" w14:paraId="000004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0203857421875" w:line="240" w:lineRule="auto"/>
        <w:ind w:left="75.7150268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Koincidenční detektor (dříve)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26098632812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Pro dva protilehlé detektory (jde mezi nimi proložit přímka) </w:t>
      </w:r>
    </w:p>
    <w:p w:rsidR="00000000" w:rsidDel="00000000" w:rsidP="00000000" w:rsidRDefault="00000000" w:rsidRPr="00000000" w14:paraId="000004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84326171875" w:line="262.93850898742676" w:lineRule="auto"/>
        <w:ind w:left="1879.9472045898438" w:right="1138.3087158203125" w:hanging="723.270416259765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Když mi v intervalu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dopadne na oba foton beru to jako zaregistrovanou anhilaci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Interval potřeba protože když dojde k anhilaci blíž k jednomu, samozřejmě  k němu doletí dřív </w:t>
      </w:r>
    </w:p>
    <w:p w:rsidR="00000000" w:rsidDel="00000000" w:rsidP="00000000" w:rsidRDefault="00000000" w:rsidRPr="00000000" w14:paraId="000004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42291259765625" w:line="260.7652759552002" w:lineRule="auto"/>
        <w:ind w:left="2224.932861328125" w:right="884.98779296875" w:hanging="344.985656738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Čím větší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 tím větší pravděpodobnost, že k tomu dojde náhodou. Vletí tam i  třeba rozptýlený foton </w:t>
      </w:r>
    </w:p>
    <w:p w:rsidR="00000000" w:rsidDel="00000000" w:rsidP="00000000" w:rsidRDefault="00000000" w:rsidRPr="00000000" w14:paraId="000004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22839355468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Potřeba kvadrát koincidenčních detektorů </w:t>
      </w:r>
    </w:p>
    <w:p w:rsidR="00000000" w:rsidDel="00000000" w:rsidP="00000000" w:rsidRDefault="00000000" w:rsidRPr="00000000" w14:paraId="000004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91650390625" w:line="240" w:lineRule="auto"/>
        <w:ind w:left="75.7150268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List mode (dnes)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2640380859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Zaznamenávám všechny detektory zvlášť i s časovým razítkem  </w:t>
      </w:r>
    </w:p>
    <w:p w:rsidR="00000000" w:rsidDel="00000000" w:rsidP="00000000" w:rsidRDefault="00000000" w:rsidRPr="00000000" w14:paraId="000004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385498046875" w:line="240" w:lineRule="auto"/>
        <w:ind w:left="1515.35217285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(od každého detektoru dostanu časy, kdy něco zaregistrovaly) </w:t>
      </w:r>
    </w:p>
    <w:p w:rsidR="00000000" w:rsidDel="00000000" w:rsidP="00000000" w:rsidRDefault="00000000" w:rsidRPr="00000000" w14:paraId="000004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64636230468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Dodatečně dodělám rekonstrukci </w:t>
      </w:r>
    </w:p>
    <w:p w:rsidR="00000000" w:rsidDel="00000000" w:rsidP="00000000" w:rsidRDefault="00000000" w:rsidRPr="00000000" w14:paraId="000004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3854980468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Potřeba pouze tolik elektroniky, kolik mám detektorů</w:t>
      </w:r>
    </w:p>
    <w:p w:rsidR="00000000" w:rsidDel="00000000" w:rsidP="00000000" w:rsidRDefault="00000000" w:rsidRPr="00000000" w14:paraId="000004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3D detekce v PET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3855744</wp:posOffset>
            </wp:positionH>
            <wp:positionV relativeFrom="paragraph">
              <wp:posOffset>34797</wp:posOffset>
            </wp:positionV>
            <wp:extent cx="1930400" cy="1583055"/>
            <wp:effectExtent b="0" l="0" r="0" t="0"/>
            <wp:wrapSquare wrapText="left" distB="19050" distT="19050" distL="19050" distR="1905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5830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Více prstenců detektorů 2D </w:t>
      </w:r>
    </w:p>
    <w:p w:rsidR="00000000" w:rsidDel="00000000" w:rsidP="00000000" w:rsidRDefault="00000000" w:rsidRPr="00000000" w14:paraId="000004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1879.94720458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Každý prstenec považuji za zvláštní jednotku </w:t>
      </w:r>
    </w:p>
    <w:p w:rsidR="00000000" w:rsidDel="00000000" w:rsidP="00000000" w:rsidRDefault="00000000" w:rsidRPr="00000000" w14:paraId="000004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953125" w:line="240" w:lineRule="auto"/>
        <w:ind w:left="1879.94720458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Dělám 2D obrázky v každém prstenci </w:t>
      </w:r>
    </w:p>
    <w:p w:rsidR="00000000" w:rsidDel="00000000" w:rsidP="00000000" w:rsidRDefault="00000000" w:rsidRPr="00000000" w14:paraId="000004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926513671875" w:line="240" w:lineRule="auto"/>
        <w:ind w:left="1879.94720458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Beru pouze kolmé záření (kolimátor) </w:t>
      </w:r>
    </w:p>
    <w:p w:rsidR="00000000" w:rsidDel="00000000" w:rsidP="00000000" w:rsidRDefault="00000000" w:rsidRPr="00000000" w14:paraId="000004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263671875" w:line="240" w:lineRule="auto"/>
        <w:ind w:left="2592.88177490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Přícházím o spoustu informace </w:t>
      </w:r>
    </w:p>
    <w:p w:rsidR="00000000" w:rsidDel="00000000" w:rsidP="00000000" w:rsidRDefault="00000000" w:rsidRPr="00000000" w14:paraId="000004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7578125" w:line="240" w:lineRule="auto"/>
        <w:ind w:left="2592.88177490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Zhoršuji poměr signál šum </w:t>
      </w:r>
    </w:p>
    <w:p w:rsidR="00000000" w:rsidDel="00000000" w:rsidP="00000000" w:rsidRDefault="00000000" w:rsidRPr="00000000" w14:paraId="000004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1156.6767883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Více prstenců detektorů 3D </w:t>
      </w:r>
    </w:p>
    <w:p w:rsidR="00000000" w:rsidDel="00000000" w:rsidP="00000000" w:rsidRDefault="00000000" w:rsidRPr="00000000" w14:paraId="000004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953125" w:line="240" w:lineRule="auto"/>
        <w:ind w:left="1879.94720458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Beru v úvahu všechny paprsky </w:t>
      </w:r>
    </w:p>
    <w:p w:rsidR="00000000" w:rsidDel="00000000" w:rsidP="00000000" w:rsidRDefault="00000000" w:rsidRPr="00000000" w14:paraId="000004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879.94720458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List mode – každý detektor si zapisuje čas záření </w:t>
      </w:r>
    </w:p>
    <w:p w:rsidR="00000000" w:rsidDel="00000000" w:rsidP="00000000" w:rsidRDefault="00000000" w:rsidRPr="00000000" w14:paraId="000004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126953125" w:line="240" w:lineRule="auto"/>
        <w:ind w:left="0" w:right="1690.4791259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Dozpracuji na počítači, které projekce beru jako koincidenční </w:t>
      </w:r>
    </w:p>
    <w:p w:rsidR="00000000" w:rsidDel="00000000" w:rsidP="00000000" w:rsidRDefault="00000000" w:rsidRPr="00000000" w14:paraId="000004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879.94720458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Pořád mi mlže něco odletět, ale ne tolik </w:t>
      </w:r>
    </w:p>
    <w:p w:rsidR="00000000" w:rsidDel="00000000" w:rsidP="00000000" w:rsidRDefault="00000000" w:rsidRPr="00000000" w14:paraId="000004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783203125" w:line="240" w:lineRule="auto"/>
        <w:ind w:left="62.908630371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Aplikace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6123046875" w:line="260.76619148254395" w:lineRule="auto"/>
        <w:ind w:left="797.5601196289062" w:right="1195.035400390625" w:hanging="365.598602294921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Onkologie, plicní vyšetření (prokrvení, průchodnost pro vzduch), funkcionální zobrazování,  kardiologie, kinetická studie </w:t>
      </w:r>
    </w:p>
    <w:p w:rsidR="00000000" w:rsidDel="00000000" w:rsidP="00000000" w:rsidRDefault="00000000" w:rsidRPr="00000000" w14:paraId="000004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22192382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Prokrvení orgánů </w:t>
      </w:r>
    </w:p>
    <w:p w:rsidR="00000000" w:rsidDel="00000000" w:rsidP="00000000" w:rsidRDefault="00000000" w:rsidRPr="00000000" w14:paraId="000004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7783203125" w:line="260.76504707336426" w:lineRule="auto"/>
        <w:ind w:left="784.5329284667969" w:right="909.83154296875" w:hanging="352.57141113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Pohyb čehokoli co chceme studovat – radiofarmakum můžeme vytvořit tak, že se nám naváže  téměř na cokoli </w:t>
      </w:r>
    </w:p>
    <w:p w:rsidR="00000000" w:rsidDel="00000000" w:rsidP="00000000" w:rsidRDefault="00000000" w:rsidRPr="00000000" w14:paraId="000004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22753906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Často dáváme dohromady s anatomickým obrázkem z CT nebo MRI </w:t>
      </w:r>
    </w:p>
    <w:p w:rsidR="00000000" w:rsidDel="00000000" w:rsidP="00000000" w:rsidRDefault="00000000" w:rsidRPr="00000000" w14:paraId="000004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84.3263244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14.8 Kompenzace útlumu v tkáni  </w:t>
      </w:r>
    </w:p>
    <w:p w:rsidR="00000000" w:rsidDel="00000000" w:rsidP="00000000" w:rsidRDefault="00000000" w:rsidRPr="00000000" w14:paraId="000004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1134033203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Tj. korekce na útlum (attenuation correction) </w:t>
      </w:r>
    </w:p>
    <w:p w:rsidR="00000000" w:rsidDel="00000000" w:rsidP="00000000" w:rsidRDefault="00000000" w:rsidRPr="00000000" w14:paraId="000004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Počítáme pravděpodobnost, že zaregistrujeme událost v daném bodě </w:t>
      </w:r>
    </w:p>
    <w:p w:rsidR="00000000" w:rsidDel="00000000" w:rsidP="00000000" w:rsidRDefault="00000000" w:rsidRPr="00000000" w14:paraId="000004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1268310546875" w:line="240" w:lineRule="auto"/>
        <w:ind w:left="431.9615173339844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60750" cy="1524000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Pravděpodobnosti, že to zachytíme v detektoru </w:t>
      </w:r>
    </w:p>
    <w:p w:rsidR="00000000" w:rsidDel="00000000" w:rsidP="00000000" w:rsidRDefault="00000000" w:rsidRPr="00000000" w14:paraId="000004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7578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Aproximace, protože tkáň není homogenní </w:t>
      </w:r>
    </w:p>
    <w:p w:rsidR="00000000" w:rsidDel="00000000" w:rsidP="00000000" w:rsidRDefault="00000000" w:rsidRPr="00000000" w14:paraId="000004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525512695312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Zdroj informací o útlumu – CT </w:t>
      </w:r>
    </w:p>
    <w:p w:rsidR="00000000" w:rsidDel="00000000" w:rsidP="00000000" w:rsidRDefault="00000000" w:rsidRPr="00000000" w14:paraId="000004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30615234375" w:line="240" w:lineRule="auto"/>
        <w:ind w:left="84.3263244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14.9 Artefakty  </w:t>
      </w:r>
    </w:p>
    <w:p w:rsidR="00000000" w:rsidDel="00000000" w:rsidP="00000000" w:rsidRDefault="00000000" w:rsidRPr="00000000" w14:paraId="000004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51336669921875" w:line="240" w:lineRule="auto"/>
        <w:ind w:left="68.6398315429687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14.9.1 Omyly </w:t>
      </w:r>
    </w:p>
    <w:p w:rsidR="00000000" w:rsidDel="00000000" w:rsidP="00000000" w:rsidRDefault="00000000" w:rsidRPr="00000000" w14:paraId="000004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199951171875" w:line="260.7655334472656" w:lineRule="auto"/>
        <w:ind w:left="797.5601196289062" w:right="1815.6317138671875" w:hanging="365.598602294921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Rozptyl, nebo dvě různé události, v dobrou chvíli, že to falešně zaregistrujeme, jako  koincidenční událost.  </w:t>
      </w:r>
    </w:p>
    <w:p w:rsidR="00000000" w:rsidDel="00000000" w:rsidP="00000000" w:rsidRDefault="00000000" w:rsidRPr="00000000" w14:paraId="000004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022338867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Docela časté </w:t>
      </w:r>
    </w:p>
    <w:p w:rsidR="00000000" w:rsidDel="00000000" w:rsidP="00000000" w:rsidRDefault="00000000" w:rsidRPr="00000000" w14:paraId="000004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86767578125" w:line="273.80330085754395" w:lineRule="auto"/>
        <w:ind w:left="431.9615173339844" w:right="2441.759643554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Řešíme septy mezi detektory – tenká folie, v podstatě to stejné, co kolimátor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Se septy 10-20 % záznamů </w:t>
      </w:r>
    </w:p>
    <w:p w:rsidR="00000000" w:rsidDel="00000000" w:rsidP="00000000" w:rsidRDefault="00000000" w:rsidRPr="00000000" w14:paraId="000004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27624511718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Bez sept 30-80 % záznamů </w:t>
      </w:r>
    </w:p>
    <w:p w:rsidR="00000000" w:rsidDel="00000000" w:rsidP="00000000" w:rsidRDefault="00000000" w:rsidRPr="00000000" w14:paraId="000004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45263671875" w:line="260.7652187347412" w:lineRule="auto"/>
        <w:ind w:left="790.494384765625" w:right="889.21630859375" w:hanging="358.53286743164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Řešíme pravděpodobnostmi, ze kterých vyrobíme koeficient, kterým pak násobíme jednotlivé  záznamy</w:t>
      </w:r>
    </w:p>
    <w:p w:rsidR="00000000" w:rsidDel="00000000" w:rsidP="00000000" w:rsidRDefault="00000000" w:rsidRPr="00000000" w14:paraId="000004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8.6398315429687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14.9.2 Další artefakty </w:t>
      </w:r>
    </w:p>
    <w:p w:rsidR="00000000" w:rsidDel="00000000" w:rsidP="00000000" w:rsidRDefault="00000000" w:rsidRPr="00000000" w14:paraId="000004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19384765625" w:line="273.80504608154297" w:lineRule="auto"/>
        <w:ind w:left="431.9615173339844" w:right="1146.15356445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Nefunkční detektor, či bloky detektorů – dobře vidět na sinogramu, na obrázku nepoznáme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Pohybové artefakty </w:t>
      </w:r>
    </w:p>
    <w:p w:rsidR="00000000" w:rsidDel="00000000" w:rsidP="00000000" w:rsidRDefault="00000000" w:rsidRPr="00000000" w14:paraId="000004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82568359375" w:line="240" w:lineRule="auto"/>
        <w:ind w:left="431.96151733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Zvolené množství látky podle tloušťky pacienta </w:t>
      </w:r>
    </w:p>
    <w:p w:rsidR="00000000" w:rsidDel="00000000" w:rsidP="00000000" w:rsidRDefault="00000000" w:rsidRPr="00000000" w14:paraId="000004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326416015625" w:line="263.89586448669434" w:lineRule="auto"/>
        <w:ind w:left="1269.16015625" w:right="1171.8798828125" w:firstLine="2.87994384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2"/>
          <w:szCs w:val="12"/>
          <w:highlight w:val="white"/>
          <w:u w:val="singl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2"/>
          <w:szCs w:val="12"/>
          <w:highlight w:val="white"/>
          <w:u w:val="single"/>
          <w:vertAlign w:val="baseline"/>
          <w:rtl w:val="0"/>
        </w:rPr>
        <w:t xml:space="preserve">Radioactivity, radioactive decay, activity and half-live, effective half-life. Radionuclide production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2"/>
          <w:szCs w:val="12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2"/>
          <w:szCs w:val="12"/>
          <w:highlight w:val="white"/>
          <w:u w:val="single"/>
          <w:vertAlign w:val="baseline"/>
          <w:rtl w:val="0"/>
        </w:rPr>
        <w:t xml:space="preserve">generator, cyclotron. Nuclear imaging devices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2"/>
          <w:szCs w:val="1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4a"/>
          <w:sz w:val="12"/>
          <w:szCs w:val="12"/>
          <w:highlight w:val="white"/>
          <w:u w:val="single"/>
          <w:vertAlign w:val="baseline"/>
          <w:rtl w:val="0"/>
        </w:rPr>
        <w:t xml:space="preserve">(gamma camera, SPECT, PET) - principles and clinical use. Reconstruction methods, attenuation correction. Coincidence detection in PET.</w:t>
      </w:r>
    </w:p>
    <w:sectPr>
      <w:type w:val="continuous"/>
      <w:pgSz w:h="16820" w:w="11900" w:orient="portrait"/>
      <w:pgMar w:bottom="1426.820068359375" w:top="1387.60009765625" w:left="1356.0000610351562" w:right="524.000244140625" w:header="0" w:footer="720"/>
      <w:cols w:equalWidth="0" w:num="1">
        <w:col w:space="0" w:w="10019.999694824219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190" Type="http://schemas.openxmlformats.org/officeDocument/2006/relationships/image" Target="media/image53.png"/><Relationship Id="rId42" Type="http://schemas.openxmlformats.org/officeDocument/2006/relationships/image" Target="media/image15.png"/><Relationship Id="rId41" Type="http://schemas.openxmlformats.org/officeDocument/2006/relationships/image" Target="media/image14.png"/><Relationship Id="rId44" Type="http://schemas.openxmlformats.org/officeDocument/2006/relationships/image" Target="media/image21.png"/><Relationship Id="rId43" Type="http://schemas.openxmlformats.org/officeDocument/2006/relationships/image" Target="media/image20.png"/><Relationship Id="rId46" Type="http://schemas.openxmlformats.org/officeDocument/2006/relationships/image" Target="media/image34.png"/><Relationship Id="rId192" Type="http://schemas.openxmlformats.org/officeDocument/2006/relationships/image" Target="media/image50.png"/><Relationship Id="rId45" Type="http://schemas.openxmlformats.org/officeDocument/2006/relationships/image" Target="media/image29.png"/><Relationship Id="rId191" Type="http://schemas.openxmlformats.org/officeDocument/2006/relationships/image" Target="media/image49.png"/><Relationship Id="rId107" Type="http://schemas.openxmlformats.org/officeDocument/2006/relationships/image" Target="media/image83.png"/><Relationship Id="rId106" Type="http://schemas.openxmlformats.org/officeDocument/2006/relationships/image" Target="media/image47.png"/><Relationship Id="rId105" Type="http://schemas.openxmlformats.org/officeDocument/2006/relationships/image" Target="media/image45.png"/><Relationship Id="rId104" Type="http://schemas.openxmlformats.org/officeDocument/2006/relationships/image" Target="media/image60.png"/><Relationship Id="rId109" Type="http://schemas.openxmlformats.org/officeDocument/2006/relationships/image" Target="media/image79.png"/><Relationship Id="rId108" Type="http://schemas.openxmlformats.org/officeDocument/2006/relationships/image" Target="media/image85.png"/><Relationship Id="rId48" Type="http://schemas.openxmlformats.org/officeDocument/2006/relationships/image" Target="media/image32.png"/><Relationship Id="rId187" Type="http://schemas.openxmlformats.org/officeDocument/2006/relationships/image" Target="media/image55.png"/><Relationship Id="rId47" Type="http://schemas.openxmlformats.org/officeDocument/2006/relationships/image" Target="media/image35.png"/><Relationship Id="rId186" Type="http://schemas.openxmlformats.org/officeDocument/2006/relationships/image" Target="media/image44.png"/><Relationship Id="rId185" Type="http://schemas.openxmlformats.org/officeDocument/2006/relationships/image" Target="media/image43.png"/><Relationship Id="rId49" Type="http://schemas.openxmlformats.org/officeDocument/2006/relationships/image" Target="media/image33.png"/><Relationship Id="rId184" Type="http://schemas.openxmlformats.org/officeDocument/2006/relationships/image" Target="media/image64.png"/><Relationship Id="rId103" Type="http://schemas.openxmlformats.org/officeDocument/2006/relationships/image" Target="media/image59.png"/><Relationship Id="rId102" Type="http://schemas.openxmlformats.org/officeDocument/2006/relationships/image" Target="media/image62.png"/><Relationship Id="rId101" Type="http://schemas.openxmlformats.org/officeDocument/2006/relationships/image" Target="media/image61.png"/><Relationship Id="rId189" Type="http://schemas.openxmlformats.org/officeDocument/2006/relationships/image" Target="media/image51.png"/><Relationship Id="rId100" Type="http://schemas.openxmlformats.org/officeDocument/2006/relationships/image" Target="media/image54.png"/><Relationship Id="rId188" Type="http://schemas.openxmlformats.org/officeDocument/2006/relationships/image" Target="media/image57.png"/><Relationship Id="rId31" Type="http://schemas.openxmlformats.org/officeDocument/2006/relationships/image" Target="media/image82.png"/><Relationship Id="rId30" Type="http://schemas.openxmlformats.org/officeDocument/2006/relationships/image" Target="media/image80.png"/><Relationship Id="rId33" Type="http://schemas.openxmlformats.org/officeDocument/2006/relationships/image" Target="media/image89.png"/><Relationship Id="rId183" Type="http://schemas.openxmlformats.org/officeDocument/2006/relationships/image" Target="media/image24.png"/><Relationship Id="rId32" Type="http://schemas.openxmlformats.org/officeDocument/2006/relationships/image" Target="media/image88.png"/><Relationship Id="rId182" Type="http://schemas.openxmlformats.org/officeDocument/2006/relationships/image" Target="media/image23.png"/><Relationship Id="rId35" Type="http://schemas.openxmlformats.org/officeDocument/2006/relationships/image" Target="media/image11.png"/><Relationship Id="rId181" Type="http://schemas.openxmlformats.org/officeDocument/2006/relationships/image" Target="media/image26.png"/><Relationship Id="rId34" Type="http://schemas.openxmlformats.org/officeDocument/2006/relationships/image" Target="media/image87.png"/><Relationship Id="rId180" Type="http://schemas.openxmlformats.org/officeDocument/2006/relationships/image" Target="media/image25.png"/><Relationship Id="rId37" Type="http://schemas.openxmlformats.org/officeDocument/2006/relationships/image" Target="media/image9.png"/><Relationship Id="rId176" Type="http://schemas.openxmlformats.org/officeDocument/2006/relationships/image" Target="media/image30.png"/><Relationship Id="rId36" Type="http://schemas.openxmlformats.org/officeDocument/2006/relationships/image" Target="media/image12.png"/><Relationship Id="rId175" Type="http://schemas.openxmlformats.org/officeDocument/2006/relationships/image" Target="media/image22.png"/><Relationship Id="rId39" Type="http://schemas.openxmlformats.org/officeDocument/2006/relationships/image" Target="media/image17.png"/><Relationship Id="rId174" Type="http://schemas.openxmlformats.org/officeDocument/2006/relationships/image" Target="media/image40.png"/><Relationship Id="rId38" Type="http://schemas.openxmlformats.org/officeDocument/2006/relationships/image" Target="media/image10.png"/><Relationship Id="rId173" Type="http://schemas.openxmlformats.org/officeDocument/2006/relationships/image" Target="media/image38.png"/><Relationship Id="rId179" Type="http://schemas.openxmlformats.org/officeDocument/2006/relationships/image" Target="media/image28.png"/><Relationship Id="rId178" Type="http://schemas.openxmlformats.org/officeDocument/2006/relationships/image" Target="media/image27.png"/><Relationship Id="rId177" Type="http://schemas.openxmlformats.org/officeDocument/2006/relationships/image" Target="media/image31.png"/><Relationship Id="rId20" Type="http://schemas.openxmlformats.org/officeDocument/2006/relationships/image" Target="media/image63.png"/><Relationship Id="rId22" Type="http://schemas.openxmlformats.org/officeDocument/2006/relationships/image" Target="media/image68.png"/><Relationship Id="rId21" Type="http://schemas.openxmlformats.org/officeDocument/2006/relationships/image" Target="media/image67.png"/><Relationship Id="rId24" Type="http://schemas.openxmlformats.org/officeDocument/2006/relationships/image" Target="media/image66.png"/><Relationship Id="rId23" Type="http://schemas.openxmlformats.org/officeDocument/2006/relationships/image" Target="media/image65.png"/><Relationship Id="rId129" Type="http://schemas.openxmlformats.org/officeDocument/2006/relationships/image" Target="media/image129.png"/><Relationship Id="rId128" Type="http://schemas.openxmlformats.org/officeDocument/2006/relationships/image" Target="media/image91.png"/><Relationship Id="rId127" Type="http://schemas.openxmlformats.org/officeDocument/2006/relationships/image" Target="media/image90.png"/><Relationship Id="rId126" Type="http://schemas.openxmlformats.org/officeDocument/2006/relationships/image" Target="media/image93.png"/><Relationship Id="rId26" Type="http://schemas.openxmlformats.org/officeDocument/2006/relationships/image" Target="media/image73.png"/><Relationship Id="rId121" Type="http://schemas.openxmlformats.org/officeDocument/2006/relationships/image" Target="media/image106.png"/><Relationship Id="rId25" Type="http://schemas.openxmlformats.org/officeDocument/2006/relationships/image" Target="media/image78.png"/><Relationship Id="rId120" Type="http://schemas.openxmlformats.org/officeDocument/2006/relationships/image" Target="media/image105.png"/><Relationship Id="rId28" Type="http://schemas.openxmlformats.org/officeDocument/2006/relationships/image" Target="media/image84.png"/><Relationship Id="rId27" Type="http://schemas.openxmlformats.org/officeDocument/2006/relationships/image" Target="media/image75.png"/><Relationship Id="rId125" Type="http://schemas.openxmlformats.org/officeDocument/2006/relationships/image" Target="media/image92.png"/><Relationship Id="rId29" Type="http://schemas.openxmlformats.org/officeDocument/2006/relationships/image" Target="media/image86.png"/><Relationship Id="rId124" Type="http://schemas.openxmlformats.org/officeDocument/2006/relationships/image" Target="media/image98.png"/><Relationship Id="rId123" Type="http://schemas.openxmlformats.org/officeDocument/2006/relationships/image" Target="media/image103.png"/><Relationship Id="rId122" Type="http://schemas.openxmlformats.org/officeDocument/2006/relationships/image" Target="media/image101.png"/><Relationship Id="rId95" Type="http://schemas.openxmlformats.org/officeDocument/2006/relationships/image" Target="media/image46.png"/><Relationship Id="rId94" Type="http://schemas.openxmlformats.org/officeDocument/2006/relationships/image" Target="media/image130.png"/><Relationship Id="rId97" Type="http://schemas.openxmlformats.org/officeDocument/2006/relationships/image" Target="media/image56.png"/><Relationship Id="rId96" Type="http://schemas.openxmlformats.org/officeDocument/2006/relationships/image" Target="media/image48.png"/><Relationship Id="rId11" Type="http://schemas.openxmlformats.org/officeDocument/2006/relationships/image" Target="media/image183.png"/><Relationship Id="rId99" Type="http://schemas.openxmlformats.org/officeDocument/2006/relationships/image" Target="media/image52.png"/><Relationship Id="rId10" Type="http://schemas.openxmlformats.org/officeDocument/2006/relationships/image" Target="media/image176.png"/><Relationship Id="rId98" Type="http://schemas.openxmlformats.org/officeDocument/2006/relationships/image" Target="media/image58.png"/><Relationship Id="rId13" Type="http://schemas.openxmlformats.org/officeDocument/2006/relationships/image" Target="media/image185.png"/><Relationship Id="rId12" Type="http://schemas.openxmlformats.org/officeDocument/2006/relationships/image" Target="media/image182.png"/><Relationship Id="rId91" Type="http://schemas.openxmlformats.org/officeDocument/2006/relationships/image" Target="media/image126.png"/><Relationship Id="rId90" Type="http://schemas.openxmlformats.org/officeDocument/2006/relationships/image" Target="media/image124.png"/><Relationship Id="rId93" Type="http://schemas.openxmlformats.org/officeDocument/2006/relationships/image" Target="media/image122.png"/><Relationship Id="rId92" Type="http://schemas.openxmlformats.org/officeDocument/2006/relationships/image" Target="media/image121.png"/><Relationship Id="rId118" Type="http://schemas.openxmlformats.org/officeDocument/2006/relationships/image" Target="media/image107.png"/><Relationship Id="rId117" Type="http://schemas.openxmlformats.org/officeDocument/2006/relationships/image" Target="media/image70.png"/><Relationship Id="rId116" Type="http://schemas.openxmlformats.org/officeDocument/2006/relationships/image" Target="media/image69.png"/><Relationship Id="rId115" Type="http://schemas.openxmlformats.org/officeDocument/2006/relationships/image" Target="media/image71.png"/><Relationship Id="rId119" Type="http://schemas.openxmlformats.org/officeDocument/2006/relationships/image" Target="media/image109.png"/><Relationship Id="rId15" Type="http://schemas.openxmlformats.org/officeDocument/2006/relationships/image" Target="media/image184.png"/><Relationship Id="rId110" Type="http://schemas.openxmlformats.org/officeDocument/2006/relationships/image" Target="media/image81.png"/><Relationship Id="rId14" Type="http://schemas.openxmlformats.org/officeDocument/2006/relationships/image" Target="media/image181.png"/><Relationship Id="rId17" Type="http://schemas.openxmlformats.org/officeDocument/2006/relationships/image" Target="media/image180.png"/><Relationship Id="rId16" Type="http://schemas.openxmlformats.org/officeDocument/2006/relationships/image" Target="media/image188.png"/><Relationship Id="rId19" Type="http://schemas.openxmlformats.org/officeDocument/2006/relationships/image" Target="media/image178.png"/><Relationship Id="rId114" Type="http://schemas.openxmlformats.org/officeDocument/2006/relationships/image" Target="media/image74.png"/><Relationship Id="rId18" Type="http://schemas.openxmlformats.org/officeDocument/2006/relationships/image" Target="media/image179.png"/><Relationship Id="rId113" Type="http://schemas.openxmlformats.org/officeDocument/2006/relationships/image" Target="media/image72.png"/><Relationship Id="rId112" Type="http://schemas.openxmlformats.org/officeDocument/2006/relationships/image" Target="media/image77.png"/><Relationship Id="rId111" Type="http://schemas.openxmlformats.org/officeDocument/2006/relationships/image" Target="media/image76.png"/><Relationship Id="rId84" Type="http://schemas.openxmlformats.org/officeDocument/2006/relationships/image" Target="media/image110.png"/><Relationship Id="rId83" Type="http://schemas.openxmlformats.org/officeDocument/2006/relationships/image" Target="media/image108.png"/><Relationship Id="rId86" Type="http://schemas.openxmlformats.org/officeDocument/2006/relationships/image" Target="media/image119.png"/><Relationship Id="rId85" Type="http://schemas.openxmlformats.org/officeDocument/2006/relationships/image" Target="media/image113.png"/><Relationship Id="rId88" Type="http://schemas.openxmlformats.org/officeDocument/2006/relationships/image" Target="media/image116.png"/><Relationship Id="rId150" Type="http://schemas.openxmlformats.org/officeDocument/2006/relationships/image" Target="media/image133.png"/><Relationship Id="rId87" Type="http://schemas.openxmlformats.org/officeDocument/2006/relationships/image" Target="media/image120.png"/><Relationship Id="rId89" Type="http://schemas.openxmlformats.org/officeDocument/2006/relationships/image" Target="media/image118.png"/><Relationship Id="rId80" Type="http://schemas.openxmlformats.org/officeDocument/2006/relationships/image" Target="media/image104.png"/><Relationship Id="rId82" Type="http://schemas.openxmlformats.org/officeDocument/2006/relationships/image" Target="media/image100.png"/><Relationship Id="rId81" Type="http://schemas.openxmlformats.org/officeDocument/2006/relationships/image" Target="media/image9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32.png"/><Relationship Id="rId4" Type="http://schemas.openxmlformats.org/officeDocument/2006/relationships/numbering" Target="numbering.xml"/><Relationship Id="rId148" Type="http://schemas.openxmlformats.org/officeDocument/2006/relationships/image" Target="media/image135.png"/><Relationship Id="rId9" Type="http://schemas.openxmlformats.org/officeDocument/2006/relationships/image" Target="media/image187.png"/><Relationship Id="rId143" Type="http://schemas.openxmlformats.org/officeDocument/2006/relationships/image" Target="media/image147.png"/><Relationship Id="rId142" Type="http://schemas.openxmlformats.org/officeDocument/2006/relationships/image" Target="media/image145.png"/><Relationship Id="rId141" Type="http://schemas.openxmlformats.org/officeDocument/2006/relationships/image" Target="media/image151.png"/><Relationship Id="rId140" Type="http://schemas.openxmlformats.org/officeDocument/2006/relationships/image" Target="media/image149.png"/><Relationship Id="rId5" Type="http://schemas.openxmlformats.org/officeDocument/2006/relationships/styles" Target="styles.xml"/><Relationship Id="rId147" Type="http://schemas.openxmlformats.org/officeDocument/2006/relationships/image" Target="media/image134.png"/><Relationship Id="rId6" Type="http://schemas.openxmlformats.org/officeDocument/2006/relationships/image" Target="media/image177.png"/><Relationship Id="rId146" Type="http://schemas.openxmlformats.org/officeDocument/2006/relationships/image" Target="media/image138.png"/><Relationship Id="rId7" Type="http://schemas.openxmlformats.org/officeDocument/2006/relationships/image" Target="media/image174.png"/><Relationship Id="rId145" Type="http://schemas.openxmlformats.org/officeDocument/2006/relationships/image" Target="media/image136.png"/><Relationship Id="rId8" Type="http://schemas.openxmlformats.org/officeDocument/2006/relationships/image" Target="media/image175.png"/><Relationship Id="rId144" Type="http://schemas.openxmlformats.org/officeDocument/2006/relationships/image" Target="media/image142.png"/><Relationship Id="rId73" Type="http://schemas.openxmlformats.org/officeDocument/2006/relationships/image" Target="media/image173.png"/><Relationship Id="rId72" Type="http://schemas.openxmlformats.org/officeDocument/2006/relationships/image" Target="media/image171.png"/><Relationship Id="rId75" Type="http://schemas.openxmlformats.org/officeDocument/2006/relationships/image" Target="media/image96.png"/><Relationship Id="rId74" Type="http://schemas.openxmlformats.org/officeDocument/2006/relationships/image" Target="media/image168.png"/><Relationship Id="rId77" Type="http://schemas.openxmlformats.org/officeDocument/2006/relationships/image" Target="media/image94.png"/><Relationship Id="rId76" Type="http://schemas.openxmlformats.org/officeDocument/2006/relationships/image" Target="media/image97.png"/><Relationship Id="rId79" Type="http://schemas.openxmlformats.org/officeDocument/2006/relationships/image" Target="media/image102.png"/><Relationship Id="rId78" Type="http://schemas.openxmlformats.org/officeDocument/2006/relationships/image" Target="media/image95.png"/><Relationship Id="rId71" Type="http://schemas.openxmlformats.org/officeDocument/2006/relationships/image" Target="media/image164.png"/><Relationship Id="rId70" Type="http://schemas.openxmlformats.org/officeDocument/2006/relationships/image" Target="media/image163.png"/><Relationship Id="rId139" Type="http://schemas.openxmlformats.org/officeDocument/2006/relationships/image" Target="media/image112.png"/><Relationship Id="rId138" Type="http://schemas.openxmlformats.org/officeDocument/2006/relationships/image" Target="media/image111.png"/><Relationship Id="rId137" Type="http://schemas.openxmlformats.org/officeDocument/2006/relationships/image" Target="media/image115.png"/><Relationship Id="rId132" Type="http://schemas.openxmlformats.org/officeDocument/2006/relationships/image" Target="media/image128.png"/><Relationship Id="rId131" Type="http://schemas.openxmlformats.org/officeDocument/2006/relationships/image" Target="media/image127.png"/><Relationship Id="rId130" Type="http://schemas.openxmlformats.org/officeDocument/2006/relationships/image" Target="media/image131.png"/><Relationship Id="rId136" Type="http://schemas.openxmlformats.org/officeDocument/2006/relationships/image" Target="media/image114.png"/><Relationship Id="rId135" Type="http://schemas.openxmlformats.org/officeDocument/2006/relationships/image" Target="media/image117.png"/><Relationship Id="rId134" Type="http://schemas.openxmlformats.org/officeDocument/2006/relationships/image" Target="media/image125.png"/><Relationship Id="rId133" Type="http://schemas.openxmlformats.org/officeDocument/2006/relationships/image" Target="media/image123.png"/><Relationship Id="rId62" Type="http://schemas.openxmlformats.org/officeDocument/2006/relationships/image" Target="media/image152.png"/><Relationship Id="rId61" Type="http://schemas.openxmlformats.org/officeDocument/2006/relationships/image" Target="media/image150.png"/><Relationship Id="rId64" Type="http://schemas.openxmlformats.org/officeDocument/2006/relationships/image" Target="media/image148.png"/><Relationship Id="rId63" Type="http://schemas.openxmlformats.org/officeDocument/2006/relationships/image" Target="media/image146.png"/><Relationship Id="rId66" Type="http://schemas.openxmlformats.org/officeDocument/2006/relationships/image" Target="media/image158.png"/><Relationship Id="rId172" Type="http://schemas.openxmlformats.org/officeDocument/2006/relationships/image" Target="media/image2.png"/><Relationship Id="rId65" Type="http://schemas.openxmlformats.org/officeDocument/2006/relationships/image" Target="media/image162.png"/><Relationship Id="rId171" Type="http://schemas.openxmlformats.org/officeDocument/2006/relationships/image" Target="media/image1.png"/><Relationship Id="rId68" Type="http://schemas.openxmlformats.org/officeDocument/2006/relationships/image" Target="media/image165.png"/><Relationship Id="rId170" Type="http://schemas.openxmlformats.org/officeDocument/2006/relationships/image" Target="media/image4.png"/><Relationship Id="rId67" Type="http://schemas.openxmlformats.org/officeDocument/2006/relationships/image" Target="media/image160.png"/><Relationship Id="rId60" Type="http://schemas.openxmlformats.org/officeDocument/2006/relationships/image" Target="media/image141.png"/><Relationship Id="rId165" Type="http://schemas.openxmlformats.org/officeDocument/2006/relationships/image" Target="media/image7.png"/><Relationship Id="rId69" Type="http://schemas.openxmlformats.org/officeDocument/2006/relationships/image" Target="media/image166.png"/><Relationship Id="rId164" Type="http://schemas.openxmlformats.org/officeDocument/2006/relationships/image" Target="media/image13.png"/><Relationship Id="rId163" Type="http://schemas.openxmlformats.org/officeDocument/2006/relationships/image" Target="media/image18.png"/><Relationship Id="rId162" Type="http://schemas.openxmlformats.org/officeDocument/2006/relationships/image" Target="media/image16.png"/><Relationship Id="rId169" Type="http://schemas.openxmlformats.org/officeDocument/2006/relationships/image" Target="media/image3.png"/><Relationship Id="rId168" Type="http://schemas.openxmlformats.org/officeDocument/2006/relationships/image" Target="media/image6.png"/><Relationship Id="rId167" Type="http://schemas.openxmlformats.org/officeDocument/2006/relationships/image" Target="media/image5.png"/><Relationship Id="rId166" Type="http://schemas.openxmlformats.org/officeDocument/2006/relationships/image" Target="media/image8.png"/><Relationship Id="rId51" Type="http://schemas.openxmlformats.org/officeDocument/2006/relationships/image" Target="media/image41.png"/><Relationship Id="rId50" Type="http://schemas.openxmlformats.org/officeDocument/2006/relationships/image" Target="media/image39.png"/><Relationship Id="rId53" Type="http://schemas.openxmlformats.org/officeDocument/2006/relationships/image" Target="media/image37.png"/><Relationship Id="rId52" Type="http://schemas.openxmlformats.org/officeDocument/2006/relationships/image" Target="media/image36.png"/><Relationship Id="rId55" Type="http://schemas.openxmlformats.org/officeDocument/2006/relationships/image" Target="media/image137.png"/><Relationship Id="rId161" Type="http://schemas.openxmlformats.org/officeDocument/2006/relationships/image" Target="media/image154.png"/><Relationship Id="rId54" Type="http://schemas.openxmlformats.org/officeDocument/2006/relationships/image" Target="media/image42.png"/><Relationship Id="rId160" Type="http://schemas.openxmlformats.org/officeDocument/2006/relationships/image" Target="media/image153.png"/><Relationship Id="rId57" Type="http://schemas.openxmlformats.org/officeDocument/2006/relationships/image" Target="media/image143.png"/><Relationship Id="rId56" Type="http://schemas.openxmlformats.org/officeDocument/2006/relationships/image" Target="media/image139.png"/><Relationship Id="rId159" Type="http://schemas.openxmlformats.org/officeDocument/2006/relationships/image" Target="media/image156.png"/><Relationship Id="rId59" Type="http://schemas.openxmlformats.org/officeDocument/2006/relationships/image" Target="media/image140.png"/><Relationship Id="rId154" Type="http://schemas.openxmlformats.org/officeDocument/2006/relationships/image" Target="media/image169.png"/><Relationship Id="rId58" Type="http://schemas.openxmlformats.org/officeDocument/2006/relationships/image" Target="media/image144.png"/><Relationship Id="rId153" Type="http://schemas.openxmlformats.org/officeDocument/2006/relationships/image" Target="media/image167.png"/><Relationship Id="rId152" Type="http://schemas.openxmlformats.org/officeDocument/2006/relationships/image" Target="media/image172.png"/><Relationship Id="rId151" Type="http://schemas.openxmlformats.org/officeDocument/2006/relationships/image" Target="media/image170.png"/><Relationship Id="rId158" Type="http://schemas.openxmlformats.org/officeDocument/2006/relationships/image" Target="media/image155.png"/><Relationship Id="rId157" Type="http://schemas.openxmlformats.org/officeDocument/2006/relationships/image" Target="media/image159.png"/><Relationship Id="rId156" Type="http://schemas.openxmlformats.org/officeDocument/2006/relationships/image" Target="media/image157.png"/><Relationship Id="rId155" Type="http://schemas.openxmlformats.org/officeDocument/2006/relationships/image" Target="media/image16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