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46D9" w:rsidRPr="00B346D9" w:rsidRDefault="00B346D9" w:rsidP="00B346D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346D9">
        <w:rPr>
          <w:rFonts w:ascii="Times New Roman" w:hAnsi="Times New Roman" w:cs="Times New Roman"/>
          <w:color w:val="FF0000"/>
          <w:sz w:val="28"/>
          <w:szCs w:val="28"/>
        </w:rPr>
        <w:t xml:space="preserve">Soft </w:t>
      </w:r>
      <w:proofErr w:type="spellStart"/>
      <w:r w:rsidRPr="00B346D9">
        <w:rPr>
          <w:rFonts w:ascii="Times New Roman" w:hAnsi="Times New Roman" w:cs="Times New Roman"/>
          <w:color w:val="FF0000"/>
          <w:sz w:val="28"/>
          <w:szCs w:val="28"/>
        </w:rPr>
        <w:t>Skills</w:t>
      </w:r>
      <w:proofErr w:type="spellEnd"/>
      <w:r w:rsidRPr="00B346D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B346D9" w:rsidRPr="00B346D9" w:rsidRDefault="00B346D9" w:rsidP="00B346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Способность ясно и чётко выражать свои мысли.</w:t>
      </w:r>
    </w:p>
    <w:p w:rsidR="00B346D9" w:rsidRPr="00B346D9" w:rsidRDefault="00B346D9" w:rsidP="00B346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Умение слушать и воспринимать информацию от других.</w:t>
      </w:r>
    </w:p>
    <w:p w:rsidR="00B346D9" w:rsidRPr="00B346D9" w:rsidRDefault="00B346D9" w:rsidP="00B346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Умение эффективно работать в команде.</w:t>
      </w:r>
    </w:p>
    <w:p w:rsidR="00B346D9" w:rsidRPr="00B346D9" w:rsidRDefault="00B346D9" w:rsidP="00B346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Гибкость и сотрудничество при выполнении коллективных задач.</w:t>
      </w:r>
    </w:p>
    <w:p w:rsidR="00B346D9" w:rsidRPr="00B346D9" w:rsidRDefault="00B346D9" w:rsidP="00B346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Способность находить и анализировать проблемы.</w:t>
      </w:r>
    </w:p>
    <w:p w:rsidR="00B346D9" w:rsidRPr="00B346D9" w:rsidRDefault="00B346D9" w:rsidP="00B346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Разработка эффективных решений.</w:t>
      </w:r>
    </w:p>
    <w:p w:rsidR="00B346D9" w:rsidRPr="00B346D9" w:rsidRDefault="00B346D9" w:rsidP="00B346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Быстрое приспособление к новым технологиям и методологиям.</w:t>
      </w:r>
    </w:p>
    <w:p w:rsidR="00B346D9" w:rsidRPr="00B346D9" w:rsidRDefault="00B346D9" w:rsidP="00B346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Способность работать в условиях неопределенности и изменений.</w:t>
      </w:r>
    </w:p>
    <w:p w:rsidR="00B346D9" w:rsidRPr="00B346D9" w:rsidRDefault="00B346D9" w:rsidP="00B346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Умение расставлять приоритеты задач.</w:t>
      </w:r>
    </w:p>
    <w:p w:rsidR="00B346D9" w:rsidRPr="00B346D9" w:rsidRDefault="00B346D9" w:rsidP="00B346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Способность генерировать новые идеи и подходы к выполнению задач.</w:t>
      </w:r>
    </w:p>
    <w:p w:rsidR="00B346D9" w:rsidRPr="00B346D9" w:rsidRDefault="00B346D9" w:rsidP="00B346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Подход к решению проблем нестандартными методами.</w:t>
      </w:r>
    </w:p>
    <w:p w:rsidR="00B346D9" w:rsidRPr="00B346D9" w:rsidRDefault="00B346D9" w:rsidP="00B346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Понимание собственных эмоций и эмоций других людей.</w:t>
      </w:r>
    </w:p>
    <w:p w:rsidR="00B346D9" w:rsidRPr="00B346D9" w:rsidRDefault="00B346D9" w:rsidP="00B346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Эмпатия и умение строить хорошие межличностные отношения.</w:t>
      </w:r>
    </w:p>
    <w:p w:rsidR="00B346D9" w:rsidRPr="00B346D9" w:rsidRDefault="00B346D9" w:rsidP="00B346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Умение анализировать и оценивать информацию объективно.</w:t>
      </w:r>
    </w:p>
    <w:p w:rsidR="00B346D9" w:rsidRPr="00B346D9" w:rsidRDefault="00B346D9" w:rsidP="00B346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Применение когнитивного подхода к принятию решений.</w:t>
      </w:r>
    </w:p>
    <w:p w:rsidR="00B346D9" w:rsidRPr="00B346D9" w:rsidRDefault="00B346D9" w:rsidP="00B346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Желание и способность к постоянному обучению.</w:t>
      </w:r>
    </w:p>
    <w:p w:rsidR="00B346D9" w:rsidRPr="00B346D9" w:rsidRDefault="00B346D9" w:rsidP="00B346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Готовность искать и осваивать новые знания и навыки.</w:t>
      </w:r>
    </w:p>
    <w:p w:rsidR="00B346D9" w:rsidRPr="00B346D9" w:rsidRDefault="00B346D9" w:rsidP="00B346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Ответственность и надежность в выполнении своих обязанностей.</w:t>
      </w:r>
    </w:p>
    <w:p w:rsidR="00B346D9" w:rsidRPr="00B346D9" w:rsidRDefault="00B346D9" w:rsidP="00B346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Соблюдение профессиональных и этических стандартов.</w:t>
      </w:r>
    </w:p>
    <w:p w:rsidR="00B346D9" w:rsidRPr="00B346D9" w:rsidRDefault="00B346D9" w:rsidP="00B346D9">
      <w:pPr>
        <w:rPr>
          <w:rFonts w:ascii="Times New Roman" w:hAnsi="Times New Roman" w:cs="Times New Roman"/>
          <w:sz w:val="28"/>
          <w:szCs w:val="28"/>
        </w:rPr>
      </w:pPr>
    </w:p>
    <w:p w:rsidR="00B346D9" w:rsidRPr="00B346D9" w:rsidRDefault="00B346D9" w:rsidP="00B346D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346D9">
        <w:rPr>
          <w:rFonts w:ascii="Times New Roman" w:hAnsi="Times New Roman" w:cs="Times New Roman"/>
          <w:color w:val="FF0000"/>
          <w:sz w:val="28"/>
          <w:szCs w:val="28"/>
          <w:lang w:val="en-US"/>
        </w:rPr>
        <w:t>Hard</w:t>
      </w:r>
      <w:r w:rsidRPr="00B346D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346D9">
        <w:rPr>
          <w:rFonts w:ascii="Times New Roman" w:hAnsi="Times New Roman" w:cs="Times New Roman"/>
          <w:color w:val="FF0000"/>
          <w:sz w:val="28"/>
          <w:szCs w:val="28"/>
          <w:lang w:val="en-US"/>
        </w:rPr>
        <w:t>Skills</w:t>
      </w:r>
    </w:p>
    <w:p w:rsidR="00B346D9" w:rsidRPr="00B346D9" w:rsidRDefault="00B346D9" w:rsidP="00B346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Программирование:</w:t>
      </w:r>
    </w:p>
    <w:p w:rsidR="00B346D9" w:rsidRPr="00B346D9" w:rsidRDefault="00B346D9" w:rsidP="00B346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346D9">
        <w:rPr>
          <w:rFonts w:ascii="Times New Roman" w:hAnsi="Times New Roman" w:cs="Times New Roman"/>
          <w:sz w:val="28"/>
          <w:szCs w:val="28"/>
        </w:rPr>
        <w:t xml:space="preserve">Начальный уровень программирования на </w:t>
      </w:r>
      <w:r w:rsidRPr="00B346D9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B346D9" w:rsidRPr="00B346D9" w:rsidRDefault="00B346D9" w:rsidP="00B346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Уровень английского языка С1</w:t>
      </w:r>
    </w:p>
    <w:p w:rsidR="00B346D9" w:rsidRPr="00B346D9" w:rsidRDefault="00B346D9" w:rsidP="00B346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Работа с реляционными базами данных (SQL).</w:t>
      </w:r>
    </w:p>
    <w:p w:rsidR="00B346D9" w:rsidRPr="00B346D9" w:rsidRDefault="00B346D9" w:rsidP="00B346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Администрирование</w:t>
      </w:r>
      <w:r w:rsidRPr="00B346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6D9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B346D9">
        <w:rPr>
          <w:rFonts w:ascii="Times New Roman" w:hAnsi="Times New Roman" w:cs="Times New Roman"/>
          <w:sz w:val="28"/>
          <w:szCs w:val="28"/>
        </w:rPr>
        <w:t>.</w:t>
      </w:r>
    </w:p>
    <w:p w:rsidR="00B346D9" w:rsidRPr="00B346D9" w:rsidRDefault="00B346D9" w:rsidP="00B346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Написание и выполнение тестов (юнит-тестирование, функциональное тестирование).</w:t>
      </w:r>
    </w:p>
    <w:p w:rsidR="00B346D9" w:rsidRPr="00B346D9" w:rsidRDefault="00B346D9" w:rsidP="00B346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Понимание принципов шифрования и аутентификации.</w:t>
      </w:r>
    </w:p>
    <w:p w:rsidR="00B346D9" w:rsidRPr="00B346D9" w:rsidRDefault="00B346D9" w:rsidP="00B346D9"/>
    <w:sectPr w:rsidR="00B346D9" w:rsidRPr="00B34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D0FCE"/>
    <w:multiLevelType w:val="hybridMultilevel"/>
    <w:tmpl w:val="2C3ED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15F0A"/>
    <w:multiLevelType w:val="hybridMultilevel"/>
    <w:tmpl w:val="BE80E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474741">
    <w:abstractNumId w:val="0"/>
  </w:num>
  <w:num w:numId="2" w16cid:durableId="1432312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D9"/>
    <w:rsid w:val="00B3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3DB8B4"/>
  <w15:chartTrackingRefBased/>
  <w15:docId w15:val="{6CCC0017-F5E7-714B-9891-BDFC7704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MC</dc:creator>
  <cp:keywords/>
  <dc:description/>
  <cp:lastModifiedBy>Basir MC</cp:lastModifiedBy>
  <cp:revision>1</cp:revision>
  <dcterms:created xsi:type="dcterms:W3CDTF">2024-07-18T11:59:00Z</dcterms:created>
  <dcterms:modified xsi:type="dcterms:W3CDTF">2024-07-18T12:06:00Z</dcterms:modified>
</cp:coreProperties>
</file>