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377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465320" cy="261518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ind w:left="87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0184" cy="214883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184" cy="21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17"/>
        </w:rPr>
      </w:pPr>
    </w:p>
    <w:tbl>
      <w:tblPr>
        <w:tblW w:w="0" w:type="auto"/>
        <w:jc w:val="left"/>
        <w:tblInd w:w="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9"/>
      </w:tblGrid>
      <w:tr>
        <w:trPr>
          <w:trHeight w:val="472" w:hRule="atLeast"/>
        </w:trPr>
        <w:tc>
          <w:tcPr>
            <w:tcW w:w="6459" w:type="dxa"/>
          </w:tcPr>
          <w:p>
            <w:pPr>
              <w:pStyle w:val="TableParagraph"/>
              <w:spacing w:line="313" w:lineRule="exact"/>
              <w:ind w:left="57"/>
              <w:rPr>
                <w:sz w:val="20"/>
              </w:rPr>
            </w:pPr>
            <w:r>
              <w:rPr>
                <w:spacing w:val="-2"/>
                <w:sz w:val="20"/>
              </w:rPr>
              <w:t>SB_OpMan_2019_001</w:t>
            </w:r>
          </w:p>
        </w:tc>
      </w:tr>
      <w:tr>
        <w:trPr>
          <w:trHeight w:val="2112" w:hRule="atLeast"/>
        </w:trPr>
        <w:tc>
          <w:tcPr>
            <w:tcW w:w="6459" w:type="dxa"/>
          </w:tcPr>
          <w:p>
            <w:pPr>
              <w:pStyle w:val="TableParagraph"/>
              <w:spacing w:line="1002" w:lineRule="exact" w:before="71"/>
              <w:ind w:left="50"/>
              <w:rPr>
                <w:b/>
                <w:sz w:val="56"/>
              </w:rPr>
            </w:pPr>
            <w:r>
              <w:rPr>
                <w:b/>
                <w:w w:val="95"/>
                <w:sz w:val="56"/>
              </w:rPr>
              <w:t>SOL-SECURE-UTILS</w:t>
            </w:r>
            <w:r>
              <w:rPr>
                <w:b/>
                <w:spacing w:val="3"/>
                <w:sz w:val="56"/>
              </w:rPr>
              <w:t>  </w:t>
            </w:r>
            <w:r>
              <w:rPr>
                <w:b/>
                <w:spacing w:val="-5"/>
                <w:w w:val="95"/>
                <w:sz w:val="56"/>
              </w:rPr>
              <w:t>SDK</w:t>
            </w:r>
          </w:p>
          <w:p>
            <w:pPr>
              <w:pStyle w:val="TableParagraph"/>
              <w:spacing w:line="1002" w:lineRule="exact"/>
              <w:ind w:left="50"/>
              <w:rPr>
                <w:b/>
                <w:sz w:val="56"/>
              </w:rPr>
            </w:pPr>
            <w:r>
              <w:rPr>
                <w:b/>
                <w:sz w:val="56"/>
              </w:rPr>
              <w:t>(for</w:t>
            </w:r>
            <w:r>
              <w:rPr>
                <w:b/>
                <w:spacing w:val="-12"/>
                <w:sz w:val="56"/>
              </w:rPr>
              <w:t> </w:t>
            </w:r>
            <w:r>
              <w:rPr>
                <w:b/>
                <w:sz w:val="56"/>
              </w:rPr>
              <w:t>Java)</w:t>
            </w:r>
            <w:r>
              <w:rPr>
                <w:b/>
                <w:spacing w:val="-12"/>
                <w:sz w:val="56"/>
              </w:rPr>
              <w:t> </w:t>
            </w:r>
            <w:r>
              <w:rPr>
                <w:b/>
                <w:sz w:val="56"/>
              </w:rPr>
              <w:t>사용</w:t>
            </w:r>
            <w:r>
              <w:rPr>
                <w:b/>
                <w:spacing w:val="-12"/>
                <w:sz w:val="56"/>
              </w:rPr>
              <w:t> </w:t>
            </w:r>
            <w:r>
              <w:rPr>
                <w:b/>
                <w:spacing w:val="-5"/>
                <w:sz w:val="56"/>
              </w:rPr>
              <w:t>설명서</w:t>
            </w:r>
          </w:p>
        </w:tc>
      </w:tr>
      <w:tr>
        <w:trPr>
          <w:trHeight w:val="739" w:hRule="atLeast"/>
        </w:trPr>
        <w:tc>
          <w:tcPr>
            <w:tcW w:w="6459" w:type="dxa"/>
          </w:tcPr>
          <w:p>
            <w:pPr>
              <w:pStyle w:val="TableParagraph"/>
              <w:spacing w:line="333" w:lineRule="exact" w:before="123"/>
              <w:ind w:left="57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55"/>
                <w:sz w:val="20"/>
              </w:rPr>
              <w:t> </w:t>
            </w:r>
            <w:r>
              <w:rPr>
                <w:sz w:val="20"/>
              </w:rPr>
              <w:t>0.3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Updated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2022/06/07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박영화</w:t>
            </w:r>
          </w:p>
          <w:p>
            <w:pPr>
              <w:pStyle w:val="TableParagraph"/>
              <w:tabs>
                <w:tab w:pos="2124" w:val="left" w:leader="none"/>
                <w:tab w:pos="3136" w:val="left" w:leader="none"/>
              </w:tabs>
              <w:spacing w:line="264" w:lineRule="exact"/>
              <w:ind w:left="57"/>
              <w:rPr>
                <w:sz w:val="20"/>
              </w:rPr>
            </w:pPr>
            <w:r>
              <w:rPr>
                <w:b/>
                <w:sz w:val="20"/>
              </w:rPr>
              <w:t>배포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범위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3"/>
                <w:sz w:val="20"/>
              </w:rPr>
              <w:t> </w:t>
            </w:r>
            <w:r>
              <w:rPr>
                <w:rFonts w:ascii="MS Gothic" w:hAnsi="MS Gothic" w:eastAsia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대외비</w:t>
            </w:r>
            <w:r>
              <w:rPr>
                <w:sz w:val="20"/>
              </w:rPr>
              <w:tab/>
            </w:r>
            <w:r>
              <w:rPr>
                <w:rFonts w:ascii="MS Gothic" w:hAnsi="MS Gothic" w:eastAsia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사내한</w:t>
            </w:r>
            <w:r>
              <w:rPr>
                <w:sz w:val="20"/>
              </w:rPr>
              <w:tab/>
            </w:r>
            <w:r>
              <w:rPr>
                <w:rFonts w:ascii="MS Gothic" w:hAnsi="MS Gothic" w:eastAsia="MS Gothic"/>
                <w:spacing w:val="-4"/>
                <w:sz w:val="20"/>
              </w:rPr>
              <w:t>☐</w:t>
            </w:r>
            <w:r>
              <w:rPr>
                <w:spacing w:val="-4"/>
                <w:sz w:val="20"/>
              </w:rPr>
              <w:t>외부용</w:t>
            </w:r>
          </w:p>
        </w:tc>
      </w:tr>
    </w:tbl>
    <w:p>
      <w:pPr>
        <w:spacing w:after="0" w:line="264" w:lineRule="exact"/>
        <w:rPr>
          <w:sz w:val="20"/>
        </w:rPr>
        <w:sectPr>
          <w:footerReference w:type="default" r:id="rId5"/>
          <w:type w:val="continuous"/>
          <w:pgSz w:w="11920" w:h="16860"/>
          <w:pgMar w:footer="1212" w:header="0" w:top="0" w:bottom="1400" w:left="960" w:right="620"/>
          <w:pgNumType w:start="1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Heading2"/>
        <w:spacing w:before="149"/>
      </w:pPr>
      <w:r>
        <w:rPr>
          <w:color w:val="C00000"/>
          <w:spacing w:val="-5"/>
        </w:rPr>
        <w:t>저작권</w:t>
      </w:r>
    </w:p>
    <w:p>
      <w:pPr>
        <w:pStyle w:val="BodyText"/>
        <w:spacing w:before="9"/>
        <w:rPr>
          <w:b/>
          <w:sz w:val="50"/>
        </w:rPr>
      </w:pPr>
    </w:p>
    <w:p>
      <w:pPr>
        <w:pStyle w:val="BodyText"/>
        <w:spacing w:before="1"/>
        <w:ind w:left="854"/>
      </w:pPr>
      <w:r>
        <w:rPr/>
        <w:t>Copyright</w:t>
      </w:r>
      <w:r>
        <w:rPr>
          <w:spacing w:val="-14"/>
        </w:rPr>
        <w:t> </w:t>
      </w:r>
      <w:r>
        <w:rPr>
          <w:rFonts w:ascii="Times New Roman" w:hAnsi="Times New Roman"/>
        </w:rPr>
        <w:t>©</w:t>
      </w:r>
      <w:r>
        <w:rPr>
          <w:rFonts w:ascii="Times New Roman" w:hAnsi="Times New Roman"/>
          <w:spacing w:val="43"/>
        </w:rPr>
        <w:t> </w:t>
      </w:r>
      <w:r>
        <w:rPr/>
        <w:t>2019</w:t>
      </w:r>
      <w:r>
        <w:rPr>
          <w:spacing w:val="-14"/>
        </w:rPr>
        <w:t> </w:t>
      </w:r>
      <w:r>
        <w:rPr/>
        <w:t>Solbox</w:t>
      </w:r>
      <w:r>
        <w:rPr>
          <w:spacing w:val="-14"/>
        </w:rPr>
        <w:t> </w:t>
      </w:r>
      <w:r>
        <w:rPr/>
        <w:t>Inc.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Rights</w:t>
      </w:r>
      <w:r>
        <w:rPr>
          <w:spacing w:val="-15"/>
        </w:rPr>
        <w:t> </w:t>
      </w:r>
      <w:r>
        <w:rPr>
          <w:spacing w:val="-2"/>
        </w:rPr>
        <w:t>Reserved.</w:t>
      </w:r>
    </w:p>
    <w:p>
      <w:pPr>
        <w:pStyle w:val="BodyText"/>
        <w:spacing w:line="216" w:lineRule="auto" w:before="220"/>
        <w:ind w:left="854" w:right="520"/>
      </w:pPr>
      <w:r>
        <w:rPr/>
        <w:t>이</w:t>
      </w:r>
      <w:r>
        <w:rPr>
          <w:spacing w:val="-4"/>
        </w:rPr>
        <w:t> </w:t>
      </w:r>
      <w:r>
        <w:rPr/>
        <w:t>문서는</w:t>
      </w:r>
      <w:r>
        <w:rPr>
          <w:spacing w:val="-4"/>
        </w:rPr>
        <w:t> </w:t>
      </w:r>
      <w:r>
        <w:rPr/>
        <w:t>(주)솔박스의</w:t>
      </w:r>
      <w:r>
        <w:rPr>
          <w:spacing w:val="-1"/>
        </w:rPr>
        <w:t> </w:t>
      </w:r>
      <w:r>
        <w:rPr/>
        <w:t>지적</w:t>
      </w:r>
      <w:r>
        <w:rPr>
          <w:spacing w:val="-4"/>
        </w:rPr>
        <w:t> </w:t>
      </w:r>
      <w:r>
        <w:rPr/>
        <w:t>재산이므로</w:t>
      </w:r>
      <w:r>
        <w:rPr>
          <w:spacing w:val="-2"/>
        </w:rPr>
        <w:t> </w:t>
      </w:r>
      <w:r>
        <w:rPr/>
        <w:t>어떠한</w:t>
      </w:r>
      <w:r>
        <w:rPr>
          <w:spacing w:val="-4"/>
        </w:rPr>
        <w:t> </w:t>
      </w:r>
      <w:r>
        <w:rPr/>
        <w:t>경우에도</w:t>
      </w:r>
      <w:r>
        <w:rPr>
          <w:spacing w:val="-4"/>
        </w:rPr>
        <w:t> </w:t>
      </w:r>
      <w:r>
        <w:rPr/>
        <w:t>(주)솔박스의</w:t>
      </w:r>
      <w:r>
        <w:rPr>
          <w:spacing w:val="-1"/>
        </w:rPr>
        <w:t> </w:t>
      </w:r>
      <w:r>
        <w:rPr/>
        <w:t>공식적인</w:t>
      </w:r>
      <w:r>
        <w:rPr>
          <w:spacing w:val="-4"/>
        </w:rPr>
        <w:t> </w:t>
      </w:r>
      <w:r>
        <w:rPr/>
        <w:t>허가</w:t>
      </w:r>
      <w:r>
        <w:rPr>
          <w:spacing w:val="-2"/>
        </w:rPr>
        <w:t> </w:t>
      </w:r>
      <w:r>
        <w:rPr/>
        <w:t>없이</w:t>
      </w:r>
      <w:r>
        <w:rPr>
          <w:spacing w:val="-2"/>
        </w:rPr>
        <w:t> </w:t>
      </w:r>
      <w:r>
        <w:rPr/>
        <w:t>이 문서의 일부 또는 전체를 복제, 전송, 배포하거나 변경하여 사용할 수 없습니다.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16" w:lineRule="auto"/>
        <w:ind w:left="854" w:right="520"/>
      </w:pPr>
      <w:r>
        <w:rPr/>
        <w:t>이</w:t>
      </w:r>
      <w:r>
        <w:rPr>
          <w:spacing w:val="-4"/>
        </w:rPr>
        <w:t> </w:t>
      </w:r>
      <w:r>
        <w:rPr/>
        <w:t>문서는</w:t>
      </w:r>
      <w:r>
        <w:rPr>
          <w:spacing w:val="-4"/>
        </w:rPr>
        <w:t> </w:t>
      </w:r>
      <w:r>
        <w:rPr/>
        <w:t>정보</w:t>
      </w:r>
      <w:r>
        <w:rPr>
          <w:spacing w:val="-4"/>
        </w:rPr>
        <w:t> </w:t>
      </w:r>
      <w:r>
        <w:rPr/>
        <w:t>제공의</w:t>
      </w:r>
      <w:r>
        <w:rPr>
          <w:spacing w:val="-1"/>
        </w:rPr>
        <w:t> </w:t>
      </w:r>
      <w:r>
        <w:rPr/>
        <w:t>목적으로만</w:t>
      </w:r>
      <w:r>
        <w:rPr>
          <w:spacing w:val="-2"/>
        </w:rPr>
        <w:t> </w:t>
      </w:r>
      <w:r>
        <w:rPr/>
        <w:t>제공됩니다.</w:t>
      </w:r>
      <w:r>
        <w:rPr>
          <w:spacing w:val="-4"/>
        </w:rPr>
        <w:t> </w:t>
      </w:r>
      <w:r>
        <w:rPr/>
        <w:t>(주)솔박스는</w:t>
      </w:r>
      <w:r>
        <w:rPr>
          <w:spacing w:val="-2"/>
        </w:rPr>
        <w:t> </w:t>
      </w:r>
      <w:r>
        <w:rPr/>
        <w:t>이</w:t>
      </w:r>
      <w:r>
        <w:rPr>
          <w:spacing w:val="-2"/>
        </w:rPr>
        <w:t> </w:t>
      </w:r>
      <w:r>
        <w:rPr/>
        <w:t>문서에</w:t>
      </w:r>
      <w:r>
        <w:rPr>
          <w:spacing w:val="-1"/>
        </w:rPr>
        <w:t> </w:t>
      </w:r>
      <w:r>
        <w:rPr/>
        <w:t>수록된</w:t>
      </w:r>
      <w:r>
        <w:rPr>
          <w:spacing w:val="-2"/>
        </w:rPr>
        <w:t> </w:t>
      </w:r>
      <w:r>
        <w:rPr/>
        <w:t>정보의</w:t>
      </w:r>
      <w:r>
        <w:rPr>
          <w:spacing w:val="-2"/>
        </w:rPr>
        <w:t> </w:t>
      </w:r>
      <w:r>
        <w:rPr/>
        <w:t>완전성과 정확성을</w:t>
      </w:r>
      <w:r>
        <w:rPr>
          <w:spacing w:val="-3"/>
        </w:rPr>
        <w:t> </w:t>
      </w:r>
      <w:r>
        <w:rPr/>
        <w:t>검증하기</w:t>
      </w:r>
      <w:r>
        <w:rPr>
          <w:spacing w:val="-2"/>
        </w:rPr>
        <w:t> </w:t>
      </w:r>
      <w:r>
        <w:rPr/>
        <w:t>위해</w:t>
      </w:r>
      <w:r>
        <w:rPr>
          <w:spacing w:val="-3"/>
        </w:rPr>
        <w:t> </w:t>
      </w:r>
      <w:r>
        <w:rPr/>
        <w:t>노력하였으나,</w:t>
      </w:r>
      <w:r>
        <w:rPr>
          <w:spacing w:val="-3"/>
        </w:rPr>
        <w:t> </w:t>
      </w:r>
      <w:r>
        <w:rPr/>
        <w:t>발생할</w:t>
      </w:r>
      <w:r>
        <w:rPr>
          <w:spacing w:val="-2"/>
        </w:rPr>
        <w:t> </w:t>
      </w:r>
      <w:r>
        <w:rPr/>
        <w:t>있는</w:t>
      </w:r>
      <w:r>
        <w:rPr>
          <w:spacing w:val="-3"/>
        </w:rPr>
        <w:t> </w:t>
      </w:r>
      <w:r>
        <w:rPr/>
        <w:t>내용상의</w:t>
      </w:r>
      <w:r>
        <w:rPr>
          <w:spacing w:val="-3"/>
        </w:rPr>
        <w:t> </w:t>
      </w:r>
      <w:r>
        <w:rPr/>
        <w:t>오류나</w:t>
      </w:r>
      <w:r>
        <w:rPr>
          <w:spacing w:val="-2"/>
        </w:rPr>
        <w:t> </w:t>
      </w:r>
      <w:r>
        <w:rPr/>
        <w:t>누락에</w:t>
      </w:r>
      <w:r>
        <w:rPr>
          <w:spacing w:val="-5"/>
        </w:rPr>
        <w:t> </w:t>
      </w:r>
      <w:r>
        <w:rPr/>
        <w:t>대해서는</w:t>
      </w:r>
      <w:r>
        <w:rPr>
          <w:spacing w:val="-5"/>
        </w:rPr>
        <w:t> </w:t>
      </w:r>
      <w:r>
        <w:rPr/>
        <w:t>책임지지 않습니다. 따라서 이 문서의 사용이나 사용 결과에 따른 책임은 전적으로 사용자에게 있으며, (주)솔박스는 이에 대해 명시적 혹은 묵시적으로 어떠한 보증도 하지 않습니다.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18" w:lineRule="auto" w:before="1"/>
        <w:ind w:left="854" w:right="862"/>
        <w:jc w:val="both"/>
      </w:pPr>
      <w:r>
        <w:rPr/>
        <w:t>관련</w:t>
      </w:r>
      <w:r>
        <w:rPr>
          <w:spacing w:val="-2"/>
        </w:rPr>
        <w:t> </w:t>
      </w:r>
      <w:r>
        <w:rPr/>
        <w:t>URL</w:t>
      </w:r>
      <w:r>
        <w:rPr>
          <w:spacing w:val="-1"/>
        </w:rPr>
        <w:t> </w:t>
      </w:r>
      <w:r>
        <w:rPr/>
        <w:t>정보를</w:t>
      </w:r>
      <w:r>
        <w:rPr>
          <w:spacing w:val="-1"/>
        </w:rPr>
        <w:t> </w:t>
      </w:r>
      <w:r>
        <w:rPr/>
        <w:t>포함하여 이</w:t>
      </w:r>
      <w:r>
        <w:rPr>
          <w:spacing w:val="-4"/>
        </w:rPr>
        <w:t> </w:t>
      </w:r>
      <w:r>
        <w:rPr/>
        <w:t>문서에서</w:t>
      </w:r>
      <w:r>
        <w:rPr>
          <w:spacing w:val="-2"/>
        </w:rPr>
        <w:t> </w:t>
      </w:r>
      <w:r>
        <w:rPr/>
        <w:t>언급한</w:t>
      </w:r>
      <w:r>
        <w:rPr>
          <w:spacing w:val="-1"/>
        </w:rPr>
        <w:t> </w:t>
      </w:r>
      <w:r>
        <w:rPr/>
        <w:t>특정 소프트웨어</w:t>
      </w:r>
      <w:r>
        <w:rPr>
          <w:spacing w:val="-2"/>
        </w:rPr>
        <w:t> </w:t>
      </w:r>
      <w:r>
        <w:rPr/>
        <w:t>상품이나</w:t>
      </w:r>
      <w:r>
        <w:rPr>
          <w:spacing w:val="-1"/>
        </w:rPr>
        <w:t> </w:t>
      </w:r>
      <w:r>
        <w:rPr/>
        <w:t>제품은</w:t>
      </w:r>
      <w:r>
        <w:rPr>
          <w:spacing w:val="-4"/>
        </w:rPr>
        <w:t> </w:t>
      </w:r>
      <w:r>
        <w:rPr/>
        <w:t>해당</w:t>
      </w:r>
      <w:r>
        <w:rPr>
          <w:spacing w:val="-4"/>
        </w:rPr>
        <w:t> </w:t>
      </w:r>
      <w:r>
        <w:rPr/>
        <w:t>소유자가 속한</w:t>
      </w:r>
      <w:r>
        <w:rPr>
          <w:spacing w:val="-2"/>
        </w:rPr>
        <w:t> </w:t>
      </w:r>
      <w:r>
        <w:rPr/>
        <w:t>현지</w:t>
      </w:r>
      <w:r>
        <w:rPr>
          <w:spacing w:val="-2"/>
        </w:rPr>
        <w:t> </w:t>
      </w:r>
      <w:r>
        <w:rPr/>
        <w:t>및</w:t>
      </w:r>
      <w:r>
        <w:rPr>
          <w:spacing w:val="-2"/>
        </w:rPr>
        <w:t> </w:t>
      </w:r>
      <w:r>
        <w:rPr/>
        <w:t>국내외</w:t>
      </w:r>
      <w:r>
        <w:rPr>
          <w:spacing w:val="-1"/>
        </w:rPr>
        <w:t> </w:t>
      </w:r>
      <w:r>
        <w:rPr/>
        <w:t>관련법을</w:t>
      </w:r>
      <w:r>
        <w:rPr>
          <w:spacing w:val="-1"/>
        </w:rPr>
        <w:t> </w:t>
      </w:r>
      <w:r>
        <w:rPr/>
        <w:t>따르며,</w:t>
      </w:r>
      <w:r>
        <w:rPr>
          <w:spacing w:val="-2"/>
        </w:rPr>
        <w:t> </w:t>
      </w:r>
      <w:r>
        <w:rPr/>
        <w:t>해당</w:t>
      </w:r>
      <w:r>
        <w:rPr>
          <w:spacing w:val="-1"/>
        </w:rPr>
        <w:t> </w:t>
      </w:r>
      <w:r>
        <w:rPr/>
        <w:t>법률을 준수하지</w:t>
      </w:r>
      <w:r>
        <w:rPr>
          <w:spacing w:val="-2"/>
        </w:rPr>
        <w:t> </w:t>
      </w:r>
      <w:r>
        <w:rPr/>
        <w:t>않습니다.</w:t>
      </w:r>
      <w:r>
        <w:rPr>
          <w:spacing w:val="-5"/>
        </w:rPr>
        <w:t> </w:t>
      </w:r>
      <w:r>
        <w:rPr/>
        <w:t>이로</w:t>
      </w:r>
      <w:r>
        <w:rPr>
          <w:spacing w:val="-2"/>
        </w:rPr>
        <w:t> </w:t>
      </w:r>
      <w:r>
        <w:rPr/>
        <w:t>인해</w:t>
      </w:r>
      <w:r>
        <w:rPr>
          <w:spacing w:val="-2"/>
        </w:rPr>
        <w:t> </w:t>
      </w:r>
      <w:r>
        <w:rPr/>
        <w:t>발생하는</w:t>
      </w:r>
      <w:r>
        <w:rPr>
          <w:spacing w:val="-2"/>
        </w:rPr>
        <w:t> </w:t>
      </w:r>
      <w:r>
        <w:rPr/>
        <w:t>모든 결과에 대한 책임은 전적으로 사용자 자신에게 있습니다.</w:t>
      </w:r>
    </w:p>
    <w:p>
      <w:pPr>
        <w:pStyle w:val="BodyText"/>
        <w:spacing w:before="214"/>
        <w:ind w:left="854"/>
        <w:jc w:val="both"/>
      </w:pPr>
      <w:r>
        <w:rPr/>
        <w:t>(주)솔박스는</w:t>
      </w:r>
      <w:r>
        <w:rPr>
          <w:spacing w:val="-4"/>
        </w:rPr>
        <w:t> </w:t>
      </w:r>
      <w:r>
        <w:rPr/>
        <w:t>이</w:t>
      </w:r>
      <w:r>
        <w:rPr>
          <w:spacing w:val="-5"/>
        </w:rPr>
        <w:t> </w:t>
      </w:r>
      <w:r>
        <w:rPr/>
        <w:t>문서의</w:t>
      </w:r>
      <w:r>
        <w:rPr>
          <w:spacing w:val="-2"/>
        </w:rPr>
        <w:t> </w:t>
      </w:r>
      <w:r>
        <w:rPr/>
        <w:t>내용을</w:t>
      </w:r>
      <w:r>
        <w:rPr>
          <w:spacing w:val="-7"/>
        </w:rPr>
        <w:t> </w:t>
      </w:r>
      <w:r>
        <w:rPr/>
        <w:t>예고</w:t>
      </w:r>
      <w:r>
        <w:rPr>
          <w:spacing w:val="-8"/>
        </w:rPr>
        <w:t> </w:t>
      </w:r>
      <w:r>
        <w:rPr/>
        <w:t>없이</w:t>
      </w:r>
      <w:r>
        <w:rPr>
          <w:spacing w:val="-7"/>
        </w:rPr>
        <w:t> </w:t>
      </w:r>
      <w:r>
        <w:rPr/>
        <w:t>변경할</w:t>
      </w:r>
      <w:r>
        <w:rPr>
          <w:spacing w:val="-3"/>
        </w:rPr>
        <w:t> </w:t>
      </w:r>
      <w:r>
        <w:rPr/>
        <w:t>수</w:t>
      </w:r>
      <w:r>
        <w:rPr>
          <w:spacing w:val="-3"/>
        </w:rPr>
        <w:t> </w:t>
      </w:r>
      <w:r>
        <w:rPr>
          <w:spacing w:val="-2"/>
        </w:rPr>
        <w:t>있습니다.</w:t>
      </w:r>
    </w:p>
    <w:p>
      <w:pPr>
        <w:spacing w:after="0"/>
        <w:jc w:val="both"/>
        <w:sectPr>
          <w:headerReference w:type="default" r:id="rId8"/>
          <w:footerReference w:type="default" r:id="rId9"/>
          <w:pgSz w:w="11920" w:h="16860"/>
          <w:pgMar w:header="0" w:footer="1545" w:top="1400" w:bottom="1740" w:left="960" w:right="620"/>
          <w:pgNumType w:start="2"/>
        </w:sect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0" w:lineRule="exact"/>
        <w:ind w:left="815"/>
        <w:rPr>
          <w:sz w:val="2"/>
        </w:rPr>
      </w:pPr>
      <w:r>
        <w:rPr>
          <w:sz w:val="2"/>
        </w:rPr>
        <w:pict>
          <v:group style="width:19.95pt;height:.5pt;mso-position-horizontal-relative:char;mso-position-vertical-relative:line" id="docshapegroup6" coordorigin="0,0" coordsize="399,10">
            <v:line style="position:absolute" from="0,5" to="398,5" stroked="true" strokeweight=".48pt" strokecolor="#000000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4"/>
        </w:rPr>
      </w:pPr>
    </w:p>
    <w:p>
      <w:pPr>
        <w:pStyle w:val="Heading2"/>
      </w:pPr>
      <w:r>
        <w:rPr/>
        <w:pict>
          <v:line style="position:absolute;mso-position-horizontal-relative:page;mso-position-vertical-relative:paragraph;z-index:-15937024" from="89.150002pt,13.081391pt" to="108.600002pt,13.081391pt" stroked="true" strokeweight=".48pt" strokecolor="#000000">
            <v:stroke dashstyle="shortdot"/>
            <w10:wrap type="none"/>
          </v:line>
        </w:pict>
      </w:r>
      <w:r>
        <w:rPr>
          <w:color w:val="C00000"/>
        </w:rPr>
        <w:t>문서 </w:t>
      </w:r>
      <w:r>
        <w:rPr>
          <w:color w:val="C00000"/>
          <w:spacing w:val="-5"/>
        </w:rPr>
        <w:t>정보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pStyle w:val="Heading5"/>
      </w:pPr>
      <w:r>
        <w:rPr>
          <w:spacing w:val="-5"/>
        </w:rPr>
        <w:t>대상</w:t>
      </w:r>
    </w:p>
    <w:p>
      <w:pPr>
        <w:pStyle w:val="BodyText"/>
        <w:spacing w:line="228" w:lineRule="auto" w:before="68"/>
        <w:ind w:left="854"/>
      </w:pPr>
      <w:r>
        <w:rPr/>
        <w:t>이</w:t>
      </w:r>
      <w:r>
        <w:rPr>
          <w:spacing w:val="-7"/>
        </w:rPr>
        <w:t> </w:t>
      </w:r>
      <w:r>
        <w:rPr/>
        <w:t>문서는</w:t>
      </w:r>
      <w:r>
        <w:rPr>
          <w:spacing w:val="-4"/>
        </w:rPr>
        <w:t> </w:t>
      </w:r>
      <w:r>
        <w:rPr/>
        <w:t>SOL-SECURE-URILS</w:t>
      </w:r>
      <w:r>
        <w:rPr>
          <w:spacing w:val="-6"/>
        </w:rPr>
        <w:t> </w:t>
      </w:r>
      <w:r>
        <w:rPr/>
        <w:t>SDK</w:t>
      </w:r>
      <w:r>
        <w:rPr>
          <w:spacing w:val="-2"/>
        </w:rPr>
        <w:t> </w:t>
      </w:r>
      <w:r>
        <w:rPr/>
        <w:t>(for</w:t>
      </w:r>
      <w:r>
        <w:rPr>
          <w:spacing w:val="-7"/>
        </w:rPr>
        <w:t> </w:t>
      </w:r>
      <w:r>
        <w:rPr/>
        <w:t>Java)를</w:t>
      </w:r>
      <w:r>
        <w:rPr>
          <w:spacing w:val="-4"/>
        </w:rPr>
        <w:t> </w:t>
      </w:r>
      <w:r>
        <w:rPr/>
        <w:t>사용하는</w:t>
      </w:r>
      <w:r>
        <w:rPr>
          <w:spacing w:val="-4"/>
        </w:rPr>
        <w:t> </w:t>
      </w:r>
      <w:r>
        <w:rPr/>
        <w:t>서버 또는,</w:t>
      </w:r>
      <w:r>
        <w:rPr>
          <w:spacing w:val="-5"/>
        </w:rPr>
        <w:t> </w:t>
      </w:r>
      <w:r>
        <w:rPr/>
        <w:t>클라이언트</w:t>
      </w:r>
      <w:r>
        <w:rPr>
          <w:spacing w:val="-1"/>
        </w:rPr>
        <w:t> </w:t>
      </w:r>
      <w:r>
        <w:rPr/>
        <w:t>개발자들을</w:t>
      </w:r>
      <w:r>
        <w:rPr>
          <w:spacing w:val="-4"/>
        </w:rPr>
        <w:t> </w:t>
      </w:r>
      <w:r>
        <w:rPr/>
        <w:t>대상으로 </w:t>
      </w:r>
      <w:r>
        <w:rPr>
          <w:spacing w:val="-4"/>
        </w:rPr>
        <w:t>합니다.</w:t>
      </w:r>
    </w:p>
    <w:p>
      <w:pPr>
        <w:pStyle w:val="BodyText"/>
        <w:spacing w:before="13"/>
        <w:rPr>
          <w:sz w:val="7"/>
        </w:rPr>
      </w:pPr>
    </w:p>
    <w:p>
      <w:pPr>
        <w:spacing w:after="0"/>
        <w:rPr>
          <w:sz w:val="7"/>
        </w:rPr>
        <w:sectPr>
          <w:pgSz w:w="11920" w:h="16860"/>
          <w:pgMar w:header="0" w:footer="1545" w:top="1400" w:bottom="1740" w:left="960" w:right="620"/>
        </w:sectPr>
      </w:pPr>
    </w:p>
    <w:p>
      <w:pPr>
        <w:pStyle w:val="Heading5"/>
      </w:pPr>
      <w:r>
        <w:rPr>
          <w:spacing w:val="-5"/>
          <w:w w:val="90"/>
        </w:rPr>
        <w:t>문의처</w:t>
      </w:r>
    </w:p>
    <w:p>
      <w:pPr>
        <w:spacing w:line="240" w:lineRule="auto" w:before="10"/>
        <w:rPr>
          <w:b/>
          <w:sz w:val="25"/>
        </w:rPr>
      </w:pPr>
      <w:r>
        <w:rPr/>
        <w:br w:type="column"/>
      </w:r>
      <w:r>
        <w:rPr>
          <w:b/>
          <w:sz w:val="25"/>
        </w:rPr>
      </w:r>
    </w:p>
    <w:p>
      <w:pPr>
        <w:pStyle w:val="BodyText"/>
        <w:spacing w:line="367" w:lineRule="auto" w:before="1"/>
        <w:ind w:left="118" w:right="202"/>
      </w:pPr>
      <w:r>
        <w:rPr/>
        <w:t>이</w:t>
      </w:r>
      <w:r>
        <w:rPr>
          <w:spacing w:val="-4"/>
        </w:rPr>
        <w:t> </w:t>
      </w:r>
      <w:r>
        <w:rPr/>
        <w:t>문서의</w:t>
      </w:r>
      <w:r>
        <w:rPr>
          <w:spacing w:val="-4"/>
        </w:rPr>
        <w:t> </w:t>
      </w:r>
      <w:r>
        <w:rPr/>
        <w:t>내용에</w:t>
      </w:r>
      <w:r>
        <w:rPr>
          <w:spacing w:val="-1"/>
        </w:rPr>
        <w:t> </w:t>
      </w:r>
      <w:r>
        <w:rPr/>
        <w:t>오류가 있거나</w:t>
      </w:r>
      <w:r>
        <w:rPr>
          <w:spacing w:val="-2"/>
        </w:rPr>
        <w:t> </w:t>
      </w:r>
      <w:r>
        <w:rPr/>
        <w:t>내용과</w:t>
      </w:r>
      <w:r>
        <w:rPr>
          <w:spacing w:val="-2"/>
        </w:rPr>
        <w:t> </w:t>
      </w:r>
      <w:r>
        <w:rPr/>
        <w:t>관련한</w:t>
      </w:r>
      <w:r>
        <w:rPr>
          <w:spacing w:val="-4"/>
        </w:rPr>
        <w:t> </w:t>
      </w:r>
      <w:r>
        <w:rPr/>
        <w:t>의문</w:t>
      </w:r>
      <w:r>
        <w:rPr>
          <w:spacing w:val="-2"/>
        </w:rPr>
        <w:t> </w:t>
      </w:r>
      <w:r>
        <w:rPr/>
        <w:t>사항이</w:t>
      </w:r>
      <w:r>
        <w:rPr>
          <w:spacing w:val="-2"/>
        </w:rPr>
        <w:t> </w:t>
      </w:r>
      <w:r>
        <w:rPr/>
        <w:t>있으면</w:t>
      </w:r>
      <w:r>
        <w:rPr>
          <w:spacing w:val="-3"/>
        </w:rPr>
        <w:t> </w:t>
      </w:r>
      <w:r>
        <w:rPr/>
        <w:t>아래의</w:t>
      </w:r>
      <w:r>
        <w:rPr>
          <w:spacing w:val="-2"/>
        </w:rPr>
        <w:t> </w:t>
      </w:r>
      <w:r>
        <w:rPr/>
        <w:t>연락처로</w:t>
      </w:r>
      <w:r>
        <w:rPr>
          <w:spacing w:val="-2"/>
        </w:rPr>
        <w:t> </w:t>
      </w:r>
      <w:r>
        <w:rPr/>
        <w:t>문의합니다. 연락처: 박영화 </w:t>
      </w:r>
      <w:hyperlink r:id="rId10">
        <w:r>
          <w:rPr>
            <w:color w:val="0000FF"/>
            <w:u w:val="single" w:color="0000FF"/>
          </w:rPr>
          <w:t>poh1207@solbox.com</w:t>
        </w:r>
      </w:hyperlink>
    </w:p>
    <w:p>
      <w:pPr>
        <w:spacing w:after="0" w:line="367" w:lineRule="auto"/>
        <w:sectPr>
          <w:type w:val="continuous"/>
          <w:pgSz w:w="11920" w:h="16860"/>
          <w:pgMar w:header="0" w:footer="1545" w:top="0" w:bottom="1400" w:left="960" w:right="620"/>
          <w:cols w:num="2" w:equalWidth="0">
            <w:col w:w="687" w:space="49"/>
            <w:col w:w="9604"/>
          </w:cols>
        </w:sectPr>
      </w:pPr>
    </w:p>
    <w:p>
      <w:pPr>
        <w:spacing w:before="32" w:after="50"/>
        <w:ind w:left="118" w:right="0" w:firstLine="0"/>
        <w:jc w:val="left"/>
        <w:rPr>
          <w:b/>
          <w:sz w:val="20"/>
        </w:rPr>
      </w:pPr>
      <w:r>
        <w:rPr>
          <w:b/>
          <w:sz w:val="20"/>
        </w:rPr>
        <w:t>문서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버전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및</w:t>
      </w:r>
      <w:r>
        <w:rPr>
          <w:b/>
          <w:spacing w:val="-3"/>
          <w:sz w:val="20"/>
        </w:rPr>
        <w:t> </w:t>
      </w:r>
      <w:r>
        <w:rPr>
          <w:b/>
          <w:spacing w:val="-5"/>
          <w:sz w:val="20"/>
        </w:rPr>
        <w:t>이력</w:t>
      </w:r>
    </w:p>
    <w:tbl>
      <w:tblPr>
        <w:tblW w:w="0" w:type="auto"/>
        <w:jc w:val="left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8"/>
        <w:gridCol w:w="1705"/>
        <w:gridCol w:w="4108"/>
        <w:gridCol w:w="2046"/>
      </w:tblGrid>
      <w:tr>
        <w:trPr>
          <w:trHeight w:val="403" w:hRule="atLeast"/>
        </w:trPr>
        <w:tc>
          <w:tcPr>
            <w:tcW w:w="1218" w:type="dxa"/>
            <w:shd w:val="clear" w:color="auto" w:fill="F0F0F0"/>
          </w:tcPr>
          <w:p>
            <w:pPr>
              <w:pStyle w:val="TableParagraph"/>
              <w:spacing w:line="332" w:lineRule="exact" w:before="50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버전</w:t>
            </w:r>
          </w:p>
        </w:tc>
        <w:tc>
          <w:tcPr>
            <w:tcW w:w="1705" w:type="dxa"/>
            <w:shd w:val="clear" w:color="auto" w:fill="F0F0F0"/>
          </w:tcPr>
          <w:p>
            <w:pPr>
              <w:pStyle w:val="TableParagraph"/>
              <w:spacing w:before="14"/>
              <w:ind w:right="431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일자</w:t>
            </w:r>
          </w:p>
        </w:tc>
        <w:tc>
          <w:tcPr>
            <w:tcW w:w="4108" w:type="dxa"/>
            <w:shd w:val="clear" w:color="auto" w:fill="F0F0F0"/>
          </w:tcPr>
          <w:p>
            <w:pPr>
              <w:pStyle w:val="TableParagraph"/>
              <w:spacing w:before="14"/>
              <w:ind w:left="1776" w:right="14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이력</w:t>
            </w:r>
            <w:r>
              <w:rPr>
                <w:b/>
                <w:spacing w:val="-5"/>
                <w:sz w:val="20"/>
              </w:rPr>
              <w:t> 사항</w:t>
            </w:r>
          </w:p>
        </w:tc>
        <w:tc>
          <w:tcPr>
            <w:tcW w:w="2046" w:type="dxa"/>
            <w:shd w:val="clear" w:color="auto" w:fill="F0F0F0"/>
          </w:tcPr>
          <w:p>
            <w:pPr>
              <w:pStyle w:val="TableParagraph"/>
              <w:spacing w:before="14"/>
              <w:ind w:left="77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작성자</w:t>
            </w:r>
          </w:p>
        </w:tc>
      </w:tr>
      <w:tr>
        <w:trPr>
          <w:trHeight w:val="345" w:hRule="atLeast"/>
        </w:trPr>
        <w:tc>
          <w:tcPr>
            <w:tcW w:w="1218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0.1</w:t>
            </w:r>
          </w:p>
        </w:tc>
        <w:tc>
          <w:tcPr>
            <w:tcW w:w="1705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03</w:t>
            </w:r>
          </w:p>
        </w:tc>
        <w:tc>
          <w:tcPr>
            <w:tcW w:w="4108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초안</w:t>
            </w:r>
            <w:r>
              <w:rPr>
                <w:spacing w:val="-5"/>
                <w:sz w:val="20"/>
              </w:rPr>
              <w:t> 작성</w:t>
            </w:r>
          </w:p>
        </w:tc>
        <w:tc>
          <w:tcPr>
            <w:tcW w:w="2046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>
        <w:trPr>
          <w:trHeight w:val="345" w:hRule="atLeast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0.2</w:t>
            </w: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03</w:t>
            </w: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left="348"/>
              <w:rPr>
                <w:sz w:val="20"/>
              </w:rPr>
            </w:pPr>
            <w:r>
              <w:rPr>
                <w:sz w:val="20"/>
              </w:rPr>
              <w:t>HLS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요청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URL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생성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예제 </w:t>
            </w:r>
            <w:r>
              <w:rPr>
                <w:spacing w:val="-5"/>
                <w:sz w:val="20"/>
              </w:rPr>
              <w:t>추가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25" w:lineRule="exact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  <w:tr>
        <w:trPr>
          <w:trHeight w:val="693" w:hRule="atLeast"/>
        </w:trPr>
        <w:tc>
          <w:tcPr>
            <w:tcW w:w="1218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49"/>
              <w:ind w:right="328"/>
              <w:jc w:val="right"/>
              <w:rPr>
                <w:sz w:val="20"/>
              </w:rPr>
            </w:pPr>
            <w:r>
              <w:rPr>
                <w:sz w:val="20"/>
              </w:rPr>
              <w:t>Draft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0.3</w:t>
            </w:r>
          </w:p>
        </w:tc>
        <w:tc>
          <w:tcPr>
            <w:tcW w:w="1705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49"/>
              <w:ind w:right="34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2022-06-</w:t>
            </w:r>
            <w:r>
              <w:rPr>
                <w:spacing w:val="-5"/>
                <w:w w:val="95"/>
                <w:sz w:val="20"/>
              </w:rPr>
              <w:t>07</w:t>
            </w:r>
          </w:p>
        </w:tc>
        <w:tc>
          <w:tcPr>
            <w:tcW w:w="4108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line="360" w:lineRule="exact"/>
              <w:ind w:left="348"/>
              <w:rPr>
                <w:sz w:val="20"/>
              </w:rPr>
            </w:pPr>
            <w:r>
              <w:rPr>
                <w:sz w:val="20"/>
              </w:rPr>
              <w:t>확장자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제외하고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암호화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하는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예제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추가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>
            <w:pPr>
              <w:pStyle w:val="TableParagraph"/>
              <w:spacing w:before="149"/>
              <w:ind w:left="211"/>
              <w:rPr>
                <w:sz w:val="20"/>
              </w:rPr>
            </w:pPr>
            <w:r>
              <w:rPr>
                <w:spacing w:val="-5"/>
                <w:sz w:val="20"/>
              </w:rPr>
              <w:t>박영화</w:t>
            </w:r>
          </w:p>
        </w:tc>
      </w:tr>
    </w:tbl>
    <w:p>
      <w:pPr>
        <w:pStyle w:val="BodyText"/>
        <w:rPr>
          <w:b/>
          <w:sz w:val="18"/>
        </w:rPr>
      </w:pPr>
      <w:r>
        <w:rPr/>
        <w:pict>
          <v:shape style="position:absolute;margin-left:89.664001pt;margin-top:17.82pt;width:453.95pt;height:.1pt;mso-position-horizontal-relative:page;mso-position-vertical-relative:paragraph;z-index:-15727616;mso-wrap-distance-left:0;mso-wrap-distance-right:0" id="docshape7" coordorigin="1793,356" coordsize="9079,0" path="m1793,356l3012,356m3012,356l3022,356m3022,356l4717,356m4717,356l4727,356m4727,356l8884,356m8884,356l8894,356m8894,356l10872,356e" filled="false" stroked="true" strokeweight=".48pt" strokecolor="#000000">
            <v:path arrowok="t"/>
            <v:stroke dashstyle="shortdot"/>
            <w10:wrap type="topAndBottom"/>
          </v:shape>
        </w:pict>
      </w:r>
      <w:r>
        <w:rPr/>
        <w:pict>
          <v:shape style="position:absolute;margin-left:88.944pt;margin-top:35.580002pt;width:355.3pt;height:.1pt;mso-position-horizontal-relative:page;mso-position-vertical-relative:paragraph;z-index:-15727104;mso-wrap-distance-left:0;mso-wrap-distance-right:0" id="docshape8" coordorigin="1779,712" coordsize="7106,0" path="m1779,712l3012,712m2998,712l3008,712m3008,712l4717,712m4703,712l4712,712m4712,712l8884,712m8870,712l8880,712e" filled="false" stroked="true" strokeweight=".48pt" strokecolor="#000000">
            <v:path arrowok="t"/>
            <v:stroke dashstyle="shortdot"/>
            <w10:wrap type="topAndBottom"/>
          </v:shape>
        </w:pict>
      </w:r>
    </w:p>
    <w:p>
      <w:pPr>
        <w:pStyle w:val="BodyText"/>
        <w:spacing w:before="13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20" w:h="16860"/>
          <w:pgMar w:header="0" w:footer="1545" w:top="0" w:bottom="1400" w:left="960" w:right="620"/>
        </w:sectPr>
      </w:pP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13"/>
        <w:ind w:left="118" w:right="0" w:firstLine="0"/>
        <w:jc w:val="left"/>
        <w:rPr>
          <w:b/>
          <w:sz w:val="36"/>
        </w:rPr>
      </w:pPr>
      <w:r>
        <w:rPr>
          <w:b/>
          <w:color w:val="C00000"/>
          <w:spacing w:val="-5"/>
          <w:sz w:val="36"/>
        </w:rPr>
        <w:t>차례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2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2268" w:val="left" w:leader="none"/>
              <w:tab w:pos="2269" w:val="left" w:leader="none"/>
              <w:tab w:pos="10164" w:val="right" w:leader="dot"/>
            </w:tabs>
            <w:spacing w:line="361" w:lineRule="exact" w:before="51" w:after="0"/>
            <w:ind w:left="2268" w:right="0" w:hanging="404"/>
            <w:jc w:val="left"/>
            <w:rPr>
              <w:i w:val="0"/>
              <w:sz w:val="20"/>
            </w:rPr>
          </w:pPr>
          <w:hyperlink w:history="true" w:anchor="_bookmark0">
            <w:r>
              <w:rPr>
                <w:i w:val="0"/>
                <w:spacing w:val="-5"/>
                <w:sz w:val="20"/>
              </w:rPr>
              <w:t>소개</w:t>
            </w:r>
            <w:r>
              <w:rPr>
                <w:rFonts w:ascii="Times New Roman" w:eastAsia="Times New Roman"/>
                <w:b w:val="0"/>
                <w:i w:val="0"/>
                <w:sz w:val="20"/>
              </w:rPr>
              <w:tab/>
            </w:r>
            <w:r>
              <w:rPr>
                <w:i w:val="0"/>
                <w:spacing w:val="-10"/>
                <w:sz w:val="20"/>
              </w:rPr>
              <w:t>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3461" w:val="left" w:leader="none"/>
              <w:tab w:pos="3462" w:val="left" w:leader="none"/>
              <w:tab w:pos="10163" w:val="right" w:leader="dot"/>
            </w:tabs>
            <w:spacing w:line="360" w:lineRule="exact" w:before="0" w:after="0"/>
            <w:ind w:left="3461" w:right="0" w:hanging="651"/>
            <w:jc w:val="left"/>
          </w:pPr>
          <w:hyperlink w:history="true" w:anchor="_bookmark1">
            <w:r>
              <w:rPr/>
              <w:t>요구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사항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2268" w:val="left" w:leader="none"/>
              <w:tab w:pos="2269" w:val="left" w:leader="none"/>
              <w:tab w:pos="10164" w:val="right" w:leader="dot"/>
            </w:tabs>
            <w:spacing w:line="360" w:lineRule="exact" w:before="0" w:after="0"/>
            <w:ind w:left="2268" w:right="0" w:hanging="404"/>
            <w:jc w:val="left"/>
          </w:pPr>
          <w:hyperlink w:history="true" w:anchor="_bookmark2">
            <w:r>
              <w:rPr>
                <w:w w:val="95"/>
              </w:rPr>
              <w:t>SOL-SECURE-UTILS</w:t>
            </w:r>
            <w:r>
              <w:rPr>
                <w:spacing w:val="75"/>
              </w:rPr>
              <w:t> </w:t>
            </w:r>
            <w:r>
              <w:rPr>
                <w:spacing w:val="-5"/>
                <w:w w:val="95"/>
              </w:rPr>
              <w:t>API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3461" w:val="left" w:leader="none"/>
              <w:tab w:pos="3462" w:val="left" w:leader="none"/>
              <w:tab w:pos="10163" w:val="right" w:leader="dot"/>
            </w:tabs>
            <w:spacing w:line="360" w:lineRule="exact" w:before="0" w:after="0"/>
            <w:ind w:left="3461" w:right="0" w:hanging="651"/>
            <w:jc w:val="left"/>
          </w:pPr>
          <w:hyperlink w:history="true" w:anchor="_bookmark3">
            <w:r>
              <w:rPr>
                <w:spacing w:val="-2"/>
              </w:rPr>
              <w:t>Class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3461" w:val="left" w:leader="none"/>
              <w:tab w:pos="3462" w:val="left" w:leader="none"/>
              <w:tab w:pos="10163" w:val="right" w:leader="dot"/>
            </w:tabs>
            <w:spacing w:line="360" w:lineRule="exact" w:before="0" w:after="0"/>
            <w:ind w:left="3461" w:right="0" w:hanging="651"/>
            <w:jc w:val="left"/>
          </w:pPr>
          <w:hyperlink w:history="true" w:anchor="_bookmark4">
            <w:r>
              <w:rPr/>
              <w:t>HLS</w:t>
            </w:r>
            <w:r>
              <w:rPr>
                <w:spacing w:val="-6"/>
              </w:rPr>
              <w:t> </w:t>
            </w:r>
            <w:r>
              <w:rPr/>
              <w:t>요청</w:t>
            </w:r>
            <w:r>
              <w:rPr>
                <w:spacing w:val="-4"/>
              </w:rPr>
              <w:t> </w:t>
            </w:r>
            <w:r>
              <w:rPr/>
              <w:t>URL</w:t>
            </w:r>
            <w:r>
              <w:rPr>
                <w:spacing w:val="-2"/>
              </w:rPr>
              <w:t> </w:t>
            </w:r>
            <w:r>
              <w:rPr/>
              <w:t>생성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방법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3461" w:val="left" w:leader="none"/>
              <w:tab w:pos="3462" w:val="left" w:leader="none"/>
              <w:tab w:pos="10163" w:val="right" w:leader="dot"/>
            </w:tabs>
            <w:spacing w:line="361" w:lineRule="exact" w:before="0" w:after="0"/>
            <w:ind w:left="3461" w:right="0" w:hanging="651"/>
            <w:jc w:val="left"/>
          </w:pPr>
          <w:hyperlink w:history="true" w:anchor="_bookmark5">
            <w:r>
              <w:rPr/>
              <w:t>예제</w:t>
            </w:r>
            <w:r>
              <w:rPr>
                <w:spacing w:val="-3"/>
              </w:rPr>
              <w:t> </w:t>
            </w:r>
            <w:r>
              <w:rPr>
                <w:spacing w:val="-5"/>
              </w:rPr>
              <w:t>코드</w:t>
            </w:r>
            <w:r>
              <w:rPr>
                <w:rFonts w:ascii="Times New Roman" w:eastAsia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>
      <w:pPr>
        <w:spacing w:after="0" w:line="361" w:lineRule="exact"/>
        <w:jc w:val="left"/>
        <w:sectPr>
          <w:pgSz w:w="11920" w:h="16860"/>
          <w:pgMar w:header="0" w:footer="1545" w:top="1400" w:bottom="1740" w:left="960" w:right="620"/>
        </w:sectPr>
      </w:pPr>
    </w:p>
    <w:p>
      <w:pPr>
        <w:pStyle w:val="BodyText"/>
        <w:spacing w:before="9"/>
        <w:rPr>
          <w:sz w:val="47"/>
        </w:rPr>
      </w:pPr>
    </w:p>
    <w:p>
      <w:pPr>
        <w:pStyle w:val="Heading1"/>
        <w:numPr>
          <w:ilvl w:val="0"/>
          <w:numId w:val="2"/>
        </w:numPr>
        <w:tabs>
          <w:tab w:pos="1005" w:val="left" w:leader="none"/>
          <w:tab w:pos="1007" w:val="left" w:leader="none"/>
        </w:tabs>
        <w:spacing w:line="240" w:lineRule="auto" w:before="0" w:after="0"/>
        <w:ind w:left="1006" w:right="0" w:hanging="889"/>
        <w:jc w:val="left"/>
      </w:pPr>
      <w:bookmarkStart w:name="_bookmark0" w:id="1"/>
      <w:bookmarkEnd w:id="1"/>
      <w:r>
        <w:rPr>
          <w:color w:val="C00000"/>
          <w:spacing w:val="-5"/>
        </w:rPr>
        <w:t>소개</w:t>
      </w:r>
    </w:p>
    <w:p>
      <w:pPr>
        <w:pStyle w:val="BodyText"/>
        <w:spacing w:before="14"/>
        <w:rPr>
          <w:b/>
          <w:sz w:val="53"/>
        </w:rPr>
      </w:pPr>
    </w:p>
    <w:p>
      <w:pPr>
        <w:pStyle w:val="BodyText"/>
        <w:ind w:left="854"/>
        <w:jc w:val="both"/>
      </w:pPr>
      <w:r>
        <w:rPr/>
        <w:t>SOL-SECURE-UTILS-SDK는</w:t>
      </w:r>
      <w:r>
        <w:rPr>
          <w:spacing w:val="-7"/>
        </w:rPr>
        <w:t> </w:t>
      </w:r>
      <w:r>
        <w:rPr/>
        <w:t>URL</w:t>
      </w:r>
      <w:r>
        <w:rPr>
          <w:spacing w:val="-8"/>
        </w:rPr>
        <w:t> </w:t>
      </w:r>
      <w:r>
        <w:rPr/>
        <w:t>암호화를</w:t>
      </w:r>
      <w:r>
        <w:rPr>
          <w:spacing w:val="-6"/>
        </w:rPr>
        <w:t> </w:t>
      </w:r>
      <w:r>
        <w:rPr/>
        <w:t>할</w:t>
      </w:r>
      <w:r>
        <w:rPr>
          <w:spacing w:val="-5"/>
        </w:rPr>
        <w:t> </w:t>
      </w:r>
      <w:r>
        <w:rPr/>
        <w:t>수</w:t>
      </w:r>
      <w:r>
        <w:rPr>
          <w:spacing w:val="-8"/>
        </w:rPr>
        <w:t> </w:t>
      </w:r>
      <w:r>
        <w:rPr/>
        <w:t>있는</w:t>
      </w:r>
      <w:r>
        <w:rPr>
          <w:spacing w:val="-4"/>
        </w:rPr>
        <w:t> </w:t>
      </w:r>
      <w:r>
        <w:rPr>
          <w:spacing w:val="-2"/>
        </w:rPr>
        <w:t>도구입니다.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8"/>
        </w:rPr>
      </w:pPr>
    </w:p>
    <w:p>
      <w:pPr>
        <w:pStyle w:val="Heading3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8" w:right="0" w:hanging="721"/>
        <w:jc w:val="left"/>
      </w:pPr>
      <w:bookmarkStart w:name="_bookmark1" w:id="2"/>
      <w:bookmarkEnd w:id="2"/>
      <w:r>
        <w:rPr/>
        <w:t>요구</w:t>
      </w:r>
      <w:r>
        <w:rPr>
          <w:spacing w:val="2"/>
        </w:rPr>
        <w:t> </w:t>
      </w:r>
      <w:r>
        <w:rPr>
          <w:spacing w:val="-5"/>
        </w:rPr>
        <w:t>사항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Heading4"/>
        <w:numPr>
          <w:ilvl w:val="2"/>
          <w:numId w:val="3"/>
        </w:numPr>
        <w:tabs>
          <w:tab w:pos="839" w:val="left" w:leader="none"/>
        </w:tabs>
        <w:spacing w:line="240" w:lineRule="auto" w:before="1" w:after="0"/>
        <w:ind w:left="838" w:right="0" w:hanging="721"/>
        <w:jc w:val="left"/>
      </w:pPr>
      <w:r>
        <w:rPr/>
        <w:t>Java</w:t>
      </w:r>
      <w:r>
        <w:rPr>
          <w:spacing w:val="-5"/>
        </w:rPr>
        <w:t> 1.8</w:t>
      </w:r>
    </w:p>
    <w:p>
      <w:pPr>
        <w:pStyle w:val="BodyText"/>
        <w:spacing w:before="14"/>
        <w:rPr>
          <w:b/>
          <w:sz w:val="19"/>
        </w:rPr>
      </w:pPr>
    </w:p>
    <w:p>
      <w:pPr>
        <w:pStyle w:val="BodyText"/>
        <w:spacing w:line="218" w:lineRule="auto" w:before="1"/>
        <w:ind w:left="854" w:right="993"/>
        <w:jc w:val="both"/>
      </w:pPr>
      <w:r>
        <w:rPr/>
        <w:t>이</w:t>
      </w:r>
      <w:r>
        <w:rPr>
          <w:spacing w:val="-4"/>
        </w:rPr>
        <w:t> </w:t>
      </w:r>
      <w:r>
        <w:rPr/>
        <w:t>SDK와</w:t>
      </w:r>
      <w:r>
        <w:rPr>
          <w:spacing w:val="-2"/>
        </w:rPr>
        <w:t> </w:t>
      </w:r>
      <w:r>
        <w:rPr/>
        <w:t>함께</w:t>
      </w:r>
      <w:r>
        <w:rPr>
          <w:spacing w:val="-2"/>
        </w:rPr>
        <w:t> </w:t>
      </w:r>
      <w:r>
        <w:rPr/>
        <w:t>구동하기</w:t>
      </w:r>
      <w:r>
        <w:rPr>
          <w:spacing w:val="-3"/>
        </w:rPr>
        <w:t> </w:t>
      </w:r>
      <w:r>
        <w:rPr/>
        <w:t>위해서는</w:t>
      </w:r>
      <w:r>
        <w:rPr>
          <w:spacing w:val="-4"/>
        </w:rPr>
        <w:t> </w:t>
      </w:r>
      <w:r>
        <w:rPr/>
        <w:t>Java</w:t>
      </w:r>
      <w:r>
        <w:rPr>
          <w:spacing w:val="-5"/>
        </w:rPr>
        <w:t> </w:t>
      </w:r>
      <w:r>
        <w:rPr/>
        <w:t>Runtime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(JRE) 버전</w:t>
      </w:r>
      <w:r>
        <w:rPr>
          <w:spacing w:val="-4"/>
        </w:rPr>
        <w:t> </w:t>
      </w:r>
      <w:r>
        <w:rPr/>
        <w:t>1.8</w:t>
      </w:r>
      <w:r>
        <w:rPr>
          <w:spacing w:val="-2"/>
        </w:rPr>
        <w:t> </w:t>
      </w:r>
      <w:r>
        <w:rPr/>
        <w:t>이</w:t>
      </w:r>
      <w:r>
        <w:rPr>
          <w:spacing w:val="-2"/>
        </w:rPr>
        <w:t> </w:t>
      </w:r>
      <w:r>
        <w:rPr/>
        <w:t>필요합니다.</w:t>
      </w:r>
      <w:r>
        <w:rPr>
          <w:spacing w:val="-2"/>
        </w:rPr>
        <w:t> </w:t>
      </w:r>
      <w:r>
        <w:rPr/>
        <w:t>이 SDK를 가지고 개발을 하려면, Java Development Kit (JDK) 버전 1.8 이 요구됩니다.</w:t>
      </w:r>
    </w:p>
    <w:p>
      <w:pPr>
        <w:pStyle w:val="BodyText"/>
        <w:rPr>
          <w:sz w:val="26"/>
        </w:rPr>
      </w:pPr>
    </w:p>
    <w:p>
      <w:pPr>
        <w:pStyle w:val="BodyText"/>
        <w:spacing w:before="13"/>
        <w:rPr>
          <w:sz w:val="32"/>
        </w:rPr>
      </w:pPr>
    </w:p>
    <w:p>
      <w:pPr>
        <w:pStyle w:val="Heading4"/>
        <w:numPr>
          <w:ilvl w:val="2"/>
          <w:numId w:val="3"/>
        </w:numPr>
        <w:tabs>
          <w:tab w:pos="839" w:val="left" w:leader="none"/>
        </w:tabs>
        <w:spacing w:line="240" w:lineRule="auto" w:before="0" w:after="0"/>
        <w:ind w:left="838" w:right="0" w:hanging="721"/>
        <w:jc w:val="left"/>
      </w:pPr>
      <w:r>
        <w:rPr/>
        <w:t>시간</w:t>
      </w:r>
      <w:r>
        <w:rPr>
          <w:spacing w:val="-1"/>
        </w:rPr>
        <w:t> </w:t>
      </w:r>
      <w:r>
        <w:rPr>
          <w:spacing w:val="-5"/>
        </w:rPr>
        <w:t>동기화</w:t>
      </w:r>
    </w:p>
    <w:p>
      <w:pPr>
        <w:pStyle w:val="BodyText"/>
        <w:rPr>
          <w:b/>
        </w:rPr>
      </w:pPr>
    </w:p>
    <w:p>
      <w:pPr>
        <w:pStyle w:val="BodyText"/>
        <w:spacing w:line="216" w:lineRule="auto"/>
        <w:ind w:left="854" w:right="873"/>
        <w:jc w:val="both"/>
      </w:pPr>
      <w:r>
        <w:rPr/>
        <w:t>암호화된 URL의 유효 시간은 발급자와 확인자의 시간이 동기화가 되었다는 것을 가정하고 동작합니다. 따라서, SOL-SECURE-UTILS SDK를 사용하는 장비와 콘텐츠를 제공하는 장비의 시스템 시간은 거의 동일해야 합니다. 보통 타임 서버를 이용하여 시스템 시간을 동기화를 </w:t>
      </w:r>
      <w:r>
        <w:rPr>
          <w:spacing w:val="-4"/>
        </w:rPr>
        <w:t>합니다.</w:t>
      </w:r>
    </w:p>
    <w:p>
      <w:pPr>
        <w:pStyle w:val="BodyText"/>
        <w:spacing w:before="225"/>
        <w:ind w:left="854"/>
        <w:jc w:val="both"/>
      </w:pPr>
      <w:r>
        <w:rPr/>
        <w:t>유닉스</w:t>
      </w:r>
      <w:r>
        <w:rPr>
          <w:spacing w:val="-7"/>
        </w:rPr>
        <w:t> </w:t>
      </w:r>
      <w:r>
        <w:rPr/>
        <w:t>계열과</w:t>
      </w:r>
      <w:r>
        <w:rPr>
          <w:spacing w:val="-4"/>
        </w:rPr>
        <w:t> </w:t>
      </w:r>
      <w:r>
        <w:rPr/>
        <w:t>윈도우</w:t>
      </w:r>
      <w:r>
        <w:rPr>
          <w:spacing w:val="-5"/>
        </w:rPr>
        <w:t> </w:t>
      </w:r>
      <w:r>
        <w:rPr/>
        <w:t>계열에</w:t>
      </w:r>
      <w:r>
        <w:rPr>
          <w:spacing w:val="-8"/>
        </w:rPr>
        <w:t> </w:t>
      </w:r>
      <w:r>
        <w:rPr/>
        <w:t>따라서</w:t>
      </w:r>
      <w:r>
        <w:rPr>
          <w:spacing w:val="-5"/>
        </w:rPr>
        <w:t> </w:t>
      </w:r>
      <w:r>
        <w:rPr/>
        <w:t>타입</w:t>
      </w:r>
      <w:r>
        <w:rPr>
          <w:spacing w:val="-6"/>
        </w:rPr>
        <w:t> </w:t>
      </w:r>
      <w:r>
        <w:rPr/>
        <w:t>서버와</w:t>
      </w:r>
      <w:r>
        <w:rPr>
          <w:spacing w:val="-5"/>
        </w:rPr>
        <w:t> </w:t>
      </w:r>
      <w:r>
        <w:rPr/>
        <w:t>동기화하는</w:t>
      </w:r>
      <w:r>
        <w:rPr>
          <w:spacing w:val="-4"/>
        </w:rPr>
        <w:t> </w:t>
      </w:r>
      <w:r>
        <w:rPr/>
        <w:t>방법을</w:t>
      </w:r>
      <w:r>
        <w:rPr>
          <w:spacing w:val="-5"/>
        </w:rPr>
        <w:t> </w:t>
      </w:r>
      <w:r>
        <w:rPr/>
        <w:t>소개하도록</w:t>
      </w:r>
      <w:r>
        <w:rPr>
          <w:spacing w:val="-7"/>
        </w:rPr>
        <w:t> </w:t>
      </w:r>
      <w:r>
        <w:rPr>
          <w:spacing w:val="-2"/>
        </w:rPr>
        <w:t>하겠습니다.</w:t>
      </w:r>
    </w:p>
    <w:p>
      <w:pPr>
        <w:pStyle w:val="ListParagraph"/>
        <w:numPr>
          <w:ilvl w:val="3"/>
          <w:numId w:val="3"/>
        </w:numPr>
        <w:tabs>
          <w:tab w:pos="1239" w:val="left" w:leader="none"/>
        </w:tabs>
        <w:spacing w:line="240" w:lineRule="auto" w:before="207" w:after="0"/>
        <w:ind w:left="1238" w:right="0" w:hanging="401"/>
        <w:jc w:val="both"/>
        <w:rPr>
          <w:sz w:val="20"/>
        </w:rPr>
      </w:pPr>
      <w:r>
        <w:rPr>
          <w:sz w:val="20"/>
        </w:rPr>
        <w:t>유닉스</w:t>
      </w:r>
      <w:r>
        <w:rPr>
          <w:spacing w:val="-7"/>
          <w:sz w:val="20"/>
        </w:rPr>
        <w:t> </w:t>
      </w:r>
      <w:r>
        <w:rPr>
          <w:sz w:val="20"/>
        </w:rPr>
        <w:t>계열</w:t>
      </w:r>
      <w:r>
        <w:rPr>
          <w:spacing w:val="-6"/>
          <w:sz w:val="20"/>
        </w:rPr>
        <w:t> </w:t>
      </w:r>
      <w:r>
        <w:rPr>
          <w:sz w:val="20"/>
        </w:rPr>
        <w:t>(Linux</w:t>
      </w:r>
      <w:r>
        <w:rPr>
          <w:spacing w:val="-5"/>
          <w:sz w:val="20"/>
        </w:rPr>
        <w:t> 포함)</w:t>
      </w:r>
    </w:p>
    <w:p>
      <w:pPr>
        <w:pStyle w:val="BodyText"/>
        <w:spacing w:line="218" w:lineRule="auto" w:before="33"/>
        <w:ind w:left="1258" w:right="449"/>
        <w:jc w:val="both"/>
      </w:pPr>
      <w:r>
        <w:rPr/>
        <w:t>시스템 시간 동기화는 ntpdate 유틸리티를 이용합니다. cron을 이용하여 주기적으로 동기화를 수행하는 것이 좋습니다. 서버의 시스템 시간은 시간이 흐르면서 지나면서 조금씩 오차가 발생하기 때문입니다.</w:t>
      </w:r>
    </w:p>
    <w:p>
      <w:pPr>
        <w:pStyle w:val="ListParagraph"/>
        <w:numPr>
          <w:ilvl w:val="4"/>
          <w:numId w:val="3"/>
        </w:numPr>
        <w:tabs>
          <w:tab w:pos="1662" w:val="left" w:leader="none"/>
        </w:tabs>
        <w:spacing w:line="240" w:lineRule="auto" w:before="13" w:after="0"/>
        <w:ind w:left="1661" w:right="0" w:hanging="404"/>
        <w:jc w:val="both"/>
        <w:rPr>
          <w:sz w:val="20"/>
        </w:rPr>
      </w:pPr>
      <w:r>
        <w:rPr>
          <w:sz w:val="20"/>
        </w:rPr>
        <w:t>/etc/crontab에</w:t>
      </w:r>
      <w:r>
        <w:rPr>
          <w:spacing w:val="-12"/>
          <w:sz w:val="20"/>
        </w:rPr>
        <w:t> </w:t>
      </w:r>
      <w:r>
        <w:rPr>
          <w:sz w:val="20"/>
        </w:rPr>
        <w:t>아래</w:t>
      </w:r>
      <w:r>
        <w:rPr>
          <w:spacing w:val="-11"/>
          <w:sz w:val="20"/>
        </w:rPr>
        <w:t> </w:t>
      </w:r>
      <w:r>
        <w:rPr>
          <w:sz w:val="20"/>
        </w:rPr>
        <w:t>내용을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추가합니다.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112pt;margin-top:11.445176pt;width:424.65pt;height:18.150pt;mso-position-horizontal-relative:page;mso-position-vertical-relative:paragraph;z-index:-15726080;mso-wrap-distance-left:0;mso-wrap-distance-right:0" type="#_x0000_t202" id="docshape9" filled="true" fillcolor="#f0f0f0" stroked="false">
            <v:textbox inset="0,0,0,0">
              <w:txbxContent>
                <w:p>
                  <w:pPr>
                    <w:pStyle w:val="BodyText"/>
                    <w:spacing w:before="53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30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5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*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root</w:t>
                  </w:r>
                  <w:r>
                    <w:rPr>
                      <w:rFonts w:ascii="Courier New"/>
                      <w:color w:val="000000"/>
                      <w:spacing w:val="46"/>
                      <w:w w:val="150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/usr/sbin/ntpdate</w:t>
                  </w:r>
                  <w:r>
                    <w:rPr>
                      <w:rFonts w:ascii="Courier New"/>
                      <w:color w:val="000000"/>
                      <w:spacing w:val="-3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-s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time.bora.net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3"/>
          <w:numId w:val="3"/>
        </w:numPr>
        <w:tabs>
          <w:tab w:pos="1239" w:val="left" w:leader="none"/>
        </w:tabs>
        <w:spacing w:line="240" w:lineRule="auto" w:before="207" w:after="0"/>
        <w:ind w:left="1238" w:right="0" w:hanging="401"/>
        <w:jc w:val="both"/>
        <w:rPr>
          <w:sz w:val="20"/>
        </w:rPr>
      </w:pPr>
      <w:r>
        <w:rPr>
          <w:sz w:val="20"/>
        </w:rPr>
        <w:t>윈도우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계열</w:t>
      </w:r>
    </w:p>
    <w:p>
      <w:pPr>
        <w:pStyle w:val="BodyText"/>
        <w:spacing w:before="7"/>
        <w:ind w:left="1258"/>
        <w:jc w:val="both"/>
      </w:pPr>
      <w:r>
        <w:rPr/>
        <w:t>w32tm</w:t>
      </w:r>
      <w:r>
        <w:rPr>
          <w:spacing w:val="-2"/>
        </w:rPr>
        <w:t> </w:t>
      </w:r>
      <w:r>
        <w:rPr/>
        <w:t>라는 유틸리티를 이용하여</w:t>
      </w:r>
      <w:r>
        <w:rPr>
          <w:spacing w:val="3"/>
        </w:rPr>
        <w:t> </w:t>
      </w:r>
      <w:r>
        <w:rPr/>
        <w:t>시스템 시간을</w:t>
      </w:r>
      <w:r>
        <w:rPr>
          <w:spacing w:val="2"/>
        </w:rPr>
        <w:t> </w:t>
      </w:r>
      <w:r>
        <w:rPr/>
        <w:t>동기화합니다.</w:t>
      </w:r>
      <w:r>
        <w:rPr>
          <w:spacing w:val="-3"/>
        </w:rPr>
        <w:t> </w:t>
      </w:r>
      <w:r>
        <w:rPr/>
        <w:t>chtasks를 이용하여</w:t>
      </w:r>
      <w:r>
        <w:rPr>
          <w:spacing w:val="-2"/>
        </w:rPr>
        <w:t> 주기적으로</w:t>
      </w:r>
    </w:p>
    <w:p>
      <w:pPr>
        <w:spacing w:after="0"/>
        <w:jc w:val="both"/>
        <w:sectPr>
          <w:pgSz w:w="11920" w:h="16860"/>
          <w:pgMar w:header="0" w:footer="1545" w:top="1400" w:bottom="1740" w:left="960" w:right="620"/>
        </w:sectPr>
      </w:pPr>
    </w:p>
    <w:p>
      <w:pPr>
        <w:pStyle w:val="BodyText"/>
        <w:spacing w:line="313" w:lineRule="exact"/>
        <w:ind w:left="1258"/>
      </w:pPr>
      <w:r>
        <w:rPr/>
        <w:t>수행하도록</w:t>
      </w:r>
      <w:r>
        <w:rPr>
          <w:spacing w:val="-7"/>
        </w:rPr>
        <w:t> </w:t>
      </w:r>
      <w:r>
        <w:rPr/>
        <w:t>하는</w:t>
      </w:r>
      <w:r>
        <w:rPr>
          <w:spacing w:val="-6"/>
        </w:rPr>
        <w:t> </w:t>
      </w:r>
      <w:r>
        <w:rPr/>
        <w:t>것이</w:t>
      </w:r>
      <w:r>
        <w:rPr>
          <w:spacing w:val="-4"/>
        </w:rPr>
        <w:t> </w:t>
      </w:r>
      <w:r>
        <w:rPr>
          <w:spacing w:val="-2"/>
        </w:rPr>
        <w:t>좋습니다.</w:t>
      </w:r>
    </w:p>
    <w:p>
      <w:pPr>
        <w:pStyle w:val="ListParagraph"/>
        <w:numPr>
          <w:ilvl w:val="4"/>
          <w:numId w:val="3"/>
        </w:numPr>
        <w:tabs>
          <w:tab w:pos="1661" w:val="left" w:leader="none"/>
          <w:tab w:pos="1662" w:val="left" w:leader="none"/>
        </w:tabs>
        <w:spacing w:line="240" w:lineRule="auto" w:before="7" w:after="0"/>
        <w:ind w:left="1661" w:right="0" w:hanging="404"/>
        <w:jc w:val="left"/>
        <w:rPr>
          <w:sz w:val="20"/>
        </w:rPr>
      </w:pPr>
      <w:r>
        <w:rPr>
          <w:sz w:val="20"/>
        </w:rPr>
        <w:t>아래</w:t>
      </w:r>
      <w:r>
        <w:rPr>
          <w:spacing w:val="-12"/>
          <w:sz w:val="20"/>
        </w:rPr>
        <w:t> </w:t>
      </w:r>
      <w:r>
        <w:rPr>
          <w:sz w:val="20"/>
        </w:rPr>
        <w:t>내용의</w:t>
      </w:r>
      <w:r>
        <w:rPr>
          <w:spacing w:val="-9"/>
          <w:sz w:val="20"/>
        </w:rPr>
        <w:t> </w:t>
      </w:r>
      <w:r>
        <w:rPr>
          <w:sz w:val="20"/>
        </w:rPr>
        <w:t>배치</w:t>
      </w:r>
      <w:r>
        <w:rPr>
          <w:spacing w:val="-7"/>
          <w:sz w:val="20"/>
        </w:rPr>
        <w:t> </w:t>
      </w:r>
      <w:r>
        <w:rPr>
          <w:sz w:val="20"/>
        </w:rPr>
        <w:t>파일을</w:t>
      </w:r>
      <w:r>
        <w:rPr>
          <w:spacing w:val="-3"/>
          <w:sz w:val="20"/>
        </w:rPr>
        <w:t> </w:t>
      </w:r>
      <w:r>
        <w:rPr>
          <w:sz w:val="20"/>
        </w:rPr>
        <w:t>만듭니다.</w:t>
      </w:r>
      <w:r>
        <w:rPr>
          <w:spacing w:val="-12"/>
          <w:sz w:val="20"/>
        </w:rPr>
        <w:t> </w:t>
      </w:r>
      <w:r>
        <w:rPr>
          <w:sz w:val="20"/>
        </w:rPr>
        <w:t>(편의상,</w:t>
      </w:r>
      <w:r>
        <w:rPr>
          <w:spacing w:val="-9"/>
          <w:sz w:val="20"/>
        </w:rPr>
        <w:t> </w:t>
      </w:r>
      <w:r>
        <w:rPr>
          <w:rFonts w:ascii="Times New Roman" w:hAnsi="Times New Roman" w:eastAsia="Times New Roman"/>
          <w:sz w:val="20"/>
        </w:rPr>
        <w:t>“</w:t>
      </w:r>
      <w:r>
        <w:rPr>
          <w:sz w:val="20"/>
        </w:rPr>
        <w:t>C:\time_resync.bat</w:t>
      </w:r>
      <w:r>
        <w:rPr>
          <w:rFonts w:ascii="Times New Roman" w:hAnsi="Times New Roman" w:eastAsia="Times New Roman"/>
          <w:sz w:val="20"/>
        </w:rPr>
        <w:t>”</w:t>
      </w:r>
      <w:r>
        <w:rPr>
          <w:sz w:val="20"/>
        </w:rPr>
        <w:t>라고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설명하겠습니다.)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12pt;margin-top:11.66125pt;width:424.65pt;height:18.150pt;mso-position-horizontal-relative:page;mso-position-vertical-relative:paragraph;z-index:-15725568;mso-wrap-distance-left:0;mso-wrap-distance-right:0" type="#_x0000_t202" id="docshape10" filled="true" fillcolor="#f0f0f0" stroked="false">
            <v:textbox inset="0,0,0,0">
              <w:txbxContent>
                <w:p>
                  <w:pPr>
                    <w:pStyle w:val="BodyText"/>
                    <w:spacing w:before="53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w32tm</w:t>
                  </w:r>
                  <w:r>
                    <w:rPr>
                      <w:rFonts w:ascii="Courier New"/>
                      <w:color w:val="000000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/resync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4"/>
          <w:numId w:val="3"/>
        </w:numPr>
        <w:tabs>
          <w:tab w:pos="1661" w:val="left" w:leader="none"/>
          <w:tab w:pos="1662" w:val="left" w:leader="none"/>
        </w:tabs>
        <w:spacing w:line="240" w:lineRule="auto" w:before="205" w:after="0"/>
        <w:ind w:left="1661" w:right="0" w:hanging="404"/>
        <w:jc w:val="left"/>
        <w:rPr>
          <w:sz w:val="20"/>
        </w:rPr>
      </w:pPr>
      <w:r>
        <w:rPr>
          <w:sz w:val="20"/>
        </w:rPr>
        <w:t>명령창에</w:t>
      </w:r>
      <w:r>
        <w:rPr>
          <w:spacing w:val="-4"/>
          <w:sz w:val="20"/>
        </w:rPr>
        <w:t> </w:t>
      </w:r>
      <w:r>
        <w:rPr>
          <w:sz w:val="20"/>
        </w:rPr>
        <w:t>아래</w:t>
      </w:r>
      <w:r>
        <w:rPr>
          <w:spacing w:val="-4"/>
          <w:sz w:val="20"/>
        </w:rPr>
        <w:t> </w:t>
      </w:r>
      <w:r>
        <w:rPr>
          <w:sz w:val="20"/>
        </w:rPr>
        <w:t>명령을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입력합니다.</w:t>
      </w:r>
    </w:p>
    <w:p>
      <w:pPr>
        <w:pStyle w:val="BodyText"/>
        <w:spacing w:before="6"/>
        <w:rPr>
          <w:sz w:val="11"/>
        </w:rPr>
      </w:pPr>
      <w:r>
        <w:rPr/>
        <w:pict>
          <v:shape style="position:absolute;margin-left:112pt;margin-top:11.474121pt;width:424.65pt;height:36.15pt;mso-position-horizontal-relative:page;mso-position-vertical-relative:paragraph;z-index:-15725056;mso-wrap-distance-left:0;mso-wrap-distance-right:0" type="#_x0000_t202" id="docshape11" filled="true" fillcolor="#f0f0f0" stroked="false">
            <v:textbox inset="0,0,0,0">
              <w:txbxContent>
                <w:p>
                  <w:pPr>
                    <w:pStyle w:val="BodyText"/>
                    <w:spacing w:before="68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schtasks</w:t>
                  </w:r>
                  <w:r>
                    <w:rPr>
                      <w:rFonts w:ascii="Courier New"/>
                      <w:color w:val="000000"/>
                      <w:spacing w:val="-13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/Create</w:t>
                  </w:r>
                  <w:r>
                    <w:rPr>
                      <w:rFonts w:ascii="Courier New"/>
                      <w:color w:val="000000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/SC</w:t>
                  </w:r>
                  <w:r>
                    <w:rPr>
                      <w:rFonts w:ascii="Courier New"/>
                      <w:color w:val="000000"/>
                      <w:spacing w:val="-11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DAILY</w:t>
                  </w:r>
                  <w:r>
                    <w:rPr>
                      <w:rFonts w:ascii="Courier New"/>
                      <w:color w:val="000000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/TN</w:t>
                  </w:r>
                  <w:r>
                    <w:rPr>
                      <w:rFonts w:ascii="Courier New"/>
                      <w:color w:val="000000"/>
                      <w:spacing w:val="-10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TIME_Resync</w:t>
                  </w:r>
                  <w:r>
                    <w:rPr>
                      <w:rFonts w:ascii="Courier New"/>
                      <w:color w:val="000000"/>
                      <w:spacing w:val="-12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/TR</w:t>
                  </w:r>
                  <w:r>
                    <w:rPr>
                      <w:rFonts w:ascii="Courier New"/>
                      <w:color w:val="000000"/>
                      <w:spacing w:val="-8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"C:\time_resync.bat"</w:t>
                  </w:r>
                </w:p>
                <w:p>
                  <w:pPr>
                    <w:pStyle w:val="BodyText"/>
                    <w:spacing w:before="116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/ST</w:t>
                  </w:r>
                  <w:r>
                    <w:rPr>
                      <w:rFonts w:ascii="Courier New"/>
                      <w:color w:val="000000"/>
                      <w:spacing w:val="-7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04:05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/RI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10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/DU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24:00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/RU</w:t>
                  </w:r>
                  <w:r>
                    <w:rPr>
                      <w:rFonts w:ascii="Courier New"/>
                      <w:color w:val="000000"/>
                      <w:spacing w:val="-6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1"/>
        </w:rPr>
        <w:sectPr>
          <w:pgSz w:w="11920" w:h="16860"/>
          <w:pgMar w:header="0" w:footer="1545" w:top="1400" w:bottom="1740" w:left="960" w:right="620"/>
        </w:sectPr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numPr>
          <w:ilvl w:val="0"/>
          <w:numId w:val="2"/>
        </w:numPr>
        <w:tabs>
          <w:tab w:pos="839" w:val="left" w:leader="none"/>
        </w:tabs>
        <w:spacing w:line="855" w:lineRule="exact" w:before="0" w:after="0"/>
        <w:ind w:left="838" w:right="0" w:hanging="721"/>
        <w:jc w:val="left"/>
      </w:pPr>
      <w:bookmarkStart w:name="_bookmark2" w:id="3"/>
      <w:bookmarkEnd w:id="3"/>
      <w:r>
        <w:rPr>
          <w:color w:val="C00000"/>
        </w:rPr>
        <w:t>SO</w:t>
      </w:r>
      <w:r>
        <w:rPr>
          <w:color w:val="C00000"/>
        </w:rPr>
        <w:t>L-SECURE-UTILS</w:t>
      </w:r>
      <w:r>
        <w:rPr>
          <w:color w:val="C00000"/>
          <w:spacing w:val="-7"/>
        </w:rPr>
        <w:t> </w:t>
      </w:r>
      <w:r>
        <w:rPr>
          <w:color w:val="C00000"/>
          <w:spacing w:val="-5"/>
        </w:rPr>
        <w:t>API</w:t>
      </w:r>
    </w:p>
    <w:p>
      <w:pPr>
        <w:pStyle w:val="BodyText"/>
        <w:spacing w:before="6"/>
        <w:rPr>
          <w:b/>
          <w:sz w:val="51"/>
        </w:rPr>
      </w:pPr>
    </w:p>
    <w:p>
      <w:pPr>
        <w:pStyle w:val="Heading3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0" w:after="0"/>
        <w:ind w:left="838" w:right="0" w:hanging="721"/>
        <w:jc w:val="left"/>
      </w:pPr>
      <w:bookmarkStart w:name="_bookmark3" w:id="4"/>
      <w:bookmarkEnd w:id="4"/>
      <w:r>
        <w:rPr>
          <w:spacing w:val="-2"/>
        </w:rPr>
        <w:t>Cl</w:t>
      </w:r>
      <w:r>
        <w:rPr>
          <w:spacing w:val="-2"/>
        </w:rPr>
        <w:t>ass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Heading4"/>
        <w:numPr>
          <w:ilvl w:val="2"/>
          <w:numId w:val="2"/>
        </w:numPr>
        <w:tabs>
          <w:tab w:pos="839" w:val="left" w:leader="none"/>
        </w:tabs>
        <w:spacing w:line="240" w:lineRule="auto" w:before="0" w:after="0"/>
        <w:ind w:left="838" w:right="0" w:hanging="721"/>
        <w:jc w:val="left"/>
      </w:pPr>
      <w:r>
        <w:rPr>
          <w:spacing w:val="-2"/>
        </w:rPr>
        <w:t>Encryption</w:t>
      </w:r>
    </w:p>
    <w:p>
      <w:pPr>
        <w:pStyle w:val="BodyText"/>
        <w:rPr>
          <w:b/>
          <w:sz w:val="19"/>
        </w:rPr>
      </w:pPr>
    </w:p>
    <w:p>
      <w:pPr>
        <w:pStyle w:val="Heading5"/>
        <w:numPr>
          <w:ilvl w:val="3"/>
          <w:numId w:val="2"/>
        </w:numPr>
        <w:tabs>
          <w:tab w:pos="839" w:val="left" w:leader="none"/>
        </w:tabs>
        <w:spacing w:line="240" w:lineRule="auto" w:before="0" w:after="0"/>
        <w:ind w:left="838" w:right="0" w:hanging="721"/>
        <w:jc w:val="left"/>
      </w:pPr>
      <w:r>
        <w:rPr>
          <w:spacing w:val="-2"/>
        </w:rPr>
        <w:t>Package</w:t>
      </w:r>
    </w:p>
    <w:p>
      <w:pPr>
        <w:pStyle w:val="BodyText"/>
        <w:spacing w:before="211"/>
        <w:ind w:left="854"/>
      </w:pPr>
      <w:r>
        <w:rPr>
          <w:spacing w:val="-2"/>
        </w:rPr>
        <w:t>com.solbox.delivery.secure</w:t>
      </w:r>
    </w:p>
    <w:p>
      <w:pPr>
        <w:pStyle w:val="Heading5"/>
        <w:numPr>
          <w:ilvl w:val="3"/>
          <w:numId w:val="2"/>
        </w:numPr>
        <w:tabs>
          <w:tab w:pos="839" w:val="left" w:leader="none"/>
        </w:tabs>
        <w:spacing w:line="240" w:lineRule="auto" w:before="214" w:after="0"/>
        <w:ind w:left="838" w:right="0" w:hanging="721"/>
        <w:jc w:val="left"/>
      </w:pPr>
      <w:r>
        <w:rPr>
          <w:w w:val="95"/>
        </w:rPr>
        <w:t>urlEncoder()</w:t>
      </w:r>
      <w:r>
        <w:rPr>
          <w:spacing w:val="29"/>
        </w:rPr>
        <w:t> </w:t>
      </w:r>
      <w:r>
        <w:rPr>
          <w:spacing w:val="-2"/>
        </w:rPr>
        <w:t>method</w:t>
      </w:r>
    </w:p>
    <w:p>
      <w:pPr>
        <w:pStyle w:val="BodyText"/>
        <w:spacing w:before="213"/>
        <w:ind w:left="854"/>
      </w:pPr>
      <w:r>
        <w:rPr/>
        <w:t>암호화된</w:t>
      </w:r>
      <w:r>
        <w:rPr>
          <w:spacing w:val="-6"/>
        </w:rPr>
        <w:t> </w:t>
      </w:r>
      <w:r>
        <w:rPr/>
        <w:t>경로를</w:t>
      </w:r>
      <w:r>
        <w:rPr>
          <w:spacing w:val="-5"/>
        </w:rPr>
        <w:t> </w:t>
      </w:r>
      <w:r>
        <w:rPr>
          <w:spacing w:val="-4"/>
        </w:rPr>
        <w:t>반환한다</w:t>
      </w:r>
    </w:p>
    <w:p>
      <w:pPr>
        <w:pStyle w:val="BodyText"/>
        <w:spacing w:before="7"/>
        <w:rPr>
          <w:sz w:val="11"/>
        </w:rPr>
      </w:pPr>
      <w:r>
        <w:rPr/>
        <w:pict>
          <v:shape style="position:absolute;margin-left:89.300003pt;margin-top:11.56601pt;width:447.35pt;height:90.05pt;mso-position-horizontal-relative:page;mso-position-vertical-relative:paragraph;z-index:-15724544;mso-wrap-distance-left:0;mso-wrap-distance-right:0" type="#_x0000_t202" id="docshape12" filled="true" fillcolor="#f0f0f0" stroked="false">
            <v:textbox inset="0,0,0,0">
              <w:txbxContent>
                <w:p>
                  <w:pPr>
                    <w:pStyle w:val="BodyText"/>
                    <w:spacing w:before="51"/>
                    <w:ind w:left="28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</w:rPr>
                    <w:t>static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public</w:t>
                  </w:r>
                  <w:r>
                    <w:rPr>
                      <w:rFonts w:ascii="Courier New"/>
                      <w:color w:val="000000"/>
                      <w:spacing w:val="-18"/>
                    </w:rPr>
                    <w:t> </w:t>
                  </w:r>
                  <w:r>
                    <w:rPr>
                      <w:color w:val="000000"/>
                      <w:spacing w:val="-4"/>
                    </w:rPr>
                    <w:t>String</w:t>
                  </w:r>
                  <w:r>
                    <w:rPr>
                      <w:color w:val="000000"/>
                      <w:spacing w:val="31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urlEncoder()(String</w:t>
                  </w:r>
                  <w:r>
                    <w:rPr>
                      <w:rFonts w:ascii="Courier New"/>
                      <w:color w:val="000000"/>
                      <w:spacing w:val="-14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url,</w:t>
                  </w:r>
                </w:p>
                <w:p>
                  <w:pPr>
                    <w:pStyle w:val="BodyText"/>
                    <w:spacing w:line="307" w:lineRule="auto" w:before="67"/>
                    <w:ind w:left="3901" w:right="3365" w:hanging="20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String key, int timeout, int</w:t>
                  </w:r>
                  <w:r>
                    <w:rPr>
                      <w:rFonts w:ascii="Courier New"/>
                      <w:color w:val="000000"/>
                      <w:spacing w:val="-32"/>
                    </w:rPr>
                    <w:t> </w:t>
                  </w:r>
                  <w:r>
                    <w:rPr>
                      <w:rFonts w:ascii="Courier New"/>
                      <w:color w:val="000000"/>
                    </w:rPr>
                    <w:t>skipDepth,</w:t>
                  </w:r>
                </w:p>
                <w:p>
                  <w:pPr>
                    <w:pStyle w:val="BodyText"/>
                    <w:spacing w:before="1"/>
                    <w:ind w:left="3901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boolean</w:t>
                  </w:r>
                  <w:r>
                    <w:rPr>
                      <w:rFonts w:ascii="Courier New"/>
                      <w:color w:val="000000"/>
                      <w:spacing w:val="-9"/>
                    </w:rPr>
                    <w:t> 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isFileNameExcepted)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8"/>
        <w:gridCol w:w="6352"/>
      </w:tblGrid>
      <w:tr>
        <w:trPr>
          <w:trHeight w:val="419" w:hRule="atLeast"/>
        </w:trPr>
        <w:tc>
          <w:tcPr>
            <w:tcW w:w="2578" w:type="dxa"/>
          </w:tcPr>
          <w:p>
            <w:pPr>
              <w:pStyle w:val="TableParagraph"/>
              <w:spacing w:before="106"/>
              <w:ind w:left="564" w:right="555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파라미터</w:t>
            </w:r>
          </w:p>
        </w:tc>
        <w:tc>
          <w:tcPr>
            <w:tcW w:w="6352" w:type="dxa"/>
          </w:tcPr>
          <w:p>
            <w:pPr>
              <w:pStyle w:val="TableParagraph"/>
              <w:spacing w:before="70"/>
              <w:ind w:left="2814" w:right="3177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>
        <w:trPr>
          <w:trHeight w:val="405" w:hRule="atLeast"/>
        </w:trPr>
        <w:tc>
          <w:tcPr>
            <w:tcW w:w="2578" w:type="dxa"/>
          </w:tcPr>
          <w:p>
            <w:pPr>
              <w:pStyle w:val="TableParagraph"/>
              <w:spacing w:line="279" w:lineRule="exact" w:before="106"/>
              <w:ind w:left="564" w:right="561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url</w:t>
            </w:r>
          </w:p>
        </w:tc>
        <w:tc>
          <w:tcPr>
            <w:tcW w:w="6352" w:type="dxa"/>
          </w:tcPr>
          <w:p>
            <w:pPr>
              <w:pStyle w:val="TableParagraph"/>
              <w:spacing w:before="70"/>
              <w:ind w:left="107"/>
              <w:rPr>
                <w:sz w:val="16"/>
              </w:rPr>
            </w:pPr>
            <w:r>
              <w:rPr>
                <w:sz w:val="16"/>
              </w:rPr>
              <w:t>URL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에서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프로토콜,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도메인,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매개변수,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부분식별자를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제외한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경로</w:t>
            </w:r>
          </w:p>
        </w:tc>
      </w:tr>
      <w:tr>
        <w:trPr>
          <w:trHeight w:val="465" w:hRule="atLeast"/>
        </w:trPr>
        <w:tc>
          <w:tcPr>
            <w:tcW w:w="2578" w:type="dxa"/>
          </w:tcPr>
          <w:p>
            <w:pPr>
              <w:pStyle w:val="TableParagraph"/>
              <w:spacing w:before="41"/>
              <w:ind w:left="564" w:right="55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key</w:t>
            </w:r>
          </w:p>
        </w:tc>
        <w:tc>
          <w:tcPr>
            <w:tcW w:w="6352" w:type="dxa"/>
          </w:tcPr>
          <w:p>
            <w:pPr>
              <w:pStyle w:val="TableParagraph"/>
              <w:spacing w:before="41"/>
              <w:ind w:left="107"/>
              <w:rPr>
                <w:sz w:val="16"/>
              </w:rPr>
            </w:pPr>
            <w:r>
              <w:rPr>
                <w:sz w:val="16"/>
              </w:rPr>
              <w:t>암호화,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복호화에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사용할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비밀키</w:t>
            </w:r>
          </w:p>
        </w:tc>
      </w:tr>
      <w:tr>
        <w:trPr>
          <w:trHeight w:val="468" w:hRule="atLeast"/>
        </w:trPr>
        <w:tc>
          <w:tcPr>
            <w:tcW w:w="2578" w:type="dxa"/>
          </w:tcPr>
          <w:p>
            <w:pPr>
              <w:pStyle w:val="TableParagraph"/>
              <w:spacing w:before="42"/>
              <w:ind w:left="564" w:right="55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timeout</w:t>
            </w:r>
          </w:p>
        </w:tc>
        <w:tc>
          <w:tcPr>
            <w:tcW w:w="6352" w:type="dxa"/>
          </w:tcPr>
          <w:p>
            <w:pPr>
              <w:pStyle w:val="TableParagraph"/>
              <w:spacing w:before="42"/>
              <w:ind w:left="107"/>
              <w:rPr>
                <w:sz w:val="16"/>
              </w:rPr>
            </w:pPr>
            <w:r>
              <w:rPr>
                <w:sz w:val="16"/>
              </w:rPr>
              <w:t>암호화된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경로의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유효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시간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단위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초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)</w:t>
            </w:r>
          </w:p>
        </w:tc>
      </w:tr>
      <w:tr>
        <w:trPr>
          <w:trHeight w:val="465" w:hRule="atLeast"/>
        </w:trPr>
        <w:tc>
          <w:tcPr>
            <w:tcW w:w="2578" w:type="dxa"/>
          </w:tcPr>
          <w:p>
            <w:pPr>
              <w:pStyle w:val="TableParagraph"/>
              <w:spacing w:before="39"/>
              <w:ind w:left="564" w:right="55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skipDepth</w:t>
            </w:r>
          </w:p>
        </w:tc>
        <w:tc>
          <w:tcPr>
            <w:tcW w:w="6352" w:type="dxa"/>
          </w:tcPr>
          <w:p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z w:val="16"/>
              </w:rPr>
              <w:t>입력한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경로의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앞부분부터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암호화를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하지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않는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디렉토리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sz w:val="16"/>
              </w:rPr>
              <w:t>깊이</w:t>
            </w:r>
          </w:p>
        </w:tc>
      </w:tr>
      <w:tr>
        <w:trPr>
          <w:trHeight w:val="465" w:hRule="atLeast"/>
        </w:trPr>
        <w:tc>
          <w:tcPr>
            <w:tcW w:w="2578" w:type="dxa"/>
          </w:tcPr>
          <w:p>
            <w:pPr>
              <w:pStyle w:val="TableParagraph"/>
              <w:spacing w:before="39"/>
              <w:ind w:left="564" w:right="56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isFileNameExcepted</w:t>
            </w:r>
          </w:p>
        </w:tc>
        <w:tc>
          <w:tcPr>
            <w:tcW w:w="6352" w:type="dxa"/>
          </w:tcPr>
          <w:p>
            <w:pPr>
              <w:pStyle w:val="TableParagraph"/>
              <w:spacing w:before="39"/>
              <w:ind w:left="107"/>
              <w:rPr>
                <w:sz w:val="16"/>
              </w:rPr>
            </w:pPr>
            <w:r>
              <w:rPr>
                <w:sz w:val="16"/>
              </w:rPr>
              <w:t>가상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파일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이름의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인코딩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여부</w:t>
            </w:r>
          </w:p>
        </w:tc>
      </w:tr>
    </w:tbl>
    <w:p>
      <w:pPr>
        <w:spacing w:after="0"/>
        <w:rPr>
          <w:sz w:val="16"/>
        </w:rPr>
        <w:sectPr>
          <w:pgSz w:w="11920" w:h="16860"/>
          <w:pgMar w:header="0" w:footer="1545" w:top="1400" w:bottom="1740" w:left="960" w:right="620"/>
        </w:sectPr>
      </w:pPr>
    </w:p>
    <w:p>
      <w:pPr>
        <w:pStyle w:val="ListParagraph"/>
        <w:numPr>
          <w:ilvl w:val="4"/>
          <w:numId w:val="2"/>
        </w:numPr>
        <w:tabs>
          <w:tab w:pos="1257" w:val="left" w:leader="none"/>
          <w:tab w:pos="1258" w:val="left" w:leader="none"/>
        </w:tabs>
        <w:spacing w:line="356" w:lineRule="exact" w:before="0" w:after="0"/>
        <w:ind w:left="1258" w:right="0" w:hanging="404"/>
        <w:jc w:val="left"/>
        <w:rPr>
          <w:sz w:val="20"/>
        </w:rPr>
      </w:pPr>
      <w:r>
        <w:rPr/>
        <w:pict>
          <v:shape style="position:absolute;margin-left:107.639999pt;margin-top:19.900723pt;width:448.2pt;height:121.45pt;mso-position-horizontal-relative:page;mso-position-vertical-relative:paragraph;z-index:-15724032;mso-wrap-distance-left:0;mso-wrap-distance-right:0" type="#_x0000_t202" id="docshape13" filled="true" fillcolor="#f1f1f1" stroked="false">
            <v:textbox inset="0,0,0,0">
              <w:txbxContent>
                <w:p>
                  <w:pPr>
                    <w:spacing w:before="25"/>
                    <w:ind w:left="65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성공</w:t>
                  </w:r>
                  <w:r>
                    <w:rPr>
                      <w:color w:val="000000"/>
                      <w:spacing w:val="44"/>
                      <w:sz w:val="18"/>
                    </w:rPr>
                    <w:t> </w:t>
                  </w:r>
                  <w:r>
                    <w:rPr>
                      <w:color w:val="000000"/>
                      <w:spacing w:val="-5"/>
                      <w:sz w:val="18"/>
                    </w:rPr>
                    <w:t>예시</w:t>
                  </w:r>
                </w:p>
                <w:p>
                  <w:pPr>
                    <w:spacing w:line="417" w:lineRule="auto" w:before="168"/>
                    <w:ind w:left="65" w:right="0" w:firstLine="0"/>
                    <w:jc w:val="left"/>
                    <w:rPr>
                      <w:rFonts w:ascii="Courier New" w:hAnsi="Courier New"/>
                      <w:color w:val="000000"/>
                      <w:sz w:val="18"/>
                    </w:rPr>
                  </w:pPr>
                  <w:r>
                    <w:rPr>
                      <w:rFonts w:ascii="Courier New" w:hAnsi="Courier New"/>
                      <w:color w:val="000000"/>
                      <w:sz w:val="18"/>
                    </w:rPr>
                    <w:t>{ “result” : “success”, “url” : </w:t>
                  </w:r>
                  <w:r>
                    <w:rPr>
                      <w:rFonts w:ascii="Courier New" w:hAnsi="Courier New"/>
                      <w:color w:val="000000"/>
                      <w:spacing w:val="-2"/>
                      <w:sz w:val="18"/>
                    </w:rPr>
                    <w:t>“/dlWVzWS5JFhVVhxtXzNqKoioTtblvhiUTjF4_IMAaHx_Xz6vg0hx_5BnZt6w73okiYi9LBt3KlTuZoLl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sbji.mp4” }</w:t>
                  </w:r>
                </w:p>
                <w:p>
                  <w:pPr>
                    <w:spacing w:line="286" w:lineRule="exact" w:before="0"/>
                    <w:ind w:left="65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실패</w:t>
                  </w:r>
                  <w:r>
                    <w:rPr>
                      <w:color w:val="000000"/>
                      <w:spacing w:val="44"/>
                      <w:sz w:val="18"/>
                    </w:rPr>
                    <w:t> </w:t>
                  </w:r>
                  <w:r>
                    <w:rPr>
                      <w:color w:val="000000"/>
                      <w:spacing w:val="-5"/>
                      <w:sz w:val="18"/>
                    </w:rPr>
                    <w:t>예시</w:t>
                  </w:r>
                </w:p>
                <w:p>
                  <w:pPr>
                    <w:spacing w:before="169"/>
                    <w:ind w:left="65" w:right="0" w:firstLine="0"/>
                    <w:jc w:val="left"/>
                    <w:rPr>
                      <w:rFonts w:ascii="Courier New" w:hAnsi="Courier New"/>
                      <w:color w:val="000000"/>
                      <w:sz w:val="18"/>
                    </w:rPr>
                  </w:pPr>
                  <w:r>
                    <w:rPr>
                      <w:rFonts w:ascii="Courier New" w:hAnsi="Courier New"/>
                      <w:color w:val="000000"/>
                      <w:sz w:val="18"/>
                    </w:rPr>
                    <w:t>{</w:t>
                  </w:r>
                  <w:r>
                    <w:rPr>
                      <w:rFonts w:ascii="Courier New" w:hAnsi="Courier New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“result”</w:t>
                  </w:r>
                  <w:r>
                    <w:rPr>
                      <w:rFonts w:ascii="Courier New" w:hAnsi="Courier New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:</w:t>
                  </w:r>
                  <w:r>
                    <w:rPr>
                      <w:rFonts w:ascii="Courier New" w:hAnsi="Courier New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color w:val="000000"/>
                      <w:sz w:val="18"/>
                    </w:rPr>
                    <w:t>“fail”</w:t>
                  </w:r>
                  <w:r>
                    <w:rPr>
                      <w:rFonts w:ascii="Courier New" w:hAnsi="Courier New"/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rFonts w:ascii="Courier New" w:hAnsi="Courier New"/>
                      <w:color w:val="000000"/>
                      <w:spacing w:val="-10"/>
                      <w:sz w:val="18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20"/>
        </w:rPr>
        <w:t>반환</w:t>
      </w:r>
      <w:r>
        <w:rPr>
          <w:spacing w:val="-8"/>
          <w:sz w:val="20"/>
        </w:rPr>
        <w:t> </w:t>
      </w:r>
      <w:r>
        <w:rPr>
          <w:sz w:val="20"/>
        </w:rPr>
        <w:t>값:</w:t>
      </w:r>
      <w:r>
        <w:rPr>
          <w:spacing w:val="61"/>
          <w:sz w:val="20"/>
        </w:rPr>
        <w:t> </w:t>
      </w:r>
      <w:r>
        <w:rPr>
          <w:sz w:val="20"/>
        </w:rPr>
        <w:t>성공</w:t>
      </w:r>
      <w:r>
        <w:rPr>
          <w:spacing w:val="-2"/>
          <w:sz w:val="20"/>
        </w:rPr>
        <w:t> </w:t>
      </w:r>
      <w:r>
        <w:rPr>
          <w:sz w:val="20"/>
        </w:rPr>
        <w:t>여부와</w:t>
      </w:r>
      <w:r>
        <w:rPr>
          <w:spacing w:val="-5"/>
          <w:sz w:val="20"/>
        </w:rPr>
        <w:t> </w:t>
      </w:r>
      <w:r>
        <w:rPr>
          <w:sz w:val="20"/>
        </w:rPr>
        <w:t>암호화된</w:t>
      </w:r>
      <w:r>
        <w:rPr>
          <w:spacing w:val="-5"/>
          <w:sz w:val="20"/>
        </w:rPr>
        <w:t> </w:t>
      </w:r>
      <w:r>
        <w:rPr>
          <w:sz w:val="20"/>
        </w:rPr>
        <w:t>경로가</w:t>
      </w:r>
      <w:r>
        <w:rPr>
          <w:spacing w:val="-1"/>
          <w:sz w:val="20"/>
        </w:rPr>
        <w:t> </w:t>
      </w:r>
      <w:r>
        <w:rPr>
          <w:sz w:val="20"/>
        </w:rPr>
        <w:t>담긴</w:t>
      </w:r>
      <w:r>
        <w:rPr>
          <w:spacing w:val="-3"/>
          <w:sz w:val="20"/>
        </w:rPr>
        <w:t> </w:t>
      </w:r>
      <w:r>
        <w:rPr>
          <w:sz w:val="20"/>
        </w:rPr>
        <w:t>json</w:t>
      </w:r>
      <w:r>
        <w:rPr>
          <w:spacing w:val="-3"/>
          <w:sz w:val="20"/>
        </w:rPr>
        <w:t> </w:t>
      </w:r>
      <w:r>
        <w:rPr>
          <w:sz w:val="20"/>
        </w:rPr>
        <w:t>형식의</w:t>
      </w:r>
      <w:r>
        <w:rPr>
          <w:spacing w:val="-5"/>
          <w:sz w:val="20"/>
        </w:rPr>
        <w:t> 문자열</w:t>
      </w:r>
    </w:p>
    <w:p>
      <w:pPr>
        <w:pStyle w:val="BodyText"/>
        <w:spacing w:before="12"/>
        <w:rPr>
          <w:sz w:val="7"/>
        </w:rPr>
      </w:pPr>
    </w:p>
    <w:p>
      <w:pPr>
        <w:pStyle w:val="ListParagraph"/>
        <w:numPr>
          <w:ilvl w:val="4"/>
          <w:numId w:val="2"/>
        </w:numPr>
        <w:tabs>
          <w:tab w:pos="1257" w:val="left" w:leader="none"/>
          <w:tab w:pos="1258" w:val="left" w:leader="none"/>
        </w:tabs>
        <w:spacing w:line="357" w:lineRule="exact" w:before="51" w:after="0"/>
        <w:ind w:left="1258" w:right="0" w:hanging="404"/>
        <w:jc w:val="left"/>
        <w:rPr>
          <w:sz w:val="20"/>
        </w:rPr>
      </w:pPr>
      <w:r>
        <w:rPr>
          <w:spacing w:val="-5"/>
          <w:sz w:val="20"/>
        </w:rPr>
        <w:t>에러</w:t>
      </w:r>
    </w:p>
    <w:p>
      <w:pPr>
        <w:pStyle w:val="BodyText"/>
        <w:spacing w:line="357" w:lineRule="exact"/>
        <w:ind w:left="1258"/>
      </w:pPr>
      <w:r>
        <w:rPr/>
        <w:t>URL</w:t>
      </w:r>
      <w:r>
        <w:rPr>
          <w:spacing w:val="-11"/>
        </w:rPr>
        <w:t> </w:t>
      </w:r>
      <w:r>
        <w:rPr/>
        <w:t>형식이</w:t>
      </w:r>
      <w:r>
        <w:rPr>
          <w:spacing w:val="-7"/>
        </w:rPr>
        <w:t> </w:t>
      </w:r>
      <w:r>
        <w:rPr/>
        <w:t>유효하지</w:t>
      </w:r>
      <w:r>
        <w:rPr>
          <w:spacing w:val="-3"/>
        </w:rPr>
        <w:t> </w:t>
      </w:r>
      <w:r>
        <w:rPr/>
        <w:t>않은</w:t>
      </w:r>
      <w:r>
        <w:rPr>
          <w:spacing w:val="-5"/>
        </w:rPr>
        <w:t> </w:t>
      </w:r>
      <w:r>
        <w:rPr/>
        <w:t>경우</w:t>
      </w:r>
      <w:r>
        <w:rPr>
          <w:spacing w:val="-6"/>
        </w:rPr>
        <w:t> </w:t>
      </w:r>
      <w:r>
        <w:rPr/>
        <w:t>프로그램</w:t>
      </w:r>
      <w:r>
        <w:rPr>
          <w:spacing w:val="-3"/>
        </w:rPr>
        <w:t> </w:t>
      </w:r>
      <w:r>
        <w:rPr/>
        <w:t>오작동의</w:t>
      </w:r>
      <w:r>
        <w:rPr>
          <w:spacing w:val="-5"/>
        </w:rPr>
        <w:t> </w:t>
      </w:r>
      <w:r>
        <w:rPr/>
        <w:t>원인이</w:t>
      </w:r>
      <w:r>
        <w:rPr>
          <w:spacing w:val="-6"/>
        </w:rPr>
        <w:t> </w:t>
      </w:r>
      <w:r>
        <w:rPr/>
        <w:t>될</w:t>
      </w:r>
      <w:r>
        <w:rPr>
          <w:spacing w:val="-5"/>
        </w:rPr>
        <w:t> </w:t>
      </w:r>
      <w:r>
        <w:rPr/>
        <w:t>수</w:t>
      </w:r>
      <w:r>
        <w:rPr>
          <w:spacing w:val="-3"/>
        </w:rPr>
        <w:t> </w:t>
      </w:r>
      <w:r>
        <w:rPr>
          <w:spacing w:val="-5"/>
        </w:rPr>
        <w:t>있다.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1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6097"/>
      </w:tblGrid>
      <w:tr>
        <w:trPr>
          <w:trHeight w:val="438" w:hRule="atLeast"/>
        </w:trPr>
        <w:tc>
          <w:tcPr>
            <w:tcW w:w="2835" w:type="dxa"/>
          </w:tcPr>
          <w:p>
            <w:pPr>
              <w:pStyle w:val="TableParagraph"/>
              <w:spacing w:before="106"/>
              <w:ind w:left="980" w:right="96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에러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메시지</w:t>
            </w:r>
          </w:p>
        </w:tc>
        <w:tc>
          <w:tcPr>
            <w:tcW w:w="6097" w:type="dxa"/>
          </w:tcPr>
          <w:p>
            <w:pPr>
              <w:pStyle w:val="TableParagraph"/>
              <w:spacing w:before="70"/>
              <w:ind w:left="2553" w:right="3184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설명</w:t>
            </w:r>
          </w:p>
        </w:tc>
      </w:tr>
      <w:tr>
        <w:trPr>
          <w:trHeight w:val="769" w:hRule="atLeast"/>
        </w:trPr>
        <w:tc>
          <w:tcPr>
            <w:tcW w:w="2835" w:type="dxa"/>
          </w:tcPr>
          <w:p>
            <w:pPr>
              <w:pStyle w:val="TableParagraph"/>
              <w:spacing w:line="380" w:lineRule="atLeast"/>
              <w:ind w:left="287" w:right="480"/>
              <w:rPr>
                <w:sz w:val="16"/>
              </w:rPr>
            </w:pPr>
            <w:r>
              <w:rPr>
                <w:sz w:val="16"/>
              </w:rPr>
              <w:t>timeout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greater than 0</w:t>
            </w:r>
          </w:p>
        </w:tc>
        <w:tc>
          <w:tcPr>
            <w:tcW w:w="6097" w:type="dxa"/>
          </w:tcPr>
          <w:p>
            <w:pPr>
              <w:pStyle w:val="TableParagraph"/>
              <w:spacing w:before="67"/>
              <w:ind w:left="110"/>
              <w:rPr>
                <w:sz w:val="16"/>
              </w:rPr>
            </w:pPr>
            <w:r>
              <w:rPr>
                <w:sz w:val="16"/>
              </w:rPr>
              <w:t>입력한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timeout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값이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0보다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작거나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같을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때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sz w:val="16"/>
              </w:rPr>
              <w:t>발생</w:t>
            </w:r>
          </w:p>
        </w:tc>
      </w:tr>
      <w:tr>
        <w:trPr>
          <w:trHeight w:val="695" w:hRule="atLeast"/>
        </w:trPr>
        <w:tc>
          <w:tcPr>
            <w:tcW w:w="2835" w:type="dxa"/>
          </w:tcPr>
          <w:p>
            <w:pPr>
              <w:pStyle w:val="TableParagraph"/>
              <w:spacing w:line="228" w:lineRule="auto" w:before="49"/>
              <w:ind w:left="287" w:right="312"/>
              <w:rPr>
                <w:sz w:val="16"/>
              </w:rPr>
            </w:pPr>
            <w:r>
              <w:rPr>
                <w:sz w:val="16"/>
              </w:rPr>
              <w:t>skipDepth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more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than 0 and less than path depth</w:t>
            </w:r>
          </w:p>
        </w:tc>
        <w:tc>
          <w:tcPr>
            <w:tcW w:w="6097" w:type="dxa"/>
          </w:tcPr>
          <w:p>
            <w:pPr>
              <w:pStyle w:val="TableParagraph"/>
              <w:spacing w:before="39"/>
              <w:ind w:left="110"/>
              <w:rPr>
                <w:sz w:val="16"/>
              </w:rPr>
            </w:pPr>
            <w:r>
              <w:rPr>
                <w:sz w:val="16"/>
              </w:rPr>
              <w:t>입력한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skipDepth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값이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0보다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작거나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디렉토리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깊이보다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크거나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같을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때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발생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3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1" w:after="0"/>
        <w:ind w:left="838" w:right="0" w:hanging="721"/>
        <w:jc w:val="left"/>
      </w:pPr>
      <w:bookmarkStart w:name="_bookmark4" w:id="5"/>
      <w:bookmarkEnd w:id="5"/>
      <w:r>
        <w:rPr/>
        <w:t>HLS</w:t>
      </w:r>
      <w:r>
        <w:rPr>
          <w:spacing w:val="-4"/>
        </w:rPr>
        <w:t> </w:t>
      </w:r>
      <w:r>
        <w:rPr/>
        <w:t>요청</w:t>
      </w:r>
      <w:r>
        <w:rPr>
          <w:spacing w:val="-4"/>
        </w:rPr>
        <w:t> </w:t>
      </w:r>
      <w:r>
        <w:rPr/>
        <w:t>URL</w:t>
      </w:r>
      <w:r>
        <w:rPr>
          <w:spacing w:val="-1"/>
        </w:rPr>
        <w:t> </w:t>
      </w:r>
      <w:r>
        <w:rPr/>
        <w:t>생성</w:t>
      </w:r>
      <w:r>
        <w:rPr>
          <w:spacing w:val="-2"/>
        </w:rPr>
        <w:t> </w:t>
      </w:r>
      <w:r>
        <w:rPr>
          <w:spacing w:val="-5"/>
        </w:rPr>
        <w:t>방법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Heading4"/>
        <w:numPr>
          <w:ilvl w:val="2"/>
          <w:numId w:val="2"/>
        </w:numPr>
        <w:tabs>
          <w:tab w:pos="839" w:val="left" w:leader="none"/>
        </w:tabs>
        <w:spacing w:line="240" w:lineRule="auto" w:before="1" w:after="0"/>
        <w:ind w:left="838" w:right="0" w:hanging="721"/>
        <w:jc w:val="left"/>
      </w:pPr>
      <w:r>
        <w:rPr>
          <w:spacing w:val="-5"/>
        </w:rPr>
        <w:t>HLS</w:t>
      </w:r>
    </w:p>
    <w:p>
      <w:pPr>
        <w:pStyle w:val="BodyText"/>
        <w:spacing w:before="14"/>
        <w:ind w:left="838"/>
      </w:pPr>
      <w:r>
        <w:rPr/>
        <w:t>isFileNameExcepted</w:t>
      </w:r>
      <w:r>
        <w:rPr>
          <w:spacing w:val="-7"/>
        </w:rPr>
        <w:t> </w:t>
      </w:r>
      <w:r>
        <w:rPr/>
        <w:t>값을</w:t>
      </w:r>
      <w:r>
        <w:rPr>
          <w:spacing w:val="-9"/>
        </w:rPr>
        <w:t> </w:t>
      </w:r>
      <w:r>
        <w:rPr/>
        <w:t>true</w:t>
      </w:r>
      <w:r>
        <w:rPr>
          <w:spacing w:val="-8"/>
        </w:rPr>
        <w:t> </w:t>
      </w:r>
      <w:r>
        <w:rPr/>
        <w:t>로</w:t>
      </w:r>
      <w:r>
        <w:rPr>
          <w:spacing w:val="-8"/>
        </w:rPr>
        <w:t> </w:t>
      </w:r>
      <w:r>
        <w:rPr>
          <w:spacing w:val="-4"/>
        </w:rPr>
        <w:t>입력한다</w:t>
      </w:r>
    </w:p>
    <w:p>
      <w:pPr>
        <w:pStyle w:val="BodyText"/>
        <w:spacing w:before="17"/>
        <w:rPr>
          <w:sz w:val="3"/>
        </w:rPr>
      </w:pPr>
      <w:r>
        <w:rPr/>
        <w:pict>
          <v:shape style="position:absolute;margin-left:88.080002pt;margin-top:4.812744pt;width:463.1pt;height:56.4pt;mso-position-horizontal-relative:page;mso-position-vertical-relative:paragraph;z-index:-15723520;mso-wrap-distance-left:0;mso-wrap-distance-right:0" type="#_x0000_t202" id="docshape14" filled="true" fillcolor="#f1f1f1" stroked="false">
            <v:textbox inset="0,0,0,0">
              <w:txbxContent>
                <w:p>
                  <w:pPr>
                    <w:pStyle w:val="BodyText"/>
                    <w:spacing w:line="283" w:lineRule="exact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예시</w:t>
                  </w:r>
                </w:p>
                <w:p>
                  <w:pPr>
                    <w:pStyle w:val="BodyText"/>
                    <w:spacing w:before="16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입력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경로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/a/b/video.mp4/playlist.m3u8</w:t>
                  </w:r>
                </w:p>
                <w:p>
                  <w:pPr>
                    <w:pStyle w:val="BodyText"/>
                    <w:spacing w:before="17"/>
                    <w:ind w:left="36"/>
                    <w:rPr>
                      <w:rFonts w:ascii="Consolas" w:eastAsia="Consolas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출력</w:t>
                  </w:r>
                  <w:r>
                    <w:rPr>
                      <w:color w:val="000000"/>
                      <w:spacing w:val="31"/>
                    </w:rPr>
                    <w:t>  </w:t>
                  </w:r>
                  <w:r>
                    <w:rPr>
                      <w:color w:val="000000"/>
                      <w:w w:val="95"/>
                    </w:rPr>
                    <w:t>:</w:t>
                  </w:r>
                  <w:r>
                    <w:rPr>
                      <w:color w:val="000000"/>
                      <w:spacing w:val="34"/>
                    </w:rPr>
                    <w:t>  </w:t>
                  </w:r>
                  <w:r>
                    <w:rPr>
                      <w:rFonts w:ascii="Consolas" w:eastAsia="Consolas"/>
                      <w:color w:val="000000"/>
                      <w:w w:val="95"/>
                    </w:rPr>
                    <w:t>ITSwPCaXV_XKv9FJxCAoqkis-hMujbvrcpmN_k-</w:t>
                  </w:r>
                  <w:r>
                    <w:rPr>
                      <w:rFonts w:ascii="Consolas" w:eastAsia="Consolas"/>
                      <w:color w:val="000000"/>
                      <w:spacing w:val="-2"/>
                      <w:w w:val="95"/>
                    </w:rPr>
                    <w:t>cdloeBXpVT1_j11TnMr50m4sM/playlist.m3u8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pStyle w:val="Heading4"/>
        <w:numPr>
          <w:ilvl w:val="2"/>
          <w:numId w:val="2"/>
        </w:numPr>
        <w:tabs>
          <w:tab w:pos="839" w:val="left" w:leader="none"/>
        </w:tabs>
        <w:spacing w:line="240" w:lineRule="auto" w:before="43" w:after="0"/>
        <w:ind w:left="838" w:right="0" w:hanging="721"/>
        <w:jc w:val="left"/>
      </w:pPr>
      <w:r>
        <w:rPr>
          <w:spacing w:val="-2"/>
        </w:rPr>
        <w:t>Download</w:t>
      </w:r>
    </w:p>
    <w:p>
      <w:pPr>
        <w:pStyle w:val="BodyText"/>
        <w:spacing w:before="14"/>
        <w:ind w:left="838"/>
      </w:pPr>
      <w:r>
        <w:rPr/>
        <w:pict>
          <v:shape style="position:absolute;margin-left:88.080002pt;margin-top:20.590778pt;width:463.1pt;height:57pt;mso-position-horizontal-relative:page;mso-position-vertical-relative:paragraph;z-index:-15723008;mso-wrap-distance-left:0;mso-wrap-distance-right:0" type="#_x0000_t202" id="docshape15" filled="true" fillcolor="#f1f1f1" stroked="false">
            <v:textbox inset="0,0,0,0">
              <w:txbxContent>
                <w:p>
                  <w:pPr>
                    <w:pStyle w:val="BodyText"/>
                    <w:spacing w:line="329" w:lineRule="exact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예시</w:t>
                  </w:r>
                </w:p>
                <w:p>
                  <w:pPr>
                    <w:pStyle w:val="BodyText"/>
                    <w:spacing w:before="16"/>
                    <w:ind w:left="3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입력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경로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  <w:spacing w:val="-2"/>
                    </w:rPr>
                    <w:t>/a/b/video.mp4</w:t>
                  </w:r>
                </w:p>
                <w:p>
                  <w:pPr>
                    <w:pStyle w:val="BodyText"/>
                    <w:spacing w:before="17"/>
                    <w:ind w:left="36"/>
                    <w:rPr>
                      <w:rFonts w:ascii="Consolas" w:eastAsia="Consolas"/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출력</w:t>
                  </w:r>
                  <w:r>
                    <w:rPr>
                      <w:color w:val="000000"/>
                      <w:spacing w:val="65"/>
                      <w:w w:val="150"/>
                    </w:rPr>
                    <w:t> </w:t>
                  </w:r>
                  <w:r>
                    <w:rPr>
                      <w:color w:val="000000"/>
                      <w:w w:val="95"/>
                    </w:rPr>
                    <w:t>:</w:t>
                  </w:r>
                  <w:r>
                    <w:rPr>
                      <w:color w:val="000000"/>
                      <w:spacing w:val="70"/>
                      <w:w w:val="150"/>
                    </w:rPr>
                    <w:t> </w:t>
                  </w:r>
                  <w:r>
                    <w:rPr>
                      <w:rFonts w:ascii="Consolas" w:eastAsia="Consolas"/>
                      <w:color w:val="000000"/>
                      <w:w w:val="95"/>
                    </w:rPr>
                    <w:t>ITSwPCaXV_XKv9FJxCAoqkis-hMujbvrcpmN_k-</w:t>
                  </w:r>
                  <w:r>
                    <w:rPr>
                      <w:rFonts w:ascii="Consolas" w:eastAsia="Consolas"/>
                      <w:color w:val="000000"/>
                      <w:spacing w:val="-2"/>
                      <w:w w:val="95"/>
                    </w:rPr>
                    <w:t>cdloeBXpVT1_j11TnMr50m4sM.mp4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t>isFileNameExcepted</w:t>
      </w:r>
      <w:r>
        <w:rPr>
          <w:spacing w:val="-7"/>
        </w:rPr>
        <w:t> </w:t>
      </w:r>
      <w:r>
        <w:rPr/>
        <w:t>값을</w:t>
      </w:r>
      <w:r>
        <w:rPr>
          <w:spacing w:val="-8"/>
        </w:rPr>
        <w:t> </w:t>
      </w:r>
      <w:r>
        <w:rPr/>
        <w:t>false</w:t>
      </w:r>
      <w:r>
        <w:rPr>
          <w:spacing w:val="-11"/>
        </w:rPr>
        <w:t> </w:t>
      </w:r>
      <w:r>
        <w:rPr/>
        <w:t>로</w:t>
      </w:r>
      <w:r>
        <w:rPr>
          <w:spacing w:val="-8"/>
        </w:rPr>
        <w:t> </w:t>
      </w:r>
      <w:r>
        <w:rPr>
          <w:spacing w:val="-4"/>
        </w:rPr>
        <w:t>입력한다</w:t>
      </w:r>
    </w:p>
    <w:p>
      <w:pPr>
        <w:spacing w:after="0"/>
        <w:sectPr>
          <w:pgSz w:w="11920" w:h="16860"/>
          <w:pgMar w:header="0" w:footer="1545" w:top="1400" w:bottom="1740" w:left="960" w:right="6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numPr>
          <w:ilvl w:val="1"/>
          <w:numId w:val="2"/>
        </w:numPr>
        <w:tabs>
          <w:tab w:pos="837" w:val="left" w:leader="none"/>
          <w:tab w:pos="839" w:val="left" w:leader="none"/>
        </w:tabs>
        <w:spacing w:line="240" w:lineRule="auto" w:before="33" w:after="0"/>
        <w:ind w:left="838" w:right="0" w:hanging="721"/>
        <w:jc w:val="left"/>
      </w:pPr>
      <w:bookmarkStart w:name="_bookmark5" w:id="6"/>
      <w:bookmarkEnd w:id="6"/>
      <w:r>
        <w:rPr/>
        <w:t>예제</w:t>
      </w:r>
      <w:r>
        <w:rPr>
          <w:spacing w:val="2"/>
        </w:rPr>
        <w:t> </w:t>
      </w:r>
      <w:r>
        <w:rPr>
          <w:spacing w:val="-5"/>
        </w:rPr>
        <w:t>코드</w:t>
      </w:r>
    </w:p>
    <w:p>
      <w:pPr>
        <w:pStyle w:val="BodyText"/>
        <w:spacing w:before="6"/>
        <w:rPr>
          <w:b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39" w:val="left" w:leader="none"/>
        </w:tabs>
        <w:spacing w:line="240" w:lineRule="auto" w:before="0" w:after="0"/>
        <w:ind w:left="838" w:right="0" w:hanging="721"/>
        <w:jc w:val="left"/>
        <w:rPr>
          <w:b/>
          <w:sz w:val="24"/>
        </w:rPr>
      </w:pPr>
      <w:r>
        <w:rPr>
          <w:b/>
          <w:sz w:val="24"/>
        </w:rPr>
        <w:t>URL</w:t>
      </w:r>
      <w:r>
        <w:rPr>
          <w:b/>
          <w:spacing w:val="-5"/>
          <w:sz w:val="24"/>
        </w:rPr>
        <w:t> 암호화</w:t>
      </w:r>
    </w:p>
    <w:p>
      <w:pPr>
        <w:pStyle w:val="BodyText"/>
        <w:spacing w:before="8"/>
        <w:rPr>
          <w:b/>
          <w:sz w:val="19"/>
        </w:rPr>
      </w:pPr>
      <w:r>
        <w:rPr/>
        <w:pict>
          <v:shape style="position:absolute;margin-left:89.300003pt;margin-top:18.828028pt;width:467.4pt;height:197.7pt;mso-position-horizontal-relative:page;mso-position-vertical-relative:paragraph;z-index:-15722496;mso-wrap-distance-left:0;mso-wrap-distance-right:0" type="#_x0000_t202" id="docshape16" filled="true" fillcolor="#f0f0f0" stroked="false">
            <v:textbox inset="0,0,0,0">
              <w:txbxContent>
                <w:p>
                  <w:pPr>
                    <w:pStyle w:val="BodyText"/>
                    <w:spacing w:before="50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예제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1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(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skipDepth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가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0인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  <w:spacing w:val="-5"/>
                    </w:rPr>
                    <w:t>경우)</w:t>
                  </w:r>
                </w:p>
                <w:p>
                  <w:pPr>
                    <w:pStyle w:val="BodyText"/>
                    <w:spacing w:line="271" w:lineRule="auto" w:before="48"/>
                    <w:ind w:left="439" w:right="692" w:hanging="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jsonString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Encryption.urlEncoder(“/a/b/c/d/video.mp4”,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“asdfg”,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3600,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0,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false); 결과 = { “result” : “success”, “url” :</w:t>
                  </w:r>
                </w:p>
                <w:p>
                  <w:pPr>
                    <w:pStyle w:val="BodyText"/>
                    <w:spacing w:line="293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w w:val="95"/>
                    </w:rPr>
                    <w:t>“/3L367IoO9ke2NeiurTfVTt669dCAO4QXVfhpPLue7DWGA8PVaW5V-</w:t>
                  </w:r>
                  <w:r>
                    <w:rPr>
                      <w:color w:val="000000"/>
                      <w:spacing w:val="-2"/>
                    </w:rPr>
                    <w:t>DETy8UYfj15P-</w:t>
                  </w:r>
                </w:p>
                <w:p>
                  <w:pPr>
                    <w:pStyle w:val="BodyText"/>
                    <w:spacing w:line="268" w:lineRule="auto"/>
                    <w:ind w:left="28" w:right="4878" w:firstLine="121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BaFfctFcdWyuTZ3hk_QQ.mp4”</w:t>
                  </w:r>
                  <w:r>
                    <w:rPr>
                      <w:color w:val="000000"/>
                      <w:spacing w:val="-18"/>
                    </w:rPr>
                    <w:t> </w:t>
                  </w:r>
                  <w:r>
                    <w:rPr>
                      <w:color w:val="000000"/>
                    </w:rPr>
                    <w:t>} 예제 2 ( skipDepth 가 1인 경우)</w:t>
                  </w:r>
                </w:p>
                <w:p>
                  <w:pPr>
                    <w:pStyle w:val="BodyText"/>
                    <w:spacing w:line="271" w:lineRule="auto"/>
                    <w:ind w:left="439" w:right="692" w:hanging="3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String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jsonString</w:t>
                  </w:r>
                  <w:r>
                    <w:rPr>
                      <w:color w:val="000000"/>
                      <w:spacing w:val="-6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Encryption.urlEncoder(“/a/b/c/d/video.mp4”,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“asdfg”,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3600,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1,</w:t>
                  </w:r>
                  <w:r>
                    <w:rPr>
                      <w:color w:val="000000"/>
                      <w:spacing w:val="-8"/>
                    </w:rPr>
                    <w:t> </w:t>
                  </w:r>
                  <w:r>
                    <w:rPr>
                      <w:color w:val="000000"/>
                    </w:rPr>
                    <w:t>false); 결과 = { “result” : “success”, “url” :</w:t>
                  </w:r>
                </w:p>
                <w:p>
                  <w:pPr>
                    <w:pStyle w:val="BodyText"/>
                    <w:spacing w:line="290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“/a/dlWVzWS5JFhVVhxtXzNqKoioTtblvhiUTjF4_IMAaHx_Xz6vg0hx_5BnZt6w73okiYi9LBt3Kl</w:t>
                  </w:r>
                </w:p>
                <w:p>
                  <w:pPr>
                    <w:pStyle w:val="BodyText"/>
                    <w:spacing w:line="354" w:lineRule="exact"/>
                    <w:ind w:left="124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TuZoLlsbjiHg.mp4”</w:t>
                  </w:r>
                  <w:r>
                    <w:rPr>
                      <w:color w:val="000000"/>
                      <w:spacing w:val="13"/>
                    </w:rPr>
                    <w:t> </w:t>
                  </w:r>
                  <w:r>
                    <w:rPr>
                      <w:color w:val="000000"/>
                      <w:spacing w:val="-1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sectPr>
      <w:pgSz w:w="11920" w:h="16860"/>
      <w:pgMar w:header="0" w:footer="1545" w:top="1400" w:bottom="1740" w:left="9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Gothic">
    <w:altName w:val="MS Gothic"/>
    <w:charset w:val="0"/>
    <w:family w:val="modern"/>
    <w:pitch w:val="fixed"/>
  </w:font>
  <w:font w:name="Consolas">
    <w:altName w:val="Consolas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.903999pt;margin-top:770.927002pt;width:142pt;height:13.35pt;mso-position-horizontal-relative:page;mso-position-vertical-relative:page;z-index:-15939072" type="#_x0000_t202" id="docshape1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1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9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6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8"/>
                    <w:w w:val="95"/>
                    <w:sz w:val="17"/>
                  </w:rPr>
                  <w:t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619995pt;margin-top:770.927002pt;width:62.65pt;height:13.35pt;mso-position-horizontal-relative:page;mso-position-vertical-relative:page;z-index:-15938560" type="#_x0000_t202" id="docshape2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sz w:val="17"/>
                  </w:rPr>
                </w:pPr>
                <w:hyperlink r:id="rId1">
                  <w:r>
                    <w:rPr>
                      <w:spacing w:val="-2"/>
                      <w:w w:val="95"/>
                      <w:sz w:val="17"/>
                    </w:rPr>
                    <w:t>www.solbox.com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5937024" from="46.700001pt,755.650024pt" to="550.350001pt,755.650024pt" stroked="true" strokeweight=".72pt" strokecolor="#e6b8b8">
          <v:stroke dashstyle="solid"/>
          <w10:wrap type="none"/>
        </v:line>
      </w:pict>
    </w:r>
    <w:r>
      <w:rPr/>
      <w:pict>
        <v:shape style="position:absolute;margin-left:52.903999pt;margin-top:770.927002pt;width:142pt;height:13.35pt;mso-position-horizontal-relative:page;mso-position-vertical-relative:page;z-index:-15936512" type="#_x0000_t202" id="docshape4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©</w:t>
                </w:r>
                <w:r>
                  <w:rPr>
                    <w:spacing w:val="-12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2012</w:t>
                </w:r>
                <w:r>
                  <w:rPr>
                    <w:spacing w:val="-8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Solbox</w:t>
                </w:r>
                <w:r>
                  <w:rPr>
                    <w:spacing w:val="-8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Inc.</w:t>
                </w:r>
                <w:r>
                  <w:rPr>
                    <w:spacing w:val="-7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All</w:t>
                </w:r>
                <w:r>
                  <w:rPr>
                    <w:spacing w:val="-12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rights</w:t>
                </w:r>
                <w:r>
                  <w:rPr>
                    <w:spacing w:val="-9"/>
                    <w:w w:val="95"/>
                    <w:sz w:val="17"/>
                  </w:rPr>
                  <w:t> </w:t>
                </w:r>
                <w:r>
                  <w:rPr>
                    <w:spacing w:val="-2"/>
                    <w:w w:val="95"/>
                    <w:sz w:val="17"/>
                  </w:rPr>
                  <w:t>reserved.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530.159973pt;margin-top:770.927002pt;width:11.7pt;height:13.35pt;mso-position-horizontal-relative:page;mso-position-vertical-relative:page;z-index:-15936000" type="#_x0000_t202" id="docshape5" filled="false" stroked="false">
          <v:textbox inset="0,0,0,0">
            <w:txbxContent>
              <w:p>
                <w:pPr>
                  <w:spacing w:line="267" w:lineRule="exact" w:before="0"/>
                  <w:ind w:left="60" w:right="0" w:firstLine="0"/>
                  <w:jc w:val="left"/>
                  <w:rPr>
                    <w:sz w:val="17"/>
                  </w:rPr>
                </w:pPr>
                <w:r>
                  <w:rPr>
                    <w:w w:val="100"/>
                    <w:sz w:val="17"/>
                  </w:rPr>
                  <w:fldChar w:fldCharType="begin"/>
                </w:r>
                <w:r>
                  <w:rPr>
                    <w:w w:val="100"/>
                    <w:sz w:val="17"/>
                  </w:rPr>
                  <w:instrText> PAGE </w:instrText>
                </w:r>
                <w:r>
                  <w:rPr>
                    <w:w w:val="100"/>
                    <w:sz w:val="17"/>
                  </w:rPr>
                  <w:fldChar w:fldCharType="separate"/>
                </w:r>
                <w:r>
                  <w:rPr>
                    <w:w w:val="100"/>
                    <w:sz w:val="17"/>
                  </w:rPr>
                  <w:t>2</w:t>
                </w:r>
                <w:r>
                  <w:rPr>
                    <w:w w:val="100"/>
                    <w:sz w:val="17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784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468" cy="718038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4468" cy="718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02.420013pt;margin-top:57.887032pt;width:125.55pt;height:13.35pt;mso-position-horizontal-relative:page;mso-position-vertical-relative:page;z-index:-15937536" type="#_x0000_t202" id="docshape3" filled="false" stroked="false">
          <v:textbox inset="0,0,0,0">
            <w:txbxContent>
              <w:p>
                <w:pPr>
                  <w:spacing w:line="267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w w:val="95"/>
                    <w:sz w:val="17"/>
                  </w:rPr>
                  <w:t>SOL-SECURE-UTILS</w:t>
                </w:r>
                <w:r>
                  <w:rPr>
                    <w:spacing w:val="-3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SDK</w:t>
                </w:r>
                <w:r>
                  <w:rPr>
                    <w:spacing w:val="-9"/>
                    <w:w w:val="95"/>
                    <w:sz w:val="17"/>
                  </w:rPr>
                  <w:t> </w:t>
                </w:r>
                <w:r>
                  <w:rPr>
                    <w:w w:val="95"/>
                    <w:sz w:val="17"/>
                  </w:rPr>
                  <w:t>(for</w:t>
                </w:r>
                <w:r>
                  <w:rPr>
                    <w:spacing w:val="-7"/>
                    <w:w w:val="95"/>
                    <w:sz w:val="17"/>
                  </w:rPr>
                  <w:t> </w:t>
                </w:r>
                <w:r>
                  <w:rPr>
                    <w:spacing w:val="-2"/>
                    <w:w w:val="95"/>
                    <w:sz w:val="17"/>
                  </w:rPr>
                  <w:t>Java)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838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8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38" w:hanging="401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4">
      <w:start w:val="0"/>
      <w:numFmt w:val="bullet"/>
      <w:lvlText w:val="–"/>
      <w:lvlJc w:val="left"/>
      <w:pPr>
        <w:ind w:left="1661" w:hanging="404"/>
      </w:pPr>
      <w:rPr>
        <w:rFonts w:hint="default" w:ascii="Arial" w:hAnsi="Arial" w:eastAsia="Arial" w:cs="Arial"/>
        <w:b w:val="0"/>
        <w:bCs w:val="0"/>
        <w:i w:val="0"/>
        <w:iCs w:val="0"/>
        <w:w w:val="10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1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9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3" w:hanging="4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6" w:hanging="888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color w:val="C00000"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8" w:hanging="720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38" w:hanging="720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838" w:hanging="720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w w:val="97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58" w:hanging="404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1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5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9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3" w:hanging="4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68" w:hanging="404"/>
        <w:jc w:val="left"/>
      </w:pPr>
      <w:rPr>
        <w:rFonts w:hint="default" w:ascii="Malgun Gothic" w:hAnsi="Malgun Gothic" w:eastAsia="Malgun Gothic" w:cs="Malgun Gothic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461" w:hanging="651"/>
        <w:jc w:val="left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spacing w:val="-3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23" w:hanging="6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6" w:hanging="6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50" w:hanging="6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3" w:hanging="6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7" w:hanging="6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0" w:hanging="6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6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360" w:lineRule="exact"/>
      <w:ind w:left="2268" w:hanging="404"/>
    </w:pPr>
    <w:rPr>
      <w:rFonts w:ascii="Malgun Gothic" w:hAnsi="Malgun Gothic" w:eastAsia="Malgun Gothic" w:cs="Malgun Gothic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51" w:line="361" w:lineRule="exact"/>
      <w:ind w:left="2268" w:hanging="404"/>
    </w:pPr>
    <w:rPr>
      <w:rFonts w:ascii="Malgun Gothic" w:hAnsi="Malgun Gothic" w:eastAsia="Malgun Gothic" w:cs="Malgun Gothic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360" w:lineRule="exact"/>
      <w:ind w:left="3461" w:hanging="651"/>
    </w:pPr>
    <w:rPr>
      <w:rFonts w:ascii="Malgun Gothic" w:hAnsi="Malgun Gothic" w:eastAsia="Malgun Gothic" w:cs="Malgun Gothic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8" w:hanging="889"/>
      <w:outlineLvl w:val="1"/>
    </w:pPr>
    <w:rPr>
      <w:rFonts w:ascii="Malgun Gothic" w:hAnsi="Malgun Gothic" w:eastAsia="Malgun Gothic" w:cs="Malgun Gothic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118"/>
      <w:outlineLvl w:val="2"/>
    </w:pPr>
    <w:rPr>
      <w:rFonts w:ascii="Malgun Gothic" w:hAnsi="Malgun Gothic" w:eastAsia="Malgun Gothic" w:cs="Malgun Gothic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38" w:hanging="721"/>
      <w:outlineLvl w:val="3"/>
    </w:pPr>
    <w:rPr>
      <w:rFonts w:ascii="Malgun Gothic" w:hAnsi="Malgun Gothic" w:eastAsia="Malgun Gothic" w:cs="Malgun Gothic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38" w:hanging="721"/>
      <w:outlineLvl w:val="4"/>
    </w:pPr>
    <w:rPr>
      <w:rFonts w:ascii="Malgun Gothic" w:hAnsi="Malgun Gothic" w:eastAsia="Malgun Gothic" w:cs="Malgun Gothic"/>
      <w:b/>
      <w:bCs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51"/>
      <w:ind w:left="118"/>
      <w:outlineLvl w:val="5"/>
    </w:pPr>
    <w:rPr>
      <w:rFonts w:ascii="Malgun Gothic" w:hAnsi="Malgun Gothic" w:eastAsia="Malgun Gothic" w:cs="Malgun Gothic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721"/>
    </w:pPr>
    <w:rPr>
      <w:rFonts w:ascii="Malgun Gothic" w:hAnsi="Malgun Gothic" w:eastAsia="Malgun Gothic" w:cs="Malgun Goth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lgun Gothic" w:hAnsi="Malgun Gothic" w:eastAsia="Malgun Gothic" w:cs="Malgun Gothic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mailto:poh1207@solbox.com" TargetMode="External"/><Relationship Id="rId1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box.com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Yuntaek</dc:creator>
  <dc:subject>Draft  0.8 | Updated 2020/08/26 | Written by 김태인</dc:subject>
  <dc:title>SMC-URI SDK (for Java)   사용 설명서</dc:title>
  <dcterms:created xsi:type="dcterms:W3CDTF">2022-08-16T10:27:06Z</dcterms:created>
  <dcterms:modified xsi:type="dcterms:W3CDTF">2022-08-16T10:27:06Z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2022-08-16T00:00:00Z</vt:filetime>
  </property>
  <property fmtid="{D5CDD505-2E9C-101B-9397-08002B2CF9AE}" pid="5" name="Producer">
    <vt:lpwstr>Microsoft® Word 2016</vt:lpwstr>
  </property>
</Properties>
</file>