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0D7F" w14:textId="1B938ABB" w:rsidR="00037090" w:rsidRDefault="00B92C9F">
      <w:r>
        <w:rPr>
          <w:rFonts w:hint="eastAsia"/>
        </w:rPr>
        <w:t>골드바흐의</w:t>
      </w:r>
      <w:r>
        <w:rPr>
          <w:rFonts w:hint="eastAsia"/>
        </w:rPr>
        <w:t xml:space="preserve"> </w:t>
      </w:r>
      <w:r>
        <w:rPr>
          <w:rFonts w:hint="eastAsia"/>
        </w:rPr>
        <w:t>추측</w:t>
      </w:r>
    </w:p>
    <w:p w14:paraId="3B3AB462" w14:textId="5626E0ED" w:rsidR="00B92C9F" w:rsidRDefault="00B92C9F"/>
    <w:p w14:paraId="2C8FCF52" w14:textId="33AD805E" w:rsidR="00B92C9F" w:rsidRDefault="00B92C9F" w:rsidP="00B92C9F">
      <w:pPr>
        <w:pStyle w:val="ListParagraph"/>
        <w:numPr>
          <w:ilvl w:val="0"/>
          <w:numId w:val="1"/>
        </w:numPr>
      </w:pPr>
      <w:r>
        <w:rPr>
          <w:rFonts w:hint="eastAsia"/>
        </w:rPr>
        <w:t>설명</w:t>
      </w:r>
    </w:p>
    <w:p w14:paraId="3C62FB32" w14:textId="644E1A1F" w:rsidR="00B92C9F" w:rsidRDefault="00B92C9F" w:rsidP="00B92C9F">
      <w:pPr>
        <w:pStyle w:val="ListParagraph"/>
        <w:numPr>
          <w:ilvl w:val="1"/>
          <w:numId w:val="1"/>
        </w:numPr>
      </w:pPr>
      <w:r>
        <w:t>2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짝수는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소수의</w:t>
      </w:r>
      <w:r>
        <w:rPr>
          <w:rFonts w:hint="eastAsia"/>
        </w:rPr>
        <w:t xml:space="preserve"> </w:t>
      </w:r>
      <w:r>
        <w:rPr>
          <w:rFonts w:hint="eastAsia"/>
        </w:rPr>
        <w:t>합으로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</w:p>
    <w:p w14:paraId="174A145D" w14:textId="2761FC91" w:rsidR="00B92C9F" w:rsidRDefault="00B92C9F" w:rsidP="00B92C9F">
      <w:pPr>
        <w:pStyle w:val="ListParagraph"/>
        <w:numPr>
          <w:ilvl w:val="1"/>
          <w:numId w:val="1"/>
        </w:numPr>
      </w:pPr>
      <w:r>
        <w:rPr>
          <w:rFonts w:hint="eastAsia"/>
        </w:rPr>
        <w:t>소수</w:t>
      </w:r>
      <w:r>
        <w:rPr>
          <w:rFonts w:hint="eastAsia"/>
        </w:rPr>
        <w:t>:</w:t>
      </w:r>
      <w: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자연수중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자신만을</w:t>
      </w:r>
      <w:r>
        <w:rPr>
          <w:rFonts w:hint="eastAsia"/>
        </w:rPr>
        <w:t xml:space="preserve"> </w:t>
      </w:r>
      <w:r>
        <w:rPr>
          <w:rFonts w:hint="eastAsia"/>
        </w:rPr>
        <w:t>약수로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 </w:t>
      </w:r>
      <w:r>
        <w:t xml:space="preserve">ex)2,3,5,7… </w:t>
      </w:r>
    </w:p>
    <w:p w14:paraId="75230FBA" w14:textId="45E356C6" w:rsidR="00B92C9F" w:rsidRDefault="00B92C9F" w:rsidP="00B92C9F">
      <w:pPr>
        <w:pStyle w:val="ListParagraph"/>
        <w:numPr>
          <w:ilvl w:val="1"/>
          <w:numId w:val="1"/>
        </w:numPr>
      </w:pPr>
      <w:r>
        <w:rPr>
          <w:rFonts w:hint="eastAsia"/>
        </w:rPr>
        <w:t>오픈소스를</w:t>
      </w:r>
      <w:r>
        <w:rPr>
          <w:rFonts w:hint="eastAsia"/>
        </w:rPr>
        <w:t xml:space="preserve"> </w:t>
      </w:r>
      <w:r>
        <w:rPr>
          <w:rFonts w:hint="eastAsia"/>
        </w:rPr>
        <w:t>활용하지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코딩하였습니다</w:t>
      </w:r>
      <w:r>
        <w:rPr>
          <w:rFonts w:hint="eastAsia"/>
        </w:rPr>
        <w:t>.</w:t>
      </w:r>
    </w:p>
    <w:p w14:paraId="5AC0F99C" w14:textId="3D715C72" w:rsidR="00B92C9F" w:rsidRDefault="00B92C9F" w:rsidP="00B92C9F"/>
    <w:p w14:paraId="40F4625F" w14:textId="059D5828" w:rsidR="00B92C9F" w:rsidRDefault="00B92C9F" w:rsidP="00B92C9F">
      <w:r>
        <w:rPr>
          <w:noProof/>
        </w:rPr>
        <w:drawing>
          <wp:inline distT="0" distB="0" distL="0" distR="0" wp14:anchorId="004BBD1E" wp14:editId="74A2DF6B">
            <wp:extent cx="3516630" cy="164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7B87" w14:textId="7E228F21" w:rsidR="00B92C9F" w:rsidRDefault="00B92C9F" w:rsidP="00B92C9F"/>
    <w:p w14:paraId="0ED9E1D2" w14:textId="7A9E6482" w:rsidR="00B92C9F" w:rsidRDefault="00B92C9F" w:rsidP="00B92C9F"/>
    <w:p w14:paraId="091FC964" w14:textId="234D0363" w:rsidR="00B92C9F" w:rsidRDefault="00B92C9F" w:rsidP="00B92C9F">
      <w:pPr>
        <w:pStyle w:val="ListParagraph"/>
        <w:ind w:left="1440"/>
        <w:rPr>
          <w:rFonts w:hint="eastAsia"/>
        </w:rPr>
      </w:pPr>
    </w:p>
    <w:sectPr w:rsidR="00B92C9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288F"/>
    <w:multiLevelType w:val="hybridMultilevel"/>
    <w:tmpl w:val="8D0A3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9F"/>
    <w:rsid w:val="00037090"/>
    <w:rsid w:val="00B9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5594"/>
  <w15:chartTrackingRefBased/>
  <w15:docId w15:val="{264A8F36-FAFB-4B4D-B530-46732A4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</cp:revision>
  <dcterms:created xsi:type="dcterms:W3CDTF">2021-05-17T15:10:00Z</dcterms:created>
  <dcterms:modified xsi:type="dcterms:W3CDTF">2021-05-17T15:16:00Z</dcterms:modified>
</cp:coreProperties>
</file>