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1B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method return : 서버 생성 응답 바디 or 서버 조회 응답 바디</w:t>
      </w:r>
    </w:p>
    <w:p w:rsidR="00CB3899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http </w:t>
      </w:r>
      <w:r>
        <w:t>timeout</w:t>
      </w:r>
    </w:p>
    <w:p w:rsidR="00CA6E05" w:rsidRDefault="00CA6E05" w:rsidP="00CA6E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retry</w:t>
      </w:r>
    </w:p>
    <w:p w:rsidR="00CB3899" w:rsidRDefault="00CA6E05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예외처리</w:t>
      </w:r>
    </w:p>
    <w:p w:rsidR="00CA6E05" w:rsidRDefault="00CA6E05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url 등 설정파일 </w:t>
      </w:r>
    </w:p>
    <w:p w:rsidR="00CB3899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 조회 메소드 </w:t>
      </w:r>
    </w:p>
    <w:p w:rsidR="00FC3437" w:rsidRDefault="00FC3437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httpclient 로 수정</w:t>
      </w:r>
    </w:p>
    <w:p w:rsidR="00FC3437" w:rsidRDefault="005325C9" w:rsidP="00FC3437">
      <w:pPr>
        <w:pStyle w:val="a3"/>
        <w:numPr>
          <w:ilvl w:val="1"/>
          <w:numId w:val="1"/>
        </w:numPr>
        <w:ind w:leftChars="0"/>
      </w:pPr>
      <w:hyperlink r:id="rId7" w:history="1">
        <w:r w:rsidR="00883178" w:rsidRPr="00D235AD">
          <w:rPr>
            <w:rStyle w:val="a4"/>
          </w:rPr>
          <w:t>https://wenliro.tistory.com/entry/HttpClient-vs-HttpURLConnection</w:t>
        </w:r>
      </w:hyperlink>
    </w:p>
    <w:p w:rsidR="00883178" w:rsidRDefault="00883178" w:rsidP="00FC34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httpclient </w:t>
      </w:r>
    </w:p>
    <w:p w:rsidR="00883178" w:rsidRDefault="00883178" w:rsidP="008831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기능 많음</w:t>
      </w:r>
    </w:p>
    <w:p w:rsidR="00883178" w:rsidRDefault="00883178" w:rsidP="00883178">
      <w:pPr>
        <w:pStyle w:val="a3"/>
        <w:numPr>
          <w:ilvl w:val="1"/>
          <w:numId w:val="1"/>
        </w:numPr>
        <w:ind w:leftChars="0"/>
      </w:pPr>
      <w:r>
        <w:t>http</w:t>
      </w:r>
      <w:r>
        <w:rPr>
          <w:rFonts w:hint="eastAsia"/>
        </w:rPr>
        <w:t>urlconnection</w:t>
      </w:r>
    </w:p>
    <w:p w:rsidR="00883178" w:rsidRDefault="00883178" w:rsidP="0088317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fast</w:t>
      </w:r>
    </w:p>
    <w:p w:rsidR="00883178" w:rsidRDefault="00883178" w:rsidP="00883178">
      <w:pPr>
        <w:pStyle w:val="a3"/>
        <w:numPr>
          <w:ilvl w:val="2"/>
          <w:numId w:val="1"/>
        </w:numPr>
        <w:ind w:leftChars="0"/>
      </w:pPr>
      <w:r>
        <w:t>light</w:t>
      </w:r>
    </w:p>
    <w:p w:rsidR="00B2248E" w:rsidRDefault="00B2248E" w:rsidP="00B2248E"/>
    <w:p w:rsidR="00B2248E" w:rsidRDefault="00B2248E" w:rsidP="00B2248E">
      <w:pPr>
        <w:rPr>
          <w:rFonts w:hint="eastAsia"/>
        </w:rPr>
      </w:pPr>
    </w:p>
    <w:p w:rsidR="00B2248E" w:rsidRDefault="00B2248E" w:rsidP="00B2248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API </w:t>
      </w:r>
    </w:p>
    <w:p w:rsidR="00B2248E" w:rsidRDefault="00B2248E" w:rsidP="00B2248E">
      <w:pPr>
        <w:pStyle w:val="a3"/>
        <w:numPr>
          <w:ilvl w:val="1"/>
          <w:numId w:val="1"/>
        </w:numPr>
        <w:ind w:leftChars="0"/>
      </w:pPr>
      <w:r>
        <w:t>traffic</w:t>
      </w:r>
    </w:p>
    <w:p w:rsidR="00B2248E" w:rsidRDefault="00B2248E" w:rsidP="00B2248E">
      <w:pPr>
        <w:pStyle w:val="a3"/>
        <w:numPr>
          <w:ilvl w:val="2"/>
          <w:numId w:val="1"/>
        </w:numPr>
        <w:ind w:leftChars="0"/>
      </w:pPr>
      <w:r>
        <w:t>in/out</w:t>
      </w:r>
    </w:p>
    <w:p w:rsidR="00B2248E" w:rsidRDefault="00B2248E" w:rsidP="00B2248E">
      <w:pPr>
        <w:pStyle w:val="a3"/>
        <w:numPr>
          <w:ilvl w:val="1"/>
          <w:numId w:val="1"/>
        </w:numPr>
        <w:ind w:leftChars="0"/>
      </w:pPr>
      <w:r>
        <w:t>time</w:t>
      </w:r>
    </w:p>
    <w:p w:rsidR="002B625F" w:rsidRDefault="00B2248E" w:rsidP="00B224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create,</w:t>
      </w:r>
      <w:r w:rsidR="002B625F">
        <w:t xml:space="preserve"> O</w:t>
      </w:r>
      <w:r>
        <w:rPr>
          <w:rFonts w:hint="eastAsia"/>
        </w:rPr>
        <w:t xml:space="preserve"> </w:t>
      </w:r>
    </w:p>
    <w:p w:rsidR="002B625F" w:rsidRDefault="00B2248E" w:rsidP="00B224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pause, </w:t>
      </w:r>
    </w:p>
    <w:p w:rsidR="002B625F" w:rsidRDefault="00B2248E" w:rsidP="00B224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resume. </w:t>
      </w:r>
    </w:p>
    <w:p w:rsidR="00B2248E" w:rsidRDefault="00B2248E" w:rsidP="00B2248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delete</w:t>
      </w:r>
      <w:r w:rsidR="002B625F">
        <w:t xml:space="preserve"> O</w:t>
      </w:r>
    </w:p>
    <w:p w:rsidR="00B2248E" w:rsidRDefault="00B2248E" w:rsidP="00B2248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billing</w:t>
      </w:r>
    </w:p>
    <w:p w:rsidR="00B2248E" w:rsidRDefault="00B2248E" w:rsidP="00B2248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pause/resume</w:t>
      </w:r>
      <w:r w:rsidR="0017261D">
        <w:t xml:space="preserve"> O</w:t>
      </w:r>
    </w:p>
    <w:p w:rsidR="00B2248E" w:rsidRDefault="00B2248E" w:rsidP="00B2248E">
      <w:pPr>
        <w:pStyle w:val="a3"/>
        <w:numPr>
          <w:ilvl w:val="0"/>
          <w:numId w:val="1"/>
        </w:numPr>
        <w:ind w:leftChars="0"/>
      </w:pPr>
      <w:r>
        <w:t xml:space="preserve">500G DISK </w:t>
      </w:r>
      <w:r>
        <w:rPr>
          <w:rFonts w:hint="eastAsia"/>
        </w:rPr>
        <w:t>is neces</w:t>
      </w:r>
      <w:r>
        <w:t>s</w:t>
      </w:r>
      <w:r>
        <w:rPr>
          <w:rFonts w:hint="eastAsia"/>
        </w:rPr>
        <w:t>ary?</w:t>
      </w:r>
      <w:bookmarkStart w:id="0" w:name="_GoBack"/>
      <w:bookmarkEnd w:id="0"/>
    </w:p>
    <w:p w:rsidR="00B2248E" w:rsidRDefault="00B2248E" w:rsidP="00B224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disk sharing is possible?</w:t>
      </w:r>
    </w:p>
    <w:p w:rsidR="008E7187" w:rsidRDefault="008E7187" w:rsidP="00B2248E">
      <w:pPr>
        <w:pStyle w:val="a3"/>
        <w:numPr>
          <w:ilvl w:val="0"/>
          <w:numId w:val="1"/>
        </w:numPr>
        <w:ind w:leftChars="0"/>
      </w:pPr>
      <w:r>
        <w:t>disk can work like load balancer ?</w:t>
      </w:r>
    </w:p>
    <w:p w:rsidR="008E7187" w:rsidRDefault="008E7187" w:rsidP="00B2248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zone </w:t>
      </w:r>
    </w:p>
    <w:sectPr w:rsidR="008E71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5C9" w:rsidRDefault="005325C9" w:rsidP="00B2248E">
      <w:pPr>
        <w:spacing w:after="0" w:line="240" w:lineRule="auto"/>
      </w:pPr>
      <w:r>
        <w:separator/>
      </w:r>
    </w:p>
  </w:endnote>
  <w:endnote w:type="continuationSeparator" w:id="0">
    <w:p w:rsidR="005325C9" w:rsidRDefault="005325C9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5C9" w:rsidRDefault="005325C9" w:rsidP="00B2248E">
      <w:pPr>
        <w:spacing w:after="0" w:line="240" w:lineRule="auto"/>
      </w:pPr>
      <w:r>
        <w:separator/>
      </w:r>
    </w:p>
  </w:footnote>
  <w:footnote w:type="continuationSeparator" w:id="0">
    <w:p w:rsidR="005325C9" w:rsidRDefault="005325C9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17261D"/>
    <w:rsid w:val="001A38E5"/>
    <w:rsid w:val="002B625F"/>
    <w:rsid w:val="005325C9"/>
    <w:rsid w:val="00883178"/>
    <w:rsid w:val="008E7187"/>
    <w:rsid w:val="00B2248E"/>
    <w:rsid w:val="00CA6E05"/>
    <w:rsid w:val="00CB3899"/>
    <w:rsid w:val="00D92A1B"/>
    <w:rsid w:val="00ED4DDF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716C4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nliro.tistory.com/entry/HttpClient-vs-HttpURLConn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2022-07-15T10:22:00Z</dcterms:created>
  <dcterms:modified xsi:type="dcterms:W3CDTF">2022-07-26T05:46:00Z</dcterms:modified>
</cp:coreProperties>
</file>