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0E0C" w14:textId="476BA9C1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姓名：王博奕</w:t>
      </w:r>
    </w:p>
    <w:p w14:paraId="16E53CBB" w14:textId="702C3A97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系級：財金四</w:t>
      </w:r>
    </w:p>
    <w:p w14:paraId="02B0DBC6" w14:textId="6E7B9696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學號：</w:t>
      </w:r>
      <w:r w:rsidRPr="002B4C36">
        <w:rPr>
          <w:rFonts w:ascii="Times New Roman" w:hAnsi="Times New Roman" w:cs="Times New Roman"/>
        </w:rPr>
        <w:t>B07302230</w:t>
      </w:r>
    </w:p>
    <w:p w14:paraId="164CFCAB" w14:textId="77777777" w:rsidR="00337FDE" w:rsidRPr="002B4C36" w:rsidRDefault="00337FDE" w:rsidP="00337FDE">
      <w:pPr>
        <w:rPr>
          <w:rFonts w:ascii="Times New Roman" w:hAnsi="Times New Roman" w:cs="Times New Roman"/>
        </w:rPr>
      </w:pPr>
    </w:p>
    <w:p w14:paraId="2E09003B" w14:textId="7D2DEE4D" w:rsidR="00F2326F" w:rsidRPr="002B4C36" w:rsidRDefault="00F2326F" w:rsidP="00337FDE">
      <w:pPr>
        <w:jc w:val="center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 xml:space="preserve">Homework </w:t>
      </w:r>
      <w:r w:rsidR="00D95DF6">
        <w:rPr>
          <w:rFonts w:ascii="Times New Roman" w:hAnsi="Times New Roman" w:cs="Times New Roman"/>
        </w:rPr>
        <w:t>6</w:t>
      </w:r>
    </w:p>
    <w:p w14:paraId="074126D7" w14:textId="443A47AB" w:rsidR="00337FDE" w:rsidRPr="002B4C36" w:rsidRDefault="00337FDE" w:rsidP="005745F6">
      <w:pPr>
        <w:rPr>
          <w:rFonts w:ascii="Times New Roman" w:hAnsi="Times New Roman" w:cs="Times New Roman"/>
        </w:rPr>
      </w:pPr>
    </w:p>
    <w:p w14:paraId="7120222B" w14:textId="5A4CDA2E" w:rsidR="00704521" w:rsidRPr="00543939" w:rsidRDefault="004946D8" w:rsidP="00577E80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b/>
          <w:sz w:val="28"/>
        </w:rPr>
      </w:pPr>
      <w:r w:rsidRPr="00543939">
        <w:rPr>
          <w:rFonts w:ascii="Times New Roman" w:hAnsi="Times New Roman" w:cs="Times New Roman"/>
          <w:b/>
          <w:sz w:val="28"/>
        </w:rPr>
        <w:t>Diversification and correlation</w:t>
      </w:r>
    </w:p>
    <w:p w14:paraId="515AF532" w14:textId="77777777" w:rsidR="00877D3F" w:rsidRPr="00877D3F" w:rsidRDefault="00877D3F" w:rsidP="00877D3F">
      <w:pPr>
        <w:rPr>
          <w:rFonts w:ascii="Times New Roman" w:hAnsi="Times New Roman" w:cs="Times New Roman"/>
          <w:b/>
        </w:rPr>
      </w:pPr>
    </w:p>
    <w:p w14:paraId="2D77A60C" w14:textId="360FDFBB" w:rsidR="00F81A6E" w:rsidRPr="00693C87" w:rsidRDefault="00F81A6E" w:rsidP="00F81A6E">
      <w:pPr>
        <w:pStyle w:val="ListParagraph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693C87">
        <w:rPr>
          <w:rFonts w:ascii="Times New Roman" w:hAnsi="Times New Roman" w:cs="Times New Roman"/>
          <w:b/>
        </w:rPr>
        <w:t>Calculate E(r), var(r) for each asset</w:t>
      </w:r>
      <w:r w:rsidR="004F4E9D" w:rsidRPr="00693C87">
        <w:rPr>
          <w:rFonts w:ascii="Times New Roman" w:hAnsi="Times New Roman" w:cs="Times New Roman"/>
          <w:b/>
        </w:rPr>
        <w:t>.</w:t>
      </w:r>
    </w:p>
    <w:p w14:paraId="1A06E16D" w14:textId="60DC3132" w:rsidR="00B676A8" w:rsidRDefault="00B676A8" w:rsidP="00B676A8">
      <w:pPr>
        <w:rPr>
          <w:rFonts w:ascii="Times New Roman" w:hAnsi="Times New Roman" w:cs="Times New Roman"/>
        </w:rPr>
      </w:pPr>
    </w:p>
    <w:p w14:paraId="6E61B908" w14:textId="39DEC9E0" w:rsidR="00B676A8" w:rsidRDefault="00A6082C" w:rsidP="00B676A8">
      <w:pPr>
        <w:rPr>
          <w:rFonts w:ascii="Times New Roman" w:hAnsi="Times New Roman" w:cs="Times New Roman"/>
        </w:rPr>
      </w:pPr>
      <w:r w:rsidRPr="00A6082C">
        <w:rPr>
          <w:noProof/>
        </w:rPr>
        <w:drawing>
          <wp:inline distT="0" distB="0" distL="0" distR="0" wp14:anchorId="3E227060" wp14:editId="751E7B4F">
            <wp:extent cx="5274310" cy="1411913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F660" w14:textId="47C7F3BB" w:rsidR="00234DC1" w:rsidRDefault="00234DC1" w:rsidP="00B676A8">
      <w:pPr>
        <w:pStyle w:val="ListParagraph"/>
        <w:numPr>
          <w:ilvl w:val="0"/>
          <w:numId w:val="13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計算表格</w:t>
      </w:r>
    </w:p>
    <w:p w14:paraId="5CDE1C95" w14:textId="77777777" w:rsidR="007E4C60" w:rsidRPr="007E4C60" w:rsidRDefault="007E4C60" w:rsidP="007E4C60">
      <w:pPr>
        <w:rPr>
          <w:rFonts w:ascii="Times New Roman" w:hAnsi="Times New Roman" w:cs="Times New Roman"/>
        </w:rPr>
      </w:pPr>
    </w:p>
    <w:p w14:paraId="35AC3453" w14:textId="5566AE3C" w:rsidR="00C11AE0" w:rsidRDefault="00C11AE0" w:rsidP="006B5C4C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其中，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AE2279">
        <w:rPr>
          <w:rFonts w:ascii="Times New Roman" w:hAnsi="Times New Roman" w:cs="Times New Roman" w:hint="eastAsia"/>
        </w:rPr>
        <w:t>、</w:t>
      </w:r>
      <m:oMath>
        <m:r>
          <w:rPr>
            <w:rFonts w:ascii="Cambria Math" w:hAnsi="Cambria Math" w:cs="Times New Roman" w:hint="eastAsia"/>
          </w:rPr>
          <m:t>V</m:t>
        </m:r>
        <m:r>
          <w:rPr>
            <w:rFonts w:ascii="Cambria Math" w:hAnsi="Cambria Math" w:cs="Times New Roman"/>
          </w:rPr>
          <m:t>ar(r)=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-E(x)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="00DB3A48">
        <w:rPr>
          <w:rFonts w:ascii="Times New Roman" w:hAnsi="Times New Roman" w:cs="Times New Roman" w:hint="eastAsia"/>
        </w:rPr>
        <w:t>，</w:t>
      </w:r>
      <w:r w:rsidR="00323848">
        <w:rPr>
          <w:rFonts w:ascii="Times New Roman" w:hAnsi="Times New Roman" w:cs="Times New Roman" w:hint="eastAsia"/>
        </w:rPr>
        <w:t>這裡我是使用矩陣運算</w:t>
      </w:r>
      <w:proofErr w:type="spellStart"/>
      <w:r w:rsidR="00323848">
        <w:rPr>
          <w:rFonts w:ascii="Times New Roman" w:hAnsi="Times New Roman" w:cs="Times New Roman" w:hint="eastAsia"/>
        </w:rPr>
        <w:t>m</w:t>
      </w:r>
      <w:r w:rsidR="00323848">
        <w:rPr>
          <w:rFonts w:ascii="Times New Roman" w:hAnsi="Times New Roman" w:cs="Times New Roman"/>
        </w:rPr>
        <w:t>mult</w:t>
      </w:r>
      <w:proofErr w:type="spellEnd"/>
      <w:r w:rsidR="00323848">
        <w:rPr>
          <w:rFonts w:ascii="Times New Roman" w:hAnsi="Times New Roman" w:cs="Times New Roman" w:hint="eastAsia"/>
        </w:rPr>
        <w:t>來獲得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="00A14450">
        <w:rPr>
          <w:rFonts w:ascii="Times New Roman" w:hAnsi="Times New Roman" w:cs="Times New Roman" w:hint="eastAsia"/>
        </w:rPr>
        <w:t>的</w:t>
      </w:r>
      <w:r w:rsidR="00323848">
        <w:rPr>
          <w:rFonts w:ascii="Times New Roman" w:hAnsi="Times New Roman" w:cs="Times New Roman" w:hint="eastAsia"/>
        </w:rPr>
        <w:t>數據的。</w:t>
      </w:r>
      <w:r w:rsidR="00DB3A48">
        <w:rPr>
          <w:rFonts w:ascii="Times New Roman" w:hAnsi="Times New Roman" w:cs="Times New Roman" w:hint="eastAsia"/>
        </w:rPr>
        <w:t>觀察數據可以發現</w:t>
      </w:r>
      <w:r w:rsidR="00DB3A48">
        <w:rPr>
          <w:rFonts w:ascii="Times New Roman" w:hAnsi="Times New Roman" w:cs="Times New Roman" w:hint="eastAsia"/>
        </w:rPr>
        <w:t>HP</w:t>
      </w:r>
      <w:r w:rsidR="009C756A">
        <w:rPr>
          <w:rFonts w:ascii="Times New Roman" w:hAnsi="Times New Roman" w:cs="Times New Roman" w:hint="eastAsia"/>
        </w:rPr>
        <w:t>同時擁有</w:t>
      </w:r>
      <w:r w:rsidR="00DB3A48">
        <w:rPr>
          <w:rFonts w:ascii="Times New Roman" w:hAnsi="Times New Roman" w:cs="Times New Roman" w:hint="eastAsia"/>
        </w:rPr>
        <w:t>最大的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="00DB3A48">
        <w:rPr>
          <w:rFonts w:ascii="Times New Roman" w:hAnsi="Times New Roman" w:cs="Times New Roman" w:hint="eastAsia"/>
        </w:rPr>
        <w:t>和</w:t>
      </w:r>
      <m:oMath>
        <m:r>
          <w:rPr>
            <w:rFonts w:ascii="Cambria Math" w:hAnsi="Cambria Math" w:cs="Times New Roman" w:hint="eastAsia"/>
          </w:rPr>
          <m:t>V</m:t>
        </m:r>
        <m:r>
          <w:rPr>
            <w:rFonts w:ascii="Cambria Math" w:hAnsi="Cambria Math" w:cs="Times New Roman"/>
          </w:rPr>
          <m:t>ar(r)</m:t>
        </m:r>
      </m:oMath>
      <w:r w:rsidR="006B5C4C">
        <w:rPr>
          <w:rFonts w:ascii="Times New Roman" w:hAnsi="Times New Roman" w:cs="Times New Roman" w:hint="eastAsia"/>
        </w:rPr>
        <w:t>。而最小的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="006B5C4C">
        <w:rPr>
          <w:rFonts w:ascii="Times New Roman" w:hAnsi="Times New Roman" w:cs="Times New Roman" w:hint="eastAsia"/>
        </w:rPr>
        <w:t>和</w:t>
      </w:r>
      <m:oMath>
        <m:r>
          <w:rPr>
            <w:rFonts w:ascii="Cambria Math" w:hAnsi="Cambria Math" w:cs="Times New Roman" w:hint="eastAsia"/>
          </w:rPr>
          <m:t>V</m:t>
        </m:r>
        <m:r>
          <w:rPr>
            <w:rFonts w:ascii="Cambria Math" w:hAnsi="Cambria Math" w:cs="Times New Roman"/>
          </w:rPr>
          <m:t>ar(r)</m:t>
        </m:r>
      </m:oMath>
      <w:r w:rsidR="006B5C4C">
        <w:rPr>
          <w:rFonts w:ascii="Times New Roman" w:hAnsi="Times New Roman" w:cs="Times New Roman" w:hint="eastAsia"/>
        </w:rPr>
        <w:t>分別是</w:t>
      </w:r>
      <w:r w:rsidR="006B5C4C">
        <w:rPr>
          <w:rFonts w:ascii="Times New Roman" w:hAnsi="Times New Roman" w:cs="Times New Roman" w:hint="eastAsia"/>
        </w:rPr>
        <w:t>Pf</w:t>
      </w:r>
      <w:r w:rsidR="006B5C4C">
        <w:rPr>
          <w:rFonts w:ascii="Times New Roman" w:hAnsi="Times New Roman" w:cs="Times New Roman"/>
        </w:rPr>
        <w:t>izer</w:t>
      </w:r>
      <w:r w:rsidR="006B5C4C">
        <w:rPr>
          <w:rFonts w:ascii="Times New Roman" w:hAnsi="Times New Roman" w:cs="Times New Roman" w:hint="eastAsia"/>
        </w:rPr>
        <w:t>和</w:t>
      </w:r>
      <w:r w:rsidR="006B5C4C">
        <w:rPr>
          <w:rFonts w:ascii="Times New Roman" w:hAnsi="Times New Roman" w:cs="Times New Roman" w:hint="eastAsia"/>
        </w:rPr>
        <w:t>GE</w:t>
      </w:r>
      <w:r w:rsidR="006B5C4C">
        <w:rPr>
          <w:rFonts w:ascii="Times New Roman" w:hAnsi="Times New Roman" w:cs="Times New Roman" w:hint="eastAsia"/>
        </w:rPr>
        <w:t>。</w:t>
      </w:r>
    </w:p>
    <w:p w14:paraId="7EFBF632" w14:textId="77777777" w:rsidR="00C11AE0" w:rsidRPr="00C11AE0" w:rsidRDefault="00C11AE0" w:rsidP="00B676A8">
      <w:pPr>
        <w:rPr>
          <w:rFonts w:ascii="Times New Roman" w:hAnsi="Times New Roman" w:cs="Times New Roman"/>
        </w:rPr>
      </w:pPr>
    </w:p>
    <w:p w14:paraId="2ACD52AE" w14:textId="080ADADC" w:rsidR="00F81A6E" w:rsidRPr="00693C87" w:rsidRDefault="00F81A6E" w:rsidP="00F81A6E">
      <w:pPr>
        <w:pStyle w:val="ListParagraph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693C87">
        <w:rPr>
          <w:rFonts w:ascii="Times New Roman" w:hAnsi="Times New Roman" w:cs="Times New Roman"/>
          <w:b/>
        </w:rPr>
        <w:t>Calculate correlation of coefficient, r, for any two assets in the above table</w:t>
      </w:r>
      <w:r w:rsidR="004F4E9D" w:rsidRPr="00693C87">
        <w:rPr>
          <w:rFonts w:ascii="Times New Roman" w:hAnsi="Times New Roman" w:cs="Times New Roman"/>
          <w:b/>
        </w:rPr>
        <w:t>.</w:t>
      </w:r>
    </w:p>
    <w:p w14:paraId="237AF1DB" w14:textId="36A52061" w:rsidR="00513F10" w:rsidRDefault="00513F10" w:rsidP="00513F10">
      <w:pPr>
        <w:rPr>
          <w:rFonts w:ascii="Times New Roman" w:hAnsi="Times New Roman" w:cs="Times New Roman"/>
        </w:rPr>
      </w:pPr>
    </w:p>
    <w:p w14:paraId="77D80D44" w14:textId="6B7FA515" w:rsidR="00513F10" w:rsidRPr="00D32D1C" w:rsidRDefault="00D32D1C" w:rsidP="00513F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10E7F121" w14:textId="75DFF586" w:rsidR="00D32D1C" w:rsidRPr="00D32D1C" w:rsidRDefault="00D32D1C" w:rsidP="00513F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ρ(x,y)=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Cov(x,y)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</m:oMath>
      </m:oMathPara>
    </w:p>
    <w:p w14:paraId="498E291B" w14:textId="1786000D" w:rsidR="00CE21F3" w:rsidRPr="00696895" w:rsidRDefault="00CE21F3" w:rsidP="00513F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根據以上公式我們依序</w:t>
      </w:r>
      <w:r w:rsidR="00696895">
        <w:rPr>
          <w:rFonts w:ascii="Times New Roman" w:hAnsi="Times New Roman" w:cs="Times New Roman" w:hint="eastAsia"/>
        </w:rPr>
        <w:t>在</w:t>
      </w:r>
      <w:r w:rsidR="00696895">
        <w:rPr>
          <w:rFonts w:ascii="Times New Roman" w:hAnsi="Times New Roman" w:cs="Times New Roman" w:hint="eastAsia"/>
        </w:rPr>
        <w:t>excel</w:t>
      </w:r>
      <w:r>
        <w:rPr>
          <w:rFonts w:ascii="Times New Roman" w:hAnsi="Times New Roman" w:cs="Times New Roman" w:hint="eastAsia"/>
        </w:rPr>
        <w:t>建構出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xy</m:t>
            </m:r>
          </m:e>
        </m:d>
      </m:oMath>
      <w:r>
        <w:rPr>
          <w:rFonts w:ascii="Times New Roman" w:hAnsi="Times New Roman" w:cs="Times New Roman"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>
        <w:rPr>
          <w:rFonts w:ascii="Times New Roman" w:hAnsi="Times New Roman" w:cs="Times New Roman" w:hint="eastAsia"/>
        </w:rPr>
        <w:t>、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696895">
        <w:rPr>
          <w:rFonts w:ascii="Times New Roman" w:hAnsi="Times New Roman" w:cs="Times New Roman" w:hint="eastAsia"/>
        </w:rPr>
        <w:t>的矩陣，最後再得到</w:t>
      </w:r>
      <w:r w:rsidR="00817E70">
        <w:rPr>
          <w:rFonts w:ascii="Times New Roman" w:hAnsi="Times New Roman" w:cs="Times New Roman" w:hint="eastAsia"/>
        </w:rPr>
        <w:t>C</w:t>
      </w:r>
      <w:r w:rsidR="00817E70">
        <w:rPr>
          <w:rFonts w:ascii="Times New Roman" w:hAnsi="Times New Roman" w:cs="Times New Roman"/>
        </w:rPr>
        <w:t>orrelation matrix</w:t>
      </w:r>
      <w:r w:rsidR="00817E70">
        <w:rPr>
          <w:rFonts w:ascii="Times New Roman" w:hAnsi="Times New Roman" w:cs="Times New Roman" w:hint="eastAsia"/>
        </w:rPr>
        <w:t>。結果如下圖：</w:t>
      </w:r>
    </w:p>
    <w:p w14:paraId="714CAEDC" w14:textId="5E6F0225" w:rsidR="00CE21F3" w:rsidRDefault="00913804" w:rsidP="003F1E6E">
      <w:pPr>
        <w:jc w:val="center"/>
        <w:rPr>
          <w:rFonts w:ascii="Times New Roman" w:hAnsi="Times New Roman" w:cs="Times New Roman"/>
        </w:rPr>
      </w:pPr>
      <w:r w:rsidRPr="00913804">
        <w:rPr>
          <w:noProof/>
        </w:rPr>
        <w:drawing>
          <wp:inline distT="0" distB="0" distL="0" distR="0" wp14:anchorId="6AF8F9E6" wp14:editId="3BABA9DA">
            <wp:extent cx="5274310" cy="1119634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A7AB" w14:textId="0A018CD3" w:rsidR="004C6797" w:rsidRPr="007E4C60" w:rsidRDefault="004C6797" w:rsidP="00513F10">
      <w:pPr>
        <w:pStyle w:val="ListParagraph"/>
        <w:numPr>
          <w:ilvl w:val="0"/>
          <w:numId w:val="13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rrelation matrix</w:t>
      </w:r>
    </w:p>
    <w:p w14:paraId="12161C56" w14:textId="6F93950C" w:rsidR="00F81A6E" w:rsidRPr="00693C87" w:rsidRDefault="00F81A6E" w:rsidP="00F81A6E">
      <w:pPr>
        <w:pStyle w:val="ListParagraph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693C87">
        <w:rPr>
          <w:rFonts w:ascii="Times New Roman" w:hAnsi="Times New Roman" w:cs="Times New Roman"/>
          <w:b/>
        </w:rPr>
        <w:lastRenderedPageBreak/>
        <w:t>Please draw two assets portfolio diagram for any two assets</w:t>
      </w:r>
      <w:r w:rsidR="004F4E9D" w:rsidRPr="00693C87">
        <w:rPr>
          <w:rFonts w:ascii="Times New Roman" w:hAnsi="Times New Roman" w:cs="Times New Roman"/>
          <w:b/>
        </w:rPr>
        <w:t>.</w:t>
      </w:r>
    </w:p>
    <w:p w14:paraId="7B99BC53" w14:textId="1DAA2AD3" w:rsidR="000602C1" w:rsidRDefault="000602C1" w:rsidP="000602C1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2439B4B9" w14:textId="5C1A6621" w:rsidR="000602C1" w:rsidRDefault="000602C1" w:rsidP="000602C1">
      <w:pPr>
        <w:ind w:firstLine="480"/>
        <w:rPr>
          <w:rFonts w:ascii="Times New Roman" w:hAnsi="Times New Roman" w:cs="Times New Roman"/>
        </w:rPr>
      </w:pPr>
      <w:r w:rsidRPr="000602C1">
        <w:rPr>
          <w:rFonts w:ascii="Times New Roman" w:hAnsi="Times New Roman" w:cs="Times New Roman" w:hint="eastAsia"/>
        </w:rPr>
        <w:t>此處將使用下列公式來計算</w:t>
      </w:r>
      <m:oMath>
        <m:r>
          <w:rPr>
            <w:rFonts w:ascii="Cambria Math" w:hAnsi="Cambria Math" w:cs="Times New Roman" w:hint="eastAsia"/>
          </w:rPr>
          <m:t>V</m:t>
        </m:r>
        <m:r>
          <w:rPr>
            <w:rFonts w:ascii="Cambria Math" w:hAnsi="Cambria Math" w:cs="Times New Roman"/>
          </w:rPr>
          <m:t>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 w:hint="eastAsi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r>
          <w:rPr>
            <w:rFonts w:ascii="Cambria Math" w:hAnsi="Cambria Math" w:cs="Times New Roman"/>
          </w:rPr>
          <m:t>ρ</m:t>
        </m:r>
      </m:oMath>
      <w:r w:rsidRPr="000602C1">
        <w:rPr>
          <w:rFonts w:ascii="Times New Roman" w:hAnsi="Times New Roman" w:cs="Times New Roman" w:hint="eastAsia"/>
        </w:rPr>
        <w:t>。使用這公式的好處是接下來可以看在不同相關係數下圖形的變化。</w:t>
      </w:r>
    </w:p>
    <w:p w14:paraId="7BCCDCD2" w14:textId="68D6D9E6" w:rsidR="000602C1" w:rsidRDefault="000602C1" w:rsidP="000602C1">
      <w:pPr>
        <w:jc w:val="center"/>
        <w:rPr>
          <w:rFonts w:ascii="Times New Roman" w:hAnsi="Times New Roman" w:cs="Times New Roman"/>
        </w:rPr>
      </w:pPr>
      <w:r w:rsidRPr="0053219C">
        <w:rPr>
          <w:rFonts w:hint="eastAsia"/>
          <w:noProof/>
        </w:rPr>
        <w:drawing>
          <wp:inline distT="0" distB="0" distL="0" distR="0" wp14:anchorId="2AA9A41B" wp14:editId="490964AB">
            <wp:extent cx="4053840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A59E" w14:textId="77777777" w:rsidR="000602C1" w:rsidRPr="0053219C" w:rsidRDefault="000602C1" w:rsidP="000602C1">
      <w:pPr>
        <w:pStyle w:val="ListParagraph"/>
        <w:numPr>
          <w:ilvl w:val="0"/>
          <w:numId w:val="13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計算表格</w:t>
      </w:r>
    </w:p>
    <w:p w14:paraId="15724DE2" w14:textId="5A495BAD" w:rsidR="000602C1" w:rsidRDefault="000602C1" w:rsidP="000602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C89506" wp14:editId="6513E3FC">
            <wp:extent cx="3810530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607" cy="230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4EDC48" w14:textId="37479E2F" w:rsidR="00966D77" w:rsidRPr="00972C50" w:rsidRDefault="00966D77" w:rsidP="00966D77">
      <w:pPr>
        <w:pStyle w:val="ListParagraph"/>
        <w:numPr>
          <w:ilvl w:val="0"/>
          <w:numId w:val="13"/>
        </w:numPr>
        <w:ind w:leftChars="0"/>
        <w:jc w:val="center"/>
        <w:rPr>
          <w:rFonts w:ascii="Times New Roman" w:hAnsi="Times New Roman" w:cs="Times New Roman"/>
        </w:rPr>
      </w:pPr>
      <w:r w:rsidRPr="00972C50">
        <w:rPr>
          <w:rFonts w:ascii="Times New Roman" w:hAnsi="Times New Roman" w:cs="Times New Roman"/>
        </w:rPr>
        <w:t>Two assets portfolio diagram (HP &amp; Apple)</w:t>
      </w:r>
      <w:r w:rsidR="00557A41" w:rsidRPr="00972C50">
        <w:rPr>
          <w:rFonts w:ascii="Times New Roman" w:hAnsi="Times New Roman" w:cs="Times New Roman"/>
        </w:rPr>
        <w:t xml:space="preserve"> / </w:t>
      </w:r>
      <w:proofErr w:type="spellStart"/>
      <w:r w:rsidR="00557A41" w:rsidRPr="00972C50">
        <w:rPr>
          <w:rFonts w:ascii="Times New Roman" w:hAnsi="Times New Roman" w:cs="Times New Roman"/>
        </w:rPr>
        <w:t>stdev</w:t>
      </w:r>
      <w:proofErr w:type="spellEnd"/>
      <w:r w:rsidR="00557A41" w:rsidRPr="00972C50">
        <w:rPr>
          <w:rFonts w:ascii="Times New Roman" w:hAnsi="Times New Roman" w:cs="Times New Roman"/>
        </w:rPr>
        <w:t xml:space="preserve"> (x-axis) &amp; </w:t>
      </w:r>
      <m:oMath>
        <m:r>
          <m:rPr>
            <m:sty m:val="p"/>
          </m:rP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="00557A41" w:rsidRPr="00972C50">
        <w:rPr>
          <w:rFonts w:ascii="Times New Roman" w:hAnsi="Times New Roman" w:cs="Times New Roman"/>
        </w:rPr>
        <w:t xml:space="preserve"> (y-axis)</w:t>
      </w:r>
    </w:p>
    <w:p w14:paraId="74B8DA08" w14:textId="77777777" w:rsidR="00234DC1" w:rsidRPr="00234DC1" w:rsidRDefault="00234DC1" w:rsidP="00234DC1">
      <w:pPr>
        <w:rPr>
          <w:rFonts w:ascii="Times New Roman" w:hAnsi="Times New Roman" w:cs="Times New Roman"/>
        </w:rPr>
      </w:pPr>
    </w:p>
    <w:p w14:paraId="11949F25" w14:textId="00938C34" w:rsidR="00920A2B" w:rsidRPr="00693C87" w:rsidRDefault="00F81A6E" w:rsidP="00920A2B">
      <w:pPr>
        <w:pStyle w:val="ListParagraph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693C87">
        <w:rPr>
          <w:rFonts w:ascii="Times New Roman" w:hAnsi="Times New Roman" w:cs="Times New Roman"/>
          <w:b/>
        </w:rPr>
        <w:t>Prove the statement, "Lower correlation between two assets may have better</w:t>
      </w:r>
      <w:r w:rsidR="00C657B8" w:rsidRPr="00693C87">
        <w:rPr>
          <w:rFonts w:ascii="Times New Roman" w:hAnsi="Times New Roman" w:cs="Times New Roman"/>
          <w:b/>
        </w:rPr>
        <w:t xml:space="preserve"> </w:t>
      </w:r>
      <w:r w:rsidRPr="00693C87">
        <w:rPr>
          <w:rFonts w:ascii="Times New Roman" w:hAnsi="Times New Roman" w:cs="Times New Roman"/>
          <w:b/>
        </w:rPr>
        <w:t>diversification effect", based on your answers in 1, 2, and 3.</w:t>
      </w:r>
    </w:p>
    <w:p w14:paraId="37764DEE" w14:textId="77777777" w:rsidR="00CD3467" w:rsidRPr="00CD3467" w:rsidRDefault="00CD3467" w:rsidP="00CD3467">
      <w:pPr>
        <w:rPr>
          <w:rFonts w:ascii="Times New Roman" w:hAnsi="Times New Roman" w:cs="Times New Roman"/>
        </w:rPr>
      </w:pPr>
    </w:p>
    <w:p w14:paraId="217D6A2F" w14:textId="44C2D18A" w:rsidR="004D232A" w:rsidRPr="00920A2B" w:rsidRDefault="004D232A" w:rsidP="00920A2B">
      <w:pPr>
        <w:ind w:firstLine="480"/>
        <w:rPr>
          <w:rFonts w:ascii="Times New Roman" w:hAnsi="Times New Roman" w:cs="Times New Roman"/>
        </w:rPr>
      </w:pPr>
      <w:r w:rsidRPr="00920A2B">
        <w:rPr>
          <w:rFonts w:ascii="Times New Roman" w:hAnsi="Times New Roman" w:cs="Times New Roman" w:hint="eastAsia"/>
        </w:rPr>
        <w:t>觀察下面三個圖形，可以發現在不同</w:t>
      </w:r>
      <w:r w:rsidR="00920A2B" w:rsidRPr="00920A2B">
        <w:rPr>
          <w:rFonts w:ascii="Times New Roman" w:hAnsi="Times New Roman" w:cs="Times New Roman" w:hint="eastAsia"/>
        </w:rPr>
        <w:t>相關係數下有各自不同的樣態。就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ρ</m:t>
        </m:r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-1</m:t>
        </m:r>
      </m:oMath>
      <w:r w:rsidR="00920A2B">
        <w:rPr>
          <w:rFonts w:ascii="Times New Roman" w:hAnsi="Times New Roman" w:cs="Times New Roman" w:hint="eastAsia"/>
        </w:rPr>
        <w:t xml:space="preserve"> </w:t>
      </w:r>
      <w:r w:rsidR="00920A2B">
        <w:rPr>
          <w:rFonts w:ascii="Times New Roman" w:hAnsi="Times New Roman" w:cs="Times New Roman" w:hint="eastAsia"/>
        </w:rPr>
        <w:t>來看，他的分散程度最好，在最極端的情形甚至可以無風險地賺取利潤；相反，當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 w:cs="Times New Roman"/>
          </w:rPr>
          <m:t>ρ=1</m:t>
        </m:r>
      </m:oMath>
      <w:r w:rsidR="00920A2B">
        <w:rPr>
          <w:rFonts w:ascii="Times New Roman" w:hAnsi="Times New Roman" w:cs="Times New Roman" w:hint="eastAsia"/>
        </w:rPr>
        <w:t xml:space="preserve"> </w:t>
      </w:r>
      <w:r w:rsidR="00920A2B">
        <w:rPr>
          <w:rFonts w:ascii="Times New Roman" w:hAnsi="Times New Roman" w:cs="Times New Roman" w:hint="eastAsia"/>
        </w:rPr>
        <w:t>時，圖形為一斜直線，代表當報酬增加時就必須提高風險，完全沒有分散風險之效果。</w:t>
      </w:r>
    </w:p>
    <w:p w14:paraId="75757227" w14:textId="2E405E2F" w:rsidR="000B3580" w:rsidRDefault="000B3580" w:rsidP="001773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CD7A47" wp14:editId="0A484600">
            <wp:extent cx="2520351" cy="151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51" cy="15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755FFDA" wp14:editId="6C78471F">
            <wp:extent cx="2520351" cy="151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51" cy="15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AEE5C" w14:textId="76943166" w:rsidR="000B3580" w:rsidRDefault="000B3580" w:rsidP="000B35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76E61B" wp14:editId="2E37FA89">
            <wp:extent cx="2520350" cy="151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50" cy="151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FF956" w14:textId="7B5C58C4" w:rsidR="00177324" w:rsidRPr="00972C50" w:rsidRDefault="00177324" w:rsidP="00177324">
      <w:pPr>
        <w:pStyle w:val="ListParagraph"/>
        <w:numPr>
          <w:ilvl w:val="0"/>
          <w:numId w:val="13"/>
        </w:numPr>
        <w:ind w:leftChars="0"/>
        <w:jc w:val="center"/>
        <w:rPr>
          <w:rFonts w:ascii="Times New Roman" w:hAnsi="Times New Roman" w:cs="Times New Roman"/>
        </w:rPr>
      </w:pPr>
      <w:r w:rsidRPr="00972C50">
        <w:rPr>
          <w:rFonts w:ascii="Times New Roman" w:hAnsi="Times New Roman" w:cs="Times New Roman"/>
        </w:rPr>
        <w:t>在不同相關係數下的風險報酬關係</w:t>
      </w:r>
      <w:r w:rsidR="00557A41" w:rsidRPr="00972C50">
        <w:rPr>
          <w:rFonts w:ascii="Times New Roman" w:hAnsi="Times New Roman" w:cs="Times New Roman"/>
        </w:rPr>
        <w:t xml:space="preserve"> / </w:t>
      </w:r>
      <w:proofErr w:type="spellStart"/>
      <w:r w:rsidR="00557A41" w:rsidRPr="00972C50">
        <w:rPr>
          <w:rFonts w:ascii="Times New Roman" w:hAnsi="Times New Roman" w:cs="Times New Roman"/>
        </w:rPr>
        <w:t>stdev</w:t>
      </w:r>
      <w:proofErr w:type="spellEnd"/>
      <w:r w:rsidR="00557A41" w:rsidRPr="00972C50">
        <w:rPr>
          <w:rFonts w:ascii="Times New Roman" w:hAnsi="Times New Roman" w:cs="Times New Roman"/>
        </w:rPr>
        <w:t xml:space="preserve"> (x-axis) &amp; </w:t>
      </w:r>
      <m:oMath>
        <m:r>
          <m:rPr>
            <m:sty m:val="p"/>
          </m:rP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="00557A41" w:rsidRPr="00972C50">
        <w:rPr>
          <w:rFonts w:ascii="Times New Roman" w:hAnsi="Times New Roman" w:cs="Times New Roman"/>
        </w:rPr>
        <w:t xml:space="preserve"> (y-axis)</w:t>
      </w:r>
    </w:p>
    <w:p w14:paraId="0A1AD2B3" w14:textId="77777777" w:rsidR="00177324" w:rsidRPr="00177324" w:rsidRDefault="00177324" w:rsidP="000B3580">
      <w:pPr>
        <w:jc w:val="center"/>
        <w:rPr>
          <w:rFonts w:ascii="Times New Roman" w:hAnsi="Times New Roman" w:cs="Times New Roman"/>
        </w:rPr>
      </w:pPr>
    </w:p>
    <w:p w14:paraId="32854A7A" w14:textId="163DB8E9" w:rsidR="004946D8" w:rsidRPr="00543939" w:rsidRDefault="004946D8" w:rsidP="00577E80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b/>
          <w:sz w:val="28"/>
        </w:rPr>
      </w:pPr>
      <w:r w:rsidRPr="00543939">
        <w:rPr>
          <w:rFonts w:ascii="Times New Roman" w:hAnsi="Times New Roman" w:cs="Times New Roman" w:hint="eastAsia"/>
          <w:b/>
          <w:sz w:val="28"/>
        </w:rPr>
        <w:t>P</w:t>
      </w:r>
      <w:r w:rsidRPr="00543939">
        <w:rPr>
          <w:rFonts w:ascii="Times New Roman" w:hAnsi="Times New Roman" w:cs="Times New Roman"/>
          <w:b/>
          <w:sz w:val="28"/>
        </w:rPr>
        <w:t>ortfolio</w:t>
      </w:r>
    </w:p>
    <w:p w14:paraId="40247067" w14:textId="77777777" w:rsidR="00B63A63" w:rsidRPr="00B63A63" w:rsidRDefault="00B63A63" w:rsidP="00B63A63">
      <w:pPr>
        <w:rPr>
          <w:rFonts w:ascii="Times New Roman" w:hAnsi="Times New Roman" w:cs="Times New Roman"/>
          <w:b/>
        </w:rPr>
      </w:pPr>
    </w:p>
    <w:p w14:paraId="45E4998D" w14:textId="530557E9" w:rsidR="00F9461D" w:rsidRPr="00693C87" w:rsidRDefault="00F9461D" w:rsidP="00B63A63">
      <w:pPr>
        <w:pStyle w:val="ListParagraph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693C87">
        <w:rPr>
          <w:rFonts w:ascii="Times New Roman" w:hAnsi="Times New Roman" w:cs="Times New Roman"/>
          <w:b/>
        </w:rPr>
        <w:t>Construct the portfolio frontier for these four stocks</w:t>
      </w:r>
      <w:r w:rsidR="004F4E9D" w:rsidRPr="00693C87">
        <w:rPr>
          <w:rFonts w:ascii="Times New Roman" w:hAnsi="Times New Roman" w:cs="Times New Roman"/>
          <w:b/>
        </w:rPr>
        <w:t>.</w:t>
      </w:r>
    </w:p>
    <w:p w14:paraId="0F0A61E2" w14:textId="5F6F204C" w:rsidR="00473227" w:rsidRDefault="00473227" w:rsidP="00473227">
      <w:pPr>
        <w:rPr>
          <w:rFonts w:ascii="Times New Roman" w:hAnsi="Times New Roman" w:cs="Times New Roman"/>
        </w:rPr>
      </w:pPr>
    </w:p>
    <w:p w14:paraId="4536E41E" w14:textId="7C11BCFE" w:rsidR="00473227" w:rsidRDefault="00493971" w:rsidP="00256CB0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此處將使用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xcel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SOLVER</w:t>
      </w:r>
      <w:r>
        <w:rPr>
          <w:rFonts w:ascii="Times New Roman" w:hAnsi="Times New Roman" w:cs="Times New Roman" w:hint="eastAsia"/>
        </w:rPr>
        <w:t>製作</w:t>
      </w:r>
      <w:r>
        <w:rPr>
          <w:rFonts w:ascii="Times New Roman" w:hAnsi="Times New Roman" w:cs="Times New Roman"/>
        </w:rPr>
        <w:t>portfolio frontier</w:t>
      </w:r>
      <w:r>
        <w:rPr>
          <w:rFonts w:ascii="Times New Roman" w:hAnsi="Times New Roman" w:cs="Times New Roman" w:hint="eastAsia"/>
        </w:rPr>
        <w:t>，為此，</w:t>
      </w:r>
      <w:r w:rsidR="00256CB0">
        <w:rPr>
          <w:rFonts w:ascii="Times New Roman" w:hAnsi="Times New Roman" w:cs="Times New Roman" w:hint="eastAsia"/>
        </w:rPr>
        <w:t>我們必須先做一個變動項以</w:t>
      </w:r>
      <w:r w:rsidR="00353707">
        <w:rPr>
          <w:rFonts w:ascii="Times New Roman" w:hAnsi="Times New Roman" w:cs="Times New Roman" w:hint="eastAsia"/>
        </w:rPr>
        <w:t>方便</w:t>
      </w:r>
      <w:r w:rsidR="00256CB0">
        <w:rPr>
          <w:rFonts w:ascii="Times New Roman" w:hAnsi="Times New Roman" w:cs="Times New Roman" w:hint="eastAsia"/>
        </w:rPr>
        <w:t>之後的作業。</w:t>
      </w:r>
      <w:r w:rsidR="00353707">
        <w:rPr>
          <w:rFonts w:ascii="Times New Roman" w:hAnsi="Times New Roman" w:cs="Times New Roman" w:hint="eastAsia"/>
        </w:rPr>
        <w:t>值得注意的是</w:t>
      </w:r>
      <m:oMath>
        <m:r>
          <w:rPr>
            <w:rFonts w:ascii="Cambria Math" w:hAnsi="Cambria Math" w:cs="Times New Roman" w:hint="eastAsia"/>
          </w:rPr>
          <m:t xml:space="preserve"> V</m:t>
        </m:r>
        <m:r>
          <w:rPr>
            <w:rFonts w:ascii="Cambria Math" w:hAnsi="Cambria Math" w:cs="Times New Roman"/>
          </w:rPr>
          <m:t>ar(r)</m:t>
        </m:r>
      </m:oMath>
      <w:r w:rsidR="00353707">
        <w:rPr>
          <w:rFonts w:ascii="Times New Roman" w:hAnsi="Times New Roman" w:cs="Times New Roman" w:hint="eastAsia"/>
        </w:rPr>
        <w:t>與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="00353707">
        <w:rPr>
          <w:rFonts w:ascii="Times New Roman" w:hAnsi="Times New Roman" w:cs="Times New Roman" w:hint="eastAsia"/>
        </w:rPr>
        <w:t>必須與</w:t>
      </w:r>
      <w:r w:rsidR="00353707">
        <w:rPr>
          <w:rFonts w:ascii="Times New Roman" w:hAnsi="Times New Roman" w:cs="Times New Roman" w:hint="eastAsia"/>
        </w:rPr>
        <w:t>V</w:t>
      </w:r>
      <w:r w:rsidR="00353707">
        <w:rPr>
          <w:rFonts w:ascii="Times New Roman" w:hAnsi="Times New Roman" w:cs="Times New Roman"/>
        </w:rPr>
        <w:t>ariance/Covariance matrix</w:t>
      </w:r>
      <w:r w:rsidR="00353707">
        <w:rPr>
          <w:rFonts w:ascii="Times New Roman" w:hAnsi="Times New Roman" w:cs="Times New Roman" w:hint="eastAsia"/>
        </w:rPr>
        <w:t>有函數上的相關，因此我們在這使用的是矩陣乘法。</w:t>
      </w:r>
    </w:p>
    <w:p w14:paraId="360370EF" w14:textId="1EF73B5A" w:rsidR="00256CB0" w:rsidRDefault="00473227" w:rsidP="006F6C69">
      <w:pPr>
        <w:jc w:val="center"/>
        <w:rPr>
          <w:rFonts w:ascii="Times New Roman" w:hAnsi="Times New Roman" w:cs="Times New Roman"/>
        </w:rPr>
      </w:pPr>
      <w:r w:rsidRPr="00473227">
        <w:rPr>
          <w:rFonts w:hint="eastAsia"/>
          <w:noProof/>
        </w:rPr>
        <w:drawing>
          <wp:inline distT="0" distB="0" distL="0" distR="0" wp14:anchorId="7FAB55F2" wp14:editId="7D7B0B28">
            <wp:extent cx="488632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9CA0" w14:textId="1D2FE016" w:rsidR="00933C07" w:rsidRDefault="002C7896" w:rsidP="00933C07">
      <w:pPr>
        <w:pStyle w:val="ListParagraph"/>
        <w:numPr>
          <w:ilvl w:val="0"/>
          <w:numId w:val="13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為了操作</w:t>
      </w:r>
      <w:r>
        <w:rPr>
          <w:rFonts w:ascii="Times New Roman" w:hAnsi="Times New Roman" w:cs="Times New Roman" w:hint="eastAsia"/>
        </w:rPr>
        <w:t>SOLVER</w:t>
      </w:r>
      <w:r>
        <w:rPr>
          <w:rFonts w:ascii="Times New Roman" w:hAnsi="Times New Roman" w:cs="Times New Roman" w:hint="eastAsia"/>
        </w:rPr>
        <w:t>而產生的</w:t>
      </w:r>
      <w:r w:rsidR="00933C07">
        <w:rPr>
          <w:rFonts w:ascii="Times New Roman" w:hAnsi="Times New Roman" w:cs="Times New Roman" w:hint="eastAsia"/>
        </w:rPr>
        <w:t>變動項</w:t>
      </w:r>
    </w:p>
    <w:p w14:paraId="50B478CB" w14:textId="77777777" w:rsidR="00F844A1" w:rsidRPr="00F844A1" w:rsidRDefault="00F844A1" w:rsidP="00F844A1">
      <w:pPr>
        <w:rPr>
          <w:rFonts w:ascii="Times New Roman" w:hAnsi="Times New Roman" w:cs="Times New Roman"/>
        </w:rPr>
      </w:pPr>
    </w:p>
    <w:p w14:paraId="623CE088" w14:textId="069CB778" w:rsidR="00256CB0" w:rsidRPr="00256CB0" w:rsidRDefault="00256CB0" w:rsidP="0035370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製作完變動項後，</w:t>
      </w:r>
      <w:r w:rsidR="003A622D">
        <w:rPr>
          <w:rFonts w:ascii="Times New Roman" w:hAnsi="Times New Roman" w:cs="Times New Roman" w:hint="eastAsia"/>
        </w:rPr>
        <w:t>即可以用</w:t>
      </w:r>
      <w:r w:rsidR="003A622D">
        <w:rPr>
          <w:rFonts w:ascii="Times New Roman" w:hAnsi="Times New Roman" w:cs="Times New Roman" w:hint="eastAsia"/>
        </w:rPr>
        <w:t>SOLVER</w:t>
      </w:r>
      <w:r w:rsidR="00C0011A">
        <w:rPr>
          <w:rFonts w:ascii="Times New Roman" w:hAnsi="Times New Roman" w:cs="Times New Roman" w:hint="eastAsia"/>
        </w:rPr>
        <w:t>來得到自己想要的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="00C0011A">
        <w:rPr>
          <w:rFonts w:ascii="Times New Roman" w:hAnsi="Times New Roman" w:cs="Times New Roman" w:hint="eastAsia"/>
        </w:rPr>
        <w:t>。</w:t>
      </w:r>
      <w:r w:rsidR="00BB56E7">
        <w:rPr>
          <w:rFonts w:ascii="Times New Roman" w:hAnsi="Times New Roman" w:cs="Times New Roman" w:hint="eastAsia"/>
        </w:rPr>
        <w:t>至於</w:t>
      </w:r>
      <w:r w:rsidR="003A622D">
        <w:rPr>
          <w:rFonts w:ascii="Times New Roman" w:hAnsi="Times New Roman" w:cs="Times New Roman" w:hint="eastAsia"/>
        </w:rPr>
        <w:t>S</w:t>
      </w:r>
      <w:r w:rsidR="003A622D">
        <w:rPr>
          <w:rFonts w:ascii="Times New Roman" w:hAnsi="Times New Roman" w:cs="Times New Roman"/>
        </w:rPr>
        <w:t>et Objecti</w:t>
      </w:r>
      <w:r w:rsidR="003A622D">
        <w:rPr>
          <w:rFonts w:ascii="Times New Roman" w:hAnsi="Times New Roman" w:cs="Times New Roman" w:hint="eastAsia"/>
        </w:rPr>
        <w:t>v</w:t>
      </w:r>
      <w:r w:rsidR="003A622D">
        <w:rPr>
          <w:rFonts w:ascii="Times New Roman" w:hAnsi="Times New Roman" w:cs="Times New Roman"/>
        </w:rPr>
        <w:t>e</w:t>
      </w:r>
      <w:r w:rsidR="00BB56E7">
        <w:rPr>
          <w:rFonts w:ascii="Times New Roman" w:hAnsi="Times New Roman" w:cs="Times New Roman" w:hint="eastAsia"/>
        </w:rPr>
        <w:t>要設定為最小的</w:t>
      </w:r>
      <m:oMath>
        <m:r>
          <w:rPr>
            <w:rFonts w:ascii="Cambria Math" w:hAnsi="Cambria Math" w:cs="Times New Roman" w:hint="eastAsia"/>
          </w:rPr>
          <m:t>V</m:t>
        </m:r>
        <m:r>
          <w:rPr>
            <w:rFonts w:ascii="Cambria Math" w:hAnsi="Cambria Math" w:cs="Times New Roman"/>
          </w:rPr>
          <m:t>ar(r)</m:t>
        </m:r>
      </m:oMath>
      <w:r w:rsidR="003A622D">
        <w:rPr>
          <w:rFonts w:ascii="Times New Roman" w:hAnsi="Times New Roman" w:cs="Times New Roman" w:hint="eastAsia"/>
        </w:rPr>
        <w:t>。</w:t>
      </w:r>
      <w:r w:rsidR="00207AD4">
        <w:rPr>
          <w:rFonts w:ascii="Times New Roman" w:hAnsi="Times New Roman" w:cs="Times New Roman" w:hint="eastAsia"/>
        </w:rPr>
        <w:t>我這裡從最小的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="00207AD4">
        <w:rPr>
          <w:rFonts w:ascii="Times New Roman" w:hAnsi="Times New Roman" w:cs="Times New Roman" w:hint="eastAsia"/>
        </w:rPr>
        <w:t>到最大的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="00207AD4">
        <w:rPr>
          <w:rFonts w:ascii="Times New Roman" w:hAnsi="Times New Roman" w:cs="Times New Roman" w:hint="eastAsia"/>
        </w:rPr>
        <w:t>共取了</w:t>
      </w:r>
      <w:r w:rsidR="00207AD4">
        <w:rPr>
          <w:rFonts w:ascii="Times New Roman" w:hAnsi="Times New Roman" w:cs="Times New Roman" w:hint="eastAsia"/>
        </w:rPr>
        <w:t>1</w:t>
      </w:r>
      <w:r w:rsidR="00207AD4">
        <w:rPr>
          <w:rFonts w:ascii="Times New Roman" w:hAnsi="Times New Roman" w:cs="Times New Roman"/>
        </w:rPr>
        <w:t>1</w:t>
      </w:r>
      <w:r w:rsidR="00207AD4">
        <w:rPr>
          <w:rFonts w:ascii="Times New Roman" w:hAnsi="Times New Roman" w:cs="Times New Roman" w:hint="eastAsia"/>
        </w:rPr>
        <w:t>個點來製圖。</w:t>
      </w:r>
    </w:p>
    <w:p w14:paraId="48F737B2" w14:textId="6374CA98" w:rsidR="00D65066" w:rsidRDefault="00D65066" w:rsidP="00D65066">
      <w:pPr>
        <w:rPr>
          <w:rFonts w:ascii="Times New Roman" w:hAnsi="Times New Roman" w:cs="Times New Roman"/>
        </w:rPr>
      </w:pPr>
      <w:r w:rsidRPr="00D65066">
        <w:rPr>
          <w:noProof/>
        </w:rPr>
        <w:lastRenderedPageBreak/>
        <w:drawing>
          <wp:inline distT="0" distB="0" distL="0" distR="0" wp14:anchorId="43FF051B" wp14:editId="491CF0D8">
            <wp:extent cx="5274310" cy="22738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0515" w14:textId="5AAB14E5" w:rsidR="00933C07" w:rsidRPr="00933C07" w:rsidRDefault="00933C07" w:rsidP="00D65066">
      <w:pPr>
        <w:pStyle w:val="ListParagraph"/>
        <w:numPr>
          <w:ilvl w:val="0"/>
          <w:numId w:val="13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不同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>
        <w:rPr>
          <w:rFonts w:ascii="Times New Roman" w:hAnsi="Times New Roman" w:cs="Times New Roman" w:hint="eastAsia"/>
        </w:rPr>
        <w:t>下所帶出不同的權重、標準差與變異數</w:t>
      </w:r>
    </w:p>
    <w:p w14:paraId="2FD543DA" w14:textId="3A184944" w:rsidR="00D65066" w:rsidRDefault="00B44A8B" w:rsidP="003674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D93111" wp14:editId="0920603A">
            <wp:extent cx="4608830" cy="274320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CB1E47" w14:textId="5FEDE14C" w:rsidR="006272F9" w:rsidRPr="00933C07" w:rsidRDefault="00BC22D0" w:rsidP="006272F9">
      <w:pPr>
        <w:pStyle w:val="ListParagraph"/>
        <w:numPr>
          <w:ilvl w:val="0"/>
          <w:numId w:val="13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relationship between </w:t>
      </w:r>
      <w:proofErr w:type="spellStart"/>
      <w:r>
        <w:rPr>
          <w:rFonts w:ascii="Times New Roman" w:hAnsi="Times New Roman" w:cs="Times New Roman"/>
        </w:rPr>
        <w:t>s</w:t>
      </w:r>
      <w:r w:rsidR="006272F9">
        <w:rPr>
          <w:rFonts w:ascii="Times New Roman" w:hAnsi="Times New Roman" w:cs="Times New Roman" w:hint="eastAsia"/>
        </w:rPr>
        <w:t>t</w:t>
      </w:r>
      <w:r w:rsidR="006272F9">
        <w:rPr>
          <w:rFonts w:ascii="Times New Roman" w:hAnsi="Times New Roman" w:cs="Times New Roman"/>
        </w:rPr>
        <w:t>dev</w:t>
      </w:r>
      <w:proofErr w:type="spellEnd"/>
      <w:r w:rsidR="00764950">
        <w:rPr>
          <w:rFonts w:ascii="Times New Roman" w:hAnsi="Times New Roman" w:cs="Times New Roman" w:hint="eastAsia"/>
        </w:rPr>
        <w:t xml:space="preserve"> </w:t>
      </w:r>
      <w:r w:rsidR="00764950">
        <w:rPr>
          <w:rFonts w:ascii="Times New Roman" w:hAnsi="Times New Roman" w:cs="Times New Roman"/>
        </w:rPr>
        <w:t xml:space="preserve">(x-axis) </w:t>
      </w:r>
      <w:r>
        <w:rPr>
          <w:rFonts w:ascii="Times New Roman" w:hAnsi="Times New Roman" w:cs="Times New Roman"/>
        </w:rPr>
        <w:t xml:space="preserve">&amp;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</m:e>
        </m:d>
      </m:oMath>
      <w:r w:rsidR="00764950">
        <w:rPr>
          <w:rFonts w:ascii="Times New Roman" w:hAnsi="Times New Roman" w:cs="Times New Roman" w:hint="eastAsia"/>
        </w:rPr>
        <w:t xml:space="preserve"> (y</w:t>
      </w:r>
      <w:r w:rsidR="00764950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>)</w:t>
      </w:r>
    </w:p>
    <w:p w14:paraId="453A3EF5" w14:textId="77777777" w:rsidR="006272F9" w:rsidRPr="006272F9" w:rsidRDefault="006272F9" w:rsidP="00367459">
      <w:pPr>
        <w:jc w:val="center"/>
        <w:rPr>
          <w:rFonts w:ascii="Times New Roman" w:hAnsi="Times New Roman" w:cs="Times New Roman"/>
        </w:rPr>
      </w:pPr>
    </w:p>
    <w:p w14:paraId="6DE38498" w14:textId="6E2D92AB" w:rsidR="00F9461D" w:rsidRPr="00693C87" w:rsidRDefault="00F9461D" w:rsidP="00F9461D">
      <w:pPr>
        <w:pStyle w:val="ListParagraph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693C87">
        <w:rPr>
          <w:rFonts w:ascii="Times New Roman" w:hAnsi="Times New Roman" w:cs="Times New Roman"/>
          <w:b/>
        </w:rPr>
        <w:t>Find out the minimum variance portfolio</w:t>
      </w:r>
      <w:r w:rsidR="00D65066" w:rsidRPr="00693C87">
        <w:rPr>
          <w:rFonts w:ascii="Times New Roman" w:hAnsi="Times New Roman" w:cs="Times New Roman" w:hint="eastAsia"/>
          <w:b/>
        </w:rPr>
        <w:t>.</w:t>
      </w:r>
    </w:p>
    <w:p w14:paraId="07C3D919" w14:textId="5BAD22A3" w:rsidR="00D65066" w:rsidRDefault="00D65066" w:rsidP="00D65066">
      <w:pPr>
        <w:rPr>
          <w:rFonts w:ascii="Times New Roman" w:hAnsi="Times New Roman" w:cs="Times New Roman"/>
        </w:rPr>
      </w:pPr>
    </w:p>
    <w:p w14:paraId="5B26A2B9" w14:textId="1713AF2F" w:rsidR="00EA4750" w:rsidRDefault="0073248D" w:rsidP="008D6D5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這裡就簡單的在之前所製作好的變動項上操作</w:t>
      </w:r>
      <w:r w:rsidR="0031519F">
        <w:rPr>
          <w:rFonts w:ascii="Times New Roman" w:hAnsi="Times New Roman" w:cs="Times New Roman" w:hint="eastAsia"/>
        </w:rPr>
        <w:t>SOLVER</w:t>
      </w:r>
      <w:r w:rsidR="0031519F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條件設定就是將</w:t>
      </w:r>
      <m:oMath>
        <m:r>
          <w:rPr>
            <w:rFonts w:ascii="Cambria Math" w:hAnsi="Cambria Math" w:cs="Times New Roman" w:hint="eastAsia"/>
          </w:rPr>
          <m:t>V</m:t>
        </m:r>
        <m:r>
          <w:rPr>
            <w:rFonts w:ascii="Cambria Math" w:hAnsi="Cambria Math" w:cs="Times New Roman"/>
          </w:rPr>
          <m:t>ar(r)</m:t>
        </m:r>
      </m:oMath>
      <w:r>
        <w:rPr>
          <w:rFonts w:ascii="Times New Roman" w:hAnsi="Times New Roman" w:cs="Times New Roman" w:hint="eastAsia"/>
        </w:rPr>
        <w:t>設為最小。</w:t>
      </w:r>
    </w:p>
    <w:p w14:paraId="1DED3428" w14:textId="11A06A6F" w:rsidR="00D65066" w:rsidRDefault="00D65066" w:rsidP="00D65066">
      <w:pPr>
        <w:rPr>
          <w:rFonts w:ascii="Times New Roman" w:hAnsi="Times New Roman" w:cs="Times New Roman"/>
        </w:rPr>
      </w:pPr>
      <w:r w:rsidRPr="00D65066">
        <w:rPr>
          <w:noProof/>
        </w:rPr>
        <w:drawing>
          <wp:inline distT="0" distB="0" distL="0" distR="0" wp14:anchorId="005B785C" wp14:editId="4FD2BEDB">
            <wp:extent cx="5274310" cy="38684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A314" w14:textId="11ECAC1B" w:rsidR="00EA4750" w:rsidRPr="00933C07" w:rsidRDefault="00EA4750" w:rsidP="00EA4750">
      <w:pPr>
        <w:pStyle w:val="ListParagraph"/>
        <w:numPr>
          <w:ilvl w:val="0"/>
          <w:numId w:val="13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 w:rsidRPr="00EA4750">
        <w:rPr>
          <w:rFonts w:ascii="Times New Roman" w:hAnsi="Times New Roman" w:cs="Times New Roman"/>
        </w:rPr>
        <w:t xml:space="preserve">inimum </w:t>
      </w:r>
      <w:r>
        <w:rPr>
          <w:rFonts w:ascii="Times New Roman" w:hAnsi="Times New Roman" w:cs="Times New Roman" w:hint="eastAsia"/>
        </w:rPr>
        <w:t>V</w:t>
      </w:r>
      <w:r w:rsidRPr="00EA4750">
        <w:rPr>
          <w:rFonts w:ascii="Times New Roman" w:hAnsi="Times New Roman" w:cs="Times New Roman"/>
        </w:rPr>
        <w:t xml:space="preserve">ariance </w:t>
      </w:r>
      <w:r>
        <w:rPr>
          <w:rFonts w:ascii="Times New Roman" w:hAnsi="Times New Roman" w:cs="Times New Roman" w:hint="eastAsia"/>
        </w:rPr>
        <w:t>P</w:t>
      </w:r>
      <w:r w:rsidRPr="00EA4750">
        <w:rPr>
          <w:rFonts w:ascii="Times New Roman" w:hAnsi="Times New Roman" w:cs="Times New Roman"/>
        </w:rPr>
        <w:t>ortfolio</w:t>
      </w:r>
      <w:r>
        <w:rPr>
          <w:rFonts w:ascii="Times New Roman" w:hAnsi="Times New Roman" w:cs="Times New Roman" w:hint="eastAsia"/>
        </w:rPr>
        <w:t xml:space="preserve"> (MVP)</w:t>
      </w:r>
    </w:p>
    <w:p w14:paraId="265DA8EE" w14:textId="77777777" w:rsidR="00D65066" w:rsidRPr="00D65066" w:rsidRDefault="00D65066" w:rsidP="00D65066">
      <w:pPr>
        <w:rPr>
          <w:rFonts w:ascii="Times New Roman" w:hAnsi="Times New Roman" w:cs="Times New Roman"/>
        </w:rPr>
      </w:pPr>
    </w:p>
    <w:p w14:paraId="4C62BB45" w14:textId="38D9AAA3" w:rsidR="00F9461D" w:rsidRPr="00693C87" w:rsidRDefault="00F9461D" w:rsidP="00F9461D">
      <w:pPr>
        <w:pStyle w:val="ListParagraph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693C87">
        <w:rPr>
          <w:rFonts w:ascii="Times New Roman" w:hAnsi="Times New Roman" w:cs="Times New Roman"/>
          <w:b/>
        </w:rPr>
        <w:t>Draw the efficient frontier</w:t>
      </w:r>
      <w:r w:rsidR="004F4E9D" w:rsidRPr="00693C87">
        <w:rPr>
          <w:rFonts w:ascii="Times New Roman" w:hAnsi="Times New Roman" w:cs="Times New Roman"/>
          <w:b/>
        </w:rPr>
        <w:t>.</w:t>
      </w:r>
    </w:p>
    <w:p w14:paraId="1173FD38" w14:textId="46814065" w:rsidR="007D4188" w:rsidRDefault="007D4188" w:rsidP="007D4188">
      <w:pPr>
        <w:rPr>
          <w:rFonts w:ascii="Times New Roman" w:hAnsi="Times New Roman" w:cs="Times New Roman"/>
        </w:rPr>
      </w:pPr>
    </w:p>
    <w:p w14:paraId="67904AFD" w14:textId="34B7EF86" w:rsidR="00F53B36" w:rsidRDefault="00F53B36" w:rsidP="000C72C5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Efficient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frontier</w:t>
      </w:r>
      <w:r>
        <w:rPr>
          <w:rFonts w:ascii="Times New Roman" w:hAnsi="Times New Roman" w:cs="Times New Roman" w:hint="eastAsia"/>
        </w:rPr>
        <w:t>的製作方法就</w:t>
      </w:r>
      <w:r w:rsidR="00543608">
        <w:rPr>
          <w:rFonts w:ascii="Times New Roman" w:hAnsi="Times New Roman" w:cs="Times New Roman" w:hint="eastAsia"/>
        </w:rPr>
        <w:t>將第一小題所畫的圖</w:t>
      </w:r>
      <w:r w:rsidR="00631AD2">
        <w:rPr>
          <w:rFonts w:ascii="Times New Roman" w:hAnsi="Times New Roman" w:cs="Times New Roman" w:hint="eastAsia"/>
        </w:rPr>
        <w:t>配合上</w:t>
      </w:r>
      <w:r w:rsidR="00631AD2">
        <w:rPr>
          <w:rFonts w:ascii="Times New Roman" w:hAnsi="Times New Roman" w:cs="Times New Roman" w:hint="eastAsia"/>
        </w:rPr>
        <w:t>MVP</w:t>
      </w:r>
      <w:r w:rsidR="00631AD2">
        <w:rPr>
          <w:rFonts w:ascii="Times New Roman" w:hAnsi="Times New Roman" w:cs="Times New Roman" w:hint="eastAsia"/>
        </w:rPr>
        <w:t>，再去除掉那些同樣風險但報酬較低的點就好。</w:t>
      </w:r>
    </w:p>
    <w:p w14:paraId="4398DD66" w14:textId="12A6BBFE" w:rsidR="007D4188" w:rsidRDefault="00B44A8B" w:rsidP="007D41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CD993D" wp14:editId="028A673A">
            <wp:extent cx="4572635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588BD3" w14:textId="640F78A6" w:rsidR="006B644C" w:rsidRPr="00933C07" w:rsidRDefault="006B644C" w:rsidP="006B644C">
      <w:pPr>
        <w:pStyle w:val="ListParagraph"/>
        <w:numPr>
          <w:ilvl w:val="0"/>
          <w:numId w:val="13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fficient Frontier</w:t>
      </w:r>
    </w:p>
    <w:p w14:paraId="70579C3E" w14:textId="77777777" w:rsidR="007D4188" w:rsidRPr="007D4188" w:rsidRDefault="007D4188" w:rsidP="007D4188">
      <w:pPr>
        <w:rPr>
          <w:rFonts w:ascii="Times New Roman" w:hAnsi="Times New Roman" w:cs="Times New Roman"/>
        </w:rPr>
      </w:pPr>
    </w:p>
    <w:p w14:paraId="68390E32" w14:textId="13C94885" w:rsidR="00F9461D" w:rsidRPr="00693C87" w:rsidRDefault="00F9461D" w:rsidP="00FF6951">
      <w:pPr>
        <w:pStyle w:val="ListParagraph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693C87">
        <w:rPr>
          <w:rFonts w:ascii="Times New Roman" w:hAnsi="Times New Roman" w:cs="Times New Roman"/>
          <w:b/>
        </w:rPr>
        <w:t xml:space="preserve">If there exists a </w:t>
      </w:r>
      <w:proofErr w:type="gramStart"/>
      <w:r w:rsidRPr="00693C87">
        <w:rPr>
          <w:rFonts w:ascii="Times New Roman" w:hAnsi="Times New Roman" w:cs="Times New Roman"/>
          <w:b/>
        </w:rPr>
        <w:t>risk free</w:t>
      </w:r>
      <w:proofErr w:type="gramEnd"/>
      <w:r w:rsidRPr="00693C87">
        <w:rPr>
          <w:rFonts w:ascii="Times New Roman" w:hAnsi="Times New Roman" w:cs="Times New Roman"/>
          <w:b/>
        </w:rPr>
        <w:t xml:space="preserve"> rate, rf=0.02, and according to the Two-Fund</w:t>
      </w:r>
      <w:r w:rsidR="00FF6951" w:rsidRPr="00693C87">
        <w:rPr>
          <w:rFonts w:ascii="Times New Roman" w:hAnsi="Times New Roman" w:cs="Times New Roman"/>
          <w:b/>
        </w:rPr>
        <w:t xml:space="preserve"> </w:t>
      </w:r>
      <w:r w:rsidRPr="00693C87">
        <w:rPr>
          <w:rFonts w:ascii="Times New Roman" w:hAnsi="Times New Roman" w:cs="Times New Roman"/>
          <w:b/>
        </w:rPr>
        <w:t>separation theorem, investors will have a straight line portfolio frontier. Find out the line</w:t>
      </w:r>
      <w:r w:rsidR="004F4E9D" w:rsidRPr="00693C87">
        <w:rPr>
          <w:rFonts w:ascii="Times New Roman" w:hAnsi="Times New Roman" w:cs="Times New Roman"/>
          <w:b/>
        </w:rPr>
        <w:t>.</w:t>
      </w:r>
    </w:p>
    <w:p w14:paraId="2BEFC320" w14:textId="26631116" w:rsidR="00F95434" w:rsidRDefault="00F95434" w:rsidP="00F95434">
      <w:pPr>
        <w:rPr>
          <w:rFonts w:ascii="Times New Roman" w:hAnsi="Times New Roman" w:cs="Times New Roman"/>
        </w:rPr>
      </w:pPr>
    </w:p>
    <w:p w14:paraId="41934E7C" w14:textId="52650664" w:rsidR="00F95434" w:rsidRDefault="008C758C" w:rsidP="00154D4D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根據定義：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harpe ratio=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den>
        </m:f>
      </m:oMath>
      <w:r w:rsidR="008F1E55">
        <w:rPr>
          <w:rFonts w:ascii="Times New Roman" w:hAnsi="Times New Roman" w:cs="Times New Roman" w:hint="eastAsia"/>
        </w:rPr>
        <w:t>，可以得知</w:t>
      </w:r>
      <w:r w:rsidR="008F1E55">
        <w:rPr>
          <w:rFonts w:ascii="Times New Roman" w:hAnsi="Times New Roman" w:cs="Times New Roman" w:hint="eastAsia"/>
        </w:rPr>
        <w:t>S</w:t>
      </w:r>
      <w:r w:rsidR="008F1E55">
        <w:rPr>
          <w:rFonts w:ascii="Times New Roman" w:hAnsi="Times New Roman" w:cs="Times New Roman"/>
        </w:rPr>
        <w:t>harpe ratio</w:t>
      </w:r>
      <w:r w:rsidR="008F1E55">
        <w:rPr>
          <w:rFonts w:ascii="Times New Roman" w:hAnsi="Times New Roman" w:cs="Times New Roman" w:hint="eastAsia"/>
        </w:rPr>
        <w:t>即為斜率</w:t>
      </w:r>
      <w:r w:rsidR="00154D4D">
        <w:rPr>
          <w:rFonts w:ascii="Times New Roman" w:hAnsi="Times New Roman" w:cs="Times New Roman" w:hint="eastAsia"/>
        </w:rPr>
        <w:t>。為了使</w:t>
      </w:r>
      <w:r w:rsidR="00F9639E">
        <w:rPr>
          <w:rFonts w:ascii="Times New Roman" w:hAnsi="Times New Roman" w:cs="Times New Roman" w:hint="eastAsia"/>
        </w:rPr>
        <w:t>資產配置</w:t>
      </w:r>
      <w:r w:rsidR="00154D4D">
        <w:rPr>
          <w:rFonts w:ascii="Times New Roman" w:hAnsi="Times New Roman" w:cs="Times New Roman" w:hint="eastAsia"/>
        </w:rPr>
        <w:t>線切在</w:t>
      </w:r>
      <w:r w:rsidR="00CE3685">
        <w:rPr>
          <w:rFonts w:ascii="Times New Roman" w:hAnsi="Times New Roman" w:cs="Times New Roman" w:hint="eastAsia"/>
        </w:rPr>
        <w:t>圖形上，</w:t>
      </w:r>
      <w:r w:rsidR="00C722A3">
        <w:rPr>
          <w:rFonts w:ascii="Times New Roman" w:hAnsi="Times New Roman" w:cs="Times New Roman" w:hint="eastAsia"/>
        </w:rPr>
        <w:t>必須</w:t>
      </w:r>
      <w:r w:rsidR="00CE3685">
        <w:rPr>
          <w:rFonts w:ascii="Times New Roman" w:hAnsi="Times New Roman" w:cs="Times New Roman" w:hint="eastAsia"/>
        </w:rPr>
        <w:t>使斜率最大化</w:t>
      </w:r>
      <w:r w:rsidR="00F9639E">
        <w:rPr>
          <w:rFonts w:ascii="Times New Roman" w:hAnsi="Times New Roman" w:cs="Times New Roman" w:hint="eastAsia"/>
        </w:rPr>
        <w:t>，得到的線叫做</w:t>
      </w:r>
      <w:r w:rsidR="00F9639E" w:rsidRPr="00F9639E">
        <w:rPr>
          <w:rFonts w:ascii="Times New Roman" w:hAnsi="Times New Roman" w:cs="Times New Roman" w:hint="eastAsia"/>
        </w:rPr>
        <w:t>最佳資本配置線</w:t>
      </w:r>
      <w:r w:rsidR="00CE3685">
        <w:rPr>
          <w:rFonts w:ascii="Times New Roman" w:hAnsi="Times New Roman" w:cs="Times New Roman" w:hint="eastAsia"/>
        </w:rPr>
        <w:t>。</w:t>
      </w:r>
      <w:r w:rsidR="0039182F">
        <w:rPr>
          <w:rFonts w:ascii="Times New Roman" w:hAnsi="Times New Roman" w:cs="Times New Roman" w:hint="eastAsia"/>
        </w:rPr>
        <w:t>我們可以很簡單</w:t>
      </w:r>
      <w:r w:rsidR="00BC42AD">
        <w:rPr>
          <w:rFonts w:ascii="Times New Roman" w:hAnsi="Times New Roman" w:cs="Times New Roman" w:hint="eastAsia"/>
        </w:rPr>
        <w:t>地利用</w:t>
      </w:r>
      <w:r w:rsidR="00BC42AD">
        <w:rPr>
          <w:rFonts w:ascii="Times New Roman" w:hAnsi="Times New Roman" w:cs="Times New Roman" w:hint="eastAsia"/>
        </w:rPr>
        <w:t>SOLVER</w:t>
      </w:r>
      <w:r w:rsidR="0039182F" w:rsidRPr="00C20940">
        <w:rPr>
          <w:rFonts w:ascii="Times New Roman" w:hAnsi="Times New Roman" w:cs="Times New Roman" w:hint="eastAsia"/>
          <w:b/>
        </w:rPr>
        <w:t>得到</w:t>
      </w:r>
      <w:r w:rsidR="00BC42AD" w:rsidRPr="00C20940">
        <w:rPr>
          <w:rFonts w:ascii="Times New Roman" w:hAnsi="Times New Roman" w:cs="Times New Roman" w:hint="eastAsia"/>
          <w:b/>
        </w:rPr>
        <w:t>Sh</w:t>
      </w:r>
      <w:r w:rsidR="00BC42AD" w:rsidRPr="00C20940">
        <w:rPr>
          <w:rFonts w:ascii="Times New Roman" w:hAnsi="Times New Roman" w:cs="Times New Roman"/>
          <w:b/>
        </w:rPr>
        <w:t>arpe ratio</w:t>
      </w:r>
      <w:r w:rsidR="00BC42AD" w:rsidRPr="00C20940">
        <w:rPr>
          <w:rFonts w:ascii="Times New Roman" w:hAnsi="Times New Roman" w:cs="Times New Roman" w:hint="eastAsia"/>
          <w:b/>
        </w:rPr>
        <w:t>的最大值</w:t>
      </w:r>
      <w:r w:rsidR="00BC42AD">
        <w:rPr>
          <w:rFonts w:ascii="Times New Roman" w:hAnsi="Times New Roman" w:cs="Times New Roman" w:hint="eastAsia"/>
        </w:rPr>
        <w:t>，最後得到一個方程式：</w:t>
      </w:r>
      <m:oMath>
        <m:r>
          <w:rPr>
            <w:rFonts w:ascii="Cambria Math" w:hAnsi="Cambria Math" w:cs="Times New Roman"/>
          </w:rPr>
          <m:t>y=0.504x</m:t>
        </m:r>
        <m:r>
          <m:rPr>
            <m:sty m:val="p"/>
          </m:rPr>
          <w:rPr>
            <w:rFonts w:ascii="Cambria Math" w:hAnsi="Cambria Math" w:cs="Times New Roman"/>
          </w:rPr>
          <m:t>+0.02</m:t>
        </m:r>
      </m:oMath>
      <w:r w:rsidR="00F9639E">
        <w:rPr>
          <w:rFonts w:ascii="Times New Roman" w:hAnsi="Times New Roman" w:cs="Times New Roman" w:hint="eastAsia"/>
        </w:rPr>
        <w:t>，</w:t>
      </w:r>
      <w:r w:rsidR="0020022E">
        <w:rPr>
          <w:rFonts w:ascii="Times New Roman" w:hAnsi="Times New Roman" w:cs="Times New Roman" w:hint="eastAsia"/>
        </w:rPr>
        <w:t>其中</w:t>
      </w:r>
      <m:oMath>
        <m:r>
          <m:rPr>
            <m:sty m:val="p"/>
          </m:rPr>
          <w:rPr>
            <w:rFonts w:ascii="Cambria Math" w:hAnsi="Cambria Math" w:cs="Times New Roman"/>
          </w:rPr>
          <m:t>y=E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20022E">
        <w:rPr>
          <w:rFonts w:ascii="Times New Roman" w:hAnsi="Times New Roman" w:cs="Times New Roman" w:hint="eastAsia"/>
        </w:rPr>
        <w:t>、</w:t>
      </w:r>
      <m:oMath>
        <m:r>
          <m:rPr>
            <m:sty m:val="p"/>
          </m:rP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20022E">
        <w:rPr>
          <w:rFonts w:ascii="Times New Roman" w:hAnsi="Times New Roman" w:cs="Times New Roman" w:hint="eastAsia"/>
        </w:rPr>
        <w:t>。</w:t>
      </w:r>
      <w:r w:rsidR="00F9639E">
        <w:rPr>
          <w:rFonts w:ascii="Times New Roman" w:hAnsi="Times New Roman" w:cs="Times New Roman" w:hint="eastAsia"/>
        </w:rPr>
        <w:t>我們在平面上任取兩點即可畫出</w:t>
      </w:r>
      <w:r w:rsidR="002E7289">
        <w:rPr>
          <w:rFonts w:ascii="Times New Roman" w:hAnsi="Times New Roman" w:cs="Times New Roman" w:hint="eastAsia"/>
        </w:rPr>
        <w:t>該方程式</w:t>
      </w:r>
      <w:r w:rsidR="0039097B">
        <w:rPr>
          <w:rFonts w:ascii="Times New Roman" w:hAnsi="Times New Roman" w:cs="Times New Roman" w:hint="eastAsia"/>
        </w:rPr>
        <w:t>，而</w:t>
      </w:r>
      <w:r w:rsidR="0039097B" w:rsidRPr="00C20940">
        <w:rPr>
          <w:rFonts w:ascii="Times New Roman" w:hAnsi="Times New Roman" w:cs="Times New Roman" w:hint="eastAsia"/>
          <w:b/>
        </w:rPr>
        <w:t>切點就叫做</w:t>
      </w:r>
      <w:r w:rsidR="007D3CB3" w:rsidRPr="00C20940">
        <w:rPr>
          <w:rFonts w:ascii="Times New Roman" w:hAnsi="Times New Roman" w:cs="Times New Roman" w:hint="eastAsia"/>
          <w:b/>
        </w:rPr>
        <w:t>切線投資組合</w:t>
      </w:r>
      <w:r w:rsidR="007D3CB3" w:rsidRPr="00C20940">
        <w:rPr>
          <w:rFonts w:ascii="Times New Roman" w:hAnsi="Times New Roman" w:cs="Times New Roman" w:hint="eastAsia"/>
          <w:b/>
        </w:rPr>
        <w:t xml:space="preserve"> </w:t>
      </w:r>
      <w:r w:rsidR="007D3CB3" w:rsidRPr="007D3CB3">
        <w:rPr>
          <w:rFonts w:ascii="Times New Roman" w:hAnsi="Times New Roman" w:cs="Times New Roman" w:hint="eastAsia"/>
        </w:rPr>
        <w:t>(tangency portfolio)</w:t>
      </w:r>
      <w:r w:rsidR="00F9639E">
        <w:rPr>
          <w:rFonts w:ascii="Times New Roman" w:hAnsi="Times New Roman" w:cs="Times New Roman" w:hint="eastAsia"/>
        </w:rPr>
        <w:t>。</w:t>
      </w:r>
    </w:p>
    <w:p w14:paraId="5952573C" w14:textId="09769DF5" w:rsidR="00F9639E" w:rsidRPr="008C758C" w:rsidRDefault="00F9639E" w:rsidP="00F963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0E84BB" wp14:editId="02B589DD">
            <wp:extent cx="4608830" cy="274320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AFCA5" w14:textId="50C4FBBE" w:rsidR="002C16EB" w:rsidRPr="00933C07" w:rsidRDefault="000A0770" w:rsidP="002C16EB">
      <w:pPr>
        <w:pStyle w:val="ListParagraph"/>
        <w:numPr>
          <w:ilvl w:val="0"/>
          <w:numId w:val="13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當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=0.02</m:t>
        </m:r>
      </m:oMath>
      <w:r>
        <w:rPr>
          <w:rFonts w:ascii="Times New Roman" w:hAnsi="Times New Roman" w:cs="Times New Roman" w:hint="eastAsia"/>
        </w:rPr>
        <w:t>時的</w:t>
      </w:r>
      <w:r w:rsidR="002C16EB" w:rsidRPr="002C16EB">
        <w:rPr>
          <w:rFonts w:ascii="Times New Roman" w:hAnsi="Times New Roman" w:cs="Times New Roman" w:hint="eastAsia"/>
        </w:rPr>
        <w:t>最佳資本配置線</w:t>
      </w:r>
    </w:p>
    <w:p w14:paraId="2C9DD631" w14:textId="77777777" w:rsidR="00F95434" w:rsidRPr="00F95434" w:rsidRDefault="00F95434" w:rsidP="00F95434">
      <w:pPr>
        <w:rPr>
          <w:rFonts w:ascii="Times New Roman" w:hAnsi="Times New Roman" w:cs="Times New Roman"/>
        </w:rPr>
      </w:pPr>
    </w:p>
    <w:p w14:paraId="7BBA74E5" w14:textId="29D78BC8" w:rsidR="00F9461D" w:rsidRPr="00693C87" w:rsidRDefault="00F9461D" w:rsidP="00637701">
      <w:pPr>
        <w:pStyle w:val="ListParagraph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693C87">
        <w:rPr>
          <w:rFonts w:ascii="Times New Roman" w:hAnsi="Times New Roman" w:cs="Times New Roman"/>
          <w:b/>
        </w:rPr>
        <w:lastRenderedPageBreak/>
        <w:t>Mr. Smith's utility function is U = E(r) - 2.1(s2)</w:t>
      </w:r>
      <w:r w:rsidR="00637701" w:rsidRPr="00693C87">
        <w:rPr>
          <w:rFonts w:ascii="Times New Roman" w:hAnsi="Times New Roman" w:cs="Times New Roman"/>
          <w:b/>
        </w:rPr>
        <w:t>. P</w:t>
      </w:r>
      <w:r w:rsidRPr="00693C87">
        <w:rPr>
          <w:rFonts w:ascii="Times New Roman" w:hAnsi="Times New Roman" w:cs="Times New Roman"/>
          <w:b/>
        </w:rPr>
        <w:t>lease find out his optimal portfolio</w:t>
      </w:r>
      <w:r w:rsidR="00637701" w:rsidRPr="00693C87">
        <w:rPr>
          <w:rFonts w:ascii="Times New Roman" w:hAnsi="Times New Roman" w:cs="Times New Roman"/>
          <w:b/>
        </w:rPr>
        <w:t>.</w:t>
      </w:r>
      <w:r w:rsidR="00FF6951" w:rsidRPr="00693C87">
        <w:rPr>
          <w:rFonts w:ascii="Times New Roman" w:hAnsi="Times New Roman" w:cs="Times New Roman"/>
          <w:b/>
        </w:rPr>
        <w:t xml:space="preserve"> </w:t>
      </w:r>
      <w:r w:rsidRPr="00693C87">
        <w:rPr>
          <w:rFonts w:ascii="Times New Roman" w:hAnsi="Times New Roman" w:cs="Times New Roman"/>
          <w:b/>
        </w:rPr>
        <w:t>Draw the graph below.</w:t>
      </w:r>
    </w:p>
    <w:p w14:paraId="4D1A3147" w14:textId="4BD7743E" w:rsidR="00333F69" w:rsidRDefault="00333F69" w:rsidP="00333F69">
      <w:pPr>
        <w:rPr>
          <w:rFonts w:ascii="Times New Roman" w:hAnsi="Times New Roman" w:cs="Times New Roman"/>
        </w:rPr>
      </w:pPr>
    </w:p>
    <w:p w14:paraId="30BC39F1" w14:textId="0CBDEE10" w:rsidR="00333F69" w:rsidRPr="006D2DF4" w:rsidRDefault="008921C2" w:rsidP="006D2DF4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此處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r. Smith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ptimal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portfolio</w:t>
      </w:r>
      <w:r w:rsidR="002C73BF">
        <w:rPr>
          <w:rFonts w:ascii="Times New Roman" w:hAnsi="Times New Roman" w:cs="Times New Roman" w:hint="eastAsia"/>
        </w:rPr>
        <w:t>的限制式</w:t>
      </w:r>
      <m:oMath>
        <m:r>
          <w:rPr>
            <w:rFonts w:ascii="Cambria Math" w:hAnsi="Cambria Math" w:cs="Times New Roman"/>
          </w:rPr>
          <m:t>y=0.504x</m:t>
        </m:r>
        <m:r>
          <m:rPr>
            <m:sty m:val="p"/>
          </m:rPr>
          <w:rPr>
            <w:rFonts w:ascii="Cambria Math" w:hAnsi="Cambria Math" w:cs="Times New Roman"/>
          </w:rPr>
          <m:t>+0.02</m:t>
        </m:r>
      </m:oMath>
      <w:r w:rsidR="002C73BF">
        <w:rPr>
          <w:rFonts w:ascii="Times New Roman" w:hAnsi="Times New Roman" w:cs="Times New Roman" w:hint="eastAsia"/>
        </w:rPr>
        <w:t>，而目標函數為</w:t>
      </w:r>
      <m:oMath>
        <m:r>
          <w:rPr>
            <w:rFonts w:ascii="Cambria Math" w:hAnsi="Cambria Math" w:cs="Times New Roman" w:hint="eastAsia"/>
          </w:rPr>
          <m:t>U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-2.1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2C73BF">
        <w:rPr>
          <w:rFonts w:ascii="Times New Roman" w:hAnsi="Times New Roman" w:cs="Times New Roman" w:hint="eastAsia"/>
        </w:rPr>
        <w:t>，目的為最大化</w:t>
      </w:r>
      <w:r w:rsidR="00BF49A4">
        <w:rPr>
          <w:rFonts w:ascii="Times New Roman" w:hAnsi="Times New Roman" w:cs="Times New Roman" w:hint="eastAsia"/>
        </w:rPr>
        <w:t>。</w:t>
      </w:r>
      <w:r w:rsidR="002C73BF">
        <w:rPr>
          <w:rFonts w:ascii="Times New Roman" w:hAnsi="Times New Roman" w:cs="Times New Roman" w:hint="eastAsia"/>
        </w:rPr>
        <w:t>把</w:t>
      </w:r>
      <w:r w:rsidR="002C73BF">
        <w:rPr>
          <w:rFonts w:ascii="Times New Roman" w:hAnsi="Times New Roman" w:cs="Times New Roman"/>
        </w:rPr>
        <w:t>y</w:t>
      </w:r>
      <w:r w:rsidR="002C73BF">
        <w:rPr>
          <w:rFonts w:ascii="Times New Roman" w:hAnsi="Times New Roman" w:cs="Times New Roman" w:hint="eastAsia"/>
        </w:rPr>
        <w:t>帶入可得：</w:t>
      </w:r>
      <m:oMath>
        <m:r>
          <m:rPr>
            <m:sty m:val="p"/>
          </m:rPr>
          <w:rPr>
            <w:rFonts w:ascii="Cambria Math" w:hAnsi="Cambria Math" w:cs="Times New Roman"/>
          </w:rPr>
          <m:t>-2.1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 w:hint="eastAsia"/>
          </w:rPr>
          <m:t>+</m:t>
        </m:r>
        <m:r>
          <w:rPr>
            <w:rFonts w:ascii="Cambria Math" w:hAnsi="Cambria Math" w:cs="Times New Roman"/>
          </w:rPr>
          <m:t>0.504x</m:t>
        </m:r>
        <m:r>
          <m:rPr>
            <m:sty m:val="p"/>
          </m:rPr>
          <w:rPr>
            <w:rFonts w:ascii="Cambria Math" w:hAnsi="Cambria Math" w:cs="Times New Roman"/>
          </w:rPr>
          <m:t>+0.02</m:t>
        </m:r>
      </m:oMath>
      <w:r w:rsidR="00BA10C2">
        <w:rPr>
          <w:rFonts w:ascii="Times New Roman" w:hAnsi="Times New Roman" w:cs="Times New Roman" w:hint="eastAsia"/>
        </w:rPr>
        <w:t>。</w:t>
      </w:r>
      <w:r w:rsidR="00C47CC9">
        <w:rPr>
          <w:rFonts w:ascii="Times New Roman" w:hAnsi="Times New Roman" w:cs="Times New Roman" w:hint="eastAsia"/>
        </w:rPr>
        <w:t>根據二次函數極值公式可知頂點</w:t>
      </w:r>
      <w:r w:rsidR="00C47CC9">
        <w:rPr>
          <w:rFonts w:ascii="Times New Roman" w:hAnsi="Times New Roman" w:cs="Times New Roman" w:hint="eastAsia"/>
        </w:rPr>
        <w:t>x</w:t>
      </w:r>
      <w:r w:rsidR="00C47CC9">
        <w:rPr>
          <w:rFonts w:ascii="Times New Roman" w:hAnsi="Times New Roman" w:cs="Times New Roman" w:hint="eastAsia"/>
        </w:rPr>
        <w:t>發生在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0.504</m:t>
            </m:r>
          </m:num>
          <m:den>
            <m:r>
              <w:rPr>
                <w:rFonts w:ascii="Cambria Math" w:hAnsi="Cambria Math" w:cs="Times New Roman"/>
              </w:rPr>
              <m:t>4.2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=0.12</m:t>
        </m:r>
      </m:oMath>
      <w:r w:rsidR="008E099B">
        <w:rPr>
          <w:rFonts w:ascii="Times New Roman" w:hAnsi="Times New Roman" w:cs="Times New Roman" w:hint="eastAsia"/>
        </w:rPr>
        <w:t>，因此</w:t>
      </w:r>
      <m:oMath>
        <m:r>
          <m:rPr>
            <m:sty m:val="p"/>
          </m:rPr>
          <w:rPr>
            <w:rFonts w:ascii="Cambria Math" w:hAnsi="Cambria Math" w:cs="Times New Roman"/>
          </w:rPr>
          <m:t>y=0.504*0.12+0.02=0.08048</m:t>
        </m:r>
      </m:oMath>
      <w:r w:rsidR="006D2DF4">
        <w:rPr>
          <w:rFonts w:ascii="Times New Roman" w:hAnsi="Times New Roman" w:cs="Times New Roman" w:hint="eastAsia"/>
        </w:rPr>
        <w:t>，最後可以得到</w:t>
      </w:r>
      <w:r w:rsidR="00CD44DB">
        <w:rPr>
          <w:rFonts w:ascii="Times New Roman" w:hAnsi="Times New Roman" w:cs="Times New Roman" w:hint="eastAsia"/>
        </w:rPr>
        <w:t>U</w:t>
      </w:r>
      <w:r w:rsidR="00CD44DB">
        <w:rPr>
          <w:rFonts w:ascii="Times New Roman" w:hAnsi="Times New Roman" w:cs="Times New Roman" w:hint="eastAsia"/>
        </w:rPr>
        <w:t>的最大值為</w:t>
      </w:r>
      <w:r w:rsidR="00CD44DB">
        <w:rPr>
          <w:rFonts w:ascii="Times New Roman" w:hAnsi="Times New Roman" w:cs="Times New Roman" w:hint="eastAsia"/>
        </w:rPr>
        <w:t>0</w:t>
      </w:r>
      <w:r w:rsidR="00CD44DB">
        <w:rPr>
          <w:rFonts w:ascii="Times New Roman" w:hAnsi="Times New Roman" w:cs="Times New Roman"/>
        </w:rPr>
        <w:t>.5024</w:t>
      </w:r>
      <w:r w:rsidR="00CD44DB">
        <w:rPr>
          <w:rFonts w:ascii="Times New Roman" w:hAnsi="Times New Roman" w:cs="Times New Roman" w:hint="eastAsia"/>
        </w:rPr>
        <w:t>。</w:t>
      </w:r>
      <w:r w:rsidR="003C5CFF">
        <w:rPr>
          <w:rFonts w:ascii="Times New Roman" w:hAnsi="Times New Roman" w:cs="Times New Roman" w:hint="eastAsia"/>
        </w:rPr>
        <w:t>最後再找點極可以畫出效用函數</w:t>
      </w:r>
      <w:r w:rsidR="00FC1744">
        <w:rPr>
          <w:rFonts w:ascii="Times New Roman" w:hAnsi="Times New Roman" w:cs="Times New Roman" w:hint="eastAsia"/>
        </w:rPr>
        <w:t>，而</w:t>
      </w:r>
      <w:r w:rsidR="00FC1744">
        <w:rPr>
          <w:rFonts w:ascii="Times New Roman" w:hAnsi="Times New Roman" w:cs="Times New Roman" w:hint="eastAsia"/>
        </w:rPr>
        <w:t>optimal portfolio</w:t>
      </w:r>
      <w:r w:rsidR="00FC1744">
        <w:rPr>
          <w:rFonts w:ascii="Times New Roman" w:hAnsi="Times New Roman" w:cs="Times New Roman" w:hint="eastAsia"/>
        </w:rPr>
        <w:t>為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=0.12, E(r)=0.8048</m:t>
        </m:r>
      </m:oMath>
      <w:r w:rsidR="005024F5"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14:paraId="0EBC71FF" w14:textId="12F8F22B" w:rsidR="0082417D" w:rsidRDefault="005401A2" w:rsidP="0082417D">
      <w:pPr>
        <w:rPr>
          <w:rFonts w:ascii="Times New Roman" w:hAnsi="Times New Roman" w:cs="Times New Roman"/>
        </w:rPr>
      </w:pPr>
      <w:r w:rsidRPr="005401A2">
        <w:drawing>
          <wp:inline distT="0" distB="0" distL="0" distR="0" wp14:anchorId="736F2739" wp14:editId="19BC313D">
            <wp:extent cx="1652180" cy="257048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67" cy="257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17D">
        <w:rPr>
          <w:noProof/>
        </w:rPr>
        <w:drawing>
          <wp:inline distT="0" distB="0" distL="0" distR="0" wp14:anchorId="2460F0EA" wp14:editId="5D2C8FBF">
            <wp:extent cx="3596640" cy="2565400"/>
            <wp:effectExtent l="0" t="0" r="381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DC4351-A6A4-41D1-91E1-862AC37DE4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43DF658" w14:textId="4D539FB8" w:rsidR="005E68CC" w:rsidRPr="005E68CC" w:rsidRDefault="005E68CC" w:rsidP="0082417D">
      <w:pPr>
        <w:pStyle w:val="ListParagraph"/>
        <w:numPr>
          <w:ilvl w:val="0"/>
          <w:numId w:val="13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效用函數的點</w:t>
      </w:r>
      <w:r w:rsidR="00F17ACA">
        <w:rPr>
          <w:rFonts w:ascii="Times New Roman" w:hAnsi="Times New Roman" w:cs="Times New Roman" w:hint="eastAsia"/>
        </w:rPr>
        <w:t>（左）效用函數與</w:t>
      </w:r>
      <w:r>
        <w:rPr>
          <w:rFonts w:ascii="Times New Roman" w:hAnsi="Times New Roman" w:cs="Times New Roman" w:hint="eastAsia"/>
        </w:rPr>
        <w:t>最佳資本配置線</w:t>
      </w:r>
      <w:r w:rsidR="00F17ACA">
        <w:rPr>
          <w:rFonts w:ascii="Times New Roman" w:hAnsi="Times New Roman" w:cs="Times New Roman" w:hint="eastAsia"/>
        </w:rPr>
        <w:t>（右）</w:t>
      </w:r>
    </w:p>
    <w:p w14:paraId="723EBEAF" w14:textId="4D21B9AD" w:rsidR="00333F69" w:rsidRPr="00333F69" w:rsidRDefault="00333F69" w:rsidP="00333F69">
      <w:pPr>
        <w:rPr>
          <w:rFonts w:ascii="Times New Roman" w:hAnsi="Times New Roman" w:cs="Times New Roman"/>
        </w:rPr>
      </w:pPr>
    </w:p>
    <w:p w14:paraId="6787819B" w14:textId="0EC05C1D" w:rsidR="00F9461D" w:rsidRPr="00693C87" w:rsidRDefault="00F9461D" w:rsidP="00F9461D">
      <w:pPr>
        <w:pStyle w:val="ListParagraph"/>
        <w:numPr>
          <w:ilvl w:val="1"/>
          <w:numId w:val="9"/>
        </w:numPr>
        <w:ind w:leftChars="0"/>
        <w:rPr>
          <w:rFonts w:ascii="Times New Roman" w:hAnsi="Times New Roman" w:cs="Times New Roman"/>
          <w:b/>
        </w:rPr>
      </w:pPr>
      <w:r w:rsidRPr="00693C87">
        <w:rPr>
          <w:rFonts w:ascii="Times New Roman" w:hAnsi="Times New Roman" w:cs="Times New Roman"/>
          <w:b/>
        </w:rPr>
        <w:t xml:space="preserve">What </w:t>
      </w:r>
      <w:r w:rsidR="00FF6951" w:rsidRPr="00693C87">
        <w:rPr>
          <w:rFonts w:ascii="Times New Roman" w:hAnsi="Times New Roman" w:cs="Times New Roman"/>
          <w:b/>
        </w:rPr>
        <w:t>are</w:t>
      </w:r>
      <w:r w:rsidRPr="00693C87">
        <w:rPr>
          <w:rFonts w:ascii="Times New Roman" w:hAnsi="Times New Roman" w:cs="Times New Roman"/>
          <w:b/>
        </w:rPr>
        <w:t xml:space="preserve"> the key factors affecting Mr. Smith’s portfolio choice</w:t>
      </w:r>
      <w:r w:rsidR="00FF6951" w:rsidRPr="00693C87">
        <w:rPr>
          <w:rFonts w:ascii="Times New Roman" w:hAnsi="Times New Roman" w:cs="Times New Roman"/>
          <w:b/>
        </w:rPr>
        <w:t>?</w:t>
      </w:r>
    </w:p>
    <w:p w14:paraId="049A705F" w14:textId="79E60C7E" w:rsidR="0034060B" w:rsidRDefault="0034060B" w:rsidP="0034060B">
      <w:pPr>
        <w:rPr>
          <w:rFonts w:ascii="Times New Roman" w:hAnsi="Times New Roman" w:cs="Times New Roman"/>
        </w:rPr>
      </w:pPr>
    </w:p>
    <w:p w14:paraId="097A36F0" w14:textId="61726D70" w:rsidR="0034060B" w:rsidRPr="0034060B" w:rsidRDefault="0034060B" w:rsidP="0030508F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觀察效用函數可以發現主要是由兩個元素所組成</w:t>
      </w:r>
      <w:proofErr w:type="gramStart"/>
      <w:r>
        <w:rPr>
          <w:rFonts w:ascii="Times New Roman" w:hAnsi="Times New Roman" w:cs="Times New Roman" w:hint="eastAsia"/>
        </w:rPr>
        <w:t>—</w:t>
      </w:r>
      <w:proofErr w:type="gramEnd"/>
      <w:r w:rsidR="00884034">
        <w:rPr>
          <w:rFonts w:ascii="Times New Roman" w:hAnsi="Times New Roman" w:cs="Times New Roman" w:hint="eastAsia"/>
        </w:rPr>
        <w:t>報酬與風險。</w:t>
      </w:r>
      <w:r w:rsidR="0030508F">
        <w:rPr>
          <w:rFonts w:ascii="Times New Roman" w:hAnsi="Times New Roman" w:cs="Times New Roman" w:hint="eastAsia"/>
        </w:rPr>
        <w:t>其中報酬是效用</w:t>
      </w:r>
      <w:proofErr w:type="gramStart"/>
      <w:r w:rsidR="0030508F">
        <w:rPr>
          <w:rFonts w:ascii="Times New Roman" w:hAnsi="Times New Roman" w:cs="Times New Roman" w:hint="eastAsia"/>
        </w:rPr>
        <w:t>的加項</w:t>
      </w:r>
      <w:proofErr w:type="gramEnd"/>
      <w:r w:rsidR="0030508F">
        <w:rPr>
          <w:rFonts w:ascii="Times New Roman" w:hAnsi="Times New Roman" w:cs="Times New Roman" w:hint="eastAsia"/>
        </w:rPr>
        <w:t>、風險是回報的減項</w:t>
      </w:r>
      <w:r w:rsidR="007B5358">
        <w:rPr>
          <w:rFonts w:ascii="Times New Roman" w:hAnsi="Times New Roman" w:cs="Times New Roman" w:hint="eastAsia"/>
        </w:rPr>
        <w:t>，因此主要是這兩項影響</w:t>
      </w:r>
      <w:r w:rsidR="007B5358">
        <w:rPr>
          <w:rFonts w:ascii="Times New Roman" w:hAnsi="Times New Roman" w:cs="Times New Roman" w:hint="eastAsia"/>
        </w:rPr>
        <w:t>M</w:t>
      </w:r>
      <w:r w:rsidR="007B5358">
        <w:rPr>
          <w:rFonts w:ascii="Times New Roman" w:hAnsi="Times New Roman" w:cs="Times New Roman"/>
        </w:rPr>
        <w:t>r. Smith</w:t>
      </w:r>
      <w:r w:rsidR="007B5358">
        <w:rPr>
          <w:rFonts w:ascii="Times New Roman" w:hAnsi="Times New Roman" w:cs="Times New Roman" w:hint="eastAsia"/>
        </w:rPr>
        <w:t>的投資組合的選擇</w:t>
      </w:r>
      <w:r w:rsidR="0030508F">
        <w:rPr>
          <w:rFonts w:ascii="Times New Roman" w:hAnsi="Times New Roman" w:cs="Times New Roman" w:hint="eastAsia"/>
        </w:rPr>
        <w:t>。</w:t>
      </w:r>
      <w:r w:rsidR="007B5358">
        <w:rPr>
          <w:rFonts w:ascii="Times New Roman" w:hAnsi="Times New Roman" w:cs="Times New Roman" w:hint="eastAsia"/>
        </w:rPr>
        <w:t>另外，風險的係數是大於</w:t>
      </w:r>
      <w:r w:rsidR="007B5358">
        <w:rPr>
          <w:rFonts w:ascii="Times New Roman" w:hAnsi="Times New Roman" w:cs="Times New Roman" w:hint="eastAsia"/>
        </w:rPr>
        <w:t>1</w:t>
      </w:r>
      <w:r w:rsidR="007B5358">
        <w:rPr>
          <w:rFonts w:ascii="Times New Roman" w:hAnsi="Times New Roman" w:cs="Times New Roman" w:hint="eastAsia"/>
        </w:rPr>
        <w:t>的數字，可知這個效用函數較受風險所影響</w:t>
      </w:r>
      <w:r w:rsidR="00E11ED4">
        <w:rPr>
          <w:rFonts w:ascii="Times New Roman" w:hAnsi="Times New Roman" w:cs="Times New Roman" w:hint="eastAsia"/>
        </w:rPr>
        <w:t>，他可能是屬於風險較趨避的人</w:t>
      </w:r>
      <w:r w:rsidR="007B5358">
        <w:rPr>
          <w:rFonts w:ascii="Times New Roman" w:hAnsi="Times New Roman" w:cs="Times New Roman" w:hint="eastAsia"/>
        </w:rPr>
        <w:t>。</w:t>
      </w:r>
    </w:p>
    <w:sectPr w:rsidR="0034060B" w:rsidRPr="003406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69405" w14:textId="77777777" w:rsidR="001133D1" w:rsidRDefault="001133D1" w:rsidP="00F2326F">
      <w:r>
        <w:separator/>
      </w:r>
    </w:p>
  </w:endnote>
  <w:endnote w:type="continuationSeparator" w:id="0">
    <w:p w14:paraId="5293C47C" w14:textId="77777777" w:rsidR="001133D1" w:rsidRDefault="001133D1" w:rsidP="00F2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CC314" w14:textId="77777777" w:rsidR="001133D1" w:rsidRDefault="001133D1" w:rsidP="00F2326F">
      <w:r>
        <w:separator/>
      </w:r>
    </w:p>
  </w:footnote>
  <w:footnote w:type="continuationSeparator" w:id="0">
    <w:p w14:paraId="301E6C01" w14:textId="77777777" w:rsidR="001133D1" w:rsidRDefault="001133D1" w:rsidP="00F23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983"/>
    <w:multiLevelType w:val="hybridMultilevel"/>
    <w:tmpl w:val="F0EAD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D149F0"/>
    <w:multiLevelType w:val="hybridMultilevel"/>
    <w:tmpl w:val="3976EBA2"/>
    <w:lvl w:ilvl="0" w:tplc="832E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4D4764"/>
    <w:multiLevelType w:val="hybridMultilevel"/>
    <w:tmpl w:val="850C7E3E"/>
    <w:lvl w:ilvl="0" w:tplc="93908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3D2147"/>
    <w:multiLevelType w:val="hybridMultilevel"/>
    <w:tmpl w:val="5264289C"/>
    <w:lvl w:ilvl="0" w:tplc="9720175A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3717F91"/>
    <w:multiLevelType w:val="hybridMultilevel"/>
    <w:tmpl w:val="56103E9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5A2929ED"/>
    <w:multiLevelType w:val="hybridMultilevel"/>
    <w:tmpl w:val="23EA4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B0477EA"/>
    <w:multiLevelType w:val="hybridMultilevel"/>
    <w:tmpl w:val="36E2E408"/>
    <w:lvl w:ilvl="0" w:tplc="6B2C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2C7E8A"/>
    <w:multiLevelType w:val="hybridMultilevel"/>
    <w:tmpl w:val="6E704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9775AB"/>
    <w:multiLevelType w:val="hybridMultilevel"/>
    <w:tmpl w:val="47001DC2"/>
    <w:lvl w:ilvl="0" w:tplc="21DA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D809FB"/>
    <w:multiLevelType w:val="hybridMultilevel"/>
    <w:tmpl w:val="CE960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3E55ED5"/>
    <w:multiLevelType w:val="hybridMultilevel"/>
    <w:tmpl w:val="6B681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86F0968"/>
    <w:multiLevelType w:val="hybridMultilevel"/>
    <w:tmpl w:val="3086E74E"/>
    <w:lvl w:ilvl="0" w:tplc="0B566402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BD26909"/>
    <w:multiLevelType w:val="hybridMultilevel"/>
    <w:tmpl w:val="50C86830"/>
    <w:lvl w:ilvl="0" w:tplc="38DA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12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KzNDYyMLI0MzFW0lEKTi0uzszPAykwtKwFAFBK+o8tAAAA"/>
  </w:docVars>
  <w:rsids>
    <w:rsidRoot w:val="001126BD"/>
    <w:rsid w:val="00002875"/>
    <w:rsid w:val="000044F8"/>
    <w:rsid w:val="00006BC6"/>
    <w:rsid w:val="000403FF"/>
    <w:rsid w:val="00041B43"/>
    <w:rsid w:val="0004723E"/>
    <w:rsid w:val="000519F0"/>
    <w:rsid w:val="000602C1"/>
    <w:rsid w:val="000663B5"/>
    <w:rsid w:val="000A0770"/>
    <w:rsid w:val="000A11DA"/>
    <w:rsid w:val="000B3580"/>
    <w:rsid w:val="000B57D1"/>
    <w:rsid w:val="000B66AE"/>
    <w:rsid w:val="000B6869"/>
    <w:rsid w:val="000C62C5"/>
    <w:rsid w:val="000C72C5"/>
    <w:rsid w:val="000D1D63"/>
    <w:rsid w:val="000E16E8"/>
    <w:rsid w:val="000E2A58"/>
    <w:rsid w:val="00100C36"/>
    <w:rsid w:val="001126BD"/>
    <w:rsid w:val="001133D1"/>
    <w:rsid w:val="00140B9B"/>
    <w:rsid w:val="00143D38"/>
    <w:rsid w:val="00151A99"/>
    <w:rsid w:val="00154D4D"/>
    <w:rsid w:val="00173A3B"/>
    <w:rsid w:val="00177324"/>
    <w:rsid w:val="0017757D"/>
    <w:rsid w:val="0018442F"/>
    <w:rsid w:val="001A0D12"/>
    <w:rsid w:val="001A7C32"/>
    <w:rsid w:val="001B46B9"/>
    <w:rsid w:val="001C0FBD"/>
    <w:rsid w:val="001C70FE"/>
    <w:rsid w:val="001D6D0B"/>
    <w:rsid w:val="001E6F4F"/>
    <w:rsid w:val="001F2BA9"/>
    <w:rsid w:val="001F53A4"/>
    <w:rsid w:val="0020022E"/>
    <w:rsid w:val="00201535"/>
    <w:rsid w:val="00202F9E"/>
    <w:rsid w:val="00207AD4"/>
    <w:rsid w:val="002206C6"/>
    <w:rsid w:val="002257AA"/>
    <w:rsid w:val="00231015"/>
    <w:rsid w:val="00234DC1"/>
    <w:rsid w:val="00256CB0"/>
    <w:rsid w:val="002645FB"/>
    <w:rsid w:val="00264748"/>
    <w:rsid w:val="002701EE"/>
    <w:rsid w:val="00274818"/>
    <w:rsid w:val="00281872"/>
    <w:rsid w:val="00281A2B"/>
    <w:rsid w:val="0028349B"/>
    <w:rsid w:val="00286FFB"/>
    <w:rsid w:val="00290808"/>
    <w:rsid w:val="002B0FDE"/>
    <w:rsid w:val="002B4C36"/>
    <w:rsid w:val="002B7108"/>
    <w:rsid w:val="002B734D"/>
    <w:rsid w:val="002C16EB"/>
    <w:rsid w:val="002C73BF"/>
    <w:rsid w:val="002C7896"/>
    <w:rsid w:val="002E7289"/>
    <w:rsid w:val="0030508F"/>
    <w:rsid w:val="0031519F"/>
    <w:rsid w:val="00323848"/>
    <w:rsid w:val="00325542"/>
    <w:rsid w:val="003312B3"/>
    <w:rsid w:val="00333F69"/>
    <w:rsid w:val="003360A2"/>
    <w:rsid w:val="00337BAB"/>
    <w:rsid w:val="00337FDE"/>
    <w:rsid w:val="0034060B"/>
    <w:rsid w:val="00351B3B"/>
    <w:rsid w:val="00353707"/>
    <w:rsid w:val="00353B2A"/>
    <w:rsid w:val="00354E22"/>
    <w:rsid w:val="00367459"/>
    <w:rsid w:val="00375BC0"/>
    <w:rsid w:val="00377CF9"/>
    <w:rsid w:val="0039097B"/>
    <w:rsid w:val="0039182F"/>
    <w:rsid w:val="003A0495"/>
    <w:rsid w:val="003A622D"/>
    <w:rsid w:val="003A6AE4"/>
    <w:rsid w:val="003B52AA"/>
    <w:rsid w:val="003C3ADC"/>
    <w:rsid w:val="003C5CFF"/>
    <w:rsid w:val="003C6406"/>
    <w:rsid w:val="003C6974"/>
    <w:rsid w:val="003F1E6E"/>
    <w:rsid w:val="003F3BDD"/>
    <w:rsid w:val="003F3DD2"/>
    <w:rsid w:val="00400338"/>
    <w:rsid w:val="004209B0"/>
    <w:rsid w:val="004677CE"/>
    <w:rsid w:val="00473227"/>
    <w:rsid w:val="00476E8F"/>
    <w:rsid w:val="00493971"/>
    <w:rsid w:val="004946D8"/>
    <w:rsid w:val="004B77DE"/>
    <w:rsid w:val="004C6797"/>
    <w:rsid w:val="004D232A"/>
    <w:rsid w:val="004E3E1B"/>
    <w:rsid w:val="004F4E9D"/>
    <w:rsid w:val="005024F5"/>
    <w:rsid w:val="00505ABC"/>
    <w:rsid w:val="0051126A"/>
    <w:rsid w:val="00513F10"/>
    <w:rsid w:val="005156BE"/>
    <w:rsid w:val="00516736"/>
    <w:rsid w:val="00531DE3"/>
    <w:rsid w:val="0053219C"/>
    <w:rsid w:val="005401A2"/>
    <w:rsid w:val="00543608"/>
    <w:rsid w:val="00543939"/>
    <w:rsid w:val="00555FF4"/>
    <w:rsid w:val="00557A41"/>
    <w:rsid w:val="005745F6"/>
    <w:rsid w:val="00576CC8"/>
    <w:rsid w:val="005850BE"/>
    <w:rsid w:val="005A07C2"/>
    <w:rsid w:val="005A5F03"/>
    <w:rsid w:val="005C617D"/>
    <w:rsid w:val="005D24F5"/>
    <w:rsid w:val="005E68CC"/>
    <w:rsid w:val="005F355A"/>
    <w:rsid w:val="005F51AC"/>
    <w:rsid w:val="00620DBB"/>
    <w:rsid w:val="00626BAA"/>
    <w:rsid w:val="006272F9"/>
    <w:rsid w:val="00631AD2"/>
    <w:rsid w:val="00637701"/>
    <w:rsid w:val="006433CE"/>
    <w:rsid w:val="006436A4"/>
    <w:rsid w:val="00660886"/>
    <w:rsid w:val="0067243E"/>
    <w:rsid w:val="006769B3"/>
    <w:rsid w:val="00676FC8"/>
    <w:rsid w:val="00690758"/>
    <w:rsid w:val="00693C87"/>
    <w:rsid w:val="00694B34"/>
    <w:rsid w:val="00694FB6"/>
    <w:rsid w:val="006956B3"/>
    <w:rsid w:val="00696895"/>
    <w:rsid w:val="006A0C96"/>
    <w:rsid w:val="006B2EF9"/>
    <w:rsid w:val="006B39E6"/>
    <w:rsid w:val="006B5C4C"/>
    <w:rsid w:val="006B644C"/>
    <w:rsid w:val="006C2B72"/>
    <w:rsid w:val="006C5589"/>
    <w:rsid w:val="006C6EA9"/>
    <w:rsid w:val="006D2DF4"/>
    <w:rsid w:val="006E35D4"/>
    <w:rsid w:val="006F6C69"/>
    <w:rsid w:val="00704521"/>
    <w:rsid w:val="00705AB2"/>
    <w:rsid w:val="007304CE"/>
    <w:rsid w:val="0073248D"/>
    <w:rsid w:val="00736AF1"/>
    <w:rsid w:val="0073710F"/>
    <w:rsid w:val="00737DC0"/>
    <w:rsid w:val="00756E64"/>
    <w:rsid w:val="00760556"/>
    <w:rsid w:val="00762F26"/>
    <w:rsid w:val="00764950"/>
    <w:rsid w:val="00785AC5"/>
    <w:rsid w:val="00787B6B"/>
    <w:rsid w:val="00795CDE"/>
    <w:rsid w:val="007B07D6"/>
    <w:rsid w:val="007B5358"/>
    <w:rsid w:val="007C0623"/>
    <w:rsid w:val="007C2794"/>
    <w:rsid w:val="007D3CB3"/>
    <w:rsid w:val="007D4188"/>
    <w:rsid w:val="007D73C8"/>
    <w:rsid w:val="007E4C60"/>
    <w:rsid w:val="007F1935"/>
    <w:rsid w:val="00804EC4"/>
    <w:rsid w:val="00807E0F"/>
    <w:rsid w:val="00810858"/>
    <w:rsid w:val="0081394B"/>
    <w:rsid w:val="00817E70"/>
    <w:rsid w:val="0082417D"/>
    <w:rsid w:val="00827A81"/>
    <w:rsid w:val="008325C4"/>
    <w:rsid w:val="008364AA"/>
    <w:rsid w:val="008453A1"/>
    <w:rsid w:val="0084617D"/>
    <w:rsid w:val="00855F1A"/>
    <w:rsid w:val="00877D3F"/>
    <w:rsid w:val="00881119"/>
    <w:rsid w:val="00884034"/>
    <w:rsid w:val="00892129"/>
    <w:rsid w:val="008921C2"/>
    <w:rsid w:val="008A52A8"/>
    <w:rsid w:val="008A6567"/>
    <w:rsid w:val="008B65F8"/>
    <w:rsid w:val="008C758C"/>
    <w:rsid w:val="008D6D54"/>
    <w:rsid w:val="008E099B"/>
    <w:rsid w:val="008F04B8"/>
    <w:rsid w:val="008F1026"/>
    <w:rsid w:val="008F1E55"/>
    <w:rsid w:val="008F3E96"/>
    <w:rsid w:val="008F51C1"/>
    <w:rsid w:val="00913804"/>
    <w:rsid w:val="00914652"/>
    <w:rsid w:val="00920A2B"/>
    <w:rsid w:val="0092140D"/>
    <w:rsid w:val="00927687"/>
    <w:rsid w:val="00933C07"/>
    <w:rsid w:val="00942452"/>
    <w:rsid w:val="009467EE"/>
    <w:rsid w:val="00955FE0"/>
    <w:rsid w:val="00966D77"/>
    <w:rsid w:val="009712BC"/>
    <w:rsid w:val="00972C50"/>
    <w:rsid w:val="009754DA"/>
    <w:rsid w:val="00977838"/>
    <w:rsid w:val="0099223F"/>
    <w:rsid w:val="00993E01"/>
    <w:rsid w:val="009A5C05"/>
    <w:rsid w:val="009B1805"/>
    <w:rsid w:val="009B66D3"/>
    <w:rsid w:val="009C756A"/>
    <w:rsid w:val="009E0E5D"/>
    <w:rsid w:val="009F0225"/>
    <w:rsid w:val="00A14450"/>
    <w:rsid w:val="00A162F4"/>
    <w:rsid w:val="00A20742"/>
    <w:rsid w:val="00A25867"/>
    <w:rsid w:val="00A33CE4"/>
    <w:rsid w:val="00A3482D"/>
    <w:rsid w:val="00A6082C"/>
    <w:rsid w:val="00A7099B"/>
    <w:rsid w:val="00A849F5"/>
    <w:rsid w:val="00A84DD0"/>
    <w:rsid w:val="00A919EF"/>
    <w:rsid w:val="00AA2ED2"/>
    <w:rsid w:val="00AA61AB"/>
    <w:rsid w:val="00AC1854"/>
    <w:rsid w:val="00AC3C06"/>
    <w:rsid w:val="00AC60B9"/>
    <w:rsid w:val="00AE2279"/>
    <w:rsid w:val="00AE48BB"/>
    <w:rsid w:val="00AE5AE8"/>
    <w:rsid w:val="00AF0569"/>
    <w:rsid w:val="00B251D6"/>
    <w:rsid w:val="00B27B82"/>
    <w:rsid w:val="00B3161D"/>
    <w:rsid w:val="00B36B62"/>
    <w:rsid w:val="00B37298"/>
    <w:rsid w:val="00B4062F"/>
    <w:rsid w:val="00B44A8B"/>
    <w:rsid w:val="00B46133"/>
    <w:rsid w:val="00B63A63"/>
    <w:rsid w:val="00B676A8"/>
    <w:rsid w:val="00B70F03"/>
    <w:rsid w:val="00B76858"/>
    <w:rsid w:val="00B9373C"/>
    <w:rsid w:val="00BA10C2"/>
    <w:rsid w:val="00BB0BD8"/>
    <w:rsid w:val="00BB56E7"/>
    <w:rsid w:val="00BC22D0"/>
    <w:rsid w:val="00BC42AD"/>
    <w:rsid w:val="00BD52BA"/>
    <w:rsid w:val="00BF2DD3"/>
    <w:rsid w:val="00BF49A4"/>
    <w:rsid w:val="00C0011A"/>
    <w:rsid w:val="00C06AB2"/>
    <w:rsid w:val="00C11AE0"/>
    <w:rsid w:val="00C20940"/>
    <w:rsid w:val="00C26489"/>
    <w:rsid w:val="00C33486"/>
    <w:rsid w:val="00C416D8"/>
    <w:rsid w:val="00C46D3B"/>
    <w:rsid w:val="00C47CC9"/>
    <w:rsid w:val="00C53FA3"/>
    <w:rsid w:val="00C657B8"/>
    <w:rsid w:val="00C70CDE"/>
    <w:rsid w:val="00C722A3"/>
    <w:rsid w:val="00C95FFB"/>
    <w:rsid w:val="00CD1A57"/>
    <w:rsid w:val="00CD292F"/>
    <w:rsid w:val="00CD3467"/>
    <w:rsid w:val="00CD44DB"/>
    <w:rsid w:val="00CE21F3"/>
    <w:rsid w:val="00CE3685"/>
    <w:rsid w:val="00D001F3"/>
    <w:rsid w:val="00D06A47"/>
    <w:rsid w:val="00D32D1C"/>
    <w:rsid w:val="00D432BF"/>
    <w:rsid w:val="00D47563"/>
    <w:rsid w:val="00D47635"/>
    <w:rsid w:val="00D52682"/>
    <w:rsid w:val="00D55F67"/>
    <w:rsid w:val="00D56C97"/>
    <w:rsid w:val="00D65066"/>
    <w:rsid w:val="00D66334"/>
    <w:rsid w:val="00D74C09"/>
    <w:rsid w:val="00D95DF6"/>
    <w:rsid w:val="00DA7DD5"/>
    <w:rsid w:val="00DB3A48"/>
    <w:rsid w:val="00DB6969"/>
    <w:rsid w:val="00DD2237"/>
    <w:rsid w:val="00DD619D"/>
    <w:rsid w:val="00DE09F3"/>
    <w:rsid w:val="00E01934"/>
    <w:rsid w:val="00E11ED4"/>
    <w:rsid w:val="00E161A7"/>
    <w:rsid w:val="00E229E3"/>
    <w:rsid w:val="00E361D5"/>
    <w:rsid w:val="00E443C1"/>
    <w:rsid w:val="00E47098"/>
    <w:rsid w:val="00E74818"/>
    <w:rsid w:val="00E8050B"/>
    <w:rsid w:val="00E94888"/>
    <w:rsid w:val="00E95EEB"/>
    <w:rsid w:val="00EA323A"/>
    <w:rsid w:val="00EA4750"/>
    <w:rsid w:val="00EB6B73"/>
    <w:rsid w:val="00EC0CEA"/>
    <w:rsid w:val="00ED0E84"/>
    <w:rsid w:val="00ED5458"/>
    <w:rsid w:val="00EE51E0"/>
    <w:rsid w:val="00F12930"/>
    <w:rsid w:val="00F17ACA"/>
    <w:rsid w:val="00F17B3A"/>
    <w:rsid w:val="00F2326F"/>
    <w:rsid w:val="00F302FF"/>
    <w:rsid w:val="00F33D27"/>
    <w:rsid w:val="00F53B36"/>
    <w:rsid w:val="00F71350"/>
    <w:rsid w:val="00F73AD7"/>
    <w:rsid w:val="00F81A6E"/>
    <w:rsid w:val="00F844A1"/>
    <w:rsid w:val="00F8571F"/>
    <w:rsid w:val="00F87B58"/>
    <w:rsid w:val="00F9461D"/>
    <w:rsid w:val="00F95434"/>
    <w:rsid w:val="00F9639E"/>
    <w:rsid w:val="00FB18A1"/>
    <w:rsid w:val="00FB24F6"/>
    <w:rsid w:val="00FB5524"/>
    <w:rsid w:val="00FB7634"/>
    <w:rsid w:val="00FC1744"/>
    <w:rsid w:val="00FC2326"/>
    <w:rsid w:val="00FC327E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CC12564"/>
  <w15:chartTrackingRefBased/>
  <w15:docId w15:val="{62A3839C-281C-4D48-AE84-2E3A3D87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6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326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326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3E96"/>
    <w:pPr>
      <w:ind w:leftChars="200" w:left="480"/>
    </w:pPr>
  </w:style>
  <w:style w:type="table" w:styleId="TableGrid">
    <w:name w:val="Table Grid"/>
    <w:basedOn w:val="TableNormal"/>
    <w:uiPriority w:val="39"/>
    <w:rsid w:val="000B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4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gntuedutw-my.sharepoint.com/personal/b07302230_g_ntu_edu_tw/Documents/NTU/110-1/110-1&#36001;&#21209;&#27169;&#22411;&#31243;&#24335;&#25033;&#29992;/20211102/hw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Sheet2!$G$15:$G$25</c:f>
              <c:numCache>
                <c:formatCode>General</c:formatCode>
                <c:ptCount val="11"/>
                <c:pt idx="0">
                  <c:v>0.26457513104283586</c:v>
                </c:pt>
                <c:pt idx="1">
                  <c:v>0.20419206780671845</c:v>
                </c:pt>
                <c:pt idx="2">
                  <c:v>0.19393194876179787</c:v>
                </c:pt>
                <c:pt idx="3">
                  <c:v>0.18629439164879033</c:v>
                </c:pt>
                <c:pt idx="4">
                  <c:v>0.18161057144490572</c:v>
                </c:pt>
                <c:pt idx="5">
                  <c:v>0.1801110787948402</c:v>
                </c:pt>
                <c:pt idx="6">
                  <c:v>0.18187214754441899</c:v>
                </c:pt>
                <c:pt idx="7">
                  <c:v>0.18676852972529592</c:v>
                </c:pt>
                <c:pt idx="8">
                  <c:v>0.19480497821966861</c:v>
                </c:pt>
                <c:pt idx="9">
                  <c:v>0.20708771227217132</c:v>
                </c:pt>
                <c:pt idx="10">
                  <c:v>0.22360679809949982</c:v>
                </c:pt>
              </c:numCache>
            </c:numRef>
          </c:xVal>
          <c:yVal>
            <c:numRef>
              <c:f>Sheet2!$H$15:$H$25</c:f>
              <c:numCache>
                <c:formatCode>General</c:formatCode>
                <c:ptCount val="11"/>
                <c:pt idx="0">
                  <c:v>6.9999999983166888E-2</c:v>
                </c:pt>
                <c:pt idx="1">
                  <c:v>7.6000000744006785E-2</c:v>
                </c:pt>
                <c:pt idx="2">
                  <c:v>8.1999998727518814E-2</c:v>
                </c:pt>
                <c:pt idx="3">
                  <c:v>8.8000000543060994E-2</c:v>
                </c:pt>
                <c:pt idx="4">
                  <c:v>9.4000000480598311E-2</c:v>
                </c:pt>
                <c:pt idx="5">
                  <c:v>0.10000009356476494</c:v>
                </c:pt>
                <c:pt idx="6">
                  <c:v>0.10600000002947697</c:v>
                </c:pt>
                <c:pt idx="7">
                  <c:v>0.11200010568370794</c:v>
                </c:pt>
                <c:pt idx="8">
                  <c:v>0.11799999992283296</c:v>
                </c:pt>
                <c:pt idx="9">
                  <c:v>0.12400011789740273</c:v>
                </c:pt>
                <c:pt idx="10">
                  <c:v>0.13000000020320363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A2-4193-972E-0E587DC25979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Sheet2!$C$42:$C$43</c:f>
              <c:numCache>
                <c:formatCode>General</c:formatCode>
                <c:ptCount val="2"/>
                <c:pt idx="0">
                  <c:v>0</c:v>
                </c:pt>
                <c:pt idx="1">
                  <c:v>0.24</c:v>
                </c:pt>
              </c:numCache>
            </c:numRef>
          </c:xVal>
          <c:yVal>
            <c:numRef>
              <c:f>Sheet2!$D$42:$D$43</c:f>
              <c:numCache>
                <c:formatCode>General</c:formatCode>
                <c:ptCount val="2"/>
                <c:pt idx="0">
                  <c:v>0.02</c:v>
                </c:pt>
                <c:pt idx="1">
                  <c:v>0.14096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4A2-4193-972E-0E587DC25979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Sheet2!$C$46:$C$58</c:f>
              <c:numCache>
                <c:formatCode>General</c:formatCode>
                <c:ptCount val="13"/>
                <c:pt idx="0">
                  <c:v>1.9999999999999501E-2</c:v>
                </c:pt>
                <c:pt idx="1">
                  <c:v>3.9999999999999598E-2</c:v>
                </c:pt>
                <c:pt idx="2">
                  <c:v>5.9999999999999699E-2</c:v>
                </c:pt>
                <c:pt idx="3">
                  <c:v>7.9999999999999793E-2</c:v>
                </c:pt>
                <c:pt idx="4">
                  <c:v>9.9999999999999895E-2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</c:numCache>
            </c:numRef>
          </c:xVal>
          <c:yVal>
            <c:numRef>
              <c:f>Sheet2!$D$46:$D$58</c:f>
              <c:numCache>
                <c:formatCode>General</c:formatCode>
                <c:ptCount val="13"/>
                <c:pt idx="0">
                  <c:v>5.0839999999999962E-2</c:v>
                </c:pt>
                <c:pt idx="1">
                  <c:v>5.3359999999999935E-2</c:v>
                </c:pt>
                <c:pt idx="2">
                  <c:v>5.7559999999999931E-2</c:v>
                </c:pt>
                <c:pt idx="3">
                  <c:v>6.3439999999999941E-2</c:v>
                </c:pt>
                <c:pt idx="4">
                  <c:v>7.0999999999999952E-2</c:v>
                </c:pt>
                <c:pt idx="5">
                  <c:v>8.0240000000000006E-2</c:v>
                </c:pt>
                <c:pt idx="6">
                  <c:v>9.1160000000000019E-2</c:v>
                </c:pt>
                <c:pt idx="7">
                  <c:v>0.10376000000000001</c:v>
                </c:pt>
                <c:pt idx="8">
                  <c:v>0.11804000000000001</c:v>
                </c:pt>
                <c:pt idx="9">
                  <c:v>0.13400000000000001</c:v>
                </c:pt>
                <c:pt idx="10">
                  <c:v>0.15164</c:v>
                </c:pt>
                <c:pt idx="11">
                  <c:v>0.17096</c:v>
                </c:pt>
                <c:pt idx="12">
                  <c:v>0.19196000000000002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4A2-4193-972E-0E587DC25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288400"/>
        <c:axId val="387778848"/>
      </c:scatterChart>
      <c:valAx>
        <c:axId val="22528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387778848"/>
        <c:crosses val="autoZero"/>
        <c:crossBetween val="midCat"/>
      </c:valAx>
      <c:valAx>
        <c:axId val="3877788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22528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7D193C9B2CF4CB13D7332E9170741" ma:contentTypeVersion="11" ma:contentTypeDescription="Create a new document." ma:contentTypeScope="" ma:versionID="d1b230bb32e220c0a223b0a5d0eee6a2">
  <xsd:schema xmlns:xsd="http://www.w3.org/2001/XMLSchema" xmlns:xs="http://www.w3.org/2001/XMLSchema" xmlns:p="http://schemas.microsoft.com/office/2006/metadata/properties" xmlns:ns3="f065381b-d66d-4412-bddd-68009f5f4a61" targetNamespace="http://schemas.microsoft.com/office/2006/metadata/properties" ma:root="true" ma:fieldsID="fac9c7d569480c1eb5bc09b049a80c8b" ns3:_="">
    <xsd:import namespace="f065381b-d66d-4412-bddd-68009f5f4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5381b-d66d-4412-bddd-68009f5f4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7EEF-F231-4FC0-8FE2-F93779C00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5381b-d66d-4412-bddd-68009f5f4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170C88-F38A-49F0-B6BA-BD14C8985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4F1710-70F3-4AC2-B1D5-3B921744D9E4}">
  <ds:schemaRefs>
    <ds:schemaRef ds:uri="http://schemas.microsoft.com/office/2006/documentManagement/types"/>
    <ds:schemaRef ds:uri="http://schemas.microsoft.com/office/infopath/2007/PartnerControls"/>
    <ds:schemaRef ds:uri="f065381b-d66d-4412-bddd-68009f5f4a61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1C4A6B3-239E-4182-986D-D0CA1DA2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17</cp:revision>
  <cp:lastPrinted>2021-11-08T11:38:00Z</cp:lastPrinted>
  <dcterms:created xsi:type="dcterms:W3CDTF">2021-11-08T08:58:00Z</dcterms:created>
  <dcterms:modified xsi:type="dcterms:W3CDTF">2021-11-08T11:40:00Z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0x01010018D7D193C9B2CF4CB13D7332E9170741</vt:lpwstr>
  </property>
</Properties>
</file>