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0E0C" w14:textId="476BA9C1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姓名：王博奕</w:t>
      </w:r>
    </w:p>
    <w:p w14:paraId="16E53CBB" w14:textId="702C3A97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系級：財金四</w:t>
      </w:r>
    </w:p>
    <w:p w14:paraId="02B0DBC6" w14:textId="6E7B9696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學號：</w:t>
      </w:r>
      <w:r w:rsidRPr="002B4C36">
        <w:rPr>
          <w:rFonts w:ascii="Times New Roman" w:hAnsi="Times New Roman" w:cs="Times New Roman"/>
        </w:rPr>
        <w:t>B07302230</w:t>
      </w:r>
    </w:p>
    <w:p w14:paraId="164CFCAB" w14:textId="77777777" w:rsidR="00337FDE" w:rsidRPr="002B4C36" w:rsidRDefault="00337FDE" w:rsidP="00337FDE">
      <w:pPr>
        <w:rPr>
          <w:rFonts w:ascii="Times New Roman" w:hAnsi="Times New Roman" w:cs="Times New Roman"/>
        </w:rPr>
      </w:pPr>
    </w:p>
    <w:p w14:paraId="2E09003B" w14:textId="36EFBDB3" w:rsidR="00F2326F" w:rsidRPr="00C82093" w:rsidRDefault="00F2326F" w:rsidP="00337FDE">
      <w:pPr>
        <w:jc w:val="center"/>
        <w:rPr>
          <w:rFonts w:ascii="Times New Roman" w:hAnsi="Times New Roman" w:cs="Times New Roman"/>
          <w:b/>
        </w:rPr>
      </w:pPr>
      <w:r w:rsidRPr="00C82093">
        <w:rPr>
          <w:rFonts w:ascii="Times New Roman" w:hAnsi="Times New Roman" w:cs="Times New Roman"/>
          <w:b/>
        </w:rPr>
        <w:t xml:space="preserve">Homework </w:t>
      </w:r>
      <w:r w:rsidR="0015424E">
        <w:rPr>
          <w:rFonts w:ascii="Times New Roman" w:hAnsi="Times New Roman" w:cs="Times New Roman" w:hint="eastAsia"/>
          <w:b/>
        </w:rPr>
        <w:t>1</w:t>
      </w:r>
      <w:r w:rsidR="00375150">
        <w:rPr>
          <w:rFonts w:ascii="Times New Roman" w:hAnsi="Times New Roman" w:cs="Times New Roman" w:hint="eastAsia"/>
          <w:b/>
        </w:rPr>
        <w:t>1</w:t>
      </w:r>
    </w:p>
    <w:p w14:paraId="097A36F0" w14:textId="07B79A35" w:rsidR="0034060B" w:rsidRDefault="0034060B" w:rsidP="0030508F">
      <w:pPr>
        <w:ind w:firstLine="480"/>
        <w:rPr>
          <w:rFonts w:ascii="Times New Roman" w:hAnsi="Times New Roman" w:cs="Times New Roman"/>
        </w:rPr>
      </w:pPr>
    </w:p>
    <w:p w14:paraId="259A67E3" w14:textId="785DD44C" w:rsidR="00BB1932" w:rsidRDefault="00991C9E" w:rsidP="00BB1932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本次作業要求畫出</w:t>
      </w:r>
      <w:r>
        <w:rPr>
          <w:rFonts w:ascii="Times New Roman" w:hAnsi="Times New Roman" w:cs="Times New Roman"/>
        </w:rPr>
        <w:t>long call butterfly</w:t>
      </w:r>
      <w:r>
        <w:rPr>
          <w:rFonts w:ascii="Times New Roman" w:hAnsi="Times New Roman" w:cs="Times New Roman" w:hint="eastAsia"/>
        </w:rPr>
        <w:t>，因此要先理解什麼叫做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ong call butterfly</w:t>
      </w:r>
      <w:r>
        <w:rPr>
          <w:rFonts w:ascii="Times New Roman" w:hAnsi="Times New Roman" w:cs="Times New Roman" w:hint="eastAsia"/>
        </w:rPr>
        <w:t>才能完成題目的要求。</w:t>
      </w:r>
      <w:r w:rsidR="00BB1932">
        <w:rPr>
          <w:rFonts w:ascii="Times New Roman" w:hAnsi="Times New Roman" w:cs="Times New Roman"/>
        </w:rPr>
        <w:t>Butterfly</w:t>
      </w:r>
      <w:r w:rsidR="00BB1932">
        <w:rPr>
          <w:rFonts w:ascii="Times New Roman" w:hAnsi="Times New Roman" w:cs="Times New Roman" w:hint="eastAsia"/>
        </w:rPr>
        <w:t>是一種選擇權的交易策略，其中涵蓋了四個選擇權，</w:t>
      </w:r>
      <w:r w:rsidR="00F5625B">
        <w:rPr>
          <w:rFonts w:ascii="Times New Roman" w:hAnsi="Times New Roman" w:cs="Times New Roman" w:hint="eastAsia"/>
        </w:rPr>
        <w:t>以</w:t>
      </w:r>
      <w:r w:rsidR="00F5625B">
        <w:rPr>
          <w:rFonts w:ascii="Times New Roman" w:hAnsi="Times New Roman" w:cs="Times New Roman" w:hint="eastAsia"/>
        </w:rPr>
        <w:t>l</w:t>
      </w:r>
      <w:r w:rsidR="00F5625B">
        <w:rPr>
          <w:rFonts w:ascii="Times New Roman" w:hAnsi="Times New Roman" w:cs="Times New Roman"/>
        </w:rPr>
        <w:t>ong call</w:t>
      </w:r>
      <w:r w:rsidR="00F5625B">
        <w:rPr>
          <w:rFonts w:ascii="Times New Roman" w:hAnsi="Times New Roman" w:cs="Times New Roman" w:hint="eastAsia"/>
        </w:rPr>
        <w:t>來說，</w:t>
      </w:r>
      <w:r w:rsidR="00D278FF">
        <w:rPr>
          <w:rFonts w:ascii="Times New Roman" w:hAnsi="Times New Roman" w:cs="Times New Roman" w:hint="eastAsia"/>
        </w:rPr>
        <w:t>它</w:t>
      </w:r>
      <w:r w:rsidR="00F5625B">
        <w:rPr>
          <w:rFonts w:ascii="Times New Roman" w:hAnsi="Times New Roman" w:cs="Times New Roman" w:hint="eastAsia"/>
        </w:rPr>
        <w:t>是包含買一個</w:t>
      </w:r>
      <m:oMath>
        <m:r>
          <m:rPr>
            <m:sty m:val="p"/>
          </m:rP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 w:hint="eastAsia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rike price=s1</m:t>
        </m:r>
      </m:oMath>
      <w:r w:rsidR="00F5625B">
        <w:rPr>
          <w:rFonts w:ascii="Times New Roman" w:hAnsi="Times New Roman" w:cs="Times New Roman" w:hint="eastAsia"/>
        </w:rPr>
        <w:t>的買權、賣兩個</w:t>
      </w:r>
      <m:oMath>
        <m:r>
          <m:rPr>
            <m:sty m:val="p"/>
          </m:rP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 w:hint="eastAsia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rike price=s2</m:t>
        </m:r>
      </m:oMath>
      <w:r w:rsidR="00F5625B">
        <w:rPr>
          <w:rFonts w:ascii="Times New Roman" w:hAnsi="Times New Roman" w:cs="Times New Roman" w:hint="eastAsia"/>
        </w:rPr>
        <w:t>的買權、買一個</w:t>
      </w:r>
      <m:oMath>
        <m:r>
          <m:rPr>
            <m:sty m:val="p"/>
          </m:rP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 w:hint="eastAsia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rike price=s3</m:t>
        </m:r>
      </m:oMath>
      <w:r w:rsidR="00F5625B">
        <w:rPr>
          <w:rFonts w:ascii="Times New Roman" w:hAnsi="Times New Roman" w:cs="Times New Roman" w:hint="eastAsia"/>
        </w:rPr>
        <w:t>的買權</w:t>
      </w:r>
      <w:r w:rsidR="00070844">
        <w:rPr>
          <w:rFonts w:ascii="Times New Roman" w:hAnsi="Times New Roman" w:cs="Times New Roman" w:hint="eastAsia"/>
        </w:rPr>
        <w:t>，其中</w:t>
      </w:r>
      <m:oMath>
        <m:r>
          <m:rPr>
            <m:sty m:val="p"/>
          </m:rPr>
          <w:rPr>
            <w:rFonts w:ascii="Cambria Math" w:hAnsi="Cambria Math" w:cs="Times New Roman"/>
          </w:rPr>
          <m:t>s1&lt;s2&lt;s3</m:t>
        </m:r>
      </m:oMath>
      <w:r w:rsidR="00070844">
        <w:rPr>
          <w:rFonts w:ascii="Times New Roman" w:hAnsi="Times New Roman" w:cs="Times New Roman" w:hint="eastAsia"/>
        </w:rPr>
        <w:t>。</w:t>
      </w:r>
      <w:r w:rsidR="003175F8">
        <w:rPr>
          <w:rFonts w:ascii="Times New Roman" w:hAnsi="Times New Roman" w:cs="Times New Roman" w:hint="eastAsia"/>
        </w:rPr>
        <w:t>假設</w:t>
      </w:r>
      <w:r w:rsidR="003175F8">
        <w:rPr>
          <w:rFonts w:ascii="Times New Roman" w:hAnsi="Times New Roman" w:cs="Times New Roman" w:hint="eastAsia"/>
        </w:rPr>
        <w:t>s</w:t>
      </w:r>
      <w:r w:rsidR="003175F8">
        <w:rPr>
          <w:rFonts w:ascii="Times New Roman" w:hAnsi="Times New Roman" w:cs="Times New Roman"/>
        </w:rPr>
        <w:t>2</w:t>
      </w:r>
      <w:r w:rsidR="003175F8">
        <w:rPr>
          <w:rFonts w:ascii="Times New Roman" w:hAnsi="Times New Roman" w:cs="Times New Roman" w:hint="eastAsia"/>
        </w:rPr>
        <w:t>剛好是</w:t>
      </w:r>
      <w:r w:rsidR="003175F8">
        <w:rPr>
          <w:rFonts w:ascii="Times New Roman" w:hAnsi="Times New Roman" w:cs="Times New Roman" w:hint="eastAsia"/>
        </w:rPr>
        <w:t>s</w:t>
      </w:r>
      <w:r w:rsidR="003175F8">
        <w:rPr>
          <w:rFonts w:ascii="Times New Roman" w:hAnsi="Times New Roman" w:cs="Times New Roman"/>
        </w:rPr>
        <w:t>1</w:t>
      </w:r>
      <w:r w:rsidR="003175F8">
        <w:rPr>
          <w:rFonts w:ascii="Times New Roman" w:hAnsi="Times New Roman" w:cs="Times New Roman" w:hint="eastAsia"/>
        </w:rPr>
        <w:t>和</w:t>
      </w:r>
      <w:r w:rsidR="003175F8">
        <w:rPr>
          <w:rFonts w:ascii="Times New Roman" w:hAnsi="Times New Roman" w:cs="Times New Roman"/>
        </w:rPr>
        <w:t>s3</w:t>
      </w:r>
      <w:r w:rsidR="003175F8">
        <w:rPr>
          <w:rFonts w:ascii="Times New Roman" w:hAnsi="Times New Roman" w:cs="Times New Roman" w:hint="eastAsia"/>
        </w:rPr>
        <w:t>的中點，</w:t>
      </w:r>
      <w:r w:rsidR="00EF7203">
        <w:rPr>
          <w:rFonts w:ascii="Times New Roman" w:hAnsi="Times New Roman" w:cs="Times New Roman" w:hint="eastAsia"/>
        </w:rPr>
        <w:t>可以讓圖形對稱。</w:t>
      </w:r>
    </w:p>
    <w:p w14:paraId="42A66C88" w14:textId="77777777" w:rsidR="00526B48" w:rsidRDefault="00526B48" w:rsidP="00BB1932">
      <w:pPr>
        <w:ind w:firstLine="480"/>
        <w:rPr>
          <w:rFonts w:ascii="Times New Roman" w:hAnsi="Times New Roman" w:cs="Times New Roman"/>
        </w:rPr>
      </w:pPr>
    </w:p>
    <w:p w14:paraId="2ABD0288" w14:textId="27EDB7BE" w:rsidR="00BB1932" w:rsidRPr="00A319A3" w:rsidRDefault="00526B48" w:rsidP="008D2350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ong call butterfly</w:t>
      </w:r>
      <w:r>
        <w:rPr>
          <w:rFonts w:ascii="Times New Roman" w:hAnsi="Times New Roman" w:cs="Times New Roman" w:hint="eastAsia"/>
        </w:rPr>
        <w:t>的</w:t>
      </w:r>
      <w:r w:rsidRPr="004276FF">
        <w:rPr>
          <w:rFonts w:ascii="Times New Roman" w:hAnsi="Times New Roman" w:cs="Times New Roman" w:hint="eastAsia"/>
          <w:b/>
        </w:rPr>
        <w:t>使用時機為</w:t>
      </w:r>
      <w:r w:rsidR="004C0821" w:rsidRPr="004276FF">
        <w:rPr>
          <w:rFonts w:ascii="Times New Roman" w:hAnsi="Times New Roman" w:cs="Times New Roman" w:hint="eastAsia"/>
          <w:b/>
        </w:rPr>
        <w:t>當投資者預期</w:t>
      </w:r>
      <w:r w:rsidR="00C03582" w:rsidRPr="004276FF">
        <w:rPr>
          <w:rFonts w:ascii="Times New Roman" w:hAnsi="Times New Roman" w:cs="Times New Roman" w:hint="eastAsia"/>
          <w:b/>
        </w:rPr>
        <w:t>標的</w:t>
      </w:r>
      <w:r w:rsidR="00574FFA">
        <w:rPr>
          <w:rFonts w:ascii="Times New Roman" w:hAnsi="Times New Roman" w:cs="Times New Roman" w:hint="eastAsia"/>
          <w:b/>
        </w:rPr>
        <w:t>在到期日時</w:t>
      </w:r>
      <w:bookmarkStart w:id="0" w:name="_GoBack"/>
      <w:bookmarkEnd w:id="0"/>
      <w:r w:rsidR="00C03582" w:rsidRPr="004276FF">
        <w:rPr>
          <w:rFonts w:ascii="Times New Roman" w:hAnsi="Times New Roman" w:cs="Times New Roman" w:hint="eastAsia"/>
          <w:b/>
        </w:rPr>
        <w:t>將位於盤整的階段</w:t>
      </w:r>
      <w:r w:rsidR="008D4EA0">
        <w:rPr>
          <w:rFonts w:ascii="Times New Roman" w:hAnsi="Times New Roman" w:cs="Times New Roman" w:hint="eastAsia"/>
        </w:rPr>
        <w:t>，因此價格震盪一定範圍內都能獲利，但假設震盪超乎預期，</w:t>
      </w:r>
      <w:r w:rsidR="00AF43BD">
        <w:rPr>
          <w:rFonts w:ascii="Times New Roman" w:hAnsi="Times New Roman" w:cs="Times New Roman" w:hint="eastAsia"/>
        </w:rPr>
        <w:t>此策略仍</w:t>
      </w:r>
      <w:r w:rsidR="008D4EA0">
        <w:rPr>
          <w:rFonts w:ascii="Times New Roman" w:hAnsi="Times New Roman" w:cs="Times New Roman" w:hint="eastAsia"/>
        </w:rPr>
        <w:t>能鎖住風險。</w:t>
      </w:r>
      <w:r w:rsidR="00F1728C">
        <w:rPr>
          <w:rFonts w:ascii="Times New Roman" w:hAnsi="Times New Roman" w:cs="Times New Roman" w:hint="eastAsia"/>
        </w:rPr>
        <w:t>以本題來觀察</w:t>
      </w:r>
      <w:r w:rsidR="00FB74A4">
        <w:rPr>
          <w:rFonts w:ascii="Times New Roman" w:hAnsi="Times New Roman" w:cs="Times New Roman" w:hint="eastAsia"/>
        </w:rPr>
        <w:t>，獲利最高峰是在賣權沒有被執行的</w:t>
      </w:r>
      <w:proofErr w:type="gramStart"/>
      <w:r w:rsidR="00FB74A4">
        <w:rPr>
          <w:rFonts w:ascii="Times New Roman" w:hAnsi="Times New Roman" w:cs="Times New Roman" w:hint="eastAsia"/>
        </w:rPr>
        <w:t>最</w:t>
      </w:r>
      <w:proofErr w:type="gramEnd"/>
      <w:r w:rsidR="00FB74A4">
        <w:rPr>
          <w:rFonts w:ascii="Times New Roman" w:hAnsi="Times New Roman" w:cs="Times New Roman" w:hint="eastAsia"/>
        </w:rPr>
        <w:t>高價</w:t>
      </w:r>
      <w:r w:rsidR="00FB74A4">
        <w:rPr>
          <w:rFonts w:ascii="Times New Roman" w:hAnsi="Times New Roman" w:cs="Times New Roman" w:hint="eastAsia"/>
        </w:rPr>
        <w:t xml:space="preserve"> (</w:t>
      </w:r>
      <w:r w:rsidR="00FB74A4">
        <w:rPr>
          <w:rFonts w:ascii="Times New Roman" w:hAnsi="Times New Roman" w:cs="Times New Roman"/>
        </w:rPr>
        <w:t>40)</w:t>
      </w:r>
      <w:r w:rsidR="00FB74A4">
        <w:rPr>
          <w:rFonts w:ascii="Times New Roman" w:hAnsi="Times New Roman" w:cs="Times New Roman" w:hint="eastAsia"/>
        </w:rPr>
        <w:t>，這時可以執行</w:t>
      </w:r>
      <m:oMath>
        <m:r>
          <m:rPr>
            <m:sty m:val="p"/>
          </m:rP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 w:hint="eastAsia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rike price=30</m:t>
        </m:r>
      </m:oMath>
      <w:r w:rsidR="00FB74A4">
        <w:rPr>
          <w:rFonts w:ascii="Times New Roman" w:hAnsi="Times New Roman" w:cs="Times New Roman" w:hint="eastAsia"/>
        </w:rPr>
        <w:t>的買權，</w:t>
      </w:r>
      <w:r w:rsidR="00B837A0">
        <w:rPr>
          <w:rFonts w:ascii="Times New Roman" w:hAnsi="Times New Roman" w:cs="Times New Roman" w:hint="eastAsia"/>
        </w:rPr>
        <w:t>此時</w:t>
      </w:r>
      <m:oMath>
        <m:r>
          <m:rPr>
            <m:sty m:val="p"/>
          </m:rPr>
          <w:rPr>
            <w:rFonts w:ascii="Cambria Math" w:hAnsi="Cambria Math" w:cs="Times New Roman"/>
          </w:rPr>
          <m:t>Profit=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40-30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*100-400(</m:t>
        </m:r>
        <m:r>
          <m:rPr>
            <m:sty m:val="p"/>
          </m:rPr>
          <w:rPr>
            <w:rFonts w:ascii="Cambria Math" w:hAnsi="Cambria Math" w:cs="Times New Roman" w:hint="eastAsia"/>
          </w:rPr>
          <m:t>成本</m:t>
        </m:r>
        <m:r>
          <m:rPr>
            <m:sty m:val="p"/>
          </m:rPr>
          <w:rPr>
            <w:rFonts w:ascii="Cambria Math" w:hAnsi="Cambria Math" w:cs="Times New Roman" w:hint="eastAsia"/>
          </w:rPr>
          <m:t>)</m:t>
        </m:r>
      </m:oMath>
      <w:r w:rsidR="00A319A3">
        <w:rPr>
          <w:rFonts w:ascii="Times New Roman" w:hAnsi="Times New Roman" w:cs="Times New Roman" w:hint="eastAsia"/>
        </w:rPr>
        <w:t>。</w:t>
      </w:r>
      <w:r w:rsidR="00E33B69">
        <w:rPr>
          <w:rFonts w:ascii="Times New Roman" w:hAnsi="Times New Roman" w:cs="Times New Roman" w:hint="eastAsia"/>
        </w:rPr>
        <w:t>當股價來到</w:t>
      </w:r>
      <w:r w:rsidR="00E33B69">
        <w:rPr>
          <w:rFonts w:ascii="Times New Roman" w:hAnsi="Times New Roman" w:cs="Times New Roman" w:hint="eastAsia"/>
        </w:rPr>
        <w:t>3</w:t>
      </w:r>
      <w:r w:rsidR="00E33B69">
        <w:rPr>
          <w:rFonts w:ascii="Times New Roman" w:hAnsi="Times New Roman" w:cs="Times New Roman"/>
        </w:rPr>
        <w:t>4 or 46</w:t>
      </w:r>
      <w:r w:rsidR="00E33B69">
        <w:rPr>
          <w:rFonts w:ascii="Times New Roman" w:hAnsi="Times New Roman" w:cs="Times New Roman" w:hint="eastAsia"/>
        </w:rPr>
        <w:t>元時，可以發現這時的</w:t>
      </w:r>
      <m:oMath>
        <m:r>
          <m:rPr>
            <m:sty m:val="p"/>
          </m:rPr>
          <w:rPr>
            <w:rFonts w:ascii="Cambria Math" w:hAnsi="Cambria Math" w:cs="Times New Roman"/>
          </w:rPr>
          <m:t>Profit=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34-30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*100-400=0</m:t>
        </m:r>
      </m:oMath>
      <w:r w:rsidR="00E33B69">
        <w:rPr>
          <w:rFonts w:ascii="Times New Roman" w:hAnsi="Times New Roman" w:cs="Times New Roman" w:hint="eastAsia"/>
        </w:rPr>
        <w:t>或</w:t>
      </w:r>
      <m:oMath>
        <m:r>
          <m:rPr>
            <m:sty m:val="p"/>
          </m:rPr>
          <w:rPr>
            <w:rFonts w:ascii="Cambria Math" w:hAnsi="Cambria Math" w:cs="Times New Roman"/>
          </w:rPr>
          <m:t>Profit=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46-30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*100-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46-40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*200-400=0</m:t>
        </m:r>
      </m:oMath>
      <w:r w:rsidR="00455F79">
        <w:rPr>
          <w:rFonts w:ascii="Times New Roman" w:hAnsi="Times New Roman" w:cs="Times New Roman" w:hint="eastAsia"/>
        </w:rPr>
        <w:t>。</w:t>
      </w:r>
      <w:r w:rsidR="003046B9">
        <w:rPr>
          <w:rFonts w:ascii="Times New Roman" w:hAnsi="Times New Roman" w:cs="Times New Roman" w:hint="eastAsia"/>
        </w:rPr>
        <w:t>當股價來到</w:t>
      </w:r>
      <w:r w:rsidR="003046B9">
        <w:rPr>
          <w:rFonts w:ascii="Times New Roman" w:hAnsi="Times New Roman" w:cs="Times New Roman" w:hint="eastAsia"/>
        </w:rPr>
        <w:t>3</w:t>
      </w:r>
      <w:r w:rsidR="003046B9">
        <w:rPr>
          <w:rFonts w:ascii="Times New Roman" w:hAnsi="Times New Roman" w:cs="Times New Roman"/>
        </w:rPr>
        <w:t>0</w:t>
      </w:r>
      <w:r w:rsidR="003046B9">
        <w:rPr>
          <w:rFonts w:ascii="Times New Roman" w:hAnsi="Times New Roman" w:cs="Times New Roman" w:hint="eastAsia"/>
        </w:rPr>
        <w:t>元以下或</w:t>
      </w:r>
      <w:r w:rsidR="003046B9">
        <w:rPr>
          <w:rFonts w:ascii="Times New Roman" w:hAnsi="Times New Roman" w:cs="Times New Roman" w:hint="eastAsia"/>
        </w:rPr>
        <w:t>5</w:t>
      </w:r>
      <w:r w:rsidR="003046B9">
        <w:rPr>
          <w:rFonts w:ascii="Times New Roman" w:hAnsi="Times New Roman" w:cs="Times New Roman"/>
        </w:rPr>
        <w:t>0</w:t>
      </w:r>
      <w:r w:rsidR="003046B9">
        <w:rPr>
          <w:rFonts w:ascii="Times New Roman" w:hAnsi="Times New Roman" w:cs="Times New Roman" w:hint="eastAsia"/>
        </w:rPr>
        <w:t>元以上，就會來到虧損最多的階段，也就是</w:t>
      </w:r>
      <w:r w:rsidR="003046B9">
        <w:rPr>
          <w:rFonts w:ascii="Times New Roman" w:hAnsi="Times New Roman" w:cs="Times New Roman"/>
        </w:rPr>
        <w:t>400</w:t>
      </w:r>
      <w:r w:rsidR="003046B9">
        <w:rPr>
          <w:rFonts w:ascii="Times New Roman" w:hAnsi="Times New Roman" w:cs="Times New Roman" w:hint="eastAsia"/>
        </w:rPr>
        <w:t>元</w:t>
      </w:r>
      <w:r w:rsidR="00BF62CA">
        <w:rPr>
          <w:rFonts w:ascii="Times New Roman" w:hAnsi="Times New Roman" w:cs="Times New Roman" w:hint="eastAsia"/>
        </w:rPr>
        <w:t>。由本題可看出當股價在</w:t>
      </w:r>
      <w:r w:rsidR="00BF62CA">
        <w:rPr>
          <w:rFonts w:ascii="Times New Roman" w:hAnsi="Times New Roman" w:cs="Times New Roman" w:hint="eastAsia"/>
        </w:rPr>
        <w:t>3</w:t>
      </w:r>
      <w:r w:rsidR="00BF62CA">
        <w:rPr>
          <w:rFonts w:ascii="Times New Roman" w:hAnsi="Times New Roman" w:cs="Times New Roman"/>
        </w:rPr>
        <w:t>4</w:t>
      </w:r>
      <w:r w:rsidR="00BF62CA">
        <w:rPr>
          <w:rFonts w:ascii="Times New Roman" w:hAnsi="Times New Roman" w:cs="Times New Roman" w:hint="eastAsia"/>
        </w:rPr>
        <w:t>到</w:t>
      </w:r>
      <w:r w:rsidR="00BF62CA">
        <w:rPr>
          <w:rFonts w:ascii="Times New Roman" w:hAnsi="Times New Roman" w:cs="Times New Roman" w:hint="eastAsia"/>
        </w:rPr>
        <w:t>4</w:t>
      </w:r>
      <w:r w:rsidR="00BF62CA">
        <w:rPr>
          <w:rFonts w:ascii="Times New Roman" w:hAnsi="Times New Roman" w:cs="Times New Roman"/>
        </w:rPr>
        <w:t>6</w:t>
      </w:r>
      <w:r w:rsidR="00BF62CA">
        <w:rPr>
          <w:rFonts w:ascii="Times New Roman" w:hAnsi="Times New Roman" w:cs="Times New Roman" w:hint="eastAsia"/>
        </w:rPr>
        <w:t>元間盤整時，能夠有獲利，而最大虧損則是</w:t>
      </w:r>
      <w:r w:rsidR="00EE5BD8">
        <w:rPr>
          <w:rFonts w:ascii="Times New Roman" w:hAnsi="Times New Roman" w:cs="Times New Roman" w:hint="eastAsia"/>
        </w:rPr>
        <w:t>選擇權的成本</w:t>
      </w:r>
      <w:r w:rsidR="00EE5BD8">
        <w:rPr>
          <w:rFonts w:ascii="Times New Roman" w:hAnsi="Times New Roman" w:cs="Times New Roman" w:hint="eastAsia"/>
        </w:rPr>
        <w:t>4</w:t>
      </w:r>
      <w:r w:rsidR="00EE5BD8">
        <w:rPr>
          <w:rFonts w:ascii="Times New Roman" w:hAnsi="Times New Roman" w:cs="Times New Roman"/>
        </w:rPr>
        <w:t>00</w:t>
      </w:r>
      <w:r w:rsidR="008B2859">
        <w:rPr>
          <w:rFonts w:ascii="Times New Roman" w:hAnsi="Times New Roman" w:cs="Times New Roman" w:hint="eastAsia"/>
        </w:rPr>
        <w:t>，可看出鎖住風險。</w:t>
      </w:r>
    </w:p>
    <w:p w14:paraId="1080AF1D" w14:textId="65E8DF7B" w:rsidR="003D4047" w:rsidRDefault="000F585A" w:rsidP="003D4047">
      <w:pPr>
        <w:jc w:val="center"/>
        <w:rPr>
          <w:rFonts w:ascii="Times New Roman" w:hAnsi="Times New Roman" w:cs="Times New Roman"/>
        </w:rPr>
      </w:pPr>
      <w:r w:rsidRPr="000F585A">
        <w:rPr>
          <w:noProof/>
        </w:rPr>
        <w:drawing>
          <wp:inline distT="0" distB="0" distL="0" distR="0" wp14:anchorId="031F65EA" wp14:editId="7E480241">
            <wp:extent cx="1821180" cy="924708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455" cy="92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047" w:rsidRPr="003D4047">
        <w:rPr>
          <w:rFonts w:hint="eastAsia"/>
          <w:noProof/>
        </w:rPr>
        <w:drawing>
          <wp:inline distT="0" distB="0" distL="0" distR="0" wp14:anchorId="56054C30" wp14:editId="171DE22E">
            <wp:extent cx="1348740" cy="1592856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81" cy="160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9E635" w14:textId="2DED716B" w:rsidR="003D4047" w:rsidRDefault="0080699C" w:rsidP="003D404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24F050" wp14:editId="52068185">
            <wp:extent cx="3550920" cy="185928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9D8E92-6B15-4EA4-AAA1-D5D04C6B09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97DCF3F" w14:textId="7F5E90C8" w:rsidR="0080699C" w:rsidRPr="00980C75" w:rsidRDefault="00980C75" w:rsidP="00980C75">
      <w:pPr>
        <w:pStyle w:val="ListParagraph"/>
        <w:numPr>
          <w:ilvl w:val="0"/>
          <w:numId w:val="22"/>
        </w:numPr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Da</w:t>
      </w:r>
      <w:r>
        <w:rPr>
          <w:rFonts w:ascii="Times New Roman" w:hAnsi="Times New Roman" w:cs="Times New Roman"/>
        </w:rPr>
        <w:t>ta Preparation</w:t>
      </w:r>
      <w:r>
        <w:rPr>
          <w:rFonts w:ascii="Times New Roman" w:hAnsi="Times New Roman" w:cs="Times New Roman" w:hint="eastAsia"/>
        </w:rPr>
        <w:t xml:space="preserve"> &amp; </w:t>
      </w:r>
      <w:r w:rsidR="0080699C" w:rsidRPr="00980C75">
        <w:rPr>
          <w:rFonts w:ascii="Times New Roman" w:hAnsi="Times New Roman" w:cs="Times New Roman"/>
        </w:rPr>
        <w:t>Long Call Butterfly</w:t>
      </w:r>
    </w:p>
    <w:sectPr w:rsidR="0080699C" w:rsidRPr="00980C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69405" w14:textId="77777777" w:rsidR="001133D1" w:rsidRDefault="001133D1" w:rsidP="00F2326F">
      <w:r>
        <w:separator/>
      </w:r>
    </w:p>
  </w:endnote>
  <w:endnote w:type="continuationSeparator" w:id="0">
    <w:p w14:paraId="5293C47C" w14:textId="77777777" w:rsidR="001133D1" w:rsidRDefault="001133D1" w:rsidP="00F23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CC314" w14:textId="77777777" w:rsidR="001133D1" w:rsidRDefault="001133D1" w:rsidP="00F2326F">
      <w:r>
        <w:separator/>
      </w:r>
    </w:p>
  </w:footnote>
  <w:footnote w:type="continuationSeparator" w:id="0">
    <w:p w14:paraId="301E6C01" w14:textId="77777777" w:rsidR="001133D1" w:rsidRDefault="001133D1" w:rsidP="00F23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4A91"/>
    <w:multiLevelType w:val="hybridMultilevel"/>
    <w:tmpl w:val="7A88255A"/>
    <w:lvl w:ilvl="0" w:tplc="CBC000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C74983"/>
    <w:multiLevelType w:val="hybridMultilevel"/>
    <w:tmpl w:val="F0EAD0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1E09FF"/>
    <w:multiLevelType w:val="hybridMultilevel"/>
    <w:tmpl w:val="83F26B4A"/>
    <w:lvl w:ilvl="0" w:tplc="688EA9AA"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6601F4"/>
    <w:multiLevelType w:val="hybridMultilevel"/>
    <w:tmpl w:val="200CBE68"/>
    <w:lvl w:ilvl="0" w:tplc="33B4D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D149F0"/>
    <w:multiLevelType w:val="hybridMultilevel"/>
    <w:tmpl w:val="3976EBA2"/>
    <w:lvl w:ilvl="0" w:tplc="832EF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4D4764"/>
    <w:multiLevelType w:val="hybridMultilevel"/>
    <w:tmpl w:val="850C7E3E"/>
    <w:lvl w:ilvl="0" w:tplc="93908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3656E1D"/>
    <w:multiLevelType w:val="hybridMultilevel"/>
    <w:tmpl w:val="A3464C74"/>
    <w:lvl w:ilvl="0" w:tplc="299467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BA567A"/>
    <w:multiLevelType w:val="hybridMultilevel"/>
    <w:tmpl w:val="37BC8ADA"/>
    <w:lvl w:ilvl="0" w:tplc="7100AD56"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B13157A"/>
    <w:multiLevelType w:val="hybridMultilevel"/>
    <w:tmpl w:val="63AAF43C"/>
    <w:lvl w:ilvl="0" w:tplc="0CDA5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3D2147"/>
    <w:multiLevelType w:val="hybridMultilevel"/>
    <w:tmpl w:val="5264289C"/>
    <w:lvl w:ilvl="0" w:tplc="9720175A">
      <w:start w:val="2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D8724C2"/>
    <w:multiLevelType w:val="hybridMultilevel"/>
    <w:tmpl w:val="689A3B40"/>
    <w:lvl w:ilvl="0" w:tplc="EC58A62C"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3717F91"/>
    <w:multiLevelType w:val="hybridMultilevel"/>
    <w:tmpl w:val="56103E9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519928D2"/>
    <w:multiLevelType w:val="hybridMultilevel"/>
    <w:tmpl w:val="E09A2E7A"/>
    <w:lvl w:ilvl="0" w:tplc="8E34EF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A2929ED"/>
    <w:multiLevelType w:val="hybridMultilevel"/>
    <w:tmpl w:val="23EA41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B0477EA"/>
    <w:multiLevelType w:val="hybridMultilevel"/>
    <w:tmpl w:val="36E2E408"/>
    <w:lvl w:ilvl="0" w:tplc="6B2CD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B2C7E8A"/>
    <w:multiLevelType w:val="hybridMultilevel"/>
    <w:tmpl w:val="6E704A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29775AB"/>
    <w:multiLevelType w:val="hybridMultilevel"/>
    <w:tmpl w:val="47001DC2"/>
    <w:lvl w:ilvl="0" w:tplc="21DA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AF2A9D"/>
    <w:multiLevelType w:val="hybridMultilevel"/>
    <w:tmpl w:val="30162374"/>
    <w:lvl w:ilvl="0" w:tplc="F9861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4D8A21C">
      <w:start w:val="2"/>
      <w:numFmt w:val="bullet"/>
      <w:lvlText w:val="▲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4D809FB"/>
    <w:multiLevelType w:val="hybridMultilevel"/>
    <w:tmpl w:val="CE960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E55ED5"/>
    <w:multiLevelType w:val="hybridMultilevel"/>
    <w:tmpl w:val="6B6817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86F0968"/>
    <w:multiLevelType w:val="hybridMultilevel"/>
    <w:tmpl w:val="3086E74E"/>
    <w:lvl w:ilvl="0" w:tplc="0B566402">
      <w:start w:val="2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BD26909"/>
    <w:multiLevelType w:val="hybridMultilevel"/>
    <w:tmpl w:val="50C86830"/>
    <w:lvl w:ilvl="0" w:tplc="38DA8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18"/>
  </w:num>
  <w:num w:numId="3">
    <w:abstractNumId w:val="1"/>
  </w:num>
  <w:num w:numId="4">
    <w:abstractNumId w:val="13"/>
  </w:num>
  <w:num w:numId="5">
    <w:abstractNumId w:val="16"/>
  </w:num>
  <w:num w:numId="6">
    <w:abstractNumId w:val="4"/>
  </w:num>
  <w:num w:numId="7">
    <w:abstractNumId w:val="21"/>
  </w:num>
  <w:num w:numId="8">
    <w:abstractNumId w:val="14"/>
  </w:num>
  <w:num w:numId="9">
    <w:abstractNumId w:val="5"/>
  </w:num>
  <w:num w:numId="10">
    <w:abstractNumId w:val="15"/>
  </w:num>
  <w:num w:numId="11">
    <w:abstractNumId w:val="11"/>
  </w:num>
  <w:num w:numId="12">
    <w:abstractNumId w:val="9"/>
  </w:num>
  <w:num w:numId="13">
    <w:abstractNumId w:val="20"/>
  </w:num>
  <w:num w:numId="14">
    <w:abstractNumId w:val="2"/>
  </w:num>
  <w:num w:numId="15">
    <w:abstractNumId w:val="8"/>
  </w:num>
  <w:num w:numId="16">
    <w:abstractNumId w:val="17"/>
  </w:num>
  <w:num w:numId="17">
    <w:abstractNumId w:val="3"/>
  </w:num>
  <w:num w:numId="18">
    <w:abstractNumId w:val="6"/>
  </w:num>
  <w:num w:numId="19">
    <w:abstractNumId w:val="0"/>
  </w:num>
  <w:num w:numId="20">
    <w:abstractNumId w:val="12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KzNDYyMLI0MzFW0lEKTi0uzszPAykwNq4FALR2kXYtAAAA"/>
  </w:docVars>
  <w:rsids>
    <w:rsidRoot w:val="001126BD"/>
    <w:rsid w:val="00002875"/>
    <w:rsid w:val="000044F8"/>
    <w:rsid w:val="00006BC6"/>
    <w:rsid w:val="000150A6"/>
    <w:rsid w:val="000255EB"/>
    <w:rsid w:val="0003069F"/>
    <w:rsid w:val="00037333"/>
    <w:rsid w:val="000403FF"/>
    <w:rsid w:val="00041B43"/>
    <w:rsid w:val="0004723E"/>
    <w:rsid w:val="000519F0"/>
    <w:rsid w:val="00053747"/>
    <w:rsid w:val="00054B5D"/>
    <w:rsid w:val="00054E43"/>
    <w:rsid w:val="000602C1"/>
    <w:rsid w:val="000663B5"/>
    <w:rsid w:val="00070844"/>
    <w:rsid w:val="00074E68"/>
    <w:rsid w:val="000A0770"/>
    <w:rsid w:val="000A11DA"/>
    <w:rsid w:val="000A36B5"/>
    <w:rsid w:val="000A5662"/>
    <w:rsid w:val="000A5DD3"/>
    <w:rsid w:val="000B3580"/>
    <w:rsid w:val="000B5260"/>
    <w:rsid w:val="000B57D1"/>
    <w:rsid w:val="000B66AE"/>
    <w:rsid w:val="000B6869"/>
    <w:rsid w:val="000C14D0"/>
    <w:rsid w:val="000C33EA"/>
    <w:rsid w:val="000C62C5"/>
    <w:rsid w:val="000C72C5"/>
    <w:rsid w:val="000D1D63"/>
    <w:rsid w:val="000D6077"/>
    <w:rsid w:val="000E16E8"/>
    <w:rsid w:val="000E2A58"/>
    <w:rsid w:val="000E32E2"/>
    <w:rsid w:val="000F585A"/>
    <w:rsid w:val="00100C36"/>
    <w:rsid w:val="001029EE"/>
    <w:rsid w:val="001126BD"/>
    <w:rsid w:val="001133D1"/>
    <w:rsid w:val="00116495"/>
    <w:rsid w:val="00126638"/>
    <w:rsid w:val="001310A4"/>
    <w:rsid w:val="00135FB9"/>
    <w:rsid w:val="00140B9B"/>
    <w:rsid w:val="00143D38"/>
    <w:rsid w:val="00151A99"/>
    <w:rsid w:val="0015424E"/>
    <w:rsid w:val="00154D4D"/>
    <w:rsid w:val="0015520F"/>
    <w:rsid w:val="00170769"/>
    <w:rsid w:val="00173A3B"/>
    <w:rsid w:val="00177324"/>
    <w:rsid w:val="0017757D"/>
    <w:rsid w:val="00182285"/>
    <w:rsid w:val="0018442F"/>
    <w:rsid w:val="001A0D12"/>
    <w:rsid w:val="001A2EF3"/>
    <w:rsid w:val="001A5EB2"/>
    <w:rsid w:val="001A7C32"/>
    <w:rsid w:val="001A7FB1"/>
    <w:rsid w:val="001B0AC4"/>
    <w:rsid w:val="001B1946"/>
    <w:rsid w:val="001B46B9"/>
    <w:rsid w:val="001B7B11"/>
    <w:rsid w:val="001C0FBD"/>
    <w:rsid w:val="001C70FE"/>
    <w:rsid w:val="001D6D0B"/>
    <w:rsid w:val="001E500F"/>
    <w:rsid w:val="001E6F4F"/>
    <w:rsid w:val="001F2BA9"/>
    <w:rsid w:val="001F4CBE"/>
    <w:rsid w:val="001F53A4"/>
    <w:rsid w:val="0020022E"/>
    <w:rsid w:val="00201535"/>
    <w:rsid w:val="00202F9E"/>
    <w:rsid w:val="00207AD4"/>
    <w:rsid w:val="00216F44"/>
    <w:rsid w:val="002206C6"/>
    <w:rsid w:val="002257AA"/>
    <w:rsid w:val="00231015"/>
    <w:rsid w:val="00234DC1"/>
    <w:rsid w:val="0023536C"/>
    <w:rsid w:val="00236DF0"/>
    <w:rsid w:val="00237B89"/>
    <w:rsid w:val="00241AC7"/>
    <w:rsid w:val="00254CEC"/>
    <w:rsid w:val="00256CB0"/>
    <w:rsid w:val="002645FB"/>
    <w:rsid w:val="00264748"/>
    <w:rsid w:val="002668CA"/>
    <w:rsid w:val="002701EE"/>
    <w:rsid w:val="00274029"/>
    <w:rsid w:val="00274818"/>
    <w:rsid w:val="0027526A"/>
    <w:rsid w:val="00281872"/>
    <w:rsid w:val="002818A9"/>
    <w:rsid w:val="00281A2B"/>
    <w:rsid w:val="0028349B"/>
    <w:rsid w:val="00284573"/>
    <w:rsid w:val="002860A7"/>
    <w:rsid w:val="00286FFB"/>
    <w:rsid w:val="00290808"/>
    <w:rsid w:val="00294C72"/>
    <w:rsid w:val="002A12DB"/>
    <w:rsid w:val="002A251E"/>
    <w:rsid w:val="002B0FDE"/>
    <w:rsid w:val="002B4C36"/>
    <w:rsid w:val="002B7108"/>
    <w:rsid w:val="002B723F"/>
    <w:rsid w:val="002B734D"/>
    <w:rsid w:val="002B749B"/>
    <w:rsid w:val="002C16EB"/>
    <w:rsid w:val="002C588A"/>
    <w:rsid w:val="002C73BF"/>
    <w:rsid w:val="002C7896"/>
    <w:rsid w:val="002D2096"/>
    <w:rsid w:val="002E38D7"/>
    <w:rsid w:val="002E7289"/>
    <w:rsid w:val="002E7BAC"/>
    <w:rsid w:val="003046B9"/>
    <w:rsid w:val="0030508F"/>
    <w:rsid w:val="0031090A"/>
    <w:rsid w:val="00311A65"/>
    <w:rsid w:val="00312D3F"/>
    <w:rsid w:val="003142AA"/>
    <w:rsid w:val="0031519F"/>
    <w:rsid w:val="003175F8"/>
    <w:rsid w:val="00321F72"/>
    <w:rsid w:val="00323848"/>
    <w:rsid w:val="00325542"/>
    <w:rsid w:val="00325E69"/>
    <w:rsid w:val="003312B3"/>
    <w:rsid w:val="00333F69"/>
    <w:rsid w:val="003360A2"/>
    <w:rsid w:val="00337BAB"/>
    <w:rsid w:val="00337FDE"/>
    <w:rsid w:val="0034060B"/>
    <w:rsid w:val="00343D0F"/>
    <w:rsid w:val="003450BF"/>
    <w:rsid w:val="003454E7"/>
    <w:rsid w:val="00351B3B"/>
    <w:rsid w:val="003527F8"/>
    <w:rsid w:val="00353707"/>
    <w:rsid w:val="00353B2A"/>
    <w:rsid w:val="00354E22"/>
    <w:rsid w:val="00367459"/>
    <w:rsid w:val="00371CE4"/>
    <w:rsid w:val="00371F43"/>
    <w:rsid w:val="00375150"/>
    <w:rsid w:val="00375BC0"/>
    <w:rsid w:val="00377CF9"/>
    <w:rsid w:val="00384966"/>
    <w:rsid w:val="0039097B"/>
    <w:rsid w:val="0039182F"/>
    <w:rsid w:val="003A0495"/>
    <w:rsid w:val="003A1AC5"/>
    <w:rsid w:val="003A57C3"/>
    <w:rsid w:val="003A622D"/>
    <w:rsid w:val="003A6AE4"/>
    <w:rsid w:val="003B0239"/>
    <w:rsid w:val="003B52AA"/>
    <w:rsid w:val="003B6F0A"/>
    <w:rsid w:val="003C3ADC"/>
    <w:rsid w:val="003C57C6"/>
    <w:rsid w:val="003C5CFF"/>
    <w:rsid w:val="003C6406"/>
    <w:rsid w:val="003C6974"/>
    <w:rsid w:val="003D2419"/>
    <w:rsid w:val="003D4047"/>
    <w:rsid w:val="003D7A51"/>
    <w:rsid w:val="003E2270"/>
    <w:rsid w:val="003E6514"/>
    <w:rsid w:val="003F1E6E"/>
    <w:rsid w:val="003F2C21"/>
    <w:rsid w:val="003F3BDD"/>
    <w:rsid w:val="003F3DD2"/>
    <w:rsid w:val="003F7E19"/>
    <w:rsid w:val="00400338"/>
    <w:rsid w:val="004016B7"/>
    <w:rsid w:val="00405B27"/>
    <w:rsid w:val="00406371"/>
    <w:rsid w:val="00415D0E"/>
    <w:rsid w:val="004209B0"/>
    <w:rsid w:val="004212D4"/>
    <w:rsid w:val="004276FF"/>
    <w:rsid w:val="00437E84"/>
    <w:rsid w:val="00440D96"/>
    <w:rsid w:val="00441A9D"/>
    <w:rsid w:val="00443C8D"/>
    <w:rsid w:val="00452A01"/>
    <w:rsid w:val="004543F6"/>
    <w:rsid w:val="00455F79"/>
    <w:rsid w:val="004566BF"/>
    <w:rsid w:val="004677CE"/>
    <w:rsid w:val="00473227"/>
    <w:rsid w:val="00476E8F"/>
    <w:rsid w:val="00481E1C"/>
    <w:rsid w:val="00483566"/>
    <w:rsid w:val="004931F8"/>
    <w:rsid w:val="00493971"/>
    <w:rsid w:val="004939B3"/>
    <w:rsid w:val="004946D8"/>
    <w:rsid w:val="004948C3"/>
    <w:rsid w:val="004A11B4"/>
    <w:rsid w:val="004A7D1D"/>
    <w:rsid w:val="004B77DE"/>
    <w:rsid w:val="004C078C"/>
    <w:rsid w:val="004C0821"/>
    <w:rsid w:val="004C3BF6"/>
    <w:rsid w:val="004C6797"/>
    <w:rsid w:val="004D09FB"/>
    <w:rsid w:val="004D232A"/>
    <w:rsid w:val="004D7E1C"/>
    <w:rsid w:val="004E3434"/>
    <w:rsid w:val="004E3E1B"/>
    <w:rsid w:val="004F40FF"/>
    <w:rsid w:val="004F4E9D"/>
    <w:rsid w:val="00501722"/>
    <w:rsid w:val="005024F5"/>
    <w:rsid w:val="00505ABC"/>
    <w:rsid w:val="0051126A"/>
    <w:rsid w:val="00513F10"/>
    <w:rsid w:val="005156BE"/>
    <w:rsid w:val="00516736"/>
    <w:rsid w:val="00526B48"/>
    <w:rsid w:val="00531DE3"/>
    <w:rsid w:val="0053219C"/>
    <w:rsid w:val="005401A2"/>
    <w:rsid w:val="00543608"/>
    <w:rsid w:val="00543939"/>
    <w:rsid w:val="00544F71"/>
    <w:rsid w:val="00547D7A"/>
    <w:rsid w:val="00555FF4"/>
    <w:rsid w:val="00556CA3"/>
    <w:rsid w:val="00556EB5"/>
    <w:rsid w:val="00557A41"/>
    <w:rsid w:val="00560E06"/>
    <w:rsid w:val="00572036"/>
    <w:rsid w:val="005726CB"/>
    <w:rsid w:val="005745F6"/>
    <w:rsid w:val="00574EB4"/>
    <w:rsid w:val="00574FFA"/>
    <w:rsid w:val="00576CC8"/>
    <w:rsid w:val="0058355B"/>
    <w:rsid w:val="005850BE"/>
    <w:rsid w:val="005965C0"/>
    <w:rsid w:val="005A07C2"/>
    <w:rsid w:val="005A5F03"/>
    <w:rsid w:val="005A66A3"/>
    <w:rsid w:val="005B1180"/>
    <w:rsid w:val="005C25FC"/>
    <w:rsid w:val="005C39BC"/>
    <w:rsid w:val="005C58C4"/>
    <w:rsid w:val="005C617D"/>
    <w:rsid w:val="005D053D"/>
    <w:rsid w:val="005D24F5"/>
    <w:rsid w:val="005D5C43"/>
    <w:rsid w:val="005D693A"/>
    <w:rsid w:val="005E68AF"/>
    <w:rsid w:val="005E68CC"/>
    <w:rsid w:val="005F1C1A"/>
    <w:rsid w:val="005F355A"/>
    <w:rsid w:val="005F51AC"/>
    <w:rsid w:val="00600B2D"/>
    <w:rsid w:val="00601D40"/>
    <w:rsid w:val="00620DBB"/>
    <w:rsid w:val="00622079"/>
    <w:rsid w:val="00626BAA"/>
    <w:rsid w:val="006272F9"/>
    <w:rsid w:val="00631AD2"/>
    <w:rsid w:val="00637701"/>
    <w:rsid w:val="00641AC1"/>
    <w:rsid w:val="00643320"/>
    <w:rsid w:val="006433CE"/>
    <w:rsid w:val="006436A4"/>
    <w:rsid w:val="006477BC"/>
    <w:rsid w:val="00655D70"/>
    <w:rsid w:val="00660886"/>
    <w:rsid w:val="0067243E"/>
    <w:rsid w:val="006769B3"/>
    <w:rsid w:val="00676FC8"/>
    <w:rsid w:val="0068011D"/>
    <w:rsid w:val="00690758"/>
    <w:rsid w:val="00693C87"/>
    <w:rsid w:val="00694B34"/>
    <w:rsid w:val="00694FB6"/>
    <w:rsid w:val="006956B3"/>
    <w:rsid w:val="00696895"/>
    <w:rsid w:val="00697D3E"/>
    <w:rsid w:val="006A053C"/>
    <w:rsid w:val="006A0C96"/>
    <w:rsid w:val="006B19EA"/>
    <w:rsid w:val="006B2EF9"/>
    <w:rsid w:val="006B39E6"/>
    <w:rsid w:val="006B5C4C"/>
    <w:rsid w:val="006B644C"/>
    <w:rsid w:val="006C2B72"/>
    <w:rsid w:val="006C44F4"/>
    <w:rsid w:val="006C5589"/>
    <w:rsid w:val="006C5F8D"/>
    <w:rsid w:val="006C6EA9"/>
    <w:rsid w:val="006D20CD"/>
    <w:rsid w:val="006D2DF4"/>
    <w:rsid w:val="006E35D4"/>
    <w:rsid w:val="006E4284"/>
    <w:rsid w:val="006F6C69"/>
    <w:rsid w:val="00703E50"/>
    <w:rsid w:val="00704521"/>
    <w:rsid w:val="00705AB2"/>
    <w:rsid w:val="00710E4E"/>
    <w:rsid w:val="007110F2"/>
    <w:rsid w:val="00711F24"/>
    <w:rsid w:val="00715E75"/>
    <w:rsid w:val="00717258"/>
    <w:rsid w:val="0072774C"/>
    <w:rsid w:val="007304CE"/>
    <w:rsid w:val="0073248D"/>
    <w:rsid w:val="007338A2"/>
    <w:rsid w:val="00736AF1"/>
    <w:rsid w:val="0073710F"/>
    <w:rsid w:val="00737DC0"/>
    <w:rsid w:val="007404CB"/>
    <w:rsid w:val="007453DD"/>
    <w:rsid w:val="00754D66"/>
    <w:rsid w:val="00755706"/>
    <w:rsid w:val="00756E64"/>
    <w:rsid w:val="00760556"/>
    <w:rsid w:val="00762F26"/>
    <w:rsid w:val="00764950"/>
    <w:rsid w:val="00785AC5"/>
    <w:rsid w:val="007867E3"/>
    <w:rsid w:val="0078741B"/>
    <w:rsid w:val="00787B6B"/>
    <w:rsid w:val="00790538"/>
    <w:rsid w:val="00795CDE"/>
    <w:rsid w:val="00796DEF"/>
    <w:rsid w:val="007A6E5A"/>
    <w:rsid w:val="007B07D6"/>
    <w:rsid w:val="007B5358"/>
    <w:rsid w:val="007C0623"/>
    <w:rsid w:val="007C2794"/>
    <w:rsid w:val="007D02F3"/>
    <w:rsid w:val="007D3CB3"/>
    <w:rsid w:val="007D4188"/>
    <w:rsid w:val="007D4813"/>
    <w:rsid w:val="007D73C8"/>
    <w:rsid w:val="007E2A97"/>
    <w:rsid w:val="007E4C60"/>
    <w:rsid w:val="007F1935"/>
    <w:rsid w:val="007F537D"/>
    <w:rsid w:val="007F7EA1"/>
    <w:rsid w:val="00802F6C"/>
    <w:rsid w:val="00804EC4"/>
    <w:rsid w:val="0080699C"/>
    <w:rsid w:val="00807E0F"/>
    <w:rsid w:val="00810858"/>
    <w:rsid w:val="00812A37"/>
    <w:rsid w:val="0081394B"/>
    <w:rsid w:val="00817E70"/>
    <w:rsid w:val="00820B5B"/>
    <w:rsid w:val="0082417D"/>
    <w:rsid w:val="00827A81"/>
    <w:rsid w:val="008308E2"/>
    <w:rsid w:val="008325C4"/>
    <w:rsid w:val="008364AA"/>
    <w:rsid w:val="00836A2B"/>
    <w:rsid w:val="008453A1"/>
    <w:rsid w:val="0084617D"/>
    <w:rsid w:val="00847756"/>
    <w:rsid w:val="0085517A"/>
    <w:rsid w:val="00855F1A"/>
    <w:rsid w:val="00860E61"/>
    <w:rsid w:val="00877D3F"/>
    <w:rsid w:val="00881038"/>
    <w:rsid w:val="00881118"/>
    <w:rsid w:val="00881119"/>
    <w:rsid w:val="00884034"/>
    <w:rsid w:val="00892129"/>
    <w:rsid w:val="008921C2"/>
    <w:rsid w:val="00896025"/>
    <w:rsid w:val="008A247E"/>
    <w:rsid w:val="008A52A8"/>
    <w:rsid w:val="008A5D7D"/>
    <w:rsid w:val="008A6567"/>
    <w:rsid w:val="008B2859"/>
    <w:rsid w:val="008B65F8"/>
    <w:rsid w:val="008C5966"/>
    <w:rsid w:val="008C63B9"/>
    <w:rsid w:val="008C65F1"/>
    <w:rsid w:val="008C758C"/>
    <w:rsid w:val="008D2350"/>
    <w:rsid w:val="008D2D8F"/>
    <w:rsid w:val="008D4EA0"/>
    <w:rsid w:val="008D6D54"/>
    <w:rsid w:val="008D6D87"/>
    <w:rsid w:val="008D7D08"/>
    <w:rsid w:val="008E099B"/>
    <w:rsid w:val="008F04B8"/>
    <w:rsid w:val="008F1026"/>
    <w:rsid w:val="008F1E55"/>
    <w:rsid w:val="008F3E96"/>
    <w:rsid w:val="008F51C1"/>
    <w:rsid w:val="00901AED"/>
    <w:rsid w:val="0091207B"/>
    <w:rsid w:val="00913804"/>
    <w:rsid w:val="00914652"/>
    <w:rsid w:val="00920A2B"/>
    <w:rsid w:val="0092140D"/>
    <w:rsid w:val="009234D2"/>
    <w:rsid w:val="00927687"/>
    <w:rsid w:val="009312D8"/>
    <w:rsid w:val="00933C07"/>
    <w:rsid w:val="00942452"/>
    <w:rsid w:val="009467EE"/>
    <w:rsid w:val="00951A39"/>
    <w:rsid w:val="00955FE0"/>
    <w:rsid w:val="00966D77"/>
    <w:rsid w:val="009712BC"/>
    <w:rsid w:val="00972C50"/>
    <w:rsid w:val="009754DA"/>
    <w:rsid w:val="00976776"/>
    <w:rsid w:val="00977838"/>
    <w:rsid w:val="00980C75"/>
    <w:rsid w:val="0098172B"/>
    <w:rsid w:val="00991C9E"/>
    <w:rsid w:val="0099223F"/>
    <w:rsid w:val="00993502"/>
    <w:rsid w:val="00993E01"/>
    <w:rsid w:val="009A32C0"/>
    <w:rsid w:val="009A5C05"/>
    <w:rsid w:val="009B1805"/>
    <w:rsid w:val="009B66D3"/>
    <w:rsid w:val="009C2C2F"/>
    <w:rsid w:val="009C6E33"/>
    <w:rsid w:val="009C756A"/>
    <w:rsid w:val="009D2288"/>
    <w:rsid w:val="009D5025"/>
    <w:rsid w:val="009D5EDE"/>
    <w:rsid w:val="009E06C8"/>
    <w:rsid w:val="009E0E5D"/>
    <w:rsid w:val="009E729A"/>
    <w:rsid w:val="009F0225"/>
    <w:rsid w:val="009F741F"/>
    <w:rsid w:val="00A10125"/>
    <w:rsid w:val="00A12653"/>
    <w:rsid w:val="00A13C37"/>
    <w:rsid w:val="00A14450"/>
    <w:rsid w:val="00A162F4"/>
    <w:rsid w:val="00A20742"/>
    <w:rsid w:val="00A22E0B"/>
    <w:rsid w:val="00A25453"/>
    <w:rsid w:val="00A25867"/>
    <w:rsid w:val="00A319A3"/>
    <w:rsid w:val="00A33CE4"/>
    <w:rsid w:val="00A3482D"/>
    <w:rsid w:val="00A44CC7"/>
    <w:rsid w:val="00A54FD2"/>
    <w:rsid w:val="00A57ABF"/>
    <w:rsid w:val="00A6082C"/>
    <w:rsid w:val="00A64D63"/>
    <w:rsid w:val="00A66893"/>
    <w:rsid w:val="00A7099B"/>
    <w:rsid w:val="00A732A7"/>
    <w:rsid w:val="00A75728"/>
    <w:rsid w:val="00A849F5"/>
    <w:rsid w:val="00A84DD0"/>
    <w:rsid w:val="00A85309"/>
    <w:rsid w:val="00A919EF"/>
    <w:rsid w:val="00AA2ED2"/>
    <w:rsid w:val="00AA61AB"/>
    <w:rsid w:val="00AB5447"/>
    <w:rsid w:val="00AC1854"/>
    <w:rsid w:val="00AC26ED"/>
    <w:rsid w:val="00AC3C06"/>
    <w:rsid w:val="00AC60B9"/>
    <w:rsid w:val="00AC7076"/>
    <w:rsid w:val="00AD0632"/>
    <w:rsid w:val="00AD1BC3"/>
    <w:rsid w:val="00AE2279"/>
    <w:rsid w:val="00AE48BB"/>
    <w:rsid w:val="00AE5AE8"/>
    <w:rsid w:val="00AE71AB"/>
    <w:rsid w:val="00AF0569"/>
    <w:rsid w:val="00AF43BD"/>
    <w:rsid w:val="00B023A8"/>
    <w:rsid w:val="00B039E7"/>
    <w:rsid w:val="00B13FFD"/>
    <w:rsid w:val="00B20F12"/>
    <w:rsid w:val="00B251D6"/>
    <w:rsid w:val="00B27B82"/>
    <w:rsid w:val="00B3161D"/>
    <w:rsid w:val="00B33736"/>
    <w:rsid w:val="00B35FDD"/>
    <w:rsid w:val="00B36B62"/>
    <w:rsid w:val="00B37298"/>
    <w:rsid w:val="00B4062F"/>
    <w:rsid w:val="00B44A8B"/>
    <w:rsid w:val="00B46133"/>
    <w:rsid w:val="00B53DE7"/>
    <w:rsid w:val="00B63A63"/>
    <w:rsid w:val="00B64692"/>
    <w:rsid w:val="00B676A8"/>
    <w:rsid w:val="00B704A1"/>
    <w:rsid w:val="00B70F03"/>
    <w:rsid w:val="00B71268"/>
    <w:rsid w:val="00B73C43"/>
    <w:rsid w:val="00B76858"/>
    <w:rsid w:val="00B77553"/>
    <w:rsid w:val="00B837A0"/>
    <w:rsid w:val="00B84983"/>
    <w:rsid w:val="00B85FA2"/>
    <w:rsid w:val="00B9373C"/>
    <w:rsid w:val="00B9515D"/>
    <w:rsid w:val="00B964C6"/>
    <w:rsid w:val="00BA0731"/>
    <w:rsid w:val="00BA10C2"/>
    <w:rsid w:val="00BA1778"/>
    <w:rsid w:val="00BB0BD8"/>
    <w:rsid w:val="00BB1932"/>
    <w:rsid w:val="00BB56E7"/>
    <w:rsid w:val="00BC0D19"/>
    <w:rsid w:val="00BC22D0"/>
    <w:rsid w:val="00BC42AD"/>
    <w:rsid w:val="00BD52BA"/>
    <w:rsid w:val="00BD5B2A"/>
    <w:rsid w:val="00BE2FB7"/>
    <w:rsid w:val="00BF2DD3"/>
    <w:rsid w:val="00BF30D4"/>
    <w:rsid w:val="00BF49A4"/>
    <w:rsid w:val="00BF62CA"/>
    <w:rsid w:val="00BF799D"/>
    <w:rsid w:val="00C0011A"/>
    <w:rsid w:val="00C0332C"/>
    <w:rsid w:val="00C03582"/>
    <w:rsid w:val="00C06AB2"/>
    <w:rsid w:val="00C11AE0"/>
    <w:rsid w:val="00C20940"/>
    <w:rsid w:val="00C26489"/>
    <w:rsid w:val="00C30899"/>
    <w:rsid w:val="00C33486"/>
    <w:rsid w:val="00C358E4"/>
    <w:rsid w:val="00C37AF6"/>
    <w:rsid w:val="00C416D8"/>
    <w:rsid w:val="00C46D3B"/>
    <w:rsid w:val="00C47CC9"/>
    <w:rsid w:val="00C53148"/>
    <w:rsid w:val="00C53FA3"/>
    <w:rsid w:val="00C657B8"/>
    <w:rsid w:val="00C70CDE"/>
    <w:rsid w:val="00C722A3"/>
    <w:rsid w:val="00C82093"/>
    <w:rsid w:val="00C84990"/>
    <w:rsid w:val="00C84DAF"/>
    <w:rsid w:val="00C9151D"/>
    <w:rsid w:val="00C94C04"/>
    <w:rsid w:val="00C95FFB"/>
    <w:rsid w:val="00CA0F67"/>
    <w:rsid w:val="00CB6A71"/>
    <w:rsid w:val="00CD1A57"/>
    <w:rsid w:val="00CD292F"/>
    <w:rsid w:val="00CD3467"/>
    <w:rsid w:val="00CD44DB"/>
    <w:rsid w:val="00CD505A"/>
    <w:rsid w:val="00CD7FDF"/>
    <w:rsid w:val="00CE21F3"/>
    <w:rsid w:val="00CE3685"/>
    <w:rsid w:val="00D001F3"/>
    <w:rsid w:val="00D02760"/>
    <w:rsid w:val="00D06037"/>
    <w:rsid w:val="00D06A47"/>
    <w:rsid w:val="00D108E4"/>
    <w:rsid w:val="00D1157B"/>
    <w:rsid w:val="00D16CFC"/>
    <w:rsid w:val="00D212D5"/>
    <w:rsid w:val="00D24629"/>
    <w:rsid w:val="00D259ED"/>
    <w:rsid w:val="00D262EA"/>
    <w:rsid w:val="00D278FF"/>
    <w:rsid w:val="00D32D1C"/>
    <w:rsid w:val="00D432BF"/>
    <w:rsid w:val="00D460AC"/>
    <w:rsid w:val="00D47517"/>
    <w:rsid w:val="00D47563"/>
    <w:rsid w:val="00D47635"/>
    <w:rsid w:val="00D507F7"/>
    <w:rsid w:val="00D52682"/>
    <w:rsid w:val="00D54553"/>
    <w:rsid w:val="00D55F67"/>
    <w:rsid w:val="00D560E8"/>
    <w:rsid w:val="00D56C97"/>
    <w:rsid w:val="00D63F56"/>
    <w:rsid w:val="00D65066"/>
    <w:rsid w:val="00D66334"/>
    <w:rsid w:val="00D70A51"/>
    <w:rsid w:val="00D70C72"/>
    <w:rsid w:val="00D74C09"/>
    <w:rsid w:val="00D74DBA"/>
    <w:rsid w:val="00D767DB"/>
    <w:rsid w:val="00D81468"/>
    <w:rsid w:val="00D85A71"/>
    <w:rsid w:val="00D95017"/>
    <w:rsid w:val="00D95DF6"/>
    <w:rsid w:val="00DA7DD5"/>
    <w:rsid w:val="00DB3A48"/>
    <w:rsid w:val="00DB6969"/>
    <w:rsid w:val="00DB7B5E"/>
    <w:rsid w:val="00DD2237"/>
    <w:rsid w:val="00DD3ADF"/>
    <w:rsid w:val="00DD619D"/>
    <w:rsid w:val="00DE09F3"/>
    <w:rsid w:val="00DE107E"/>
    <w:rsid w:val="00DE4A2A"/>
    <w:rsid w:val="00DF05EA"/>
    <w:rsid w:val="00DF70CD"/>
    <w:rsid w:val="00E01934"/>
    <w:rsid w:val="00E04256"/>
    <w:rsid w:val="00E05443"/>
    <w:rsid w:val="00E11ED4"/>
    <w:rsid w:val="00E161A7"/>
    <w:rsid w:val="00E21B36"/>
    <w:rsid w:val="00E229E3"/>
    <w:rsid w:val="00E33B69"/>
    <w:rsid w:val="00E361D5"/>
    <w:rsid w:val="00E443C1"/>
    <w:rsid w:val="00E44A72"/>
    <w:rsid w:val="00E47098"/>
    <w:rsid w:val="00E74818"/>
    <w:rsid w:val="00E75A8D"/>
    <w:rsid w:val="00E75B7B"/>
    <w:rsid w:val="00E8050B"/>
    <w:rsid w:val="00E83822"/>
    <w:rsid w:val="00E925A2"/>
    <w:rsid w:val="00E94888"/>
    <w:rsid w:val="00E95EEB"/>
    <w:rsid w:val="00EA02CF"/>
    <w:rsid w:val="00EA323A"/>
    <w:rsid w:val="00EA4750"/>
    <w:rsid w:val="00EB6B73"/>
    <w:rsid w:val="00EB7508"/>
    <w:rsid w:val="00EC0CEA"/>
    <w:rsid w:val="00EC3CE2"/>
    <w:rsid w:val="00ED0E84"/>
    <w:rsid w:val="00ED29CE"/>
    <w:rsid w:val="00ED5458"/>
    <w:rsid w:val="00ED6625"/>
    <w:rsid w:val="00EE51E0"/>
    <w:rsid w:val="00EE5BD8"/>
    <w:rsid w:val="00EE6747"/>
    <w:rsid w:val="00EF33CE"/>
    <w:rsid w:val="00EF7203"/>
    <w:rsid w:val="00F0632A"/>
    <w:rsid w:val="00F12930"/>
    <w:rsid w:val="00F1728C"/>
    <w:rsid w:val="00F17ACA"/>
    <w:rsid w:val="00F17B3A"/>
    <w:rsid w:val="00F21C54"/>
    <w:rsid w:val="00F22C5B"/>
    <w:rsid w:val="00F2326F"/>
    <w:rsid w:val="00F302FF"/>
    <w:rsid w:val="00F33D27"/>
    <w:rsid w:val="00F53B36"/>
    <w:rsid w:val="00F5625B"/>
    <w:rsid w:val="00F60972"/>
    <w:rsid w:val="00F60B99"/>
    <w:rsid w:val="00F65164"/>
    <w:rsid w:val="00F65536"/>
    <w:rsid w:val="00F67145"/>
    <w:rsid w:val="00F71350"/>
    <w:rsid w:val="00F73AD7"/>
    <w:rsid w:val="00F81A6E"/>
    <w:rsid w:val="00F834D3"/>
    <w:rsid w:val="00F844A1"/>
    <w:rsid w:val="00F8571F"/>
    <w:rsid w:val="00F87736"/>
    <w:rsid w:val="00F87B58"/>
    <w:rsid w:val="00F92325"/>
    <w:rsid w:val="00F936A1"/>
    <w:rsid w:val="00F9461D"/>
    <w:rsid w:val="00F95434"/>
    <w:rsid w:val="00F9639E"/>
    <w:rsid w:val="00FA24A9"/>
    <w:rsid w:val="00FB18A1"/>
    <w:rsid w:val="00FB24F6"/>
    <w:rsid w:val="00FB5524"/>
    <w:rsid w:val="00FB5600"/>
    <w:rsid w:val="00FB74A4"/>
    <w:rsid w:val="00FB7634"/>
    <w:rsid w:val="00FC1744"/>
    <w:rsid w:val="00FC2326"/>
    <w:rsid w:val="00FC327E"/>
    <w:rsid w:val="00FC3E61"/>
    <w:rsid w:val="00FF2FB0"/>
    <w:rsid w:val="00FF3D0F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1CC12564"/>
  <w15:chartTrackingRefBased/>
  <w15:docId w15:val="{62A3839C-281C-4D48-AE84-2E3A3D87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6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2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2326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232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2326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3E96"/>
    <w:pPr>
      <w:ind w:leftChars="200" w:left="480"/>
    </w:pPr>
  </w:style>
  <w:style w:type="table" w:styleId="TableGrid">
    <w:name w:val="Table Grid"/>
    <w:basedOn w:val="TableNormal"/>
    <w:uiPriority w:val="39"/>
    <w:rsid w:val="000B6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4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gntuedutw-my.sharepoint.com/personal/b07302230_g_ntu_edu_tw/Documents/NTU/110-1/110-1&#36001;&#21209;&#27169;&#22411;&#31243;&#24335;&#25033;&#29992;/20211221/Butterfly%20home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Sheet1!$K$45</c:f>
              <c:strCache>
                <c:ptCount val="1"/>
                <c:pt idx="0">
                  <c:v>Profit / Loss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Sheet1!$J$46:$J$54</c:f>
              <c:numCache>
                <c:formatCode>General</c:formatCode>
                <c:ptCount val="9"/>
                <c:pt idx="0">
                  <c:v>0</c:v>
                </c:pt>
                <c:pt idx="1">
                  <c:v>20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60</c:v>
                </c:pt>
                <c:pt idx="8">
                  <c:v>80</c:v>
                </c:pt>
              </c:numCache>
            </c:numRef>
          </c:xVal>
          <c:yVal>
            <c:numRef>
              <c:f>Sheet1!$K$46:$K$54</c:f>
              <c:numCache>
                <c:formatCode>General</c:formatCode>
                <c:ptCount val="9"/>
                <c:pt idx="0">
                  <c:v>-400</c:v>
                </c:pt>
                <c:pt idx="1">
                  <c:v>-400</c:v>
                </c:pt>
                <c:pt idx="2">
                  <c:v>-400</c:v>
                </c:pt>
                <c:pt idx="3">
                  <c:v>100</c:v>
                </c:pt>
                <c:pt idx="4">
                  <c:v>600</c:v>
                </c:pt>
                <c:pt idx="5">
                  <c:v>100</c:v>
                </c:pt>
                <c:pt idx="6">
                  <c:v>-400</c:v>
                </c:pt>
                <c:pt idx="7">
                  <c:v>-400</c:v>
                </c:pt>
                <c:pt idx="8">
                  <c:v>-400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90-409C-B758-BCA86AAD35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7390623"/>
        <c:axId val="837462191"/>
      </c:scatterChart>
      <c:valAx>
        <c:axId val="1107390623"/>
        <c:scaling>
          <c:orientation val="minMax"/>
          <c:max val="8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37462191"/>
        <c:crosses val="autoZero"/>
        <c:crossBetween val="midCat"/>
      </c:valAx>
      <c:valAx>
        <c:axId val="83746219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07390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7D193C9B2CF4CB13D7332E9170741" ma:contentTypeVersion="11" ma:contentTypeDescription="Create a new document." ma:contentTypeScope="" ma:versionID="d1b230bb32e220c0a223b0a5d0eee6a2">
  <xsd:schema xmlns:xsd="http://www.w3.org/2001/XMLSchema" xmlns:xs="http://www.w3.org/2001/XMLSchema" xmlns:p="http://schemas.microsoft.com/office/2006/metadata/properties" xmlns:ns3="f065381b-d66d-4412-bddd-68009f5f4a61" targetNamespace="http://schemas.microsoft.com/office/2006/metadata/properties" ma:root="true" ma:fieldsID="fac9c7d569480c1eb5bc09b049a80c8b" ns3:_="">
    <xsd:import namespace="f065381b-d66d-4412-bddd-68009f5f4a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5381b-d66d-4412-bddd-68009f5f4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37EEF-F231-4FC0-8FE2-F93779C00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5381b-d66d-4412-bddd-68009f5f4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4F1710-70F3-4AC2-B1D5-3B921744D9E4}">
  <ds:schemaRefs>
    <ds:schemaRef ds:uri="http://purl.org/dc/dcmitype/"/>
    <ds:schemaRef ds:uri="f065381b-d66d-4412-bddd-68009f5f4a61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8170C88-F38A-49F0-B6BA-BD14C8985D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9C61C5-F586-4EDC-BCAE-099F5F2E7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博奕</dc:creator>
  <cp:keywords/>
  <dc:description/>
  <cp:lastModifiedBy>王 博奕</cp:lastModifiedBy>
  <cp:revision>125</cp:revision>
  <cp:lastPrinted>2021-12-21T06:04:00Z</cp:lastPrinted>
  <dcterms:created xsi:type="dcterms:W3CDTF">2021-12-13T13:00:00Z</dcterms:created>
  <dcterms:modified xsi:type="dcterms:W3CDTF">2021-12-21T06:08:00Z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0x01010018D7D193C9B2CF4CB13D7332E9170741</vt:lpwstr>
  </property>
</Properties>
</file>