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5D152" w14:textId="77777777" w:rsidR="00996D29" w:rsidRDefault="00996D29"/>
    <w:p w14:paraId="05EBECD1" w14:textId="77777777" w:rsidR="00996D29" w:rsidRDefault="00996D29"/>
    <w:p w14:paraId="46E8BFFA" w14:textId="77777777" w:rsidR="00996D29" w:rsidRDefault="00996D29"/>
    <w:p w14:paraId="6A19C08B" w14:textId="77777777" w:rsidR="00996D29" w:rsidRDefault="00996D29"/>
    <w:p w14:paraId="78FC95D2" w14:textId="77777777" w:rsidR="00996D29" w:rsidRDefault="00996D29"/>
    <w:p w14:paraId="0D0C86C3" w14:textId="77777777" w:rsidR="00996D29" w:rsidRDefault="00996D29"/>
    <w:p w14:paraId="349AA8DA" w14:textId="77777777" w:rsidR="00996D29" w:rsidRDefault="00E25B35">
      <w:pPr>
        <w:jc w:val="center"/>
      </w:pPr>
      <w:r>
        <w:rPr>
          <w:rFonts w:hint="eastAsia"/>
          <w:b/>
          <w:noProof/>
          <w:sz w:val="36"/>
        </w:rPr>
        <w:drawing>
          <wp:inline distT="0" distB="0" distL="114300" distR="114300" wp14:anchorId="295B5314" wp14:editId="2F8EE907">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9"/>
                    <a:stretch>
                      <a:fillRect/>
                    </a:stretch>
                  </pic:blipFill>
                  <pic:spPr>
                    <a:xfrm>
                      <a:off x="0" y="0"/>
                      <a:ext cx="2987040" cy="623570"/>
                    </a:xfrm>
                    <a:prstGeom prst="rect">
                      <a:avLst/>
                    </a:prstGeom>
                    <a:noFill/>
                    <a:ln>
                      <a:noFill/>
                    </a:ln>
                  </pic:spPr>
                </pic:pic>
              </a:graphicData>
            </a:graphic>
          </wp:inline>
        </w:drawing>
      </w:r>
    </w:p>
    <w:p w14:paraId="2C4C8E03" w14:textId="77777777" w:rsidR="00996D29" w:rsidRDefault="00E25B35">
      <w:pPr>
        <w:jc w:val="center"/>
        <w:rPr>
          <w:b/>
          <w:sz w:val="48"/>
        </w:rPr>
      </w:pPr>
      <w:r>
        <w:rPr>
          <w:rFonts w:hint="eastAsia"/>
          <w:b/>
          <w:sz w:val="52"/>
        </w:rPr>
        <w:t>硕士研究生学位论文开题报告</w:t>
      </w:r>
    </w:p>
    <w:p w14:paraId="0FF0C243" w14:textId="77777777" w:rsidR="00996D29" w:rsidRDefault="00996D29">
      <w:pPr>
        <w:spacing w:line="640" w:lineRule="exact"/>
        <w:jc w:val="right"/>
        <w:rPr>
          <w:b/>
          <w:sz w:val="32"/>
          <w:szCs w:val="32"/>
        </w:rPr>
      </w:pPr>
    </w:p>
    <w:tbl>
      <w:tblPr>
        <w:tblW w:w="5000" w:type="pct"/>
        <w:jc w:val="center"/>
        <w:tblLook w:val="04A0" w:firstRow="1" w:lastRow="0" w:firstColumn="1" w:lastColumn="0" w:noHBand="0" w:noVBand="1"/>
      </w:tblPr>
      <w:tblGrid>
        <w:gridCol w:w="1416"/>
        <w:gridCol w:w="7304"/>
      </w:tblGrid>
      <w:tr w:rsidR="00996D29" w14:paraId="6B5D01D7" w14:textId="77777777">
        <w:trPr>
          <w:trHeight w:val="680"/>
          <w:jc w:val="center"/>
        </w:trPr>
        <w:tc>
          <w:tcPr>
            <w:tcW w:w="812" w:type="pct"/>
            <w:vAlign w:val="bottom"/>
          </w:tcPr>
          <w:p w14:paraId="22594E85" w14:textId="77777777" w:rsidR="00996D29" w:rsidRDefault="00E25B35">
            <w:pPr>
              <w:jc w:val="center"/>
              <w:rPr>
                <w:rFonts w:ascii="黑体" w:eastAsia="黑体" w:hAnsi="黑体" w:hint="eastAsia"/>
                <w:b/>
                <w:sz w:val="32"/>
                <w:szCs w:val="32"/>
              </w:rPr>
            </w:pPr>
            <w:r>
              <w:rPr>
                <w:rFonts w:ascii="黑体" w:eastAsia="黑体" w:hAnsi="黑体" w:hint="eastAsia"/>
                <w:b/>
                <w:sz w:val="32"/>
                <w:szCs w:val="32"/>
              </w:rPr>
              <w:t xml:space="preserve">题 </w:t>
            </w:r>
            <w:r>
              <w:rPr>
                <w:rFonts w:ascii="黑体" w:eastAsia="黑体" w:hAnsi="黑体"/>
                <w:b/>
                <w:sz w:val="32"/>
                <w:szCs w:val="32"/>
              </w:rPr>
              <w:t xml:space="preserve"> </w:t>
            </w:r>
            <w:r>
              <w:rPr>
                <w:rFonts w:ascii="黑体" w:eastAsia="黑体" w:hAnsi="黑体" w:hint="eastAsia"/>
                <w:b/>
                <w:sz w:val="32"/>
                <w:szCs w:val="32"/>
              </w:rPr>
              <w:t>目：</w:t>
            </w:r>
          </w:p>
        </w:tc>
        <w:tc>
          <w:tcPr>
            <w:tcW w:w="4188" w:type="pct"/>
            <w:tcBorders>
              <w:bottom w:val="single" w:sz="12" w:space="0" w:color="auto"/>
            </w:tcBorders>
            <w:vAlign w:val="center"/>
          </w:tcPr>
          <w:p w14:paraId="57261769" w14:textId="77777777" w:rsidR="00996D29" w:rsidRDefault="00E25B35">
            <w:pPr>
              <w:jc w:val="center"/>
              <w:rPr>
                <w:rFonts w:ascii="黑体" w:eastAsia="黑体" w:hAnsi="黑体" w:hint="eastAsia"/>
                <w:b/>
                <w:sz w:val="32"/>
                <w:szCs w:val="32"/>
              </w:rPr>
            </w:pPr>
            <w:r>
              <w:rPr>
                <w:rFonts w:ascii="黑体" w:eastAsia="黑体" w:hAnsi="黑体" w:hint="eastAsia"/>
                <w:b/>
                <w:sz w:val="32"/>
                <w:szCs w:val="32"/>
              </w:rPr>
              <w:t>三号（黑体）</w:t>
            </w:r>
          </w:p>
        </w:tc>
      </w:tr>
      <w:tr w:rsidR="00996D29" w14:paraId="610C2E03" w14:textId="77777777">
        <w:trPr>
          <w:trHeight w:val="680"/>
          <w:jc w:val="center"/>
        </w:trPr>
        <w:tc>
          <w:tcPr>
            <w:tcW w:w="812" w:type="pct"/>
            <w:vAlign w:val="center"/>
          </w:tcPr>
          <w:p w14:paraId="6A1C881E" w14:textId="77777777" w:rsidR="00996D29" w:rsidRDefault="00996D29">
            <w:pPr>
              <w:jc w:val="center"/>
              <w:rPr>
                <w:b/>
                <w:sz w:val="48"/>
              </w:rPr>
            </w:pPr>
          </w:p>
        </w:tc>
        <w:tc>
          <w:tcPr>
            <w:tcW w:w="4188" w:type="pct"/>
            <w:tcBorders>
              <w:top w:val="single" w:sz="12" w:space="0" w:color="auto"/>
              <w:bottom w:val="single" w:sz="12" w:space="0" w:color="000000"/>
            </w:tcBorders>
            <w:vAlign w:val="center"/>
          </w:tcPr>
          <w:p w14:paraId="639EE035" w14:textId="77777777" w:rsidR="00996D29" w:rsidRDefault="00996D29">
            <w:pPr>
              <w:jc w:val="center"/>
              <w:rPr>
                <w:rFonts w:ascii="黑体" w:eastAsia="黑体" w:hAnsi="黑体" w:hint="eastAsia"/>
                <w:b/>
                <w:sz w:val="32"/>
                <w:szCs w:val="32"/>
              </w:rPr>
            </w:pPr>
          </w:p>
        </w:tc>
      </w:tr>
    </w:tbl>
    <w:p w14:paraId="2B4E2459" w14:textId="77777777" w:rsidR="00996D29" w:rsidRDefault="00996D29">
      <w:pPr>
        <w:jc w:val="center"/>
        <w:rPr>
          <w:b/>
          <w:sz w:val="48"/>
        </w:rPr>
      </w:pPr>
    </w:p>
    <w:p w14:paraId="6FD53C73" w14:textId="77777777" w:rsidR="00996D29" w:rsidRDefault="00996D29">
      <w:pPr>
        <w:spacing w:line="240" w:lineRule="atLeast"/>
        <w:rPr>
          <w:b/>
          <w:sz w:val="28"/>
          <w:u w:val="single"/>
        </w:rPr>
      </w:pPr>
    </w:p>
    <w:tbl>
      <w:tblPr>
        <w:tblW w:w="0" w:type="auto"/>
        <w:jc w:val="center"/>
        <w:tblLook w:val="04A0" w:firstRow="1" w:lastRow="0" w:firstColumn="1" w:lastColumn="0" w:noHBand="0" w:noVBand="1"/>
      </w:tblPr>
      <w:tblGrid>
        <w:gridCol w:w="2093"/>
        <w:gridCol w:w="4209"/>
      </w:tblGrid>
      <w:tr w:rsidR="00996D29" w14:paraId="0F2C8B73" w14:textId="77777777">
        <w:trPr>
          <w:trHeight w:val="680"/>
          <w:jc w:val="center"/>
        </w:trPr>
        <w:tc>
          <w:tcPr>
            <w:tcW w:w="2093" w:type="dxa"/>
            <w:vAlign w:val="bottom"/>
          </w:tcPr>
          <w:p w14:paraId="627D0AFA" w14:textId="77777777" w:rsidR="00996D29" w:rsidRDefault="00E25B35">
            <w:pPr>
              <w:spacing w:line="240" w:lineRule="atLeast"/>
              <w:jc w:val="center"/>
              <w:rPr>
                <w:rFonts w:ascii="黑体" w:eastAsia="黑体" w:hAnsi="黑体" w:hint="eastAsia"/>
                <w:bCs/>
                <w:sz w:val="28"/>
              </w:rPr>
            </w:pPr>
            <w:r>
              <w:rPr>
                <w:rFonts w:ascii="黑体" w:eastAsia="黑体" w:hAnsi="黑体" w:hint="eastAsia"/>
                <w:bCs/>
                <w:sz w:val="28"/>
              </w:rPr>
              <w:t xml:space="preserve">姓 </w:t>
            </w:r>
            <w:r>
              <w:rPr>
                <w:rFonts w:ascii="黑体" w:eastAsia="黑体" w:hAnsi="黑体"/>
                <w:bCs/>
                <w:sz w:val="28"/>
              </w:rPr>
              <w:t xml:space="preserve">   </w:t>
            </w:r>
            <w:r>
              <w:rPr>
                <w:rFonts w:ascii="黑体" w:eastAsia="黑体" w:hAnsi="黑体" w:hint="eastAsia"/>
                <w:bCs/>
                <w:sz w:val="28"/>
              </w:rPr>
              <w:t>名：</w:t>
            </w:r>
          </w:p>
        </w:tc>
        <w:tc>
          <w:tcPr>
            <w:tcW w:w="4209" w:type="dxa"/>
            <w:tcBorders>
              <w:bottom w:val="single" w:sz="12" w:space="0" w:color="000000"/>
            </w:tcBorders>
            <w:vAlign w:val="center"/>
          </w:tcPr>
          <w:p w14:paraId="721AF4C1" w14:textId="77777777" w:rsidR="00996D29" w:rsidRDefault="00E25B35">
            <w:pPr>
              <w:spacing w:line="240" w:lineRule="atLeast"/>
              <w:jc w:val="center"/>
              <w:rPr>
                <w:rFonts w:ascii="仿宋" w:eastAsia="仿宋" w:hAnsi="仿宋" w:hint="eastAsia"/>
                <w:b/>
                <w:sz w:val="28"/>
              </w:rPr>
            </w:pPr>
            <w:r>
              <w:rPr>
                <w:rFonts w:ascii="仿宋" w:eastAsia="仿宋" w:hAnsi="仿宋" w:hint="eastAsia"/>
                <w:b/>
                <w:sz w:val="28"/>
              </w:rPr>
              <w:t>四号（仿宋，加粗）</w:t>
            </w:r>
          </w:p>
        </w:tc>
      </w:tr>
      <w:tr w:rsidR="00996D29" w14:paraId="37BACBC9" w14:textId="77777777">
        <w:trPr>
          <w:trHeight w:val="680"/>
          <w:jc w:val="center"/>
        </w:trPr>
        <w:tc>
          <w:tcPr>
            <w:tcW w:w="2093" w:type="dxa"/>
            <w:vAlign w:val="bottom"/>
          </w:tcPr>
          <w:p w14:paraId="3AEE6DA7" w14:textId="77777777" w:rsidR="00996D29" w:rsidRDefault="00E25B35">
            <w:pPr>
              <w:spacing w:line="240" w:lineRule="atLeast"/>
              <w:jc w:val="center"/>
              <w:rPr>
                <w:rFonts w:ascii="黑体" w:eastAsia="黑体" w:hAnsi="黑体" w:hint="eastAsia"/>
                <w:bCs/>
                <w:sz w:val="28"/>
              </w:rPr>
            </w:pPr>
            <w:r>
              <w:rPr>
                <w:rFonts w:ascii="黑体" w:eastAsia="黑体" w:hAnsi="黑体" w:hint="eastAsia"/>
                <w:bCs/>
                <w:sz w:val="28"/>
              </w:rPr>
              <w:t xml:space="preserve">学 </w:t>
            </w:r>
            <w:r>
              <w:rPr>
                <w:rFonts w:ascii="黑体" w:eastAsia="黑体" w:hAnsi="黑体"/>
                <w:bCs/>
                <w:sz w:val="28"/>
              </w:rPr>
              <w:t xml:space="preserve">   </w:t>
            </w:r>
            <w:r>
              <w:rPr>
                <w:rFonts w:ascii="黑体" w:eastAsia="黑体" w:hAnsi="黑体" w:hint="eastAsia"/>
                <w:bCs/>
                <w:sz w:val="28"/>
              </w:rPr>
              <w:t>号：</w:t>
            </w:r>
          </w:p>
        </w:tc>
        <w:tc>
          <w:tcPr>
            <w:tcW w:w="4209" w:type="dxa"/>
            <w:tcBorders>
              <w:top w:val="single" w:sz="12" w:space="0" w:color="000000"/>
              <w:bottom w:val="single" w:sz="12" w:space="0" w:color="000000"/>
            </w:tcBorders>
            <w:vAlign w:val="center"/>
          </w:tcPr>
          <w:p w14:paraId="67F18651" w14:textId="77777777" w:rsidR="00996D29" w:rsidRDefault="00996D29">
            <w:pPr>
              <w:spacing w:line="240" w:lineRule="atLeast"/>
              <w:jc w:val="center"/>
              <w:rPr>
                <w:rFonts w:ascii="仿宋" w:eastAsia="仿宋" w:hAnsi="仿宋" w:hint="eastAsia"/>
                <w:b/>
                <w:sz w:val="28"/>
              </w:rPr>
            </w:pPr>
          </w:p>
        </w:tc>
      </w:tr>
      <w:tr w:rsidR="00996D29" w14:paraId="330BABEE" w14:textId="77777777">
        <w:trPr>
          <w:trHeight w:val="680"/>
          <w:jc w:val="center"/>
        </w:trPr>
        <w:tc>
          <w:tcPr>
            <w:tcW w:w="2093" w:type="dxa"/>
            <w:vAlign w:val="bottom"/>
          </w:tcPr>
          <w:p w14:paraId="1428A940" w14:textId="77777777" w:rsidR="00996D29" w:rsidRDefault="00E25B35">
            <w:pPr>
              <w:spacing w:line="240" w:lineRule="atLeast"/>
              <w:jc w:val="center"/>
              <w:rPr>
                <w:rFonts w:ascii="黑体" w:eastAsia="黑体" w:hAnsi="黑体" w:hint="eastAsia"/>
                <w:bCs/>
                <w:sz w:val="28"/>
              </w:rPr>
            </w:pPr>
            <w:r>
              <w:rPr>
                <w:rFonts w:ascii="黑体" w:eastAsia="黑体" w:hAnsi="黑体" w:hint="eastAsia"/>
                <w:bCs/>
                <w:sz w:val="28"/>
              </w:rPr>
              <w:t>学科专业：</w:t>
            </w:r>
          </w:p>
        </w:tc>
        <w:tc>
          <w:tcPr>
            <w:tcW w:w="4209" w:type="dxa"/>
            <w:tcBorders>
              <w:top w:val="single" w:sz="12" w:space="0" w:color="000000"/>
              <w:bottom w:val="single" w:sz="12" w:space="0" w:color="000000"/>
            </w:tcBorders>
            <w:vAlign w:val="center"/>
          </w:tcPr>
          <w:p w14:paraId="76F1BDCF" w14:textId="77777777" w:rsidR="00996D29" w:rsidRDefault="00E25B35">
            <w:pPr>
              <w:spacing w:line="240" w:lineRule="atLeast"/>
              <w:jc w:val="center"/>
              <w:rPr>
                <w:rFonts w:ascii="仿宋" w:eastAsia="仿宋" w:hAnsi="仿宋" w:hint="eastAsia"/>
                <w:b/>
                <w:sz w:val="28"/>
              </w:rPr>
            </w:pPr>
            <w:r>
              <w:rPr>
                <w:rFonts w:ascii="仿宋" w:eastAsia="仿宋" w:hAnsi="仿宋" w:hint="eastAsia"/>
                <w:b/>
                <w:sz w:val="28"/>
              </w:rPr>
              <w:t>纺织科学与工程</w:t>
            </w:r>
          </w:p>
        </w:tc>
      </w:tr>
      <w:tr w:rsidR="00996D29" w14:paraId="784398B3" w14:textId="77777777">
        <w:trPr>
          <w:trHeight w:val="680"/>
          <w:jc w:val="center"/>
        </w:trPr>
        <w:tc>
          <w:tcPr>
            <w:tcW w:w="2093" w:type="dxa"/>
            <w:vAlign w:val="bottom"/>
          </w:tcPr>
          <w:p w14:paraId="61CF9B81" w14:textId="77777777" w:rsidR="00996D29" w:rsidRDefault="00E25B35">
            <w:pPr>
              <w:spacing w:line="240" w:lineRule="atLeast"/>
              <w:jc w:val="center"/>
              <w:rPr>
                <w:rFonts w:ascii="黑体" w:eastAsia="黑体" w:hAnsi="黑体" w:hint="eastAsia"/>
                <w:bCs/>
                <w:sz w:val="28"/>
              </w:rPr>
            </w:pPr>
            <w:r>
              <w:rPr>
                <w:rFonts w:ascii="黑体" w:eastAsia="黑体" w:hAnsi="黑体" w:hint="eastAsia"/>
                <w:bCs/>
                <w:sz w:val="28"/>
              </w:rPr>
              <w:t xml:space="preserve">导 </w:t>
            </w:r>
            <w:r>
              <w:rPr>
                <w:rFonts w:ascii="黑体" w:eastAsia="黑体" w:hAnsi="黑体"/>
                <w:bCs/>
                <w:sz w:val="28"/>
              </w:rPr>
              <w:t xml:space="preserve">   </w:t>
            </w:r>
            <w:r>
              <w:rPr>
                <w:rFonts w:ascii="黑体" w:eastAsia="黑体" w:hAnsi="黑体" w:hint="eastAsia"/>
                <w:bCs/>
                <w:sz w:val="28"/>
              </w:rPr>
              <w:t>师：</w:t>
            </w:r>
          </w:p>
        </w:tc>
        <w:tc>
          <w:tcPr>
            <w:tcW w:w="4209" w:type="dxa"/>
            <w:tcBorders>
              <w:top w:val="single" w:sz="12" w:space="0" w:color="000000"/>
              <w:bottom w:val="single" w:sz="12" w:space="0" w:color="000000"/>
            </w:tcBorders>
            <w:vAlign w:val="center"/>
          </w:tcPr>
          <w:p w14:paraId="748DA017" w14:textId="77777777" w:rsidR="00996D29" w:rsidRDefault="00E25B35">
            <w:pPr>
              <w:spacing w:line="240" w:lineRule="atLeast"/>
              <w:jc w:val="center"/>
              <w:rPr>
                <w:rFonts w:ascii="仿宋" w:eastAsia="仿宋" w:hAnsi="仿宋" w:hint="eastAsia"/>
                <w:b/>
                <w:sz w:val="28"/>
              </w:rPr>
            </w:pPr>
            <w:r>
              <w:rPr>
                <w:rFonts w:ascii="仿宋" w:eastAsia="仿宋" w:hAnsi="仿宋" w:hint="eastAsia"/>
                <w:b/>
                <w:sz w:val="28"/>
              </w:rPr>
              <w:t>某某某 教授</w:t>
            </w:r>
          </w:p>
        </w:tc>
      </w:tr>
      <w:tr w:rsidR="00996D29" w14:paraId="7696CAC7" w14:textId="77777777">
        <w:trPr>
          <w:trHeight w:val="680"/>
          <w:jc w:val="center"/>
        </w:trPr>
        <w:tc>
          <w:tcPr>
            <w:tcW w:w="2093" w:type="dxa"/>
            <w:vAlign w:val="bottom"/>
          </w:tcPr>
          <w:p w14:paraId="5445FF17" w14:textId="77777777" w:rsidR="00996D29" w:rsidRDefault="00E25B35">
            <w:pPr>
              <w:spacing w:line="240" w:lineRule="atLeast"/>
              <w:jc w:val="center"/>
              <w:rPr>
                <w:rFonts w:ascii="黑体" w:eastAsia="黑体" w:hAnsi="黑体" w:hint="eastAsia"/>
                <w:bCs/>
                <w:sz w:val="28"/>
              </w:rPr>
            </w:pPr>
            <w:r>
              <w:rPr>
                <w:rFonts w:ascii="黑体" w:eastAsia="黑体" w:hAnsi="黑体" w:hint="eastAsia"/>
                <w:bCs/>
                <w:sz w:val="28"/>
              </w:rPr>
              <w:t>所在学院：</w:t>
            </w:r>
          </w:p>
        </w:tc>
        <w:tc>
          <w:tcPr>
            <w:tcW w:w="4209" w:type="dxa"/>
            <w:tcBorders>
              <w:top w:val="single" w:sz="12" w:space="0" w:color="000000"/>
              <w:bottom w:val="single" w:sz="12" w:space="0" w:color="000000"/>
            </w:tcBorders>
            <w:vAlign w:val="center"/>
          </w:tcPr>
          <w:p w14:paraId="1C57FD22" w14:textId="77777777" w:rsidR="00996D29" w:rsidRDefault="00E25B35">
            <w:pPr>
              <w:spacing w:line="240" w:lineRule="atLeast"/>
              <w:jc w:val="center"/>
              <w:rPr>
                <w:rFonts w:ascii="仿宋" w:eastAsia="仿宋" w:hAnsi="仿宋" w:hint="eastAsia"/>
                <w:b/>
                <w:sz w:val="28"/>
              </w:rPr>
            </w:pPr>
            <w:r>
              <w:rPr>
                <w:rFonts w:ascii="仿宋" w:eastAsia="仿宋" w:hAnsi="仿宋" w:hint="eastAsia"/>
                <w:b/>
                <w:sz w:val="28"/>
              </w:rPr>
              <w:t>纺织科学与工程学院</w:t>
            </w:r>
          </w:p>
        </w:tc>
      </w:tr>
    </w:tbl>
    <w:p w14:paraId="11EE34CC" w14:textId="77777777" w:rsidR="00996D29" w:rsidRDefault="00996D29">
      <w:pPr>
        <w:spacing w:line="240" w:lineRule="atLeast"/>
        <w:rPr>
          <w:b/>
          <w:sz w:val="28"/>
          <w:u w:val="single"/>
        </w:rPr>
      </w:pPr>
    </w:p>
    <w:p w14:paraId="7A6C3D5D" w14:textId="77777777" w:rsidR="00996D29" w:rsidRDefault="00996D29">
      <w:pPr>
        <w:spacing w:line="240" w:lineRule="atLeast"/>
        <w:rPr>
          <w:b/>
          <w:sz w:val="28"/>
          <w:u w:val="single"/>
        </w:rPr>
      </w:pPr>
    </w:p>
    <w:p w14:paraId="257B0F06" w14:textId="77777777" w:rsidR="00996D29" w:rsidRDefault="00E25B35">
      <w:pPr>
        <w:spacing w:line="240" w:lineRule="atLeast"/>
        <w:jc w:val="center"/>
        <w:rPr>
          <w:rFonts w:ascii="仿宋" w:eastAsia="仿宋" w:hAnsi="仿宋" w:hint="eastAsia"/>
          <w:b/>
          <w:sz w:val="28"/>
        </w:rPr>
      </w:pPr>
      <w:r>
        <w:rPr>
          <w:rFonts w:ascii="仿宋" w:eastAsia="仿宋" w:hAnsi="仿宋" w:hint="eastAsia"/>
          <w:bCs/>
          <w:sz w:val="28"/>
        </w:rPr>
        <w:t>开题日期：</w:t>
      </w:r>
      <w:r>
        <w:rPr>
          <w:rFonts w:ascii="仿宋" w:eastAsia="仿宋" w:hAnsi="仿宋" w:hint="eastAsia"/>
          <w:b/>
          <w:sz w:val="28"/>
        </w:rPr>
        <w:t>二零二二年十月</w:t>
      </w:r>
    </w:p>
    <w:p w14:paraId="7CFC24EE" w14:textId="77777777" w:rsidR="00996D29" w:rsidRDefault="00E25B35">
      <w:pPr>
        <w:spacing w:line="240" w:lineRule="atLeast"/>
        <w:jc w:val="center"/>
        <w:rPr>
          <w:b/>
          <w:sz w:val="52"/>
        </w:rPr>
      </w:pPr>
      <w:r>
        <w:rPr>
          <w:rFonts w:ascii="仿宋" w:eastAsia="仿宋" w:hAnsi="仿宋"/>
          <w:b/>
          <w:sz w:val="28"/>
        </w:rPr>
        <w:br w:type="page"/>
      </w:r>
      <w:r>
        <w:rPr>
          <w:rFonts w:hint="eastAsia"/>
          <w:b/>
          <w:sz w:val="52"/>
        </w:rPr>
        <w:lastRenderedPageBreak/>
        <w:t>填</w:t>
      </w:r>
      <w:r>
        <w:rPr>
          <w:rFonts w:hint="eastAsia"/>
          <w:b/>
          <w:sz w:val="52"/>
        </w:rPr>
        <w:t xml:space="preserve"> </w:t>
      </w:r>
      <w:r>
        <w:rPr>
          <w:rFonts w:hint="eastAsia"/>
          <w:b/>
          <w:sz w:val="52"/>
        </w:rPr>
        <w:t>写</w:t>
      </w:r>
      <w:r>
        <w:rPr>
          <w:rFonts w:hint="eastAsia"/>
          <w:b/>
          <w:sz w:val="52"/>
        </w:rPr>
        <w:t xml:space="preserve"> </w:t>
      </w:r>
      <w:r>
        <w:rPr>
          <w:rFonts w:hint="eastAsia"/>
          <w:b/>
          <w:sz w:val="52"/>
        </w:rPr>
        <w:t>说</w:t>
      </w:r>
      <w:r>
        <w:rPr>
          <w:rFonts w:hint="eastAsia"/>
          <w:b/>
          <w:sz w:val="52"/>
        </w:rPr>
        <w:t xml:space="preserve"> </w:t>
      </w:r>
      <w:r>
        <w:rPr>
          <w:rFonts w:hint="eastAsia"/>
          <w:b/>
          <w:sz w:val="52"/>
        </w:rPr>
        <w:t>明</w:t>
      </w:r>
    </w:p>
    <w:p w14:paraId="7021B0CD" w14:textId="77777777" w:rsidR="00996D29" w:rsidRDefault="00996D29"/>
    <w:p w14:paraId="57888981" w14:textId="77777777" w:rsidR="00996D29" w:rsidRDefault="00E25B35">
      <w:pPr>
        <w:spacing w:line="520" w:lineRule="exact"/>
        <w:ind w:firstLineChars="200" w:firstLine="560"/>
        <w:rPr>
          <w:rFonts w:ascii="宋体"/>
          <w:sz w:val="28"/>
        </w:rPr>
      </w:pPr>
      <w:r>
        <w:rPr>
          <w:rFonts w:ascii="宋体" w:hint="eastAsia"/>
          <w:sz w:val="28"/>
        </w:rPr>
        <w:t>一、开题报告一律采用A4纸，于左侧装订成册。各栏填写不够时，请自行加页。</w:t>
      </w:r>
    </w:p>
    <w:p w14:paraId="2C0FFC65" w14:textId="77777777" w:rsidR="00996D29" w:rsidRDefault="00E25B35">
      <w:pPr>
        <w:spacing w:line="520" w:lineRule="exact"/>
        <w:ind w:firstLineChars="200" w:firstLine="560"/>
        <w:rPr>
          <w:rFonts w:ascii="宋体"/>
          <w:sz w:val="28"/>
        </w:rPr>
      </w:pPr>
      <w:r>
        <w:rPr>
          <w:rFonts w:ascii="宋体" w:hint="eastAsia"/>
          <w:sz w:val="28"/>
        </w:rPr>
        <w:t>二、研究课题来源有国家自然科学基金、国家社会科学基金、省自然科学基金、省哲学社会科学规划课题、自选课题等，具体按《浙江理工大学科研业绩量化标准》相关内容填写。</w:t>
      </w:r>
    </w:p>
    <w:p w14:paraId="7C52830F" w14:textId="77777777" w:rsidR="00996D29" w:rsidRDefault="00E25B35">
      <w:pPr>
        <w:spacing w:line="520" w:lineRule="exact"/>
        <w:ind w:firstLineChars="200" w:firstLine="560"/>
        <w:rPr>
          <w:rFonts w:ascii="宋体"/>
          <w:sz w:val="28"/>
        </w:rPr>
      </w:pPr>
      <w:r>
        <w:rPr>
          <w:rFonts w:ascii="宋体" w:hint="eastAsia"/>
          <w:sz w:val="28"/>
        </w:rPr>
        <w:t>三、开题报告格式参照《浙江理工大学研究生学位论文规范》执行。</w:t>
      </w:r>
    </w:p>
    <w:p w14:paraId="047AC486" w14:textId="77777777" w:rsidR="00996D29" w:rsidRDefault="00E25B35">
      <w:pPr>
        <w:spacing w:line="520" w:lineRule="exact"/>
        <w:ind w:firstLineChars="200" w:firstLine="560"/>
        <w:rPr>
          <w:rFonts w:ascii="宋体"/>
          <w:sz w:val="28"/>
        </w:rPr>
      </w:pPr>
      <w:r>
        <w:rPr>
          <w:rFonts w:ascii="宋体" w:hint="eastAsia"/>
          <w:sz w:val="28"/>
        </w:rPr>
        <w:t>四、硕士研究生学位论文开题报告应在5000字以上。</w:t>
      </w:r>
    </w:p>
    <w:p w14:paraId="74D1F5B5" w14:textId="77777777" w:rsidR="00996D29" w:rsidRDefault="00996D29">
      <w:pPr>
        <w:spacing w:line="520" w:lineRule="exact"/>
        <w:ind w:firstLineChars="200" w:firstLine="560"/>
        <w:rPr>
          <w:rFonts w:ascii="宋体"/>
          <w:sz w:val="28"/>
        </w:rPr>
      </w:pPr>
    </w:p>
    <w:p w14:paraId="35CC2753" w14:textId="77777777" w:rsidR="00996D29" w:rsidRDefault="00996D29">
      <w:pPr>
        <w:spacing w:line="520" w:lineRule="exact"/>
        <w:ind w:firstLineChars="200" w:firstLine="560"/>
        <w:rPr>
          <w:rFonts w:ascii="宋体"/>
          <w:sz w:val="28"/>
        </w:rPr>
      </w:pPr>
    </w:p>
    <w:p w14:paraId="740D7DAE" w14:textId="77777777" w:rsidR="00996D29" w:rsidRDefault="00996D29">
      <w:pPr>
        <w:spacing w:line="520" w:lineRule="exact"/>
        <w:ind w:firstLineChars="200" w:firstLine="560"/>
        <w:rPr>
          <w:rFonts w:ascii="宋体"/>
          <w:sz w:val="28"/>
        </w:rPr>
        <w:sectPr w:rsidR="00996D29">
          <w:headerReference w:type="default" r:id="rId10"/>
          <w:footerReference w:type="even" r:id="rId11"/>
          <w:footerReference w:type="default" r:id="rId12"/>
          <w:pgSz w:w="11906" w:h="16838"/>
          <w:pgMar w:top="1701" w:right="1701" w:bottom="1701" w:left="1701" w:header="851" w:footer="992" w:gutter="0"/>
          <w:pgNumType w:start="2"/>
          <w:cols w:space="720"/>
          <w:titlePg/>
          <w:docGrid w:type="lines" w:linePitch="312"/>
        </w:sectPr>
      </w:pPr>
    </w:p>
    <w:p w14:paraId="449B76F2" w14:textId="77777777" w:rsidR="00996D29" w:rsidRDefault="00996D29">
      <w:pPr>
        <w:spacing w:line="240" w:lineRule="atLeast"/>
        <w:rPr>
          <w:rFonts w:ascii="宋体"/>
          <w:sz w:val="28"/>
        </w:rPr>
      </w:pPr>
    </w:p>
    <w:p w14:paraId="1B2EE9C6" w14:textId="77777777" w:rsidR="00996D29" w:rsidRDefault="00E25B35">
      <w:pPr>
        <w:spacing w:line="520" w:lineRule="exact"/>
        <w:jc w:val="center"/>
        <w:rPr>
          <w:rFonts w:ascii="宋体"/>
          <w:b/>
          <w:sz w:val="52"/>
          <w:szCs w:val="52"/>
        </w:rPr>
      </w:pPr>
      <w:r>
        <w:rPr>
          <w:rFonts w:ascii="宋体"/>
          <w:b/>
          <w:sz w:val="52"/>
          <w:szCs w:val="52"/>
        </w:rPr>
        <w:t>目</w:t>
      </w:r>
      <w:r>
        <w:rPr>
          <w:rFonts w:ascii="宋体" w:hint="eastAsia"/>
          <w:b/>
          <w:sz w:val="52"/>
          <w:szCs w:val="52"/>
        </w:rPr>
        <w:t xml:space="preserve"> </w:t>
      </w:r>
      <w:r>
        <w:rPr>
          <w:rFonts w:ascii="宋体"/>
          <w:b/>
          <w:sz w:val="52"/>
          <w:szCs w:val="52"/>
        </w:rPr>
        <w:t xml:space="preserve"> 录</w:t>
      </w:r>
    </w:p>
    <w:p w14:paraId="71CB0BD2" w14:textId="77777777" w:rsidR="00996D29" w:rsidRDefault="00996D29">
      <w:pPr>
        <w:pStyle w:val="TOC1"/>
        <w:tabs>
          <w:tab w:val="right" w:leader="dot" w:pos="8494"/>
        </w:tabs>
        <w:rPr>
          <w:sz w:val="52"/>
          <w:szCs w:val="52"/>
        </w:rPr>
      </w:pPr>
    </w:p>
    <w:p w14:paraId="15916EA7" w14:textId="77777777" w:rsidR="00996D29" w:rsidRDefault="00996D29"/>
    <w:p w14:paraId="074EBDC9" w14:textId="77777777" w:rsidR="00996D29" w:rsidRDefault="00E25B35">
      <w:pPr>
        <w:pStyle w:val="TOC1"/>
        <w:tabs>
          <w:tab w:val="left" w:pos="420"/>
          <w:tab w:val="right" w:leader="dot" w:pos="8494"/>
        </w:tabs>
        <w:rPr>
          <w:rFonts w:ascii="宋体" w:hAnsi="宋体" w:hint="eastAsia"/>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"1-3" \f \h \z \u</w:instrText>
      </w:r>
      <w:r>
        <w:rPr>
          <w:rFonts w:ascii="宋体" w:hAnsi="宋体"/>
          <w:sz w:val="28"/>
          <w:szCs w:val="28"/>
        </w:rPr>
        <w:instrText xml:space="preserve"> </w:instrText>
      </w:r>
      <w:r>
        <w:rPr>
          <w:rFonts w:ascii="宋体" w:hAnsi="宋体"/>
          <w:sz w:val="28"/>
          <w:szCs w:val="28"/>
        </w:rPr>
        <w:fldChar w:fldCharType="separate"/>
      </w:r>
      <w:hyperlink w:anchor="_Toc133162400" w:history="1">
        <w:r>
          <w:rPr>
            <w:rStyle w:val="a8"/>
            <w:rFonts w:ascii="宋体" w:hAnsi="宋体"/>
            <w:sz w:val="28"/>
            <w:szCs w:val="28"/>
          </w:rPr>
          <w:t>1.</w:t>
        </w:r>
        <w:r>
          <w:rPr>
            <w:rFonts w:ascii="宋体" w:hAnsi="宋体"/>
            <w:sz w:val="28"/>
            <w:szCs w:val="28"/>
          </w:rPr>
          <w:tab/>
        </w:r>
        <w:r>
          <w:rPr>
            <w:rStyle w:val="a8"/>
            <w:rFonts w:ascii="宋体" w:hAnsi="宋体" w:hint="eastAsia"/>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72D37593" w14:textId="77777777" w:rsidR="00996D29" w:rsidRDefault="00E25B35">
      <w:pPr>
        <w:pStyle w:val="TOC2"/>
        <w:tabs>
          <w:tab w:val="right" w:leader="dot" w:pos="8494"/>
        </w:tabs>
        <w:rPr>
          <w:rFonts w:ascii="宋体" w:hAnsi="宋体" w:hint="eastAsia"/>
          <w:sz w:val="28"/>
          <w:szCs w:val="28"/>
        </w:rPr>
      </w:pPr>
      <w:hyperlink w:anchor="_Toc133162401" w:history="1">
        <w:r>
          <w:rPr>
            <w:rStyle w:val="a8"/>
            <w:rFonts w:ascii="宋体" w:hAnsi="宋体"/>
            <w:sz w:val="28"/>
            <w:szCs w:val="28"/>
          </w:rPr>
          <w:t>1.1</w:t>
        </w:r>
        <w:r>
          <w:rPr>
            <w:rStyle w:val="a8"/>
            <w:rFonts w:ascii="宋体" w:hAnsi="宋体" w:hint="eastAsia"/>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35527307" w14:textId="77777777" w:rsidR="00996D29" w:rsidRDefault="00E25B35">
      <w:pPr>
        <w:pStyle w:val="TOC2"/>
        <w:tabs>
          <w:tab w:val="right" w:leader="dot" w:pos="8494"/>
        </w:tabs>
        <w:rPr>
          <w:rFonts w:ascii="宋体" w:hAnsi="宋体" w:hint="eastAsia"/>
          <w:sz w:val="28"/>
          <w:szCs w:val="28"/>
        </w:rPr>
      </w:pPr>
      <w:hyperlink w:anchor="_Toc133162402" w:history="1">
        <w:r>
          <w:rPr>
            <w:rStyle w:val="a8"/>
            <w:rFonts w:ascii="宋体" w:hAnsi="宋体"/>
            <w:sz w:val="28"/>
            <w:szCs w:val="28"/>
          </w:rPr>
          <w:t>1.2</w:t>
        </w:r>
        <w:r>
          <w:rPr>
            <w:rStyle w:val="a8"/>
            <w:rFonts w:ascii="宋体" w:hAnsi="宋体" w:hint="eastAsia"/>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hyperlink>
    </w:p>
    <w:p w14:paraId="3713994D" w14:textId="77777777" w:rsidR="00996D29" w:rsidRDefault="00E25B35">
      <w:pPr>
        <w:pStyle w:val="TOC1"/>
        <w:tabs>
          <w:tab w:val="left" w:pos="420"/>
          <w:tab w:val="right" w:leader="dot" w:pos="8494"/>
        </w:tabs>
        <w:rPr>
          <w:rFonts w:ascii="宋体" w:hAnsi="宋体" w:hint="eastAsia"/>
          <w:sz w:val="28"/>
          <w:szCs w:val="28"/>
        </w:rPr>
      </w:pPr>
      <w:hyperlink w:anchor="_Toc133162403" w:history="1">
        <w:r>
          <w:rPr>
            <w:rStyle w:val="a8"/>
            <w:rFonts w:ascii="宋体" w:hAnsi="宋体"/>
            <w:sz w:val="28"/>
            <w:szCs w:val="28"/>
          </w:rPr>
          <w:t>2.</w:t>
        </w:r>
        <w:r>
          <w:rPr>
            <w:rFonts w:ascii="宋体" w:hAnsi="宋体"/>
            <w:sz w:val="28"/>
            <w:szCs w:val="28"/>
          </w:rPr>
          <w:tab/>
        </w:r>
        <w:r>
          <w:rPr>
            <w:rStyle w:val="a8"/>
            <w:rFonts w:ascii="宋体" w:hAnsi="宋体" w:hint="eastAsia"/>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hyperlink>
    </w:p>
    <w:p w14:paraId="05ECFCF0" w14:textId="77777777" w:rsidR="00996D29" w:rsidRDefault="00E25B35">
      <w:pPr>
        <w:pStyle w:val="TOC1"/>
        <w:tabs>
          <w:tab w:val="left" w:pos="420"/>
          <w:tab w:val="right" w:leader="dot" w:pos="8494"/>
        </w:tabs>
        <w:rPr>
          <w:rFonts w:ascii="宋体" w:hAnsi="宋体" w:hint="eastAsia"/>
          <w:sz w:val="28"/>
          <w:szCs w:val="28"/>
        </w:rPr>
      </w:pPr>
      <w:hyperlink w:anchor="_Toc133162404" w:history="1">
        <w:r>
          <w:rPr>
            <w:rStyle w:val="a8"/>
            <w:rFonts w:ascii="宋体" w:hAnsi="宋体"/>
            <w:sz w:val="28"/>
            <w:szCs w:val="28"/>
          </w:rPr>
          <w:t>3.</w:t>
        </w:r>
        <w:r>
          <w:rPr>
            <w:rFonts w:ascii="宋体" w:hAnsi="宋体"/>
            <w:sz w:val="28"/>
            <w:szCs w:val="28"/>
          </w:rPr>
          <w:tab/>
        </w:r>
        <w:r>
          <w:rPr>
            <w:rStyle w:val="a8"/>
            <w:rFonts w:ascii="宋体" w:hAnsi="宋体" w:hint="eastAsia"/>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hyperlink>
    </w:p>
    <w:p w14:paraId="6FB02E1E" w14:textId="77777777" w:rsidR="00996D29" w:rsidRDefault="00E25B35">
      <w:pPr>
        <w:pStyle w:val="TOC1"/>
        <w:tabs>
          <w:tab w:val="left" w:pos="420"/>
          <w:tab w:val="right" w:leader="dot" w:pos="8494"/>
        </w:tabs>
        <w:rPr>
          <w:rFonts w:ascii="宋体" w:hAnsi="宋体" w:hint="eastAsia"/>
          <w:sz w:val="28"/>
          <w:szCs w:val="28"/>
        </w:rPr>
      </w:pPr>
      <w:hyperlink w:anchor="_Toc133162405" w:history="1">
        <w:r>
          <w:rPr>
            <w:rStyle w:val="a8"/>
            <w:rFonts w:ascii="宋体" w:hAnsi="宋体"/>
            <w:sz w:val="28"/>
            <w:szCs w:val="28"/>
          </w:rPr>
          <w:t>4.</w:t>
        </w:r>
        <w:r>
          <w:rPr>
            <w:rFonts w:ascii="宋体" w:hAnsi="宋体"/>
            <w:sz w:val="28"/>
            <w:szCs w:val="28"/>
          </w:rPr>
          <w:tab/>
        </w:r>
        <w:r>
          <w:rPr>
            <w:rStyle w:val="a8"/>
            <w:rFonts w:ascii="宋体" w:hAnsi="宋体" w:hint="eastAsia"/>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hyperlink>
    </w:p>
    <w:p w14:paraId="54E6382C" w14:textId="77777777" w:rsidR="00996D29" w:rsidRDefault="00E25B35">
      <w:pPr>
        <w:pStyle w:val="TOC1"/>
        <w:tabs>
          <w:tab w:val="left" w:pos="420"/>
          <w:tab w:val="right" w:leader="dot" w:pos="8494"/>
        </w:tabs>
        <w:rPr>
          <w:rFonts w:ascii="宋体" w:hAnsi="宋体" w:hint="eastAsia"/>
          <w:sz w:val="28"/>
          <w:szCs w:val="28"/>
        </w:rPr>
      </w:pPr>
      <w:hyperlink w:anchor="_Toc133162406" w:history="1">
        <w:r>
          <w:rPr>
            <w:rStyle w:val="a8"/>
            <w:rFonts w:ascii="宋体" w:hAnsi="宋体"/>
            <w:sz w:val="28"/>
            <w:szCs w:val="28"/>
          </w:rPr>
          <w:t>5.</w:t>
        </w:r>
        <w:r>
          <w:rPr>
            <w:rFonts w:ascii="宋体" w:hAnsi="宋体"/>
            <w:sz w:val="28"/>
            <w:szCs w:val="28"/>
          </w:rPr>
          <w:tab/>
        </w:r>
        <w:r>
          <w:rPr>
            <w:rStyle w:val="a8"/>
            <w:rFonts w:ascii="宋体" w:hAnsi="宋体" w:hint="eastAsia"/>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hyperlink>
    </w:p>
    <w:p w14:paraId="1F05D2D1" w14:textId="77777777" w:rsidR="00996D29" w:rsidRDefault="00E25B35">
      <w:pPr>
        <w:pStyle w:val="TOC1"/>
        <w:tabs>
          <w:tab w:val="left" w:pos="420"/>
          <w:tab w:val="right" w:leader="dot" w:pos="8494"/>
        </w:tabs>
        <w:rPr>
          <w:rFonts w:ascii="宋体" w:hAnsi="宋体" w:hint="eastAsia"/>
          <w:sz w:val="28"/>
          <w:szCs w:val="28"/>
        </w:rPr>
      </w:pPr>
      <w:hyperlink w:anchor="_Toc133162407" w:history="1">
        <w:r>
          <w:rPr>
            <w:rStyle w:val="a8"/>
            <w:rFonts w:ascii="宋体" w:hAnsi="宋体"/>
            <w:sz w:val="28"/>
            <w:szCs w:val="28"/>
          </w:rPr>
          <w:t>6.</w:t>
        </w:r>
        <w:r>
          <w:rPr>
            <w:rFonts w:ascii="宋体" w:hAnsi="宋体"/>
            <w:sz w:val="28"/>
            <w:szCs w:val="28"/>
          </w:rPr>
          <w:tab/>
        </w:r>
        <w:r>
          <w:rPr>
            <w:rStyle w:val="a8"/>
            <w:rFonts w:ascii="宋体" w:hAnsi="宋体" w:hint="eastAsia"/>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hyperlink>
    </w:p>
    <w:p w14:paraId="3D7565CE" w14:textId="77777777" w:rsidR="00996D29" w:rsidRDefault="00E25B35">
      <w:pPr>
        <w:rPr>
          <w:rFonts w:ascii="宋体" w:hAnsi="宋体" w:hint="eastAsia"/>
          <w:sz w:val="28"/>
          <w:szCs w:val="28"/>
        </w:rPr>
      </w:pPr>
      <w:r>
        <w:rPr>
          <w:rFonts w:ascii="宋体" w:hAnsi="宋体"/>
          <w:sz w:val="28"/>
          <w:szCs w:val="28"/>
        </w:rPr>
        <w:fldChar w:fldCharType="end"/>
      </w:r>
    </w:p>
    <w:p w14:paraId="5BCF6D6C" w14:textId="77777777" w:rsidR="00996D29" w:rsidRDefault="00996D29">
      <w:pPr>
        <w:sectPr w:rsidR="00996D29">
          <w:headerReference w:type="default" r:id="rId13"/>
          <w:footerReference w:type="even" r:id="rId14"/>
          <w:footerReference w:type="default" r:id="rId15"/>
          <w:pgSz w:w="11906" w:h="16838"/>
          <w:pgMar w:top="1701" w:right="1701" w:bottom="1701" w:left="1701" w:header="851" w:footer="992" w:gutter="0"/>
          <w:pgNumType w:start="2"/>
          <w:cols w:space="720"/>
          <w:titlePg/>
          <w:docGrid w:type="lines" w:linePitch="312"/>
        </w:sectPr>
      </w:pPr>
    </w:p>
    <w:p w14:paraId="3FA59D0E" w14:textId="77777777" w:rsidR="00996D29" w:rsidRDefault="00996D29"/>
    <w:tbl>
      <w:tblPr>
        <w:tblW w:w="89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7"/>
        <w:gridCol w:w="3443"/>
        <w:gridCol w:w="1800"/>
        <w:gridCol w:w="2162"/>
      </w:tblGrid>
      <w:tr w:rsidR="00996D29" w14:paraId="17B84063" w14:textId="77777777">
        <w:trPr>
          <w:cantSplit/>
          <w:trHeight w:val="680"/>
        </w:trPr>
        <w:tc>
          <w:tcPr>
            <w:tcW w:w="1547" w:type="dxa"/>
            <w:vAlign w:val="center"/>
          </w:tcPr>
          <w:p w14:paraId="4F86ED3D" w14:textId="77777777" w:rsidR="00996D29" w:rsidRDefault="00E25B35">
            <w:pPr>
              <w:spacing w:before="120" w:after="120"/>
              <w:jc w:val="center"/>
              <w:rPr>
                <w:b/>
              </w:rPr>
            </w:pPr>
            <w:r>
              <w:rPr>
                <w:rFonts w:hint="eastAsia"/>
                <w:b/>
              </w:rPr>
              <w:t>学位论文题目</w:t>
            </w:r>
          </w:p>
        </w:tc>
        <w:tc>
          <w:tcPr>
            <w:tcW w:w="7405" w:type="dxa"/>
            <w:gridSpan w:val="3"/>
            <w:vAlign w:val="center"/>
          </w:tcPr>
          <w:p w14:paraId="06481E1F" w14:textId="77777777" w:rsidR="00996D29" w:rsidRDefault="00996D29">
            <w:pPr>
              <w:spacing w:before="120" w:after="120"/>
              <w:rPr>
                <w:b/>
              </w:rPr>
            </w:pPr>
          </w:p>
        </w:tc>
      </w:tr>
      <w:tr w:rsidR="00996D29" w14:paraId="54510FE2" w14:textId="77777777">
        <w:trPr>
          <w:cantSplit/>
          <w:trHeight w:val="680"/>
        </w:trPr>
        <w:tc>
          <w:tcPr>
            <w:tcW w:w="1547" w:type="dxa"/>
            <w:vAlign w:val="center"/>
          </w:tcPr>
          <w:p w14:paraId="128AE77D" w14:textId="77777777" w:rsidR="00996D29" w:rsidRDefault="00E25B35">
            <w:pPr>
              <w:spacing w:before="120" w:after="120"/>
              <w:jc w:val="center"/>
              <w:rPr>
                <w:b/>
              </w:rPr>
            </w:pPr>
            <w:r>
              <w:rPr>
                <w:rFonts w:hint="eastAsia"/>
                <w:b/>
              </w:rPr>
              <w:t>研究课题来源</w:t>
            </w:r>
          </w:p>
        </w:tc>
        <w:tc>
          <w:tcPr>
            <w:tcW w:w="3443" w:type="dxa"/>
            <w:vAlign w:val="center"/>
          </w:tcPr>
          <w:p w14:paraId="75DF71DC" w14:textId="77777777" w:rsidR="00996D29" w:rsidRDefault="00996D29">
            <w:pPr>
              <w:spacing w:before="120" w:after="120"/>
              <w:rPr>
                <w:b/>
              </w:rPr>
            </w:pPr>
          </w:p>
        </w:tc>
        <w:tc>
          <w:tcPr>
            <w:tcW w:w="1800" w:type="dxa"/>
            <w:vAlign w:val="center"/>
          </w:tcPr>
          <w:p w14:paraId="182001C1" w14:textId="77777777" w:rsidR="00996D29" w:rsidRDefault="00E25B35">
            <w:pPr>
              <w:spacing w:line="320" w:lineRule="exact"/>
              <w:jc w:val="center"/>
              <w:rPr>
                <w:b/>
              </w:rPr>
            </w:pPr>
            <w:r>
              <w:rPr>
                <w:rFonts w:hint="eastAsia"/>
                <w:b/>
              </w:rPr>
              <w:t>开题报告</w:t>
            </w:r>
          </w:p>
          <w:p w14:paraId="1EF01445" w14:textId="77777777" w:rsidR="00996D29" w:rsidRDefault="00E25B35">
            <w:pPr>
              <w:spacing w:line="320" w:lineRule="exact"/>
              <w:jc w:val="center"/>
              <w:rPr>
                <w:b/>
              </w:rPr>
            </w:pPr>
            <w:r>
              <w:rPr>
                <w:rFonts w:hint="eastAsia"/>
                <w:b/>
              </w:rPr>
              <w:t>答辩日期</w:t>
            </w:r>
          </w:p>
        </w:tc>
        <w:tc>
          <w:tcPr>
            <w:tcW w:w="2162" w:type="dxa"/>
            <w:vAlign w:val="center"/>
          </w:tcPr>
          <w:p w14:paraId="7B4655A8" w14:textId="77777777" w:rsidR="00996D29" w:rsidRDefault="00E25B35">
            <w:pPr>
              <w:spacing w:before="120" w:after="120"/>
              <w:jc w:val="right"/>
              <w:rPr>
                <w:b/>
              </w:rPr>
            </w:pP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r w:rsidR="00996D29" w14:paraId="11F1DF59" w14:textId="77777777">
        <w:trPr>
          <w:trHeight w:val="5112"/>
        </w:trPr>
        <w:tc>
          <w:tcPr>
            <w:tcW w:w="8952" w:type="dxa"/>
            <w:gridSpan w:val="4"/>
          </w:tcPr>
          <w:p w14:paraId="44DB22B3" w14:textId="77777777" w:rsidR="00996D29" w:rsidRDefault="00E25B35">
            <w:pPr>
              <w:pStyle w:val="1"/>
              <w:rPr>
                <w:rFonts w:hint="eastAsia"/>
              </w:rPr>
            </w:pPr>
            <w:r>
              <w:rPr>
                <w:rFonts w:hint="eastAsia"/>
              </w:rPr>
              <w:t xml:space="preserve"> </w:t>
            </w:r>
            <w:bookmarkStart w:id="0" w:name="_Toc133162400"/>
            <w:r>
              <w:rPr>
                <w:rFonts w:hint="eastAsia"/>
              </w:rPr>
              <w:t>选题的目的、意义</w:t>
            </w:r>
            <w:bookmarkEnd w:id="0"/>
          </w:p>
          <w:p w14:paraId="25CEFF73" w14:textId="77777777" w:rsidR="00996D29" w:rsidRDefault="00E25B35">
            <w:pPr>
              <w:pStyle w:val="2"/>
            </w:pPr>
            <w:bookmarkStart w:id="1" w:name="_Toc133162401"/>
            <w:r>
              <w:rPr>
                <w:rFonts w:hint="eastAsia"/>
              </w:rPr>
              <w:t>选题的目的</w:t>
            </w:r>
            <w:bookmarkEnd w:id="1"/>
          </w:p>
          <w:p w14:paraId="112AB120" w14:textId="77777777" w:rsidR="00996D29" w:rsidRDefault="00E25B35">
            <w:pPr>
              <w:spacing w:line="400" w:lineRule="exact"/>
              <w:ind w:firstLineChars="200" w:firstLine="480"/>
              <w:rPr>
                <w:sz w:val="24"/>
                <w:szCs w:val="24"/>
              </w:rPr>
            </w:pPr>
            <w:r>
              <w:rPr>
                <w:rFonts w:hint="eastAsia"/>
                <w:sz w:val="24"/>
                <w:szCs w:val="24"/>
              </w:rPr>
              <w:t>随着计算机图形学和几何处理技术的飞速发展，如何在复杂的离散曲面网格上生成光滑且满足特定控制条件的曲线，已成为研究中的一个重要课题。尤其是在有限元分析、计算机辅助设计以及物理仿真等领域，曲线的设计对于形状建模、特征提取以及物理仿真等任务至关重要。三角网格（</w:t>
            </w:r>
            <w:r>
              <w:rPr>
                <w:rFonts w:hint="eastAsia"/>
                <w:sz w:val="24"/>
                <w:szCs w:val="24"/>
              </w:rPr>
              <w:t>2-</w:t>
            </w:r>
            <w:r>
              <w:rPr>
                <w:rFonts w:hint="eastAsia"/>
                <w:sz w:val="24"/>
                <w:szCs w:val="24"/>
              </w:rPr>
              <w:t>流形网格）作为广泛使用的几何表示方式，特别适用于离散化表示复杂的几何形状，因而在几何处理和曲线设计中占据了核心地位。尽管三角网格在表示复杂形状上具有优势，但由于其不规则性和拓扑复杂性，直接在这些网格上进行曲线设计面临着诸多挑战。如何有效地在三角网格上生成符合用户需求的曲线，既要保证曲线的光滑性，又要满足形状和拓扑约束，是本研究要解决的关键问题。</w:t>
            </w:r>
          </w:p>
          <w:p w14:paraId="2DD9E401" w14:textId="77777777" w:rsidR="00996D29" w:rsidRDefault="00E25B35">
            <w:pPr>
              <w:spacing w:line="400" w:lineRule="exact"/>
              <w:ind w:firstLineChars="200" w:firstLine="480"/>
              <w:rPr>
                <w:sz w:val="24"/>
                <w:szCs w:val="24"/>
              </w:rPr>
            </w:pPr>
            <w:r>
              <w:rPr>
                <w:rFonts w:hint="eastAsia"/>
                <w:sz w:val="24"/>
                <w:szCs w:val="24"/>
              </w:rPr>
              <w:t>本论文的主要目标是提出一种基于机器学习的方法，在三角网格上进行曲线设计和生成，结合水平集方法隐式表示来确保曲线的平滑性与准确性，并融合几何和拓扑约束来实现对曲线生成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1B0CC9DD" w14:textId="77777777" w:rsidR="00996D29" w:rsidRDefault="00996D29">
            <w:pPr>
              <w:spacing w:line="400" w:lineRule="exact"/>
              <w:ind w:firstLineChars="200" w:firstLine="480"/>
              <w:rPr>
                <w:sz w:val="24"/>
                <w:szCs w:val="24"/>
              </w:rPr>
            </w:pPr>
          </w:p>
          <w:p w14:paraId="54A8F269" w14:textId="77777777" w:rsidR="00996D29" w:rsidRDefault="00996D29">
            <w:pPr>
              <w:spacing w:line="400" w:lineRule="exact"/>
              <w:ind w:firstLineChars="200" w:firstLine="480"/>
              <w:rPr>
                <w:rFonts w:ascii="宋体" w:hAnsi="宋体" w:hint="eastAsia"/>
                <w:sz w:val="24"/>
                <w:szCs w:val="24"/>
              </w:rPr>
            </w:pPr>
          </w:p>
          <w:p w14:paraId="706878CA" w14:textId="77777777" w:rsidR="00996D29" w:rsidRDefault="00996D29">
            <w:pPr>
              <w:spacing w:line="400" w:lineRule="exact"/>
              <w:ind w:firstLineChars="200" w:firstLine="480"/>
              <w:rPr>
                <w:rFonts w:ascii="宋体" w:hAnsi="宋体" w:hint="eastAsia"/>
                <w:sz w:val="24"/>
                <w:szCs w:val="24"/>
              </w:rPr>
            </w:pPr>
          </w:p>
          <w:p w14:paraId="72EEC4A2" w14:textId="77777777" w:rsidR="00996D29" w:rsidRDefault="00996D29">
            <w:pPr>
              <w:spacing w:line="400" w:lineRule="exact"/>
              <w:ind w:firstLineChars="200" w:firstLine="480"/>
              <w:rPr>
                <w:rFonts w:ascii="宋体" w:hAnsi="宋体" w:hint="eastAsia"/>
                <w:sz w:val="24"/>
                <w:szCs w:val="24"/>
              </w:rPr>
            </w:pPr>
          </w:p>
          <w:p w14:paraId="4CFA6061" w14:textId="77777777" w:rsidR="00996D29" w:rsidRDefault="00996D29">
            <w:pPr>
              <w:spacing w:line="400" w:lineRule="exact"/>
              <w:ind w:firstLineChars="200" w:firstLine="480"/>
              <w:rPr>
                <w:rFonts w:ascii="宋体" w:hAnsi="宋体" w:hint="eastAsia"/>
                <w:sz w:val="24"/>
                <w:szCs w:val="24"/>
              </w:rPr>
            </w:pPr>
          </w:p>
          <w:p w14:paraId="3C5047E0" w14:textId="77777777" w:rsidR="00996D29" w:rsidRDefault="00996D29">
            <w:pPr>
              <w:spacing w:line="400" w:lineRule="exact"/>
              <w:ind w:firstLineChars="200" w:firstLine="480"/>
              <w:rPr>
                <w:rFonts w:ascii="宋体" w:hAnsi="宋体" w:hint="eastAsia"/>
                <w:sz w:val="24"/>
                <w:szCs w:val="24"/>
              </w:rPr>
            </w:pPr>
          </w:p>
          <w:p w14:paraId="6EE21FA8" w14:textId="77777777" w:rsidR="00996D29" w:rsidRDefault="00996D29">
            <w:pPr>
              <w:spacing w:line="400" w:lineRule="exact"/>
              <w:ind w:firstLineChars="200" w:firstLine="480"/>
              <w:rPr>
                <w:rFonts w:ascii="宋体" w:hAnsi="宋体" w:hint="eastAsia"/>
                <w:sz w:val="24"/>
                <w:szCs w:val="24"/>
              </w:rPr>
            </w:pPr>
          </w:p>
          <w:p w14:paraId="73E57494" w14:textId="77777777" w:rsidR="00996D29" w:rsidRDefault="00996D29">
            <w:pPr>
              <w:spacing w:line="400" w:lineRule="exact"/>
              <w:ind w:firstLineChars="200" w:firstLine="480"/>
              <w:rPr>
                <w:rFonts w:ascii="宋体" w:hAnsi="宋体" w:hint="eastAsia"/>
                <w:sz w:val="24"/>
                <w:szCs w:val="24"/>
              </w:rPr>
            </w:pPr>
          </w:p>
          <w:p w14:paraId="44B6380B" w14:textId="77777777" w:rsidR="00996D29" w:rsidRDefault="00996D29">
            <w:pPr>
              <w:spacing w:line="400" w:lineRule="exact"/>
              <w:rPr>
                <w:rFonts w:ascii="宋体" w:hAnsi="宋体" w:hint="eastAsia"/>
                <w:sz w:val="24"/>
                <w:szCs w:val="24"/>
              </w:rPr>
            </w:pPr>
          </w:p>
          <w:p w14:paraId="1D90D597" w14:textId="77777777" w:rsidR="00996D29" w:rsidRDefault="00E25B35">
            <w:pPr>
              <w:pStyle w:val="2"/>
            </w:pPr>
            <w:bookmarkStart w:id="2" w:name="_Toc133162402"/>
            <w:r>
              <w:rPr>
                <w:rFonts w:hint="eastAsia"/>
              </w:rPr>
              <w:lastRenderedPageBreak/>
              <w:t>选题的意义</w:t>
            </w:r>
            <w:bookmarkEnd w:id="2"/>
          </w:p>
          <w:p w14:paraId="585EC24B"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本研究在理论和应用层面上具有重要意义。在理论研究方面，首先，本选题探索并扩展了机器学习，特别是深度学习方法在曲线设计中的应用。近年来，深度学习已经在图像处理、自然语言处理等多个领域取得了显著进展，但在几何学和曲线设计等领域的应用相对较少。通过将机器学习方法引入到曲线设计领域，尤其是结合水平集隐式</w:t>
            </w:r>
            <w:r>
              <w:rPr>
                <w:rFonts w:ascii="宋体" w:hAnsi="宋体" w:hint="eastAsia"/>
                <w:sz w:val="24"/>
                <w:szCs w:val="24"/>
              </w:rPr>
              <w:t>表示</w:t>
            </w:r>
            <w:r>
              <w:rPr>
                <w:rFonts w:ascii="宋体" w:hAnsi="宋体"/>
                <w:sz w:val="24"/>
                <w:szCs w:val="24"/>
              </w:rPr>
              <w:t>，本研究将为曲线生成提供新的思路和技术路径，推动相关领域的理论创新。</w:t>
            </w:r>
          </w:p>
          <w:p w14:paraId="4650992D"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其次，三角网格上的曲线设计不仅是计算几何学中的一个基本问题，同时也是计算机图形学和计算机辅助设计中的核心问题之一。通过机器学习方法，尤其是深度学习网络，自动化地从数据中学习曲线的生成规律，可以显著提高设计效率，并使曲线生成过程更加灵活和智能化。本研究将进一步推动计算几何、计算机图形学以及机器学习在几何处理领域的交叉研究，促进这两个领域的融合发展。</w:t>
            </w:r>
          </w:p>
          <w:p w14:paraId="1D113CB3"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在应用研究方面，本研究的成果将为离散网格曲线设计提供一种基于机器学习的高效工具，尤其是在涉及复杂网格的几何处理和特征提取任务中。通过学习复杂的图形数据和自动生成曲线，机器学习方法能够极大地提高曲线设计的效率，并使设计更加个性化和自动化。该研究不仅能为CAD领域提供强大的技术支持，尤其在三维建模、逆向工程、物理仿真等应用中具有广泛的潜力，还能推动有限元分析和虚拟仿真等领域的发展。</w:t>
            </w:r>
          </w:p>
          <w:p w14:paraId="39526157"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本研究还能够为其他几何学科提供方法上的借鉴，特别是在处理带有拓扑和形状约束的曲线生成问题时，能够推动该领域从传统的几何建模方法向基于数据驱动的智能建模方法的转变。通过深度学习在曲线设计中的应用，能够促进跨学科的研究与合作，推动相关技术的实际应用和理论发展。</w:t>
            </w:r>
          </w:p>
          <w:p w14:paraId="286D16EE"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综上所述，本研究不仅为曲线设计提供了新的思路和方法，也为图形学、几何学、机器学习等领域的研究提供了理论支持和应用价值，具有较高的学术价值和广泛的应用前景。</w:t>
            </w:r>
          </w:p>
          <w:p w14:paraId="7C157782" w14:textId="77777777" w:rsidR="00996D29" w:rsidRDefault="00996D29">
            <w:pPr>
              <w:spacing w:line="400" w:lineRule="exact"/>
              <w:ind w:firstLineChars="200" w:firstLine="480"/>
              <w:rPr>
                <w:rFonts w:ascii="宋体" w:hAnsi="宋体" w:hint="eastAsia"/>
                <w:sz w:val="24"/>
                <w:szCs w:val="24"/>
              </w:rPr>
            </w:pPr>
          </w:p>
          <w:p w14:paraId="5E96A844" w14:textId="77777777" w:rsidR="00996D29" w:rsidRDefault="00996D29">
            <w:pPr>
              <w:spacing w:line="400" w:lineRule="exact"/>
              <w:ind w:firstLineChars="200" w:firstLine="480"/>
              <w:rPr>
                <w:rFonts w:ascii="宋体" w:hAnsi="宋体" w:hint="eastAsia"/>
                <w:sz w:val="24"/>
                <w:szCs w:val="24"/>
              </w:rPr>
            </w:pPr>
          </w:p>
          <w:p w14:paraId="54C22439" w14:textId="77777777" w:rsidR="00996D29" w:rsidRDefault="00996D29">
            <w:pPr>
              <w:spacing w:line="400" w:lineRule="exact"/>
              <w:ind w:firstLineChars="200" w:firstLine="480"/>
              <w:rPr>
                <w:rFonts w:ascii="宋体" w:hAnsi="宋体" w:hint="eastAsia"/>
                <w:sz w:val="24"/>
                <w:szCs w:val="24"/>
              </w:rPr>
            </w:pPr>
          </w:p>
          <w:p w14:paraId="36F491A6" w14:textId="77777777" w:rsidR="00996D29" w:rsidRDefault="00996D29">
            <w:pPr>
              <w:spacing w:line="400" w:lineRule="exact"/>
              <w:ind w:firstLineChars="200" w:firstLine="480"/>
              <w:rPr>
                <w:rFonts w:ascii="宋体" w:hAnsi="宋体" w:hint="eastAsia"/>
                <w:sz w:val="24"/>
                <w:szCs w:val="24"/>
              </w:rPr>
            </w:pPr>
          </w:p>
          <w:p w14:paraId="5F845935" w14:textId="77777777" w:rsidR="00996D29" w:rsidRDefault="00996D29">
            <w:pPr>
              <w:spacing w:line="400" w:lineRule="exact"/>
              <w:ind w:firstLineChars="200" w:firstLine="480"/>
              <w:rPr>
                <w:rFonts w:ascii="宋体" w:hAnsi="宋体" w:hint="eastAsia"/>
                <w:sz w:val="24"/>
                <w:szCs w:val="24"/>
              </w:rPr>
            </w:pPr>
          </w:p>
          <w:p w14:paraId="735F202A" w14:textId="77777777" w:rsidR="00996D29" w:rsidRDefault="00996D29">
            <w:pPr>
              <w:spacing w:line="400" w:lineRule="exact"/>
              <w:ind w:firstLineChars="200" w:firstLine="480"/>
              <w:rPr>
                <w:rFonts w:ascii="宋体" w:hAnsi="宋体" w:hint="eastAsia"/>
                <w:sz w:val="24"/>
                <w:szCs w:val="24"/>
              </w:rPr>
            </w:pPr>
          </w:p>
          <w:p w14:paraId="2361EA43" w14:textId="77777777" w:rsidR="00996D29" w:rsidRDefault="00996D29">
            <w:pPr>
              <w:spacing w:line="400" w:lineRule="exact"/>
              <w:ind w:firstLineChars="200" w:firstLine="480"/>
              <w:rPr>
                <w:rFonts w:ascii="宋体" w:hAnsi="宋体" w:hint="eastAsia"/>
                <w:sz w:val="24"/>
                <w:szCs w:val="24"/>
              </w:rPr>
            </w:pPr>
          </w:p>
          <w:p w14:paraId="7E64E1AE" w14:textId="77777777" w:rsidR="00996D29" w:rsidRDefault="00996D29">
            <w:pPr>
              <w:spacing w:line="400" w:lineRule="exact"/>
              <w:ind w:firstLineChars="200" w:firstLine="480"/>
              <w:rPr>
                <w:rFonts w:ascii="宋体" w:hAnsi="宋体" w:hint="eastAsia"/>
                <w:sz w:val="24"/>
                <w:szCs w:val="24"/>
              </w:rPr>
            </w:pPr>
          </w:p>
          <w:p w14:paraId="7F32CC24" w14:textId="77777777" w:rsidR="00996D29" w:rsidRDefault="00996D29">
            <w:pPr>
              <w:spacing w:line="400" w:lineRule="exact"/>
              <w:ind w:firstLineChars="200" w:firstLine="480"/>
              <w:rPr>
                <w:rFonts w:ascii="宋体" w:hAnsi="宋体" w:hint="eastAsia"/>
                <w:sz w:val="24"/>
                <w:szCs w:val="24"/>
              </w:rPr>
            </w:pPr>
          </w:p>
          <w:p w14:paraId="5ACE6BB3" w14:textId="77777777" w:rsidR="00996D29" w:rsidRDefault="00996D29">
            <w:pPr>
              <w:spacing w:line="400" w:lineRule="exact"/>
              <w:ind w:firstLineChars="200" w:firstLine="480"/>
              <w:rPr>
                <w:rFonts w:ascii="宋体" w:hAnsi="宋体" w:hint="eastAsia"/>
                <w:sz w:val="24"/>
                <w:szCs w:val="24"/>
              </w:rPr>
            </w:pPr>
          </w:p>
          <w:p w14:paraId="3C069E26" w14:textId="77777777" w:rsidR="00996D29" w:rsidRDefault="00996D29">
            <w:pPr>
              <w:spacing w:line="400" w:lineRule="exact"/>
              <w:ind w:firstLineChars="200" w:firstLine="480"/>
              <w:rPr>
                <w:rFonts w:ascii="宋体" w:hAnsi="宋体" w:hint="eastAsia"/>
                <w:sz w:val="24"/>
                <w:szCs w:val="24"/>
              </w:rPr>
            </w:pPr>
          </w:p>
          <w:p w14:paraId="64EDF5C3" w14:textId="77777777" w:rsidR="00996D29" w:rsidRDefault="00996D29">
            <w:pPr>
              <w:spacing w:line="400" w:lineRule="exact"/>
              <w:ind w:firstLineChars="200" w:firstLine="480"/>
              <w:rPr>
                <w:rFonts w:ascii="宋体" w:hAnsi="宋体" w:hint="eastAsia"/>
                <w:sz w:val="24"/>
                <w:szCs w:val="24"/>
              </w:rPr>
            </w:pPr>
          </w:p>
          <w:p w14:paraId="17FA3181" w14:textId="77777777" w:rsidR="00996D29" w:rsidRDefault="00996D29">
            <w:pPr>
              <w:spacing w:line="400" w:lineRule="exact"/>
              <w:ind w:firstLineChars="200" w:firstLine="480"/>
              <w:rPr>
                <w:rFonts w:ascii="宋体" w:hAnsi="宋体" w:hint="eastAsia"/>
                <w:sz w:val="24"/>
                <w:szCs w:val="24"/>
              </w:rPr>
            </w:pPr>
          </w:p>
          <w:p w14:paraId="7449D869" w14:textId="77777777" w:rsidR="00996D29" w:rsidRDefault="00996D29">
            <w:pPr>
              <w:spacing w:line="400" w:lineRule="exact"/>
              <w:ind w:firstLineChars="200" w:firstLine="480"/>
              <w:rPr>
                <w:rFonts w:ascii="宋体" w:hAnsi="宋体" w:hint="eastAsia"/>
                <w:sz w:val="24"/>
                <w:szCs w:val="24"/>
              </w:rPr>
            </w:pPr>
          </w:p>
          <w:p w14:paraId="500016F9" w14:textId="77777777" w:rsidR="00996D29" w:rsidRDefault="00996D29">
            <w:pPr>
              <w:spacing w:line="400" w:lineRule="exact"/>
              <w:ind w:firstLineChars="200" w:firstLine="480"/>
              <w:rPr>
                <w:rFonts w:ascii="宋体" w:hAnsi="宋体" w:hint="eastAsia"/>
                <w:sz w:val="24"/>
                <w:szCs w:val="24"/>
              </w:rPr>
            </w:pPr>
          </w:p>
          <w:p w14:paraId="2E7E3EC7" w14:textId="77777777" w:rsidR="00996D29" w:rsidRDefault="00996D29">
            <w:pPr>
              <w:spacing w:line="400" w:lineRule="exact"/>
              <w:ind w:firstLineChars="200" w:firstLine="480"/>
              <w:rPr>
                <w:rFonts w:ascii="宋体" w:hAnsi="宋体" w:hint="eastAsia"/>
                <w:sz w:val="24"/>
                <w:szCs w:val="24"/>
              </w:rPr>
            </w:pPr>
          </w:p>
          <w:p w14:paraId="3C3B167C" w14:textId="77777777" w:rsidR="00996D29" w:rsidRDefault="00996D29">
            <w:pPr>
              <w:spacing w:line="400" w:lineRule="exact"/>
              <w:ind w:firstLineChars="200" w:firstLine="480"/>
              <w:rPr>
                <w:rFonts w:ascii="宋体" w:hAnsi="宋体" w:hint="eastAsia"/>
                <w:sz w:val="24"/>
                <w:szCs w:val="24"/>
              </w:rPr>
            </w:pPr>
          </w:p>
          <w:p w14:paraId="41DA63BF" w14:textId="77777777" w:rsidR="00996D29" w:rsidRDefault="00996D29">
            <w:pPr>
              <w:spacing w:line="400" w:lineRule="exact"/>
              <w:ind w:firstLineChars="200" w:firstLine="480"/>
              <w:rPr>
                <w:rFonts w:ascii="宋体" w:hAnsi="宋体" w:hint="eastAsia"/>
                <w:sz w:val="24"/>
                <w:szCs w:val="24"/>
              </w:rPr>
            </w:pPr>
          </w:p>
          <w:p w14:paraId="723161E9" w14:textId="77777777" w:rsidR="00996D29" w:rsidRDefault="00996D29">
            <w:pPr>
              <w:spacing w:line="400" w:lineRule="exact"/>
              <w:ind w:firstLineChars="200" w:firstLine="480"/>
              <w:rPr>
                <w:rFonts w:ascii="宋体" w:hAnsi="宋体" w:hint="eastAsia"/>
                <w:sz w:val="24"/>
                <w:szCs w:val="24"/>
              </w:rPr>
            </w:pPr>
          </w:p>
          <w:p w14:paraId="6B862B71" w14:textId="77777777" w:rsidR="00996D29" w:rsidRDefault="00996D29">
            <w:pPr>
              <w:spacing w:line="400" w:lineRule="exact"/>
              <w:ind w:firstLineChars="200" w:firstLine="480"/>
              <w:rPr>
                <w:rFonts w:ascii="宋体" w:hAnsi="宋体" w:hint="eastAsia"/>
                <w:sz w:val="24"/>
                <w:szCs w:val="24"/>
              </w:rPr>
            </w:pPr>
          </w:p>
          <w:p w14:paraId="153D7B60" w14:textId="77777777" w:rsidR="00996D29" w:rsidRDefault="00996D29">
            <w:pPr>
              <w:spacing w:line="400" w:lineRule="exact"/>
              <w:ind w:firstLineChars="200" w:firstLine="480"/>
              <w:rPr>
                <w:rFonts w:ascii="宋体" w:hAnsi="宋体" w:hint="eastAsia"/>
                <w:sz w:val="24"/>
                <w:szCs w:val="24"/>
              </w:rPr>
            </w:pPr>
          </w:p>
          <w:p w14:paraId="72B2C5F3" w14:textId="77777777" w:rsidR="00996D29" w:rsidRDefault="00996D29">
            <w:pPr>
              <w:spacing w:line="400" w:lineRule="exact"/>
              <w:ind w:firstLineChars="200" w:firstLine="480"/>
              <w:rPr>
                <w:rFonts w:ascii="宋体" w:hAnsi="宋体" w:hint="eastAsia"/>
                <w:sz w:val="24"/>
                <w:szCs w:val="24"/>
              </w:rPr>
            </w:pPr>
          </w:p>
          <w:p w14:paraId="4F60DE55" w14:textId="77777777" w:rsidR="00996D29" w:rsidRDefault="00996D29">
            <w:pPr>
              <w:spacing w:line="400" w:lineRule="exact"/>
              <w:ind w:firstLineChars="200" w:firstLine="480"/>
              <w:rPr>
                <w:rFonts w:ascii="宋体" w:hAnsi="宋体" w:hint="eastAsia"/>
                <w:sz w:val="24"/>
                <w:szCs w:val="24"/>
              </w:rPr>
            </w:pPr>
          </w:p>
          <w:p w14:paraId="523E41D0" w14:textId="77777777" w:rsidR="00996D29" w:rsidRDefault="00996D29">
            <w:pPr>
              <w:spacing w:line="400" w:lineRule="exact"/>
              <w:ind w:firstLineChars="200" w:firstLine="480"/>
              <w:rPr>
                <w:rFonts w:ascii="宋体" w:hAnsi="宋体" w:hint="eastAsia"/>
                <w:sz w:val="24"/>
                <w:szCs w:val="24"/>
              </w:rPr>
            </w:pPr>
          </w:p>
          <w:p w14:paraId="396FA7B9" w14:textId="77777777" w:rsidR="00996D29" w:rsidRDefault="00996D29">
            <w:pPr>
              <w:spacing w:line="400" w:lineRule="exact"/>
              <w:ind w:firstLineChars="200" w:firstLine="480"/>
              <w:rPr>
                <w:rFonts w:ascii="宋体" w:hAnsi="宋体" w:hint="eastAsia"/>
                <w:sz w:val="24"/>
                <w:szCs w:val="24"/>
              </w:rPr>
            </w:pPr>
          </w:p>
          <w:p w14:paraId="0B8231E9" w14:textId="77777777" w:rsidR="00996D29" w:rsidRDefault="00996D29">
            <w:pPr>
              <w:spacing w:line="400" w:lineRule="exact"/>
              <w:ind w:firstLineChars="200" w:firstLine="480"/>
              <w:rPr>
                <w:rFonts w:ascii="宋体" w:hAnsi="宋体" w:hint="eastAsia"/>
                <w:sz w:val="24"/>
                <w:szCs w:val="24"/>
              </w:rPr>
            </w:pPr>
          </w:p>
          <w:p w14:paraId="1CC178FC" w14:textId="77777777" w:rsidR="00996D29" w:rsidRDefault="00996D29">
            <w:pPr>
              <w:spacing w:line="400" w:lineRule="exact"/>
              <w:ind w:firstLineChars="200" w:firstLine="480"/>
              <w:rPr>
                <w:rFonts w:ascii="宋体" w:hAnsi="宋体" w:hint="eastAsia"/>
                <w:sz w:val="24"/>
                <w:szCs w:val="24"/>
              </w:rPr>
            </w:pPr>
          </w:p>
          <w:p w14:paraId="454B1E02" w14:textId="77777777" w:rsidR="00996D29" w:rsidRDefault="00996D29">
            <w:pPr>
              <w:spacing w:line="400" w:lineRule="exact"/>
              <w:ind w:firstLineChars="200" w:firstLine="480"/>
              <w:rPr>
                <w:rFonts w:ascii="宋体" w:hAnsi="宋体" w:hint="eastAsia"/>
                <w:sz w:val="24"/>
                <w:szCs w:val="24"/>
              </w:rPr>
            </w:pPr>
          </w:p>
          <w:p w14:paraId="6DCB10FC" w14:textId="77777777" w:rsidR="00996D29" w:rsidRDefault="00996D29">
            <w:pPr>
              <w:spacing w:line="400" w:lineRule="exact"/>
              <w:rPr>
                <w:rFonts w:ascii="宋体" w:hAnsi="宋体" w:hint="eastAsia"/>
                <w:sz w:val="24"/>
                <w:szCs w:val="24"/>
              </w:rPr>
            </w:pPr>
          </w:p>
          <w:p w14:paraId="225780B8" w14:textId="77777777" w:rsidR="00996D29" w:rsidRDefault="00996D29">
            <w:pPr>
              <w:spacing w:before="120" w:after="120"/>
              <w:rPr>
                <w:b/>
              </w:rPr>
            </w:pPr>
          </w:p>
        </w:tc>
      </w:tr>
      <w:tr w:rsidR="00996D29" w14:paraId="493E5936" w14:textId="77777777">
        <w:trPr>
          <w:trHeight w:val="5580"/>
        </w:trPr>
        <w:tc>
          <w:tcPr>
            <w:tcW w:w="8952" w:type="dxa"/>
            <w:gridSpan w:val="4"/>
          </w:tcPr>
          <w:p w14:paraId="07121E45" w14:textId="77777777" w:rsidR="00996D29" w:rsidRDefault="00E25B35">
            <w:pPr>
              <w:pStyle w:val="1"/>
              <w:rPr>
                <w:rFonts w:hint="eastAsia"/>
              </w:rPr>
            </w:pPr>
            <w:r>
              <w:rPr>
                <w:rFonts w:hint="eastAsia"/>
              </w:rPr>
              <w:lastRenderedPageBreak/>
              <w:t xml:space="preserve"> </w:t>
            </w:r>
            <w:bookmarkStart w:id="3" w:name="_Toc133162403"/>
            <w:r>
              <w:rPr>
                <w:rFonts w:hint="eastAsia"/>
              </w:rPr>
              <w:t>国内外研究现状</w:t>
            </w:r>
            <w:bookmarkEnd w:id="3"/>
          </w:p>
          <w:p w14:paraId="5D1FF4BD"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为了能够在这些网格上生成光滑的曲线，我们需要处理网格的不规则性和拓扑复杂性，如何有效地约束曲线形状和拓扑成为了一个难点。</w:t>
            </w:r>
          </w:p>
          <w:p w14:paraId="2DFCCEED"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2.1 离散曲面网格上的曲线生成</w:t>
            </w:r>
          </w:p>
          <w:p w14:paraId="569B32E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曲线生成是计算机图形学、计算几何学和计算机辅助设计（CAD）等领域的重要研究方向。在早期的研究中，基于B样条、贝塞尔曲线等传统方法的曲线生成被广泛应用。这些方法通过控制点和参数化定义曲线，可以保证光滑性和连续性。然而，这些方法通常假设曲线的控制点位于规则的网格结构上，因此在处理不规则、稀疏或复杂网格时，其性能往往受到限制。不同于欧式空间，水密的三角网格属于2-流形，生成的曲线需要满足流形约束，即生成的曲线需要位于离散曲面表面上。</w:t>
            </w:r>
          </w:p>
          <w:p w14:paraId="1AFC11A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2.1.1基于优化方法的曲线生成</w:t>
            </w:r>
          </w:p>
          <w:p w14:paraId="533EB9D7"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传统方法进行离散曲面上的曲线设计通常使用变分思想，将曲线要满足的各种约束设计为能量函数，通过用数值优化方法最小化该能量函数，来得到满足约束的曲线。</w:t>
            </w:r>
          </w:p>
          <w:p w14:paraId="286C5C7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曲线的表示可以分为显式表示和隐式表示。</w:t>
            </w:r>
          </w:p>
          <w:p w14:paraId="60237E78"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曲线的显示表示方法，直接在网格上设计显式曲线以满足各种几何约束，如流形约束、插值约束和平滑度约束等</w:t>
            </w:r>
          </w:p>
          <w:p w14:paraId="3BBB9885" w14:textId="72136EB8" w:rsidR="00996D29" w:rsidRDefault="006B34A6">
            <w:pPr>
              <w:spacing w:line="400" w:lineRule="exact"/>
              <w:ind w:firstLineChars="200" w:firstLine="480"/>
              <w:rPr>
                <w:rFonts w:ascii="宋体" w:hAnsi="宋体" w:cs="宋体" w:hint="eastAsia"/>
                <w:sz w:val="24"/>
                <w:szCs w:val="24"/>
              </w:rPr>
            </w:pPr>
            <w:proofErr w:type="spellStart"/>
            <w:r>
              <w:rPr>
                <w:rFonts w:ascii="宋体" w:hAnsi="宋体" w:hint="eastAsia"/>
                <w:sz w:val="24"/>
                <w:szCs w:val="24"/>
              </w:rPr>
              <w:t>Pottmann</w:t>
            </w:r>
            <w:proofErr w:type="spellEnd"/>
            <w:r>
              <w:rPr>
                <w:rFonts w:ascii="宋体" w:hAnsi="宋体" w:hint="eastAsia"/>
                <w:sz w:val="24"/>
                <w:szCs w:val="24"/>
              </w:rPr>
              <w:t>和Hofer</w:t>
            </w:r>
            <w:r>
              <w:rPr>
                <w:rFonts w:ascii="宋体" w:hAnsi="宋体" w:hint="eastAsia"/>
                <w:sz w:val="24"/>
                <w:szCs w:val="24"/>
              </w:rPr>
              <w:fldChar w:fldCharType="begin"/>
            </w:r>
            <w:r>
              <w:rPr>
                <w:rFonts w:ascii="宋体" w:hAnsi="宋体" w:hint="eastAsia"/>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urface, de</w:instrText>
            </w:r>
            <w:r>
              <w:rPr>
                <w:sz w:val="24"/>
                <w:szCs w:val="24"/>
              </w:rPr>
              <w:instrText>ﬁ</w:instrText>
            </w:r>
            <w:r>
              <w:rPr>
                <w:rFonts w:ascii="宋体" w:hAnsi="宋体"/>
                <w:sz w:val="24"/>
                <w:szCs w:val="24"/>
              </w:rPr>
              <w:instrText>ned as interpolating curves minimizing the L2 norm of the second derivative, are C2; their segments possess fourth derivative vectors, which are orthogonal to Φ; at an end point, the second derivative is orthogonal to Φ. Analogously, we charact</w:instrText>
            </w:r>
            <w:r>
              <w:rPr>
                <w:rFonts w:ascii="宋体" w:hAnsi="宋体" w:hint="eastAsia"/>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ascii="宋体" w:hAnsi="宋体" w:hint="eastAsia"/>
                <w:sz w:val="24"/>
                <w:szCs w:val="24"/>
              </w:rPr>
              <w:fldChar w:fldCharType="separate"/>
            </w:r>
            <w:r w:rsidRPr="006B34A6">
              <w:rPr>
                <w:rFonts w:ascii="宋体" w:hAnsi="宋体"/>
                <w:kern w:val="0"/>
                <w:sz w:val="24"/>
                <w:szCs w:val="24"/>
                <w:vertAlign w:val="superscript"/>
              </w:rPr>
              <w:t>[1]</w:t>
            </w:r>
            <w:r>
              <w:rPr>
                <w:rFonts w:ascii="宋体" w:hAnsi="宋体" w:hint="eastAsia"/>
                <w:sz w:val="24"/>
                <w:szCs w:val="24"/>
              </w:rPr>
              <w:fldChar w:fldCharType="end"/>
            </w:r>
            <w:r w:rsidR="00E25B35">
              <w:rPr>
                <w:rFonts w:ascii="宋体" w:hAnsi="宋体" w:hint="eastAsia"/>
                <w:sz w:val="24"/>
                <w:szCs w:val="24"/>
              </w:rPr>
              <w:t>在欧几里得空间中计算出一条偏离曲面的参数曲线，然后将结果投影回曲面。</w:t>
            </w:r>
          </w:p>
          <w:p w14:paraId="26D70B2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这种方式虽然简单，且可以直观地表示曲线，但欧几里得距离逼近测地距离的误差可能很大，并且将R^3空间的曲线投影到曲面上可能会产生自交，投影后的曲线可能不够光滑。</w:t>
            </w:r>
          </w:p>
          <w:p w14:paraId="48080235" w14:textId="43C74DD7" w:rsidR="00996D29" w:rsidRDefault="006B34A6">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sidRPr="006B34A6">
              <w:rPr>
                <w:rFonts w:ascii="宋体" w:hAnsi="宋体"/>
                <w:kern w:val="0"/>
                <w:sz w:val="24"/>
                <w:szCs w:val="24"/>
                <w:vertAlign w:val="superscript"/>
              </w:rPr>
              <w:t>[2]</w:t>
            </w:r>
            <w:r>
              <w:rPr>
                <w:rFonts w:ascii="宋体" w:hAnsi="宋体" w:hint="eastAsia"/>
                <w:sz w:val="24"/>
                <w:szCs w:val="24"/>
              </w:rPr>
              <w:fldChar w:fldCharType="end"/>
            </w:r>
            <w:r w:rsidR="00E25B35">
              <w:rPr>
                <w:rFonts w:ascii="宋体" w:hAnsi="宋体" w:hint="eastAsia"/>
                <w:sz w:val="24"/>
                <w:szCs w:val="24"/>
              </w:rPr>
              <w:t xml:space="preserve">使用L-BFGS求解器来最小化路径长度的总和，同时考虑非均匀密度和各向异性度量，以及用户指定的几何约束。但是在优化过程中需要频繁更新维护的顶点，计算成本很高。 </w:t>
            </w:r>
          </w:p>
          <w:p w14:paraId="7E473298" w14:textId="3ADDB8A9" w:rsidR="00996D29" w:rsidRDefault="006B34A6">
            <w:pPr>
              <w:spacing w:line="400" w:lineRule="exact"/>
              <w:ind w:firstLine="480"/>
              <w:rPr>
                <w:rFonts w:ascii="宋体" w:hAnsi="宋体" w:hint="eastAsia"/>
                <w:sz w:val="24"/>
                <w:szCs w:val="24"/>
              </w:rPr>
            </w:pPr>
            <w:r>
              <w:rPr>
                <w:rFonts w:ascii="宋体" w:hAnsi="宋体" w:hint="eastAsia"/>
                <w:sz w:val="24"/>
                <w:szCs w:val="24"/>
              </w:rPr>
              <w:t>Xu等</w:t>
            </w:r>
            <w:r>
              <w:rPr>
                <w:rFonts w:ascii="宋体" w:hAnsi="宋体" w:hint="eastAsia"/>
                <w:sz w:val="24"/>
                <w:szCs w:val="24"/>
              </w:rPr>
              <w:fldChar w:fldCharType="begin"/>
            </w:r>
            <w:r>
              <w:rPr>
                <w:rFonts w:ascii="宋体" w:hAnsi="宋体" w:hint="eastAsia"/>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ﬂ</w:instrText>
            </w:r>
            <w:r>
              <w:rPr>
                <w:rFonts w:ascii="宋体" w:hAnsi="宋体"/>
                <w:sz w:val="24"/>
                <w:szCs w:val="24"/>
              </w:rPr>
              <w:instrText>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ﬁ</w:instrText>
            </w:r>
            <w:r>
              <w:rPr>
                <w:rFonts w:ascii="宋体" w:hAnsi="宋体"/>
                <w:sz w:val="24"/>
                <w:szCs w:val="24"/>
              </w:rPr>
              <w:instrText>ciently dense sampling of curve points, which is computational costly, the latter approach relaxes</w:instrText>
            </w:r>
            <w:r>
              <w:rPr>
                <w:rFonts w:ascii="宋体" w:hAnsi="宋体" w:hint="eastAsia"/>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ﬁ</w:instrText>
            </w:r>
            <w:r>
              <w:rPr>
                <w:rFonts w:ascii="宋体" w:hAnsi="宋体"/>
                <w:sz w:val="24"/>
                <w:szCs w:val="24"/>
              </w:rPr>
              <w:instrText>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ﬂ</w:instrText>
            </w:r>
            <w:r>
              <w:rPr>
                <w:rFonts w:ascii="宋体" w:hAnsi="宋体"/>
                <w:sz w:val="24"/>
                <w:szCs w:val="24"/>
              </w:rPr>
              <w:instrText>exibility, and generates smoother results than existing methods.","container-title":"The Visual Computer","DOI":"10.1007/s00371-0</w:instrText>
            </w:r>
            <w:r>
              <w:rPr>
                <w:rFonts w:ascii="宋体" w:hAnsi="宋体" w:hint="eastAsia"/>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ascii="宋体" w:hAnsi="宋体" w:hint="eastAsia"/>
                <w:sz w:val="24"/>
                <w:szCs w:val="24"/>
              </w:rPr>
              <w:fldChar w:fldCharType="separate"/>
            </w:r>
            <w:r w:rsidRPr="006B34A6">
              <w:rPr>
                <w:rFonts w:ascii="宋体" w:hAnsi="宋体"/>
                <w:kern w:val="0"/>
                <w:sz w:val="24"/>
                <w:szCs w:val="24"/>
                <w:vertAlign w:val="superscript"/>
              </w:rPr>
              <w:t>[3]</w:t>
            </w:r>
            <w:r>
              <w:rPr>
                <w:rFonts w:ascii="宋体" w:hAnsi="宋体" w:hint="eastAsia"/>
                <w:sz w:val="24"/>
                <w:szCs w:val="24"/>
              </w:rPr>
              <w:fldChar w:fldCharType="end"/>
            </w:r>
            <w:r w:rsidR="00E25B35">
              <w:rPr>
                <w:rFonts w:ascii="宋体" w:hAnsi="宋体" w:hint="eastAsia"/>
                <w:sz w:val="24"/>
                <w:szCs w:val="24"/>
              </w:rPr>
              <w:t>通过在简化的壳空间内部松弛B样条曲线，并利用配备的双射映射评估</w:t>
            </w:r>
            <w:r w:rsidR="00E25B35">
              <w:rPr>
                <w:rFonts w:ascii="宋体" w:hAnsi="宋体" w:hint="eastAsia"/>
                <w:sz w:val="24"/>
                <w:szCs w:val="24"/>
              </w:rPr>
              <w:lastRenderedPageBreak/>
              <w:t>其与表面的距离，结合内外部约束，使用内点法和自适应插入样条结点的方法来最小化曲线与表面的距离。</w:t>
            </w:r>
          </w:p>
          <w:p w14:paraId="0C6CE570"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隐式表示也叫做水平集方法（Level Set Method, LSM），能够自然处理曲线和曲面的拓扑变化。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w:t>
            </w:r>
          </w:p>
          <w:p w14:paraId="1B829C29" w14:textId="5EB3675E" w:rsidR="00996D29" w:rsidRPr="006B34A6" w:rsidRDefault="006B34A6" w:rsidP="006B34A6">
            <w:pPr>
              <w:spacing w:line="400" w:lineRule="exact"/>
              <w:ind w:firstLineChars="200" w:firstLine="480"/>
              <w:rPr>
                <w:rFonts w:ascii="宋体" w:hAnsi="宋体" w:hint="eastAsia"/>
                <w:sz w:val="24"/>
                <w:szCs w:val="24"/>
              </w:rPr>
            </w:pPr>
            <w:r>
              <w:rPr>
                <w:rFonts w:ascii="宋体" w:hAnsi="宋体" w:hint="eastAsia"/>
                <w:sz w:val="24"/>
                <w:szCs w:val="24"/>
              </w:rPr>
              <w:t>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sidRPr="006B34A6">
              <w:rPr>
                <w:rFonts w:ascii="宋体" w:hAnsi="宋体"/>
                <w:kern w:val="0"/>
                <w:sz w:val="24"/>
                <w:szCs w:val="24"/>
                <w:vertAlign w:val="superscript"/>
              </w:rPr>
              <w:t>[4]</w:t>
            </w:r>
            <w:r>
              <w:rPr>
                <w:rFonts w:ascii="宋体" w:hAnsi="宋体" w:hint="eastAsia"/>
                <w:sz w:val="24"/>
                <w:szCs w:val="24"/>
              </w:rPr>
              <w:fldChar w:fldCharType="end"/>
            </w:r>
            <w:r w:rsidR="00E25B35">
              <w:rPr>
                <w:rFonts w:ascii="宋体" w:hAnsi="宋体" w:hint="eastAsia"/>
                <w:sz w:val="24"/>
                <w:szCs w:val="24"/>
              </w:rPr>
              <w:t>首次利用水平集进行离散曲面上的曲线设计，使用变分框架，通过局部Hessian校正和信赖域策略增强的牛顿法，以接近二次收敛和几何线性复杂度进行数值求解。</w:t>
            </w:r>
          </w:p>
          <w:p w14:paraId="7CAD9108" w14:textId="77777777" w:rsidR="00996D29" w:rsidRDefault="00E25B35">
            <w:pPr>
              <w:spacing w:line="400" w:lineRule="exact"/>
              <w:ind w:firstLine="480"/>
              <w:rPr>
                <w:rFonts w:ascii="宋体" w:hAnsi="宋体" w:hint="eastAsia"/>
                <w:sz w:val="24"/>
                <w:szCs w:val="24"/>
              </w:rPr>
            </w:pPr>
            <w:r>
              <w:rPr>
                <w:rFonts w:ascii="宋体" w:hAnsi="宋体" w:hint="eastAsia"/>
                <w:sz w:val="24"/>
                <w:szCs w:val="24"/>
              </w:rPr>
              <w:t>2.1.2定义黎曼度量进行曲线生成。</w:t>
            </w:r>
          </w:p>
          <w:p w14:paraId="29A1CC54"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将欧式空间中通过仿射加权平均生成样条曲线的方法扩展到非欧空间中，通过定义黎曼质心来等价于仿射加权平均的形式。两点之间的距离度量通过使用测地距离，进而表示流形上的样条曲线。</w:t>
            </w:r>
          </w:p>
          <w:p w14:paraId="10ABDB99" w14:textId="61C3B613" w:rsidR="00996D29" w:rsidRDefault="00E25B35">
            <w:pPr>
              <w:spacing w:line="400" w:lineRule="exact"/>
              <w:rPr>
                <w:rFonts w:ascii="宋体" w:hAnsi="宋体" w:hint="eastAsia"/>
                <w:sz w:val="24"/>
                <w:szCs w:val="24"/>
              </w:rPr>
            </w:pPr>
            <w:r>
              <w:rPr>
                <w:rFonts w:ascii="宋体" w:hAnsi="宋体" w:cs="宋体" w:hint="eastAsia"/>
                <w:sz w:val="24"/>
                <w:szCs w:val="24"/>
              </w:rPr>
              <w:t xml:space="preserve">    由于计算测地距离所需计算量较大，</w:t>
            </w:r>
            <w:r w:rsidR="00844DD4">
              <w:rPr>
                <w:rFonts w:ascii="宋体" w:hAnsi="宋体" w:cs="宋体" w:hint="eastAsia"/>
                <w:sz w:val="24"/>
                <w:szCs w:val="24"/>
              </w:rPr>
              <w:t>Panozzo等</w:t>
            </w:r>
            <w:r w:rsidR="00844DD4">
              <w:rPr>
                <w:rFonts w:ascii="宋体" w:hAnsi="宋体" w:cs="宋体" w:hint="eastAsia"/>
                <w:sz w:val="24"/>
                <w:szCs w:val="24"/>
              </w:rPr>
              <w:fldChar w:fldCharType="begin"/>
            </w:r>
            <w:r w:rsidR="00844DD4">
              <w:rPr>
                <w:rFonts w:ascii="宋体" w:hAnsi="宋体" w:cs="宋体" w:hint="eastAsia"/>
                <w:sz w:val="24"/>
                <w:szCs w:val="24"/>
              </w:rPr>
              <w:instrText xml:space="preserve"> ADDIN ZOTERO_ITEM CSL_CITATION {"citationID":"zsPHFFXq","properties":{"formattedCitation":"\\super [5]\\nosupersub{}","plainCitation":"[5]","noteIndex":0},"citationItems":[{"id":1072,"uris":["http://zotero.org/users/14082604/items/LVTFSCRZ"],"itemData":{</w:instrText>
            </w:r>
            <w:r w:rsidR="00844DD4">
              <w:rPr>
                <w:rFonts w:ascii="宋体" w:hAnsi="宋体" w:cs="宋体"/>
                <w:sz w:val="24"/>
                <w:szCs w:val="24"/>
              </w:rPr>
              <w:instrText>"id":1072,"type":"article-journal","abstract":"We consider the problem of generalizing af</w:instrText>
            </w:r>
            <w:r w:rsidR="00844DD4">
              <w:rPr>
                <w:sz w:val="24"/>
                <w:szCs w:val="24"/>
              </w:rPr>
              <w:instrText>ﬁ</w:instrText>
            </w:r>
            <w:r w:rsidR="00844DD4">
              <w:rPr>
                <w:rFonts w:ascii="宋体" w:hAnsi="宋体" w:cs="宋体"/>
                <w:sz w:val="24"/>
                <w:szCs w:val="24"/>
              </w:rPr>
              <w:instrText>ne combinations in Euclidean spaces to triangle meshes: computing weighted averages of points on surfaces. We address both the forward problem, namely computing an a</w:instrText>
            </w:r>
            <w:r w:rsidR="00844DD4">
              <w:rPr>
                <w:rFonts w:ascii="宋体" w:hAnsi="宋体" w:cs="宋体" w:hint="eastAsia"/>
                <w:sz w:val="24"/>
                <w:szCs w:val="24"/>
              </w:rPr>
              <w:instrText>verage of given anchor points on the mesh with given weights, and the inverse problem, which is computing the weights given anchor points and a target point. Solving the forward problem on a mesh enables applications such as splines on surfaces, Laplacian</w:instrText>
            </w:r>
            <w:r w:rsidR="00844DD4">
              <w:rPr>
                <w:rFonts w:ascii="宋体" w:hAnsi="宋体" w:cs="宋体"/>
                <w:sz w:val="24"/>
                <w:szCs w:val="24"/>
              </w:rPr>
              <w:instrText xml:space="preserve"> smoothing and remeshing. Combining the forward and inverse problems allows us to de</w:instrText>
            </w:r>
            <w:r w:rsidR="00844DD4">
              <w:rPr>
                <w:sz w:val="24"/>
                <w:szCs w:val="24"/>
              </w:rPr>
              <w:instrText>ﬁ</w:instrText>
            </w:r>
            <w:r w:rsidR="00844DD4">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sidR="00844DD4">
              <w:rPr>
                <w:rFonts w:ascii="宋体" w:hAnsi="宋体" w:cs="宋体" w:hint="eastAsia"/>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sidR="00844DD4">
              <w:rPr>
                <w:rFonts w:ascii="宋体" w:hAnsi="宋体" w:cs="宋体" w:hint="eastAsia"/>
                <w:sz w:val="24"/>
                <w:szCs w:val="24"/>
              </w:rPr>
              <w:fldChar w:fldCharType="separate"/>
            </w:r>
            <w:r w:rsidR="00844DD4" w:rsidRPr="00844DD4">
              <w:rPr>
                <w:rFonts w:ascii="宋体" w:hAnsi="宋体"/>
                <w:kern w:val="0"/>
                <w:sz w:val="24"/>
                <w:szCs w:val="24"/>
                <w:vertAlign w:val="superscript"/>
              </w:rPr>
              <w:t>[5]</w:t>
            </w:r>
            <w:r w:rsidR="00844DD4">
              <w:rPr>
                <w:rFonts w:ascii="宋体" w:hAnsi="宋体" w:cs="宋体" w:hint="eastAsia"/>
                <w:sz w:val="24"/>
                <w:szCs w:val="24"/>
              </w:rPr>
              <w:fldChar w:fldCharType="end"/>
            </w:r>
            <w:r>
              <w:rPr>
                <w:rFonts w:ascii="宋体" w:hAnsi="宋体" w:cs="宋体" w:hint="eastAsia"/>
                <w:sz w:val="24"/>
                <w:szCs w:val="24"/>
              </w:rPr>
              <w:t>提出将网格映射到高维欧几里得空间，计算该空间中的欧几里得距离，最后将近似的RCM投影到网格表面。这种方法同样会因为投影操作而产生伪影。</w:t>
            </w:r>
          </w:p>
          <w:p w14:paraId="1D95C059" w14:textId="37E55956" w:rsidR="00996D29" w:rsidRDefault="00E25B35">
            <w:pPr>
              <w:spacing w:line="400" w:lineRule="exact"/>
              <w:ind w:firstLineChars="200" w:firstLine="480"/>
              <w:rPr>
                <w:rFonts w:ascii="宋体" w:hAnsi="宋体" w:hint="eastAsia"/>
                <w:sz w:val="24"/>
                <w:szCs w:val="24"/>
              </w:rPr>
            </w:pPr>
            <w:r>
              <w:rPr>
                <w:rFonts w:ascii="宋体" w:hAnsi="宋体" w:cs="宋体"/>
                <w:sz w:val="24"/>
                <w:szCs w:val="24"/>
              </w:rPr>
              <w:t>Sharp 等人</w:t>
            </w:r>
            <w:r w:rsidR="00844DD4">
              <w:rPr>
                <w:rFonts w:ascii="宋体" w:hAnsi="宋体" w:cs="宋体" w:hint="eastAsia"/>
                <w:sz w:val="24"/>
                <w:szCs w:val="24"/>
              </w:rPr>
              <w:fldChar w:fldCharType="begin"/>
            </w:r>
            <w:r w:rsidR="00844DD4">
              <w:rPr>
                <w:rFonts w:ascii="宋体" w:hAnsi="宋体" w:cs="宋体" w:hint="eastAsia"/>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sidR="00844DD4">
              <w:rPr>
                <w:rFonts w:ascii="宋体" w:hAnsi="宋体" w:cs="宋体" w:hint="eastAsia"/>
                <w:sz w:val="24"/>
                <w:szCs w:val="24"/>
              </w:rPr>
              <w:fldChar w:fldCharType="separate"/>
            </w:r>
            <w:r w:rsidR="00844DD4" w:rsidRPr="00844DD4">
              <w:rPr>
                <w:rFonts w:ascii="宋体" w:hAnsi="宋体"/>
                <w:kern w:val="0"/>
                <w:sz w:val="24"/>
                <w:szCs w:val="24"/>
                <w:vertAlign w:val="superscript"/>
              </w:rPr>
              <w:t>[6]</w:t>
            </w:r>
            <w:r w:rsidR="00844DD4">
              <w:rPr>
                <w:rFonts w:ascii="宋体" w:hAnsi="宋体" w:cs="宋体" w:hint="eastAsia"/>
                <w:sz w:val="24"/>
                <w:szCs w:val="24"/>
              </w:rPr>
              <w:fldChar w:fldCharType="end"/>
            </w:r>
            <w:r>
              <w:rPr>
                <w:rFonts w:ascii="宋体" w:hAnsi="宋体" w:cs="宋体"/>
                <w:sz w:val="24"/>
                <w:szCs w:val="24"/>
              </w:rPr>
              <w:t>提出了一种基于向量热流方法的算法，用于直接在测地度量下计算黎曼质心（RCM）。该方法利用向量热流高效计算流形上的对数映射。然而，对数映射的计算开销较大，在样条曲线生成中效率较低，并且控制点必须位于输入网格的顶点，限制了方法的灵活性</w:t>
            </w:r>
            <w:r>
              <w:rPr>
                <w:rFonts w:ascii="宋体" w:hAnsi="宋体" w:hint="eastAsia"/>
                <w:sz w:val="24"/>
                <w:szCs w:val="24"/>
              </w:rPr>
              <w:t>。</w:t>
            </w:r>
          </w:p>
          <w:p w14:paraId="5C44C51C" w14:textId="176F7F77" w:rsidR="00996D29" w:rsidRDefault="00E25B35" w:rsidP="00CA586D">
            <w:pPr>
              <w:spacing w:line="400" w:lineRule="exact"/>
              <w:ind w:firstLineChars="200" w:firstLine="480"/>
              <w:rPr>
                <w:rFonts w:ascii="宋体" w:hAnsi="宋体" w:hint="eastAsia"/>
                <w:sz w:val="24"/>
                <w:szCs w:val="24"/>
              </w:rPr>
            </w:pPr>
            <w:r>
              <w:rPr>
                <w:rFonts w:ascii="宋体" w:hAnsi="宋体" w:hint="eastAsia"/>
                <w:sz w:val="24"/>
                <w:szCs w:val="24"/>
              </w:rPr>
              <w:t>这种方法适用于计算单个黎曼质心，但在复杂应用（如样条曲线设计）中表现不佳。</w:t>
            </w:r>
          </w:p>
          <w:p w14:paraId="554AA028" w14:textId="7D28B7EF"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Mancinelli 和 Pupp</w:t>
            </w:r>
            <w:r w:rsidR="00CA586D">
              <w:rPr>
                <w:rFonts w:ascii="宋体" w:hAnsi="宋体" w:hint="eastAsia"/>
                <w:sz w:val="24"/>
                <w:szCs w:val="24"/>
              </w:rPr>
              <w:t>o</w:t>
            </w:r>
            <w:r w:rsidR="00CA586D">
              <w:rPr>
                <w:rFonts w:ascii="宋体" w:hAnsi="宋体" w:hint="eastAsia"/>
                <w:sz w:val="24"/>
                <w:szCs w:val="24"/>
              </w:rPr>
              <w:fldChar w:fldCharType="begin"/>
            </w:r>
            <w:r w:rsidR="00CA586D">
              <w:rPr>
                <w:rFonts w:ascii="宋体" w:hAnsi="宋体" w:hint="eastAsia"/>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sidR="00CA586D">
              <w:rPr>
                <w:rFonts w:ascii="宋体" w:hAnsi="宋体" w:hint="eastAsia"/>
                <w:sz w:val="24"/>
                <w:szCs w:val="24"/>
              </w:rPr>
              <w:fldChar w:fldCharType="separate"/>
            </w:r>
            <w:r w:rsidR="00CA586D" w:rsidRPr="00CA586D">
              <w:rPr>
                <w:rFonts w:ascii="宋体" w:hAnsi="宋体"/>
                <w:kern w:val="0"/>
                <w:sz w:val="24"/>
                <w:szCs w:val="24"/>
                <w:vertAlign w:val="superscript"/>
              </w:rPr>
              <w:t>[7]</w:t>
            </w:r>
            <w:r w:rsidR="00CA586D">
              <w:rPr>
                <w:rFonts w:ascii="宋体" w:hAnsi="宋体" w:hint="eastAsia"/>
                <w:sz w:val="24"/>
                <w:szCs w:val="24"/>
              </w:rPr>
              <w:fldChar w:fldCharType="end"/>
            </w:r>
            <w:r>
              <w:rPr>
                <w:rFonts w:ascii="宋体" w:hAnsi="宋体" w:hint="eastAsia"/>
                <w:sz w:val="24"/>
                <w:szCs w:val="24"/>
              </w:rPr>
              <w:t>将牛顿法推广到流形上，并用来求解 RCM 的最优点。通过使用分段线性和分段常数估计大幅减少了梯度和 Hessian 的计算成本。但是梯度和 Hessian 的低阶近似降低了精度，算法对网格质量敏感，在网格剖分不佳时容易失败。</w:t>
            </w:r>
          </w:p>
          <w:p w14:paraId="2AEF085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上面这些基于黎曼度量的方法，当控制点彼此距离较远并且控制点之间的离散表面曲率较大时，数值算法可能会不收敛。</w:t>
            </w:r>
          </w:p>
          <w:p w14:paraId="2F1F6AA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2.2基于学习的方法</w:t>
            </w:r>
          </w:p>
          <w:p w14:paraId="634ACD2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传统的曲线生成方法，在处理非均匀分布的离散网格（尤其是三角网格）时，往往存在效率低下、精度不足和对网格质量敏感的问题。为了克服这些问题，研究</w:t>
            </w:r>
            <w:r>
              <w:rPr>
                <w:rFonts w:ascii="宋体" w:hAnsi="宋体" w:hint="eastAsia"/>
                <w:sz w:val="24"/>
                <w:szCs w:val="24"/>
              </w:rPr>
              <w:lastRenderedPageBreak/>
              <w:t>者们开始探索基于深度学习的曲线生成方法。深度学习模型能够有效地从大规模数据中学习到更复杂的几何和拓扑结构，并在多种复杂的几何任务中展现出了强大的潜力。</w:t>
            </w:r>
          </w:p>
          <w:p w14:paraId="7A8E7ED9" w14:textId="5049ADDF" w:rsidR="00996D29" w:rsidRDefault="00E25B35" w:rsidP="00CA586D">
            <w:pPr>
              <w:spacing w:line="400" w:lineRule="exact"/>
              <w:ind w:firstLineChars="200" w:firstLine="480"/>
              <w:rPr>
                <w:rFonts w:ascii="宋体" w:hAnsi="宋体" w:hint="eastAsia"/>
                <w:sz w:val="24"/>
                <w:szCs w:val="24"/>
              </w:rPr>
            </w:pPr>
            <w:r>
              <w:rPr>
                <w:rFonts w:ascii="宋体" w:hAnsi="宋体" w:hint="eastAsia"/>
                <w:sz w:val="24"/>
                <w:szCs w:val="24"/>
              </w:rPr>
              <w:t>基于学习的方法当前主要关注于利用模型预测离散曲面网格上给定两点之间的最优测地曲线，学习目标是使预测出的曲线满足流形约束的同时曲线的曲率处处为0。</w:t>
            </w:r>
            <w:r w:rsidR="00CA586D">
              <w:rPr>
                <w:rFonts w:ascii="宋体" w:hAnsi="宋体" w:hint="eastAsia"/>
                <w:sz w:val="24"/>
                <w:szCs w:val="24"/>
              </w:rPr>
              <w:t>【】</w:t>
            </w:r>
          </w:p>
          <w:p w14:paraId="47A55407" w14:textId="5238264A" w:rsidR="00996D29" w:rsidRDefault="00CA586D">
            <w:pPr>
              <w:spacing w:line="400" w:lineRule="exact"/>
              <w:ind w:firstLineChars="200" w:firstLine="480"/>
              <w:rPr>
                <w:rFonts w:ascii="宋体" w:hAnsi="宋体" w:hint="eastAsia"/>
                <w:sz w:val="24"/>
                <w:szCs w:val="24"/>
              </w:rPr>
            </w:pPr>
            <w:r>
              <w:rPr>
                <w:rFonts w:ascii="宋体" w:hAnsi="宋体" w:hint="eastAsia"/>
                <w:sz w:val="24"/>
                <w:szCs w:val="24"/>
              </w:rPr>
              <w:t>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sidRPr="00CA586D">
              <w:rPr>
                <w:rFonts w:ascii="宋体" w:hAnsi="宋体"/>
                <w:kern w:val="0"/>
                <w:sz w:val="24"/>
                <w:szCs w:val="24"/>
                <w:vertAlign w:val="superscript"/>
              </w:rPr>
              <w:t>[8]</w:t>
            </w:r>
            <w:r>
              <w:rPr>
                <w:rFonts w:ascii="宋体" w:hAnsi="宋体" w:hint="eastAsia"/>
                <w:sz w:val="24"/>
                <w:szCs w:val="24"/>
              </w:rPr>
              <w:fldChar w:fldCharType="end"/>
            </w:r>
            <w:r w:rsidR="00E25B35">
              <w:rPr>
                <w:rFonts w:ascii="宋体" w:hAnsi="宋体" w:hint="eastAsia"/>
                <w:sz w:val="24"/>
                <w:szCs w:val="24"/>
              </w:rPr>
              <w:t>使用GNN学习测地曲线嵌入，来预测给定点之间的测地距离，由于使用了</w:t>
            </w:r>
            <w:proofErr w:type="spellStart"/>
            <w:r w:rsidR="00E25B35">
              <w:rPr>
                <w:rFonts w:ascii="宋体" w:hAnsi="宋体" w:hint="eastAsia"/>
                <w:sz w:val="24"/>
                <w:szCs w:val="24"/>
              </w:rPr>
              <w:t>Unet</w:t>
            </w:r>
            <w:proofErr w:type="spellEnd"/>
            <w:r w:rsidR="00E25B35">
              <w:rPr>
                <w:rFonts w:ascii="宋体" w:hAnsi="宋体" w:hint="eastAsia"/>
                <w:sz w:val="24"/>
                <w:szCs w:val="24"/>
              </w:rPr>
              <w:t>架构</w:t>
            </w:r>
            <w:r w:rsidR="00950D7D">
              <w:rPr>
                <w:rFonts w:ascii="宋体" w:hAnsi="宋体" w:hint="eastAsia"/>
                <w:sz w:val="24"/>
                <w:szCs w:val="24"/>
              </w:rPr>
              <w:t>【】</w:t>
            </w:r>
            <w:r w:rsidR="00E25B35">
              <w:rPr>
                <w:rFonts w:ascii="宋体" w:hAnsi="宋体" w:hint="eastAsia"/>
                <w:sz w:val="24"/>
                <w:szCs w:val="24"/>
              </w:rPr>
              <w:t>，该模型可以处理含噪声或不完整的网格。对于要查询的网格，只需一次前向过程进行预计算，即可查询任意两点间的测地距离。但是无法预测点对之间的测地曲线。</w:t>
            </w:r>
          </w:p>
          <w:p w14:paraId="78BD9EB0" w14:textId="5AC2CD2A" w:rsidR="00996D29" w:rsidRDefault="00950D7D">
            <w:pPr>
              <w:spacing w:line="400" w:lineRule="exact"/>
              <w:ind w:firstLineChars="200" w:firstLine="480"/>
              <w:rPr>
                <w:rFonts w:ascii="宋体" w:hAnsi="宋体" w:hint="eastAsia"/>
                <w:sz w:val="24"/>
                <w:szCs w:val="24"/>
              </w:rPr>
            </w:pPr>
            <w:proofErr w:type="spellStart"/>
            <w:r>
              <w:rPr>
                <w:rFonts w:ascii="宋体" w:hAnsi="宋体" w:hint="eastAsia"/>
                <w:sz w:val="24"/>
                <w:szCs w:val="24"/>
              </w:rPr>
              <w:t>Potamias</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{"citationID":"vJafNT9N","properties":{"formattedCitation":"\\super [9]\\nosupersub{}","plainCitation":"[9]","noteIndex":0},"citationItems":[{"id":397,"uris":["http://zotero.org/users/14082604/items/KPSKVRTS"],"itemData":{"id":397,"type":"paper-conference","abstract":"Geodesic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nodes</w:instrText>
            </w:r>
            <w:r>
              <w:rPr>
                <w:rFonts w:ascii="宋体" w:hAnsi="宋体"/>
                <w:sz w:val="24"/>
                <w:szCs w:val="24"/>
              </w:rPr>
              <w:instrText xml:space="preserve"> and a point classi</w:instrText>
            </w:r>
            <w:r>
              <w:rPr>
                <w:sz w:val="24"/>
                <w:szCs w:val="24"/>
              </w:rPr>
              <w:instrText>ﬁ</w:instrText>
            </w:r>
            <w:r>
              <w:rPr>
                <w:rFonts w:ascii="宋体" w:hAnsi="宋体"/>
                <w:sz w:val="24"/>
                <w:szCs w:val="24"/>
              </w:rPr>
              <w:instrText>er that selects the next point in the path. The proposed method provides ef</w:instrText>
            </w:r>
            <w:r>
              <w:rPr>
                <w:sz w:val="24"/>
                <w:szCs w:val="24"/>
              </w:rPr>
              <w:instrText>ﬁ</w:instrText>
            </w:r>
            <w:r>
              <w:rPr>
                <w:rFonts w:ascii="宋体" w:hAnsi="宋体"/>
                <w:sz w:val="24"/>
                <w:szCs w:val="24"/>
              </w:rPr>
              <w:instrText xml:space="preserve">cient approximations of the shortest paths and geodesic distances estimations. Given that all of the components of our method are fully differentiable, it can </w:instrText>
            </w:r>
            <w:r>
              <w:rPr>
                <w:rFonts w:ascii="宋体" w:hAnsi="宋体" w:hint="eastAsia"/>
                <w:sz w:val="24"/>
                <w:szCs w:val="24"/>
              </w:rPr>
              <w:instrText xml:space="preserve">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ascii="宋体" w:hAnsi="宋体" w:hint="eastAsia"/>
                <w:sz w:val="24"/>
                <w:szCs w:val="24"/>
              </w:rPr>
              <w:fldChar w:fldCharType="separate"/>
            </w:r>
            <w:r w:rsidRPr="00950D7D">
              <w:rPr>
                <w:rFonts w:ascii="宋体" w:hAnsi="宋体"/>
                <w:kern w:val="0"/>
                <w:sz w:val="24"/>
                <w:szCs w:val="24"/>
                <w:vertAlign w:val="superscript"/>
              </w:rPr>
              <w:t>[9]</w:t>
            </w:r>
            <w:r>
              <w:rPr>
                <w:rFonts w:ascii="宋体" w:hAnsi="宋体" w:hint="eastAsia"/>
                <w:sz w:val="24"/>
                <w:szCs w:val="24"/>
              </w:rPr>
              <w:fldChar w:fldCharType="end"/>
            </w:r>
            <w:r w:rsidR="00E25B35">
              <w:rPr>
                <w:rFonts w:ascii="宋体" w:hAnsi="宋体" w:hint="eastAsia"/>
                <w:sz w:val="24"/>
                <w:szCs w:val="24"/>
              </w:rPr>
              <w:t>同样采用 GNN 来预测两点之间的测地路径，该方法将网格视为图结构，并设计了可微的顶点预测器，以逐点预测给定点之间的测地路径，最终生成由网格边组成的测地路径，确保曲线位于曲面上。然而，由于预测的路径只能沿网格边生成，无法穿过面片，导致预测精度受到较大限制。</w:t>
            </w:r>
          </w:p>
          <w:p w14:paraId="7BC87499" w14:textId="085DEC9A" w:rsidR="00996D29" w:rsidRDefault="00950D7D">
            <w:pPr>
              <w:spacing w:line="400" w:lineRule="exact"/>
              <w:ind w:firstLineChars="200" w:firstLine="480"/>
              <w:rPr>
                <w:rFonts w:ascii="宋体" w:hAnsi="宋体" w:hint="eastAsia"/>
                <w:sz w:val="24"/>
                <w:szCs w:val="24"/>
              </w:rPr>
            </w:pPr>
            <w:r>
              <w:rPr>
                <w:rFonts w:ascii="宋体" w:hAnsi="宋体" w:hint="eastAsia"/>
                <w:sz w:val="24"/>
                <w:szCs w:val="24"/>
              </w:rPr>
              <w:t>Zhang等人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{"citationID":"hkMDRSYT","properties":{"formattedCitation":"\\super [10]\\nosupersub{}","plainCitation":"[10]","noteIndex":0},"citationItems":[{"id":398,"uris":["http://zotero.org/users/14082604/items/DZVLC7BW"],"itemData":{"id":398,"type":"article-journal","abstract":"Geodesics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sidRPr="00950D7D">
              <w:rPr>
                <w:rFonts w:ascii="宋体" w:hAnsi="宋体"/>
                <w:kern w:val="0"/>
                <w:sz w:val="24"/>
                <w:szCs w:val="24"/>
                <w:vertAlign w:val="superscript"/>
              </w:rPr>
              <w:t>[10]</w:t>
            </w:r>
            <w:r>
              <w:rPr>
                <w:rFonts w:ascii="宋体" w:hAnsi="宋体" w:hint="eastAsia"/>
                <w:sz w:val="24"/>
                <w:szCs w:val="24"/>
              </w:rPr>
              <w:fldChar w:fldCharType="end"/>
            </w:r>
            <w:r>
              <w:rPr>
                <w:rFonts w:ascii="宋体" w:hAnsi="宋体" w:hint="eastAsia"/>
                <w:sz w:val="24"/>
                <w:szCs w:val="24"/>
              </w:rPr>
              <w:t>提出的</w:t>
            </w:r>
            <w:proofErr w:type="spellStart"/>
            <w:r w:rsidR="00E25B35">
              <w:rPr>
                <w:rFonts w:ascii="宋体" w:hAnsi="宋体" w:hint="eastAsia"/>
                <w:sz w:val="24"/>
                <w:szCs w:val="24"/>
              </w:rPr>
              <w:t>NeuroGF</w:t>
            </w:r>
            <w:proofErr w:type="spellEnd"/>
            <w:r w:rsidR="00E25B35">
              <w:rPr>
                <w:rFonts w:ascii="宋体" w:hAnsi="宋体" w:hint="eastAsia"/>
                <w:sz w:val="24"/>
                <w:szCs w:val="24"/>
              </w:rPr>
              <w:t>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542E1C59"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这些模型都是寻找给定点之间最优的测地路径，并没有引入额外的几何约束来对曲线进行几何控制。</w:t>
            </w:r>
          </w:p>
          <w:p w14:paraId="08026B76"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这些方法主要任务是寻找点对之间的最优测地曲线，通过预测曲线和真实曲线的均方误差损失来训练模型，并没有涉及到给定形状或拓扑约束下的最优曲线生成。</w:t>
            </w:r>
          </w:p>
          <w:p w14:paraId="5FE13B46"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2.3 水平集函数与机器学习结合</w:t>
            </w:r>
          </w:p>
          <w:p w14:paraId="7F4F51D2" w14:textId="2A17B074" w:rsidR="00996D29" w:rsidRDefault="00E25B35" w:rsidP="00141452">
            <w:pPr>
              <w:spacing w:line="400" w:lineRule="exact"/>
              <w:ind w:firstLineChars="200" w:firstLine="480"/>
              <w:rPr>
                <w:rFonts w:ascii="宋体" w:hAnsi="宋体" w:hint="eastAsia"/>
                <w:sz w:val="24"/>
                <w:szCs w:val="24"/>
              </w:rPr>
            </w:pPr>
            <w:r>
              <w:rPr>
                <w:rFonts w:ascii="宋体" w:hAnsi="宋体" w:hint="eastAsia"/>
                <w:sz w:val="24"/>
                <w:szCs w:val="24"/>
              </w:rPr>
              <w:t>使用水平集方法来隐式地表示曲线曲面在很早之前就已经流行</w:t>
            </w:r>
            <w:r w:rsidR="002B6ACA">
              <w:rPr>
                <w:rFonts w:ascii="宋体" w:hAnsi="宋体" w:hint="eastAsia"/>
                <w:sz w:val="24"/>
                <w:szCs w:val="24"/>
              </w:rPr>
              <w:fldChar w:fldCharType="begin"/>
            </w:r>
            <w:r w:rsidR="00141452">
              <w:rPr>
                <w:rFonts w:ascii="宋体" w:hAnsi="宋体" w:hint="eastAsia"/>
                <w:sz w:val="24"/>
                <w:szCs w:val="24"/>
              </w:rPr>
              <w:instrText xml:space="preserve"> ADDIN ZOTERO_ITEM CSL_CITATION {"citationID":"14tLjviQ","properties":{"formattedCitation":"\\super [11]\\nosupersub{}","plainCitation":"[11]","noteIndex":0},"citationItems":[{"id":1092,"uris":["http://zotero.org/users/14082604/items/99DGXUQ7"],"itemData":{"id":1092,"type":"article-journal","container-title":"Journal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sidR="002B6ACA">
              <w:rPr>
                <w:rFonts w:ascii="宋体" w:hAnsi="宋体" w:hint="eastAsia"/>
                <w:sz w:val="24"/>
                <w:szCs w:val="24"/>
              </w:rPr>
              <w:fldChar w:fldCharType="separate"/>
            </w:r>
            <w:r w:rsidR="00141452" w:rsidRPr="00141452">
              <w:rPr>
                <w:rFonts w:ascii="宋体" w:hAnsi="宋体"/>
                <w:kern w:val="0"/>
                <w:sz w:val="24"/>
                <w:szCs w:val="24"/>
                <w:vertAlign w:val="superscript"/>
              </w:rPr>
              <w:t>[11]</w:t>
            </w:r>
            <w:r w:rsidR="002B6ACA">
              <w:rPr>
                <w:rFonts w:ascii="宋体" w:hAnsi="宋体" w:hint="eastAsia"/>
                <w:sz w:val="24"/>
                <w:szCs w:val="24"/>
              </w:rPr>
              <w:fldChar w:fldCharType="end"/>
            </w:r>
            <w:r>
              <w:rPr>
                <w:rFonts w:ascii="宋体" w:hAnsi="宋体" w:hint="eastAsia"/>
                <w:sz w:val="24"/>
                <w:szCs w:val="24"/>
              </w:rPr>
              <w:t>，随着机器学习的流行，也有很多的研究将水平集方法应用在各种机器学习常见任务中，如：</w:t>
            </w:r>
          </w:p>
          <w:p w14:paraId="2102E1E6" w14:textId="3C3B349D" w:rsidR="00996D29" w:rsidRDefault="00141452">
            <w:pPr>
              <w:spacing w:line="400" w:lineRule="exact"/>
              <w:ind w:firstLineChars="200" w:firstLine="480"/>
              <w:rPr>
                <w:rFonts w:ascii="宋体" w:hAnsi="宋体" w:hint="eastAsia"/>
                <w:sz w:val="24"/>
                <w:szCs w:val="24"/>
              </w:rPr>
            </w:pPr>
            <w:r>
              <w:rPr>
                <w:rFonts w:ascii="宋体" w:hAnsi="宋体" w:hint="eastAsia"/>
                <w:sz w:val="24"/>
                <w:szCs w:val="24"/>
              </w:rPr>
              <w:t>Hu等</w:t>
            </w:r>
            <w:r>
              <w:rPr>
                <w:rFonts w:ascii="宋体" w:hAnsi="宋体" w:hint="eastAsia"/>
                <w:sz w:val="24"/>
                <w:szCs w:val="24"/>
              </w:rPr>
              <w:fldChar w:fldCharType="begin"/>
            </w:r>
            <w:r>
              <w:rPr>
                <w:rFonts w:ascii="宋体" w:hAnsi="宋体" w:hint="eastAsia"/>
                <w:sz w:val="24"/>
                <w:szCs w:val="24"/>
              </w:rPr>
              <w:instrText xml:space="preserve"> ADDIN ZOTERO_ITEM CSL_CITATION {"citationID":"wlC7osIP","properties":{"formattedCitation":"\\super [12]\\nosupersub{}","plainCitation":"[12]","noteIndex":0},"citationItems":[{"id":756,"uris":["http://zotero.org/users/14082604/items/QJQQGCUG"],"itemData":</w:instrText>
            </w:r>
            <w:r>
              <w:rPr>
                <w:rFonts w:ascii="宋体" w:hAnsi="宋体"/>
                <w:sz w:val="24"/>
                <w:szCs w:val="24"/>
              </w:rPr>
              <w:instrText>{"id":756,"type":"paper-conference","abstract":"Deep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elds around the object boundaries, thus deep networks may output maps with blurred saliency and inaccurate boundaries. To tackle such an issue, in this work, we propose a deep Level Set netw</w:instrText>
            </w:r>
            <w:r>
              <w:rPr>
                <w:rFonts w:ascii="宋体" w:hAnsi="宋体" w:hint="eastAsia"/>
                <w:sz w:val="24"/>
                <w:szCs w:val="24"/>
              </w:rPr>
              <w:instrText>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ciently feedfor</w:instrText>
            </w:r>
            <w:r>
              <w:rPr>
                <w:rFonts w:ascii="宋体" w:hAnsi="宋体" w:hint="eastAsia"/>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ascii="宋体" w:hAnsi="宋体" w:hint="eastAsia"/>
                <w:sz w:val="24"/>
                <w:szCs w:val="24"/>
              </w:rPr>
              <w:fldChar w:fldCharType="separate"/>
            </w:r>
            <w:r w:rsidRPr="00141452">
              <w:rPr>
                <w:rFonts w:ascii="宋体" w:hAnsi="宋体"/>
                <w:kern w:val="0"/>
                <w:sz w:val="24"/>
                <w:szCs w:val="24"/>
                <w:vertAlign w:val="superscript"/>
              </w:rPr>
              <w:t>[12]</w:t>
            </w:r>
            <w:r>
              <w:rPr>
                <w:rFonts w:ascii="宋体" w:hAnsi="宋体" w:hint="eastAsia"/>
                <w:sz w:val="24"/>
                <w:szCs w:val="24"/>
              </w:rPr>
              <w:fldChar w:fldCharType="end"/>
            </w:r>
            <w:r w:rsidR="00E25B35">
              <w:rPr>
                <w:rFonts w:ascii="宋体" w:hAnsi="宋体" w:hint="eastAsia"/>
                <w:sz w:val="24"/>
                <w:szCs w:val="24"/>
              </w:rPr>
              <w:t>使用水平集方法辅助进行图像分割，通过在图像上定义水平集函数来表示图像中要分割的显著物体的边缘，使最终的物体边缘连续且具体更多的细节。</w:t>
            </w:r>
          </w:p>
          <w:p w14:paraId="6659C7EC" w14:textId="4CFF6A34" w:rsidR="00996D29" w:rsidRDefault="00141452">
            <w:pPr>
              <w:spacing w:line="400" w:lineRule="exact"/>
              <w:ind w:firstLineChars="200" w:firstLine="480"/>
              <w:rPr>
                <w:rFonts w:ascii="宋体" w:hAnsi="宋体" w:hint="eastAsia"/>
                <w:sz w:val="24"/>
                <w:szCs w:val="24"/>
              </w:rPr>
            </w:pPr>
            <w:r>
              <w:rPr>
                <w:rFonts w:ascii="宋体" w:hAnsi="宋体" w:hint="eastAsia"/>
                <w:sz w:val="24"/>
                <w:szCs w:val="24"/>
              </w:rPr>
              <w:t>Chen等</w:t>
            </w:r>
            <w:r>
              <w:rPr>
                <w:rFonts w:ascii="宋体" w:hAnsi="宋体" w:hint="eastAsia"/>
                <w:sz w:val="24"/>
                <w:szCs w:val="24"/>
              </w:rPr>
              <w:fldChar w:fldCharType="begin"/>
            </w:r>
            <w:r>
              <w:rPr>
                <w:rFonts w:ascii="宋体" w:hAnsi="宋体" w:hint="eastAsia"/>
                <w:sz w:val="24"/>
                <w:szCs w:val="24"/>
              </w:rPr>
              <w:instrText xml:space="preserve"> ADDIN ZOTERO_ITEM CSL_CITATION {"citationID":"zihsG0D8","properties":{"formattedCitation":"\\super [13]\\nosupersub{}","plainCitation":"[13]","noteIndex":0},"citationItems":[{"id":760,"uris":["http://zotero.org/users/14082604/items/73GX3RKG"],"itemData":{"id":760,"type":"article-journal","abstract":"As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ascii="宋体" w:hAnsi="宋体" w:hint="eastAsia"/>
                <w:sz w:val="24"/>
                <w:szCs w:val="24"/>
              </w:rPr>
              <w:fldChar w:fldCharType="separate"/>
            </w:r>
            <w:r w:rsidRPr="00141452">
              <w:rPr>
                <w:rFonts w:ascii="宋体" w:hAnsi="宋体"/>
                <w:kern w:val="0"/>
                <w:sz w:val="24"/>
                <w:szCs w:val="24"/>
                <w:vertAlign w:val="superscript"/>
              </w:rPr>
              <w:t>[13]</w:t>
            </w:r>
            <w:r>
              <w:rPr>
                <w:rFonts w:ascii="宋体" w:hAnsi="宋体" w:hint="eastAsia"/>
                <w:sz w:val="24"/>
                <w:szCs w:val="24"/>
              </w:rPr>
              <w:fldChar w:fldCharType="end"/>
            </w:r>
            <w:r w:rsidR="00E25B35">
              <w:rPr>
                <w:rFonts w:ascii="宋体" w:hAnsi="宋体" w:hint="eastAsia"/>
                <w:sz w:val="24"/>
                <w:szCs w:val="24"/>
              </w:rPr>
              <w:t>使用水平集函数进行掩膜优化，对输入的掩膜进行预处理，得到掩膜上的TSDF值，之后定义水平集损失来对</w:t>
            </w:r>
            <w:proofErr w:type="spellStart"/>
            <w:r w:rsidR="00E25B35">
              <w:rPr>
                <w:rFonts w:ascii="宋体" w:hAnsi="宋体" w:hint="eastAsia"/>
                <w:sz w:val="24"/>
                <w:szCs w:val="24"/>
              </w:rPr>
              <w:t>ViT</w:t>
            </w:r>
            <w:proofErr w:type="spellEnd"/>
            <w:r w:rsidR="00E25B35">
              <w:rPr>
                <w:rFonts w:ascii="宋体" w:hAnsi="宋体" w:hint="eastAsia"/>
                <w:sz w:val="24"/>
                <w:szCs w:val="24"/>
              </w:rPr>
              <w:t>进行有监督训练。</w:t>
            </w:r>
          </w:p>
          <w:p w14:paraId="41EB4B0E" w14:textId="0FC19EA8" w:rsidR="00996D29" w:rsidRDefault="00F47A91">
            <w:pPr>
              <w:spacing w:line="400" w:lineRule="exact"/>
              <w:ind w:firstLineChars="200" w:firstLine="480"/>
              <w:rPr>
                <w:rFonts w:ascii="宋体" w:hAnsi="宋体" w:hint="eastAsia"/>
                <w:sz w:val="24"/>
                <w:szCs w:val="24"/>
              </w:rPr>
            </w:pPr>
            <w:r>
              <w:rPr>
                <w:rFonts w:ascii="宋体" w:hAnsi="宋体" w:hint="eastAsia"/>
                <w:sz w:val="24"/>
                <w:szCs w:val="24"/>
              </w:rPr>
              <w:t>Michalkiewicz等</w:t>
            </w:r>
            <w:r>
              <w:rPr>
                <w:rFonts w:ascii="宋体" w:hAnsi="宋体" w:hint="eastAsia"/>
                <w:sz w:val="24"/>
                <w:szCs w:val="24"/>
              </w:rPr>
              <w:fldChar w:fldCharType="begin"/>
            </w:r>
            <w:r>
              <w:rPr>
                <w:rFonts w:ascii="宋体" w:hAnsi="宋体" w:hint="eastAsia"/>
                <w:sz w:val="24"/>
                <w:szCs w:val="24"/>
              </w:rPr>
              <w:instrText xml:space="preserve"> ADDIN ZOTERO_ITEM CSL_CITATION {"citationID":"xlb4VtOE","properties":{"formattedCitation":"\\super [14]\\nosupersub{}","plainCitation":"[14]","noteIndex":0},"citationItems":[{"id":746,"uris":["http://zotero.org/users/14082604/items/TS9BRLVL"],"itemData":{"id":746,"type":"article","abstract":"Existing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be applied to a variety of shape inference problems.","la</w:instrText>
            </w:r>
            <w:r>
              <w:rPr>
                <w:rFonts w:ascii="宋体" w:hAnsi="宋体" w:hint="eastAsia"/>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sidRPr="00F47A91">
              <w:rPr>
                <w:rFonts w:ascii="宋体" w:hAnsi="宋体"/>
                <w:kern w:val="0"/>
                <w:sz w:val="24"/>
                <w:szCs w:val="24"/>
                <w:vertAlign w:val="superscript"/>
              </w:rPr>
              <w:t>[14]</w:t>
            </w:r>
            <w:r>
              <w:rPr>
                <w:rFonts w:ascii="宋体" w:hAnsi="宋体" w:hint="eastAsia"/>
                <w:sz w:val="24"/>
                <w:szCs w:val="24"/>
              </w:rPr>
              <w:fldChar w:fldCharType="end"/>
            </w:r>
            <w:r w:rsidR="00E25B35">
              <w:rPr>
                <w:rFonts w:ascii="宋体" w:hAnsi="宋体" w:hint="eastAsia"/>
                <w:sz w:val="24"/>
                <w:szCs w:val="24"/>
              </w:rPr>
              <w:t>定义了一个基于水平集函数的损失函数，来优化定义在体素上的水平集函数，将水平集函数隐式表示的曲面拟合为目标模型的表面。</w:t>
            </w:r>
          </w:p>
          <w:p w14:paraId="7AAB3E82"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上面的方法都是在规则的输入数据上定义水平集函数，然后利用真实的水平集函数的值进行有监督训练，优化模型参数。</w:t>
            </w:r>
          </w:p>
          <w:p w14:paraId="168A0D0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lastRenderedPageBreak/>
              <w:t>2.3离散曲面网格卷积</w:t>
            </w:r>
          </w:p>
          <w:p w14:paraId="492336BD"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p>
          <w:p w14:paraId="66F7BF08"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应用图卷积理论的做法有两种：基于空间域的图卷积和基于图谱理论的图卷积。</w:t>
            </w:r>
          </w:p>
          <w:p w14:paraId="496895F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2.3.1基于空间域的图卷积，在欧式空间中进行卷积。</w:t>
            </w:r>
          </w:p>
          <w:p w14:paraId="4C4DC21A"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即把输入的网格看作图，使用图顶点的1环邻域近似欧几里得空间中3*3卷积核，来来扩展欧几里得空间中卷积的定义，卷积操作就是对每个顶点邻域内的顶点特征进行聚合，不同的研究主要集中在处理1环邻域内顶点数量不同的问题。</w:t>
            </w:r>
          </w:p>
          <w:p w14:paraId="7CF969BD" w14:textId="3C918F83" w:rsidR="00996D29" w:rsidRDefault="001F1F6E">
            <w:pPr>
              <w:spacing w:line="400" w:lineRule="exact"/>
              <w:ind w:firstLineChars="200" w:firstLine="480"/>
              <w:rPr>
                <w:rFonts w:ascii="宋体" w:hAnsi="宋体" w:hint="eastAsia"/>
                <w:sz w:val="24"/>
                <w:szCs w:val="24"/>
              </w:rPr>
            </w:pPr>
            <w:r>
              <w:rPr>
                <w:rFonts w:ascii="宋体" w:hAnsi="宋体" w:hint="eastAsia"/>
                <w:sz w:val="24"/>
                <w:szCs w:val="24"/>
              </w:rPr>
              <w:t>Hamilton等</w:t>
            </w:r>
            <w:r>
              <w:rPr>
                <w:rFonts w:ascii="宋体" w:hAnsi="宋体" w:hint="eastAsia"/>
                <w:sz w:val="24"/>
                <w:szCs w:val="24"/>
              </w:rPr>
              <w:fldChar w:fldCharType="begin"/>
            </w:r>
            <w:r>
              <w:rPr>
                <w:rFonts w:ascii="宋体" w:hAnsi="宋体" w:hint="eastAsia"/>
                <w:sz w:val="24"/>
                <w:szCs w:val="24"/>
              </w:rPr>
              <w:instrText xml:space="preserve"> ADDIN ZOTERO_ITEM CSL_CITATION {"citationID":"pD0jjXY6","properties":{"formattedCitation":"\\super [15]\\nosupersub{}","plainCitation":"[15]","noteIndex":0},"citationItems":[{"id":1076,"uris":["http://zotero.org/users/14082604/items/CF6VIZSY"],"itemData":{"id":1076,"type":"article","abstract":"Low-dimensional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ascii="宋体" w:hAnsi="宋体" w:hint="eastAsia"/>
                <w:sz w:val="24"/>
                <w:szCs w:val="24"/>
              </w:rPr>
              <w:fldChar w:fldCharType="separate"/>
            </w:r>
            <w:r w:rsidRPr="001F1F6E">
              <w:rPr>
                <w:rFonts w:ascii="宋体" w:hAnsi="宋体"/>
                <w:kern w:val="0"/>
                <w:sz w:val="24"/>
                <w:szCs w:val="24"/>
                <w:vertAlign w:val="superscript"/>
              </w:rPr>
              <w:t>[15]</w:t>
            </w:r>
            <w:r>
              <w:rPr>
                <w:rFonts w:ascii="宋体" w:hAnsi="宋体" w:hint="eastAsia"/>
                <w:sz w:val="24"/>
                <w:szCs w:val="24"/>
              </w:rPr>
              <w:fldChar w:fldCharType="end"/>
            </w:r>
            <w:r>
              <w:rPr>
                <w:rFonts w:ascii="宋体" w:hAnsi="宋体" w:hint="eastAsia"/>
                <w:sz w:val="24"/>
                <w:szCs w:val="24"/>
              </w:rPr>
              <w:t>通过</w:t>
            </w:r>
            <w:r w:rsidR="00E25B35">
              <w:rPr>
                <w:rFonts w:ascii="宋体" w:hAnsi="宋体" w:hint="eastAsia"/>
                <w:sz w:val="24"/>
                <w:szCs w:val="24"/>
              </w:rPr>
              <w:t>固定卷积核大小 k，然后从顶点的1环邻域中均匀采样 k 个顶点进行特征聚合。由于顶点邻域是无序的，因此采用对称的聚合函数（如 sum、mean、max）来实现不依赖邻域顺序的特征聚合。</w:t>
            </w:r>
          </w:p>
          <w:p w14:paraId="33A6F731" w14:textId="7812E5F4" w:rsidR="00996D29" w:rsidRDefault="00DA368A">
            <w:pPr>
              <w:spacing w:line="400" w:lineRule="exact"/>
              <w:ind w:firstLineChars="200" w:firstLine="480"/>
              <w:rPr>
                <w:rFonts w:ascii="宋体" w:hAnsi="宋体" w:hint="eastAsia"/>
                <w:sz w:val="24"/>
                <w:szCs w:val="24"/>
              </w:rPr>
            </w:pPr>
            <w:r>
              <w:rPr>
                <w:rFonts w:ascii="宋体" w:hAnsi="宋体" w:hint="eastAsia"/>
                <w:sz w:val="24"/>
                <w:szCs w:val="24"/>
              </w:rPr>
              <w:t>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sidRPr="00DA368A">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则</w:t>
            </w:r>
            <w:r w:rsidR="00E25B35">
              <w:rPr>
                <w:rFonts w:ascii="宋体" w:hAnsi="宋体" w:hint="eastAsia"/>
                <w:sz w:val="24"/>
                <w:szCs w:val="24"/>
              </w:rPr>
              <w:t>使用GNN 对顶点的1环邻域内所有顶点进行信息聚合，并在池化操作中综合考虑顶点的法向信息，以更精确地进行特征更新和聚合。这种方法更适合捕获网格几何结构中的方向性特征。</w:t>
            </w:r>
          </w:p>
          <w:p w14:paraId="2765D08B"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2.3.2基于图谱理论的图卷积，在谱域空间中进行特征卷积。</w:t>
            </w:r>
          </w:p>
          <w:p w14:paraId="3DC750A4" w14:textId="727CB22C" w:rsidR="00996D29" w:rsidRDefault="00DA368A">
            <w:pPr>
              <w:spacing w:line="400" w:lineRule="exact"/>
              <w:ind w:firstLineChars="200" w:firstLine="480"/>
              <w:rPr>
                <w:rFonts w:ascii="宋体" w:hAnsi="宋体" w:hint="eastAsia"/>
                <w:sz w:val="24"/>
                <w:szCs w:val="24"/>
              </w:rPr>
            </w:pPr>
            <w:r>
              <w:rPr>
                <w:rFonts w:ascii="宋体" w:hAnsi="宋体" w:hint="eastAsia"/>
                <w:sz w:val="24"/>
                <w:szCs w:val="24"/>
              </w:rPr>
              <w:t>Bruna等</w:t>
            </w:r>
            <w:r>
              <w:rPr>
                <w:rFonts w:ascii="宋体" w:hAnsi="宋体" w:hint="eastAsia"/>
                <w:sz w:val="24"/>
                <w:szCs w:val="24"/>
              </w:rPr>
              <w:fldChar w:fldCharType="begin"/>
            </w:r>
            <w:r>
              <w:rPr>
                <w:rFonts w:ascii="宋体" w:hAnsi="宋体" w:hint="eastAsia"/>
                <w:sz w:val="24"/>
                <w:szCs w:val="24"/>
              </w:rPr>
              <w:instrText xml:space="preserve"> ADDIN ZOTERO_ITEM CSL_CITATION {"citationID":"UHaTAYED","properties":{"formattedCitation":"\\super [16]\\nosupersub{}","plainCitation":"[16]","noteIndex":0},"citationItems":[{"id":1079,"uris":["http://zotero.org/users/14082604/items/BIMAFAFE"],"itemData":{"id":1079,"type":"article","abstract":"Convolutional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ascii="宋体" w:hAnsi="宋体" w:hint="eastAsia"/>
                <w:sz w:val="24"/>
                <w:szCs w:val="24"/>
              </w:rPr>
              <w:fldChar w:fldCharType="separate"/>
            </w:r>
            <w:r w:rsidRPr="00DA368A">
              <w:rPr>
                <w:rFonts w:ascii="宋体" w:hAnsi="宋体"/>
                <w:kern w:val="0"/>
                <w:sz w:val="24"/>
                <w:szCs w:val="24"/>
                <w:vertAlign w:val="superscript"/>
              </w:rPr>
              <w:t>[16]</w:t>
            </w:r>
            <w:r>
              <w:rPr>
                <w:rFonts w:ascii="宋体" w:hAnsi="宋体" w:hint="eastAsia"/>
                <w:sz w:val="24"/>
                <w:szCs w:val="24"/>
              </w:rPr>
              <w:fldChar w:fldCharType="end"/>
            </w:r>
            <w:r w:rsidR="00E25B35">
              <w:rPr>
                <w:rFonts w:ascii="宋体" w:hAnsi="宋体" w:hint="eastAsia"/>
                <w:sz w:val="24"/>
                <w:szCs w:val="24"/>
              </w:rPr>
              <w:t>通过构建图的拉普拉斯矩阵并进行特征分解，利用傅里叶变换将图的数据映射到以拉普拉斯矩阵的特征向量为基的 N 维空间。在该频域空间中，卷积操作可以通过图信号的频谱表示实现，从而能够更有效地捕获图上的全局特征。</w:t>
            </w:r>
          </w:p>
          <w:p w14:paraId="226D7EC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（16）Laplacian2Mesh: Laplacian-Based Mesh Understanding</w:t>
            </w:r>
          </w:p>
          <w:p w14:paraId="5DA50137" w14:textId="709BC5AC" w:rsidR="00996D29" w:rsidRDefault="00DA368A">
            <w:pPr>
              <w:spacing w:line="400" w:lineRule="exact"/>
              <w:ind w:firstLineChars="200" w:firstLine="480"/>
              <w:rPr>
                <w:rFonts w:ascii="宋体" w:hAnsi="宋体" w:hint="eastAsia"/>
                <w:sz w:val="24"/>
                <w:szCs w:val="24"/>
              </w:rPr>
            </w:pPr>
            <w:r>
              <w:rPr>
                <w:rFonts w:ascii="宋体" w:hAnsi="宋体" w:hint="eastAsia"/>
                <w:sz w:val="24"/>
                <w:szCs w:val="24"/>
              </w:rPr>
              <w:t>Dong等提出的Laplacian2Mesh</w:t>
            </w:r>
            <w:r>
              <w:rPr>
                <w:rFonts w:ascii="宋体" w:hAnsi="宋体" w:hint="eastAsia"/>
                <w:sz w:val="24"/>
                <w:szCs w:val="24"/>
              </w:rPr>
              <w:fldChar w:fldCharType="begin"/>
            </w:r>
            <w:r>
              <w:rPr>
                <w:rFonts w:ascii="宋体" w:hAnsi="宋体" w:hint="eastAsia"/>
                <w:sz w:val="24"/>
                <w:szCs w:val="24"/>
              </w:rPr>
              <w:instrText xml:space="preserve"> ADDIN ZOTERO_ITEM CSL_CITATION {"citationID":"7FcscuPG","properties":{"formattedCitation":"\\super [17]\\nosupersub{}","plainCitation":"[17]","noteIndex":0},"citationItems":[{"id":955,"uris":["http://zotero.org/users/14082604/items/72HI99JX"],"itemData":</w:instrText>
            </w:r>
            <w:r>
              <w:rPr>
                <w:rFonts w:ascii="宋体" w:hAnsi="宋体"/>
                <w:sz w:val="24"/>
                <w:szCs w:val="24"/>
              </w:rPr>
              <w:instrText>{"id":955,"type":"article-journal","abstract":"Geometric deep learning has sparked a rising interest in computer graphics to perform shape understanding tasks, such as shape classi</w:instrText>
            </w:r>
            <w:r>
              <w:rPr>
                <w:sz w:val="24"/>
                <w:szCs w:val="24"/>
              </w:rPr>
              <w:instrText>ﬁ</w:instrText>
            </w:r>
            <w:r>
              <w:rPr>
                <w:rFonts w:ascii="宋体" w:hAnsi="宋体"/>
                <w:sz w:val="24"/>
                <w:szCs w:val="24"/>
              </w:rPr>
              <w:instrText>cation and semantic segmentation on three-dimensional (3D) geometric surfaces. Previous works explored the signi</w:instrText>
            </w:r>
            <w:r>
              <w:rPr>
                <w:sz w:val="24"/>
                <w:szCs w:val="24"/>
              </w:rPr>
              <w:instrText>ﬁ</w:instrText>
            </w:r>
            <w:r>
              <w:rPr>
                <w:rFonts w:ascii="宋体" w:hAnsi="宋体"/>
                <w:sz w:val="24"/>
                <w:szCs w:val="24"/>
              </w:rPr>
              <w:instrText>cant direction by de</w:instrText>
            </w:r>
            <w:r>
              <w:rPr>
                <w:sz w:val="24"/>
                <w:szCs w:val="24"/>
              </w:rPr>
              <w:instrText>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ascii="宋体" w:hAnsi="宋体" w:hint="eastAsia"/>
                <w:sz w:val="24"/>
                <w:szCs w:val="24"/>
              </w:rPr>
              <w:instrText>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ts on various learning tasks applied to 3D meshes demonstrate the effectiveness and ef</w:instrText>
            </w:r>
            <w:r>
              <w:rPr>
                <w:sz w:val="24"/>
                <w:szCs w:val="24"/>
              </w:rPr>
              <w:instrText>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ascii="宋体" w:hAnsi="宋体" w:hint="eastAsia"/>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ascii="宋体" w:hAnsi="宋体" w:hint="eastAsia"/>
                <w:sz w:val="24"/>
                <w:szCs w:val="24"/>
              </w:rPr>
              <w:fldChar w:fldCharType="separate"/>
            </w:r>
            <w:r w:rsidRPr="00DA368A">
              <w:rPr>
                <w:rFonts w:ascii="宋体" w:hAnsi="宋体"/>
                <w:kern w:val="0"/>
                <w:sz w:val="24"/>
                <w:szCs w:val="24"/>
                <w:vertAlign w:val="superscript"/>
              </w:rPr>
              <w:t>[17]</w:t>
            </w:r>
            <w:r>
              <w:rPr>
                <w:rFonts w:ascii="宋体" w:hAnsi="宋体" w:hint="eastAsia"/>
                <w:sz w:val="24"/>
                <w:szCs w:val="24"/>
              </w:rPr>
              <w:fldChar w:fldCharType="end"/>
            </w:r>
            <w:r w:rsidR="00E25B35">
              <w:rPr>
                <w:rFonts w:ascii="宋体" w:hAnsi="宋体" w:hint="eastAsia"/>
                <w:sz w:val="24"/>
                <w:szCs w:val="24"/>
              </w:rPr>
              <w:t>同样是基于图谱理论，但是其谱空间并不是由所有</w:t>
            </w:r>
            <w:proofErr w:type="spellStart"/>
            <w:r w:rsidR="00E25B35">
              <w:rPr>
                <w:rFonts w:ascii="宋体" w:hAnsi="宋体" w:hint="eastAsia"/>
                <w:sz w:val="24"/>
                <w:szCs w:val="24"/>
              </w:rPr>
              <w:t>laplacian</w:t>
            </w:r>
            <w:proofErr w:type="spellEnd"/>
            <w:r w:rsidR="00E25B35">
              <w:rPr>
                <w:rFonts w:ascii="宋体" w:hAnsi="宋体" w:hint="eastAsia"/>
                <w:sz w:val="24"/>
                <w:szCs w:val="24"/>
              </w:rPr>
              <w:t>特征向量作为基底构成，而是使用前K个代表低频信息的特征值对应的特征向量组成，并且会同时使用多个k来得到不同分辨率的特征信息，以更好地学习输入网格的几何特征。</w:t>
            </w:r>
          </w:p>
          <w:p w14:paraId="1E2C76EB"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2.3.3 使用网格的特有属性来定义卷积，如：</w:t>
            </w:r>
          </w:p>
          <w:p w14:paraId="2B5CE4B2" w14:textId="6BC72303" w:rsidR="00996D29" w:rsidRDefault="00DA368A">
            <w:pPr>
              <w:spacing w:line="400" w:lineRule="exact"/>
              <w:ind w:firstLineChars="200" w:firstLine="480"/>
              <w:rPr>
                <w:rFonts w:ascii="宋体" w:hAnsi="宋体" w:hint="eastAsia"/>
                <w:sz w:val="24"/>
                <w:szCs w:val="24"/>
              </w:rPr>
            </w:pPr>
            <w:proofErr w:type="spellStart"/>
            <w:r>
              <w:rPr>
                <w:rFonts w:ascii="宋体" w:hAnsi="宋体" w:hint="eastAsia"/>
                <w:sz w:val="24"/>
                <w:szCs w:val="24"/>
              </w:rPr>
              <w:t>MeshCNN</w:t>
            </w:r>
            <w:proofErr w:type="spellEnd"/>
            <w:r>
              <w:rPr>
                <w:rFonts w:ascii="宋体" w:hAnsi="宋体" w:hint="eastAsia"/>
                <w:sz w:val="24"/>
                <w:szCs w:val="24"/>
              </w:rPr>
              <w:fldChar w:fldCharType="begin"/>
            </w:r>
            <w:r>
              <w:rPr>
                <w:rFonts w:ascii="宋体" w:hAnsi="宋体" w:hint="eastAsia"/>
                <w:sz w:val="24"/>
                <w:szCs w:val="24"/>
              </w:rPr>
              <w:instrText xml:space="preserve"> ADDIN ZOTERO_ITEM CSL_CITATION {"citationID":"2ORVyBQY","properties":{"formattedCitation":"\\super [18]\\nosupersub{}","plainCitation":"[18]","noteIndex":0},"citationItems":[{"id":926,"uris":["http://zotero.org/users/14082604/items/5KZRVK2L"],"itemData":{"id":926,"type":"article-journal","abstract":"Polygonal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ascii="宋体" w:hAnsi="宋体" w:hint="eastAsia"/>
                <w:sz w:val="24"/>
                <w:szCs w:val="24"/>
              </w:rPr>
              <w:fldChar w:fldCharType="separate"/>
            </w:r>
            <w:r w:rsidRPr="00DA368A">
              <w:rPr>
                <w:rFonts w:ascii="宋体" w:hAnsi="宋体"/>
                <w:kern w:val="0"/>
                <w:sz w:val="24"/>
                <w:szCs w:val="24"/>
                <w:vertAlign w:val="superscript"/>
              </w:rPr>
              <w:t>[18]</w:t>
            </w:r>
            <w:r>
              <w:rPr>
                <w:rFonts w:ascii="宋体" w:hAnsi="宋体" w:hint="eastAsia"/>
                <w:sz w:val="24"/>
                <w:szCs w:val="24"/>
              </w:rPr>
              <w:fldChar w:fldCharType="end"/>
            </w:r>
            <w:r w:rsidR="00E25B35">
              <w:rPr>
                <w:rFonts w:ascii="宋体" w:hAnsi="宋体" w:hint="eastAsia"/>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1277BA7A" w14:textId="55A3D9FA" w:rsidR="00996D29" w:rsidRDefault="00874637">
            <w:pPr>
              <w:spacing w:line="400" w:lineRule="exact"/>
              <w:ind w:firstLineChars="200" w:firstLine="480"/>
              <w:rPr>
                <w:rFonts w:ascii="宋体" w:hAnsi="宋体" w:hint="eastAsia"/>
                <w:sz w:val="24"/>
                <w:szCs w:val="24"/>
              </w:rPr>
            </w:pPr>
            <w:r>
              <w:rPr>
                <w:rFonts w:ascii="宋体" w:hAnsi="宋体" w:hint="eastAsia"/>
                <w:sz w:val="24"/>
                <w:szCs w:val="24"/>
              </w:rPr>
              <w:t>Feng等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{"citationID":"nreAaF1b","properties":{"formattedCitation":"\\super [19]\\nosupersub{}","plainCitation":"[19]","noteIndex":0},"citationItems":[{"id":951,"uris":["http://zotero.org/users/14082604/items/CKP3SQW2"],"itemData":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ﬁ</w:instrText>
            </w:r>
            <w:r>
              <w:rPr>
                <w:rFonts w:ascii="宋体" w:hAnsi="宋体"/>
                <w:sz w:val="24"/>
                <w:szCs w:val="24"/>
              </w:rPr>
              <w:instrText>eld of computer vision and computer graphics. Regarding the task of 3D shape representation, there have been extensive r</w:instrText>
            </w:r>
            <w:r>
              <w:rPr>
                <w:rFonts w:ascii="宋体" w:hAnsi="宋体" w:hint="eastAsia"/>
                <w:sz w:val="24"/>
                <w:szCs w:val="24"/>
              </w:rPr>
              <w:instrText>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t is able to solve the complexity and irregularity problem of mesh and conduct 3D shape representation well. We have applied the proposed MeshNet method in the applications of 3D shape classi</w:instrText>
            </w:r>
            <w:r>
              <w:rPr>
                <w:sz w:val="24"/>
                <w:szCs w:val="24"/>
              </w:rPr>
              <w:instrText>ﬁ</w:instrText>
            </w:r>
            <w:r>
              <w:rPr>
                <w:rFonts w:ascii="宋体" w:hAnsi="宋体"/>
                <w:sz w:val="24"/>
                <w:szCs w:val="24"/>
              </w:rPr>
              <w:instrText>cation and retrieval. Experimental results and comparisons with the state-of-the-art methods demonstrate that the proposed MeshNet can achieve satisfying 3D shape classi</w:instrText>
            </w:r>
            <w:r>
              <w:rPr>
                <w:sz w:val="24"/>
                <w:szCs w:val="24"/>
              </w:rPr>
              <w:instrText>ﬁ</w:instrText>
            </w:r>
            <w:r>
              <w:rPr>
                <w:rFonts w:ascii="宋体" w:hAnsi="宋体"/>
                <w:sz w:val="24"/>
                <w:szCs w:val="24"/>
              </w:rPr>
              <w:instrText>cation and retrieval performance, which indicates the effectiveness of the proposed method on 3D shape representation.","container-title":"Proceedin</w:instrText>
            </w:r>
            <w:r>
              <w:rPr>
                <w:rFonts w:ascii="宋体" w:hAnsi="宋体" w:hint="eastAsia"/>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ascii="宋体" w:hAnsi="宋体" w:hint="eastAsia"/>
                <w:sz w:val="24"/>
                <w:szCs w:val="24"/>
              </w:rPr>
              <w:fldChar w:fldCharType="separate"/>
            </w:r>
            <w:r w:rsidRPr="00874637">
              <w:rPr>
                <w:rFonts w:ascii="宋体" w:hAnsi="宋体"/>
                <w:kern w:val="0"/>
                <w:sz w:val="24"/>
                <w:szCs w:val="24"/>
                <w:vertAlign w:val="superscript"/>
              </w:rPr>
              <w:t>[19]</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MeshNet</w:t>
            </w:r>
            <w:proofErr w:type="spellEnd"/>
            <w:r>
              <w:rPr>
                <w:rFonts w:ascii="宋体" w:hAnsi="宋体" w:hint="eastAsia"/>
                <w:sz w:val="24"/>
                <w:szCs w:val="24"/>
              </w:rPr>
              <w:t>模型，</w:t>
            </w:r>
            <w:r w:rsidR="00E25B35">
              <w:rPr>
                <w:rFonts w:ascii="宋体" w:hAnsi="宋体" w:hint="eastAsia"/>
                <w:sz w:val="24"/>
                <w:szCs w:val="24"/>
              </w:rPr>
              <w:t>将面作为卷积的基本结构，</w:t>
            </w:r>
            <w:r>
              <w:rPr>
                <w:rFonts w:ascii="宋体" w:hAnsi="宋体" w:hint="eastAsia"/>
                <w:sz w:val="24"/>
                <w:szCs w:val="24"/>
              </w:rPr>
              <w:t>把</w:t>
            </w:r>
            <w:r w:rsidR="00E25B35">
              <w:rPr>
                <w:rFonts w:ascii="宋体" w:hAnsi="宋体" w:hint="eastAsia"/>
                <w:sz w:val="24"/>
                <w:szCs w:val="24"/>
              </w:rPr>
              <w:t xml:space="preserve">面的特征分割成空间特征和结构特征。 通过聚合邻接面的特征来扩展面的感受野，从而捕获更广泛的局部结构信息。但是 </w:t>
            </w:r>
            <w:proofErr w:type="spellStart"/>
            <w:r w:rsidR="00E25B35">
              <w:rPr>
                <w:rFonts w:ascii="宋体" w:hAnsi="宋体" w:hint="eastAsia"/>
                <w:sz w:val="24"/>
                <w:szCs w:val="24"/>
              </w:rPr>
              <w:t>MeshNet</w:t>
            </w:r>
            <w:proofErr w:type="spellEnd"/>
            <w:r w:rsidR="00E25B35">
              <w:rPr>
                <w:rFonts w:ascii="宋体" w:hAnsi="宋体" w:hint="eastAsia"/>
                <w:sz w:val="24"/>
                <w:szCs w:val="24"/>
              </w:rPr>
              <w:t>的性能比较依赖于初始数据的精度和质量。</w:t>
            </w:r>
          </w:p>
          <w:p w14:paraId="1639A4CD"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lastRenderedPageBreak/>
              <w:t>2.4 曲线设计中的几何控制</w:t>
            </w:r>
          </w:p>
          <w:p w14:paraId="4C597A7B" w14:textId="2B294329" w:rsidR="00996D29" w:rsidRDefault="00874637">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sidRPr="00874637">
              <w:rPr>
                <w:rFonts w:ascii="宋体" w:hAnsi="宋体"/>
                <w:kern w:val="0"/>
                <w:sz w:val="24"/>
                <w:szCs w:val="24"/>
                <w:vertAlign w:val="superscript"/>
              </w:rPr>
              <w:t>[2]</w:t>
            </w:r>
            <w:r>
              <w:rPr>
                <w:rFonts w:ascii="宋体" w:hAnsi="宋体" w:hint="eastAsia"/>
                <w:sz w:val="24"/>
                <w:szCs w:val="24"/>
              </w:rPr>
              <w:fldChar w:fldCharType="end"/>
            </w:r>
            <w:r w:rsidR="00E25B35">
              <w:rPr>
                <w:rFonts w:ascii="宋体" w:hAnsi="宋体" w:hint="eastAsia"/>
                <w:sz w:val="24"/>
                <w:szCs w:val="24"/>
              </w:rPr>
              <w:t>将用户指定的几何约束表示为函数加入目标函数中，使用变分法来最小化目标函数，从而在曲线生成过程中添加几何约束。</w:t>
            </w:r>
          </w:p>
          <w:p w14:paraId="1FC06C87" w14:textId="67E9DB79" w:rsidR="00996D29" w:rsidRDefault="00874637">
            <w:pPr>
              <w:spacing w:line="400" w:lineRule="exact"/>
              <w:ind w:firstLineChars="200" w:firstLine="480"/>
              <w:rPr>
                <w:rFonts w:ascii="宋体" w:hAnsi="宋体" w:hint="eastAsia"/>
                <w:sz w:val="24"/>
                <w:szCs w:val="24"/>
              </w:rPr>
            </w:pPr>
            <w:r>
              <w:rPr>
                <w:rFonts w:ascii="宋体" w:hAnsi="宋体" w:hint="eastAsia"/>
                <w:sz w:val="24"/>
                <w:szCs w:val="24"/>
              </w:rPr>
              <w:t>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sidRPr="00874637">
              <w:rPr>
                <w:rFonts w:ascii="宋体" w:hAnsi="宋体"/>
                <w:kern w:val="0"/>
                <w:sz w:val="24"/>
                <w:szCs w:val="24"/>
                <w:vertAlign w:val="superscript"/>
              </w:rPr>
              <w:t>[4]</w:t>
            </w:r>
            <w:r>
              <w:rPr>
                <w:rFonts w:ascii="宋体" w:hAnsi="宋体" w:hint="eastAsia"/>
                <w:sz w:val="24"/>
                <w:szCs w:val="24"/>
              </w:rPr>
              <w:fldChar w:fldCharType="end"/>
            </w:r>
            <w:r w:rsidR="00E25B35">
              <w:rPr>
                <w:rFonts w:ascii="宋体" w:hAnsi="宋体" w:hint="eastAsia"/>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34104724"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2.5曲线设计中的拓扑控制</w:t>
            </w:r>
          </w:p>
          <w:p w14:paraId="6F861095" w14:textId="33E30449"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拓扑控制在几何设计，尤其是曲线编辑和点云重建中一直是一个有挑战性的问题，持续同调技术可以通过持久图（PD）来跟踪拓扑结构发生改变时的关键点对，进而控制拓扑结构。</w:t>
            </w:r>
            <w:r w:rsidR="00874637">
              <w:rPr>
                <w:rFonts w:ascii="宋体" w:hAnsi="宋体" w:hint="eastAsia"/>
                <w:sz w:val="24"/>
                <w:szCs w:val="24"/>
              </w:rPr>
              <w:t>【】</w:t>
            </w:r>
          </w:p>
          <w:p w14:paraId="05372289"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持久图将拓扑特征按照其“持久性”在不同尺度下进行编码和描述。持续同调图将不同维度的拓扑特征（如零维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11C6C71C" w14:textId="41D0E4A3" w:rsidR="00996D29" w:rsidRDefault="00874637">
            <w:pPr>
              <w:spacing w:line="400" w:lineRule="exact"/>
              <w:ind w:firstLineChars="200" w:firstLine="480"/>
              <w:rPr>
                <w:rFonts w:ascii="宋体" w:hAnsi="宋体" w:hint="eastAsia"/>
                <w:sz w:val="24"/>
                <w:szCs w:val="24"/>
              </w:rPr>
            </w:pPr>
            <w:r>
              <w:rPr>
                <w:rFonts w:ascii="宋体" w:hAnsi="宋体" w:hint="eastAsia"/>
                <w:sz w:val="24"/>
                <w:szCs w:val="24"/>
              </w:rPr>
              <w:t>Dong等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{"citationID":"BS2zJH2e","properties":{"formattedCitation":"\\super [20]\\nosupersub{}","plainCitation":"[20]","noteIndex":0},"citationItems":[{"id":981,"uris":["http://zotero.org/users/14082604/items/BPXPQT54"],"itemData":{"id":981,"type":"article-journal","abstract":"In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ascii="宋体" w:hAnsi="宋体" w:hint="eastAsia"/>
                <w:sz w:val="24"/>
                <w:szCs w:val="24"/>
              </w:rPr>
              <w:fldChar w:fldCharType="separate"/>
            </w:r>
            <w:r w:rsidRPr="00874637">
              <w:rPr>
                <w:rFonts w:ascii="宋体" w:hAnsi="宋体"/>
                <w:kern w:val="0"/>
                <w:sz w:val="24"/>
                <w:szCs w:val="24"/>
                <w:vertAlign w:val="superscript"/>
              </w:rPr>
              <w:t>[20]</w:t>
            </w:r>
            <w:r>
              <w:rPr>
                <w:rFonts w:ascii="宋体" w:hAnsi="宋体" w:hint="eastAsia"/>
                <w:sz w:val="24"/>
                <w:szCs w:val="24"/>
              </w:rPr>
              <w:fldChar w:fldCharType="end"/>
            </w:r>
            <w:r w:rsidR="00E25B35">
              <w:rPr>
                <w:rFonts w:ascii="宋体" w:hAnsi="宋体" w:hint="eastAsia"/>
                <w:sz w:val="24"/>
                <w:szCs w:val="24"/>
              </w:rPr>
              <w:t>将持续同调方法引入点云重建中，利用拓扑先验，使用持续图中的持久对，通过定义可微的拓扑逆映射来优化隐式B样条的控制系数，以控制通过隐式B样条表示的等值面的拓扑。</w:t>
            </w:r>
          </w:p>
          <w:p w14:paraId="11D13E4A"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通过迭代逼近优化结合持续图中的特征来优化重建曲面的拓扑。</w:t>
            </w:r>
          </w:p>
          <w:p w14:paraId="5657E3BF" w14:textId="62B0A629" w:rsidR="00996D29" w:rsidRDefault="00874637">
            <w:pPr>
              <w:spacing w:line="400" w:lineRule="exact"/>
              <w:ind w:firstLineChars="200" w:firstLine="480"/>
              <w:rPr>
                <w:rFonts w:ascii="宋体" w:hAnsi="宋体"/>
                <w:sz w:val="24"/>
                <w:szCs w:val="24"/>
              </w:rPr>
            </w:pPr>
            <w:proofErr w:type="spellStart"/>
            <w:r>
              <w:rPr>
                <w:rFonts w:ascii="宋体" w:hAnsi="宋体" w:hint="eastAsia"/>
                <w:sz w:val="24"/>
                <w:szCs w:val="24"/>
              </w:rPr>
              <w:t>Jignasu</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{"citationID":"blL6f20X","properties":{"formattedCitation":"\\super [21]\\nosupersub{}","plainCitation":"[21]","noteIndex":0},"citationItems":[{"id":1002,"uris":["http://zotero.org/users/14082604/items/QWMB7KLK"],"itemData":{"id":1002,"type":"paper-conference","abstract":"We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ascii="宋体" w:hAnsi="宋体" w:hint="eastAsia"/>
                <w:sz w:val="24"/>
                <w:szCs w:val="24"/>
              </w:rPr>
              <w:fldChar w:fldCharType="separate"/>
            </w:r>
            <w:r w:rsidRPr="00874637">
              <w:rPr>
                <w:rFonts w:ascii="宋体" w:hAnsi="宋体"/>
                <w:kern w:val="0"/>
                <w:sz w:val="24"/>
                <w:szCs w:val="24"/>
                <w:vertAlign w:val="superscript"/>
              </w:rPr>
              <w:t>[21]</w:t>
            </w:r>
            <w:r>
              <w:rPr>
                <w:rFonts w:ascii="宋体" w:hAnsi="宋体" w:hint="eastAsia"/>
                <w:sz w:val="24"/>
                <w:szCs w:val="24"/>
              </w:rPr>
              <w:fldChar w:fldCharType="end"/>
            </w:r>
            <w:r w:rsidR="00E25B35">
              <w:rPr>
                <w:rFonts w:ascii="宋体" w:hAnsi="宋体" w:hint="eastAsia"/>
                <w:sz w:val="24"/>
                <w:szCs w:val="24"/>
              </w:rPr>
              <w:t>在Neural-Pull框架的基础上，通过拓扑同调设计拓扑损失，来增强Neural-Pull的损失函数，通过增加重要特征的持续性并减少噪声特征的持续性来对重建进行拓扑约束。</w:t>
            </w:r>
          </w:p>
          <w:p w14:paraId="29866DFE" w14:textId="48E1CA54" w:rsidR="00874637" w:rsidRDefault="00874637" w:rsidP="00874637">
            <w:pPr>
              <w:spacing w:line="400" w:lineRule="exact"/>
              <w:ind w:firstLineChars="200" w:firstLine="480"/>
              <w:rPr>
                <w:rFonts w:ascii="宋体" w:hAnsi="宋体" w:hint="eastAsia"/>
                <w:sz w:val="24"/>
                <w:szCs w:val="24"/>
              </w:rPr>
            </w:pPr>
            <w:r>
              <w:rPr>
                <w:rFonts w:ascii="宋体" w:hAnsi="宋体" w:hint="eastAsia"/>
                <w:sz w:val="24"/>
                <w:szCs w:val="24"/>
              </w:rPr>
              <w:t>【图片1】</w:t>
            </w:r>
          </w:p>
          <w:p w14:paraId="04C8ED62"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上述方法使用稀疏的点云或采样点来计算持续图</w:t>
            </w:r>
          </w:p>
          <w:p w14:paraId="2B4777A8"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 xml:space="preserve">但是，在大规模的点云或网格上有效计算持续图需要很大的计算量和内存，不能直接计算持续图用于拓扑控制。因此需要将持续图进行向量化,以便 将这些拓扑特征应用于几何处理的相关问题中。 </w:t>
            </w:r>
          </w:p>
          <w:p w14:paraId="6FC64491" w14:textId="7D2258C4"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持续图的向量化可以分为将持续图转换为显 式向量表示和隐式向量表示 2 类方法。持续图向量 化的要点是转换得到的向量关于持续图的距离度量是稳定的,即持续图上的小扰动也对应着向量表示上的小扰动</w:t>
            </w:r>
            <w:r>
              <w:rPr>
                <w:rFonts w:ascii="宋体" w:hAnsi="宋体" w:hint="eastAsia"/>
                <w:sz w:val="24"/>
                <w:szCs w:val="24"/>
              </w:rPr>
              <w:fldChar w:fldCharType="begin"/>
            </w:r>
            <w:r>
              <w:rPr>
                <w:rFonts w:ascii="宋体" w:hAnsi="宋体" w:hint="eastAsia"/>
                <w:sz w:val="24"/>
                <w:szCs w:val="24"/>
              </w:rPr>
              <w:instrText xml:space="preserve"> ADDIN ZOTERO_ITEM CSL_CITATION {"citationID":"zLSNn3q8","properties":{"formattedCitation":"\\super [22]\\nosupersub{}","plainCitation":"[22]","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ascii="宋体" w:hAnsi="宋体" w:hint="eastAsia"/>
                <w:sz w:val="24"/>
                <w:szCs w:val="24"/>
              </w:rPr>
              <w:fldChar w:fldCharType="separate"/>
            </w:r>
            <w:r w:rsidRPr="00E25B35">
              <w:rPr>
                <w:rFonts w:ascii="宋体" w:hAnsi="宋体"/>
                <w:kern w:val="0"/>
                <w:sz w:val="24"/>
                <w:szCs w:val="24"/>
                <w:vertAlign w:val="superscript"/>
              </w:rPr>
              <w:t>[22]</w:t>
            </w:r>
            <w:r>
              <w:rPr>
                <w:rFonts w:ascii="宋体" w:hAnsi="宋体" w:hint="eastAsia"/>
                <w:sz w:val="24"/>
                <w:szCs w:val="24"/>
              </w:rPr>
              <w:fldChar w:fldCharType="end"/>
            </w:r>
            <w:r>
              <w:rPr>
                <w:rFonts w:ascii="宋体" w:hAnsi="宋体" w:hint="eastAsia"/>
                <w:sz w:val="24"/>
                <w:szCs w:val="24"/>
              </w:rPr>
              <w:t>。</w:t>
            </w:r>
          </w:p>
          <w:p w14:paraId="7967CC2D" w14:textId="32F9EDFC"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Adams等</w:t>
            </w:r>
            <w:r>
              <w:rPr>
                <w:rFonts w:ascii="宋体" w:hAnsi="宋体" w:hint="eastAsia"/>
                <w:sz w:val="24"/>
                <w:szCs w:val="24"/>
              </w:rPr>
              <w:fldChar w:fldCharType="begin"/>
            </w:r>
            <w:r>
              <w:rPr>
                <w:rFonts w:ascii="宋体" w:hAnsi="宋体" w:hint="eastAsia"/>
                <w:sz w:val="24"/>
                <w:szCs w:val="24"/>
              </w:rPr>
              <w:instrText xml:space="preserve"> ADDIN ZOTERO_ITEM CSL_CITATION {"citationID":"dEreGYte","properties":{"formattedCitation":"\\super [23]\\nosupersub{}","plainCitation":"[23]","noteIndex":0},"citationItems":[{"id":1082,"uris":["http://zotero.org/users/14082604/items/M6JVPSJI"],"itemData":{"id":1082,"type":"article","abstract":"Many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omology, which provides a multiscale description of the homological features within a dataset. A useful representation of this homological information is a persistence diagram (PD). E</w:instrText>
            </w:r>
            <w:r>
              <w:rPr>
                <w:sz w:val="24"/>
                <w:szCs w:val="24"/>
              </w:rPr>
              <w:instrText>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ﬁ</w:instrText>
            </w:r>
            <w:r>
              <w:rPr>
                <w:rFonts w:ascii="宋体" w:hAnsi="宋体"/>
                <w:sz w:val="24"/>
                <w:szCs w:val="24"/>
              </w:rPr>
              <w:instrText>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ﬁ</w:instrText>
            </w:r>
            <w:r>
              <w:rPr>
                <w:rFonts w:ascii="宋体" w:hAnsi="宋体"/>
                <w:sz w:val="24"/>
                <w:szCs w:val="24"/>
              </w:rPr>
              <w:instrText>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ﬀ</w:instrText>
            </w:r>
            <w:r>
              <w:rPr>
                <w:rFonts w:ascii="宋体" w:hAnsi="宋体"/>
                <w:sz w:val="24"/>
                <w:szCs w:val="24"/>
              </w:rPr>
              <w:instrText>erential equation (the anisotropic Kuramoto-Sivashinsky equation) provide a novel appl</w:instrText>
            </w:r>
            <w:r>
              <w:rPr>
                <w:rFonts w:ascii="宋体" w:hAnsi="宋体" w:hint="eastAsia"/>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ascii="宋体" w:hAnsi="宋体" w:hint="eastAsia"/>
                <w:sz w:val="24"/>
                <w:szCs w:val="24"/>
              </w:rPr>
              <w:fldChar w:fldCharType="separate"/>
            </w:r>
            <w:r w:rsidRPr="00E25B35">
              <w:rPr>
                <w:rFonts w:ascii="宋体" w:hAnsi="宋体"/>
                <w:kern w:val="0"/>
                <w:sz w:val="24"/>
                <w:szCs w:val="24"/>
                <w:vertAlign w:val="superscript"/>
              </w:rPr>
              <w:t>[23]</w:t>
            </w:r>
            <w:r>
              <w:rPr>
                <w:rFonts w:ascii="宋体" w:hAnsi="宋体" w:hint="eastAsia"/>
                <w:sz w:val="24"/>
                <w:szCs w:val="24"/>
              </w:rPr>
              <w:fldChar w:fldCharType="end"/>
            </w:r>
            <w:r>
              <w:rPr>
                <w:rFonts w:ascii="宋体" w:hAnsi="宋体" w:hint="eastAsia"/>
                <w:sz w:val="24"/>
                <w:szCs w:val="24"/>
              </w:rPr>
              <w:t>提出持久图像（PI），将持久图（PD）转换为灰度图像，然后将持久图像（PI）矢量化用于机器学习任务。</w:t>
            </w:r>
          </w:p>
          <w:p w14:paraId="1E10C400"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lastRenderedPageBreak/>
              <w:t>然而，获取输入数据的持续图像（PI）通常需要两个步骤：首先计算数据的持久性图（PD），然后计算从持久性图得到的持久性图像（PI）。但这个过程计算开销大，尤其是当数据量较大时，可能导致效率较低。一些研究通过构建模型来直接学习输入数据与持久图像（PI）之间的关系，来简化求持久图像（PI）的这个过程。</w:t>
            </w:r>
          </w:p>
          <w:p w14:paraId="09D87D3C" w14:textId="65148504" w:rsidR="00996D29" w:rsidRDefault="00245691" w:rsidP="00245691">
            <w:pPr>
              <w:spacing w:line="400" w:lineRule="exact"/>
              <w:ind w:firstLineChars="200" w:firstLine="480"/>
              <w:rPr>
                <w:rFonts w:ascii="宋体" w:hAnsi="宋体" w:hint="eastAsia"/>
                <w:sz w:val="24"/>
                <w:szCs w:val="24"/>
              </w:rPr>
            </w:pPr>
            <w:r>
              <w:rPr>
                <w:rFonts w:ascii="宋体" w:hAnsi="宋体" w:hint="eastAsia"/>
                <w:sz w:val="24"/>
                <w:szCs w:val="24"/>
              </w:rPr>
              <w:t>Som等人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{"citationID":"Xsj2XjsL","properties":{"formattedCitation":"\\super [24]\\nosupersub{}","plainCitation":"[24]","noteIndex":0},"citationItems":[{"id":1085,"uris":["http://zotero.org/users/14082604/items/X6TAGBBS"],"itemData":{"id":1085,"type":"article","abstract":"Topological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are computational expenditure and dif</w:instrText>
            </w:r>
            <w:r>
              <w:rPr>
                <w:sz w:val="24"/>
                <w:szCs w:val="24"/>
              </w:rPr>
              <w:instrText>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ascii="宋体" w:hAnsi="宋体" w:hint="eastAsia"/>
                <w:sz w:val="24"/>
                <w:szCs w:val="24"/>
              </w:rPr>
              <w:instrText>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ﬁ</w:instrText>
            </w:r>
            <w:r>
              <w:rPr>
                <w:rFonts w:ascii="宋体" w:hAnsi="宋体"/>
                <w:sz w:val="24"/>
                <w:szCs w:val="24"/>
              </w:rPr>
              <w:instrText>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ﬁ</w:instrText>
            </w:r>
            <w:r>
              <w:rPr>
                <w:rFonts w:ascii="宋体" w:hAnsi="宋体"/>
                <w:sz w:val="24"/>
                <w:szCs w:val="24"/>
              </w:rPr>
              <w:instrText>cation. We demonstrate the ease of fusion of PIs in supervised deep learning architectures and speed up of several orders of magnitude for extracting PIs from data. Our code is available at https://github.com/an</w:instrText>
            </w:r>
            <w:r>
              <w:rPr>
                <w:rFonts w:ascii="宋体" w:hAnsi="宋体" w:hint="eastAsia"/>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ascii="宋体" w:hAnsi="宋体" w:hint="eastAsia"/>
                <w:sz w:val="24"/>
                <w:szCs w:val="24"/>
              </w:rPr>
              <w:fldChar w:fldCharType="separate"/>
            </w:r>
            <w:r w:rsidRPr="00245691">
              <w:rPr>
                <w:rFonts w:ascii="宋体" w:hAnsi="宋体"/>
                <w:kern w:val="0"/>
                <w:sz w:val="24"/>
                <w:szCs w:val="24"/>
                <w:vertAlign w:val="superscript"/>
              </w:rPr>
              <w:t>[24]</w:t>
            </w:r>
            <w:r>
              <w:rPr>
                <w:rFonts w:ascii="宋体" w:hAnsi="宋体" w:hint="eastAsia"/>
                <w:sz w:val="24"/>
                <w:szCs w:val="24"/>
              </w:rPr>
              <w:fldChar w:fldCharType="end"/>
            </w:r>
            <w:r w:rsidR="00E25B35">
              <w:rPr>
                <w:rFonts w:ascii="宋体" w:hAnsi="宋体" w:hint="eastAsia"/>
                <w:sz w:val="24"/>
                <w:szCs w:val="24"/>
              </w:rPr>
              <w:t>提出PI-Net模型，用于高效计算 PI 的神经网络架构，用于从输入数据中生成持久图像（PI），但是该主要应用于处理1D时间序列信号和2D图像，不能处理网格或点云数据。</w:t>
            </w:r>
          </w:p>
          <w:p w14:paraId="7FA0DD25" w14:textId="04A7DC16" w:rsidR="00996D29" w:rsidRDefault="00245691">
            <w:pPr>
              <w:spacing w:line="400" w:lineRule="exact"/>
              <w:ind w:firstLineChars="200" w:firstLine="480"/>
              <w:rPr>
                <w:rFonts w:ascii="宋体" w:hAnsi="宋体" w:hint="eastAsia"/>
                <w:sz w:val="24"/>
                <w:szCs w:val="24"/>
              </w:rPr>
            </w:pPr>
            <w:r>
              <w:rPr>
                <w:rFonts w:ascii="宋体" w:hAnsi="宋体" w:hint="eastAsia"/>
                <w:sz w:val="24"/>
                <w:szCs w:val="24"/>
              </w:rPr>
              <w:t>Zhou等</w:t>
            </w:r>
            <w:r>
              <w:rPr>
                <w:rFonts w:ascii="宋体" w:hAnsi="宋体" w:hint="eastAsia"/>
                <w:sz w:val="24"/>
                <w:szCs w:val="24"/>
              </w:rPr>
              <w:fldChar w:fldCharType="begin"/>
            </w:r>
            <w:r>
              <w:rPr>
                <w:rFonts w:ascii="宋体" w:hAnsi="宋体" w:hint="eastAsia"/>
                <w:sz w:val="24"/>
                <w:szCs w:val="24"/>
              </w:rPr>
              <w:instrText xml:space="preserve"> ADDIN ZOTERO_ITEM CSL_CITATION {"citationID":"4Qnixkpc","properties":{"formattedCitation":"\\super [25]\\nosupersub{}","plainCitation":"[25]","noteIndex":0},"citationItems":[{"id":983,"uris":["http://zotero.org/users/14082604/items/HGL75B5M"],"itemData":{"id":983,"type":"article-journal","abstract":"In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ascii="宋体" w:hAnsi="宋体" w:hint="eastAsia"/>
                <w:sz w:val="24"/>
                <w:szCs w:val="24"/>
              </w:rPr>
              <w:fldChar w:fldCharType="separate"/>
            </w:r>
            <w:r w:rsidRPr="00245691">
              <w:rPr>
                <w:rFonts w:ascii="宋体" w:hAnsi="宋体"/>
                <w:kern w:val="0"/>
                <w:sz w:val="24"/>
                <w:szCs w:val="24"/>
                <w:vertAlign w:val="superscript"/>
              </w:rPr>
              <w:t>[25]</w:t>
            </w:r>
            <w:r>
              <w:rPr>
                <w:rFonts w:ascii="宋体" w:hAnsi="宋体" w:hint="eastAsia"/>
                <w:sz w:val="24"/>
                <w:szCs w:val="24"/>
              </w:rPr>
              <w:fldChar w:fldCharType="end"/>
            </w:r>
            <w:r w:rsidR="00E25B35">
              <w:rPr>
                <w:rFonts w:ascii="宋体" w:hAnsi="宋体" w:hint="eastAsia"/>
                <w:sz w:val="24"/>
                <w:szCs w:val="24"/>
              </w:rPr>
              <w:t>提出</w:t>
            </w:r>
            <w:proofErr w:type="spellStart"/>
            <w:r w:rsidR="00E25B35">
              <w:rPr>
                <w:rFonts w:ascii="宋体" w:hAnsi="宋体" w:hint="eastAsia"/>
                <w:sz w:val="24"/>
                <w:szCs w:val="24"/>
              </w:rPr>
              <w:t>TopologyNet</w:t>
            </w:r>
            <w:proofErr w:type="spellEnd"/>
            <w:r w:rsidR="00E25B35">
              <w:rPr>
                <w:rFonts w:ascii="宋体" w:hAnsi="宋体" w:hint="eastAsia"/>
                <w:sz w:val="24"/>
                <w:szCs w:val="24"/>
              </w:rPr>
              <w:t>，通过学习3d点云与其相应的PI之间的映射，来有效地预测输入3d点云对应的持续图像。</w:t>
            </w:r>
          </w:p>
          <w:p w14:paraId="5950D970"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2.6当前研究方法的不足</w:t>
            </w:r>
          </w:p>
          <w:p w14:paraId="0DB2876A"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对于传统的数值方法来进行离散曲面上的曲线编辑有很多的研究，但是都存在一些问题，如显式方法通常会进行投影操作，从而造成数值的不准确。而隐式方法同样会因为网格质量差导致数值不稳定。对于变分方法，如果使用一阶的数值优化方法，收敛速度可能会很慢，而二阶的数值优化方法虽然收敛速度快，但是需要满足Hessian矩阵正定，且需要计算Hessian矩阵及其逆矩阵，计算复杂度很高。因此很多研究都通过各种方式来近似计算Hessian矩阵，来满足收敛速度和计算复杂度的要求。</w:t>
            </w:r>
          </w:p>
          <w:p w14:paraId="1501AC4D" w14:textId="5D2C287E"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sidR="0021140D">
              <w:rPr>
                <w:rFonts w:ascii="宋体" w:hAnsi="宋体" w:hint="eastAsia"/>
                <w:sz w:val="24"/>
                <w:szCs w:val="24"/>
              </w:rPr>
              <w:fldChar w:fldCharType="begin"/>
            </w:r>
            <w:r w:rsidR="0021140D">
              <w:rPr>
                <w:rFonts w:ascii="宋体" w:hAnsi="宋体" w:hint="eastAsia"/>
                <w:sz w:val="24"/>
                <w:szCs w:val="24"/>
              </w:rPr>
              <w:instrText xml:space="preserve"> ADDIN ZOTERO_ITEM CSL_CITATION {"citationID":"gbKenFmF","properties":{"formattedCitation":"\\super [12\\uc0\\u8211{}14]\\nosupersub{}","plainCitation":"[12–14]","noteIndex":0},"citationItems":[{"id":756,"uris":["http://zotero.org/users/14082604/items/QJQQGCUG"],"itemData":{"id":756,"type":"paper-conference","abstract":"Deep learning has been applied to saliency detection in recent years. The superior performance has proved that deep networks can model the semantic properties of salient objects. Yet it is</w:instrText>
            </w:r>
            <w:r w:rsidR="0021140D">
              <w:rPr>
                <w:rFonts w:ascii="宋体" w:hAnsi="宋体"/>
                <w:sz w:val="24"/>
                <w:szCs w:val="24"/>
              </w:rPr>
              <w:instrText xml:space="preserve"> dif</w:instrText>
            </w:r>
            <w:r w:rsidR="0021140D">
              <w:rPr>
                <w:sz w:val="24"/>
                <w:szCs w:val="24"/>
              </w:rPr>
              <w:instrText>ﬁ</w:instrText>
            </w:r>
            <w:r w:rsidR="0021140D">
              <w:rPr>
                <w:rFonts w:ascii="宋体" w:hAnsi="宋体"/>
                <w:sz w:val="24"/>
                <w:szCs w:val="24"/>
              </w:rPr>
              <w:instrText xml:space="preserve">cult for a deep network to discriminate pixels belonging to similar receptive </w:instrText>
            </w:r>
            <w:r w:rsidR="0021140D">
              <w:rPr>
                <w:sz w:val="24"/>
                <w:szCs w:val="24"/>
              </w:rPr>
              <w:instrText>ﬁ</w:instrText>
            </w:r>
            <w:r w:rsidR="0021140D">
              <w:rPr>
                <w:rFonts w:ascii="宋体" w:hAnsi="宋体"/>
                <w:sz w:val="24"/>
                <w:szCs w:val="24"/>
              </w:rPr>
              <w:instrText xml:space="preserve">elds around the object boundaries, thus deep networks may output maps with blurred saliency and inaccurate boundaries. To tackle such an issue, in this work, we propose a </w:instrText>
            </w:r>
            <w:r w:rsidR="0021140D">
              <w:rPr>
                <w:rFonts w:ascii="宋体" w:hAnsi="宋体" w:hint="eastAsia"/>
                <w:sz w:val="24"/>
                <w:szCs w:val="24"/>
              </w:rPr>
              <w:instrText>deep Level Set network to produce compact and uniform saliency maps. Our method drives the network to learn a Level Set function for salient objects so it can output more accurate boundaries and compact saliency. Besides, to propagate saliency information</w:instrText>
            </w:r>
            <w:r w:rsidR="0021140D">
              <w:rPr>
                <w:rFonts w:ascii="宋体" w:hAnsi="宋体"/>
                <w:sz w:val="24"/>
                <w:szCs w:val="24"/>
              </w:rPr>
              <w:instrText xml:space="preserve"> among pixels and recover full resolution saliency map, we extend a superpixel-based guided </w:instrText>
            </w:r>
            <w:r w:rsidR="0021140D">
              <w:rPr>
                <w:sz w:val="24"/>
                <w:szCs w:val="24"/>
              </w:rPr>
              <w:instrText>ﬁ</w:instrText>
            </w:r>
            <w:r w:rsidR="0021140D">
              <w:rPr>
                <w:rFonts w:ascii="宋体" w:hAnsi="宋体"/>
                <w:sz w:val="24"/>
                <w:szCs w:val="24"/>
              </w:rPr>
              <w:instrText>lter to be a layer in the network. The proposed network has a simple structure and is trained end-to-end. During testing, the network can produce saliency maps by ef</w:instrText>
            </w:r>
            <w:r w:rsidR="0021140D">
              <w:rPr>
                <w:sz w:val="24"/>
                <w:szCs w:val="24"/>
              </w:rPr>
              <w:instrText>ﬁ</w:instrText>
            </w:r>
            <w:r w:rsidR="0021140D">
              <w:rPr>
                <w:rFonts w:ascii="宋体" w:hAnsi="宋体"/>
                <w:sz w:val="24"/>
                <w:szCs w:val="24"/>
              </w:rPr>
              <w:instrText>ciently feedforwarding testing images at a speed over 12FPS on GPUs. Evaluations on benchmark datasets show that the proposed method achieves state-of-the-art performance.","container-title":"2017 IEEE Conference on Computer Vision and Pattern Recogni</w:instrText>
            </w:r>
            <w:r w:rsidR="0021140D">
              <w:rPr>
                <w:rFonts w:ascii="宋体" w:hAnsi="宋体" w:hint="eastAsia"/>
                <w:sz w:val="24"/>
                <w:szCs w:val="24"/>
              </w:rPr>
              <w:instrText>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w:instrText>
            </w:r>
            <w:r w:rsidR="0021140D">
              <w:rPr>
                <w:rFonts w:ascii="宋体" w:hAnsi="宋体"/>
                <w:sz w:val="24"/>
                <w:szCs w:val="24"/>
              </w:rPr>
              <w:instrText>. To overcome this limitation, we propose an end-to-end trainable model that directly predicts implicit surface representations of arbitrary topology by optimising a novel geometric loss function. Speci</w:instrText>
            </w:r>
            <w:r w:rsidR="0021140D">
              <w:rPr>
                <w:sz w:val="24"/>
                <w:szCs w:val="24"/>
              </w:rPr>
              <w:instrText>ﬁ</w:instrText>
            </w:r>
            <w:r w:rsidR="0021140D">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sidR="0021140D">
              <w:rPr>
                <w:sz w:val="24"/>
                <w:szCs w:val="24"/>
              </w:rPr>
              <w:instrText>ﬁ</w:instrText>
            </w:r>
            <w:r w:rsidR="0021140D">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sidR="0021140D">
              <w:rPr>
                <w:sz w:val="24"/>
                <w:szCs w:val="24"/>
              </w:rPr>
              <w:instrText>ﬂ</w:instrText>
            </w:r>
            <w:r w:rsidR="0021140D">
              <w:rPr>
                <w:rFonts w:ascii="宋体" w:hAnsi="宋体"/>
                <w:sz w:val="24"/>
                <w:szCs w:val="24"/>
              </w:rPr>
              <w:instrText>exible and can be applied to a variety of shape inference problems.","language":"en","note":"arXiv:1901.06802 [cs]</w:instrText>
            </w:r>
            <w:r w:rsidR="0021140D">
              <w:rPr>
                <w:rFonts w:ascii="宋体" w:hAnsi="宋体" w:hint="eastAsia"/>
                <w:sz w:val="24"/>
                <w:szCs w:val="24"/>
              </w:rPr>
              <w:instrText xml:space="preserve">","number":"arXiv:1901.06802","publisher":"arXiv","source":"arXiv.org","title":"Deep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sidR="0021140D">
              <w:rPr>
                <w:rFonts w:ascii="宋体" w:hAnsi="宋体" w:hint="eastAsia"/>
                <w:sz w:val="24"/>
                <w:szCs w:val="24"/>
              </w:rPr>
              <w:fldChar w:fldCharType="separate"/>
            </w:r>
            <w:r w:rsidR="0021140D" w:rsidRPr="0021140D">
              <w:rPr>
                <w:rFonts w:ascii="宋体" w:hAnsi="宋体"/>
                <w:kern w:val="0"/>
                <w:sz w:val="24"/>
                <w:szCs w:val="24"/>
                <w:vertAlign w:val="superscript"/>
              </w:rPr>
              <w:t>[12–14]</w:t>
            </w:r>
            <w:r w:rsidR="0021140D">
              <w:rPr>
                <w:rFonts w:ascii="宋体" w:hAnsi="宋体" w:hint="eastAsia"/>
                <w:sz w:val="24"/>
                <w:szCs w:val="24"/>
              </w:rPr>
              <w:fldChar w:fldCharType="end"/>
            </w:r>
            <w:r>
              <w:rPr>
                <w:rFonts w:ascii="宋体" w:hAnsi="宋体" w:hint="eastAsia"/>
                <w:sz w:val="24"/>
                <w:szCs w:val="24"/>
              </w:rPr>
              <w:t>虽然将机器学习与水平集方法结合，但是处理的数据为规则数据，如图像或体素，无法处理不规则的离散网格数据。</w:t>
            </w:r>
          </w:p>
          <w:p w14:paraId="7C3BC1B0" w14:textId="00A4ACB3"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某些方法</w:t>
            </w:r>
            <w:r w:rsidR="0021140D">
              <w:rPr>
                <w:rFonts w:ascii="宋体" w:hAnsi="宋体" w:hint="eastAsia"/>
                <w:sz w:val="24"/>
                <w:szCs w:val="24"/>
              </w:rPr>
              <w:fldChar w:fldCharType="begin"/>
            </w:r>
            <w:r w:rsidR="0021140D">
              <w:rPr>
                <w:rFonts w:ascii="宋体" w:hAnsi="宋体" w:hint="eastAsia"/>
                <w:sz w:val="24"/>
                <w:szCs w:val="24"/>
              </w:rPr>
              <w:instrText xml:space="preserve"> ADDIN ZOTERO_ITEM CSL_CITATION {"citationID":"D635WCwO","properties":{"formattedCitation":"\\super [10]\\nosupersub{}","plainCitation":"[10]","noteIndex":0},"citationItems":[{"id":398,"uris":["http://zotero.org/users/14082604/items/DZVLC7BW"],"itemData":{"id":398,"type":"article-journal","abstract":"Geodesics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sidR="0021140D">
              <w:rPr>
                <w:rFonts w:ascii="宋体" w:hAnsi="宋体" w:hint="eastAsia"/>
                <w:sz w:val="24"/>
                <w:szCs w:val="24"/>
              </w:rPr>
              <w:fldChar w:fldCharType="separate"/>
            </w:r>
            <w:r w:rsidR="0021140D" w:rsidRPr="0021140D">
              <w:rPr>
                <w:rFonts w:ascii="宋体" w:hAnsi="宋体"/>
                <w:kern w:val="0"/>
                <w:sz w:val="24"/>
                <w:szCs w:val="24"/>
                <w:vertAlign w:val="superscript"/>
              </w:rPr>
              <w:t>[10]</w:t>
            </w:r>
            <w:r w:rsidR="0021140D">
              <w:rPr>
                <w:rFonts w:ascii="宋体" w:hAnsi="宋体" w:hint="eastAsia"/>
                <w:sz w:val="24"/>
                <w:szCs w:val="24"/>
              </w:rPr>
              <w:fldChar w:fldCharType="end"/>
            </w:r>
            <w:r>
              <w:rPr>
                <w:rFonts w:ascii="宋体" w:hAnsi="宋体" w:hint="eastAsia"/>
                <w:sz w:val="24"/>
                <w:szCs w:val="24"/>
              </w:rPr>
              <w:t>需要针对特定网格进行单独训练，这限制了模型的通用性和跨场景应用能力。以及曲线精度问题，部分方法生成的曲线局限于网格边上，无法穿过面片，这种限制降低了曲线的拟合精度。</w:t>
            </w:r>
          </w:p>
          <w:p w14:paraId="1B82743A"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2.7总结</w:t>
            </w:r>
          </w:p>
          <w:p w14:paraId="76B18F2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14CD2927"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未来的研究需要结合两种方法的优点：既要借助传统方法的数学基础和优化能力，又要充分发挥深度学习在处理复杂高维数据方面的潜力。</w:t>
            </w:r>
          </w:p>
          <w:p w14:paraId="1DB08554"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设计结合几何约束和拓扑约束的混合优化目标，使得生成的曲线不仅满足测地性，还能够满足形状和拓扑约束。</w:t>
            </w:r>
          </w:p>
          <w:p w14:paraId="17F797E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lastRenderedPageBreak/>
              <w:t>开发对网格质量不敏感的鲁棒模型，提升对低质量网格的适应性。</w:t>
            </w:r>
          </w:p>
          <w:p w14:paraId="108BF940"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提升模型的泛化能力，使其能够在多种类型的离散曲面上生成高质量曲线，而无需针对每个网格单独训练。</w:t>
            </w:r>
          </w:p>
          <w:p w14:paraId="64E5CEC9"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探索隐式曲线表示（如水平集方法）与机器学习的结合，利用学习模型对曲线的演化过程进行数据驱动的优化，兼顾效率和效果。</w:t>
            </w:r>
          </w:p>
          <w:p w14:paraId="5F3ADA3F" w14:textId="77777777" w:rsidR="00996D29" w:rsidRDefault="00996D29">
            <w:pPr>
              <w:spacing w:line="400" w:lineRule="exact"/>
              <w:ind w:firstLineChars="200" w:firstLine="480"/>
              <w:rPr>
                <w:rFonts w:ascii="宋体" w:hAnsi="宋体" w:hint="eastAsia"/>
                <w:sz w:val="24"/>
                <w:szCs w:val="24"/>
              </w:rPr>
            </w:pPr>
          </w:p>
          <w:p w14:paraId="6FD38BEF" w14:textId="77777777" w:rsidR="00996D29" w:rsidRDefault="00996D29">
            <w:pPr>
              <w:spacing w:line="400" w:lineRule="exact"/>
              <w:ind w:firstLineChars="200" w:firstLine="480"/>
              <w:rPr>
                <w:rFonts w:ascii="宋体" w:hAnsi="宋体" w:hint="eastAsia"/>
                <w:sz w:val="24"/>
                <w:szCs w:val="24"/>
              </w:rPr>
            </w:pPr>
          </w:p>
          <w:p w14:paraId="21AC42FE" w14:textId="77777777" w:rsidR="00996D29" w:rsidRDefault="00996D29">
            <w:pPr>
              <w:spacing w:line="400" w:lineRule="exact"/>
              <w:ind w:firstLineChars="200" w:firstLine="480"/>
              <w:rPr>
                <w:rFonts w:ascii="宋体" w:hAnsi="宋体" w:hint="eastAsia"/>
                <w:sz w:val="24"/>
                <w:szCs w:val="24"/>
              </w:rPr>
            </w:pPr>
          </w:p>
          <w:p w14:paraId="6892C4CA" w14:textId="77777777" w:rsidR="00996D29" w:rsidRDefault="00996D29">
            <w:pPr>
              <w:spacing w:line="400" w:lineRule="exact"/>
              <w:ind w:firstLineChars="200" w:firstLine="480"/>
              <w:rPr>
                <w:rFonts w:ascii="宋体" w:hAnsi="宋体" w:hint="eastAsia"/>
                <w:sz w:val="24"/>
                <w:szCs w:val="24"/>
              </w:rPr>
            </w:pPr>
          </w:p>
          <w:p w14:paraId="61947443" w14:textId="77777777" w:rsidR="00996D29" w:rsidRDefault="00996D29">
            <w:pPr>
              <w:spacing w:line="400" w:lineRule="exact"/>
              <w:ind w:firstLineChars="200" w:firstLine="480"/>
              <w:rPr>
                <w:rFonts w:ascii="宋体" w:hAnsi="宋体" w:hint="eastAsia"/>
                <w:sz w:val="24"/>
                <w:szCs w:val="24"/>
              </w:rPr>
            </w:pPr>
          </w:p>
          <w:p w14:paraId="173D2A59" w14:textId="77777777" w:rsidR="00996D29" w:rsidRDefault="00996D29">
            <w:pPr>
              <w:spacing w:line="400" w:lineRule="exact"/>
              <w:ind w:firstLineChars="200" w:firstLine="480"/>
              <w:rPr>
                <w:rFonts w:ascii="宋体" w:hAnsi="宋体" w:hint="eastAsia"/>
                <w:sz w:val="24"/>
                <w:szCs w:val="24"/>
              </w:rPr>
            </w:pPr>
          </w:p>
          <w:p w14:paraId="208E636A" w14:textId="77777777" w:rsidR="00996D29" w:rsidRDefault="00996D29">
            <w:pPr>
              <w:spacing w:line="400" w:lineRule="exact"/>
              <w:ind w:firstLineChars="200" w:firstLine="480"/>
              <w:rPr>
                <w:rFonts w:ascii="宋体" w:hAnsi="宋体" w:hint="eastAsia"/>
                <w:sz w:val="24"/>
                <w:szCs w:val="24"/>
              </w:rPr>
            </w:pPr>
          </w:p>
          <w:p w14:paraId="11888D23" w14:textId="77777777" w:rsidR="00996D29" w:rsidRDefault="00996D29">
            <w:pPr>
              <w:spacing w:line="400" w:lineRule="exact"/>
              <w:ind w:firstLineChars="200" w:firstLine="480"/>
              <w:rPr>
                <w:rFonts w:ascii="宋体" w:hAnsi="宋体" w:hint="eastAsia"/>
                <w:sz w:val="24"/>
                <w:szCs w:val="24"/>
              </w:rPr>
            </w:pPr>
          </w:p>
          <w:p w14:paraId="3E9B30F6" w14:textId="77777777" w:rsidR="00996D29" w:rsidRDefault="00996D29">
            <w:pPr>
              <w:spacing w:line="400" w:lineRule="exact"/>
              <w:ind w:firstLineChars="200" w:firstLine="480"/>
              <w:rPr>
                <w:rFonts w:ascii="宋体" w:hAnsi="宋体" w:hint="eastAsia"/>
                <w:sz w:val="24"/>
                <w:szCs w:val="24"/>
              </w:rPr>
            </w:pPr>
          </w:p>
          <w:p w14:paraId="62B21E83" w14:textId="77777777" w:rsidR="00996D29" w:rsidRDefault="00996D29">
            <w:pPr>
              <w:spacing w:line="400" w:lineRule="exact"/>
              <w:rPr>
                <w:rFonts w:ascii="宋体" w:hAnsi="宋体" w:hint="eastAsia"/>
                <w:sz w:val="24"/>
                <w:szCs w:val="24"/>
              </w:rPr>
            </w:pPr>
          </w:p>
          <w:p w14:paraId="66497CED" w14:textId="77777777" w:rsidR="00996D29" w:rsidRDefault="00996D29">
            <w:pPr>
              <w:spacing w:line="400" w:lineRule="exact"/>
              <w:ind w:firstLineChars="200" w:firstLine="480"/>
              <w:rPr>
                <w:rFonts w:ascii="宋体" w:hAnsi="宋体" w:hint="eastAsia"/>
                <w:sz w:val="24"/>
                <w:szCs w:val="24"/>
              </w:rPr>
            </w:pPr>
          </w:p>
          <w:p w14:paraId="2C4A7B2C" w14:textId="77777777" w:rsidR="00996D29" w:rsidRDefault="00996D29">
            <w:pPr>
              <w:spacing w:line="400" w:lineRule="exact"/>
              <w:ind w:firstLineChars="200" w:firstLine="480"/>
              <w:rPr>
                <w:rFonts w:ascii="宋体" w:hAnsi="宋体" w:hint="eastAsia"/>
                <w:sz w:val="24"/>
                <w:szCs w:val="24"/>
              </w:rPr>
            </w:pPr>
          </w:p>
          <w:p w14:paraId="4064101D" w14:textId="77777777" w:rsidR="00996D29" w:rsidRDefault="00996D29">
            <w:pPr>
              <w:spacing w:line="400" w:lineRule="exact"/>
              <w:ind w:firstLineChars="200" w:firstLine="480"/>
              <w:rPr>
                <w:rFonts w:ascii="宋体" w:hAnsi="宋体" w:hint="eastAsia"/>
                <w:sz w:val="24"/>
                <w:szCs w:val="24"/>
              </w:rPr>
            </w:pPr>
          </w:p>
          <w:p w14:paraId="59CB0D2A" w14:textId="77777777" w:rsidR="00996D29" w:rsidRDefault="00996D29">
            <w:pPr>
              <w:spacing w:line="400" w:lineRule="exact"/>
              <w:ind w:firstLineChars="200" w:firstLine="480"/>
              <w:rPr>
                <w:rFonts w:ascii="宋体" w:hAnsi="宋体" w:hint="eastAsia"/>
                <w:sz w:val="24"/>
                <w:szCs w:val="24"/>
              </w:rPr>
            </w:pPr>
          </w:p>
          <w:p w14:paraId="5DC4DBEC" w14:textId="77777777" w:rsidR="00996D29" w:rsidRDefault="00996D29">
            <w:pPr>
              <w:spacing w:line="400" w:lineRule="exact"/>
              <w:ind w:firstLineChars="200" w:firstLine="480"/>
              <w:rPr>
                <w:rFonts w:ascii="宋体" w:hAnsi="宋体" w:hint="eastAsia"/>
                <w:sz w:val="24"/>
                <w:szCs w:val="24"/>
              </w:rPr>
            </w:pPr>
          </w:p>
          <w:p w14:paraId="6435DA81" w14:textId="77777777" w:rsidR="00996D29" w:rsidRDefault="00996D29">
            <w:pPr>
              <w:spacing w:line="400" w:lineRule="exact"/>
              <w:ind w:firstLineChars="200" w:firstLine="480"/>
              <w:rPr>
                <w:rFonts w:ascii="宋体" w:hAnsi="宋体" w:hint="eastAsia"/>
                <w:sz w:val="24"/>
                <w:szCs w:val="24"/>
              </w:rPr>
            </w:pPr>
          </w:p>
          <w:p w14:paraId="010C64AD" w14:textId="77777777" w:rsidR="00996D29" w:rsidRDefault="00996D29">
            <w:pPr>
              <w:spacing w:line="400" w:lineRule="exact"/>
              <w:ind w:firstLineChars="200" w:firstLine="480"/>
              <w:rPr>
                <w:rFonts w:ascii="宋体" w:hAnsi="宋体" w:hint="eastAsia"/>
                <w:sz w:val="24"/>
                <w:szCs w:val="24"/>
              </w:rPr>
            </w:pPr>
          </w:p>
          <w:p w14:paraId="537F0435" w14:textId="77777777" w:rsidR="00996D29" w:rsidRDefault="00996D29">
            <w:pPr>
              <w:spacing w:line="400" w:lineRule="exact"/>
              <w:ind w:firstLineChars="200" w:firstLine="480"/>
              <w:rPr>
                <w:rFonts w:ascii="宋体" w:hAnsi="宋体" w:hint="eastAsia"/>
                <w:sz w:val="24"/>
                <w:szCs w:val="24"/>
              </w:rPr>
            </w:pPr>
          </w:p>
          <w:p w14:paraId="4AD14A68" w14:textId="77777777" w:rsidR="00996D29" w:rsidRDefault="00996D29">
            <w:pPr>
              <w:spacing w:line="400" w:lineRule="exact"/>
              <w:ind w:firstLineChars="200" w:firstLine="480"/>
              <w:rPr>
                <w:rFonts w:ascii="宋体" w:hAnsi="宋体" w:hint="eastAsia"/>
                <w:sz w:val="24"/>
                <w:szCs w:val="24"/>
              </w:rPr>
            </w:pPr>
          </w:p>
          <w:p w14:paraId="5A206553" w14:textId="77777777" w:rsidR="00996D29" w:rsidRDefault="00996D29">
            <w:pPr>
              <w:spacing w:line="400" w:lineRule="exact"/>
              <w:ind w:firstLineChars="200" w:firstLine="480"/>
              <w:rPr>
                <w:rFonts w:ascii="宋体" w:hAnsi="宋体" w:hint="eastAsia"/>
                <w:sz w:val="24"/>
                <w:szCs w:val="24"/>
              </w:rPr>
            </w:pPr>
          </w:p>
          <w:p w14:paraId="27DC106C" w14:textId="77777777" w:rsidR="00996D29" w:rsidRDefault="00996D29">
            <w:pPr>
              <w:spacing w:line="400" w:lineRule="exact"/>
              <w:ind w:firstLineChars="200" w:firstLine="480"/>
              <w:rPr>
                <w:rFonts w:ascii="宋体" w:hAnsi="宋体" w:hint="eastAsia"/>
                <w:sz w:val="24"/>
                <w:szCs w:val="24"/>
              </w:rPr>
            </w:pPr>
          </w:p>
          <w:p w14:paraId="406ECEF5" w14:textId="77777777" w:rsidR="00996D29" w:rsidRDefault="00996D29">
            <w:pPr>
              <w:spacing w:line="400" w:lineRule="exact"/>
              <w:ind w:firstLineChars="200" w:firstLine="480"/>
              <w:rPr>
                <w:rFonts w:ascii="宋体" w:hAnsi="宋体" w:hint="eastAsia"/>
                <w:sz w:val="24"/>
                <w:szCs w:val="24"/>
              </w:rPr>
            </w:pPr>
          </w:p>
          <w:p w14:paraId="76067108" w14:textId="77777777" w:rsidR="00996D29" w:rsidRDefault="00996D29">
            <w:pPr>
              <w:spacing w:line="400" w:lineRule="exact"/>
              <w:ind w:firstLineChars="200" w:firstLine="480"/>
              <w:rPr>
                <w:rFonts w:ascii="宋体" w:hAnsi="宋体" w:hint="eastAsia"/>
                <w:sz w:val="24"/>
                <w:szCs w:val="24"/>
              </w:rPr>
            </w:pPr>
          </w:p>
          <w:p w14:paraId="702B2C8D" w14:textId="77777777" w:rsidR="00996D29" w:rsidRDefault="00996D29">
            <w:pPr>
              <w:spacing w:line="400" w:lineRule="exact"/>
              <w:ind w:firstLineChars="200" w:firstLine="480"/>
              <w:rPr>
                <w:rFonts w:ascii="宋体" w:hAnsi="宋体" w:hint="eastAsia"/>
                <w:sz w:val="24"/>
                <w:szCs w:val="24"/>
              </w:rPr>
            </w:pPr>
          </w:p>
          <w:p w14:paraId="435905BF" w14:textId="77777777" w:rsidR="00996D29" w:rsidRDefault="00996D29">
            <w:pPr>
              <w:spacing w:before="120"/>
              <w:rPr>
                <w:b/>
              </w:rPr>
            </w:pPr>
          </w:p>
        </w:tc>
      </w:tr>
    </w:tbl>
    <w:p w14:paraId="77F14AE0" w14:textId="77777777" w:rsidR="00996D29" w:rsidRDefault="00996D29">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996D29" w14:paraId="5718D214" w14:textId="77777777">
        <w:trPr>
          <w:trHeight w:val="12861"/>
        </w:trPr>
        <w:tc>
          <w:tcPr>
            <w:tcW w:w="8748" w:type="dxa"/>
            <w:tcBorders>
              <w:bottom w:val="single" w:sz="12" w:space="0" w:color="auto"/>
            </w:tcBorders>
          </w:tcPr>
          <w:p w14:paraId="7ED2608B" w14:textId="77777777" w:rsidR="00996D29" w:rsidRDefault="00E25B35">
            <w:pPr>
              <w:rPr>
                <w:rFonts w:cs="宋体"/>
                <w:b/>
                <w:kern w:val="0"/>
                <w:sz w:val="24"/>
                <w:szCs w:val="22"/>
              </w:rPr>
            </w:pPr>
            <w:bookmarkStart w:id="4" w:name="_Hlk114749717"/>
            <w:r>
              <w:rPr>
                <w:rFonts w:cs="宋体" w:hint="eastAsia"/>
                <w:b/>
                <w:kern w:val="0"/>
                <w:sz w:val="24"/>
                <w:szCs w:val="22"/>
              </w:rPr>
              <w:lastRenderedPageBreak/>
              <w:t>附：参考文献</w:t>
            </w:r>
          </w:p>
          <w:p w14:paraId="095E7DDF" w14:textId="77777777" w:rsidR="006D1065" w:rsidRPr="006D1065" w:rsidRDefault="006D1065" w:rsidP="006D1065">
            <w:pPr>
              <w:pStyle w:val="af"/>
              <w:rPr>
                <w:sz w:val="24"/>
              </w:rPr>
            </w:pPr>
            <w:r>
              <w:fldChar w:fldCharType="begin"/>
            </w:r>
            <w:r>
              <w:instrText xml:space="preserve"> ADDIN ZOTERO_BIBL {"uncited":[],"omitted":[],"custom":[]} CSL_BIBLIOGRAPHY </w:instrText>
            </w:r>
            <w:r>
              <w:fldChar w:fldCharType="separate"/>
            </w:r>
            <w:r w:rsidRPr="006D1065">
              <w:rPr>
                <w:sz w:val="24"/>
              </w:rPr>
              <w:t>[1]</w:t>
            </w:r>
            <w:r w:rsidRPr="006D1065">
              <w:rPr>
                <w:sz w:val="24"/>
              </w:rPr>
              <w:tab/>
              <w:t>POTTMANN H, HOFER M. A variational approach to spline curves on surfaces[J/OL]. Computer Aided Geometric Design, 2005, 22(7): 693-709. DOI:10.1016/j.cagd.2005.06.006.</w:t>
            </w:r>
          </w:p>
          <w:p w14:paraId="090F7AE7" w14:textId="77777777" w:rsidR="006D1065" w:rsidRPr="006D1065" w:rsidRDefault="006D1065" w:rsidP="006D1065">
            <w:pPr>
              <w:pStyle w:val="af"/>
              <w:rPr>
                <w:sz w:val="24"/>
              </w:rPr>
            </w:pPr>
            <w:r w:rsidRPr="006D1065">
              <w:rPr>
                <w:sz w:val="24"/>
              </w:rPr>
              <w:t>[2]</w:t>
            </w:r>
            <w:r w:rsidRPr="006D1065">
              <w:rPr>
                <w:sz w:val="24"/>
              </w:rPr>
              <w:tab/>
              <w:t xml:space="preserve">LIU B, CHEN S, XIN S Q, </w:t>
            </w:r>
            <w:r w:rsidRPr="006D1065">
              <w:rPr>
                <w:sz w:val="24"/>
              </w:rPr>
              <w:t>等</w:t>
            </w:r>
            <w:r w:rsidRPr="006D1065">
              <w:rPr>
                <w:sz w:val="24"/>
              </w:rPr>
              <w:t>. An optimization-driven approach for computing geodesic paths on triangle meshes[J/OL]. Computer-Aided Design, 2017, 90: 105-112. DOI:10.1016/j.cad.2017.05.022.</w:t>
            </w:r>
          </w:p>
          <w:p w14:paraId="31EAADCF" w14:textId="77777777" w:rsidR="006D1065" w:rsidRPr="006D1065" w:rsidRDefault="006D1065" w:rsidP="006D1065">
            <w:pPr>
              <w:pStyle w:val="af"/>
              <w:rPr>
                <w:sz w:val="24"/>
              </w:rPr>
            </w:pPr>
            <w:r w:rsidRPr="006D1065">
              <w:rPr>
                <w:sz w:val="24"/>
              </w:rPr>
              <w:t>[3]</w:t>
            </w:r>
            <w:r w:rsidRPr="006D1065">
              <w:rPr>
                <w:sz w:val="24"/>
              </w:rPr>
              <w:tab/>
              <w:t xml:space="preserve">XU R, JIN Y, ZHANG H, </w:t>
            </w:r>
            <w:r w:rsidRPr="006D1065">
              <w:rPr>
                <w:sz w:val="24"/>
              </w:rPr>
              <w:t>等</w:t>
            </w:r>
            <w:r w:rsidRPr="006D1065">
              <w:rPr>
                <w:sz w:val="24"/>
              </w:rPr>
              <w:t>. A variational approach for feature-aware B-spline curve design on surface meshes[J/OL]. The Visual Computer, 2023, 39(8): 3767-3781. DOI:10.1007/s00371-023-03001-x.</w:t>
            </w:r>
          </w:p>
          <w:p w14:paraId="131AB964" w14:textId="77777777" w:rsidR="006D1065" w:rsidRPr="006D1065" w:rsidRDefault="006D1065" w:rsidP="006D1065">
            <w:pPr>
              <w:pStyle w:val="af"/>
              <w:rPr>
                <w:sz w:val="24"/>
              </w:rPr>
            </w:pPr>
            <w:r w:rsidRPr="006D1065">
              <w:rPr>
                <w:sz w:val="24"/>
              </w:rPr>
              <w:t>[4]</w:t>
            </w:r>
            <w:r w:rsidRPr="006D1065">
              <w:rPr>
                <w:sz w:val="24"/>
              </w:rPr>
              <w:tab/>
              <w:t xml:space="preserve">ZHANG X, WU S, CHEN J, </w:t>
            </w:r>
            <w:r w:rsidRPr="006D1065">
              <w:rPr>
                <w:sz w:val="24"/>
              </w:rPr>
              <w:t>等</w:t>
            </w:r>
            <w:r w:rsidRPr="006D1065">
              <w:rPr>
                <w:sz w:val="24"/>
              </w:rPr>
              <w:t>. Versatile Curve Design by Level Set with Quadratic Convergence[J/OL]. IEEE Transactions on Visualization and Computer Graphics, 2024: 1-10. DOI:10.1109/TVCG.2024.3427365.</w:t>
            </w:r>
          </w:p>
          <w:p w14:paraId="0346E6FB" w14:textId="77777777" w:rsidR="006D1065" w:rsidRPr="006D1065" w:rsidRDefault="006D1065" w:rsidP="006D1065">
            <w:pPr>
              <w:pStyle w:val="af"/>
              <w:rPr>
                <w:sz w:val="24"/>
              </w:rPr>
            </w:pPr>
            <w:r w:rsidRPr="006D1065">
              <w:rPr>
                <w:sz w:val="24"/>
              </w:rPr>
              <w:t>[5]</w:t>
            </w:r>
            <w:r w:rsidRPr="006D1065">
              <w:rPr>
                <w:sz w:val="24"/>
              </w:rPr>
              <w:tab/>
              <w:t xml:space="preserve">PANOZZO D, BARAN I, DIAMANTI O, </w:t>
            </w:r>
            <w:r w:rsidRPr="006D1065">
              <w:rPr>
                <w:sz w:val="24"/>
              </w:rPr>
              <w:t>等</w:t>
            </w:r>
            <w:r w:rsidRPr="006D1065">
              <w:rPr>
                <w:sz w:val="24"/>
              </w:rPr>
              <w:t>. Weighted averages on surfaces[J/OL]. ACM Transactions on Graphics, 2013, 32(4): 1-12. DOI:10.1145/2461912.2461935.</w:t>
            </w:r>
          </w:p>
          <w:p w14:paraId="5217E0C2" w14:textId="77777777" w:rsidR="006D1065" w:rsidRPr="006D1065" w:rsidRDefault="006D1065" w:rsidP="006D1065">
            <w:pPr>
              <w:pStyle w:val="af"/>
              <w:rPr>
                <w:sz w:val="24"/>
              </w:rPr>
            </w:pPr>
            <w:r w:rsidRPr="006D1065">
              <w:rPr>
                <w:sz w:val="24"/>
              </w:rPr>
              <w:t>[6]</w:t>
            </w:r>
            <w:r w:rsidRPr="006D1065">
              <w:rPr>
                <w:sz w:val="24"/>
              </w:rPr>
              <w:tab/>
              <w:t>SHARP N, SOLIMAN Y, CRANE K. The vector heat method[J/OL]. ACM Transactions on Graphics, 2019, 38(3): 1-19. DOI:10.1145/3243651.</w:t>
            </w:r>
          </w:p>
          <w:p w14:paraId="79164772" w14:textId="77777777" w:rsidR="006D1065" w:rsidRPr="006D1065" w:rsidRDefault="006D1065" w:rsidP="006D1065">
            <w:pPr>
              <w:pStyle w:val="af"/>
              <w:rPr>
                <w:sz w:val="24"/>
              </w:rPr>
            </w:pPr>
            <w:r w:rsidRPr="006D1065">
              <w:rPr>
                <w:sz w:val="24"/>
              </w:rPr>
              <w:t>[7]</w:t>
            </w:r>
            <w:r w:rsidRPr="006D1065">
              <w:rPr>
                <w:sz w:val="24"/>
              </w:rPr>
              <w:tab/>
              <w:t xml:space="preserve">MANCINELLI C, PUPPO E. Computing the </w:t>
            </w:r>
            <w:proofErr w:type="spellStart"/>
            <w:r w:rsidRPr="006D1065">
              <w:rPr>
                <w:sz w:val="24"/>
              </w:rPr>
              <w:t>riemannian</w:t>
            </w:r>
            <w:proofErr w:type="spellEnd"/>
            <w:r w:rsidRPr="006D1065">
              <w:rPr>
                <w:sz w:val="24"/>
              </w:rPr>
              <w:t xml:space="preserve"> center of mass on meshes[J/OL]. Computer Aided Geometric Design, 2023, 103: 102203. DOI:10.1016/j.cagd.2023.102203.</w:t>
            </w:r>
          </w:p>
          <w:p w14:paraId="66BFD081" w14:textId="77777777" w:rsidR="006D1065" w:rsidRPr="006D1065" w:rsidRDefault="006D1065" w:rsidP="006D1065">
            <w:pPr>
              <w:pStyle w:val="af"/>
              <w:rPr>
                <w:sz w:val="24"/>
              </w:rPr>
            </w:pPr>
            <w:r w:rsidRPr="006D1065">
              <w:rPr>
                <w:sz w:val="24"/>
              </w:rPr>
              <w:t>[8]</w:t>
            </w:r>
            <w:r w:rsidRPr="006D1065">
              <w:rPr>
                <w:sz w:val="24"/>
              </w:rPr>
              <w:tab/>
              <w:t xml:space="preserve">PANG B, ZHENG Z, WANG G, </w:t>
            </w:r>
            <w:r w:rsidRPr="006D1065">
              <w:rPr>
                <w:sz w:val="24"/>
              </w:rPr>
              <w:t>等</w:t>
            </w:r>
            <w:r w:rsidRPr="006D1065">
              <w:rPr>
                <w:sz w:val="24"/>
              </w:rPr>
              <w:t>. Learning the Geodesic Embedding with Graph Neural Networks[J/OL]. ACM Transactions on Graphics, 2023, 42(6): 1-12. DOI:10.1145/3618317.</w:t>
            </w:r>
          </w:p>
          <w:p w14:paraId="67AEDAE0" w14:textId="77777777" w:rsidR="006D1065" w:rsidRPr="006D1065" w:rsidRDefault="006D1065" w:rsidP="006D1065">
            <w:pPr>
              <w:pStyle w:val="af"/>
              <w:rPr>
                <w:sz w:val="24"/>
              </w:rPr>
            </w:pPr>
            <w:r w:rsidRPr="006D1065">
              <w:rPr>
                <w:sz w:val="24"/>
              </w:rPr>
              <w:t>[9]</w:t>
            </w:r>
            <w:r w:rsidRPr="006D1065">
              <w:rPr>
                <w:sz w:val="24"/>
              </w:rPr>
              <w:tab/>
              <w:t xml:space="preserve">POTAMIAS R A, NEOFYTOU A, BINTSI K M, </w:t>
            </w:r>
            <w:r w:rsidRPr="006D1065">
              <w:rPr>
                <w:sz w:val="24"/>
              </w:rPr>
              <w:t>等</w:t>
            </w:r>
            <w:r w:rsidRPr="006D1065">
              <w:rPr>
                <w:sz w:val="24"/>
              </w:rPr>
              <w:t xml:space="preserve">. </w:t>
            </w:r>
            <w:proofErr w:type="spellStart"/>
            <w:r w:rsidRPr="006D1065">
              <w:rPr>
                <w:sz w:val="24"/>
              </w:rPr>
              <w:t>GraphWalks</w:t>
            </w:r>
            <w:proofErr w:type="spellEnd"/>
            <w:r w:rsidRPr="006D1065">
              <w:rPr>
                <w:sz w:val="24"/>
              </w:rPr>
              <w:t>: Efficient Shape Agnostic Geodesic Shortest Path Estimation[C/OL]//2022 IEEE/CVF Conference on Computer Vision and Pattern Recognition Workshops (CVPRW). New Orleans, LA, USA: IEEE, 2022: 2967-2976[2024-09-08]. https://ieeexplore.ieee.org/document/9857269/. DOI:10.1109/CVPRW56347.2022.00335.</w:t>
            </w:r>
          </w:p>
          <w:p w14:paraId="3A0FA070" w14:textId="77777777" w:rsidR="006D1065" w:rsidRPr="006D1065" w:rsidRDefault="006D1065" w:rsidP="006D1065">
            <w:pPr>
              <w:pStyle w:val="af"/>
              <w:rPr>
                <w:sz w:val="24"/>
              </w:rPr>
            </w:pPr>
            <w:r w:rsidRPr="006D1065">
              <w:rPr>
                <w:sz w:val="24"/>
              </w:rPr>
              <w:t>[10]</w:t>
            </w:r>
            <w:r w:rsidRPr="006D1065">
              <w:rPr>
                <w:sz w:val="24"/>
              </w:rPr>
              <w:tab/>
              <w:t xml:space="preserve">ZHANG Q, HOU J, ADIKUSUMA Y </w:t>
            </w:r>
            <w:proofErr w:type="spellStart"/>
            <w:r w:rsidRPr="006D1065">
              <w:rPr>
                <w:sz w:val="24"/>
              </w:rPr>
              <w:t>Y</w:t>
            </w:r>
            <w:proofErr w:type="spellEnd"/>
            <w:r w:rsidRPr="006D1065">
              <w:rPr>
                <w:sz w:val="24"/>
              </w:rPr>
              <w:t xml:space="preserve">, </w:t>
            </w:r>
            <w:r w:rsidRPr="006D1065">
              <w:rPr>
                <w:sz w:val="24"/>
              </w:rPr>
              <w:t>等</w:t>
            </w:r>
            <w:r w:rsidRPr="006D1065">
              <w:rPr>
                <w:sz w:val="24"/>
              </w:rPr>
              <w:t xml:space="preserve">. </w:t>
            </w:r>
            <w:proofErr w:type="spellStart"/>
            <w:r w:rsidRPr="006D1065">
              <w:rPr>
                <w:sz w:val="24"/>
              </w:rPr>
              <w:t>NeuroGF</w:t>
            </w:r>
            <w:proofErr w:type="spellEnd"/>
            <w:r w:rsidRPr="006D1065">
              <w:rPr>
                <w:sz w:val="24"/>
              </w:rPr>
              <w:t>: A Neural Representation for Fast Geodesic Distance and Path Queries[J].</w:t>
            </w:r>
          </w:p>
          <w:p w14:paraId="048AB318" w14:textId="77777777" w:rsidR="006D1065" w:rsidRPr="006D1065" w:rsidRDefault="006D1065" w:rsidP="006D1065">
            <w:pPr>
              <w:pStyle w:val="af"/>
              <w:rPr>
                <w:sz w:val="24"/>
              </w:rPr>
            </w:pPr>
            <w:r w:rsidRPr="006D1065">
              <w:rPr>
                <w:sz w:val="24"/>
              </w:rPr>
              <w:t>[11]</w:t>
            </w:r>
            <w:r w:rsidRPr="006D1065">
              <w:rPr>
                <w:sz w:val="24"/>
              </w:rPr>
              <w:tab/>
              <w:t xml:space="preserve">OSHER S, SETHIAN J A. Fronts propagating with curvature-dependent speed: Algorithms based on </w:t>
            </w:r>
            <w:proofErr w:type="spellStart"/>
            <w:r w:rsidRPr="006D1065">
              <w:rPr>
                <w:sz w:val="24"/>
              </w:rPr>
              <w:t>hamilton-jacobi</w:t>
            </w:r>
            <w:proofErr w:type="spellEnd"/>
            <w:r w:rsidRPr="006D1065">
              <w:rPr>
                <w:sz w:val="24"/>
              </w:rPr>
              <w:t xml:space="preserve"> formulations[J/OL]. Journal of Computational Physics, 1988, 79(1): 12-49. DOI:10.1016/0021-9991(88)90002-2.</w:t>
            </w:r>
          </w:p>
          <w:p w14:paraId="5805615B" w14:textId="77777777" w:rsidR="006D1065" w:rsidRPr="006D1065" w:rsidRDefault="006D1065" w:rsidP="006D1065">
            <w:pPr>
              <w:pStyle w:val="af"/>
              <w:rPr>
                <w:sz w:val="24"/>
              </w:rPr>
            </w:pPr>
            <w:r w:rsidRPr="006D1065">
              <w:rPr>
                <w:sz w:val="24"/>
              </w:rPr>
              <w:t>[12]</w:t>
            </w:r>
            <w:r w:rsidRPr="006D1065">
              <w:rPr>
                <w:sz w:val="24"/>
              </w:rPr>
              <w:tab/>
              <w:t xml:space="preserve">HU P, SHUAI B, LIU J, </w:t>
            </w:r>
            <w:r w:rsidRPr="006D1065">
              <w:rPr>
                <w:sz w:val="24"/>
              </w:rPr>
              <w:t>等</w:t>
            </w:r>
            <w:r w:rsidRPr="006D1065">
              <w:rPr>
                <w:sz w:val="24"/>
              </w:rPr>
              <w:t>. Deep Level Sets for Salient Object Detection[C/OL]//2017 IEEE Conference on Computer Vision and Pattern Recognition (CVPR). Honolulu, HI: IEEE, 2017: 540-549[2024-10-11]. http://ieeexplore.ieee.org/document/8099548/. DOI:10.1109/CVPR.2017.65.</w:t>
            </w:r>
          </w:p>
          <w:p w14:paraId="6174BE64" w14:textId="77777777" w:rsidR="006D1065" w:rsidRPr="006D1065" w:rsidRDefault="006D1065" w:rsidP="006D1065">
            <w:pPr>
              <w:pStyle w:val="af"/>
              <w:rPr>
                <w:sz w:val="24"/>
              </w:rPr>
            </w:pPr>
            <w:r w:rsidRPr="006D1065">
              <w:rPr>
                <w:sz w:val="24"/>
              </w:rPr>
              <w:t>[13]</w:t>
            </w:r>
            <w:r w:rsidRPr="006D1065">
              <w:rPr>
                <w:sz w:val="24"/>
              </w:rPr>
              <w:tab/>
              <w:t xml:space="preserve">CHEN G, YU Z, LIU H, </w:t>
            </w:r>
            <w:r w:rsidRPr="006D1065">
              <w:rPr>
                <w:sz w:val="24"/>
              </w:rPr>
              <w:t>等</w:t>
            </w:r>
            <w:r w:rsidRPr="006D1065">
              <w:rPr>
                <w:sz w:val="24"/>
              </w:rPr>
              <w:t xml:space="preserve">. </w:t>
            </w:r>
            <w:proofErr w:type="spellStart"/>
            <w:r w:rsidRPr="006D1065">
              <w:rPr>
                <w:sz w:val="24"/>
              </w:rPr>
              <w:t>DevelSet</w:t>
            </w:r>
            <w:proofErr w:type="spellEnd"/>
            <w:r w:rsidRPr="006D1065">
              <w:rPr>
                <w:sz w:val="24"/>
              </w:rPr>
              <w:t>: Deep Neural Level Set for Instant Mask Optimization[J/OL]. IEEE Transactions on Computer-Aided Design of Integrated Circuits and Systems, 2023, 42(12): 5020-5033. DOI:10.1109/TCAD.2023.3286262.</w:t>
            </w:r>
          </w:p>
          <w:p w14:paraId="56B8F677" w14:textId="77777777" w:rsidR="006D1065" w:rsidRPr="006D1065" w:rsidRDefault="006D1065" w:rsidP="006D1065">
            <w:pPr>
              <w:pStyle w:val="af"/>
              <w:rPr>
                <w:sz w:val="24"/>
              </w:rPr>
            </w:pPr>
            <w:r w:rsidRPr="006D1065">
              <w:rPr>
                <w:sz w:val="24"/>
              </w:rPr>
              <w:t>[14]</w:t>
            </w:r>
            <w:r w:rsidRPr="006D1065">
              <w:rPr>
                <w:sz w:val="24"/>
              </w:rPr>
              <w:tab/>
              <w:t xml:space="preserve">MICHALKIEWICZ M, PONTES J K, JACK D, </w:t>
            </w:r>
            <w:r w:rsidRPr="006D1065">
              <w:rPr>
                <w:sz w:val="24"/>
              </w:rPr>
              <w:t>等</w:t>
            </w:r>
            <w:r w:rsidRPr="006D1065">
              <w:rPr>
                <w:sz w:val="24"/>
              </w:rPr>
              <w:t xml:space="preserve">. Deep Level Sets: Implicit Surface Representations for 3D Shape Inference[A/OL]. </w:t>
            </w:r>
            <w:proofErr w:type="spellStart"/>
            <w:r w:rsidRPr="006D1065">
              <w:rPr>
                <w:sz w:val="24"/>
              </w:rPr>
              <w:t>arXiv</w:t>
            </w:r>
            <w:proofErr w:type="spellEnd"/>
            <w:r w:rsidRPr="006D1065">
              <w:rPr>
                <w:sz w:val="24"/>
              </w:rPr>
              <w:t>, 2019[2024-10-10]. http://arxiv.org/abs/1901.06802.</w:t>
            </w:r>
          </w:p>
          <w:p w14:paraId="10D421E7" w14:textId="77777777" w:rsidR="006D1065" w:rsidRPr="006D1065" w:rsidRDefault="006D1065" w:rsidP="006D1065">
            <w:pPr>
              <w:pStyle w:val="af"/>
              <w:rPr>
                <w:sz w:val="24"/>
              </w:rPr>
            </w:pPr>
            <w:r w:rsidRPr="006D1065">
              <w:rPr>
                <w:sz w:val="24"/>
              </w:rPr>
              <w:t>[15]</w:t>
            </w:r>
            <w:r w:rsidRPr="006D1065">
              <w:rPr>
                <w:sz w:val="24"/>
              </w:rPr>
              <w:tab/>
              <w:t xml:space="preserve">HAMILTON W L, YING R, LESKOVEC J. Inductive representation learning on </w:t>
            </w:r>
            <w:r w:rsidRPr="006D1065">
              <w:rPr>
                <w:sz w:val="24"/>
              </w:rPr>
              <w:lastRenderedPageBreak/>
              <w:t xml:space="preserve">large graphs[A/OL]. </w:t>
            </w:r>
            <w:proofErr w:type="spellStart"/>
            <w:r w:rsidRPr="006D1065">
              <w:rPr>
                <w:sz w:val="24"/>
              </w:rPr>
              <w:t>arXiv</w:t>
            </w:r>
            <w:proofErr w:type="spellEnd"/>
            <w:r w:rsidRPr="006D1065">
              <w:rPr>
                <w:sz w:val="24"/>
              </w:rPr>
              <w:t>, 2018[2024-11-25]. http://arxiv.org/abs/1706.02216. DOI:10.48550/arXiv.1706.02216.</w:t>
            </w:r>
          </w:p>
          <w:p w14:paraId="35255942" w14:textId="77777777" w:rsidR="006D1065" w:rsidRPr="006D1065" w:rsidRDefault="006D1065" w:rsidP="006D1065">
            <w:pPr>
              <w:pStyle w:val="af"/>
              <w:rPr>
                <w:sz w:val="24"/>
              </w:rPr>
            </w:pPr>
            <w:r w:rsidRPr="006D1065">
              <w:rPr>
                <w:sz w:val="24"/>
              </w:rPr>
              <w:t>[16]</w:t>
            </w:r>
            <w:r w:rsidRPr="006D1065">
              <w:rPr>
                <w:sz w:val="24"/>
              </w:rPr>
              <w:tab/>
              <w:t xml:space="preserve">BRUNA J, ZAREMBA W, SZLAM A, </w:t>
            </w:r>
            <w:r w:rsidRPr="006D1065">
              <w:rPr>
                <w:sz w:val="24"/>
              </w:rPr>
              <w:t>等</w:t>
            </w:r>
            <w:r w:rsidRPr="006D1065">
              <w:rPr>
                <w:sz w:val="24"/>
              </w:rPr>
              <w:t xml:space="preserve">. Spectral networks and locally connected networks on graphs[A/OL]. </w:t>
            </w:r>
            <w:proofErr w:type="spellStart"/>
            <w:r w:rsidRPr="006D1065">
              <w:rPr>
                <w:sz w:val="24"/>
              </w:rPr>
              <w:t>arXiv</w:t>
            </w:r>
            <w:proofErr w:type="spellEnd"/>
            <w:r w:rsidRPr="006D1065">
              <w:rPr>
                <w:sz w:val="24"/>
              </w:rPr>
              <w:t>, 2014[2024-11-25]. http://arxiv.org/abs/1312.6203. DOI:10.48550/arXiv.1312.6203.</w:t>
            </w:r>
          </w:p>
          <w:p w14:paraId="74DE179C" w14:textId="77777777" w:rsidR="006D1065" w:rsidRPr="006D1065" w:rsidRDefault="006D1065" w:rsidP="006D1065">
            <w:pPr>
              <w:pStyle w:val="af"/>
              <w:rPr>
                <w:sz w:val="24"/>
              </w:rPr>
            </w:pPr>
            <w:r w:rsidRPr="006D1065">
              <w:rPr>
                <w:sz w:val="24"/>
              </w:rPr>
              <w:t>[17]</w:t>
            </w:r>
            <w:r w:rsidRPr="006D1065">
              <w:rPr>
                <w:sz w:val="24"/>
              </w:rPr>
              <w:tab/>
              <w:t xml:space="preserve">DONG Q, WANG Z, LI M, </w:t>
            </w:r>
            <w:r w:rsidRPr="006D1065">
              <w:rPr>
                <w:sz w:val="24"/>
              </w:rPr>
              <w:t>等</w:t>
            </w:r>
            <w:r w:rsidRPr="006D1065">
              <w:rPr>
                <w:sz w:val="24"/>
              </w:rPr>
              <w:t>. Laplacian2Mesh: Laplacian-based mesh understanding[J/OL]. IEEE Transactions on Visualization and Computer Graphics, 2024, 30(7): 4349-4361. DOI:10.1109/TVCG.2023.3259044.</w:t>
            </w:r>
          </w:p>
          <w:p w14:paraId="073CA553" w14:textId="77777777" w:rsidR="006D1065" w:rsidRPr="006D1065" w:rsidRDefault="006D1065" w:rsidP="006D1065">
            <w:pPr>
              <w:pStyle w:val="af"/>
              <w:rPr>
                <w:sz w:val="24"/>
              </w:rPr>
            </w:pPr>
            <w:r w:rsidRPr="006D1065">
              <w:rPr>
                <w:sz w:val="24"/>
              </w:rPr>
              <w:t>[18]</w:t>
            </w:r>
            <w:r w:rsidRPr="006D1065">
              <w:rPr>
                <w:sz w:val="24"/>
              </w:rPr>
              <w:tab/>
              <w:t xml:space="preserve">HANOCKA R, HERTZ A, FISH N, </w:t>
            </w:r>
            <w:r w:rsidRPr="006D1065">
              <w:rPr>
                <w:sz w:val="24"/>
              </w:rPr>
              <w:t>等</w:t>
            </w:r>
            <w:r w:rsidRPr="006D1065">
              <w:rPr>
                <w:sz w:val="24"/>
              </w:rPr>
              <w:t xml:space="preserve">. </w:t>
            </w:r>
            <w:proofErr w:type="spellStart"/>
            <w:r w:rsidRPr="006D1065">
              <w:rPr>
                <w:sz w:val="24"/>
              </w:rPr>
              <w:t>MeshCNN</w:t>
            </w:r>
            <w:proofErr w:type="spellEnd"/>
            <w:r w:rsidRPr="006D1065">
              <w:rPr>
                <w:sz w:val="24"/>
              </w:rPr>
              <w:t>: A network with an edge[J/OL]. ACM Transactions on Graphics, 2019, 38(4): 1-12. DOI:10.1145/3306346.3322959.</w:t>
            </w:r>
          </w:p>
          <w:p w14:paraId="3C9F1920" w14:textId="77777777" w:rsidR="006D1065" w:rsidRPr="006D1065" w:rsidRDefault="006D1065" w:rsidP="006D1065">
            <w:pPr>
              <w:pStyle w:val="af"/>
              <w:rPr>
                <w:sz w:val="24"/>
              </w:rPr>
            </w:pPr>
            <w:r w:rsidRPr="006D1065">
              <w:rPr>
                <w:sz w:val="24"/>
              </w:rPr>
              <w:t>[19]</w:t>
            </w:r>
            <w:r w:rsidRPr="006D1065">
              <w:rPr>
                <w:sz w:val="24"/>
              </w:rPr>
              <w:tab/>
              <w:t xml:space="preserve">FENG Y, FENG Y, YOU H, </w:t>
            </w:r>
            <w:r w:rsidRPr="006D1065">
              <w:rPr>
                <w:sz w:val="24"/>
              </w:rPr>
              <w:t>等</w:t>
            </w:r>
            <w:r w:rsidRPr="006D1065">
              <w:rPr>
                <w:sz w:val="24"/>
              </w:rPr>
              <w:t xml:space="preserve">. </w:t>
            </w:r>
            <w:proofErr w:type="spellStart"/>
            <w:r w:rsidRPr="006D1065">
              <w:rPr>
                <w:sz w:val="24"/>
              </w:rPr>
              <w:t>MeshNet</w:t>
            </w:r>
            <w:proofErr w:type="spellEnd"/>
            <w:r w:rsidRPr="006D1065">
              <w:rPr>
                <w:sz w:val="24"/>
              </w:rPr>
              <w:t>: Mesh neural network for 3D shape representation[J/OL]. Proceedings of the AAAI Conference on Artificial Intelligence, 2019, 33(01): 8279-8286. DOI:10.1609/aaai.v33i01.33018279.</w:t>
            </w:r>
          </w:p>
          <w:p w14:paraId="3E93AE67" w14:textId="77777777" w:rsidR="006D1065" w:rsidRPr="006D1065" w:rsidRDefault="006D1065" w:rsidP="006D1065">
            <w:pPr>
              <w:pStyle w:val="af"/>
              <w:rPr>
                <w:sz w:val="24"/>
              </w:rPr>
            </w:pPr>
            <w:r w:rsidRPr="006D1065">
              <w:rPr>
                <w:sz w:val="24"/>
              </w:rPr>
              <w:t>[20]</w:t>
            </w:r>
            <w:r w:rsidRPr="006D1065">
              <w:rPr>
                <w:sz w:val="24"/>
              </w:rPr>
              <w:tab/>
              <w:t>DONG Z, CHEN J, LIN H. Topology-controllable implicit surface reconstruction based on persistent homology[J/OL]. Computer-Aided Design, 2022, 150: 103308. DOI:10.1016/j.cad.2022.103308.</w:t>
            </w:r>
          </w:p>
          <w:p w14:paraId="42966DB9" w14:textId="77777777" w:rsidR="006D1065" w:rsidRPr="006D1065" w:rsidRDefault="006D1065" w:rsidP="006D1065">
            <w:pPr>
              <w:pStyle w:val="af"/>
              <w:rPr>
                <w:sz w:val="24"/>
              </w:rPr>
            </w:pPr>
            <w:r w:rsidRPr="006D1065">
              <w:rPr>
                <w:sz w:val="24"/>
              </w:rPr>
              <w:t>[21]</w:t>
            </w:r>
            <w:r w:rsidRPr="006D1065">
              <w:rPr>
                <w:sz w:val="24"/>
              </w:rPr>
              <w:tab/>
              <w:t xml:space="preserve">JIGNASU A, BALU A, SARKAR S, </w:t>
            </w:r>
            <w:r w:rsidRPr="006D1065">
              <w:rPr>
                <w:sz w:val="24"/>
              </w:rPr>
              <w:t>等</w:t>
            </w:r>
            <w:r w:rsidRPr="006D1065">
              <w:rPr>
                <w:sz w:val="24"/>
              </w:rPr>
              <w:t xml:space="preserve">. </w:t>
            </w:r>
            <w:proofErr w:type="spellStart"/>
            <w:r w:rsidRPr="006D1065">
              <w:rPr>
                <w:sz w:val="24"/>
              </w:rPr>
              <w:t>SDFConnect</w:t>
            </w:r>
            <w:proofErr w:type="spellEnd"/>
            <w:r w:rsidRPr="006D1065">
              <w:rPr>
                <w:sz w:val="24"/>
              </w:rPr>
              <w: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1FFC36EA" w14:textId="77777777" w:rsidR="006D1065" w:rsidRPr="006D1065" w:rsidRDefault="006D1065" w:rsidP="006D1065">
            <w:pPr>
              <w:pStyle w:val="af"/>
              <w:rPr>
                <w:sz w:val="24"/>
              </w:rPr>
            </w:pPr>
            <w:r w:rsidRPr="006D1065">
              <w:rPr>
                <w:sz w:val="24"/>
              </w:rPr>
              <w:t>[22]</w:t>
            </w:r>
            <w:r w:rsidRPr="006D1065">
              <w:rPr>
                <w:sz w:val="24"/>
              </w:rPr>
              <w:tab/>
            </w:r>
            <w:r w:rsidRPr="006D1065">
              <w:rPr>
                <w:sz w:val="24"/>
              </w:rPr>
              <w:t>计算机辅助拓扑设计</w:t>
            </w:r>
            <w:r w:rsidRPr="006D1065">
              <w:rPr>
                <w:sz w:val="24"/>
              </w:rPr>
              <w:t>——</w:t>
            </w:r>
            <w:r w:rsidRPr="006D1065">
              <w:rPr>
                <w:sz w:val="24"/>
              </w:rPr>
              <w:t>持续</w:t>
            </w:r>
            <w:r w:rsidRPr="006D1065">
              <w:rPr>
                <w:sz w:val="24"/>
              </w:rPr>
              <w:t>...</w:t>
            </w:r>
            <w:r w:rsidRPr="006D1065">
              <w:rPr>
                <w:sz w:val="24"/>
              </w:rPr>
              <w:t>调在几何设计和处理中的应用</w:t>
            </w:r>
            <w:r w:rsidRPr="006D1065">
              <w:rPr>
                <w:sz w:val="24"/>
              </w:rPr>
              <w:t>_</w:t>
            </w:r>
            <w:r w:rsidRPr="006D1065">
              <w:rPr>
                <w:sz w:val="24"/>
              </w:rPr>
              <w:t>董哲同</w:t>
            </w:r>
            <w:r w:rsidRPr="006D1065">
              <w:rPr>
                <w:sz w:val="24"/>
              </w:rPr>
              <w:t>[Z].</w:t>
            </w:r>
          </w:p>
          <w:p w14:paraId="29D36748" w14:textId="77777777" w:rsidR="006D1065" w:rsidRPr="006D1065" w:rsidRDefault="006D1065" w:rsidP="006D1065">
            <w:pPr>
              <w:pStyle w:val="af"/>
              <w:rPr>
                <w:sz w:val="24"/>
              </w:rPr>
            </w:pPr>
            <w:r w:rsidRPr="006D1065">
              <w:rPr>
                <w:sz w:val="24"/>
              </w:rPr>
              <w:t>[23]</w:t>
            </w:r>
            <w:r w:rsidRPr="006D1065">
              <w:rPr>
                <w:sz w:val="24"/>
              </w:rPr>
              <w:tab/>
              <w:t xml:space="preserve">ADAMS H, CHEPUSHTANOVA S, EMERSON T, </w:t>
            </w:r>
            <w:r w:rsidRPr="006D1065">
              <w:rPr>
                <w:sz w:val="24"/>
              </w:rPr>
              <w:t>等</w:t>
            </w:r>
            <w:r w:rsidRPr="006D1065">
              <w:rPr>
                <w:sz w:val="24"/>
              </w:rPr>
              <w:t xml:space="preserve">. Persistence images: A stable vector representation of persistent homology[A/OL]. </w:t>
            </w:r>
            <w:proofErr w:type="spellStart"/>
            <w:r w:rsidRPr="006D1065">
              <w:rPr>
                <w:sz w:val="24"/>
              </w:rPr>
              <w:t>arXiv</w:t>
            </w:r>
            <w:proofErr w:type="spellEnd"/>
            <w:r w:rsidRPr="006D1065">
              <w:rPr>
                <w:sz w:val="24"/>
              </w:rPr>
              <w:t>, 2016[2024-11-25]. http://arxiv.org/abs/1507.06217. DOI:10.48550/arXiv.1507.06217.</w:t>
            </w:r>
          </w:p>
          <w:p w14:paraId="2E2DF871" w14:textId="77777777" w:rsidR="006D1065" w:rsidRPr="006D1065" w:rsidRDefault="006D1065" w:rsidP="006D1065">
            <w:pPr>
              <w:pStyle w:val="af"/>
              <w:rPr>
                <w:sz w:val="24"/>
              </w:rPr>
            </w:pPr>
            <w:r w:rsidRPr="006D1065">
              <w:rPr>
                <w:sz w:val="24"/>
              </w:rPr>
              <w:t>[24]</w:t>
            </w:r>
            <w:r w:rsidRPr="006D1065">
              <w:rPr>
                <w:sz w:val="24"/>
              </w:rPr>
              <w:tab/>
              <w:t xml:space="preserve">SOM A, CHOI H, RAMAMURTHY K N, </w:t>
            </w:r>
            <w:r w:rsidRPr="006D1065">
              <w:rPr>
                <w:sz w:val="24"/>
              </w:rPr>
              <w:t>等</w:t>
            </w:r>
            <w:r w:rsidRPr="006D1065">
              <w:rPr>
                <w:sz w:val="24"/>
              </w:rPr>
              <w:t xml:space="preserve">. PI-net: A deep learning approach to extract topological persistence images[A/OL]. </w:t>
            </w:r>
            <w:proofErr w:type="spellStart"/>
            <w:r w:rsidRPr="006D1065">
              <w:rPr>
                <w:sz w:val="24"/>
              </w:rPr>
              <w:t>arXiv</w:t>
            </w:r>
            <w:proofErr w:type="spellEnd"/>
            <w:r w:rsidRPr="006D1065">
              <w:rPr>
                <w:sz w:val="24"/>
              </w:rPr>
              <w:t>, 2020[2024-11-25]. http://arxiv.org/abs/1906.01769. DOI:10.48550/arXiv.1906.01769.</w:t>
            </w:r>
          </w:p>
          <w:p w14:paraId="34A0E53D" w14:textId="77777777" w:rsidR="006D1065" w:rsidRPr="006D1065" w:rsidRDefault="006D1065" w:rsidP="006D1065">
            <w:pPr>
              <w:pStyle w:val="af"/>
              <w:rPr>
                <w:sz w:val="24"/>
              </w:rPr>
            </w:pPr>
            <w:r w:rsidRPr="006D1065">
              <w:rPr>
                <w:sz w:val="24"/>
              </w:rPr>
              <w:t>[25]</w:t>
            </w:r>
            <w:r w:rsidRPr="006D1065">
              <w:rPr>
                <w:sz w:val="24"/>
              </w:rPr>
              <w:tab/>
              <w:t>ZHOU C, DONG Z, LIN H. Learning persistent homology of 3D point clouds[J/OL]. Computers &amp; Graphics, 2022, 102: 269-279. DOI:10.1016/j.cag.2021.10.022.</w:t>
            </w:r>
          </w:p>
          <w:p w14:paraId="1622D3C1" w14:textId="5839EBD0" w:rsidR="00996D29" w:rsidRDefault="006D1065">
            <w:pPr>
              <w:pStyle w:val="ac"/>
              <w:ind w:firstLine="480"/>
            </w:pPr>
            <w:r>
              <w:fldChar w:fldCharType="end"/>
            </w:r>
          </w:p>
          <w:p w14:paraId="3F60C9C8" w14:textId="6ACD954E" w:rsidR="00E032C3" w:rsidRDefault="00E032C3" w:rsidP="00E032C3">
            <w:pPr>
              <w:pStyle w:val="ac"/>
              <w:ind w:firstLine="480"/>
              <w:rPr>
                <w:rFonts w:hint="eastAsia"/>
              </w:rPr>
            </w:pPr>
          </w:p>
          <w:p w14:paraId="389D04BE" w14:textId="77777777" w:rsidR="00996D29" w:rsidRDefault="00996D29">
            <w:pPr>
              <w:pStyle w:val="ac"/>
              <w:ind w:firstLine="480"/>
            </w:pPr>
          </w:p>
          <w:p w14:paraId="7ACBC523" w14:textId="77777777" w:rsidR="00996D29" w:rsidRDefault="00996D29">
            <w:pPr>
              <w:pStyle w:val="ac"/>
              <w:ind w:firstLine="480"/>
            </w:pPr>
          </w:p>
          <w:p w14:paraId="7656C0EE" w14:textId="77777777" w:rsidR="00996D29" w:rsidRDefault="00996D29">
            <w:pPr>
              <w:pStyle w:val="ac"/>
              <w:ind w:firstLine="480"/>
            </w:pPr>
          </w:p>
          <w:p w14:paraId="793455FB" w14:textId="77777777" w:rsidR="00996D29" w:rsidRDefault="00996D29">
            <w:pPr>
              <w:pStyle w:val="ac"/>
              <w:ind w:firstLine="480"/>
            </w:pPr>
          </w:p>
          <w:p w14:paraId="67D37132" w14:textId="77777777" w:rsidR="00996D29" w:rsidRDefault="00996D29">
            <w:pPr>
              <w:pStyle w:val="ac"/>
              <w:ind w:firstLine="480"/>
            </w:pPr>
          </w:p>
          <w:p w14:paraId="35AA8479" w14:textId="77777777" w:rsidR="00996D29" w:rsidRDefault="00996D29">
            <w:pPr>
              <w:pStyle w:val="ac"/>
              <w:ind w:firstLine="480"/>
            </w:pPr>
          </w:p>
          <w:p w14:paraId="69A8F2B7" w14:textId="77777777" w:rsidR="00996D29" w:rsidRDefault="00996D29">
            <w:pPr>
              <w:pStyle w:val="ac"/>
              <w:ind w:firstLine="480"/>
            </w:pPr>
          </w:p>
          <w:p w14:paraId="117451BE" w14:textId="77777777" w:rsidR="00996D29" w:rsidRDefault="00996D29">
            <w:pPr>
              <w:pStyle w:val="ac"/>
              <w:ind w:firstLine="480"/>
            </w:pPr>
          </w:p>
          <w:p w14:paraId="367091C8" w14:textId="77777777" w:rsidR="00996D29" w:rsidRDefault="00996D29">
            <w:pPr>
              <w:pStyle w:val="ac"/>
              <w:ind w:firstLine="480"/>
            </w:pPr>
          </w:p>
          <w:p w14:paraId="1795827F" w14:textId="77777777" w:rsidR="00996D29" w:rsidRDefault="00996D29">
            <w:pPr>
              <w:pStyle w:val="ac"/>
              <w:ind w:firstLine="480"/>
            </w:pPr>
          </w:p>
          <w:p w14:paraId="5DBBF7A2" w14:textId="77777777" w:rsidR="00996D29" w:rsidRDefault="00996D29">
            <w:pPr>
              <w:pStyle w:val="ac"/>
              <w:ind w:firstLine="480"/>
            </w:pPr>
          </w:p>
          <w:p w14:paraId="0F17F638" w14:textId="77777777" w:rsidR="00996D29" w:rsidRDefault="00996D29">
            <w:pPr>
              <w:pStyle w:val="ac"/>
              <w:ind w:firstLine="480"/>
            </w:pPr>
          </w:p>
          <w:p w14:paraId="254D7931" w14:textId="77777777" w:rsidR="00996D29" w:rsidRDefault="00996D29">
            <w:pPr>
              <w:pStyle w:val="ac"/>
              <w:ind w:firstLine="480"/>
            </w:pPr>
          </w:p>
          <w:p w14:paraId="282F2525" w14:textId="77777777" w:rsidR="00996D29" w:rsidRDefault="00996D29">
            <w:pPr>
              <w:pStyle w:val="ac"/>
              <w:ind w:firstLine="480"/>
            </w:pPr>
          </w:p>
          <w:p w14:paraId="33B0B5D6" w14:textId="77777777" w:rsidR="00996D29" w:rsidRDefault="00996D29">
            <w:pPr>
              <w:pStyle w:val="ac"/>
              <w:ind w:firstLine="480"/>
            </w:pPr>
          </w:p>
          <w:p w14:paraId="1D3CB1D4" w14:textId="77777777" w:rsidR="00996D29" w:rsidRDefault="00996D29">
            <w:pPr>
              <w:pStyle w:val="ac"/>
              <w:ind w:firstLine="480"/>
            </w:pPr>
          </w:p>
          <w:p w14:paraId="3C7ED8C0" w14:textId="77777777" w:rsidR="00996D29" w:rsidRDefault="00996D29">
            <w:pPr>
              <w:pStyle w:val="ac"/>
              <w:ind w:firstLine="480"/>
            </w:pPr>
          </w:p>
          <w:p w14:paraId="694E0335" w14:textId="77777777" w:rsidR="00996D29" w:rsidRDefault="00996D29">
            <w:pPr>
              <w:pStyle w:val="ac"/>
              <w:ind w:firstLine="480"/>
            </w:pPr>
          </w:p>
          <w:p w14:paraId="70DDF0B4" w14:textId="77777777" w:rsidR="00996D29" w:rsidRDefault="00996D29">
            <w:pPr>
              <w:pStyle w:val="ac"/>
              <w:ind w:firstLine="480"/>
            </w:pPr>
          </w:p>
          <w:p w14:paraId="0D680B2D" w14:textId="77777777" w:rsidR="00996D29" w:rsidRDefault="00996D29">
            <w:pPr>
              <w:pStyle w:val="ac"/>
              <w:ind w:firstLine="480"/>
            </w:pPr>
          </w:p>
          <w:p w14:paraId="6B817278" w14:textId="77777777" w:rsidR="00996D29" w:rsidRDefault="00996D29">
            <w:pPr>
              <w:pStyle w:val="ac"/>
              <w:ind w:firstLine="480"/>
            </w:pPr>
          </w:p>
          <w:p w14:paraId="60115D7A" w14:textId="77777777" w:rsidR="00996D29" w:rsidRDefault="00996D29">
            <w:pPr>
              <w:pStyle w:val="ac"/>
              <w:ind w:firstLine="480"/>
            </w:pPr>
          </w:p>
          <w:p w14:paraId="153C0324" w14:textId="77777777" w:rsidR="00996D29" w:rsidRDefault="00996D29">
            <w:pPr>
              <w:pStyle w:val="ac"/>
              <w:ind w:firstLine="480"/>
            </w:pPr>
          </w:p>
          <w:p w14:paraId="3A512C2F" w14:textId="77777777" w:rsidR="00996D29" w:rsidRDefault="00996D29">
            <w:pPr>
              <w:spacing w:after="120"/>
              <w:rPr>
                <w:b/>
              </w:rPr>
            </w:pPr>
          </w:p>
        </w:tc>
      </w:tr>
      <w:bookmarkEnd w:id="4"/>
    </w:tbl>
    <w:p w14:paraId="6E401C49" w14:textId="77777777" w:rsidR="00996D29" w:rsidRDefault="00996D29">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996D29" w14:paraId="1FC6A364" w14:textId="77777777">
        <w:trPr>
          <w:trHeight w:val="12861"/>
        </w:trPr>
        <w:tc>
          <w:tcPr>
            <w:tcW w:w="8748" w:type="dxa"/>
            <w:tcBorders>
              <w:top w:val="single" w:sz="12" w:space="0" w:color="auto"/>
            </w:tcBorders>
          </w:tcPr>
          <w:p w14:paraId="2C8A0040" w14:textId="77777777" w:rsidR="00996D29" w:rsidRDefault="00E25B35">
            <w:pPr>
              <w:pStyle w:val="1"/>
              <w:rPr>
                <w:rFonts w:hint="eastAsia"/>
              </w:rPr>
            </w:pPr>
            <w:r>
              <w:lastRenderedPageBreak/>
              <w:t xml:space="preserve"> </w:t>
            </w:r>
            <w:bookmarkStart w:id="5" w:name="_Toc133162404"/>
            <w:r>
              <w:rPr>
                <w:rFonts w:hint="eastAsia"/>
              </w:rPr>
              <w:t>研究内容与目标</w:t>
            </w:r>
            <w:bookmarkEnd w:id="5"/>
          </w:p>
          <w:p w14:paraId="45386819" w14:textId="77777777" w:rsidR="00996D29" w:rsidRDefault="00E25B35">
            <w:pPr>
              <w:rPr>
                <w:rFonts w:ascii="宋体" w:hAnsi="宋体" w:hint="eastAsia"/>
                <w:sz w:val="24"/>
                <w:szCs w:val="24"/>
              </w:rPr>
            </w:pPr>
            <w:r>
              <w:rPr>
                <w:rFonts w:hint="eastAsia"/>
              </w:rPr>
              <w:t xml:space="preserve">    </w:t>
            </w:r>
            <w:r>
              <w:rPr>
                <w:rFonts w:ascii="宋体" w:hAnsi="宋体" w:hint="eastAsia"/>
                <w:sz w:val="24"/>
                <w:szCs w:val="24"/>
              </w:rPr>
              <w:t xml:space="preserve"> 3.1 研究内容</w:t>
            </w:r>
          </w:p>
          <w:p w14:paraId="1FFE608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本研究的主要内容是通过结合水平集隐式表示与机器学习方法，设计并生成在三角网格上的曲线。研究将集中在以下几个方面：</w:t>
            </w:r>
          </w:p>
          <w:p w14:paraId="7CCAB00D"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1. 基于三角网格的几何表示和水平集方法，通过神经网络建立隐式曲线生成模型。</w:t>
            </w:r>
          </w:p>
          <w:p w14:paraId="06D0D0B9"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2. 使用水平集函数的值和导数结合用户指定的约束来控制隐式曲线的几何。</w:t>
            </w:r>
          </w:p>
          <w:p w14:paraId="13E3EF3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3. 结合持续同调技术，实现对隐式曲线拓扑的精确控制。</w:t>
            </w:r>
          </w:p>
          <w:p w14:paraId="2A5C2E87"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4. 通过实验验证提出方法的有效性，并与现有方法进行对比分析。</w:t>
            </w:r>
          </w:p>
          <w:p w14:paraId="2D71B0F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3.2 研究目标</w:t>
            </w:r>
          </w:p>
          <w:p w14:paraId="7D9E7E84"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研究的目标是开发一种通用的曲线生成框架，能够在复杂的三角网格上自动生成符合预定形状和拓扑约束的光滑曲线。</w:t>
            </w:r>
          </w:p>
          <w:p w14:paraId="44689426" w14:textId="77777777" w:rsidR="00996D29" w:rsidRDefault="00996D29">
            <w:pPr>
              <w:spacing w:line="400" w:lineRule="exact"/>
              <w:ind w:firstLineChars="200" w:firstLine="480"/>
              <w:rPr>
                <w:rFonts w:ascii="宋体" w:hAnsi="宋体" w:hint="eastAsia"/>
                <w:sz w:val="24"/>
                <w:szCs w:val="24"/>
              </w:rPr>
            </w:pPr>
          </w:p>
          <w:p w14:paraId="7B085BEE" w14:textId="77777777" w:rsidR="00996D29" w:rsidRDefault="00996D29">
            <w:pPr>
              <w:spacing w:line="400" w:lineRule="exact"/>
              <w:ind w:firstLineChars="200" w:firstLine="480"/>
              <w:rPr>
                <w:rFonts w:ascii="宋体" w:hAnsi="宋体" w:hint="eastAsia"/>
                <w:sz w:val="24"/>
                <w:szCs w:val="24"/>
              </w:rPr>
            </w:pPr>
          </w:p>
          <w:p w14:paraId="0ABBA968" w14:textId="77777777" w:rsidR="00996D29" w:rsidRDefault="00996D29">
            <w:pPr>
              <w:spacing w:line="400" w:lineRule="exact"/>
              <w:ind w:firstLineChars="200" w:firstLine="480"/>
              <w:rPr>
                <w:rFonts w:ascii="宋体" w:hAnsi="宋体" w:hint="eastAsia"/>
                <w:sz w:val="24"/>
                <w:szCs w:val="24"/>
              </w:rPr>
            </w:pPr>
          </w:p>
          <w:p w14:paraId="5C5EBCA4" w14:textId="77777777" w:rsidR="00996D29" w:rsidRDefault="00996D29">
            <w:pPr>
              <w:spacing w:line="400" w:lineRule="exact"/>
              <w:ind w:firstLineChars="200" w:firstLine="480"/>
              <w:rPr>
                <w:rFonts w:ascii="宋体" w:hAnsi="宋体" w:hint="eastAsia"/>
                <w:sz w:val="24"/>
                <w:szCs w:val="24"/>
              </w:rPr>
            </w:pPr>
          </w:p>
          <w:p w14:paraId="3977D2D2" w14:textId="77777777" w:rsidR="00996D29" w:rsidRDefault="00996D29">
            <w:pPr>
              <w:spacing w:line="400" w:lineRule="exact"/>
              <w:ind w:firstLineChars="200" w:firstLine="480"/>
              <w:rPr>
                <w:rFonts w:ascii="宋体" w:hAnsi="宋体" w:hint="eastAsia"/>
                <w:sz w:val="24"/>
                <w:szCs w:val="24"/>
              </w:rPr>
            </w:pPr>
          </w:p>
          <w:p w14:paraId="44DF83B4" w14:textId="77777777" w:rsidR="00996D29" w:rsidRDefault="00996D29">
            <w:pPr>
              <w:spacing w:line="400" w:lineRule="exact"/>
              <w:ind w:firstLineChars="200" w:firstLine="480"/>
              <w:rPr>
                <w:rFonts w:ascii="宋体" w:hAnsi="宋体" w:hint="eastAsia"/>
                <w:sz w:val="24"/>
                <w:szCs w:val="24"/>
              </w:rPr>
            </w:pPr>
          </w:p>
          <w:p w14:paraId="4DCC59D2" w14:textId="77777777" w:rsidR="00996D29" w:rsidRDefault="00996D29">
            <w:pPr>
              <w:spacing w:line="400" w:lineRule="exact"/>
              <w:ind w:firstLineChars="200" w:firstLine="480"/>
              <w:rPr>
                <w:rFonts w:ascii="宋体" w:hAnsi="宋体" w:hint="eastAsia"/>
                <w:sz w:val="24"/>
                <w:szCs w:val="24"/>
              </w:rPr>
            </w:pPr>
          </w:p>
          <w:p w14:paraId="339EA76E" w14:textId="77777777" w:rsidR="00996D29" w:rsidRDefault="00996D29">
            <w:pPr>
              <w:spacing w:line="400" w:lineRule="exact"/>
              <w:ind w:firstLineChars="200" w:firstLine="480"/>
              <w:rPr>
                <w:rFonts w:ascii="宋体" w:hAnsi="宋体" w:hint="eastAsia"/>
                <w:sz w:val="24"/>
                <w:szCs w:val="24"/>
              </w:rPr>
            </w:pPr>
          </w:p>
          <w:p w14:paraId="6889EE24" w14:textId="77777777" w:rsidR="00996D29" w:rsidRDefault="00996D29">
            <w:pPr>
              <w:spacing w:line="400" w:lineRule="exact"/>
              <w:ind w:firstLineChars="200" w:firstLine="480"/>
              <w:rPr>
                <w:rFonts w:ascii="宋体" w:hAnsi="宋体" w:hint="eastAsia"/>
                <w:sz w:val="24"/>
                <w:szCs w:val="24"/>
              </w:rPr>
            </w:pPr>
          </w:p>
          <w:p w14:paraId="0E81CA5A" w14:textId="77777777" w:rsidR="00996D29" w:rsidRDefault="00996D29">
            <w:pPr>
              <w:spacing w:line="400" w:lineRule="exact"/>
              <w:ind w:firstLineChars="200" w:firstLine="480"/>
              <w:rPr>
                <w:rFonts w:ascii="宋体" w:hAnsi="宋体" w:hint="eastAsia"/>
                <w:sz w:val="24"/>
                <w:szCs w:val="24"/>
              </w:rPr>
            </w:pPr>
          </w:p>
          <w:p w14:paraId="243C880F" w14:textId="77777777" w:rsidR="00996D29" w:rsidRDefault="00996D29">
            <w:pPr>
              <w:spacing w:line="400" w:lineRule="exact"/>
              <w:ind w:firstLineChars="200" w:firstLine="480"/>
              <w:rPr>
                <w:rFonts w:ascii="宋体" w:hAnsi="宋体" w:hint="eastAsia"/>
                <w:sz w:val="24"/>
                <w:szCs w:val="24"/>
              </w:rPr>
            </w:pPr>
          </w:p>
          <w:p w14:paraId="413C651E" w14:textId="77777777" w:rsidR="00996D29" w:rsidRDefault="00996D29">
            <w:pPr>
              <w:spacing w:line="400" w:lineRule="exact"/>
              <w:ind w:firstLineChars="200" w:firstLine="480"/>
              <w:rPr>
                <w:rFonts w:ascii="宋体" w:hAnsi="宋体" w:hint="eastAsia"/>
                <w:sz w:val="24"/>
                <w:szCs w:val="24"/>
              </w:rPr>
            </w:pPr>
          </w:p>
          <w:p w14:paraId="44FFF62E" w14:textId="77777777" w:rsidR="00996D29" w:rsidRDefault="00996D29">
            <w:pPr>
              <w:spacing w:line="400" w:lineRule="exact"/>
              <w:ind w:firstLineChars="200" w:firstLine="480"/>
              <w:rPr>
                <w:rFonts w:ascii="宋体" w:hAnsi="宋体" w:hint="eastAsia"/>
                <w:sz w:val="24"/>
                <w:szCs w:val="24"/>
              </w:rPr>
            </w:pPr>
          </w:p>
          <w:p w14:paraId="2A942B16" w14:textId="77777777" w:rsidR="00996D29" w:rsidRDefault="00996D29">
            <w:pPr>
              <w:spacing w:line="400" w:lineRule="exact"/>
              <w:ind w:firstLineChars="200" w:firstLine="480"/>
              <w:rPr>
                <w:rFonts w:ascii="宋体" w:hAnsi="宋体" w:hint="eastAsia"/>
                <w:sz w:val="24"/>
                <w:szCs w:val="24"/>
              </w:rPr>
            </w:pPr>
          </w:p>
          <w:p w14:paraId="1145C5CF" w14:textId="77777777" w:rsidR="00996D29" w:rsidRDefault="00996D29">
            <w:pPr>
              <w:spacing w:line="400" w:lineRule="exact"/>
              <w:ind w:firstLineChars="200" w:firstLine="480"/>
              <w:rPr>
                <w:rFonts w:ascii="宋体" w:hAnsi="宋体" w:hint="eastAsia"/>
                <w:sz w:val="24"/>
                <w:szCs w:val="24"/>
              </w:rPr>
            </w:pPr>
          </w:p>
          <w:p w14:paraId="3CC24F5F" w14:textId="77777777" w:rsidR="00996D29" w:rsidRDefault="00996D29">
            <w:pPr>
              <w:spacing w:line="400" w:lineRule="exact"/>
              <w:ind w:firstLineChars="200" w:firstLine="480"/>
              <w:rPr>
                <w:rFonts w:ascii="宋体" w:hAnsi="宋体" w:hint="eastAsia"/>
                <w:sz w:val="24"/>
                <w:szCs w:val="24"/>
              </w:rPr>
            </w:pPr>
          </w:p>
          <w:p w14:paraId="056BB9B2" w14:textId="77777777" w:rsidR="00996D29" w:rsidRDefault="00996D29">
            <w:pPr>
              <w:spacing w:line="400" w:lineRule="exact"/>
              <w:ind w:firstLineChars="200" w:firstLine="480"/>
              <w:rPr>
                <w:rFonts w:ascii="宋体" w:hAnsi="宋体" w:hint="eastAsia"/>
                <w:sz w:val="24"/>
                <w:szCs w:val="24"/>
              </w:rPr>
            </w:pPr>
          </w:p>
          <w:p w14:paraId="10BF8E66" w14:textId="77777777" w:rsidR="00996D29" w:rsidRDefault="00996D29">
            <w:pPr>
              <w:spacing w:before="120"/>
              <w:rPr>
                <w:b/>
              </w:rPr>
            </w:pPr>
          </w:p>
        </w:tc>
      </w:tr>
    </w:tbl>
    <w:p w14:paraId="2276FFFB" w14:textId="77777777" w:rsidR="00996D29" w:rsidRDefault="00996D29">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996D29" w14:paraId="00A77CB0" w14:textId="77777777">
        <w:trPr>
          <w:trHeight w:val="13003"/>
        </w:trPr>
        <w:tc>
          <w:tcPr>
            <w:tcW w:w="8748" w:type="dxa"/>
            <w:tcBorders>
              <w:bottom w:val="single" w:sz="12" w:space="0" w:color="auto"/>
            </w:tcBorders>
          </w:tcPr>
          <w:p w14:paraId="4A47130E" w14:textId="77777777" w:rsidR="00996D29" w:rsidRDefault="00E25B35">
            <w:pPr>
              <w:pStyle w:val="1"/>
              <w:rPr>
                <w:rFonts w:hint="eastAsia"/>
              </w:rPr>
            </w:pPr>
            <w:r>
              <w:rPr>
                <w:rFonts w:hint="eastAsia"/>
              </w:rPr>
              <w:lastRenderedPageBreak/>
              <w:t xml:space="preserve"> </w:t>
            </w:r>
            <w:bookmarkStart w:id="6" w:name="_Toc133162405"/>
            <w:r>
              <w:rPr>
                <w:rFonts w:hint="eastAsia"/>
              </w:rPr>
              <w:t>研究的创新点、重难点及拟解决的关键性问题</w:t>
            </w:r>
            <w:bookmarkEnd w:id="6"/>
          </w:p>
          <w:p w14:paraId="23B2D5E2"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4.1 研究的创新点</w:t>
            </w:r>
          </w:p>
          <w:p w14:paraId="1EC3F1C1"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基于机器学习的曲线生成方法：通过将机器学习引入到三角网格曲线生成的过程中，本研究能够自动从数据中学习和优化曲线生成的规律，避免了传统方法中手动设计控制参数的繁琐工作。</w:t>
            </w:r>
          </w:p>
          <w:p w14:paraId="5E1E4ADC"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水平集隐式表示结合形状和拓扑约束：本研究提出了一种结合水平集隐式表示和形状以及拓扑约束的曲线生成方法，相比于传统的几何建模方法，这种方法更能保证曲线的平滑性和准确性。</w:t>
            </w:r>
          </w:p>
          <w:p w14:paraId="4B2ABA48"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高效处理不规则网格：针对三角网格的复杂性，提出了一种新的计算策略，使得曲线设计能够有效处理不规则网格上的节点信息。</w:t>
            </w:r>
          </w:p>
          <w:p w14:paraId="4139264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方法具有更好的鲁棒性：通过类</w:t>
            </w:r>
            <w:proofErr w:type="spellStart"/>
            <w:r>
              <w:rPr>
                <w:rFonts w:ascii="宋体" w:hAnsi="宋体" w:hint="eastAsia"/>
                <w:sz w:val="24"/>
                <w:szCs w:val="24"/>
              </w:rPr>
              <w:t>Unet</w:t>
            </w:r>
            <w:proofErr w:type="spellEnd"/>
            <w:r>
              <w:rPr>
                <w:rFonts w:ascii="宋体" w:hAnsi="宋体" w:hint="eastAsia"/>
                <w:sz w:val="24"/>
                <w:szCs w:val="24"/>
              </w:rPr>
              <w:t>结构的模型，提取不同层次的特征，可以更好地处理质量差或接近退化的三角网格。</w:t>
            </w:r>
          </w:p>
          <w:p w14:paraId="487DA478"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4.2 重难点</w:t>
            </w:r>
          </w:p>
          <w:p w14:paraId="171B580D"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研究中的重难点主要集中在：</w:t>
            </w:r>
          </w:p>
          <w:p w14:paraId="0F0DB701"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如何在模型中表示三角网格及网格上的水平集函数？</w:t>
            </w:r>
          </w:p>
          <w:p w14:paraId="1C325165"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如何设计卷积操作来提取不规则三角网格的局部和全局特征，从而有效更新水平集函数？</w:t>
            </w:r>
          </w:p>
          <w:p w14:paraId="516953BA"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如何计算模型中</w:t>
            </w:r>
            <w:r>
              <w:rPr>
                <w:rFonts w:ascii="宋体" w:hAnsi="宋体" w:hint="eastAsia"/>
                <w:sz w:val="24"/>
                <w:szCs w:val="24"/>
              </w:rPr>
              <w:t>定义在三角网格上的</w:t>
            </w:r>
            <w:r>
              <w:rPr>
                <w:rFonts w:ascii="宋体" w:hAnsi="宋体"/>
                <w:sz w:val="24"/>
                <w:szCs w:val="24"/>
              </w:rPr>
              <w:t>水平集函数的</w:t>
            </w:r>
            <w:r>
              <w:rPr>
                <w:rFonts w:ascii="宋体" w:hAnsi="宋体" w:hint="eastAsia"/>
                <w:sz w:val="24"/>
                <w:szCs w:val="24"/>
              </w:rPr>
              <w:t>梯度</w:t>
            </w:r>
            <w:r>
              <w:rPr>
                <w:rFonts w:ascii="宋体" w:hAnsi="宋体"/>
                <w:sz w:val="24"/>
                <w:szCs w:val="24"/>
              </w:rPr>
              <w:t>和</w:t>
            </w:r>
            <w:r>
              <w:rPr>
                <w:rFonts w:ascii="宋体" w:hAnsi="宋体" w:hint="eastAsia"/>
                <w:sz w:val="24"/>
                <w:szCs w:val="24"/>
              </w:rPr>
              <w:t>曲</w:t>
            </w:r>
            <w:r>
              <w:rPr>
                <w:rFonts w:ascii="宋体" w:hAnsi="宋体"/>
                <w:sz w:val="24"/>
                <w:szCs w:val="24"/>
              </w:rPr>
              <w:t>率？</w:t>
            </w:r>
          </w:p>
          <w:p w14:paraId="50BDDDB6"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如何结合水平集函数和持续同调技术，以实现隐式曲线的拓扑控制？</w:t>
            </w:r>
          </w:p>
          <w:p w14:paraId="1EEF7279"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如何设计有效的损失函数和训练策略来处理这些约束？</w:t>
            </w:r>
          </w:p>
          <w:p w14:paraId="63076040"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4.3 关键性问题</w:t>
            </w:r>
          </w:p>
          <w:p w14:paraId="2D045E5A"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拟解决的关键性问题为：</w:t>
            </w:r>
          </w:p>
          <w:p w14:paraId="1BA47A24" w14:textId="77777777" w:rsidR="00996D29" w:rsidRDefault="00E25B35">
            <w:pPr>
              <w:numPr>
                <w:ilvl w:val="0"/>
                <w:numId w:val="6"/>
              </w:numPr>
              <w:spacing w:line="400" w:lineRule="exact"/>
              <w:ind w:firstLineChars="200" w:firstLine="480"/>
              <w:rPr>
                <w:rFonts w:ascii="宋体" w:hAnsi="宋体" w:hint="eastAsia"/>
                <w:sz w:val="24"/>
                <w:szCs w:val="24"/>
              </w:rPr>
            </w:pPr>
            <w:r>
              <w:rPr>
                <w:rFonts w:ascii="宋体" w:hAnsi="宋体" w:hint="eastAsia"/>
                <w:sz w:val="24"/>
                <w:szCs w:val="24"/>
              </w:rPr>
              <w:t>如何设计定义在不规则网格上的卷积操作，从而有效地提取输入网格和约束条件的关键特征？</w:t>
            </w:r>
          </w:p>
          <w:p w14:paraId="0FEE6995" w14:textId="77777777" w:rsidR="00996D29" w:rsidRDefault="00E25B35">
            <w:pPr>
              <w:numPr>
                <w:ilvl w:val="0"/>
                <w:numId w:val="6"/>
              </w:numPr>
              <w:spacing w:line="400" w:lineRule="exact"/>
              <w:ind w:firstLineChars="200" w:firstLine="480"/>
              <w:rPr>
                <w:rFonts w:ascii="宋体" w:hAnsi="宋体" w:hint="eastAsia"/>
                <w:sz w:val="24"/>
                <w:szCs w:val="24"/>
              </w:rPr>
            </w:pPr>
            <w:r>
              <w:rPr>
                <w:rFonts w:ascii="宋体" w:hAnsi="宋体" w:hint="eastAsia"/>
                <w:sz w:val="24"/>
                <w:szCs w:val="24"/>
              </w:rPr>
              <w:t>对于模型预测出的水平集函数，使用什么方法计算其梯度和曲率，同时兼顾精度和效率？</w:t>
            </w:r>
          </w:p>
          <w:p w14:paraId="48553CF0" w14:textId="77777777" w:rsidR="00996D29" w:rsidRDefault="00E25B35">
            <w:pPr>
              <w:numPr>
                <w:ilvl w:val="0"/>
                <w:numId w:val="6"/>
              </w:numPr>
              <w:spacing w:line="400" w:lineRule="exact"/>
              <w:ind w:firstLineChars="200" w:firstLine="480"/>
              <w:rPr>
                <w:rFonts w:ascii="宋体" w:hAnsi="宋体" w:hint="eastAsia"/>
                <w:sz w:val="24"/>
                <w:szCs w:val="24"/>
              </w:rPr>
            </w:pPr>
            <w:r>
              <w:rPr>
                <w:rFonts w:ascii="宋体" w:hAnsi="宋体" w:hint="eastAsia"/>
                <w:sz w:val="24"/>
                <w:szCs w:val="24"/>
              </w:rPr>
              <w:t>如何利用拓扑同调技术控制隐式曲线的拓扑？</w:t>
            </w:r>
          </w:p>
          <w:p w14:paraId="090FABCB" w14:textId="77777777" w:rsidR="00996D29" w:rsidRDefault="00E25B35">
            <w:pPr>
              <w:numPr>
                <w:ilvl w:val="0"/>
                <w:numId w:val="6"/>
              </w:numPr>
              <w:spacing w:line="400" w:lineRule="exact"/>
              <w:ind w:firstLineChars="200" w:firstLine="480"/>
              <w:rPr>
                <w:rFonts w:ascii="宋体" w:hAnsi="宋体" w:hint="eastAsia"/>
                <w:sz w:val="24"/>
                <w:szCs w:val="24"/>
              </w:rPr>
            </w:pPr>
            <w:r>
              <w:rPr>
                <w:rFonts w:ascii="宋体" w:hAnsi="宋体" w:hint="eastAsia"/>
                <w:sz w:val="24"/>
                <w:szCs w:val="24"/>
              </w:rPr>
              <w:t>如何设计损失函数来处理几何和拓扑约束？</w:t>
            </w:r>
          </w:p>
          <w:p w14:paraId="393E2DBD" w14:textId="77777777" w:rsidR="00996D29" w:rsidRDefault="00996D29">
            <w:pPr>
              <w:spacing w:line="400" w:lineRule="exact"/>
              <w:ind w:firstLineChars="200" w:firstLine="480"/>
              <w:rPr>
                <w:rFonts w:ascii="宋体" w:hAnsi="宋体" w:hint="eastAsia"/>
                <w:sz w:val="24"/>
                <w:szCs w:val="24"/>
              </w:rPr>
            </w:pPr>
          </w:p>
          <w:p w14:paraId="216D7ED5" w14:textId="77777777" w:rsidR="00996D29" w:rsidRDefault="00996D29">
            <w:pPr>
              <w:spacing w:before="120"/>
              <w:rPr>
                <w:b/>
              </w:rPr>
            </w:pPr>
          </w:p>
        </w:tc>
      </w:tr>
    </w:tbl>
    <w:p w14:paraId="34670E1B" w14:textId="77777777" w:rsidR="00996D29" w:rsidRDefault="00996D29">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996D29" w14:paraId="1874BA9A" w14:textId="77777777">
        <w:trPr>
          <w:trHeight w:val="13002"/>
        </w:trPr>
        <w:tc>
          <w:tcPr>
            <w:tcW w:w="8748" w:type="dxa"/>
            <w:tcBorders>
              <w:top w:val="single" w:sz="12" w:space="0" w:color="auto"/>
              <w:bottom w:val="single" w:sz="12" w:space="0" w:color="auto"/>
            </w:tcBorders>
          </w:tcPr>
          <w:p w14:paraId="7094F50D" w14:textId="77777777" w:rsidR="00996D29" w:rsidRDefault="00E25B35">
            <w:pPr>
              <w:pStyle w:val="1"/>
              <w:rPr>
                <w:rFonts w:hint="eastAsia"/>
              </w:rPr>
            </w:pPr>
            <w:r>
              <w:lastRenderedPageBreak/>
              <w:t xml:space="preserve"> </w:t>
            </w:r>
            <w:bookmarkStart w:id="7" w:name="_Toc133162406"/>
            <w:r>
              <w:rPr>
                <w:rFonts w:hint="eastAsia"/>
              </w:rPr>
              <w:t>研究方案及可行性分析</w:t>
            </w:r>
            <w:bookmarkEnd w:id="7"/>
          </w:p>
          <w:p w14:paraId="1D89F7D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本研究旨在利用图神经网络结合水平集方法，实现三角网格上的曲线生成，并引入形状和拓扑约束以提高曲线设计的灵活性和准确性。</w:t>
            </w:r>
          </w:p>
          <w:p w14:paraId="50F68604"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5.1 研究方法</w:t>
            </w:r>
          </w:p>
          <w:p w14:paraId="1C803227"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5.1.1 数据输入与预处理</w:t>
            </w:r>
          </w:p>
          <w:p w14:paraId="7D10CED1"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w:rPr>
                  <w:rFonts w:ascii="Cambria Math" w:hAnsi="Cambria Math" w:hint="eastAsia"/>
                  <w:sz w:val="24"/>
                  <w:szCs w:val="24"/>
                </w:rPr>
                <m:t>V</m:t>
              </m:r>
            </m:oMath>
            <w:r>
              <w:rPr>
                <w:rFonts w:ascii="宋体" w:hAnsi="宋体"/>
                <w:sz w:val="24"/>
                <w:szCs w:val="24"/>
              </w:rPr>
              <w:t>和</w:t>
            </w:r>
            <m:oMath>
              <m:r>
                <w:rPr>
                  <w:rFonts w:ascii="Cambria Math" w:hAnsi="Cambria Math" w:hint="eastAsia"/>
                  <w:sz w:val="24"/>
                  <w:szCs w:val="24"/>
                </w:rPr>
                <m:t>F</m:t>
              </m:r>
            </m:oMath>
            <w:r>
              <w:rPr>
                <w:rFonts w:ascii="宋体" w:hAnsi="宋体"/>
                <w:sz w:val="24"/>
                <w:szCs w:val="24"/>
              </w:rPr>
              <w:t>分别表示网格的顶点和面的几何</w:t>
            </w:r>
            <w:r>
              <w:rPr>
                <w:rFonts w:ascii="宋体" w:hAnsi="宋体" w:hint="eastAsia"/>
                <w:sz w:val="24"/>
                <w:szCs w:val="24"/>
              </w:rPr>
              <w:t>，</w:t>
            </w:r>
            <w:r>
              <w:rPr>
                <w:rFonts w:ascii="宋体" w:hAnsi="宋体" w:cs="宋体"/>
                <w:sz w:val="24"/>
                <w:szCs w:val="24"/>
              </w:rPr>
              <w:t>与外部约束条件（插值点、障碍点及法向约束）。通过以下步骤完成输入预处理：</w:t>
            </w:r>
          </w:p>
          <w:p w14:paraId="08DB212A"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根据插值点生成经过插值点且无自交的闭环。结合Fast Marching 算法生成初始符号距离场(Signed Distance Field, SDF)。</w:t>
            </w:r>
          </w:p>
          <w:p w14:paraId="5993F7D6"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利用高斯核函数将插值点和障碍点映射为顶点的标量值（趋近值）。</w:t>
            </w:r>
          </w:p>
          <w:p w14:paraId="1C97B3B2"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 xml:space="preserve">生成综合输入向量 </w:t>
            </w:r>
            <m:oMath>
              <m:r>
                <w:rPr>
                  <w:rFonts w:ascii="Cambria Math" w:hAnsi="Cambria Math" w:cs="宋体"/>
                  <w:sz w:val="24"/>
                  <w:szCs w:val="24"/>
                </w:rPr>
                <m:t>(position, normal, sdf, approach, tangential)</m:t>
              </m:r>
            </m:oMath>
            <w:r>
              <w:rPr>
                <w:rFonts w:ascii="宋体" w:hAnsi="宋体" w:cs="宋体"/>
                <w:sz w:val="24"/>
                <w:szCs w:val="24"/>
              </w:rPr>
              <w:t>，作为顶点的特征向量输入模型</w:t>
            </w:r>
            <w:r>
              <w:rPr>
                <w:rFonts w:ascii="宋体" w:hAnsi="宋体" w:cs="宋体" w:hint="eastAsia"/>
                <w:sz w:val="24"/>
                <w:szCs w:val="24"/>
              </w:rPr>
              <w:t>。</w:t>
            </w:r>
          </w:p>
          <w:p w14:paraId="02D57D2C"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5.1.2 模型架构</w:t>
            </w:r>
          </w:p>
          <w:p w14:paraId="532FBBBA"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采用两种模型架构：</w:t>
            </w:r>
          </w:p>
          <w:p w14:paraId="6941B7FF"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模型1（</w:t>
            </w:r>
            <w:r>
              <w:rPr>
                <w:rFonts w:ascii="宋体" w:hAnsi="宋体" w:cs="宋体" w:hint="eastAsia"/>
                <w:sz w:val="24"/>
                <w:szCs w:val="24"/>
              </w:rPr>
              <w:t>图神经网络</w:t>
            </w:r>
            <w:r>
              <w:rPr>
                <w:rFonts w:ascii="宋体" w:hAnsi="宋体" w:cs="宋体"/>
                <w:sz w:val="24"/>
                <w:szCs w:val="24"/>
              </w:rPr>
              <w:t xml:space="preserve"> + 循环网络）：利用循环神经网络逐步优化 SDF 值，结合图神经网络（</w:t>
            </w:r>
            <m:oMath>
              <m:r>
                <m:rPr>
                  <m:sty m:val="p"/>
                </m:rPr>
                <w:rPr>
                  <w:rFonts w:ascii="Cambria Math" w:hAnsi="Cambria Math" w:cs="宋体"/>
                  <w:sz w:val="24"/>
                  <w:szCs w:val="24"/>
                </w:rPr>
                <m:t xml:space="preserve">Unet </m:t>
              </m:r>
            </m:oMath>
            <w:r>
              <w:rPr>
                <w:rFonts w:ascii="宋体" w:hAnsi="宋体" w:cs="宋体"/>
                <w:sz w:val="24"/>
                <w:szCs w:val="24"/>
              </w:rPr>
              <w:t>结构）提取顶点特征，通过多次前向迭代生成最终的水平集函数。</w:t>
            </w:r>
          </w:p>
          <w:p w14:paraId="193C91EC"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模型2（单次前向预测）：仅使用</w:t>
            </w:r>
            <w:r>
              <w:rPr>
                <w:rFonts w:ascii="宋体" w:hAnsi="宋体" w:cs="宋体" w:hint="eastAsia"/>
                <w:sz w:val="24"/>
                <w:szCs w:val="24"/>
              </w:rPr>
              <w:t>图神经网络</w:t>
            </w:r>
            <w:r>
              <w:rPr>
                <w:rFonts w:ascii="宋体" w:hAnsi="宋体" w:cs="宋体"/>
                <w:sz w:val="24"/>
                <w:szCs w:val="24"/>
              </w:rPr>
              <w:t>，通过一次前向过程生成</w:t>
            </w:r>
            <w:r>
              <w:rPr>
                <w:rFonts w:ascii="宋体" w:hAnsi="宋体" w:cs="宋体" w:hint="eastAsia"/>
                <w:sz w:val="24"/>
                <w:szCs w:val="24"/>
              </w:rPr>
              <w:t>预测的</w:t>
            </w:r>
            <w:r>
              <w:rPr>
                <w:rFonts w:ascii="宋体" w:hAnsi="宋体" w:cs="宋体"/>
                <w:sz w:val="24"/>
                <w:szCs w:val="24"/>
              </w:rPr>
              <w:t>水平集</w:t>
            </w:r>
            <w:r>
              <w:rPr>
                <w:rFonts w:ascii="宋体" w:hAnsi="宋体" w:cs="宋体" w:hint="eastAsia"/>
                <w:sz w:val="24"/>
                <w:szCs w:val="24"/>
              </w:rPr>
              <w:t>值</w:t>
            </w:r>
            <w:r>
              <w:rPr>
                <w:rFonts w:ascii="宋体" w:hAnsi="宋体" w:cs="宋体"/>
                <w:sz w:val="24"/>
                <w:szCs w:val="24"/>
              </w:rPr>
              <w:t>，进一步减少计算开销。</w:t>
            </w:r>
          </w:p>
          <w:p w14:paraId="43B6CDDF"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 xml:space="preserve">5.1.3 </w:t>
            </w:r>
            <w:r>
              <w:rPr>
                <w:rFonts w:ascii="宋体" w:hAnsi="宋体" w:cs="宋体"/>
                <w:sz w:val="24"/>
                <w:szCs w:val="24"/>
              </w:rPr>
              <w:t>损失函数设计</w:t>
            </w:r>
          </w:p>
          <w:p w14:paraId="5704B442"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正则化损失：为了使标量场在优化过程中稳定，防止其太陡或太平，人们通常使用</w:t>
            </w:r>
            <w:proofErr w:type="spellStart"/>
            <w:r>
              <w:rPr>
                <w:rFonts w:ascii="宋体" w:hAnsi="宋体" w:cs="宋体" w:hint="eastAsia"/>
                <w:sz w:val="24"/>
                <w:szCs w:val="24"/>
              </w:rPr>
              <w:t>eikonal</w:t>
            </w:r>
            <w:proofErr w:type="spellEnd"/>
            <w:r>
              <w:rPr>
                <w:rFonts w:ascii="宋体" w:hAnsi="宋体" w:cs="宋体" w:hint="eastAsia"/>
                <w:sz w:val="24"/>
                <w:szCs w:val="24"/>
              </w:rPr>
              <w:t>惩罚函数【】，同时为了避免公式存在的稳定性问题，参考【】的做法，定义正则化SDF函数为：</w:t>
            </w:r>
          </w:p>
          <w:p w14:paraId="6A84366B" w14:textId="77777777" w:rsidR="00996D29" w:rsidRDefault="00E25B35">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E</m:t>
                    </m:r>
                  </m:e>
                  <m:sub>
                    <m:r>
                      <w:rPr>
                        <w:rFonts w:ascii="Cambria Math" w:hAnsi="Cambria Math" w:cs="宋体"/>
                        <w:sz w:val="24"/>
                        <w:szCs w:val="24"/>
                      </w:rPr>
                      <m:t>eikonal</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e>
                              <m:sup>
                                <m:r>
                                  <w:rPr>
                                    <w:rFonts w:ascii="Cambria Math" w:hAnsi="Cambria Math" w:cs="宋体"/>
                                    <w:sz w:val="24"/>
                                    <w:szCs w:val="24"/>
                                  </w:rPr>
                                  <m:t>2</m:t>
                                </m:r>
                              </m:sup>
                            </m:sSup>
                            <m:r>
                              <w:rPr>
                                <w:rFonts w:ascii="Cambria Math" w:hAnsi="Cambria Math" w:cs="宋体"/>
                                <w:sz w:val="24"/>
                                <w:szCs w:val="24"/>
                              </w:rPr>
                              <m:t>-1</m:t>
                            </m:r>
                          </m:e>
                        </m:d>
                      </m:e>
                      <m:sup>
                        <m:r>
                          <w:rPr>
                            <w:rFonts w:ascii="Cambria Math" w:hAnsi="Cambria Math" w:cs="宋体"/>
                            <w:sz w:val="24"/>
                            <w:szCs w:val="24"/>
                          </w:rPr>
                          <m:t>2</m:t>
                        </m:r>
                      </m:sup>
                    </m:sSup>
                  </m:e>
                </m:nary>
              </m:oMath>
            </m:oMathPara>
          </w:p>
          <w:p w14:paraId="6D289D08"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几何损失由：插值点损失、障碍点损失、切线损失和光滑性损失构成，即：</w:t>
            </w:r>
          </w:p>
          <w:p w14:paraId="4A1D26E7" w14:textId="77777777" w:rsidR="00996D29" w:rsidRDefault="00E25B35">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interp</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obs</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smooth</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tan</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d>
                  <m:dPr>
                    <m:ctrlPr>
                      <w:rPr>
                        <w:rFonts w:ascii="Cambria Math" w:hAnsi="Cambria Math" w:cs="宋体"/>
                        <w:i/>
                        <w:sz w:val="24"/>
                        <w:szCs w:val="24"/>
                      </w:rPr>
                    </m:ctrlPr>
                  </m:dPr>
                  <m:e>
                    <m:r>
                      <m:rPr>
                        <m:sty m:val="p"/>
                      </m:rPr>
                      <w:rPr>
                        <w:rFonts w:ascii="Cambria Math" w:hAnsi="Cambria Math" w:cs="宋体"/>
                        <w:sz w:val="24"/>
                        <w:szCs w:val="24"/>
                      </w:rPr>
                      <m:t>ϕ</m:t>
                    </m:r>
                  </m:e>
                </m:d>
              </m:oMath>
            </m:oMathPara>
          </w:p>
          <w:p w14:paraId="5B6A5471"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插值点损失：只需插值点在预测的零水平集上即可：</w:t>
            </w:r>
          </w:p>
          <w:p w14:paraId="19365BCE" w14:textId="77777777" w:rsidR="00996D29" w:rsidRDefault="00E25B35">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556C9EC3" w14:textId="77777777" w:rsidR="00996D29" w:rsidRDefault="00E25B35">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I</m:t>
              </m:r>
            </m:oMath>
            <w:r>
              <w:rPr>
                <w:rFonts w:ascii="宋体" w:hAnsi="宋体" w:cs="宋体" w:hint="eastAsia"/>
                <w:sz w:val="24"/>
                <w:szCs w:val="24"/>
              </w:rPr>
              <w:t>为用户指定的插值点的数量，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为插值点的坐标。</w:t>
            </w:r>
          </w:p>
          <w:p w14:paraId="43139022"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lastRenderedPageBreak/>
              <w:t>障碍点损失：障碍点为预测的零水平集需要远离的区域，通过将权重W设为较大的值，使零水平集远离障碍点区域：</w:t>
            </w:r>
          </w:p>
          <w:p w14:paraId="608D3467" w14:textId="77777777" w:rsidR="00996D29" w:rsidRDefault="00E25B35">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24203B45" w14:textId="77777777" w:rsidR="00996D29" w:rsidRDefault="00E25B35">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O</m:t>
              </m:r>
            </m:oMath>
            <w:r>
              <w:rPr>
                <w:rFonts w:ascii="宋体" w:hAnsi="宋体" w:cs="宋体" w:hint="eastAsia"/>
                <w:sz w:val="24"/>
                <w:szCs w:val="24"/>
              </w:rPr>
              <w:t>为用户指定障碍点的数量，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为障碍点的坐标。</w:t>
            </w:r>
          </w:p>
          <w:p w14:paraId="038E9678"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切线损失：通过使用户指定点的水平集切线垂直于用户指定的方向，来控制指定点的切线：</w:t>
            </w:r>
          </w:p>
          <w:p w14:paraId="102F2940" w14:textId="77777777" w:rsidR="00996D29" w:rsidRDefault="00E25B35">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hint="eastAsia"/>
                        <w:sz w:val="24"/>
                        <w:szCs w:val="24"/>
                      </w:rPr>
                      <m:t>T</m:t>
                    </m:r>
                    <m:ctrlPr>
                      <w:rPr>
                        <w:rFonts w:ascii="Cambria Math" w:hAnsi="Cambria Math" w:cs="宋体"/>
                        <w:i/>
                        <w:sz w:val="24"/>
                        <w:szCs w:val="24"/>
                      </w:rPr>
                    </m:ctrlPr>
                  </m:sup>
                  <m:e>
                    <m: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sz w:val="24"/>
                                <w:szCs w:val="24"/>
                              </w:rPr>
                            </m:ctrlPr>
                          </m:e>
                          <m:sub>
                            <m:r>
                              <w:rPr>
                                <w:rFonts w:ascii="Cambria Math" w:hAnsi="Cambria Math" w:cs="宋体"/>
                                <w:sz w:val="24"/>
                                <w:szCs w:val="24"/>
                              </w:rPr>
                              <m:t>p</m:t>
                            </m:r>
                          </m:sub>
                        </m:sSub>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e>
                      <m:sub>
                        <m:r>
                          <w:rPr>
                            <w:rFonts w:ascii="Cambria Math" w:hAnsi="Cambria Math" w:cs="宋体"/>
                            <w:sz w:val="24"/>
                            <w:szCs w:val="24"/>
                          </w:rPr>
                          <m:t>p</m:t>
                        </m:r>
                      </m:sub>
                    </m:sSub>
                    <m:r>
                      <w:rPr>
                        <w:rFonts w:ascii="Cambria Math" w:hAnsi="Cambria Math" w:cs="宋体"/>
                        <w:sz w:val="24"/>
                        <w:szCs w:val="24"/>
                      </w:rPr>
                      <m:t>&gt;</m:t>
                    </m:r>
                    <m:ctrlPr>
                      <w:rPr>
                        <w:rFonts w:ascii="Cambria Math" w:hAnsi="Cambria Math" w:cs="宋体"/>
                        <w:i/>
                        <w:sz w:val="24"/>
                        <w:szCs w:val="24"/>
                      </w:rPr>
                    </m:ctrlPr>
                  </m:e>
                </m:nary>
              </m:oMath>
            </m:oMathPara>
          </w:p>
          <w:p w14:paraId="7C4E43CE" w14:textId="77777777" w:rsidR="00996D29" w:rsidRDefault="00E25B35">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sz w:val="24"/>
                  <w:szCs w:val="24"/>
                </w:rPr>
                <m:t>T</m:t>
              </m:r>
            </m:oMath>
            <w:r>
              <w:rPr>
                <w:rFonts w:ascii="宋体" w:hAnsi="宋体" w:cs="宋体" w:hint="eastAsia"/>
                <w:sz w:val="24"/>
                <w:szCs w:val="24"/>
              </w:rPr>
              <w:t xml:space="preserve">为用户指定点的数量， </w:t>
            </w:r>
            <m:oMath>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r>
                <w:rPr>
                  <w:rFonts w:ascii="Cambria Math" w:hAnsi="Cambria Math" w:cs="宋体" w:hint="eastAsia"/>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w:rPr>
                      <w:rFonts w:ascii="Cambria Math" w:hAnsi="Cambria Math" w:cs="宋体"/>
                      <w:sz w:val="24"/>
                      <w:szCs w:val="24"/>
                    </w:rPr>
                    <m:t>p</m:t>
                  </m:r>
                </m:sub>
              </m:sSub>
            </m:oMath>
            <w:r>
              <w:rPr>
                <w:rFonts w:ascii="宋体" w:hAnsi="宋体" w:cs="宋体" w:hint="eastAsia"/>
                <w:sz w:val="24"/>
                <w:szCs w:val="24"/>
              </w:rPr>
              <w:t>分别为用户指定的点坐标和对应点的方向。</w:t>
            </w:r>
          </w:p>
          <w:p w14:paraId="618C2195"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光滑性损失：通过零水平集的曲率来定义：</w:t>
            </w:r>
          </w:p>
          <w:p w14:paraId="57F132C2" w14:textId="77777777" w:rsidR="00996D29" w:rsidRDefault="00E25B35">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i=0</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ctrlPr>
                              <w:rPr>
                                <w:rFonts w:ascii="Cambria Math" w:hAnsi="Cambria Math" w:cs="宋体"/>
                                <w:i/>
                                <w:sz w:val="24"/>
                                <w:szCs w:val="24"/>
                              </w:rPr>
                            </m:ctrlPr>
                          </m:den>
                        </m:f>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e>
                    </m:d>
                    <m:ctrlPr>
                      <w:rPr>
                        <w:rFonts w:ascii="Cambria Math" w:hAnsi="Cambria Math" w:cs="宋体"/>
                        <w:i/>
                        <w:sz w:val="24"/>
                        <w:szCs w:val="24"/>
                      </w:rPr>
                    </m:ctrlPr>
                  </m:e>
                </m:nary>
              </m:oMath>
            </m:oMathPara>
          </w:p>
          <w:p w14:paraId="5B353050"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N</m:t>
              </m:r>
            </m:oMath>
            <w:r>
              <w:rPr>
                <w:rFonts w:ascii="宋体" w:hAnsi="宋体" w:cs="宋体" w:hint="eastAsia"/>
                <w:sz w:val="24"/>
                <w:szCs w:val="24"/>
              </w:rPr>
              <w:t xml:space="preserve">为网格的顶点数， </w:t>
            </w:r>
            <m:oMath>
              <m:r>
                <m:rPr>
                  <m:sty m:val="p"/>
                </m:rPr>
                <w:rPr>
                  <w:rFonts w:ascii="Cambria Math" w:hAnsi="Cambria Math" w:cs="宋体"/>
                  <w:sz w:val="24"/>
                  <w:szCs w:val="24"/>
                </w:rPr>
                <m:t>δ</m:t>
              </m:r>
            </m:oMath>
            <w:r>
              <w:rPr>
                <w:rFonts w:ascii="宋体" w:hAnsi="宋体" w:cs="宋体" w:hint="eastAsia"/>
                <w:sz w:val="24"/>
                <w:szCs w:val="24"/>
              </w:rPr>
              <w:t>为狄拉克函数，将网格所有非零的水平集点加权为零。</w:t>
            </w:r>
          </w:p>
          <w:p w14:paraId="228B6639"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拓扑约束分为关键特征损失和噪声特征损失：</w:t>
            </w:r>
          </w:p>
          <w:p w14:paraId="58DD6788" w14:textId="77777777" w:rsidR="00996D29" w:rsidRDefault="00E25B35">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noise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significant</m:t>
                    </m:r>
                  </m:sub>
                </m:sSub>
              </m:oMath>
            </m:oMathPara>
          </w:p>
          <w:p w14:paraId="40D9A98B"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关键特征损失：</w:t>
            </w:r>
          </w:p>
          <w:p w14:paraId="794A0ADD" w14:textId="77777777" w:rsidR="00996D29" w:rsidRDefault="00E25B35">
            <w:pPr>
              <w:spacing w:line="240" w:lineRule="atLeast"/>
              <w:ind w:firstLineChars="200" w:firstLine="480"/>
              <w:rPr>
                <w:rFonts w:ascii="Cambria Math" w:hAnsi="Cambria Math" w:cs="宋体"/>
                <w:i/>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significant</m:t>
                    </m:r>
                  </m:sub>
                </m:sSub>
                <m:r>
                  <w:rPr>
                    <w:rFonts w:ascii="Cambria Math" w:hAnsi="Cambria Math" w:cs="宋体"/>
                    <w:sz w:val="24"/>
                    <w:szCs w:val="24"/>
                  </w:rPr>
                  <m:t>=-</m:t>
                </m:r>
                <m:nary>
                  <m:naryPr>
                    <m:chr m:val="∑"/>
                    <m:ctrlPr>
                      <w:rPr>
                        <w:rFonts w:ascii="Cambria Math" w:hAnsi="Cambria Math" w:cs="宋体"/>
                        <w:i/>
                        <w:sz w:val="24"/>
                        <w:szCs w:val="24"/>
                      </w:rPr>
                    </m:ctrlPr>
                  </m:naryPr>
                  <m:sub>
                    <m:r>
                      <w:rPr>
                        <w:rFonts w:ascii="Cambria Math" w:hAnsi="Cambria Math" w:cs="宋体"/>
                        <w:sz w:val="24"/>
                        <w:szCs w:val="24"/>
                      </w:rPr>
                      <m:t>i=1</m:t>
                    </m:r>
                  </m:sub>
                  <m:sup>
                    <m:r>
                      <w:rPr>
                        <w:rFonts w:ascii="Cambria Math" w:hAnsi="Cambria Math" w:cs="宋体"/>
                        <w:sz w:val="24"/>
                        <w:szCs w:val="24"/>
                      </w:rPr>
                      <m:t>S</m:t>
                    </m: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d</m:t>
                            </m:r>
                          </m:e>
                          <m:sub>
                            <m:r>
                              <w:rPr>
                                <w:rFonts w:ascii="Cambria Math" w:hAnsi="Cambria Math" w:cs="宋体"/>
                                <w:sz w:val="24"/>
                                <w:szCs w:val="24"/>
                              </w:rPr>
                              <m:t>i</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b</m:t>
                            </m:r>
                          </m:e>
                          <m:sub>
                            <m:r>
                              <w:rPr>
                                <w:rFonts w:ascii="Cambria Math" w:hAnsi="Cambria Math" w:cs="宋体"/>
                                <w:sz w:val="24"/>
                                <w:szCs w:val="24"/>
                              </w:rPr>
                              <m:t>i</m:t>
                            </m:r>
                          </m:sub>
                        </m:sSub>
                      </m:e>
                    </m:d>
                  </m:e>
                </m:nary>
                <m:r>
                  <w:rPr>
                    <w:rFonts w:ascii="Cambria Math" w:hAnsi="Cambria Math" w:cs="宋体"/>
                    <w:sz w:val="24"/>
                    <w:szCs w:val="24"/>
                  </w:rPr>
                  <m:t>+</m:t>
                </m:r>
                <m:nary>
                  <m:naryPr>
                    <m:chr m:val="∑"/>
                    <m:ctrlPr>
                      <w:rPr>
                        <w:rFonts w:ascii="Cambria Math" w:hAnsi="Cambria Math" w:cs="宋体"/>
                        <w:i/>
                        <w:sz w:val="24"/>
                        <w:szCs w:val="24"/>
                      </w:rPr>
                    </m:ctrlPr>
                  </m:naryPr>
                  <m:sub>
                    <m:r>
                      <w:rPr>
                        <w:rFonts w:ascii="Cambria Math" w:hAnsi="Cambria Math" w:cs="宋体"/>
                        <w:sz w:val="24"/>
                        <w:szCs w:val="24"/>
                      </w:rPr>
                      <m:t>j=1</m:t>
                    </m:r>
                  </m:sub>
                  <m:sup>
                    <m:r>
                      <w:rPr>
                        <w:rFonts w:ascii="Cambria Math" w:hAnsi="Cambria Math" w:cs="宋体"/>
                        <w:sz w:val="24"/>
                        <w:szCs w:val="24"/>
                      </w:rPr>
                      <m:t>N</m:t>
                    </m: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d</m:t>
                            </m:r>
                          </m:e>
                          <m:sub>
                            <m:r>
                              <w:rPr>
                                <w:rFonts w:ascii="Cambria Math" w:hAnsi="Cambria Math" w:cs="宋体"/>
                                <w:sz w:val="24"/>
                                <w:szCs w:val="24"/>
                              </w:rPr>
                              <m:t>j</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b</m:t>
                            </m:r>
                          </m:e>
                          <m:sub>
                            <m:r>
                              <w:rPr>
                                <w:rFonts w:ascii="Cambria Math" w:hAnsi="Cambria Math" w:cs="宋体"/>
                                <w:sz w:val="24"/>
                                <w:szCs w:val="24"/>
                              </w:rPr>
                              <m:t>j</m:t>
                            </m:r>
                          </m:sub>
                        </m:sSub>
                      </m:e>
                    </m:d>
                  </m:e>
                </m:nary>
                <m:r>
                  <w:rPr>
                    <w:rFonts w:ascii="Cambria Math" w:hAnsi="Cambria Math" w:cs="宋体"/>
                    <w:sz w:val="24"/>
                    <w:szCs w:val="24"/>
                  </w:rPr>
                  <m:t>,</m:t>
                </m:r>
                <m:d>
                  <m:dPr>
                    <m:ctrlPr>
                      <w:rPr>
                        <w:rFonts w:ascii="Cambria Math" w:hAnsi="Cambria Math" w:cs="宋体"/>
                        <w:i/>
                        <w:sz w:val="24"/>
                        <w:szCs w:val="24"/>
                      </w:rPr>
                    </m:ctrlPr>
                  </m:dPr>
                  <m:e>
                    <m:r>
                      <w:rPr>
                        <w:rFonts w:ascii="Cambria Math" w:hAnsi="Cambria Math" w:cs="宋体"/>
                        <w:sz w:val="24"/>
                        <w:szCs w:val="24"/>
                      </w:rPr>
                      <m:t>b,d</m:t>
                    </m:r>
                  </m:e>
                </m:d>
                <m:r>
                  <w:rPr>
                    <w:rFonts w:ascii="Cambria Math" w:hAnsi="Cambria Math" w:cs="宋体" w:hint="eastAsia"/>
                    <w:sz w:val="24"/>
                    <w:szCs w:val="24"/>
                  </w:rPr>
                  <m:t>∈</m:t>
                </m:r>
                <m:r>
                  <w:rPr>
                    <w:rFonts w:ascii="Cambria Math" w:hAnsi="Cambria Math" w:cs="宋体" w:hint="eastAsia"/>
                    <w:sz w:val="24"/>
                    <w:szCs w:val="24"/>
                  </w:rPr>
                  <m:t>K</m:t>
                </m:r>
                <m:r>
                  <w:rPr>
                    <w:rFonts w:ascii="Cambria Math" w:hAnsi="Cambria Math" w:cs="宋体"/>
                    <w:sz w:val="24"/>
                    <w:szCs w:val="24"/>
                  </w:rPr>
                  <m:t>-PD</m:t>
                </m:r>
              </m:oMath>
            </m:oMathPara>
          </w:p>
          <w:p w14:paraId="288FCA88"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噪声特征损失：</w:t>
            </w:r>
          </w:p>
          <w:p w14:paraId="2F597BD4" w14:textId="77777777" w:rsidR="00996D29" w:rsidRDefault="00E25B35">
            <w:pPr>
              <w:spacing w:line="240" w:lineRule="atLeast"/>
              <w:ind w:firstLineChars="200" w:firstLine="480"/>
              <w:rPr>
                <w:rFonts w:ascii="Cambria Math" w:hAnsi="Cambria Math" w:cs="宋体"/>
                <w:i/>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noise</m:t>
                    </m:r>
                  </m:sub>
                </m:sSub>
                <m:r>
                  <w:rPr>
                    <w:rFonts w:ascii="Cambria Math" w:hAnsi="Cambria Math" w:cs="宋体"/>
                    <w:sz w:val="24"/>
                    <w:szCs w:val="24"/>
                  </w:rPr>
                  <m:t>=</m:t>
                </m:r>
                <m:nary>
                  <m:naryPr>
                    <m:chr m:val="∑"/>
                    <m:ctrlPr>
                      <w:rPr>
                        <w:rFonts w:ascii="Cambria Math" w:hAnsi="Cambria Math" w:cs="宋体"/>
                        <w:i/>
                        <w:sz w:val="24"/>
                        <w:szCs w:val="24"/>
                      </w:rPr>
                    </m:ctrlPr>
                  </m:naryPr>
                  <m:sub>
                    <m:r>
                      <w:rPr>
                        <w:rFonts w:ascii="Cambria Math" w:hAnsi="Cambria Math" w:cs="宋体"/>
                        <w:sz w:val="24"/>
                        <w:szCs w:val="24"/>
                      </w:rPr>
                      <m:t>i=1</m:t>
                    </m:r>
                  </m:sub>
                  <m:sup>
                    <m:r>
                      <w:rPr>
                        <w:rFonts w:ascii="Cambria Math" w:hAnsi="Cambria Math" w:cs="宋体"/>
                        <w:sz w:val="24"/>
                        <w:szCs w:val="24"/>
                      </w:rPr>
                      <m:t>N</m:t>
                    </m:r>
                  </m:sup>
                  <m:e>
                    <m:sSub>
                      <m:sSubPr>
                        <m:ctrlPr>
                          <w:rPr>
                            <w:rFonts w:ascii="Cambria Math" w:hAnsi="Cambria Math" w:cs="宋体"/>
                            <w:i/>
                            <w:sz w:val="24"/>
                            <w:szCs w:val="24"/>
                          </w:rPr>
                        </m:ctrlPr>
                      </m:sSubPr>
                      <m:e>
                        <m:r>
                          <w:rPr>
                            <w:rFonts w:ascii="Cambria Math" w:hAnsi="Cambria Math" w:cs="宋体"/>
                            <w:sz w:val="24"/>
                            <w:szCs w:val="24"/>
                          </w:rPr>
                          <m:t>b</m:t>
                        </m:r>
                      </m:e>
                      <m:sub>
                        <m:r>
                          <w:rPr>
                            <w:rFonts w:ascii="Cambria Math" w:hAnsi="Cambria Math" w:cs="宋体"/>
                            <w:sz w:val="24"/>
                            <w:szCs w:val="24"/>
                          </w:rPr>
                          <m:t>i</m:t>
                        </m:r>
                      </m:sub>
                    </m:sSub>
                  </m:e>
                </m:nary>
                <m:r>
                  <w:rPr>
                    <w:rFonts w:ascii="Cambria Math" w:hAnsi="Cambria Math" w:cs="宋体"/>
                    <w:sz w:val="24"/>
                    <w:szCs w:val="24"/>
                  </w:rPr>
                  <m:t>+</m:t>
                </m:r>
                <m:nary>
                  <m:naryPr>
                    <m:chr m:val="∑"/>
                    <m:ctrlPr>
                      <w:rPr>
                        <w:rFonts w:ascii="Cambria Math" w:hAnsi="Cambria Math" w:cs="宋体"/>
                        <w:i/>
                        <w:sz w:val="24"/>
                        <w:szCs w:val="24"/>
                      </w:rPr>
                    </m:ctrlPr>
                  </m:naryPr>
                  <m:sub>
                    <m:r>
                      <w:rPr>
                        <w:rFonts w:ascii="Cambria Math" w:hAnsi="Cambria Math" w:cs="宋体"/>
                        <w:sz w:val="24"/>
                        <w:szCs w:val="24"/>
                      </w:rPr>
                      <m:t>j=1</m:t>
                    </m:r>
                  </m:sub>
                  <m:sup>
                    <m:r>
                      <w:rPr>
                        <w:rFonts w:ascii="Cambria Math" w:hAnsi="Cambria Math" w:cs="宋体"/>
                        <w:sz w:val="24"/>
                        <w:szCs w:val="24"/>
                      </w:rPr>
                      <m:t>N</m:t>
                    </m: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d</m:t>
                            </m:r>
                          </m:e>
                          <m:sub>
                            <m:r>
                              <w:rPr>
                                <w:rFonts w:ascii="Cambria Math" w:hAnsi="Cambria Math" w:cs="宋体"/>
                                <w:sz w:val="24"/>
                                <w:szCs w:val="24"/>
                              </w:rPr>
                              <m:t>j</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b</m:t>
                            </m:r>
                          </m:e>
                          <m:sub>
                            <m:r>
                              <w:rPr>
                                <w:rFonts w:ascii="Cambria Math" w:hAnsi="Cambria Math" w:cs="宋体"/>
                                <w:sz w:val="24"/>
                                <w:szCs w:val="24"/>
                              </w:rPr>
                              <m:t>j</m:t>
                            </m:r>
                          </m:sub>
                        </m:sSub>
                      </m:e>
                    </m:d>
                  </m:e>
                </m:nary>
                <m:r>
                  <w:rPr>
                    <w:rFonts w:ascii="Cambria Math" w:hAnsi="Cambria Math" w:cs="宋体"/>
                    <w:sz w:val="24"/>
                    <w:szCs w:val="24"/>
                  </w:rPr>
                  <m:t>,</m:t>
                </m:r>
                <m:d>
                  <m:dPr>
                    <m:ctrlPr>
                      <w:rPr>
                        <w:rFonts w:ascii="Cambria Math" w:hAnsi="Cambria Math" w:cs="宋体"/>
                        <w:i/>
                        <w:sz w:val="24"/>
                        <w:szCs w:val="24"/>
                      </w:rPr>
                    </m:ctrlPr>
                  </m:dPr>
                  <m:e>
                    <m:r>
                      <w:rPr>
                        <w:rFonts w:ascii="Cambria Math" w:hAnsi="Cambria Math" w:cs="宋体"/>
                        <w:sz w:val="24"/>
                        <w:szCs w:val="24"/>
                      </w:rPr>
                      <m:t>b,d</m:t>
                    </m:r>
                  </m:e>
                </m:d>
                <m:r>
                  <w:rPr>
                    <w:rFonts w:ascii="Cambria Math" w:hAnsi="Cambria Math" w:cs="宋体" w:hint="eastAsia"/>
                    <w:sz w:val="24"/>
                    <w:szCs w:val="24"/>
                  </w:rPr>
                  <m:t>∈</m:t>
                </m:r>
                <m:r>
                  <w:rPr>
                    <w:rFonts w:ascii="Cambria Math" w:hAnsi="Cambria Math" w:cs="宋体"/>
                    <w:sz w:val="24"/>
                    <w:szCs w:val="24"/>
                  </w:rPr>
                  <m:t>K-PD</m:t>
                </m:r>
              </m:oMath>
            </m:oMathPara>
          </w:p>
          <w:p w14:paraId="16F0453E"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因此模型1的损失函数为：</w:t>
            </w:r>
          </w:p>
          <w:p w14:paraId="1A9D0B1B" w14:textId="77777777" w:rsidR="00996D29" w:rsidRDefault="00E25B35">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oMath>
            </m:oMathPara>
          </w:p>
          <w:p w14:paraId="15BFCB66" w14:textId="77777777" w:rsidR="00996D29" w:rsidRDefault="00E25B35">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对于模型</w:t>
            </w:r>
            <w:r>
              <w:rPr>
                <w:rFonts w:ascii="Cambria Math" w:hAnsi="Cambria Math" w:cs="宋体" w:hint="eastAsia"/>
                <w:iCs/>
                <w:sz w:val="24"/>
                <w:szCs w:val="24"/>
              </w:rPr>
              <w:t>2</w:t>
            </w:r>
            <w:r>
              <w:rPr>
                <w:rFonts w:ascii="Cambria Math" w:hAnsi="Cambria Math" w:cs="宋体" w:hint="eastAsia"/>
                <w:iCs/>
                <w:sz w:val="24"/>
                <w:szCs w:val="24"/>
              </w:rPr>
              <w:t>，由于没有迭代优化过程，只经过一次前向过程得到预测值，所以在训练过程中需要更强的监督，因此定义额外的约束来进行模型训练。</w:t>
            </w:r>
          </w:p>
          <w:p w14:paraId="79EAD18E" w14:textId="77777777" w:rsidR="00996D29" w:rsidRDefault="00E25B35">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额外的约束分为两部分，分别为真值约束和</w:t>
            </w:r>
            <m:oMath>
              <m:r>
                <w:rPr>
                  <w:rFonts w:ascii="Cambria Math" w:hAnsi="Cambria Math" w:cs="Cambria Math"/>
                  <w:sz w:val="24"/>
                  <w:szCs w:val="24"/>
                </w:rPr>
                <m:t>h</m:t>
              </m:r>
              <m:r>
                <w:rPr>
                  <w:rFonts w:ascii="Cambria Math" w:hAnsi="Cambria Math" w:cs="宋体" w:hint="eastAsia"/>
                  <w:sz w:val="24"/>
                  <w:szCs w:val="24"/>
                </w:rPr>
                <m:t>eaviside</m:t>
              </m:r>
            </m:oMath>
            <w:r>
              <w:rPr>
                <w:rFonts w:ascii="Cambria Math" w:hAnsi="Cambria Math" w:cs="宋体" w:hint="eastAsia"/>
                <w:iCs/>
                <w:sz w:val="24"/>
                <w:szCs w:val="24"/>
              </w:rPr>
              <w:t>约束。</w:t>
            </w:r>
          </w:p>
          <w:p w14:paraId="40763C0E" w14:textId="77777777" w:rsidR="00996D29" w:rsidRDefault="00E25B35">
            <w:pPr>
              <w:spacing w:line="240" w:lineRule="atLeast"/>
              <w:ind w:firstLineChars="200" w:firstLine="480"/>
              <w:rPr>
                <w:rFonts w:ascii="Cambria Math" w:hAnsi="Cambria Math" w:cs="宋体"/>
                <w:iCs/>
                <w:sz w:val="24"/>
                <w:szCs w:val="24"/>
              </w:rPr>
            </w:pPr>
            <m:oMath>
              <m:r>
                <w:rPr>
                  <w:rFonts w:ascii="Cambria Math" w:hAnsi="Cambria Math" w:cs="Cambria Math"/>
                  <w:sz w:val="24"/>
                  <w:szCs w:val="24"/>
                </w:rPr>
                <m:t>h</m:t>
              </m:r>
              <m:r>
                <w:rPr>
                  <w:rFonts w:ascii="Cambria Math" w:hAnsi="Cambria Math" w:cs="宋体" w:hint="eastAsia"/>
                  <w:sz w:val="24"/>
                  <w:szCs w:val="24"/>
                </w:rPr>
                <m:t>eaviside</m:t>
              </m:r>
            </m:oMath>
            <w:r>
              <w:rPr>
                <w:rFonts w:ascii="Cambria Math" w:hAnsi="Cambria Math" w:cs="宋体" w:hint="eastAsia"/>
                <w:iCs/>
                <w:sz w:val="24"/>
                <w:szCs w:val="24"/>
              </w:rPr>
              <w:t>约束</w:t>
            </w:r>
            <w:r>
              <w:rPr>
                <w:rFonts w:ascii="Cambria Math" w:hAnsi="Cambria Math" w:cs="宋体"/>
                <w:iCs/>
                <w:sz w:val="24"/>
                <w:szCs w:val="24"/>
              </w:rPr>
              <w:t>用于对水平集函数零水平集的几何特征进行控制，确保预测的零水平集与目标零水平集在形状和拓扑结构上保持一致</w:t>
            </w:r>
            <w:r>
              <w:rPr>
                <w:rFonts w:ascii="Cambria Math" w:hAnsi="Cambria Math" w:cs="宋体" w:hint="eastAsia"/>
                <w:iCs/>
                <w:sz w:val="24"/>
                <w:szCs w:val="24"/>
              </w:rPr>
              <w:t>：</w:t>
            </w:r>
          </w:p>
          <w:p w14:paraId="12EACE83" w14:textId="77777777" w:rsidR="00996D29" w:rsidRDefault="00E25B35">
            <w:pPr>
              <w:spacing w:line="240" w:lineRule="atLeast"/>
              <w:ind w:firstLineChars="200" w:firstLine="480"/>
              <w:rPr>
                <w:rFonts w:ascii="Cambria Math" w:hAnsi="Cambria Math" w:cs="宋体"/>
                <w:iCs/>
                <w:sz w:val="24"/>
                <w:szCs w:val="24"/>
              </w:rPr>
            </w:pPr>
            <m:oMathPara>
              <m:oMath>
                <m:sSub>
                  <m:sSubPr>
                    <m:ctrlPr>
                      <w:rPr>
                        <w:rFonts w:ascii="Cambria Math" w:hAnsi="Cambria Math" w:cs="宋体"/>
                        <w:i/>
                        <w:iCs/>
                        <w:sz w:val="24"/>
                        <w:szCs w:val="24"/>
                      </w:rPr>
                    </m:ctrlPr>
                  </m:sSubPr>
                  <m:e>
                    <m:r>
                      <w:rPr>
                        <w:rFonts w:ascii="Cambria Math" w:hAnsi="Cambria Math" w:cs="宋体"/>
                        <w:sz w:val="24"/>
                        <w:szCs w:val="24"/>
                      </w:rPr>
                      <m:t>L</m:t>
                    </m:r>
                  </m:e>
                  <m:sub>
                    <m:r>
                      <w:rPr>
                        <w:rFonts w:ascii="Cambria Math" w:hAnsi="Cambria Math" w:cs="宋体"/>
                        <w:sz w:val="24"/>
                        <w:szCs w:val="24"/>
                      </w:rPr>
                      <m:t>heaviside</m:t>
                    </m:r>
                  </m:sub>
                </m:sSub>
                <m:r>
                  <w:rPr>
                    <w:rFonts w:ascii="Cambria Math" w:hAnsi="Cambria Math" w:cs="宋体"/>
                    <w:sz w:val="24"/>
                    <w:szCs w:val="24"/>
                  </w:rPr>
                  <m:t>=</m:t>
                </m:r>
                <m:nary>
                  <m:naryPr>
                    <m:chr m:val="∑"/>
                    <m:ctrlPr>
                      <w:rPr>
                        <w:rFonts w:ascii="Cambria Math" w:hAnsi="Cambria Math" w:cs="宋体"/>
                        <w:iCs/>
                        <w:sz w:val="24"/>
                        <w:szCs w:val="24"/>
                      </w:rPr>
                    </m:ctrlPr>
                  </m:naryPr>
                  <m:sub>
                    <m:r>
                      <w:rPr>
                        <w:rFonts w:ascii="Cambria Math" w:hAnsi="Cambria Math" w:cs="宋体"/>
                        <w:sz w:val="24"/>
                        <w:szCs w:val="24"/>
                      </w:rPr>
                      <m:t>i=0</m:t>
                    </m:r>
                    <m:ctrlPr>
                      <w:rPr>
                        <w:rFonts w:ascii="Cambria Math" w:hAnsi="Cambria Math" w:cs="宋体"/>
                        <w:i/>
                        <w:iCs/>
                        <w:sz w:val="24"/>
                        <w:szCs w:val="24"/>
                      </w:rPr>
                    </m:ctrlPr>
                  </m:sub>
                  <m:sup>
                    <m:r>
                      <w:rPr>
                        <w:rFonts w:ascii="Cambria Math" w:hAnsi="Cambria Math" w:cs="宋体"/>
                        <w:sz w:val="24"/>
                        <w:szCs w:val="24"/>
                      </w:rPr>
                      <m:t>N</m:t>
                    </m:r>
                    <m:ctrlPr>
                      <w:rPr>
                        <w:rFonts w:ascii="Cambria Math" w:hAnsi="Cambria Math" w:cs="宋体"/>
                        <w:i/>
                        <w:iCs/>
                        <w:sz w:val="24"/>
                        <w:szCs w:val="24"/>
                      </w:rPr>
                    </m:ctrlPr>
                  </m:sup>
                  <m:e>
                    <m:sSup>
                      <m:sSupPr>
                        <m:ctrlPr>
                          <w:rPr>
                            <w:rFonts w:ascii="Cambria Math" w:hAnsi="Cambria Math" w:cs="宋体"/>
                            <w:i/>
                            <w:iCs/>
                            <w:sz w:val="24"/>
                            <w:szCs w:val="24"/>
                          </w:rPr>
                        </m:ctrlPr>
                      </m:sSupPr>
                      <m:e>
                        <m:d>
                          <m:dPr>
                            <m:begChr m:val="["/>
                            <m:endChr m:val="]"/>
                            <m:ctrlPr>
                              <w:rPr>
                                <w:rFonts w:ascii="Cambria Math" w:hAnsi="Cambria Math" w:cs="宋体"/>
                                <w:i/>
                                <w:iCs/>
                                <w:sz w:val="24"/>
                                <w:szCs w:val="24"/>
                              </w:rPr>
                            </m:ctrlPr>
                          </m:dPr>
                          <m:e>
                            <m:sSub>
                              <m:sSubPr>
                                <m:ctrlPr>
                                  <w:rPr>
                                    <w:rFonts w:ascii="Cambria Math" w:hAnsi="Cambria Math" w:cs="宋体"/>
                                    <w:i/>
                                    <w:iCs/>
                                    <w:sz w:val="24"/>
                                    <w:szCs w:val="24"/>
                                  </w:rPr>
                                </m:ctrlPr>
                              </m:sSubPr>
                              <m:e>
                                <m:r>
                                  <w:rPr>
                                    <w:rFonts w:ascii="Cambria Math" w:hAnsi="Cambria Math" w:cs="宋体"/>
                                    <w:sz w:val="24"/>
                                    <w:szCs w:val="24"/>
                                  </w:rPr>
                                  <m:t>H</m:t>
                                </m:r>
                              </m:e>
                              <m:sub>
                                <m:r>
                                  <m:rPr>
                                    <m:sty m:val="p"/>
                                  </m:rPr>
                                  <w:rPr>
                                    <w:rFonts w:ascii="Cambria Math" w:hAnsi="Cambria Math" w:cs="宋体"/>
                                    <w:sz w:val="24"/>
                                    <w:szCs w:val="24"/>
                                  </w:rPr>
                                  <m:t>ε</m:t>
                                </m:r>
                              </m:sub>
                            </m:sSub>
                            <m:d>
                              <m:dPr>
                                <m:ctrlPr>
                                  <w:rPr>
                                    <w:rFonts w:ascii="Cambria Math" w:hAnsi="Cambria Math" w:cs="宋体"/>
                                    <w:i/>
                                    <w:iCs/>
                                    <w:sz w:val="24"/>
                                    <w:szCs w:val="24"/>
                                  </w:rPr>
                                </m:ctrlPr>
                              </m:dPr>
                              <m:e>
                                <m:r>
                                  <m:rPr>
                                    <m:sty m:val="p"/>
                                  </m:rPr>
                                  <w:rPr>
                                    <w:rFonts w:ascii="Cambria Math" w:hAnsi="Cambria Math" w:cs="宋体"/>
                                    <w:sz w:val="24"/>
                                    <w:szCs w:val="24"/>
                                  </w:rPr>
                                  <m:t>ϕ</m:t>
                                </m:r>
                                <m:d>
                                  <m:dPr>
                                    <m:ctrlPr>
                                      <w:rPr>
                                        <w:rFonts w:ascii="Cambria Math" w:hAnsi="Cambria Math" w:cs="宋体"/>
                                        <w:i/>
                                        <w:iCs/>
                                        <w:sz w:val="24"/>
                                        <w:szCs w:val="24"/>
                                      </w:rPr>
                                    </m:ctrlPr>
                                  </m:dPr>
                                  <m:e>
                                    <m:sSub>
                                      <m:sSubPr>
                                        <m:ctrlPr>
                                          <w:rPr>
                                            <w:rFonts w:ascii="Cambria Math" w:hAnsi="Cambria Math" w:cs="宋体"/>
                                            <w:i/>
                                            <w:iCs/>
                                            <w:sz w:val="24"/>
                                            <w:szCs w:val="24"/>
                                          </w:rPr>
                                        </m:ctrlPr>
                                      </m:sSubPr>
                                      <m:e>
                                        <m:r>
                                          <w:rPr>
                                            <w:rFonts w:ascii="Cambria Math" w:hAnsi="Cambria Math" w:cs="宋体"/>
                                            <w:sz w:val="24"/>
                                            <w:szCs w:val="24"/>
                                          </w:rPr>
                                          <m:t>x</m:t>
                                        </m:r>
                                      </m:e>
                                      <m:sub>
                                        <m:r>
                                          <w:rPr>
                                            <w:rFonts w:ascii="Cambria Math" w:hAnsi="Cambria Math" w:cs="宋体"/>
                                            <w:sz w:val="24"/>
                                            <w:szCs w:val="24"/>
                                          </w:rPr>
                                          <m:t>i</m:t>
                                        </m:r>
                                      </m:sub>
                                    </m:sSub>
                                  </m:e>
                                </m:d>
                              </m:e>
                            </m:d>
                            <m:r>
                              <w:rPr>
                                <w:rFonts w:ascii="Cambria Math" w:hAnsi="Cambria Math" w:cs="宋体"/>
                                <w:sz w:val="24"/>
                                <w:szCs w:val="24"/>
                              </w:rPr>
                              <m:t>-</m:t>
                            </m:r>
                            <m:sSub>
                              <m:sSubPr>
                                <m:ctrlPr>
                                  <w:rPr>
                                    <w:rFonts w:ascii="Cambria Math" w:hAnsi="Cambria Math" w:cs="宋体"/>
                                    <w:i/>
                                    <w:iCs/>
                                    <w:sz w:val="24"/>
                                    <w:szCs w:val="24"/>
                                  </w:rPr>
                                </m:ctrlPr>
                              </m:sSubPr>
                              <m:e>
                                <m:r>
                                  <w:rPr>
                                    <w:rFonts w:ascii="Cambria Math" w:hAnsi="Cambria Math" w:cs="宋体"/>
                                    <w:sz w:val="24"/>
                                    <w:szCs w:val="24"/>
                                  </w:rPr>
                                  <m:t>H</m:t>
                                </m:r>
                              </m:e>
                              <m:sub>
                                <m:r>
                                  <m:rPr>
                                    <m:sty m:val="p"/>
                                  </m:rPr>
                                  <w:rPr>
                                    <w:rFonts w:ascii="Cambria Math" w:hAnsi="Cambria Math" w:cs="宋体"/>
                                    <w:sz w:val="24"/>
                                    <w:szCs w:val="24"/>
                                  </w:rPr>
                                  <m:t>ε</m:t>
                                </m:r>
                              </m:sub>
                            </m:sSub>
                            <m:d>
                              <m:dPr>
                                <m:ctrlPr>
                                  <w:rPr>
                                    <w:rFonts w:ascii="Cambria Math" w:hAnsi="Cambria Math" w:cs="宋体"/>
                                    <w:i/>
                                    <w:iCs/>
                                    <w:sz w:val="24"/>
                                    <w:szCs w:val="24"/>
                                  </w:rPr>
                                </m:ctrlPr>
                              </m:dPr>
                              <m:e>
                                <m:acc>
                                  <m:accPr>
                                    <m:chr m:val="̃"/>
                                    <m:ctrlPr>
                                      <w:rPr>
                                        <w:rFonts w:ascii="Cambria Math" w:hAnsi="Cambria Math" w:cs="宋体"/>
                                        <w:iCs/>
                                        <w:sz w:val="24"/>
                                        <w:szCs w:val="24"/>
                                      </w:rPr>
                                    </m:ctrlPr>
                                  </m:accPr>
                                  <m:e>
                                    <m:r>
                                      <m:rPr>
                                        <m:sty m:val="p"/>
                                      </m:rPr>
                                      <w:rPr>
                                        <w:rFonts w:ascii="Cambria Math" w:hAnsi="Cambria Math" w:cs="宋体"/>
                                        <w:sz w:val="24"/>
                                        <w:szCs w:val="24"/>
                                      </w:rPr>
                                      <m:t>ϕ</m:t>
                                    </m:r>
                                  </m:e>
                                </m:acc>
                                <m:d>
                                  <m:dPr>
                                    <m:ctrlPr>
                                      <w:rPr>
                                        <w:rFonts w:ascii="Cambria Math" w:hAnsi="Cambria Math" w:cs="宋体"/>
                                        <w:i/>
                                        <w:iCs/>
                                        <w:sz w:val="24"/>
                                        <w:szCs w:val="24"/>
                                      </w:rPr>
                                    </m:ctrlPr>
                                  </m:dPr>
                                  <m:e>
                                    <m:sSub>
                                      <m:sSubPr>
                                        <m:ctrlPr>
                                          <w:rPr>
                                            <w:rFonts w:ascii="Cambria Math" w:hAnsi="Cambria Math" w:cs="宋体"/>
                                            <w:i/>
                                            <w:iCs/>
                                            <w:sz w:val="24"/>
                                            <w:szCs w:val="24"/>
                                          </w:rPr>
                                        </m:ctrlPr>
                                      </m:sSubPr>
                                      <m:e>
                                        <m:r>
                                          <w:rPr>
                                            <w:rFonts w:ascii="Cambria Math" w:hAnsi="Cambria Math" w:cs="宋体"/>
                                            <w:sz w:val="24"/>
                                            <w:szCs w:val="24"/>
                                          </w:rPr>
                                          <m:t>x</m:t>
                                        </m:r>
                                      </m:e>
                                      <m:sub>
                                        <m:r>
                                          <w:rPr>
                                            <w:rFonts w:ascii="Cambria Math" w:hAnsi="Cambria Math" w:cs="宋体"/>
                                            <w:sz w:val="24"/>
                                            <w:szCs w:val="24"/>
                                          </w:rPr>
                                          <m:t>i</m:t>
                                        </m:r>
                                      </m:sub>
                                    </m:sSub>
                                  </m:e>
                                </m:d>
                              </m:e>
                            </m:d>
                          </m:e>
                        </m:d>
                      </m:e>
                      <m:sup>
                        <m:r>
                          <w:rPr>
                            <w:rFonts w:ascii="Cambria Math" w:hAnsi="Cambria Math" w:cs="宋体"/>
                            <w:sz w:val="24"/>
                            <w:szCs w:val="24"/>
                          </w:rPr>
                          <m:t>2</m:t>
                        </m:r>
                      </m:sup>
                    </m:sSup>
                    <m:ctrlPr>
                      <w:rPr>
                        <w:rFonts w:ascii="Cambria Math" w:hAnsi="Cambria Math" w:cs="宋体"/>
                        <w:i/>
                        <w:iCs/>
                        <w:sz w:val="24"/>
                        <w:szCs w:val="24"/>
                      </w:rPr>
                    </m:ctrlPr>
                  </m:e>
                </m:nary>
              </m:oMath>
            </m:oMathPara>
          </w:p>
          <w:p w14:paraId="550140DE" w14:textId="77777777" w:rsidR="00996D29" w:rsidRDefault="00E25B35">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其中，</w:t>
            </w:r>
            <m:oMath>
              <m:sSub>
                <m:sSubPr>
                  <m:ctrlPr>
                    <w:rPr>
                      <w:rFonts w:ascii="Cambria Math" w:hAnsi="Cambria Math" w:cs="宋体"/>
                      <w:i/>
                      <w:iCs/>
                      <w:sz w:val="24"/>
                      <w:szCs w:val="24"/>
                    </w:rPr>
                  </m:ctrlPr>
                </m:sSubPr>
                <m:e>
                  <m:r>
                    <w:rPr>
                      <w:rFonts w:ascii="Cambria Math" w:hAnsi="Cambria Math" w:cs="宋体" w:hint="eastAsia"/>
                      <w:sz w:val="24"/>
                      <w:szCs w:val="24"/>
                    </w:rPr>
                    <m:t>H</m:t>
                  </m:r>
                  <m:ctrlPr>
                    <w:rPr>
                      <w:rFonts w:ascii="Cambria Math" w:hAnsi="Cambria Math" w:cs="宋体" w:hint="eastAsia"/>
                      <w:i/>
                      <w:iCs/>
                      <w:sz w:val="24"/>
                      <w:szCs w:val="24"/>
                    </w:rPr>
                  </m:ctrlPr>
                </m:e>
                <m:sub>
                  <m:r>
                    <m:rPr>
                      <m:sty m:val="p"/>
                    </m:rPr>
                    <w:rPr>
                      <w:rFonts w:ascii="Cambria Math" w:hAnsi="Cambria Math" w:cs="宋体"/>
                      <w:sz w:val="24"/>
                      <w:szCs w:val="24"/>
                    </w:rPr>
                    <m:t>ε</m:t>
                  </m:r>
                  <m:d>
                    <m:dPr>
                      <m:ctrlPr>
                        <w:rPr>
                          <w:rFonts w:ascii="Cambria Math" w:hAnsi="Cambria Math" w:cs="宋体"/>
                          <w:i/>
                          <w:iCs/>
                          <w:sz w:val="24"/>
                          <w:szCs w:val="24"/>
                        </w:rPr>
                      </m:ctrlPr>
                    </m:dPr>
                    <m:e>
                      <m:r>
                        <w:rPr>
                          <w:rFonts w:ascii="Cambria Math" w:hAnsi="Cambria Math" w:cs="宋体"/>
                          <w:sz w:val="24"/>
                          <w:szCs w:val="24"/>
                        </w:rPr>
                        <m:t>x</m:t>
                      </m:r>
                    </m:e>
                  </m:d>
                </m:sub>
              </m:sSub>
            </m:oMath>
            <w:r>
              <w:rPr>
                <w:rFonts w:ascii="Cambria Math" w:hAnsi="Cambria Math" w:cs="宋体" w:hint="eastAsia"/>
                <w:iCs/>
                <w:sz w:val="24"/>
                <w:szCs w:val="24"/>
              </w:rPr>
              <w:t>为近似</w:t>
            </w:r>
            <m:oMath>
              <m:r>
                <w:rPr>
                  <w:rFonts w:ascii="Cambria Math" w:hAnsi="Cambria Math" w:cs="Cambria Math"/>
                  <w:sz w:val="24"/>
                  <w:szCs w:val="24"/>
                </w:rPr>
                <m:t>h</m:t>
              </m:r>
              <m:r>
                <w:rPr>
                  <w:rFonts w:ascii="Cambria Math" w:hAnsi="Cambria Math" w:cs="宋体" w:hint="eastAsia"/>
                  <w:sz w:val="24"/>
                  <w:szCs w:val="24"/>
                </w:rPr>
                <m:t>eaviside</m:t>
              </m:r>
            </m:oMath>
            <w:r>
              <w:rPr>
                <w:rFonts w:ascii="Cambria Math" w:hAnsi="Cambria Math" w:cs="宋体" w:hint="eastAsia"/>
                <w:iCs/>
                <w:sz w:val="24"/>
                <w:szCs w:val="24"/>
              </w:rPr>
              <w:t>函数：</w:t>
            </w:r>
          </w:p>
          <w:p w14:paraId="7176B454" w14:textId="2EDC8F3B" w:rsidR="00897403" w:rsidRPr="00897403" w:rsidRDefault="00897403">
            <w:pPr>
              <w:spacing w:line="240" w:lineRule="atLeast"/>
              <w:ind w:firstLineChars="200" w:firstLine="480"/>
              <w:rPr>
                <w:rFonts w:ascii="Cambria Math" w:hAnsi="Cambria Math" w:cs="宋体" w:hint="eastAsia"/>
                <w:i/>
                <w:iCs/>
                <w:sz w:val="24"/>
                <w:szCs w:val="24"/>
              </w:rPr>
            </w:pPr>
            <m:oMathPara>
              <m:oMath>
                <m:sSub>
                  <m:sSubPr>
                    <m:ctrlPr>
                      <w:rPr>
                        <w:rFonts w:ascii="Cambria Math" w:hAnsi="Cambria Math" w:cs="宋体"/>
                        <w:i/>
                        <w:iCs/>
                        <w:sz w:val="24"/>
                        <w:szCs w:val="24"/>
                      </w:rPr>
                    </m:ctrlPr>
                  </m:sSubPr>
                  <m:e>
                    <m:r>
                      <w:rPr>
                        <w:rFonts w:ascii="Cambria Math" w:hAnsi="Cambria Math" w:cs="宋体"/>
                        <w:sz w:val="24"/>
                        <w:szCs w:val="24"/>
                      </w:rPr>
                      <m:t>H</m:t>
                    </m:r>
                  </m:e>
                  <m:sub>
                    <m:r>
                      <m:rPr>
                        <m:sty m:val="p"/>
                      </m:rPr>
                      <w:rPr>
                        <w:rFonts w:ascii="Cambria Math" w:hAnsi="Cambria Math" w:cs="宋体"/>
                        <w:sz w:val="24"/>
                        <w:szCs w:val="24"/>
                      </w:rPr>
                      <m:t>ε</m:t>
                    </m:r>
                  </m:sub>
                </m:sSub>
                <m:d>
                  <m:dPr>
                    <m:ctrlPr>
                      <w:rPr>
                        <w:rFonts w:ascii="Cambria Math" w:hAnsi="Cambria Math" w:cs="宋体"/>
                        <w:i/>
                        <w:iCs/>
                        <w:sz w:val="24"/>
                        <w:szCs w:val="24"/>
                      </w:rPr>
                    </m:ctrlPr>
                  </m:dPr>
                  <m:e>
                    <m:r>
                      <m:rPr>
                        <m:sty m:val="p"/>
                      </m:rPr>
                      <w:rPr>
                        <w:rFonts w:ascii="Cambria Math" w:hAnsi="Cambria Math" w:cs="宋体"/>
                        <w:sz w:val="24"/>
                        <w:szCs w:val="24"/>
                      </w:rPr>
                      <m:t>ϕ</m:t>
                    </m:r>
                  </m:e>
                </m:d>
                <m:r>
                  <w:rPr>
                    <w:rFonts w:ascii="Cambria Math" w:hAnsi="Cambria Math" w:cs="宋体"/>
                    <w:sz w:val="24"/>
                    <w:szCs w:val="24"/>
                  </w:rPr>
                  <m:t>=</m:t>
                </m:r>
                <m:f>
                  <m:fPr>
                    <m:ctrlPr>
                      <w:rPr>
                        <w:rFonts w:ascii="Cambria Math" w:hAnsi="Cambria Math" w:cs="宋体"/>
                        <w:iCs/>
                        <w:sz w:val="24"/>
                        <w:szCs w:val="24"/>
                      </w:rPr>
                    </m:ctrlPr>
                  </m:fPr>
                  <m:num>
                    <m:r>
                      <w:rPr>
                        <w:rFonts w:ascii="Cambria Math" w:hAnsi="Cambria Math" w:cs="宋体"/>
                        <w:sz w:val="24"/>
                        <w:szCs w:val="24"/>
                      </w:rPr>
                      <m:t>1</m:t>
                    </m:r>
                    <m:ctrlPr>
                      <w:rPr>
                        <w:rFonts w:ascii="Cambria Math" w:hAnsi="Cambria Math" w:cs="宋体"/>
                        <w:i/>
                        <w:iCs/>
                        <w:sz w:val="24"/>
                        <w:szCs w:val="24"/>
                      </w:rPr>
                    </m:ctrlPr>
                  </m:num>
                  <m:den>
                    <m:r>
                      <w:rPr>
                        <w:rFonts w:ascii="Cambria Math" w:hAnsi="Cambria Math" w:cs="宋体"/>
                        <w:sz w:val="24"/>
                        <w:szCs w:val="24"/>
                      </w:rPr>
                      <m:t>2</m:t>
                    </m:r>
                    <m:ctrlPr>
                      <w:rPr>
                        <w:rFonts w:ascii="Cambria Math" w:hAnsi="Cambria Math" w:cs="宋体"/>
                        <w:i/>
                        <w:iCs/>
                        <w:sz w:val="24"/>
                        <w:szCs w:val="24"/>
                      </w:rPr>
                    </m:ctrlPr>
                  </m:den>
                </m:f>
                <m:d>
                  <m:dPr>
                    <m:ctrlPr>
                      <w:rPr>
                        <w:rFonts w:ascii="Cambria Math" w:hAnsi="Cambria Math" w:cs="宋体"/>
                        <w:i/>
                        <w:iCs/>
                        <w:sz w:val="24"/>
                        <w:szCs w:val="24"/>
                      </w:rPr>
                    </m:ctrlPr>
                  </m:dPr>
                  <m:e>
                    <m:r>
                      <w:rPr>
                        <w:rFonts w:ascii="Cambria Math" w:hAnsi="Cambria Math" w:cs="宋体"/>
                        <w:sz w:val="24"/>
                        <w:szCs w:val="24"/>
                      </w:rPr>
                      <m:t>1+</m:t>
                    </m:r>
                    <m:f>
                      <m:fPr>
                        <m:ctrlPr>
                          <w:rPr>
                            <w:rFonts w:ascii="Cambria Math" w:hAnsi="Cambria Math" w:cs="宋体"/>
                            <w:iCs/>
                            <w:sz w:val="24"/>
                            <w:szCs w:val="24"/>
                          </w:rPr>
                        </m:ctrlPr>
                      </m:fPr>
                      <m:num>
                        <m:r>
                          <w:rPr>
                            <w:rFonts w:ascii="Cambria Math" w:hAnsi="Cambria Math" w:cs="宋体"/>
                            <w:sz w:val="24"/>
                            <w:szCs w:val="24"/>
                          </w:rPr>
                          <m:t>2</m:t>
                        </m:r>
                        <m:ctrlPr>
                          <w:rPr>
                            <w:rFonts w:ascii="Cambria Math" w:hAnsi="Cambria Math" w:cs="宋体"/>
                            <w:i/>
                            <w:iCs/>
                            <w:sz w:val="24"/>
                            <w:szCs w:val="24"/>
                          </w:rPr>
                        </m:ctrlPr>
                      </m:num>
                      <m:den>
                        <m:r>
                          <m:rPr>
                            <m:sty m:val="p"/>
                          </m:rPr>
                          <w:rPr>
                            <w:rFonts w:ascii="Cambria Math" w:hAnsi="Cambria Math" w:cs="宋体"/>
                            <w:sz w:val="24"/>
                            <w:szCs w:val="24"/>
                          </w:rPr>
                          <m:t>π</m:t>
                        </m:r>
                        <m:ctrlPr>
                          <w:rPr>
                            <w:rFonts w:ascii="Cambria Math" w:hAnsi="Cambria Math" w:cs="宋体"/>
                            <w:i/>
                            <w:iCs/>
                            <w:sz w:val="24"/>
                            <w:szCs w:val="24"/>
                          </w:rPr>
                        </m:ctrlPr>
                      </m:den>
                    </m:f>
                    <m:r>
                      <w:rPr>
                        <w:rFonts w:ascii="Cambria Math" w:hAnsi="Cambria Math" w:cs="宋体"/>
                        <w:sz w:val="24"/>
                        <w:szCs w:val="24"/>
                      </w:rPr>
                      <m:t>arctan</m:t>
                    </m:r>
                    <m:d>
                      <m:dPr>
                        <m:ctrlPr>
                          <w:rPr>
                            <w:rFonts w:ascii="Cambria Math" w:hAnsi="Cambria Math" w:cs="宋体"/>
                            <w:i/>
                            <w:iCs/>
                            <w:sz w:val="24"/>
                            <w:szCs w:val="24"/>
                          </w:rPr>
                        </m:ctrlPr>
                      </m:dPr>
                      <m:e>
                        <m:f>
                          <m:fPr>
                            <m:ctrlPr>
                              <w:rPr>
                                <w:rFonts w:ascii="Cambria Math" w:hAnsi="Cambria Math" w:cs="宋体"/>
                                <w:iCs/>
                                <w:sz w:val="24"/>
                                <w:szCs w:val="24"/>
                              </w:rPr>
                            </m:ctrlPr>
                          </m:fPr>
                          <m:num>
                            <m:r>
                              <m:rPr>
                                <m:sty m:val="p"/>
                              </m:rPr>
                              <w:rPr>
                                <w:rFonts w:ascii="Cambria Math" w:hAnsi="Cambria Math" w:cs="宋体"/>
                                <w:sz w:val="24"/>
                                <w:szCs w:val="24"/>
                              </w:rPr>
                              <m:t>ϕ</m:t>
                            </m:r>
                            <m:ctrlPr>
                              <w:rPr>
                                <w:rFonts w:ascii="Cambria Math" w:hAnsi="Cambria Math" w:cs="宋体"/>
                                <w:i/>
                                <w:iCs/>
                                <w:sz w:val="24"/>
                                <w:szCs w:val="24"/>
                              </w:rPr>
                            </m:ctrlPr>
                          </m:num>
                          <m:den>
                            <m:r>
                              <m:rPr>
                                <m:sty m:val="p"/>
                              </m:rPr>
                              <w:rPr>
                                <w:rFonts w:ascii="Cambria Math" w:hAnsi="Cambria Math" w:cs="宋体"/>
                                <w:sz w:val="24"/>
                                <w:szCs w:val="24"/>
                              </w:rPr>
                              <m:t>ε</m:t>
                            </m:r>
                            <m:ctrlPr>
                              <w:rPr>
                                <w:rFonts w:ascii="Cambria Math" w:hAnsi="Cambria Math" w:cs="宋体"/>
                                <w:i/>
                                <w:iCs/>
                                <w:sz w:val="24"/>
                                <w:szCs w:val="24"/>
                              </w:rPr>
                            </m:ctrlPr>
                          </m:den>
                        </m:f>
                      </m:e>
                    </m:d>
                  </m:e>
                </m:d>
              </m:oMath>
            </m:oMathPara>
          </w:p>
          <w:p w14:paraId="41444868" w14:textId="4D73E075" w:rsidR="00996D29" w:rsidRDefault="00E25B35">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因此，模型</w:t>
            </w:r>
            <w:r>
              <w:rPr>
                <w:rFonts w:ascii="Cambria Math" w:hAnsi="Cambria Math" w:cs="宋体" w:hint="eastAsia"/>
                <w:iCs/>
                <w:sz w:val="24"/>
                <w:szCs w:val="24"/>
              </w:rPr>
              <w:t>2</w:t>
            </w:r>
            <w:r>
              <w:rPr>
                <w:rFonts w:ascii="Cambria Math" w:hAnsi="Cambria Math" w:cs="宋体" w:hint="eastAsia"/>
                <w:iCs/>
                <w:sz w:val="24"/>
                <w:szCs w:val="24"/>
              </w:rPr>
              <w:t>的损失函数为：</w:t>
            </w:r>
          </w:p>
          <w:p w14:paraId="739A85EF" w14:textId="77777777" w:rsidR="00996D29" w:rsidRDefault="00E25B35">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3</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gt</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4</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heaviside</m:t>
                    </m:r>
                  </m:sub>
                </m:sSub>
              </m:oMath>
            </m:oMathPara>
          </w:p>
          <w:p w14:paraId="0A111EF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5.1.4 计算水平集微分算子</w:t>
            </w:r>
          </w:p>
          <w:p w14:paraId="4DDD5DAB"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由于几何损失中包含预测水平集函数的梯度和曲率，因此需要计算定义在离散曲面顶点上的标量场的梯度和曲率。考虑到现有的方法中有限差分的方式来计算质量交叉的网格时存在较大误差，而有限元方法虽然求解精度很高，但是计算量大，比较耗时，因此通过额外训练一个图卷积网络（GCN）来近似离散曲面标量场的微分算子。</w:t>
            </w:r>
          </w:p>
          <w:p w14:paraId="405F3998"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通过使用【】提出的</w:t>
            </w:r>
            <w:proofErr w:type="spellStart"/>
            <w:r>
              <w:rPr>
                <w:rFonts w:ascii="宋体" w:hAnsi="宋体" w:hint="eastAsia"/>
                <w:sz w:val="24"/>
                <w:szCs w:val="24"/>
              </w:rPr>
              <w:t>IsoGCN</w:t>
            </w:r>
            <w:proofErr w:type="spellEnd"/>
            <w:r>
              <w:rPr>
                <w:rFonts w:ascii="宋体" w:hAnsi="宋体" w:hint="eastAsia"/>
                <w:sz w:val="24"/>
                <w:szCs w:val="24"/>
              </w:rPr>
              <w:t>来完成这一任务，</w:t>
            </w:r>
            <w:proofErr w:type="spellStart"/>
            <w:r>
              <w:rPr>
                <w:rFonts w:ascii="宋体" w:hAnsi="宋体" w:hint="eastAsia"/>
                <w:sz w:val="24"/>
                <w:szCs w:val="24"/>
              </w:rPr>
              <w:t>IsoGCN</w:t>
            </w:r>
            <w:proofErr w:type="spellEnd"/>
            <w:r>
              <w:rPr>
                <w:rFonts w:ascii="宋体" w:hAnsi="宋体" w:hint="eastAsia"/>
                <w:sz w:val="24"/>
                <w:szCs w:val="24"/>
              </w:rPr>
              <w:t>具有等距变换不变性和等方差，非常适合空间微分算子的近似。</w:t>
            </w:r>
          </w:p>
          <w:p w14:paraId="2031593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首先通过FEA 软件</w:t>
            </w:r>
            <w:proofErr w:type="spellStart"/>
            <w:r>
              <w:rPr>
                <w:rFonts w:ascii="宋体" w:hAnsi="宋体" w:hint="eastAsia"/>
                <w:sz w:val="24"/>
                <w:szCs w:val="24"/>
              </w:rPr>
              <w:t>FrontISTR</w:t>
            </w:r>
            <w:proofErr w:type="spellEnd"/>
            <w:r>
              <w:rPr>
                <w:rFonts w:ascii="宋体" w:hAnsi="宋体" w:hint="eastAsia"/>
                <w:sz w:val="24"/>
                <w:szCs w:val="24"/>
              </w:rPr>
              <w:t>构造数据集用于</w:t>
            </w:r>
            <w:proofErr w:type="spellStart"/>
            <w:r>
              <w:rPr>
                <w:rFonts w:ascii="宋体" w:hAnsi="宋体" w:hint="eastAsia"/>
                <w:sz w:val="24"/>
                <w:szCs w:val="24"/>
              </w:rPr>
              <w:t>IsoGCN</w:t>
            </w:r>
            <w:proofErr w:type="spellEnd"/>
            <w:r>
              <w:rPr>
                <w:rFonts w:ascii="宋体" w:hAnsi="宋体" w:hint="eastAsia"/>
                <w:sz w:val="24"/>
                <w:szCs w:val="24"/>
              </w:rPr>
              <w:t>的训练，数据集为定义在三角网格顶点上的水平集标量场以及对应的梯度场和拉普拉斯场。通过对</w:t>
            </w:r>
            <w:proofErr w:type="spellStart"/>
            <w:r>
              <w:rPr>
                <w:rFonts w:ascii="宋体" w:hAnsi="宋体" w:hint="eastAsia"/>
                <w:sz w:val="24"/>
                <w:szCs w:val="24"/>
              </w:rPr>
              <w:t>IsoGCN</w:t>
            </w:r>
            <w:proofErr w:type="spellEnd"/>
            <w:r>
              <w:rPr>
                <w:rFonts w:ascii="宋体" w:hAnsi="宋体" w:hint="eastAsia"/>
                <w:sz w:val="24"/>
                <w:szCs w:val="24"/>
              </w:rPr>
              <w:t>进行有监督训练，将训练完成的模型用于水平集微分算子的近似。</w:t>
            </w:r>
          </w:p>
          <w:p w14:paraId="203809B1"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5.1.5 曲线提取</w:t>
            </w:r>
          </w:p>
          <w:p w14:paraId="20D89110" w14:textId="77777777" w:rsidR="00996D29" w:rsidRDefault="00E25B35">
            <w:pPr>
              <w:spacing w:line="400" w:lineRule="exact"/>
              <w:ind w:firstLineChars="200" w:firstLine="480"/>
              <w:rPr>
                <w:rFonts w:ascii="宋体" w:hAnsi="宋体" w:hint="eastAsia"/>
                <w:sz w:val="24"/>
                <w:szCs w:val="24"/>
              </w:rPr>
            </w:pPr>
            <w:r>
              <w:rPr>
                <w:rFonts w:ascii="宋体" w:hAnsi="宋体" w:cs="宋体"/>
                <w:sz w:val="24"/>
                <w:szCs w:val="24"/>
              </w:rPr>
              <w:t>对于预测的水平集函数，通过遍历网格的边，定位符号距离值异号的边，并插值计算符号距离值为零的交点。将所有交点按照顺序连接，即可生成满足约束条件的目标曲线。</w:t>
            </w:r>
          </w:p>
          <w:p w14:paraId="2F41CA69"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5.2 可行性分析</w:t>
            </w:r>
          </w:p>
          <w:p w14:paraId="09FEEF72"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5.2.1 理论可行性</w:t>
            </w:r>
          </w:p>
          <w:p w14:paraId="14349EF7" w14:textId="77777777" w:rsidR="00996D29" w:rsidRDefault="00E25B35">
            <w:pPr>
              <w:spacing w:line="400" w:lineRule="exact"/>
              <w:ind w:firstLineChars="200" w:firstLine="480"/>
              <w:rPr>
                <w:rFonts w:ascii="宋体" w:hAnsi="宋体" w:hint="eastAsia"/>
                <w:sz w:val="24"/>
                <w:szCs w:val="24"/>
              </w:rPr>
            </w:pPr>
            <w:r>
              <w:rPr>
                <w:rFonts w:ascii="宋体" w:hAnsi="宋体" w:cs="宋体"/>
                <w:sz w:val="24"/>
                <w:szCs w:val="24"/>
              </w:rPr>
              <w:t>本研究基于成熟的图神经网络理论，结合水平集方法，在</w:t>
            </w:r>
            <w:r>
              <w:rPr>
                <w:rFonts w:ascii="宋体" w:hAnsi="宋体" w:cs="宋体" w:hint="eastAsia"/>
                <w:sz w:val="24"/>
                <w:szCs w:val="24"/>
              </w:rPr>
              <w:t>几何和拓扑</w:t>
            </w:r>
            <w:r>
              <w:rPr>
                <w:rFonts w:ascii="宋体" w:hAnsi="宋体" w:cs="宋体"/>
                <w:sz w:val="24"/>
                <w:szCs w:val="24"/>
              </w:rPr>
              <w:t>控制上具有明确的数学描述与算法支持。损失函数经过理论推导合理，能够有效满足形状与拓扑约束</w:t>
            </w:r>
            <w:r>
              <w:rPr>
                <w:rFonts w:ascii="宋体" w:hAnsi="宋体" w:cs="宋体" w:hint="eastAsia"/>
                <w:sz w:val="24"/>
                <w:szCs w:val="24"/>
              </w:rPr>
              <w:t>。</w:t>
            </w:r>
          </w:p>
          <w:p w14:paraId="41C32633"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5.2.2 技术可行性</w:t>
            </w:r>
          </w:p>
          <w:p w14:paraId="769D3C67"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将物理约束引入模型训练的损失函数进行无监督训练已有大量的研究，如PINNs及其各种变体，在效率和预测精度上都取得了很好的效果。</w:t>
            </w:r>
          </w:p>
          <w:p w14:paraId="09233F5F"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sz w:val="24"/>
                <w:szCs w:val="24"/>
              </w:rPr>
              <w:t xml:space="preserve">基于 </w:t>
            </w:r>
            <w:proofErr w:type="spellStart"/>
            <w:r>
              <w:rPr>
                <w:rFonts w:ascii="宋体" w:hAnsi="宋体" w:cs="宋体"/>
                <w:sz w:val="24"/>
                <w:szCs w:val="24"/>
              </w:rPr>
              <w:t>Unet</w:t>
            </w:r>
            <w:proofErr w:type="spellEnd"/>
            <w:r>
              <w:rPr>
                <w:rFonts w:ascii="宋体" w:hAnsi="宋体" w:cs="宋体"/>
                <w:sz w:val="24"/>
                <w:szCs w:val="24"/>
              </w:rPr>
              <w:t xml:space="preserve"> 的多层次图卷积网络架构已广泛用于不规则数据的特征提取，本研究结合残差连接设计，能够处理复杂曲面或退化网格。</w:t>
            </w:r>
          </w:p>
          <w:p w14:paraId="2842CE0B" w14:textId="77777777" w:rsidR="00996D29" w:rsidRDefault="00E25B35">
            <w:pPr>
              <w:spacing w:line="400" w:lineRule="exact"/>
              <w:ind w:firstLineChars="200" w:firstLine="480"/>
              <w:rPr>
                <w:rFonts w:ascii="宋体" w:hAnsi="宋体" w:cs="宋体" w:hint="eastAsia"/>
                <w:sz w:val="24"/>
                <w:szCs w:val="24"/>
              </w:rPr>
            </w:pPr>
            <w:proofErr w:type="spellStart"/>
            <w:r>
              <w:rPr>
                <w:rFonts w:ascii="宋体" w:hAnsi="宋体" w:cs="宋体"/>
                <w:sz w:val="24"/>
                <w:szCs w:val="24"/>
              </w:rPr>
              <w:t>IsoGCN</w:t>
            </w:r>
            <w:proofErr w:type="spellEnd"/>
            <w:r>
              <w:rPr>
                <w:rFonts w:ascii="宋体" w:hAnsi="宋体" w:cs="宋体"/>
                <w:sz w:val="24"/>
                <w:szCs w:val="24"/>
              </w:rPr>
              <w:t xml:space="preserve"> 模型有效替代有限元方法，保证数值计算精度与效率，已在相似任务中表现出较好泛化能力。</w:t>
            </w:r>
          </w:p>
          <w:p w14:paraId="25E74E1F" w14:textId="77777777" w:rsidR="00996D29" w:rsidRDefault="00E25B35">
            <w:pPr>
              <w:spacing w:line="400" w:lineRule="exact"/>
              <w:ind w:firstLineChars="200" w:firstLine="480"/>
              <w:rPr>
                <w:rFonts w:ascii="宋体" w:hAnsi="宋体" w:cs="宋体" w:hint="eastAsia"/>
                <w:sz w:val="24"/>
                <w:szCs w:val="24"/>
              </w:rPr>
            </w:pPr>
            <w:r>
              <w:rPr>
                <w:rFonts w:ascii="宋体" w:hAnsi="宋体" w:cs="宋体" w:hint="eastAsia"/>
                <w:sz w:val="24"/>
                <w:szCs w:val="24"/>
              </w:rPr>
              <w:t xml:space="preserve">本研究方案基于 </w:t>
            </w:r>
            <w:proofErr w:type="spellStart"/>
            <w:r>
              <w:rPr>
                <w:rFonts w:ascii="宋体" w:hAnsi="宋体" w:cs="宋体" w:hint="eastAsia"/>
                <w:sz w:val="24"/>
                <w:szCs w:val="24"/>
              </w:rPr>
              <w:t>PyTorch</w:t>
            </w:r>
            <w:proofErr w:type="spellEnd"/>
            <w:r>
              <w:rPr>
                <w:rFonts w:ascii="宋体" w:hAnsi="宋体" w:cs="宋体" w:hint="eastAsia"/>
                <w:sz w:val="24"/>
                <w:szCs w:val="24"/>
              </w:rPr>
              <w:t xml:space="preserve"> 框架，充分利用其成熟的自动微分与 GPU 加速功能。</w:t>
            </w:r>
          </w:p>
          <w:p w14:paraId="35ACB1BC"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5.2.3 实验验证可行性</w:t>
            </w:r>
          </w:p>
          <w:p w14:paraId="3D2B5529"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lastRenderedPageBreak/>
              <w:t>（1）简化实验的目的</w:t>
            </w:r>
          </w:p>
          <w:p w14:paraId="426ED3E5"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为了验证研究方法的基本可行性，进行了一个基于简化版本研究方案的初步实验。该实验主要测试核心方法（如图神经网络与水平集结合）的有效性，而未引入完整研究方案中的所有约束条件和优化设计。</w:t>
            </w:r>
          </w:p>
          <w:p w14:paraId="30C3D567" w14:textId="77777777" w:rsidR="00996D29" w:rsidRDefault="00E25B35">
            <w:pPr>
              <w:spacing w:line="400" w:lineRule="exact"/>
              <w:ind w:leftChars="200" w:left="420"/>
              <w:rPr>
                <w:rFonts w:ascii="宋体" w:hAnsi="宋体" w:hint="eastAsia"/>
                <w:sz w:val="24"/>
                <w:szCs w:val="24"/>
              </w:rPr>
            </w:pPr>
            <w:r>
              <w:rPr>
                <w:rFonts w:ascii="宋体" w:hAnsi="宋体" w:hint="eastAsia"/>
                <w:sz w:val="24"/>
                <w:szCs w:val="24"/>
              </w:rPr>
              <w:t>（2）实验设计与实现</w:t>
            </w:r>
          </w:p>
          <w:p w14:paraId="63DEA8C2" w14:textId="77777777" w:rsidR="00996D29" w:rsidRDefault="00E25B35">
            <w:pPr>
              <w:spacing w:line="400" w:lineRule="exact"/>
              <w:ind w:leftChars="200" w:left="420"/>
              <w:rPr>
                <w:rFonts w:ascii="宋体" w:hAnsi="宋体" w:hint="eastAsia"/>
                <w:sz w:val="24"/>
                <w:szCs w:val="24"/>
              </w:rPr>
            </w:pPr>
            <w:r>
              <w:rPr>
                <w:rFonts w:ascii="宋体" w:hAnsi="宋体" w:hint="eastAsia"/>
                <w:sz w:val="24"/>
                <w:szCs w:val="24"/>
              </w:rPr>
              <w:t>训练数据集为SHREC19数据中选取的不同类型的共10个三角网格，并对其进行细分，每个模型有大约1000个顶点。</w:t>
            </w:r>
          </w:p>
          <w:p w14:paraId="6FFCFA3B"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输入数据：三角网格及插值点约束，未加入更复杂的拓扑约束和高维特征处理。</w:t>
            </w:r>
          </w:p>
          <w:p w14:paraId="5718AEE1"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方法简化：实验中使用了图神经网络作为主要模型，仅基于初始符号距离场进行简单的优化迭代，水平集的微分算子使用有限差分来近似。</w:t>
            </w:r>
          </w:p>
          <w:p w14:paraId="68F9DAE8" w14:textId="77777777" w:rsidR="00996D29" w:rsidRDefault="00E25B35">
            <w:pPr>
              <w:spacing w:line="400" w:lineRule="exact"/>
              <w:ind w:leftChars="114" w:left="239" w:firstLineChars="100" w:firstLine="240"/>
              <w:rPr>
                <w:rFonts w:ascii="宋体" w:hAnsi="宋体" w:hint="eastAsia"/>
                <w:sz w:val="24"/>
                <w:szCs w:val="24"/>
              </w:rPr>
            </w:pPr>
            <w:r>
              <w:rPr>
                <w:rFonts w:ascii="宋体" w:hAnsi="宋体" w:hint="eastAsia"/>
                <w:sz w:val="24"/>
                <w:szCs w:val="24"/>
              </w:rPr>
              <w:t>评价指标：通过对生成曲线与目标约束的匹配度进行评估，验证方法的有效性。</w:t>
            </w:r>
          </w:p>
          <w:p w14:paraId="544FE912" w14:textId="77777777" w:rsidR="00996D29" w:rsidRDefault="00E25B35">
            <w:pPr>
              <w:spacing w:line="400" w:lineRule="exact"/>
              <w:ind w:leftChars="114" w:left="239" w:firstLineChars="100" w:firstLine="240"/>
              <w:rPr>
                <w:rFonts w:ascii="宋体" w:hAnsi="宋体" w:hint="eastAsia"/>
                <w:sz w:val="24"/>
                <w:szCs w:val="24"/>
              </w:rPr>
            </w:pPr>
            <w:r>
              <w:rPr>
                <w:rFonts w:ascii="宋体" w:hAnsi="宋体" w:hint="eastAsia"/>
                <w:sz w:val="24"/>
                <w:szCs w:val="24"/>
              </w:rPr>
              <w:t>（3）实验结果与分析</w:t>
            </w:r>
          </w:p>
          <w:p w14:paraId="18AD3BDF"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实验结果显示，基于简化方案生成的曲线能够较好地满足插值点和障碍点约束，初步验证了方法在曲线生成任务中的有效性。</w:t>
            </w:r>
          </w:p>
          <w:p w14:paraId="48DE95CE"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局限性分析：由于未引入完整的损失函数设计（如光滑性约束、拓扑约束）以及微分算子近似，曲线在光滑性和拓扑一致性上仍存在一定缺陷，但这正是后续研究中将重点优化的方向。</w:t>
            </w:r>
          </w:p>
          <w:p w14:paraId="1E25D7BB"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5.2.4 资源支持</w:t>
            </w:r>
          </w:p>
          <w:p w14:paraId="2CD1D6E2" w14:textId="77777777" w:rsidR="00996D29" w:rsidRDefault="00E25B35">
            <w:pPr>
              <w:spacing w:line="400" w:lineRule="exact"/>
              <w:ind w:firstLineChars="200" w:firstLine="480"/>
              <w:rPr>
                <w:rFonts w:ascii="宋体" w:hAnsi="宋体" w:hint="eastAsia"/>
                <w:sz w:val="24"/>
                <w:szCs w:val="24"/>
              </w:rPr>
            </w:pPr>
            <w:r>
              <w:rPr>
                <w:rFonts w:ascii="宋体" w:hAnsi="宋体"/>
                <w:sz w:val="24"/>
                <w:szCs w:val="24"/>
              </w:rPr>
              <w:t>研究所具备必要的计算资源</w:t>
            </w:r>
            <w:r>
              <w:rPr>
                <w:rFonts w:ascii="宋体" w:hAnsi="宋体" w:hint="eastAsia"/>
                <w:sz w:val="24"/>
                <w:szCs w:val="24"/>
              </w:rPr>
              <w:t>：Intel(R) Core(TM)i9-14900K+NVIDIA GeForce</w:t>
            </w:r>
          </w:p>
          <w:p w14:paraId="092D6D8D" w14:textId="77777777" w:rsidR="00996D29" w:rsidRDefault="00E25B35">
            <w:pPr>
              <w:spacing w:line="400" w:lineRule="exact"/>
              <w:ind w:firstLineChars="200" w:firstLine="480"/>
              <w:rPr>
                <w:rFonts w:ascii="宋体" w:hAnsi="宋体" w:hint="eastAsia"/>
                <w:sz w:val="24"/>
                <w:szCs w:val="24"/>
              </w:rPr>
            </w:pPr>
            <w:r>
              <w:rPr>
                <w:rFonts w:ascii="宋体" w:hAnsi="宋体" w:hint="eastAsia"/>
                <w:sz w:val="24"/>
                <w:szCs w:val="24"/>
              </w:rPr>
              <w:t>RTX 4090</w:t>
            </w:r>
            <w:r>
              <w:rPr>
                <w:rFonts w:ascii="宋体" w:hAnsi="宋体"/>
                <w:sz w:val="24"/>
                <w:szCs w:val="24"/>
              </w:rPr>
              <w:t>，以及相关领域数据集和工具（如</w:t>
            </w:r>
            <w:r>
              <w:rPr>
                <w:rFonts w:ascii="宋体" w:hAnsi="宋体" w:hint="eastAsia"/>
                <w:sz w:val="24"/>
                <w:szCs w:val="24"/>
              </w:rPr>
              <w:t>SHREC19数据集、</w:t>
            </w:r>
            <w:r>
              <w:rPr>
                <w:rFonts w:ascii="宋体" w:hAnsi="宋体"/>
                <w:sz w:val="24"/>
                <w:szCs w:val="24"/>
              </w:rPr>
              <w:t xml:space="preserve"> MeshLab等）。</w:t>
            </w:r>
          </w:p>
          <w:p w14:paraId="2ED07EB5" w14:textId="77777777" w:rsidR="00996D29" w:rsidRDefault="00996D29">
            <w:pPr>
              <w:spacing w:line="400" w:lineRule="exact"/>
              <w:ind w:firstLineChars="200" w:firstLine="480"/>
              <w:rPr>
                <w:rFonts w:ascii="宋体" w:hAnsi="宋体" w:hint="eastAsia"/>
                <w:sz w:val="24"/>
                <w:szCs w:val="24"/>
              </w:rPr>
            </w:pPr>
          </w:p>
          <w:p w14:paraId="0F99C058" w14:textId="77777777" w:rsidR="00996D29" w:rsidRDefault="00996D29">
            <w:pPr>
              <w:spacing w:line="400" w:lineRule="exact"/>
              <w:ind w:firstLineChars="200" w:firstLine="420"/>
              <w:rPr>
                <w:bCs/>
              </w:rPr>
            </w:pPr>
          </w:p>
        </w:tc>
      </w:tr>
    </w:tbl>
    <w:p w14:paraId="51275620" w14:textId="77777777" w:rsidR="00996D29" w:rsidRDefault="00996D29">
      <w:pPr>
        <w:rPr>
          <w:b/>
        </w:rPr>
      </w:pPr>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996D29" w14:paraId="466CDA1F" w14:textId="77777777">
        <w:trPr>
          <w:trHeight w:val="4487"/>
        </w:trPr>
        <w:tc>
          <w:tcPr>
            <w:tcW w:w="8748" w:type="dxa"/>
            <w:tcBorders>
              <w:top w:val="single" w:sz="12" w:space="0" w:color="auto"/>
              <w:bottom w:val="single" w:sz="12" w:space="0" w:color="auto"/>
            </w:tcBorders>
          </w:tcPr>
          <w:p w14:paraId="6D1FDB98" w14:textId="77777777" w:rsidR="00996D29" w:rsidRDefault="00E25B35">
            <w:pPr>
              <w:pStyle w:val="1"/>
              <w:rPr>
                <w:rFonts w:hint="eastAsia"/>
              </w:rPr>
            </w:pPr>
            <w:r>
              <w:rPr>
                <w:rFonts w:hint="eastAsia"/>
              </w:rPr>
              <w:lastRenderedPageBreak/>
              <w:t xml:space="preserve"> </w:t>
            </w:r>
            <w:bookmarkStart w:id="8" w:name="_Toc133162407"/>
            <w:r>
              <w:rPr>
                <w:rFonts w:hint="eastAsia"/>
              </w:rPr>
              <w:t>研究计划和进度安排</w:t>
            </w:r>
            <w:bookmarkEnd w:id="8"/>
          </w:p>
          <w:p w14:paraId="7A384B7A" w14:textId="77777777" w:rsidR="00996D29" w:rsidRDefault="00996D29">
            <w:pPr>
              <w:spacing w:line="400" w:lineRule="exact"/>
              <w:ind w:firstLineChars="200" w:firstLine="480"/>
              <w:rPr>
                <w:rFonts w:ascii="宋体" w:hAnsi="宋体" w:hint="eastAsia"/>
                <w:sz w:val="24"/>
                <w:szCs w:val="24"/>
              </w:rPr>
            </w:pPr>
          </w:p>
          <w:p w14:paraId="5CB491DC" w14:textId="77777777" w:rsidR="00996D29" w:rsidRDefault="00996D29">
            <w:pPr>
              <w:spacing w:line="400" w:lineRule="exact"/>
              <w:ind w:firstLineChars="200" w:firstLine="480"/>
              <w:rPr>
                <w:rFonts w:ascii="宋体" w:hAnsi="宋体" w:hint="eastAsia"/>
                <w:sz w:val="24"/>
                <w:szCs w:val="24"/>
              </w:rPr>
            </w:pPr>
          </w:p>
          <w:p w14:paraId="164C9F95" w14:textId="77777777" w:rsidR="00996D29" w:rsidRDefault="00996D29">
            <w:pPr>
              <w:spacing w:line="400" w:lineRule="exact"/>
              <w:ind w:firstLineChars="200" w:firstLine="480"/>
              <w:rPr>
                <w:rFonts w:ascii="宋体" w:hAnsi="宋体" w:hint="eastAsia"/>
                <w:sz w:val="24"/>
                <w:szCs w:val="24"/>
              </w:rPr>
            </w:pPr>
          </w:p>
          <w:p w14:paraId="1492D7DF" w14:textId="77777777" w:rsidR="00996D29" w:rsidRDefault="00996D29">
            <w:pPr>
              <w:spacing w:line="400" w:lineRule="exact"/>
              <w:ind w:firstLineChars="200" w:firstLine="480"/>
              <w:rPr>
                <w:rFonts w:ascii="宋体" w:hAnsi="宋体" w:hint="eastAsia"/>
                <w:sz w:val="24"/>
                <w:szCs w:val="24"/>
              </w:rPr>
            </w:pPr>
          </w:p>
          <w:p w14:paraId="60703717" w14:textId="77777777" w:rsidR="00996D29" w:rsidRDefault="00996D29">
            <w:pPr>
              <w:spacing w:line="400" w:lineRule="exact"/>
              <w:ind w:firstLineChars="200" w:firstLine="480"/>
              <w:rPr>
                <w:rFonts w:ascii="宋体" w:hAnsi="宋体" w:hint="eastAsia"/>
                <w:sz w:val="24"/>
                <w:szCs w:val="24"/>
              </w:rPr>
            </w:pPr>
          </w:p>
          <w:p w14:paraId="4BFE4638" w14:textId="77777777" w:rsidR="00996D29" w:rsidRDefault="00996D29">
            <w:pPr>
              <w:spacing w:line="400" w:lineRule="exact"/>
              <w:ind w:firstLineChars="200" w:firstLine="480"/>
              <w:rPr>
                <w:rFonts w:ascii="宋体" w:hAnsi="宋体" w:hint="eastAsia"/>
                <w:sz w:val="24"/>
                <w:szCs w:val="24"/>
              </w:rPr>
            </w:pPr>
          </w:p>
          <w:p w14:paraId="74D8BC84" w14:textId="77777777" w:rsidR="00996D29" w:rsidRDefault="00996D29">
            <w:pPr>
              <w:spacing w:line="400" w:lineRule="exact"/>
              <w:ind w:firstLineChars="200" w:firstLine="480"/>
              <w:rPr>
                <w:rFonts w:ascii="宋体" w:hAnsi="宋体" w:hint="eastAsia"/>
                <w:sz w:val="24"/>
                <w:szCs w:val="24"/>
              </w:rPr>
            </w:pPr>
          </w:p>
          <w:p w14:paraId="39C4FC8E" w14:textId="77777777" w:rsidR="00996D29" w:rsidRDefault="00996D29">
            <w:pPr>
              <w:spacing w:line="400" w:lineRule="exact"/>
              <w:ind w:firstLineChars="200" w:firstLine="480"/>
              <w:rPr>
                <w:rFonts w:ascii="宋体" w:hAnsi="宋体" w:hint="eastAsia"/>
                <w:sz w:val="24"/>
                <w:szCs w:val="24"/>
              </w:rPr>
            </w:pPr>
          </w:p>
          <w:p w14:paraId="55199CF1" w14:textId="77777777" w:rsidR="00996D29" w:rsidRDefault="00996D29">
            <w:pPr>
              <w:spacing w:line="400" w:lineRule="exact"/>
              <w:jc w:val="left"/>
              <w:rPr>
                <w:rFonts w:ascii="宋体" w:hAnsi="宋体" w:hint="eastAsia"/>
                <w:sz w:val="24"/>
                <w:szCs w:val="24"/>
              </w:rPr>
            </w:pPr>
          </w:p>
          <w:p w14:paraId="52A69CB8" w14:textId="77777777" w:rsidR="00996D29" w:rsidRDefault="00996D29">
            <w:pPr>
              <w:spacing w:line="400" w:lineRule="exact"/>
              <w:jc w:val="left"/>
              <w:rPr>
                <w:b/>
              </w:rPr>
            </w:pPr>
          </w:p>
          <w:p w14:paraId="5CD73082" w14:textId="77777777" w:rsidR="00996D29" w:rsidRDefault="00996D29">
            <w:pPr>
              <w:spacing w:line="400" w:lineRule="exact"/>
              <w:jc w:val="left"/>
              <w:rPr>
                <w:b/>
              </w:rPr>
            </w:pPr>
          </w:p>
        </w:tc>
      </w:tr>
      <w:tr w:rsidR="00996D29" w14:paraId="5D3CDE42" w14:textId="77777777">
        <w:trPr>
          <w:trHeight w:val="5602"/>
        </w:trPr>
        <w:tc>
          <w:tcPr>
            <w:tcW w:w="8748" w:type="dxa"/>
            <w:tcBorders>
              <w:top w:val="single" w:sz="12" w:space="0" w:color="auto"/>
              <w:bottom w:val="single" w:sz="12" w:space="0" w:color="auto"/>
            </w:tcBorders>
          </w:tcPr>
          <w:p w14:paraId="58F8AA81" w14:textId="77777777" w:rsidR="00996D29" w:rsidRDefault="00E25B35">
            <w:pPr>
              <w:spacing w:before="120" w:after="120"/>
              <w:rPr>
                <w:rFonts w:ascii="黑体" w:eastAsia="黑体" w:hAnsi="黑体" w:hint="eastAsia"/>
                <w:b/>
                <w:sz w:val="32"/>
                <w:szCs w:val="32"/>
              </w:rPr>
            </w:pPr>
            <w:r>
              <w:rPr>
                <w:rFonts w:ascii="黑体" w:eastAsia="黑体" w:hAnsi="黑体" w:hint="eastAsia"/>
                <w:b/>
                <w:sz w:val="32"/>
                <w:szCs w:val="32"/>
              </w:rPr>
              <w:t>导师意见：</w:t>
            </w:r>
          </w:p>
          <w:p w14:paraId="56B20F7F" w14:textId="77777777" w:rsidR="00996D29" w:rsidRDefault="00E25B35">
            <w:pPr>
              <w:spacing w:before="120" w:after="120"/>
              <w:rPr>
                <w:rFonts w:ascii="黑体" w:eastAsia="黑体" w:hAnsi="黑体" w:hint="eastAsia"/>
                <w:b/>
                <w:sz w:val="32"/>
                <w:szCs w:val="32"/>
              </w:rPr>
            </w:pPr>
            <w:r>
              <w:rPr>
                <w:rFonts w:ascii="宋体" w:hAnsi="宋体" w:hint="eastAsia"/>
                <w:color w:val="000000"/>
              </w:rPr>
              <w:t>（对课题选题等进行必要的补充说明。明确是否同意开题。）</w:t>
            </w:r>
          </w:p>
          <w:p w14:paraId="080965EA" w14:textId="77777777" w:rsidR="00996D29" w:rsidRDefault="00996D29">
            <w:pPr>
              <w:spacing w:line="400" w:lineRule="exact"/>
              <w:ind w:firstLineChars="200" w:firstLine="480"/>
              <w:rPr>
                <w:rFonts w:ascii="宋体" w:hAnsi="宋体" w:hint="eastAsia"/>
                <w:sz w:val="24"/>
                <w:szCs w:val="24"/>
              </w:rPr>
            </w:pPr>
          </w:p>
          <w:p w14:paraId="6B976F43" w14:textId="77777777" w:rsidR="00996D29" w:rsidRDefault="00996D29">
            <w:pPr>
              <w:spacing w:line="400" w:lineRule="exact"/>
              <w:ind w:firstLineChars="200" w:firstLine="480"/>
              <w:rPr>
                <w:rFonts w:ascii="宋体" w:hAnsi="宋体" w:hint="eastAsia"/>
                <w:sz w:val="24"/>
                <w:szCs w:val="24"/>
              </w:rPr>
            </w:pPr>
          </w:p>
          <w:p w14:paraId="2B945274" w14:textId="77777777" w:rsidR="00996D29" w:rsidRDefault="00996D29">
            <w:pPr>
              <w:spacing w:line="400" w:lineRule="exact"/>
              <w:ind w:firstLineChars="200" w:firstLine="480"/>
              <w:rPr>
                <w:rFonts w:ascii="宋体" w:hAnsi="宋体" w:hint="eastAsia"/>
                <w:sz w:val="24"/>
                <w:szCs w:val="24"/>
              </w:rPr>
            </w:pPr>
          </w:p>
          <w:p w14:paraId="742C0261" w14:textId="77777777" w:rsidR="00996D29" w:rsidRDefault="00996D29">
            <w:pPr>
              <w:spacing w:line="400" w:lineRule="exact"/>
              <w:ind w:firstLineChars="200" w:firstLine="480"/>
              <w:rPr>
                <w:rFonts w:ascii="宋体" w:hAnsi="宋体" w:hint="eastAsia"/>
                <w:sz w:val="24"/>
                <w:szCs w:val="24"/>
              </w:rPr>
            </w:pPr>
          </w:p>
          <w:p w14:paraId="57644610" w14:textId="77777777" w:rsidR="00996D29" w:rsidRDefault="00996D29">
            <w:pPr>
              <w:spacing w:line="400" w:lineRule="exact"/>
              <w:ind w:firstLineChars="200" w:firstLine="480"/>
              <w:rPr>
                <w:rFonts w:ascii="宋体" w:hAnsi="宋体" w:hint="eastAsia"/>
                <w:sz w:val="24"/>
                <w:szCs w:val="24"/>
              </w:rPr>
            </w:pPr>
          </w:p>
          <w:p w14:paraId="3CE0B359" w14:textId="77777777" w:rsidR="00996D29" w:rsidRDefault="00996D29">
            <w:pPr>
              <w:spacing w:line="400" w:lineRule="exact"/>
              <w:ind w:firstLineChars="200" w:firstLine="480"/>
              <w:rPr>
                <w:rFonts w:ascii="宋体" w:hAnsi="宋体" w:hint="eastAsia"/>
                <w:sz w:val="24"/>
                <w:szCs w:val="24"/>
              </w:rPr>
            </w:pPr>
          </w:p>
          <w:p w14:paraId="134D2784" w14:textId="77777777" w:rsidR="00996D29" w:rsidRDefault="00996D29">
            <w:pPr>
              <w:spacing w:line="400" w:lineRule="exact"/>
              <w:ind w:firstLineChars="200" w:firstLine="480"/>
              <w:rPr>
                <w:rFonts w:ascii="宋体" w:hAnsi="宋体" w:hint="eastAsia"/>
                <w:sz w:val="24"/>
                <w:szCs w:val="24"/>
              </w:rPr>
            </w:pPr>
          </w:p>
          <w:p w14:paraId="11F19FB0" w14:textId="77777777" w:rsidR="00996D29" w:rsidRDefault="00996D29">
            <w:pPr>
              <w:spacing w:line="400" w:lineRule="exact"/>
              <w:ind w:firstLineChars="200" w:firstLine="480"/>
              <w:rPr>
                <w:rFonts w:ascii="宋体" w:hAnsi="宋体" w:hint="eastAsia"/>
                <w:sz w:val="24"/>
                <w:szCs w:val="24"/>
              </w:rPr>
            </w:pPr>
          </w:p>
          <w:p w14:paraId="7D87E745" w14:textId="77777777" w:rsidR="00996D29" w:rsidRDefault="00996D29">
            <w:pPr>
              <w:spacing w:line="400" w:lineRule="exact"/>
              <w:ind w:firstLineChars="200" w:firstLine="480"/>
              <w:rPr>
                <w:rFonts w:ascii="宋体" w:hAnsi="宋体" w:hint="eastAsia"/>
                <w:sz w:val="24"/>
                <w:szCs w:val="24"/>
              </w:rPr>
            </w:pPr>
          </w:p>
          <w:p w14:paraId="61C03514" w14:textId="77777777" w:rsidR="00996D29" w:rsidRDefault="00996D29">
            <w:pPr>
              <w:spacing w:line="400" w:lineRule="exact"/>
              <w:ind w:firstLineChars="200" w:firstLine="480"/>
              <w:rPr>
                <w:rFonts w:ascii="宋体" w:hAnsi="宋体" w:hint="eastAsia"/>
                <w:sz w:val="24"/>
                <w:szCs w:val="24"/>
              </w:rPr>
            </w:pPr>
          </w:p>
          <w:p w14:paraId="25C13994" w14:textId="77777777" w:rsidR="00996D29" w:rsidRDefault="00996D29">
            <w:pPr>
              <w:spacing w:line="400" w:lineRule="exact"/>
              <w:ind w:firstLineChars="200" w:firstLine="480"/>
              <w:rPr>
                <w:rFonts w:ascii="宋体" w:hAnsi="宋体" w:hint="eastAsia"/>
                <w:sz w:val="24"/>
                <w:szCs w:val="24"/>
              </w:rPr>
            </w:pPr>
          </w:p>
          <w:p w14:paraId="00CA992B" w14:textId="77777777" w:rsidR="00996D29" w:rsidRDefault="00996D29">
            <w:pPr>
              <w:spacing w:line="400" w:lineRule="exact"/>
              <w:ind w:firstLineChars="200" w:firstLine="480"/>
              <w:rPr>
                <w:rFonts w:ascii="宋体" w:hAnsi="宋体" w:hint="eastAsia"/>
                <w:sz w:val="24"/>
                <w:szCs w:val="24"/>
              </w:rPr>
            </w:pPr>
          </w:p>
          <w:p w14:paraId="7762B526" w14:textId="77777777" w:rsidR="00996D29" w:rsidRDefault="00E25B35">
            <w:pPr>
              <w:tabs>
                <w:tab w:val="left" w:pos="5529"/>
              </w:tabs>
              <w:spacing w:before="120" w:after="120" w:line="400" w:lineRule="exact"/>
              <w:jc w:val="right"/>
              <w:rPr>
                <w:b/>
              </w:rPr>
            </w:pPr>
            <w:r>
              <w:rPr>
                <w:rFonts w:hint="eastAsia"/>
                <w:b/>
              </w:rPr>
              <w:t>导师签名：</w:t>
            </w:r>
            <w:r>
              <w:rPr>
                <w:rFonts w:hint="eastAsia"/>
                <w:b/>
              </w:rPr>
              <w:t xml:space="preserve"> </w:t>
            </w:r>
            <w:r>
              <w:rPr>
                <w:b/>
              </w:rPr>
              <w:t xml:space="preserve">              </w:t>
            </w:r>
            <w:r>
              <w:rPr>
                <w:rFonts w:hint="eastAsia"/>
                <w:b/>
              </w:rPr>
              <w:t>年</w:t>
            </w:r>
            <w:r>
              <w:rPr>
                <w:rFonts w:hint="eastAsia"/>
                <w:b/>
              </w:rPr>
              <w:t xml:space="preserve"> </w:t>
            </w:r>
            <w:r>
              <w:rPr>
                <w:b/>
              </w:rPr>
              <w:t xml:space="preserve">   </w:t>
            </w:r>
            <w:r>
              <w:rPr>
                <w:rFonts w:hint="eastAsia"/>
                <w:b/>
              </w:rPr>
              <w:t>月</w:t>
            </w:r>
            <w:r>
              <w:rPr>
                <w:rFonts w:hint="eastAsia"/>
                <w:b/>
              </w:rPr>
              <w:t xml:space="preserve"> </w:t>
            </w:r>
            <w:r>
              <w:rPr>
                <w:b/>
              </w:rPr>
              <w:t xml:space="preserve">   </w:t>
            </w:r>
            <w:r>
              <w:rPr>
                <w:rFonts w:hint="eastAsia"/>
                <w:b/>
              </w:rPr>
              <w:t>日</w:t>
            </w:r>
          </w:p>
          <w:p w14:paraId="20CC6B4B" w14:textId="77777777" w:rsidR="00996D29" w:rsidRDefault="00996D29">
            <w:pPr>
              <w:tabs>
                <w:tab w:val="left" w:pos="5529"/>
              </w:tabs>
              <w:spacing w:line="400" w:lineRule="exact"/>
              <w:jc w:val="right"/>
              <w:rPr>
                <w:rFonts w:ascii="黑体" w:eastAsia="黑体" w:hAnsi="黑体" w:hint="eastAsia"/>
                <w:b/>
                <w:sz w:val="32"/>
                <w:szCs w:val="32"/>
              </w:rPr>
            </w:pPr>
          </w:p>
        </w:tc>
      </w:tr>
    </w:tbl>
    <w:p w14:paraId="032764CB" w14:textId="77777777" w:rsidR="00996D29" w:rsidRDefault="00996D29">
      <w:pPr>
        <w:rPr>
          <w:b/>
        </w:rPr>
      </w:pPr>
    </w:p>
    <w:p w14:paraId="195278EB" w14:textId="77777777" w:rsidR="00996D29" w:rsidRDefault="00996D29">
      <w:pPr>
        <w:rPr>
          <w:b/>
        </w:rPr>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1113"/>
        <w:gridCol w:w="1134"/>
        <w:gridCol w:w="3514"/>
        <w:gridCol w:w="1644"/>
      </w:tblGrid>
      <w:tr w:rsidR="00996D29" w14:paraId="6810A052" w14:textId="77777777">
        <w:trPr>
          <w:trHeight w:val="624"/>
        </w:trPr>
        <w:tc>
          <w:tcPr>
            <w:tcW w:w="8952" w:type="dxa"/>
            <w:gridSpan w:val="5"/>
            <w:tcBorders>
              <w:top w:val="single" w:sz="12" w:space="0" w:color="auto"/>
              <w:left w:val="single" w:sz="12" w:space="0" w:color="auto"/>
              <w:right w:val="single" w:sz="12" w:space="0" w:color="auto"/>
            </w:tcBorders>
          </w:tcPr>
          <w:p w14:paraId="0BF5998E" w14:textId="77777777" w:rsidR="00996D29" w:rsidRDefault="00E25B35">
            <w:pPr>
              <w:spacing w:before="120" w:after="120"/>
              <w:jc w:val="center"/>
              <w:rPr>
                <w:b/>
              </w:rPr>
            </w:pPr>
            <w:r>
              <w:rPr>
                <w:rFonts w:hint="eastAsia"/>
                <w:b/>
              </w:rPr>
              <w:lastRenderedPageBreak/>
              <w:t>硕士研究生学位论文开题报告答辩小组名单</w:t>
            </w:r>
          </w:p>
        </w:tc>
      </w:tr>
      <w:tr w:rsidR="00996D29" w14:paraId="3764FB53" w14:textId="77777777">
        <w:trPr>
          <w:trHeight w:val="624"/>
        </w:trPr>
        <w:tc>
          <w:tcPr>
            <w:tcW w:w="1547" w:type="dxa"/>
            <w:tcBorders>
              <w:left w:val="single" w:sz="12" w:space="0" w:color="auto"/>
            </w:tcBorders>
          </w:tcPr>
          <w:p w14:paraId="60E34B6B" w14:textId="77777777" w:rsidR="00996D29" w:rsidRDefault="00E25B35">
            <w:pPr>
              <w:spacing w:before="120" w:after="120"/>
              <w:jc w:val="center"/>
              <w:rPr>
                <w:b/>
              </w:rPr>
            </w:pPr>
            <w:r>
              <w:rPr>
                <w:rFonts w:hint="eastAsia"/>
                <w:b/>
              </w:rPr>
              <w:t>姓名</w:t>
            </w:r>
          </w:p>
        </w:tc>
        <w:tc>
          <w:tcPr>
            <w:tcW w:w="1113" w:type="dxa"/>
          </w:tcPr>
          <w:p w14:paraId="0AD13BB7" w14:textId="77777777" w:rsidR="00996D29" w:rsidRDefault="00E25B35">
            <w:pPr>
              <w:spacing w:before="120" w:after="120"/>
              <w:jc w:val="center"/>
              <w:rPr>
                <w:b/>
              </w:rPr>
            </w:pPr>
            <w:r>
              <w:rPr>
                <w:rFonts w:hint="eastAsia"/>
                <w:b/>
              </w:rPr>
              <w:t>职称</w:t>
            </w:r>
          </w:p>
        </w:tc>
        <w:tc>
          <w:tcPr>
            <w:tcW w:w="1134" w:type="dxa"/>
            <w:tcBorders>
              <w:right w:val="single" w:sz="4" w:space="0" w:color="auto"/>
            </w:tcBorders>
          </w:tcPr>
          <w:p w14:paraId="17EC87EA" w14:textId="77777777" w:rsidR="00996D29" w:rsidRDefault="00E25B35">
            <w:pPr>
              <w:spacing w:before="120" w:after="120"/>
              <w:jc w:val="center"/>
              <w:rPr>
                <w:b/>
              </w:rPr>
            </w:pPr>
            <w:r>
              <w:rPr>
                <w:rFonts w:hint="eastAsia"/>
                <w:b/>
              </w:rPr>
              <w:t>是否硕导</w:t>
            </w:r>
          </w:p>
        </w:tc>
        <w:tc>
          <w:tcPr>
            <w:tcW w:w="3514" w:type="dxa"/>
            <w:tcBorders>
              <w:right w:val="single" w:sz="4" w:space="0" w:color="auto"/>
            </w:tcBorders>
          </w:tcPr>
          <w:p w14:paraId="6826EAD5" w14:textId="77777777" w:rsidR="00996D29" w:rsidRDefault="00E25B35">
            <w:pPr>
              <w:spacing w:before="120" w:after="120"/>
              <w:jc w:val="center"/>
              <w:rPr>
                <w:b/>
              </w:rPr>
            </w:pPr>
            <w:r>
              <w:rPr>
                <w:rFonts w:hint="eastAsia"/>
                <w:b/>
              </w:rPr>
              <w:t>工</w:t>
            </w:r>
            <w:r>
              <w:rPr>
                <w:rFonts w:hint="eastAsia"/>
                <w:b/>
              </w:rPr>
              <w:t xml:space="preserve">    </w:t>
            </w:r>
            <w:r>
              <w:rPr>
                <w:rFonts w:hint="eastAsia"/>
                <w:b/>
              </w:rPr>
              <w:t>作</w:t>
            </w:r>
            <w:r>
              <w:rPr>
                <w:rFonts w:hint="eastAsia"/>
                <w:b/>
              </w:rPr>
              <w:t xml:space="preserve">    </w:t>
            </w:r>
            <w:r>
              <w:rPr>
                <w:rFonts w:hint="eastAsia"/>
                <w:b/>
              </w:rPr>
              <w:t>单</w:t>
            </w:r>
            <w:r>
              <w:rPr>
                <w:rFonts w:hint="eastAsia"/>
                <w:b/>
              </w:rPr>
              <w:t xml:space="preserve">   </w:t>
            </w:r>
            <w:r>
              <w:rPr>
                <w:rFonts w:hint="eastAsia"/>
                <w:b/>
              </w:rPr>
              <w:t>位</w:t>
            </w:r>
          </w:p>
        </w:tc>
        <w:tc>
          <w:tcPr>
            <w:tcW w:w="1644" w:type="dxa"/>
            <w:tcBorders>
              <w:left w:val="single" w:sz="4" w:space="0" w:color="auto"/>
              <w:right w:val="single" w:sz="12" w:space="0" w:color="auto"/>
            </w:tcBorders>
          </w:tcPr>
          <w:p w14:paraId="380BCA84" w14:textId="77777777" w:rsidR="00996D29" w:rsidRDefault="00E25B35">
            <w:pPr>
              <w:spacing w:before="120" w:after="120"/>
              <w:jc w:val="center"/>
              <w:rPr>
                <w:b/>
              </w:rPr>
            </w:pPr>
            <w:r>
              <w:rPr>
                <w:rFonts w:hint="eastAsia"/>
                <w:b/>
              </w:rPr>
              <w:t>签名</w:t>
            </w:r>
          </w:p>
        </w:tc>
      </w:tr>
      <w:tr w:rsidR="00996D29" w14:paraId="101385B2" w14:textId="77777777">
        <w:trPr>
          <w:trHeight w:val="624"/>
        </w:trPr>
        <w:tc>
          <w:tcPr>
            <w:tcW w:w="1547" w:type="dxa"/>
            <w:tcBorders>
              <w:left w:val="single" w:sz="12" w:space="0" w:color="auto"/>
            </w:tcBorders>
          </w:tcPr>
          <w:p w14:paraId="380A8308" w14:textId="77777777" w:rsidR="00996D29" w:rsidRDefault="00E25B35">
            <w:pPr>
              <w:spacing w:before="120" w:after="120"/>
              <w:rPr>
                <w:b/>
                <w:color w:val="FF0000"/>
                <w:sz w:val="18"/>
                <w:szCs w:val="18"/>
              </w:rPr>
            </w:pPr>
            <w:r>
              <w:rPr>
                <w:rFonts w:hint="eastAsia"/>
                <w:b/>
                <w:color w:val="FF0000"/>
                <w:sz w:val="18"/>
                <w:szCs w:val="18"/>
              </w:rPr>
              <w:t>默认为组长</w:t>
            </w:r>
          </w:p>
        </w:tc>
        <w:tc>
          <w:tcPr>
            <w:tcW w:w="1113" w:type="dxa"/>
          </w:tcPr>
          <w:p w14:paraId="0651A89F" w14:textId="77777777" w:rsidR="00996D29" w:rsidRDefault="00996D29">
            <w:pPr>
              <w:spacing w:before="120" w:after="120"/>
              <w:rPr>
                <w:b/>
              </w:rPr>
            </w:pPr>
          </w:p>
        </w:tc>
        <w:tc>
          <w:tcPr>
            <w:tcW w:w="1134" w:type="dxa"/>
            <w:tcBorders>
              <w:right w:val="single" w:sz="4" w:space="0" w:color="auto"/>
            </w:tcBorders>
          </w:tcPr>
          <w:p w14:paraId="05BE7FA8" w14:textId="77777777" w:rsidR="00996D29" w:rsidRDefault="00996D29">
            <w:pPr>
              <w:spacing w:before="120" w:after="120"/>
              <w:rPr>
                <w:b/>
              </w:rPr>
            </w:pPr>
          </w:p>
        </w:tc>
        <w:tc>
          <w:tcPr>
            <w:tcW w:w="3514" w:type="dxa"/>
            <w:tcBorders>
              <w:right w:val="single" w:sz="4" w:space="0" w:color="auto"/>
            </w:tcBorders>
          </w:tcPr>
          <w:p w14:paraId="783403BB" w14:textId="77777777" w:rsidR="00996D29" w:rsidRDefault="00996D29">
            <w:pPr>
              <w:spacing w:before="120" w:after="120"/>
              <w:ind w:rightChars="744" w:right="1562"/>
              <w:rPr>
                <w:b/>
              </w:rPr>
            </w:pPr>
          </w:p>
        </w:tc>
        <w:tc>
          <w:tcPr>
            <w:tcW w:w="1644" w:type="dxa"/>
            <w:tcBorders>
              <w:left w:val="single" w:sz="4" w:space="0" w:color="auto"/>
              <w:right w:val="single" w:sz="12" w:space="0" w:color="auto"/>
            </w:tcBorders>
          </w:tcPr>
          <w:p w14:paraId="7E800382" w14:textId="77777777" w:rsidR="00996D29" w:rsidRDefault="00996D29">
            <w:pPr>
              <w:spacing w:before="120" w:after="120"/>
              <w:rPr>
                <w:b/>
              </w:rPr>
            </w:pPr>
          </w:p>
        </w:tc>
      </w:tr>
      <w:tr w:rsidR="00996D29" w14:paraId="6C7A5DA2" w14:textId="77777777">
        <w:trPr>
          <w:trHeight w:val="624"/>
        </w:trPr>
        <w:tc>
          <w:tcPr>
            <w:tcW w:w="1547" w:type="dxa"/>
            <w:tcBorders>
              <w:left w:val="single" w:sz="12" w:space="0" w:color="auto"/>
            </w:tcBorders>
          </w:tcPr>
          <w:p w14:paraId="57FCADB1" w14:textId="77777777" w:rsidR="00996D29" w:rsidRDefault="00996D29">
            <w:pPr>
              <w:spacing w:before="120" w:after="120"/>
              <w:rPr>
                <w:b/>
              </w:rPr>
            </w:pPr>
          </w:p>
        </w:tc>
        <w:tc>
          <w:tcPr>
            <w:tcW w:w="1113" w:type="dxa"/>
          </w:tcPr>
          <w:p w14:paraId="13A049B4" w14:textId="77777777" w:rsidR="00996D29" w:rsidRDefault="00996D29">
            <w:pPr>
              <w:spacing w:before="120" w:after="120"/>
              <w:rPr>
                <w:b/>
              </w:rPr>
            </w:pPr>
          </w:p>
        </w:tc>
        <w:tc>
          <w:tcPr>
            <w:tcW w:w="1134" w:type="dxa"/>
            <w:tcBorders>
              <w:right w:val="single" w:sz="4" w:space="0" w:color="auto"/>
            </w:tcBorders>
          </w:tcPr>
          <w:p w14:paraId="07382F2C" w14:textId="77777777" w:rsidR="00996D29" w:rsidRDefault="00996D29">
            <w:pPr>
              <w:spacing w:before="120" w:after="120"/>
              <w:rPr>
                <w:b/>
              </w:rPr>
            </w:pPr>
          </w:p>
        </w:tc>
        <w:tc>
          <w:tcPr>
            <w:tcW w:w="3514" w:type="dxa"/>
            <w:tcBorders>
              <w:right w:val="single" w:sz="4" w:space="0" w:color="auto"/>
            </w:tcBorders>
          </w:tcPr>
          <w:p w14:paraId="117667FB" w14:textId="77777777" w:rsidR="00996D29" w:rsidRDefault="00996D29">
            <w:pPr>
              <w:spacing w:before="120" w:after="120"/>
              <w:rPr>
                <w:b/>
              </w:rPr>
            </w:pPr>
          </w:p>
        </w:tc>
        <w:tc>
          <w:tcPr>
            <w:tcW w:w="1644" w:type="dxa"/>
            <w:tcBorders>
              <w:left w:val="single" w:sz="4" w:space="0" w:color="auto"/>
              <w:right w:val="single" w:sz="12" w:space="0" w:color="auto"/>
            </w:tcBorders>
          </w:tcPr>
          <w:p w14:paraId="067FB61E" w14:textId="77777777" w:rsidR="00996D29" w:rsidRDefault="00996D29">
            <w:pPr>
              <w:spacing w:before="120" w:after="120"/>
              <w:rPr>
                <w:b/>
              </w:rPr>
            </w:pPr>
          </w:p>
        </w:tc>
      </w:tr>
      <w:tr w:rsidR="00996D29" w14:paraId="06EC9455" w14:textId="77777777">
        <w:trPr>
          <w:trHeight w:val="624"/>
        </w:trPr>
        <w:tc>
          <w:tcPr>
            <w:tcW w:w="1547" w:type="dxa"/>
            <w:tcBorders>
              <w:left w:val="single" w:sz="12" w:space="0" w:color="auto"/>
            </w:tcBorders>
          </w:tcPr>
          <w:p w14:paraId="2D670DA8" w14:textId="77777777" w:rsidR="00996D29" w:rsidRDefault="00996D29">
            <w:pPr>
              <w:spacing w:before="120" w:after="120"/>
              <w:rPr>
                <w:b/>
              </w:rPr>
            </w:pPr>
          </w:p>
        </w:tc>
        <w:tc>
          <w:tcPr>
            <w:tcW w:w="1113" w:type="dxa"/>
          </w:tcPr>
          <w:p w14:paraId="6583BEF8" w14:textId="77777777" w:rsidR="00996D29" w:rsidRDefault="00996D29">
            <w:pPr>
              <w:spacing w:before="120" w:after="120"/>
              <w:rPr>
                <w:b/>
              </w:rPr>
            </w:pPr>
          </w:p>
        </w:tc>
        <w:tc>
          <w:tcPr>
            <w:tcW w:w="1134" w:type="dxa"/>
            <w:tcBorders>
              <w:right w:val="single" w:sz="4" w:space="0" w:color="auto"/>
            </w:tcBorders>
          </w:tcPr>
          <w:p w14:paraId="0A42213D" w14:textId="77777777" w:rsidR="00996D29" w:rsidRDefault="00996D29">
            <w:pPr>
              <w:spacing w:before="120" w:after="120"/>
              <w:rPr>
                <w:b/>
              </w:rPr>
            </w:pPr>
          </w:p>
        </w:tc>
        <w:tc>
          <w:tcPr>
            <w:tcW w:w="3514" w:type="dxa"/>
            <w:tcBorders>
              <w:right w:val="single" w:sz="4" w:space="0" w:color="auto"/>
            </w:tcBorders>
          </w:tcPr>
          <w:p w14:paraId="2601DF47" w14:textId="77777777" w:rsidR="00996D29" w:rsidRDefault="00996D29">
            <w:pPr>
              <w:spacing w:before="120" w:after="120"/>
              <w:rPr>
                <w:b/>
              </w:rPr>
            </w:pPr>
          </w:p>
        </w:tc>
        <w:tc>
          <w:tcPr>
            <w:tcW w:w="1644" w:type="dxa"/>
            <w:tcBorders>
              <w:left w:val="single" w:sz="4" w:space="0" w:color="auto"/>
              <w:right w:val="single" w:sz="12" w:space="0" w:color="auto"/>
            </w:tcBorders>
          </w:tcPr>
          <w:p w14:paraId="30DF7086" w14:textId="77777777" w:rsidR="00996D29" w:rsidRDefault="00996D29">
            <w:pPr>
              <w:spacing w:before="120" w:after="120"/>
              <w:rPr>
                <w:b/>
              </w:rPr>
            </w:pPr>
          </w:p>
        </w:tc>
      </w:tr>
      <w:tr w:rsidR="00996D29" w14:paraId="0DD05E1A" w14:textId="77777777">
        <w:trPr>
          <w:trHeight w:val="624"/>
        </w:trPr>
        <w:tc>
          <w:tcPr>
            <w:tcW w:w="1547" w:type="dxa"/>
            <w:tcBorders>
              <w:left w:val="single" w:sz="12" w:space="0" w:color="auto"/>
            </w:tcBorders>
          </w:tcPr>
          <w:p w14:paraId="3D033794" w14:textId="77777777" w:rsidR="00996D29" w:rsidRDefault="00996D29">
            <w:pPr>
              <w:spacing w:before="120" w:after="120"/>
              <w:rPr>
                <w:b/>
              </w:rPr>
            </w:pPr>
          </w:p>
        </w:tc>
        <w:tc>
          <w:tcPr>
            <w:tcW w:w="1113" w:type="dxa"/>
          </w:tcPr>
          <w:p w14:paraId="3F77F32B" w14:textId="77777777" w:rsidR="00996D29" w:rsidRDefault="00996D29">
            <w:pPr>
              <w:spacing w:before="120" w:after="120"/>
              <w:rPr>
                <w:b/>
              </w:rPr>
            </w:pPr>
          </w:p>
        </w:tc>
        <w:tc>
          <w:tcPr>
            <w:tcW w:w="1134" w:type="dxa"/>
            <w:tcBorders>
              <w:right w:val="single" w:sz="4" w:space="0" w:color="auto"/>
            </w:tcBorders>
          </w:tcPr>
          <w:p w14:paraId="77B8A09E" w14:textId="77777777" w:rsidR="00996D29" w:rsidRDefault="00996D29">
            <w:pPr>
              <w:spacing w:before="120" w:after="120"/>
              <w:rPr>
                <w:b/>
              </w:rPr>
            </w:pPr>
          </w:p>
        </w:tc>
        <w:tc>
          <w:tcPr>
            <w:tcW w:w="3514" w:type="dxa"/>
            <w:tcBorders>
              <w:right w:val="single" w:sz="4" w:space="0" w:color="auto"/>
            </w:tcBorders>
          </w:tcPr>
          <w:p w14:paraId="00F6D21A" w14:textId="77777777" w:rsidR="00996D29" w:rsidRDefault="00996D29">
            <w:pPr>
              <w:spacing w:before="120" w:after="120"/>
              <w:rPr>
                <w:b/>
              </w:rPr>
            </w:pPr>
          </w:p>
        </w:tc>
        <w:tc>
          <w:tcPr>
            <w:tcW w:w="1644" w:type="dxa"/>
            <w:tcBorders>
              <w:left w:val="single" w:sz="4" w:space="0" w:color="auto"/>
              <w:right w:val="single" w:sz="12" w:space="0" w:color="auto"/>
            </w:tcBorders>
          </w:tcPr>
          <w:p w14:paraId="17E6D6EF" w14:textId="77777777" w:rsidR="00996D29" w:rsidRDefault="00996D29">
            <w:pPr>
              <w:spacing w:before="120" w:after="120"/>
              <w:rPr>
                <w:b/>
              </w:rPr>
            </w:pPr>
          </w:p>
        </w:tc>
      </w:tr>
      <w:tr w:rsidR="00996D29" w14:paraId="08959DE6" w14:textId="77777777">
        <w:trPr>
          <w:trHeight w:val="624"/>
        </w:trPr>
        <w:tc>
          <w:tcPr>
            <w:tcW w:w="1547" w:type="dxa"/>
            <w:tcBorders>
              <w:left w:val="single" w:sz="12" w:space="0" w:color="auto"/>
              <w:bottom w:val="single" w:sz="12" w:space="0" w:color="auto"/>
            </w:tcBorders>
          </w:tcPr>
          <w:p w14:paraId="0DB6D12B" w14:textId="77777777" w:rsidR="00996D29" w:rsidRDefault="00E25B35">
            <w:pPr>
              <w:spacing w:before="120" w:after="120"/>
              <w:rPr>
                <w:b/>
                <w:color w:val="FF0000"/>
                <w:sz w:val="18"/>
                <w:szCs w:val="18"/>
              </w:rPr>
            </w:pPr>
            <w:r>
              <w:rPr>
                <w:rFonts w:hint="eastAsia"/>
                <w:b/>
                <w:color w:val="FF0000"/>
                <w:sz w:val="18"/>
                <w:szCs w:val="18"/>
              </w:rPr>
              <w:t>不够可另插入行</w:t>
            </w:r>
          </w:p>
        </w:tc>
        <w:tc>
          <w:tcPr>
            <w:tcW w:w="1113" w:type="dxa"/>
            <w:tcBorders>
              <w:bottom w:val="single" w:sz="12" w:space="0" w:color="auto"/>
            </w:tcBorders>
          </w:tcPr>
          <w:p w14:paraId="398325EB" w14:textId="77777777" w:rsidR="00996D29" w:rsidRDefault="00996D29">
            <w:pPr>
              <w:spacing w:before="120" w:after="120"/>
              <w:rPr>
                <w:b/>
              </w:rPr>
            </w:pPr>
          </w:p>
        </w:tc>
        <w:tc>
          <w:tcPr>
            <w:tcW w:w="1134" w:type="dxa"/>
            <w:tcBorders>
              <w:bottom w:val="single" w:sz="12" w:space="0" w:color="auto"/>
              <w:right w:val="single" w:sz="4" w:space="0" w:color="auto"/>
            </w:tcBorders>
          </w:tcPr>
          <w:p w14:paraId="7752688B" w14:textId="77777777" w:rsidR="00996D29" w:rsidRDefault="00996D29">
            <w:pPr>
              <w:spacing w:before="120" w:after="120"/>
              <w:rPr>
                <w:b/>
              </w:rPr>
            </w:pPr>
          </w:p>
        </w:tc>
        <w:tc>
          <w:tcPr>
            <w:tcW w:w="3514" w:type="dxa"/>
            <w:tcBorders>
              <w:bottom w:val="single" w:sz="12" w:space="0" w:color="auto"/>
              <w:right w:val="single" w:sz="4" w:space="0" w:color="auto"/>
            </w:tcBorders>
          </w:tcPr>
          <w:p w14:paraId="2F819F9F" w14:textId="77777777" w:rsidR="00996D29" w:rsidRDefault="00996D29">
            <w:pPr>
              <w:spacing w:before="120" w:after="120"/>
              <w:rPr>
                <w:b/>
              </w:rPr>
            </w:pPr>
          </w:p>
        </w:tc>
        <w:tc>
          <w:tcPr>
            <w:tcW w:w="1644" w:type="dxa"/>
            <w:tcBorders>
              <w:left w:val="single" w:sz="4" w:space="0" w:color="auto"/>
              <w:bottom w:val="single" w:sz="12" w:space="0" w:color="auto"/>
              <w:right w:val="single" w:sz="12" w:space="0" w:color="auto"/>
            </w:tcBorders>
          </w:tcPr>
          <w:p w14:paraId="1AD56BCF" w14:textId="77777777" w:rsidR="00996D29" w:rsidRDefault="00996D29">
            <w:pPr>
              <w:spacing w:before="120" w:after="120"/>
              <w:rPr>
                <w:b/>
              </w:rPr>
            </w:pPr>
          </w:p>
        </w:tc>
      </w:tr>
      <w:tr w:rsidR="00996D29" w14:paraId="333412EA" w14:textId="77777777">
        <w:trPr>
          <w:trHeight w:val="3468"/>
        </w:trPr>
        <w:tc>
          <w:tcPr>
            <w:tcW w:w="8952" w:type="dxa"/>
            <w:gridSpan w:val="5"/>
            <w:tcBorders>
              <w:top w:val="single" w:sz="8" w:space="0" w:color="auto"/>
              <w:left w:val="single" w:sz="12" w:space="0" w:color="auto"/>
              <w:bottom w:val="single" w:sz="12" w:space="0" w:color="auto"/>
              <w:right w:val="single" w:sz="12" w:space="0" w:color="auto"/>
            </w:tcBorders>
          </w:tcPr>
          <w:p w14:paraId="6ED72EC8" w14:textId="77777777" w:rsidR="00996D29" w:rsidRDefault="00E25B35">
            <w:pPr>
              <w:spacing w:before="120" w:after="120"/>
              <w:rPr>
                <w:b/>
              </w:rPr>
            </w:pPr>
            <w:r>
              <w:rPr>
                <w:rFonts w:hint="eastAsia"/>
                <w:b/>
              </w:rPr>
              <w:t>开题报告答辩小组审查意见：</w:t>
            </w:r>
          </w:p>
          <w:p w14:paraId="502AB1A1" w14:textId="77777777" w:rsidR="00996D29" w:rsidRDefault="00E25B35">
            <w:pPr>
              <w:spacing w:before="120" w:after="120"/>
              <w:rPr>
                <w:rFonts w:ascii="宋体" w:hAnsi="宋体" w:hint="eastAsia"/>
                <w:b/>
              </w:rPr>
            </w:pPr>
            <w:r>
              <w:rPr>
                <w:rFonts w:hint="eastAsia"/>
              </w:rPr>
              <w:t>（</w:t>
            </w:r>
            <w:r>
              <w:rPr>
                <w:rFonts w:ascii="宋体" w:hAnsi="宋体" w:hint="eastAsia"/>
                <w:color w:val="000000"/>
              </w:rPr>
              <w:t>对学位论文选题依据、研究创新性、研究方案可行性和研究生本人工作基础等方面进行评价；提出开题报告存在的主要问题和修改意见；</w:t>
            </w:r>
            <w:r>
              <w:rPr>
                <w:rFonts w:ascii="宋体" w:hAnsi="宋体" w:hint="eastAsia"/>
              </w:rPr>
              <w:t>明确开题报告“通过”或“不通过”。</w:t>
            </w:r>
            <w:r>
              <w:rPr>
                <w:rFonts w:ascii="宋体" w:hAnsi="宋体" w:hint="eastAsia"/>
                <w:color w:val="000000"/>
              </w:rPr>
              <w:t>）</w:t>
            </w:r>
          </w:p>
          <w:p w14:paraId="10ED5AD0" w14:textId="77777777" w:rsidR="00996D29" w:rsidRDefault="00E25B35">
            <w:pPr>
              <w:spacing w:line="400" w:lineRule="exact"/>
              <w:rPr>
                <w:rFonts w:ascii="宋体" w:hAnsi="宋体" w:hint="eastAsia"/>
              </w:rPr>
            </w:pPr>
            <w:r>
              <w:rPr>
                <w:rFonts w:ascii="宋体" w:hAnsi="宋体" w:hint="eastAsia"/>
              </w:rPr>
              <w:t xml:space="preserve">    </w:t>
            </w:r>
          </w:p>
          <w:p w14:paraId="7CC1918F" w14:textId="77777777" w:rsidR="00996D29" w:rsidRDefault="00996D29">
            <w:pPr>
              <w:spacing w:line="400" w:lineRule="exact"/>
              <w:rPr>
                <w:rFonts w:ascii="宋体" w:hAnsi="宋体" w:hint="eastAsia"/>
              </w:rPr>
            </w:pPr>
          </w:p>
          <w:p w14:paraId="28FA1D67" w14:textId="77777777" w:rsidR="00996D29" w:rsidRDefault="00996D29">
            <w:pPr>
              <w:spacing w:line="400" w:lineRule="exact"/>
              <w:rPr>
                <w:rFonts w:ascii="宋体" w:hAnsi="宋体" w:hint="eastAsia"/>
              </w:rPr>
            </w:pPr>
          </w:p>
          <w:p w14:paraId="1E46B50A" w14:textId="77777777" w:rsidR="00996D29" w:rsidRDefault="00996D29">
            <w:pPr>
              <w:spacing w:line="400" w:lineRule="exact"/>
              <w:rPr>
                <w:rFonts w:ascii="宋体" w:hAnsi="宋体" w:hint="eastAsia"/>
              </w:rPr>
            </w:pPr>
          </w:p>
          <w:p w14:paraId="199BF217" w14:textId="77777777" w:rsidR="00996D29" w:rsidRDefault="00996D29">
            <w:pPr>
              <w:spacing w:line="400" w:lineRule="exact"/>
              <w:rPr>
                <w:rFonts w:ascii="宋体" w:hAnsi="宋体" w:hint="eastAsia"/>
              </w:rPr>
            </w:pPr>
          </w:p>
          <w:p w14:paraId="0EA30B57" w14:textId="77777777" w:rsidR="00996D29" w:rsidRDefault="00996D29">
            <w:pPr>
              <w:spacing w:line="400" w:lineRule="exact"/>
              <w:rPr>
                <w:rFonts w:ascii="宋体" w:hAnsi="宋体" w:hint="eastAsia"/>
              </w:rPr>
            </w:pPr>
          </w:p>
          <w:p w14:paraId="1FF6B7D0" w14:textId="77777777" w:rsidR="00996D29" w:rsidRDefault="00996D29">
            <w:pPr>
              <w:spacing w:line="400" w:lineRule="exact"/>
              <w:rPr>
                <w:rFonts w:ascii="宋体" w:hAnsi="宋体" w:hint="eastAsia"/>
              </w:rPr>
            </w:pPr>
          </w:p>
          <w:p w14:paraId="56F66AAC" w14:textId="77777777" w:rsidR="00996D29" w:rsidRDefault="00996D29">
            <w:pPr>
              <w:spacing w:line="400" w:lineRule="exact"/>
              <w:rPr>
                <w:rFonts w:ascii="宋体" w:hAnsi="宋体" w:hint="eastAsia"/>
              </w:rPr>
            </w:pPr>
          </w:p>
          <w:p w14:paraId="46672698" w14:textId="77777777" w:rsidR="00996D29" w:rsidRDefault="00996D29">
            <w:pPr>
              <w:spacing w:line="400" w:lineRule="exact"/>
              <w:rPr>
                <w:rFonts w:ascii="宋体" w:hAnsi="宋体" w:hint="eastAsia"/>
              </w:rPr>
            </w:pPr>
          </w:p>
          <w:p w14:paraId="7E407473" w14:textId="77777777" w:rsidR="00996D29" w:rsidRDefault="00996D29">
            <w:pPr>
              <w:spacing w:line="400" w:lineRule="exact"/>
              <w:rPr>
                <w:rFonts w:ascii="宋体" w:hAnsi="宋体" w:hint="eastAsia"/>
              </w:rPr>
            </w:pPr>
          </w:p>
          <w:p w14:paraId="09C05AD0" w14:textId="77777777" w:rsidR="00996D29" w:rsidRDefault="00996D29">
            <w:pPr>
              <w:spacing w:line="400" w:lineRule="exact"/>
              <w:rPr>
                <w:rFonts w:ascii="宋体" w:hAnsi="宋体" w:hint="eastAsia"/>
              </w:rPr>
            </w:pPr>
          </w:p>
          <w:p w14:paraId="33689AEE" w14:textId="77777777" w:rsidR="00996D29" w:rsidRDefault="00996D29">
            <w:pPr>
              <w:spacing w:line="400" w:lineRule="exact"/>
              <w:rPr>
                <w:rFonts w:ascii="宋体" w:hAnsi="宋体" w:hint="eastAsia"/>
              </w:rPr>
            </w:pPr>
          </w:p>
          <w:p w14:paraId="4F0C6D3C" w14:textId="77777777" w:rsidR="00996D29" w:rsidRDefault="00996D29">
            <w:pPr>
              <w:spacing w:line="400" w:lineRule="exact"/>
              <w:rPr>
                <w:rFonts w:ascii="宋体" w:hAnsi="宋体" w:hint="eastAsia"/>
              </w:rPr>
            </w:pPr>
          </w:p>
          <w:p w14:paraId="2AC7694B" w14:textId="77777777" w:rsidR="00996D29" w:rsidRDefault="00996D29">
            <w:pPr>
              <w:spacing w:line="400" w:lineRule="exact"/>
              <w:rPr>
                <w:rFonts w:ascii="宋体" w:hAnsi="宋体" w:hint="eastAsia"/>
              </w:rPr>
            </w:pPr>
          </w:p>
          <w:p w14:paraId="3F1F3B90" w14:textId="77777777" w:rsidR="00996D29" w:rsidRDefault="00996D29">
            <w:pPr>
              <w:spacing w:line="400" w:lineRule="exact"/>
              <w:rPr>
                <w:rFonts w:ascii="宋体" w:hAnsi="宋体" w:hint="eastAsia"/>
              </w:rPr>
            </w:pPr>
          </w:p>
          <w:p w14:paraId="2C3CCA92" w14:textId="77777777" w:rsidR="00996D29" w:rsidRDefault="00E25B35">
            <w:pPr>
              <w:spacing w:before="120" w:after="360"/>
              <w:ind w:firstLineChars="1400" w:firstLine="2951"/>
              <w:rPr>
                <w:b/>
              </w:rPr>
            </w:pPr>
            <w:r>
              <w:rPr>
                <w:rFonts w:hint="eastAsia"/>
                <w:b/>
              </w:rPr>
              <w:t>开题报告评议小组组长签名：</w:t>
            </w: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6FC6669C" w14:textId="77777777" w:rsidR="00996D29" w:rsidRDefault="00996D29">
      <w:pPr>
        <w:rPr>
          <w:b/>
        </w:rPr>
      </w:pPr>
    </w:p>
    <w:sectPr w:rsidR="00996D29">
      <w:headerReference w:type="default" r:id="rId16"/>
      <w:footerReference w:type="default" r:id="rId17"/>
      <w:pgSz w:w="11906" w:h="16838"/>
      <w:pgMar w:top="1701" w:right="1701" w:bottom="170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06528" w14:textId="77777777" w:rsidR="003A2DF6" w:rsidRDefault="003A2DF6">
      <w:r>
        <w:separator/>
      </w:r>
    </w:p>
  </w:endnote>
  <w:endnote w:type="continuationSeparator" w:id="0">
    <w:p w14:paraId="4BDB52DB" w14:textId="77777777" w:rsidR="003A2DF6" w:rsidRDefault="003A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90C01" w14:textId="77777777" w:rsidR="00996D29" w:rsidRDefault="00E25B35">
    <w:pPr>
      <w:pStyle w:val="a5"/>
      <w:rPr>
        <w:sz w:val="24"/>
        <w:szCs w:val="24"/>
      </w:rPr>
    </w:pPr>
    <w:r>
      <w:rPr>
        <w:rFonts w:hint="eastAsia"/>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210E639F" w14:textId="77777777" w:rsidR="00996D29" w:rsidRDefault="00996D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448E0" w14:textId="77777777" w:rsidR="00996D29" w:rsidRDefault="00996D29">
    <w:pPr>
      <w:pStyle w:val="a5"/>
      <w:jc w:val="center"/>
    </w:pPr>
  </w:p>
  <w:p w14:paraId="68DCACB0" w14:textId="77777777" w:rsidR="00996D29" w:rsidRDefault="00996D2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488ED" w14:textId="77777777" w:rsidR="00996D29" w:rsidRDefault="00E25B35">
    <w:pPr>
      <w:pStyle w:val="a5"/>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0A25E902" w14:textId="77777777" w:rsidR="00996D29" w:rsidRDefault="00996D2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64719" w14:textId="77777777" w:rsidR="00996D29" w:rsidRDefault="00996D29">
    <w:pPr>
      <w:pStyle w:val="a5"/>
      <w:jc w:val="center"/>
    </w:pPr>
  </w:p>
  <w:p w14:paraId="3C82553C" w14:textId="77777777" w:rsidR="00996D29" w:rsidRDefault="00996D29">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9D1EA" w14:textId="77777777" w:rsidR="00996D29" w:rsidRDefault="00E25B35">
    <w:pPr>
      <w:pStyle w:val="a5"/>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79D6F6B7" w14:textId="77777777" w:rsidR="00996D29" w:rsidRDefault="00996D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43E33" w14:textId="77777777" w:rsidR="003A2DF6" w:rsidRDefault="003A2DF6">
      <w:r>
        <w:separator/>
      </w:r>
    </w:p>
  </w:footnote>
  <w:footnote w:type="continuationSeparator" w:id="0">
    <w:p w14:paraId="64BB70A0" w14:textId="77777777" w:rsidR="003A2DF6" w:rsidRDefault="003A2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2DDE9" w14:textId="77777777" w:rsidR="00996D29" w:rsidRDefault="00996D29">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160E2" w14:textId="77777777" w:rsidR="00996D29" w:rsidRDefault="00996D29">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52A9A" w14:textId="77777777" w:rsidR="00996D29" w:rsidRDefault="00996D2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708DD7"/>
    <w:multiLevelType w:val="singleLevel"/>
    <w:tmpl w:val="89708DD7"/>
    <w:lvl w:ilvl="0">
      <w:start w:val="2"/>
      <w:numFmt w:val="decimal"/>
      <w:suff w:val="nothing"/>
      <w:lvlText w:val="（%1）"/>
      <w:lvlJc w:val="left"/>
    </w:lvl>
  </w:abstractNum>
  <w:abstractNum w:abstractNumId="1" w15:restartNumberingAfterBreak="0">
    <w:nsid w:val="09955786"/>
    <w:multiLevelType w:val="multilevel"/>
    <w:tmpl w:val="09955786"/>
    <w:lvl w:ilvl="0">
      <w:start w:val="1"/>
      <w:numFmt w:val="decimal"/>
      <w:pStyle w:val="1"/>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BA7ADA"/>
    <w:multiLevelType w:val="multilevel"/>
    <w:tmpl w:val="17BA7ADA"/>
    <w:lvl w:ilvl="0">
      <w:start w:val="1"/>
      <w:numFmt w:val="decimal"/>
      <w:suff w:val="nothing"/>
      <w:lvlText w:val="第%1章　"/>
      <w:lvlJc w:val="center"/>
      <w:pPr>
        <w:ind w:left="0" w:firstLine="0"/>
      </w:pPr>
      <w:rPr>
        <w:rFonts w:eastAsia="黑体" w:hint="eastAsia"/>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start w:val="1"/>
      <w:numFmt w:val="decimal"/>
      <w:pStyle w:val="2"/>
      <w:isLgl/>
      <w:suff w:val="nothing"/>
      <w:lvlText w:val="%1.%2　"/>
      <w:lvlJc w:val="left"/>
      <w:pPr>
        <w:ind w:left="0" w:firstLine="0"/>
      </w:pPr>
      <w:rPr>
        <w:rFonts w:ascii="Times" w:eastAsia="黑体" w:hAnsi="Times" w:hint="default"/>
        <w:b w:val="0"/>
        <w:i w:val="0"/>
        <w:sz w:val="28"/>
      </w:rPr>
    </w:lvl>
    <w:lvl w:ilvl="2">
      <w:start w:val="1"/>
      <w:numFmt w:val="decimal"/>
      <w:suff w:val="nothing"/>
      <w:lvlText w:val="%1.%2.%3　"/>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6"/>
        <w:u w:val="none"/>
        <w:vertAlign w:val="baseline"/>
      </w:rPr>
    </w:lvl>
    <w:lvl w:ilvl="3">
      <w:start w:val="1"/>
      <w:numFmt w:val="decimal"/>
      <w:suff w:val="nothing"/>
      <w:lvlText w:val="%1.%2.%3.%4　"/>
      <w:lvlJc w:val="left"/>
      <w:pPr>
        <w:ind w:left="0" w:firstLine="0"/>
      </w:pPr>
      <w:rPr>
        <w:rFonts w:ascii="Times New Roman" w:eastAsia="黑体" w:hAnsi="Times New Roman" w:hint="default"/>
        <w:b w:val="0"/>
        <w:i w:val="0"/>
        <w:sz w:val="24"/>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A75E2E3"/>
    <w:multiLevelType w:val="singleLevel"/>
    <w:tmpl w:val="4A75E2E3"/>
    <w:lvl w:ilvl="0">
      <w:numFmt w:val="decimal"/>
      <w:suff w:val="nothing"/>
      <w:lvlText w:val="（%1）"/>
      <w:lvlJc w:val="left"/>
    </w:lvl>
  </w:abstractNum>
  <w:abstractNum w:abstractNumId="4" w15:restartNumberingAfterBreak="0">
    <w:nsid w:val="5B46273F"/>
    <w:multiLevelType w:val="singleLevel"/>
    <w:tmpl w:val="5B46273F"/>
    <w:lvl w:ilvl="0">
      <w:start w:val="6"/>
      <w:numFmt w:val="decimal"/>
      <w:suff w:val="nothing"/>
      <w:lvlText w:val="（%1）"/>
      <w:lvlJc w:val="left"/>
    </w:lvl>
  </w:abstractNum>
  <w:abstractNum w:abstractNumId="5" w15:restartNumberingAfterBreak="0">
    <w:nsid w:val="5FAD5E0A"/>
    <w:multiLevelType w:val="singleLevel"/>
    <w:tmpl w:val="5FAD5E0A"/>
    <w:lvl w:ilvl="0">
      <w:start w:val="1"/>
      <w:numFmt w:val="decimal"/>
      <w:suff w:val="nothing"/>
      <w:lvlText w:val="（%1）"/>
      <w:lvlJc w:val="left"/>
    </w:lvl>
  </w:abstractNum>
  <w:num w:numId="1" w16cid:durableId="509107253">
    <w:abstractNumId w:val="1"/>
  </w:num>
  <w:num w:numId="2" w16cid:durableId="1761215203">
    <w:abstractNumId w:val="2"/>
  </w:num>
  <w:num w:numId="3" w16cid:durableId="999891771">
    <w:abstractNumId w:val="3"/>
  </w:num>
  <w:num w:numId="4" w16cid:durableId="995573550">
    <w:abstractNumId w:val="0"/>
  </w:num>
  <w:num w:numId="5" w16cid:durableId="1910574701">
    <w:abstractNumId w:val="4"/>
  </w:num>
  <w:num w:numId="6" w16cid:durableId="1307202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35"/>
    <w:rsid w:val="00001526"/>
    <w:rsid w:val="00001798"/>
    <w:rsid w:val="00011BE8"/>
    <w:rsid w:val="000175F1"/>
    <w:rsid w:val="000223C4"/>
    <w:rsid w:val="00030453"/>
    <w:rsid w:val="00060C4B"/>
    <w:rsid w:val="00061254"/>
    <w:rsid w:val="000635E2"/>
    <w:rsid w:val="00083BA4"/>
    <w:rsid w:val="000A393E"/>
    <w:rsid w:val="000B085B"/>
    <w:rsid w:val="00104E02"/>
    <w:rsid w:val="00104F94"/>
    <w:rsid w:val="00114A13"/>
    <w:rsid w:val="00132C7B"/>
    <w:rsid w:val="0013567F"/>
    <w:rsid w:val="00141452"/>
    <w:rsid w:val="00141830"/>
    <w:rsid w:val="00170EAE"/>
    <w:rsid w:val="00172D49"/>
    <w:rsid w:val="001A0B05"/>
    <w:rsid w:val="001C5DFA"/>
    <w:rsid w:val="001F1F6E"/>
    <w:rsid w:val="002067EB"/>
    <w:rsid w:val="0021140D"/>
    <w:rsid w:val="00233FEF"/>
    <w:rsid w:val="00245691"/>
    <w:rsid w:val="00250D13"/>
    <w:rsid w:val="00262FE6"/>
    <w:rsid w:val="0026798B"/>
    <w:rsid w:val="00275B12"/>
    <w:rsid w:val="00283D46"/>
    <w:rsid w:val="002A3ECF"/>
    <w:rsid w:val="002A5394"/>
    <w:rsid w:val="002B6ACA"/>
    <w:rsid w:val="002C775B"/>
    <w:rsid w:val="002E479E"/>
    <w:rsid w:val="002F1939"/>
    <w:rsid w:val="00315DDE"/>
    <w:rsid w:val="00337A78"/>
    <w:rsid w:val="003635F8"/>
    <w:rsid w:val="003718BF"/>
    <w:rsid w:val="00377EBE"/>
    <w:rsid w:val="00381E74"/>
    <w:rsid w:val="003A2DF6"/>
    <w:rsid w:val="003A6CA8"/>
    <w:rsid w:val="003B61F3"/>
    <w:rsid w:val="003C2438"/>
    <w:rsid w:val="004155B2"/>
    <w:rsid w:val="00415F6B"/>
    <w:rsid w:val="00444FEA"/>
    <w:rsid w:val="00467AA9"/>
    <w:rsid w:val="00495322"/>
    <w:rsid w:val="004E7DF3"/>
    <w:rsid w:val="004F57A7"/>
    <w:rsid w:val="004F7FC1"/>
    <w:rsid w:val="005375F1"/>
    <w:rsid w:val="00543E16"/>
    <w:rsid w:val="00545788"/>
    <w:rsid w:val="00567012"/>
    <w:rsid w:val="00576A5A"/>
    <w:rsid w:val="0058148D"/>
    <w:rsid w:val="0058408B"/>
    <w:rsid w:val="00592752"/>
    <w:rsid w:val="005C4D1D"/>
    <w:rsid w:val="005E233C"/>
    <w:rsid w:val="005E29DA"/>
    <w:rsid w:val="006046EC"/>
    <w:rsid w:val="00631DBE"/>
    <w:rsid w:val="00634A22"/>
    <w:rsid w:val="006672D8"/>
    <w:rsid w:val="0067690E"/>
    <w:rsid w:val="00684D77"/>
    <w:rsid w:val="00690B88"/>
    <w:rsid w:val="006A0334"/>
    <w:rsid w:val="006B34A6"/>
    <w:rsid w:val="006D1065"/>
    <w:rsid w:val="006D1209"/>
    <w:rsid w:val="006D21DD"/>
    <w:rsid w:val="006D4E5C"/>
    <w:rsid w:val="006F62EC"/>
    <w:rsid w:val="007074B9"/>
    <w:rsid w:val="00707CCF"/>
    <w:rsid w:val="00723829"/>
    <w:rsid w:val="00726BF3"/>
    <w:rsid w:val="007534ED"/>
    <w:rsid w:val="00756647"/>
    <w:rsid w:val="007632F0"/>
    <w:rsid w:val="007647D2"/>
    <w:rsid w:val="00784AE4"/>
    <w:rsid w:val="00785627"/>
    <w:rsid w:val="00786440"/>
    <w:rsid w:val="0078688B"/>
    <w:rsid w:val="007E11CE"/>
    <w:rsid w:val="00812011"/>
    <w:rsid w:val="00824DD3"/>
    <w:rsid w:val="00833BA0"/>
    <w:rsid w:val="00844DD4"/>
    <w:rsid w:val="00860042"/>
    <w:rsid w:val="00874637"/>
    <w:rsid w:val="00885858"/>
    <w:rsid w:val="0088795E"/>
    <w:rsid w:val="00892084"/>
    <w:rsid w:val="00897403"/>
    <w:rsid w:val="008B459D"/>
    <w:rsid w:val="008C2E4B"/>
    <w:rsid w:val="00950D7D"/>
    <w:rsid w:val="00996D29"/>
    <w:rsid w:val="009C49DF"/>
    <w:rsid w:val="009D2071"/>
    <w:rsid w:val="009E3C45"/>
    <w:rsid w:val="009E602D"/>
    <w:rsid w:val="009F3452"/>
    <w:rsid w:val="00A11F1C"/>
    <w:rsid w:val="00A37531"/>
    <w:rsid w:val="00A37FB1"/>
    <w:rsid w:val="00A93646"/>
    <w:rsid w:val="00AA0D4B"/>
    <w:rsid w:val="00AB110E"/>
    <w:rsid w:val="00AB4D35"/>
    <w:rsid w:val="00AD5FBB"/>
    <w:rsid w:val="00AD6383"/>
    <w:rsid w:val="00AE1FC9"/>
    <w:rsid w:val="00AF0CD6"/>
    <w:rsid w:val="00AF1B99"/>
    <w:rsid w:val="00B15502"/>
    <w:rsid w:val="00B34519"/>
    <w:rsid w:val="00B9425B"/>
    <w:rsid w:val="00BA6309"/>
    <w:rsid w:val="00BB00FE"/>
    <w:rsid w:val="00BB0AC8"/>
    <w:rsid w:val="00BB6EF4"/>
    <w:rsid w:val="00BC5A30"/>
    <w:rsid w:val="00BD0477"/>
    <w:rsid w:val="00BD6CC9"/>
    <w:rsid w:val="00BE4592"/>
    <w:rsid w:val="00BE5FC7"/>
    <w:rsid w:val="00C009BE"/>
    <w:rsid w:val="00C0161B"/>
    <w:rsid w:val="00C05B2E"/>
    <w:rsid w:val="00C16F37"/>
    <w:rsid w:val="00C27AAC"/>
    <w:rsid w:val="00C3141B"/>
    <w:rsid w:val="00C34E2F"/>
    <w:rsid w:val="00C47EA5"/>
    <w:rsid w:val="00C548AA"/>
    <w:rsid w:val="00C949A6"/>
    <w:rsid w:val="00CA586D"/>
    <w:rsid w:val="00CD50F7"/>
    <w:rsid w:val="00CE04DA"/>
    <w:rsid w:val="00CE2E8A"/>
    <w:rsid w:val="00CE3FB5"/>
    <w:rsid w:val="00CE5790"/>
    <w:rsid w:val="00CF40CC"/>
    <w:rsid w:val="00D50148"/>
    <w:rsid w:val="00D55F28"/>
    <w:rsid w:val="00D86793"/>
    <w:rsid w:val="00D94E8B"/>
    <w:rsid w:val="00DA368A"/>
    <w:rsid w:val="00DE64E8"/>
    <w:rsid w:val="00E032C3"/>
    <w:rsid w:val="00E03422"/>
    <w:rsid w:val="00E25B35"/>
    <w:rsid w:val="00E32D91"/>
    <w:rsid w:val="00E3475C"/>
    <w:rsid w:val="00E44AE4"/>
    <w:rsid w:val="00E52F87"/>
    <w:rsid w:val="00E73B9F"/>
    <w:rsid w:val="00E86A37"/>
    <w:rsid w:val="00E950CC"/>
    <w:rsid w:val="00E95E5A"/>
    <w:rsid w:val="00EA3D7D"/>
    <w:rsid w:val="00ED5280"/>
    <w:rsid w:val="00ED65FD"/>
    <w:rsid w:val="00F14053"/>
    <w:rsid w:val="00F1581A"/>
    <w:rsid w:val="00F2205F"/>
    <w:rsid w:val="00F24D84"/>
    <w:rsid w:val="00F33F30"/>
    <w:rsid w:val="00F369FD"/>
    <w:rsid w:val="00F41850"/>
    <w:rsid w:val="00F45A31"/>
    <w:rsid w:val="00F47A91"/>
    <w:rsid w:val="00F71DA6"/>
    <w:rsid w:val="00F8227C"/>
    <w:rsid w:val="00F857A7"/>
    <w:rsid w:val="00FA0167"/>
    <w:rsid w:val="00FC78A0"/>
    <w:rsid w:val="00FD1A60"/>
    <w:rsid w:val="00FD526D"/>
    <w:rsid w:val="00FF6A48"/>
    <w:rsid w:val="01CA356E"/>
    <w:rsid w:val="01EA2131"/>
    <w:rsid w:val="02295B4A"/>
    <w:rsid w:val="04A74331"/>
    <w:rsid w:val="090E4364"/>
    <w:rsid w:val="0A0D6588"/>
    <w:rsid w:val="0A286239"/>
    <w:rsid w:val="0A4C79DF"/>
    <w:rsid w:val="0B3E5FBA"/>
    <w:rsid w:val="0CA56F46"/>
    <w:rsid w:val="0D755681"/>
    <w:rsid w:val="10067155"/>
    <w:rsid w:val="105E1836"/>
    <w:rsid w:val="10AD1E32"/>
    <w:rsid w:val="117741BD"/>
    <w:rsid w:val="12291B81"/>
    <w:rsid w:val="12380726"/>
    <w:rsid w:val="157E0E4B"/>
    <w:rsid w:val="19575162"/>
    <w:rsid w:val="1EAB7B60"/>
    <w:rsid w:val="23027955"/>
    <w:rsid w:val="25445C4B"/>
    <w:rsid w:val="29016286"/>
    <w:rsid w:val="29CD16A4"/>
    <w:rsid w:val="2A4D466A"/>
    <w:rsid w:val="2AB73BFF"/>
    <w:rsid w:val="2BFC773A"/>
    <w:rsid w:val="2D9E1065"/>
    <w:rsid w:val="2E49773B"/>
    <w:rsid w:val="2FCF0E88"/>
    <w:rsid w:val="321F662A"/>
    <w:rsid w:val="32327E9C"/>
    <w:rsid w:val="35B002E9"/>
    <w:rsid w:val="368932D2"/>
    <w:rsid w:val="37F62612"/>
    <w:rsid w:val="38EE63CD"/>
    <w:rsid w:val="40DE7F34"/>
    <w:rsid w:val="412A6279"/>
    <w:rsid w:val="42CD0D0E"/>
    <w:rsid w:val="44466E54"/>
    <w:rsid w:val="47D727D2"/>
    <w:rsid w:val="4C090181"/>
    <w:rsid w:val="4CCF20E6"/>
    <w:rsid w:val="4EEA4880"/>
    <w:rsid w:val="4F3B37D1"/>
    <w:rsid w:val="5197377E"/>
    <w:rsid w:val="51CD3874"/>
    <w:rsid w:val="54DE4E87"/>
    <w:rsid w:val="55752617"/>
    <w:rsid w:val="56EC7F16"/>
    <w:rsid w:val="5A605FD7"/>
    <w:rsid w:val="5ABF662D"/>
    <w:rsid w:val="5B1F7670"/>
    <w:rsid w:val="614B4785"/>
    <w:rsid w:val="657C7D98"/>
    <w:rsid w:val="66956460"/>
    <w:rsid w:val="6AC200D0"/>
    <w:rsid w:val="6DD43053"/>
    <w:rsid w:val="6E92297A"/>
    <w:rsid w:val="75E02E70"/>
    <w:rsid w:val="787E51F4"/>
    <w:rsid w:val="7A2F56B9"/>
    <w:rsid w:val="7A9C7FA1"/>
    <w:rsid w:val="7ABB2379"/>
    <w:rsid w:val="7B2F105B"/>
    <w:rsid w:val="7B997BCB"/>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02BFA"/>
  <w15:docId w15:val="{EDBC32D0-4A3E-4ABB-8409-7E739FC9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numPr>
        <w:numId w:val="1"/>
      </w:numPr>
      <w:spacing w:before="480" w:after="360"/>
      <w:jc w:val="left"/>
      <w:outlineLvl w:val="0"/>
    </w:pPr>
    <w:rPr>
      <w:rFonts w:ascii="黑体" w:eastAsia="黑体" w:hAnsi="黑体"/>
      <w:b/>
      <w:sz w:val="32"/>
      <w:szCs w:val="32"/>
    </w:rPr>
  </w:style>
  <w:style w:type="paragraph" w:styleId="2">
    <w:name w:val="heading 2"/>
    <w:next w:val="a"/>
    <w:link w:val="20"/>
    <w:qFormat/>
    <w:pPr>
      <w:numPr>
        <w:ilvl w:val="1"/>
        <w:numId w:val="2"/>
      </w:numPr>
      <w:spacing w:before="480" w:after="120" w:line="400" w:lineRule="exact"/>
      <w:outlineLvl w:val="1"/>
    </w:pPr>
    <w:rPr>
      <w:rFonts w:ascii="Arial" w:eastAsia="黑体" w:hAnsi="Arial"/>
      <w:kern w:val="2"/>
      <w:sz w:val="28"/>
      <w:szCs w:val="24"/>
    </w:rPr>
  </w:style>
  <w:style w:type="paragraph" w:styleId="6">
    <w:name w:val="heading 6"/>
    <w:next w:val="a"/>
    <w:semiHidden/>
    <w:unhideWhenUsed/>
    <w:qFormat/>
    <w:pPr>
      <w:spacing w:beforeAutospacing="1" w:afterAutospacing="1"/>
      <w:outlineLvl w:val="5"/>
    </w:pPr>
    <w:rPr>
      <w:rFonts w:ascii="宋体" w:hAnsi="宋体" w:hint="eastAsia"/>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character" w:styleId="HTML">
    <w:name w:val="HTML Code"/>
    <w:basedOn w:val="a0"/>
    <w:qFormat/>
    <w:rPr>
      <w:rFonts w:ascii="Courier New" w:hAnsi="Courier New" w:cs="Courier New"/>
      <w:sz w:val="20"/>
      <w:szCs w:val="20"/>
    </w:rPr>
  </w:style>
  <w:style w:type="character" w:styleId="a8">
    <w:name w:val="Hyperlink"/>
    <w:uiPriority w:val="99"/>
    <w:unhideWhenUsed/>
    <w:qFormat/>
    <w:rPr>
      <w:color w:val="0563C1"/>
      <w:u w:val="single"/>
    </w:rPr>
  </w:style>
  <w:style w:type="paragraph" w:styleId="a9">
    <w:name w:val="Normal (Web)"/>
    <w:basedOn w:val="a"/>
    <w:qFormat/>
    <w:rPr>
      <w:sz w:val="24"/>
      <w:szCs w:val="24"/>
    </w:rPr>
  </w:style>
  <w:style w:type="character" w:styleId="aa">
    <w:name w:val="Strong"/>
    <w:basedOn w:val="a0"/>
    <w:qFormat/>
    <w:rPr>
      <w:b/>
      <w:bCs/>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TOC3">
    <w:name w:val="toc 3"/>
    <w:basedOn w:val="a"/>
    <w:next w:val="a"/>
    <w:uiPriority w:val="39"/>
    <w:unhideWhenUsed/>
    <w:qFormat/>
    <w:pPr>
      <w:widowControl/>
      <w:spacing w:after="100" w:line="259" w:lineRule="auto"/>
      <w:ind w:left="440"/>
      <w:jc w:val="left"/>
    </w:pPr>
    <w:rPr>
      <w:rFonts w:ascii="Calibri" w:hAnsi="Calibri"/>
      <w:kern w:val="0"/>
      <w:sz w:val="22"/>
      <w:szCs w:val="22"/>
    </w:rPr>
  </w:style>
  <w:style w:type="character" w:customStyle="1" w:styleId="10">
    <w:name w:val="标题 1 字符"/>
    <w:link w:val="1"/>
    <w:qFormat/>
    <w:rPr>
      <w:rFonts w:ascii="黑体" w:eastAsia="黑体" w:hAnsi="黑体"/>
      <w:b/>
      <w:kern w:val="2"/>
      <w:sz w:val="32"/>
      <w:szCs w:val="32"/>
    </w:rPr>
  </w:style>
  <w:style w:type="character" w:customStyle="1" w:styleId="20">
    <w:name w:val="标题 2 字符"/>
    <w:link w:val="2"/>
    <w:qFormat/>
    <w:rPr>
      <w:rFonts w:ascii="Arial" w:eastAsia="黑体" w:hAnsi="Arial"/>
      <w:kern w:val="2"/>
      <w:sz w:val="28"/>
      <w:szCs w:val="24"/>
    </w:rPr>
  </w:style>
  <w:style w:type="character" w:customStyle="1" w:styleId="a4">
    <w:name w:val="批注框文本 字符"/>
    <w:link w:val="a3"/>
    <w:qFormat/>
    <w:rPr>
      <w:kern w:val="2"/>
      <w:sz w:val="18"/>
      <w:szCs w:val="18"/>
    </w:rPr>
  </w:style>
  <w:style w:type="character" w:customStyle="1" w:styleId="a6">
    <w:name w:val="页脚 字符"/>
    <w:link w:val="a5"/>
    <w:uiPriority w:val="99"/>
    <w:qFormat/>
    <w:rPr>
      <w:kern w:val="2"/>
      <w:sz w:val="18"/>
      <w:szCs w:val="18"/>
    </w:rPr>
  </w:style>
  <w:style w:type="paragraph" w:customStyle="1" w:styleId="ac">
    <w:name w:val="正文段落"/>
    <w:basedOn w:val="a"/>
    <w:qFormat/>
    <w:pPr>
      <w:widowControl/>
      <w:adjustRightInd w:val="0"/>
      <w:spacing w:line="400" w:lineRule="exact"/>
      <w:ind w:firstLineChars="200" w:firstLine="200"/>
      <w:textAlignment w:val="baseline"/>
    </w:pPr>
    <w:rPr>
      <w:rFonts w:cs="宋体"/>
      <w:kern w:val="0"/>
      <w:sz w:val="24"/>
      <w:szCs w:val="22"/>
    </w:rPr>
  </w:style>
  <w:style w:type="paragraph" w:customStyle="1" w:styleId="Style21">
    <w:name w:val="_Style 21"/>
    <w:basedOn w:val="1"/>
    <w:next w:val="a"/>
    <w:uiPriority w:val="39"/>
    <w:unhideWhenUsed/>
    <w:qFormat/>
    <w:pPr>
      <w:widowControl/>
      <w:spacing w:before="240" w:after="0" w:line="259" w:lineRule="auto"/>
      <w:outlineLvl w:val="9"/>
    </w:pPr>
    <w:rPr>
      <w:rFonts w:ascii="Calibri Light" w:eastAsia="宋体" w:hAnsi="Calibri Light"/>
      <w:b w:val="0"/>
      <w:bCs/>
      <w:color w:val="2E74B5"/>
      <w:kern w:val="0"/>
    </w:rPr>
  </w:style>
  <w:style w:type="character" w:styleId="ad">
    <w:name w:val="Placeholder Text"/>
    <w:basedOn w:val="a0"/>
    <w:uiPriority w:val="99"/>
    <w:unhideWhenUsed/>
    <w:qFormat/>
    <w:rPr>
      <w:color w:val="666666"/>
    </w:rPr>
  </w:style>
  <w:style w:type="character" w:styleId="ae">
    <w:name w:val="Unresolved Mention"/>
    <w:basedOn w:val="a0"/>
    <w:uiPriority w:val="99"/>
    <w:semiHidden/>
    <w:unhideWhenUsed/>
    <w:rsid w:val="00262FE6"/>
    <w:rPr>
      <w:color w:val="605E5C"/>
      <w:shd w:val="clear" w:color="auto" w:fill="E1DFDD"/>
    </w:rPr>
  </w:style>
  <w:style w:type="paragraph" w:styleId="af">
    <w:name w:val="Bibliography"/>
    <w:basedOn w:val="a"/>
    <w:next w:val="a"/>
    <w:uiPriority w:val="37"/>
    <w:unhideWhenUsed/>
    <w:rsid w:val="00E032C3"/>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43966">
      <w:bodyDiv w:val="1"/>
      <w:marLeft w:val="0"/>
      <w:marRight w:val="0"/>
      <w:marTop w:val="0"/>
      <w:marBottom w:val="0"/>
      <w:divBdr>
        <w:top w:val="none" w:sz="0" w:space="0" w:color="auto"/>
        <w:left w:val="none" w:sz="0" w:space="0" w:color="auto"/>
        <w:bottom w:val="none" w:sz="0" w:space="0" w:color="auto"/>
        <w:right w:val="none" w:sz="0" w:space="0" w:color="auto"/>
      </w:divBdr>
      <w:divsChild>
        <w:div w:id="716394245">
          <w:marLeft w:val="0"/>
          <w:marRight w:val="0"/>
          <w:marTop w:val="0"/>
          <w:marBottom w:val="0"/>
          <w:divBdr>
            <w:top w:val="none" w:sz="0" w:space="0" w:color="auto"/>
            <w:left w:val="none" w:sz="0" w:space="0" w:color="auto"/>
            <w:bottom w:val="none" w:sz="0" w:space="0" w:color="auto"/>
            <w:right w:val="none" w:sz="0" w:space="0" w:color="auto"/>
          </w:divBdr>
          <w:divsChild>
            <w:div w:id="30231606">
              <w:marLeft w:val="0"/>
              <w:marRight w:val="0"/>
              <w:marTop w:val="0"/>
              <w:marBottom w:val="0"/>
              <w:divBdr>
                <w:top w:val="none" w:sz="0" w:space="0" w:color="auto"/>
                <w:left w:val="none" w:sz="0" w:space="0" w:color="auto"/>
                <w:bottom w:val="none" w:sz="0" w:space="0" w:color="auto"/>
                <w:right w:val="none" w:sz="0" w:space="0" w:color="auto"/>
              </w:divBdr>
              <w:divsChild>
                <w:div w:id="1725055331">
                  <w:marLeft w:val="600"/>
                  <w:marRight w:val="96"/>
                  <w:marTop w:val="0"/>
                  <w:marBottom w:val="0"/>
                  <w:divBdr>
                    <w:top w:val="none" w:sz="0" w:space="0" w:color="auto"/>
                    <w:left w:val="none" w:sz="0" w:space="0" w:color="auto"/>
                    <w:bottom w:val="none" w:sz="0" w:space="0" w:color="auto"/>
                    <w:right w:val="none" w:sz="0" w:space="0" w:color="auto"/>
                  </w:divBdr>
                </w:div>
              </w:divsChild>
            </w:div>
            <w:div w:id="146747964">
              <w:marLeft w:val="0"/>
              <w:marRight w:val="0"/>
              <w:marTop w:val="0"/>
              <w:marBottom w:val="0"/>
              <w:divBdr>
                <w:top w:val="none" w:sz="0" w:space="0" w:color="auto"/>
                <w:left w:val="none" w:sz="0" w:space="0" w:color="auto"/>
                <w:bottom w:val="none" w:sz="0" w:space="0" w:color="auto"/>
                <w:right w:val="none" w:sz="0" w:space="0" w:color="auto"/>
              </w:divBdr>
              <w:divsChild>
                <w:div w:id="753864588">
                  <w:marLeft w:val="600"/>
                  <w:marRight w:val="96"/>
                  <w:marTop w:val="0"/>
                  <w:marBottom w:val="0"/>
                  <w:divBdr>
                    <w:top w:val="none" w:sz="0" w:space="0" w:color="auto"/>
                    <w:left w:val="none" w:sz="0" w:space="0" w:color="auto"/>
                    <w:bottom w:val="none" w:sz="0" w:space="0" w:color="auto"/>
                    <w:right w:val="none" w:sz="0" w:space="0" w:color="auto"/>
                  </w:divBdr>
                </w:div>
              </w:divsChild>
            </w:div>
            <w:div w:id="487403601">
              <w:marLeft w:val="0"/>
              <w:marRight w:val="0"/>
              <w:marTop w:val="0"/>
              <w:marBottom w:val="0"/>
              <w:divBdr>
                <w:top w:val="none" w:sz="0" w:space="0" w:color="auto"/>
                <w:left w:val="none" w:sz="0" w:space="0" w:color="auto"/>
                <w:bottom w:val="none" w:sz="0" w:space="0" w:color="auto"/>
                <w:right w:val="none" w:sz="0" w:space="0" w:color="auto"/>
              </w:divBdr>
              <w:divsChild>
                <w:div w:id="1133644031">
                  <w:marLeft w:val="600"/>
                  <w:marRight w:val="96"/>
                  <w:marTop w:val="0"/>
                  <w:marBottom w:val="0"/>
                  <w:divBdr>
                    <w:top w:val="none" w:sz="0" w:space="0" w:color="auto"/>
                    <w:left w:val="none" w:sz="0" w:space="0" w:color="auto"/>
                    <w:bottom w:val="none" w:sz="0" w:space="0" w:color="auto"/>
                    <w:right w:val="none" w:sz="0" w:space="0" w:color="auto"/>
                  </w:divBdr>
                </w:div>
              </w:divsChild>
            </w:div>
            <w:div w:id="493491057">
              <w:marLeft w:val="0"/>
              <w:marRight w:val="0"/>
              <w:marTop w:val="0"/>
              <w:marBottom w:val="0"/>
              <w:divBdr>
                <w:top w:val="none" w:sz="0" w:space="0" w:color="auto"/>
                <w:left w:val="none" w:sz="0" w:space="0" w:color="auto"/>
                <w:bottom w:val="none" w:sz="0" w:space="0" w:color="auto"/>
                <w:right w:val="none" w:sz="0" w:space="0" w:color="auto"/>
              </w:divBdr>
              <w:divsChild>
                <w:div w:id="1515731632">
                  <w:marLeft w:val="600"/>
                  <w:marRight w:val="96"/>
                  <w:marTop w:val="0"/>
                  <w:marBottom w:val="0"/>
                  <w:divBdr>
                    <w:top w:val="none" w:sz="0" w:space="0" w:color="auto"/>
                    <w:left w:val="none" w:sz="0" w:space="0" w:color="auto"/>
                    <w:bottom w:val="none" w:sz="0" w:space="0" w:color="auto"/>
                    <w:right w:val="none" w:sz="0" w:space="0" w:color="auto"/>
                  </w:divBdr>
                </w:div>
              </w:divsChild>
            </w:div>
            <w:div w:id="512502280">
              <w:marLeft w:val="0"/>
              <w:marRight w:val="0"/>
              <w:marTop w:val="0"/>
              <w:marBottom w:val="0"/>
              <w:divBdr>
                <w:top w:val="none" w:sz="0" w:space="0" w:color="auto"/>
                <w:left w:val="none" w:sz="0" w:space="0" w:color="auto"/>
                <w:bottom w:val="none" w:sz="0" w:space="0" w:color="auto"/>
                <w:right w:val="none" w:sz="0" w:space="0" w:color="auto"/>
              </w:divBdr>
              <w:divsChild>
                <w:div w:id="1996494580">
                  <w:marLeft w:val="600"/>
                  <w:marRight w:val="96"/>
                  <w:marTop w:val="0"/>
                  <w:marBottom w:val="0"/>
                  <w:divBdr>
                    <w:top w:val="none" w:sz="0" w:space="0" w:color="auto"/>
                    <w:left w:val="none" w:sz="0" w:space="0" w:color="auto"/>
                    <w:bottom w:val="none" w:sz="0" w:space="0" w:color="auto"/>
                    <w:right w:val="none" w:sz="0" w:space="0" w:color="auto"/>
                  </w:divBdr>
                </w:div>
              </w:divsChild>
            </w:div>
            <w:div w:id="512690368">
              <w:marLeft w:val="0"/>
              <w:marRight w:val="0"/>
              <w:marTop w:val="0"/>
              <w:marBottom w:val="0"/>
              <w:divBdr>
                <w:top w:val="none" w:sz="0" w:space="0" w:color="auto"/>
                <w:left w:val="none" w:sz="0" w:space="0" w:color="auto"/>
                <w:bottom w:val="none" w:sz="0" w:space="0" w:color="auto"/>
                <w:right w:val="none" w:sz="0" w:space="0" w:color="auto"/>
              </w:divBdr>
              <w:divsChild>
                <w:div w:id="1359507418">
                  <w:marLeft w:val="600"/>
                  <w:marRight w:val="96"/>
                  <w:marTop w:val="0"/>
                  <w:marBottom w:val="0"/>
                  <w:divBdr>
                    <w:top w:val="none" w:sz="0" w:space="0" w:color="auto"/>
                    <w:left w:val="none" w:sz="0" w:space="0" w:color="auto"/>
                    <w:bottom w:val="none" w:sz="0" w:space="0" w:color="auto"/>
                    <w:right w:val="none" w:sz="0" w:space="0" w:color="auto"/>
                  </w:divBdr>
                </w:div>
              </w:divsChild>
            </w:div>
            <w:div w:id="844855681">
              <w:marLeft w:val="0"/>
              <w:marRight w:val="0"/>
              <w:marTop w:val="0"/>
              <w:marBottom w:val="0"/>
              <w:divBdr>
                <w:top w:val="none" w:sz="0" w:space="0" w:color="auto"/>
                <w:left w:val="none" w:sz="0" w:space="0" w:color="auto"/>
                <w:bottom w:val="none" w:sz="0" w:space="0" w:color="auto"/>
                <w:right w:val="none" w:sz="0" w:space="0" w:color="auto"/>
              </w:divBdr>
              <w:divsChild>
                <w:div w:id="1572305409">
                  <w:marLeft w:val="600"/>
                  <w:marRight w:val="96"/>
                  <w:marTop w:val="0"/>
                  <w:marBottom w:val="0"/>
                  <w:divBdr>
                    <w:top w:val="none" w:sz="0" w:space="0" w:color="auto"/>
                    <w:left w:val="none" w:sz="0" w:space="0" w:color="auto"/>
                    <w:bottom w:val="none" w:sz="0" w:space="0" w:color="auto"/>
                    <w:right w:val="none" w:sz="0" w:space="0" w:color="auto"/>
                  </w:divBdr>
                </w:div>
              </w:divsChild>
            </w:div>
            <w:div w:id="904294843">
              <w:marLeft w:val="0"/>
              <w:marRight w:val="0"/>
              <w:marTop w:val="0"/>
              <w:marBottom w:val="0"/>
              <w:divBdr>
                <w:top w:val="none" w:sz="0" w:space="0" w:color="auto"/>
                <w:left w:val="none" w:sz="0" w:space="0" w:color="auto"/>
                <w:bottom w:val="none" w:sz="0" w:space="0" w:color="auto"/>
                <w:right w:val="none" w:sz="0" w:space="0" w:color="auto"/>
              </w:divBdr>
              <w:divsChild>
                <w:div w:id="665941185">
                  <w:marLeft w:val="600"/>
                  <w:marRight w:val="96"/>
                  <w:marTop w:val="0"/>
                  <w:marBottom w:val="0"/>
                  <w:divBdr>
                    <w:top w:val="none" w:sz="0" w:space="0" w:color="auto"/>
                    <w:left w:val="none" w:sz="0" w:space="0" w:color="auto"/>
                    <w:bottom w:val="none" w:sz="0" w:space="0" w:color="auto"/>
                    <w:right w:val="none" w:sz="0" w:space="0" w:color="auto"/>
                  </w:divBdr>
                </w:div>
              </w:divsChild>
            </w:div>
            <w:div w:id="1166751016">
              <w:marLeft w:val="0"/>
              <w:marRight w:val="0"/>
              <w:marTop w:val="0"/>
              <w:marBottom w:val="0"/>
              <w:divBdr>
                <w:top w:val="none" w:sz="0" w:space="0" w:color="auto"/>
                <w:left w:val="none" w:sz="0" w:space="0" w:color="auto"/>
                <w:bottom w:val="none" w:sz="0" w:space="0" w:color="auto"/>
                <w:right w:val="none" w:sz="0" w:space="0" w:color="auto"/>
              </w:divBdr>
              <w:divsChild>
                <w:div w:id="1638759795">
                  <w:marLeft w:val="600"/>
                  <w:marRight w:val="96"/>
                  <w:marTop w:val="0"/>
                  <w:marBottom w:val="0"/>
                  <w:divBdr>
                    <w:top w:val="none" w:sz="0" w:space="0" w:color="auto"/>
                    <w:left w:val="none" w:sz="0" w:space="0" w:color="auto"/>
                    <w:bottom w:val="none" w:sz="0" w:space="0" w:color="auto"/>
                    <w:right w:val="none" w:sz="0" w:space="0" w:color="auto"/>
                  </w:divBdr>
                </w:div>
              </w:divsChild>
            </w:div>
            <w:div w:id="1298145807">
              <w:marLeft w:val="0"/>
              <w:marRight w:val="0"/>
              <w:marTop w:val="0"/>
              <w:marBottom w:val="0"/>
              <w:divBdr>
                <w:top w:val="none" w:sz="0" w:space="0" w:color="auto"/>
                <w:left w:val="none" w:sz="0" w:space="0" w:color="auto"/>
                <w:bottom w:val="none" w:sz="0" w:space="0" w:color="auto"/>
                <w:right w:val="none" w:sz="0" w:space="0" w:color="auto"/>
              </w:divBdr>
              <w:divsChild>
                <w:div w:id="1513103871">
                  <w:marLeft w:val="600"/>
                  <w:marRight w:val="96"/>
                  <w:marTop w:val="0"/>
                  <w:marBottom w:val="0"/>
                  <w:divBdr>
                    <w:top w:val="none" w:sz="0" w:space="0" w:color="auto"/>
                    <w:left w:val="none" w:sz="0" w:space="0" w:color="auto"/>
                    <w:bottom w:val="none" w:sz="0" w:space="0" w:color="auto"/>
                    <w:right w:val="none" w:sz="0" w:space="0" w:color="auto"/>
                  </w:divBdr>
                </w:div>
              </w:divsChild>
            </w:div>
            <w:div w:id="1372143683">
              <w:marLeft w:val="0"/>
              <w:marRight w:val="0"/>
              <w:marTop w:val="0"/>
              <w:marBottom w:val="0"/>
              <w:divBdr>
                <w:top w:val="none" w:sz="0" w:space="0" w:color="auto"/>
                <w:left w:val="none" w:sz="0" w:space="0" w:color="auto"/>
                <w:bottom w:val="none" w:sz="0" w:space="0" w:color="auto"/>
                <w:right w:val="none" w:sz="0" w:space="0" w:color="auto"/>
              </w:divBdr>
              <w:divsChild>
                <w:div w:id="140585252">
                  <w:marLeft w:val="600"/>
                  <w:marRight w:val="96"/>
                  <w:marTop w:val="0"/>
                  <w:marBottom w:val="0"/>
                  <w:divBdr>
                    <w:top w:val="none" w:sz="0" w:space="0" w:color="auto"/>
                    <w:left w:val="none" w:sz="0" w:space="0" w:color="auto"/>
                    <w:bottom w:val="none" w:sz="0" w:space="0" w:color="auto"/>
                    <w:right w:val="none" w:sz="0" w:space="0" w:color="auto"/>
                  </w:divBdr>
                </w:div>
              </w:divsChild>
            </w:div>
            <w:div w:id="1475676413">
              <w:marLeft w:val="0"/>
              <w:marRight w:val="0"/>
              <w:marTop w:val="0"/>
              <w:marBottom w:val="0"/>
              <w:divBdr>
                <w:top w:val="none" w:sz="0" w:space="0" w:color="auto"/>
                <w:left w:val="none" w:sz="0" w:space="0" w:color="auto"/>
                <w:bottom w:val="none" w:sz="0" w:space="0" w:color="auto"/>
                <w:right w:val="none" w:sz="0" w:space="0" w:color="auto"/>
              </w:divBdr>
              <w:divsChild>
                <w:div w:id="1400522012">
                  <w:marLeft w:val="600"/>
                  <w:marRight w:val="96"/>
                  <w:marTop w:val="0"/>
                  <w:marBottom w:val="0"/>
                  <w:divBdr>
                    <w:top w:val="none" w:sz="0" w:space="0" w:color="auto"/>
                    <w:left w:val="none" w:sz="0" w:space="0" w:color="auto"/>
                    <w:bottom w:val="none" w:sz="0" w:space="0" w:color="auto"/>
                    <w:right w:val="none" w:sz="0" w:space="0" w:color="auto"/>
                  </w:divBdr>
                </w:div>
              </w:divsChild>
            </w:div>
            <w:div w:id="1542014665">
              <w:marLeft w:val="0"/>
              <w:marRight w:val="0"/>
              <w:marTop w:val="0"/>
              <w:marBottom w:val="0"/>
              <w:divBdr>
                <w:top w:val="none" w:sz="0" w:space="0" w:color="auto"/>
                <w:left w:val="none" w:sz="0" w:space="0" w:color="auto"/>
                <w:bottom w:val="none" w:sz="0" w:space="0" w:color="auto"/>
                <w:right w:val="none" w:sz="0" w:space="0" w:color="auto"/>
              </w:divBdr>
              <w:divsChild>
                <w:div w:id="689839725">
                  <w:marLeft w:val="600"/>
                  <w:marRight w:val="96"/>
                  <w:marTop w:val="0"/>
                  <w:marBottom w:val="0"/>
                  <w:divBdr>
                    <w:top w:val="none" w:sz="0" w:space="0" w:color="auto"/>
                    <w:left w:val="none" w:sz="0" w:space="0" w:color="auto"/>
                    <w:bottom w:val="none" w:sz="0" w:space="0" w:color="auto"/>
                    <w:right w:val="none" w:sz="0" w:space="0" w:color="auto"/>
                  </w:divBdr>
                </w:div>
              </w:divsChild>
            </w:div>
            <w:div w:id="1550995656">
              <w:marLeft w:val="0"/>
              <w:marRight w:val="0"/>
              <w:marTop w:val="0"/>
              <w:marBottom w:val="0"/>
              <w:divBdr>
                <w:top w:val="none" w:sz="0" w:space="0" w:color="auto"/>
                <w:left w:val="none" w:sz="0" w:space="0" w:color="auto"/>
                <w:bottom w:val="none" w:sz="0" w:space="0" w:color="auto"/>
                <w:right w:val="none" w:sz="0" w:space="0" w:color="auto"/>
              </w:divBdr>
              <w:divsChild>
                <w:div w:id="413821218">
                  <w:marLeft w:val="600"/>
                  <w:marRight w:val="96"/>
                  <w:marTop w:val="0"/>
                  <w:marBottom w:val="0"/>
                  <w:divBdr>
                    <w:top w:val="none" w:sz="0" w:space="0" w:color="auto"/>
                    <w:left w:val="none" w:sz="0" w:space="0" w:color="auto"/>
                    <w:bottom w:val="none" w:sz="0" w:space="0" w:color="auto"/>
                    <w:right w:val="none" w:sz="0" w:space="0" w:color="auto"/>
                  </w:divBdr>
                </w:div>
              </w:divsChild>
            </w:div>
            <w:div w:id="1593317153">
              <w:marLeft w:val="0"/>
              <w:marRight w:val="0"/>
              <w:marTop w:val="0"/>
              <w:marBottom w:val="0"/>
              <w:divBdr>
                <w:top w:val="none" w:sz="0" w:space="0" w:color="auto"/>
                <w:left w:val="none" w:sz="0" w:space="0" w:color="auto"/>
                <w:bottom w:val="none" w:sz="0" w:space="0" w:color="auto"/>
                <w:right w:val="none" w:sz="0" w:space="0" w:color="auto"/>
              </w:divBdr>
              <w:divsChild>
                <w:div w:id="475414928">
                  <w:marLeft w:val="600"/>
                  <w:marRight w:val="96"/>
                  <w:marTop w:val="0"/>
                  <w:marBottom w:val="0"/>
                  <w:divBdr>
                    <w:top w:val="none" w:sz="0" w:space="0" w:color="auto"/>
                    <w:left w:val="none" w:sz="0" w:space="0" w:color="auto"/>
                    <w:bottom w:val="none" w:sz="0" w:space="0" w:color="auto"/>
                    <w:right w:val="none" w:sz="0" w:space="0" w:color="auto"/>
                  </w:divBdr>
                </w:div>
              </w:divsChild>
            </w:div>
            <w:div w:id="1648247414">
              <w:marLeft w:val="0"/>
              <w:marRight w:val="0"/>
              <w:marTop w:val="0"/>
              <w:marBottom w:val="0"/>
              <w:divBdr>
                <w:top w:val="none" w:sz="0" w:space="0" w:color="auto"/>
                <w:left w:val="none" w:sz="0" w:space="0" w:color="auto"/>
                <w:bottom w:val="none" w:sz="0" w:space="0" w:color="auto"/>
                <w:right w:val="none" w:sz="0" w:space="0" w:color="auto"/>
              </w:divBdr>
              <w:divsChild>
                <w:div w:id="1045252771">
                  <w:marLeft w:val="600"/>
                  <w:marRight w:val="96"/>
                  <w:marTop w:val="0"/>
                  <w:marBottom w:val="0"/>
                  <w:divBdr>
                    <w:top w:val="none" w:sz="0" w:space="0" w:color="auto"/>
                    <w:left w:val="none" w:sz="0" w:space="0" w:color="auto"/>
                    <w:bottom w:val="none" w:sz="0" w:space="0" w:color="auto"/>
                    <w:right w:val="none" w:sz="0" w:space="0" w:color="auto"/>
                  </w:divBdr>
                </w:div>
              </w:divsChild>
            </w:div>
            <w:div w:id="1841654232">
              <w:marLeft w:val="0"/>
              <w:marRight w:val="0"/>
              <w:marTop w:val="0"/>
              <w:marBottom w:val="0"/>
              <w:divBdr>
                <w:top w:val="none" w:sz="0" w:space="0" w:color="auto"/>
                <w:left w:val="none" w:sz="0" w:space="0" w:color="auto"/>
                <w:bottom w:val="none" w:sz="0" w:space="0" w:color="auto"/>
                <w:right w:val="none" w:sz="0" w:space="0" w:color="auto"/>
              </w:divBdr>
              <w:divsChild>
                <w:div w:id="869027628">
                  <w:marLeft w:val="600"/>
                  <w:marRight w:val="96"/>
                  <w:marTop w:val="0"/>
                  <w:marBottom w:val="0"/>
                  <w:divBdr>
                    <w:top w:val="none" w:sz="0" w:space="0" w:color="auto"/>
                    <w:left w:val="none" w:sz="0" w:space="0" w:color="auto"/>
                    <w:bottom w:val="none" w:sz="0" w:space="0" w:color="auto"/>
                    <w:right w:val="none" w:sz="0" w:space="0" w:color="auto"/>
                  </w:divBdr>
                </w:div>
              </w:divsChild>
            </w:div>
            <w:div w:id="1953198837">
              <w:marLeft w:val="0"/>
              <w:marRight w:val="0"/>
              <w:marTop w:val="0"/>
              <w:marBottom w:val="0"/>
              <w:divBdr>
                <w:top w:val="none" w:sz="0" w:space="0" w:color="auto"/>
                <w:left w:val="none" w:sz="0" w:space="0" w:color="auto"/>
                <w:bottom w:val="none" w:sz="0" w:space="0" w:color="auto"/>
                <w:right w:val="none" w:sz="0" w:space="0" w:color="auto"/>
              </w:divBdr>
              <w:divsChild>
                <w:div w:id="1351907019">
                  <w:marLeft w:val="600"/>
                  <w:marRight w:val="96"/>
                  <w:marTop w:val="0"/>
                  <w:marBottom w:val="0"/>
                  <w:divBdr>
                    <w:top w:val="none" w:sz="0" w:space="0" w:color="auto"/>
                    <w:left w:val="none" w:sz="0" w:space="0" w:color="auto"/>
                    <w:bottom w:val="none" w:sz="0" w:space="0" w:color="auto"/>
                    <w:right w:val="none" w:sz="0" w:space="0" w:color="auto"/>
                  </w:divBdr>
                </w:div>
              </w:divsChild>
            </w:div>
            <w:div w:id="1967851708">
              <w:marLeft w:val="0"/>
              <w:marRight w:val="0"/>
              <w:marTop w:val="0"/>
              <w:marBottom w:val="0"/>
              <w:divBdr>
                <w:top w:val="none" w:sz="0" w:space="0" w:color="auto"/>
                <w:left w:val="none" w:sz="0" w:space="0" w:color="auto"/>
                <w:bottom w:val="none" w:sz="0" w:space="0" w:color="auto"/>
                <w:right w:val="none" w:sz="0" w:space="0" w:color="auto"/>
              </w:divBdr>
              <w:divsChild>
                <w:div w:id="1770662871">
                  <w:marLeft w:val="600"/>
                  <w:marRight w:val="96"/>
                  <w:marTop w:val="0"/>
                  <w:marBottom w:val="0"/>
                  <w:divBdr>
                    <w:top w:val="none" w:sz="0" w:space="0" w:color="auto"/>
                    <w:left w:val="none" w:sz="0" w:space="0" w:color="auto"/>
                    <w:bottom w:val="none" w:sz="0" w:space="0" w:color="auto"/>
                    <w:right w:val="none" w:sz="0" w:space="0" w:color="auto"/>
                  </w:divBdr>
                </w:div>
              </w:divsChild>
            </w:div>
            <w:div w:id="2123450902">
              <w:marLeft w:val="0"/>
              <w:marRight w:val="0"/>
              <w:marTop w:val="0"/>
              <w:marBottom w:val="0"/>
              <w:divBdr>
                <w:top w:val="none" w:sz="0" w:space="0" w:color="auto"/>
                <w:left w:val="none" w:sz="0" w:space="0" w:color="auto"/>
                <w:bottom w:val="none" w:sz="0" w:space="0" w:color="auto"/>
                <w:right w:val="none" w:sz="0" w:space="0" w:color="auto"/>
              </w:divBdr>
              <w:divsChild>
                <w:div w:id="92900335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99985861">
      <w:bodyDiv w:val="1"/>
      <w:marLeft w:val="0"/>
      <w:marRight w:val="0"/>
      <w:marTop w:val="0"/>
      <w:marBottom w:val="0"/>
      <w:divBdr>
        <w:top w:val="none" w:sz="0" w:space="0" w:color="auto"/>
        <w:left w:val="none" w:sz="0" w:space="0" w:color="auto"/>
        <w:bottom w:val="none" w:sz="0" w:space="0" w:color="auto"/>
        <w:right w:val="none" w:sz="0" w:space="0" w:color="auto"/>
      </w:divBdr>
      <w:divsChild>
        <w:div w:id="1535340232">
          <w:marLeft w:val="0"/>
          <w:marRight w:val="0"/>
          <w:marTop w:val="0"/>
          <w:marBottom w:val="0"/>
          <w:divBdr>
            <w:top w:val="none" w:sz="0" w:space="0" w:color="auto"/>
            <w:left w:val="none" w:sz="0" w:space="0" w:color="auto"/>
            <w:bottom w:val="none" w:sz="0" w:space="0" w:color="auto"/>
            <w:right w:val="none" w:sz="0" w:space="0" w:color="auto"/>
          </w:divBdr>
          <w:divsChild>
            <w:div w:id="88357221">
              <w:marLeft w:val="0"/>
              <w:marRight w:val="0"/>
              <w:marTop w:val="0"/>
              <w:marBottom w:val="0"/>
              <w:divBdr>
                <w:top w:val="none" w:sz="0" w:space="0" w:color="auto"/>
                <w:left w:val="none" w:sz="0" w:space="0" w:color="auto"/>
                <w:bottom w:val="none" w:sz="0" w:space="0" w:color="auto"/>
                <w:right w:val="none" w:sz="0" w:space="0" w:color="auto"/>
              </w:divBdr>
              <w:divsChild>
                <w:div w:id="1944608121">
                  <w:marLeft w:val="600"/>
                  <w:marRight w:val="96"/>
                  <w:marTop w:val="0"/>
                  <w:marBottom w:val="0"/>
                  <w:divBdr>
                    <w:top w:val="none" w:sz="0" w:space="0" w:color="auto"/>
                    <w:left w:val="none" w:sz="0" w:space="0" w:color="auto"/>
                    <w:bottom w:val="none" w:sz="0" w:space="0" w:color="auto"/>
                    <w:right w:val="none" w:sz="0" w:space="0" w:color="auto"/>
                  </w:divBdr>
                </w:div>
              </w:divsChild>
            </w:div>
            <w:div w:id="104161789">
              <w:marLeft w:val="0"/>
              <w:marRight w:val="0"/>
              <w:marTop w:val="0"/>
              <w:marBottom w:val="0"/>
              <w:divBdr>
                <w:top w:val="none" w:sz="0" w:space="0" w:color="auto"/>
                <w:left w:val="none" w:sz="0" w:space="0" w:color="auto"/>
                <w:bottom w:val="none" w:sz="0" w:space="0" w:color="auto"/>
                <w:right w:val="none" w:sz="0" w:space="0" w:color="auto"/>
              </w:divBdr>
              <w:divsChild>
                <w:div w:id="2054764922">
                  <w:marLeft w:val="600"/>
                  <w:marRight w:val="96"/>
                  <w:marTop w:val="0"/>
                  <w:marBottom w:val="0"/>
                  <w:divBdr>
                    <w:top w:val="none" w:sz="0" w:space="0" w:color="auto"/>
                    <w:left w:val="none" w:sz="0" w:space="0" w:color="auto"/>
                    <w:bottom w:val="none" w:sz="0" w:space="0" w:color="auto"/>
                    <w:right w:val="none" w:sz="0" w:space="0" w:color="auto"/>
                  </w:divBdr>
                </w:div>
              </w:divsChild>
            </w:div>
            <w:div w:id="119806090">
              <w:marLeft w:val="0"/>
              <w:marRight w:val="0"/>
              <w:marTop w:val="0"/>
              <w:marBottom w:val="0"/>
              <w:divBdr>
                <w:top w:val="none" w:sz="0" w:space="0" w:color="auto"/>
                <w:left w:val="none" w:sz="0" w:space="0" w:color="auto"/>
                <w:bottom w:val="none" w:sz="0" w:space="0" w:color="auto"/>
                <w:right w:val="none" w:sz="0" w:space="0" w:color="auto"/>
              </w:divBdr>
              <w:divsChild>
                <w:div w:id="814685266">
                  <w:marLeft w:val="600"/>
                  <w:marRight w:val="96"/>
                  <w:marTop w:val="0"/>
                  <w:marBottom w:val="0"/>
                  <w:divBdr>
                    <w:top w:val="none" w:sz="0" w:space="0" w:color="auto"/>
                    <w:left w:val="none" w:sz="0" w:space="0" w:color="auto"/>
                    <w:bottom w:val="none" w:sz="0" w:space="0" w:color="auto"/>
                    <w:right w:val="none" w:sz="0" w:space="0" w:color="auto"/>
                  </w:divBdr>
                </w:div>
              </w:divsChild>
            </w:div>
            <w:div w:id="137965340">
              <w:marLeft w:val="0"/>
              <w:marRight w:val="0"/>
              <w:marTop w:val="0"/>
              <w:marBottom w:val="0"/>
              <w:divBdr>
                <w:top w:val="none" w:sz="0" w:space="0" w:color="auto"/>
                <w:left w:val="none" w:sz="0" w:space="0" w:color="auto"/>
                <w:bottom w:val="none" w:sz="0" w:space="0" w:color="auto"/>
                <w:right w:val="none" w:sz="0" w:space="0" w:color="auto"/>
              </w:divBdr>
              <w:divsChild>
                <w:div w:id="1232811702">
                  <w:marLeft w:val="600"/>
                  <w:marRight w:val="96"/>
                  <w:marTop w:val="0"/>
                  <w:marBottom w:val="0"/>
                  <w:divBdr>
                    <w:top w:val="none" w:sz="0" w:space="0" w:color="auto"/>
                    <w:left w:val="none" w:sz="0" w:space="0" w:color="auto"/>
                    <w:bottom w:val="none" w:sz="0" w:space="0" w:color="auto"/>
                    <w:right w:val="none" w:sz="0" w:space="0" w:color="auto"/>
                  </w:divBdr>
                </w:div>
              </w:divsChild>
            </w:div>
            <w:div w:id="244658133">
              <w:marLeft w:val="0"/>
              <w:marRight w:val="0"/>
              <w:marTop w:val="0"/>
              <w:marBottom w:val="0"/>
              <w:divBdr>
                <w:top w:val="none" w:sz="0" w:space="0" w:color="auto"/>
                <w:left w:val="none" w:sz="0" w:space="0" w:color="auto"/>
                <w:bottom w:val="none" w:sz="0" w:space="0" w:color="auto"/>
                <w:right w:val="none" w:sz="0" w:space="0" w:color="auto"/>
              </w:divBdr>
              <w:divsChild>
                <w:div w:id="685980523">
                  <w:marLeft w:val="600"/>
                  <w:marRight w:val="96"/>
                  <w:marTop w:val="0"/>
                  <w:marBottom w:val="0"/>
                  <w:divBdr>
                    <w:top w:val="none" w:sz="0" w:space="0" w:color="auto"/>
                    <w:left w:val="none" w:sz="0" w:space="0" w:color="auto"/>
                    <w:bottom w:val="none" w:sz="0" w:space="0" w:color="auto"/>
                    <w:right w:val="none" w:sz="0" w:space="0" w:color="auto"/>
                  </w:divBdr>
                </w:div>
              </w:divsChild>
            </w:div>
            <w:div w:id="320162135">
              <w:marLeft w:val="0"/>
              <w:marRight w:val="0"/>
              <w:marTop w:val="0"/>
              <w:marBottom w:val="0"/>
              <w:divBdr>
                <w:top w:val="none" w:sz="0" w:space="0" w:color="auto"/>
                <w:left w:val="none" w:sz="0" w:space="0" w:color="auto"/>
                <w:bottom w:val="none" w:sz="0" w:space="0" w:color="auto"/>
                <w:right w:val="none" w:sz="0" w:space="0" w:color="auto"/>
              </w:divBdr>
              <w:divsChild>
                <w:div w:id="415520935">
                  <w:marLeft w:val="600"/>
                  <w:marRight w:val="96"/>
                  <w:marTop w:val="0"/>
                  <w:marBottom w:val="0"/>
                  <w:divBdr>
                    <w:top w:val="none" w:sz="0" w:space="0" w:color="auto"/>
                    <w:left w:val="none" w:sz="0" w:space="0" w:color="auto"/>
                    <w:bottom w:val="none" w:sz="0" w:space="0" w:color="auto"/>
                    <w:right w:val="none" w:sz="0" w:space="0" w:color="auto"/>
                  </w:divBdr>
                </w:div>
              </w:divsChild>
            </w:div>
            <w:div w:id="350181509">
              <w:marLeft w:val="0"/>
              <w:marRight w:val="0"/>
              <w:marTop w:val="0"/>
              <w:marBottom w:val="0"/>
              <w:divBdr>
                <w:top w:val="none" w:sz="0" w:space="0" w:color="auto"/>
                <w:left w:val="none" w:sz="0" w:space="0" w:color="auto"/>
                <w:bottom w:val="none" w:sz="0" w:space="0" w:color="auto"/>
                <w:right w:val="none" w:sz="0" w:space="0" w:color="auto"/>
              </w:divBdr>
              <w:divsChild>
                <w:div w:id="1933657283">
                  <w:marLeft w:val="600"/>
                  <w:marRight w:val="96"/>
                  <w:marTop w:val="0"/>
                  <w:marBottom w:val="0"/>
                  <w:divBdr>
                    <w:top w:val="none" w:sz="0" w:space="0" w:color="auto"/>
                    <w:left w:val="none" w:sz="0" w:space="0" w:color="auto"/>
                    <w:bottom w:val="none" w:sz="0" w:space="0" w:color="auto"/>
                    <w:right w:val="none" w:sz="0" w:space="0" w:color="auto"/>
                  </w:divBdr>
                </w:div>
              </w:divsChild>
            </w:div>
            <w:div w:id="435751735">
              <w:marLeft w:val="0"/>
              <w:marRight w:val="0"/>
              <w:marTop w:val="0"/>
              <w:marBottom w:val="0"/>
              <w:divBdr>
                <w:top w:val="none" w:sz="0" w:space="0" w:color="auto"/>
                <w:left w:val="none" w:sz="0" w:space="0" w:color="auto"/>
                <w:bottom w:val="none" w:sz="0" w:space="0" w:color="auto"/>
                <w:right w:val="none" w:sz="0" w:space="0" w:color="auto"/>
              </w:divBdr>
              <w:divsChild>
                <w:div w:id="1238977308">
                  <w:marLeft w:val="600"/>
                  <w:marRight w:val="96"/>
                  <w:marTop w:val="0"/>
                  <w:marBottom w:val="0"/>
                  <w:divBdr>
                    <w:top w:val="none" w:sz="0" w:space="0" w:color="auto"/>
                    <w:left w:val="none" w:sz="0" w:space="0" w:color="auto"/>
                    <w:bottom w:val="none" w:sz="0" w:space="0" w:color="auto"/>
                    <w:right w:val="none" w:sz="0" w:space="0" w:color="auto"/>
                  </w:divBdr>
                </w:div>
              </w:divsChild>
            </w:div>
            <w:div w:id="467363949">
              <w:marLeft w:val="0"/>
              <w:marRight w:val="0"/>
              <w:marTop w:val="0"/>
              <w:marBottom w:val="0"/>
              <w:divBdr>
                <w:top w:val="none" w:sz="0" w:space="0" w:color="auto"/>
                <w:left w:val="none" w:sz="0" w:space="0" w:color="auto"/>
                <w:bottom w:val="none" w:sz="0" w:space="0" w:color="auto"/>
                <w:right w:val="none" w:sz="0" w:space="0" w:color="auto"/>
              </w:divBdr>
              <w:divsChild>
                <w:div w:id="1770814156">
                  <w:marLeft w:val="600"/>
                  <w:marRight w:val="96"/>
                  <w:marTop w:val="0"/>
                  <w:marBottom w:val="0"/>
                  <w:divBdr>
                    <w:top w:val="none" w:sz="0" w:space="0" w:color="auto"/>
                    <w:left w:val="none" w:sz="0" w:space="0" w:color="auto"/>
                    <w:bottom w:val="none" w:sz="0" w:space="0" w:color="auto"/>
                    <w:right w:val="none" w:sz="0" w:space="0" w:color="auto"/>
                  </w:divBdr>
                </w:div>
              </w:divsChild>
            </w:div>
            <w:div w:id="690761911">
              <w:marLeft w:val="0"/>
              <w:marRight w:val="0"/>
              <w:marTop w:val="0"/>
              <w:marBottom w:val="0"/>
              <w:divBdr>
                <w:top w:val="none" w:sz="0" w:space="0" w:color="auto"/>
                <w:left w:val="none" w:sz="0" w:space="0" w:color="auto"/>
                <w:bottom w:val="none" w:sz="0" w:space="0" w:color="auto"/>
                <w:right w:val="none" w:sz="0" w:space="0" w:color="auto"/>
              </w:divBdr>
              <w:divsChild>
                <w:div w:id="558981154">
                  <w:marLeft w:val="600"/>
                  <w:marRight w:val="96"/>
                  <w:marTop w:val="0"/>
                  <w:marBottom w:val="0"/>
                  <w:divBdr>
                    <w:top w:val="none" w:sz="0" w:space="0" w:color="auto"/>
                    <w:left w:val="none" w:sz="0" w:space="0" w:color="auto"/>
                    <w:bottom w:val="none" w:sz="0" w:space="0" w:color="auto"/>
                    <w:right w:val="none" w:sz="0" w:space="0" w:color="auto"/>
                  </w:divBdr>
                </w:div>
              </w:divsChild>
            </w:div>
            <w:div w:id="725572259">
              <w:marLeft w:val="0"/>
              <w:marRight w:val="0"/>
              <w:marTop w:val="0"/>
              <w:marBottom w:val="0"/>
              <w:divBdr>
                <w:top w:val="none" w:sz="0" w:space="0" w:color="auto"/>
                <w:left w:val="none" w:sz="0" w:space="0" w:color="auto"/>
                <w:bottom w:val="none" w:sz="0" w:space="0" w:color="auto"/>
                <w:right w:val="none" w:sz="0" w:space="0" w:color="auto"/>
              </w:divBdr>
              <w:divsChild>
                <w:div w:id="250503276">
                  <w:marLeft w:val="600"/>
                  <w:marRight w:val="96"/>
                  <w:marTop w:val="0"/>
                  <w:marBottom w:val="0"/>
                  <w:divBdr>
                    <w:top w:val="none" w:sz="0" w:space="0" w:color="auto"/>
                    <w:left w:val="none" w:sz="0" w:space="0" w:color="auto"/>
                    <w:bottom w:val="none" w:sz="0" w:space="0" w:color="auto"/>
                    <w:right w:val="none" w:sz="0" w:space="0" w:color="auto"/>
                  </w:divBdr>
                </w:div>
              </w:divsChild>
            </w:div>
            <w:div w:id="761797101">
              <w:marLeft w:val="0"/>
              <w:marRight w:val="0"/>
              <w:marTop w:val="0"/>
              <w:marBottom w:val="0"/>
              <w:divBdr>
                <w:top w:val="none" w:sz="0" w:space="0" w:color="auto"/>
                <w:left w:val="none" w:sz="0" w:space="0" w:color="auto"/>
                <w:bottom w:val="none" w:sz="0" w:space="0" w:color="auto"/>
                <w:right w:val="none" w:sz="0" w:space="0" w:color="auto"/>
              </w:divBdr>
              <w:divsChild>
                <w:div w:id="1311059562">
                  <w:marLeft w:val="600"/>
                  <w:marRight w:val="96"/>
                  <w:marTop w:val="0"/>
                  <w:marBottom w:val="0"/>
                  <w:divBdr>
                    <w:top w:val="none" w:sz="0" w:space="0" w:color="auto"/>
                    <w:left w:val="none" w:sz="0" w:space="0" w:color="auto"/>
                    <w:bottom w:val="none" w:sz="0" w:space="0" w:color="auto"/>
                    <w:right w:val="none" w:sz="0" w:space="0" w:color="auto"/>
                  </w:divBdr>
                </w:div>
              </w:divsChild>
            </w:div>
            <w:div w:id="892423882">
              <w:marLeft w:val="0"/>
              <w:marRight w:val="0"/>
              <w:marTop w:val="0"/>
              <w:marBottom w:val="0"/>
              <w:divBdr>
                <w:top w:val="none" w:sz="0" w:space="0" w:color="auto"/>
                <w:left w:val="none" w:sz="0" w:space="0" w:color="auto"/>
                <w:bottom w:val="none" w:sz="0" w:space="0" w:color="auto"/>
                <w:right w:val="none" w:sz="0" w:space="0" w:color="auto"/>
              </w:divBdr>
              <w:divsChild>
                <w:div w:id="499078785">
                  <w:marLeft w:val="600"/>
                  <w:marRight w:val="96"/>
                  <w:marTop w:val="0"/>
                  <w:marBottom w:val="0"/>
                  <w:divBdr>
                    <w:top w:val="none" w:sz="0" w:space="0" w:color="auto"/>
                    <w:left w:val="none" w:sz="0" w:space="0" w:color="auto"/>
                    <w:bottom w:val="none" w:sz="0" w:space="0" w:color="auto"/>
                    <w:right w:val="none" w:sz="0" w:space="0" w:color="auto"/>
                  </w:divBdr>
                </w:div>
              </w:divsChild>
            </w:div>
            <w:div w:id="1017925369">
              <w:marLeft w:val="0"/>
              <w:marRight w:val="0"/>
              <w:marTop w:val="0"/>
              <w:marBottom w:val="0"/>
              <w:divBdr>
                <w:top w:val="none" w:sz="0" w:space="0" w:color="auto"/>
                <w:left w:val="none" w:sz="0" w:space="0" w:color="auto"/>
                <w:bottom w:val="none" w:sz="0" w:space="0" w:color="auto"/>
                <w:right w:val="none" w:sz="0" w:space="0" w:color="auto"/>
              </w:divBdr>
              <w:divsChild>
                <w:div w:id="39716539">
                  <w:marLeft w:val="600"/>
                  <w:marRight w:val="96"/>
                  <w:marTop w:val="0"/>
                  <w:marBottom w:val="0"/>
                  <w:divBdr>
                    <w:top w:val="none" w:sz="0" w:space="0" w:color="auto"/>
                    <w:left w:val="none" w:sz="0" w:space="0" w:color="auto"/>
                    <w:bottom w:val="none" w:sz="0" w:space="0" w:color="auto"/>
                    <w:right w:val="none" w:sz="0" w:space="0" w:color="auto"/>
                  </w:divBdr>
                </w:div>
              </w:divsChild>
            </w:div>
            <w:div w:id="1286037089">
              <w:marLeft w:val="0"/>
              <w:marRight w:val="0"/>
              <w:marTop w:val="0"/>
              <w:marBottom w:val="0"/>
              <w:divBdr>
                <w:top w:val="none" w:sz="0" w:space="0" w:color="auto"/>
                <w:left w:val="none" w:sz="0" w:space="0" w:color="auto"/>
                <w:bottom w:val="none" w:sz="0" w:space="0" w:color="auto"/>
                <w:right w:val="none" w:sz="0" w:space="0" w:color="auto"/>
              </w:divBdr>
              <w:divsChild>
                <w:div w:id="207953751">
                  <w:marLeft w:val="600"/>
                  <w:marRight w:val="96"/>
                  <w:marTop w:val="0"/>
                  <w:marBottom w:val="0"/>
                  <w:divBdr>
                    <w:top w:val="none" w:sz="0" w:space="0" w:color="auto"/>
                    <w:left w:val="none" w:sz="0" w:space="0" w:color="auto"/>
                    <w:bottom w:val="none" w:sz="0" w:space="0" w:color="auto"/>
                    <w:right w:val="none" w:sz="0" w:space="0" w:color="auto"/>
                  </w:divBdr>
                </w:div>
              </w:divsChild>
            </w:div>
            <w:div w:id="1384334404">
              <w:marLeft w:val="0"/>
              <w:marRight w:val="0"/>
              <w:marTop w:val="0"/>
              <w:marBottom w:val="0"/>
              <w:divBdr>
                <w:top w:val="none" w:sz="0" w:space="0" w:color="auto"/>
                <w:left w:val="none" w:sz="0" w:space="0" w:color="auto"/>
                <w:bottom w:val="none" w:sz="0" w:space="0" w:color="auto"/>
                <w:right w:val="none" w:sz="0" w:space="0" w:color="auto"/>
              </w:divBdr>
              <w:divsChild>
                <w:div w:id="522944039">
                  <w:marLeft w:val="600"/>
                  <w:marRight w:val="96"/>
                  <w:marTop w:val="0"/>
                  <w:marBottom w:val="0"/>
                  <w:divBdr>
                    <w:top w:val="none" w:sz="0" w:space="0" w:color="auto"/>
                    <w:left w:val="none" w:sz="0" w:space="0" w:color="auto"/>
                    <w:bottom w:val="none" w:sz="0" w:space="0" w:color="auto"/>
                    <w:right w:val="none" w:sz="0" w:space="0" w:color="auto"/>
                  </w:divBdr>
                </w:div>
              </w:divsChild>
            </w:div>
            <w:div w:id="1669937970">
              <w:marLeft w:val="0"/>
              <w:marRight w:val="0"/>
              <w:marTop w:val="0"/>
              <w:marBottom w:val="0"/>
              <w:divBdr>
                <w:top w:val="none" w:sz="0" w:space="0" w:color="auto"/>
                <w:left w:val="none" w:sz="0" w:space="0" w:color="auto"/>
                <w:bottom w:val="none" w:sz="0" w:space="0" w:color="auto"/>
                <w:right w:val="none" w:sz="0" w:space="0" w:color="auto"/>
              </w:divBdr>
              <w:divsChild>
                <w:div w:id="1446078367">
                  <w:marLeft w:val="600"/>
                  <w:marRight w:val="96"/>
                  <w:marTop w:val="0"/>
                  <w:marBottom w:val="0"/>
                  <w:divBdr>
                    <w:top w:val="none" w:sz="0" w:space="0" w:color="auto"/>
                    <w:left w:val="none" w:sz="0" w:space="0" w:color="auto"/>
                    <w:bottom w:val="none" w:sz="0" w:space="0" w:color="auto"/>
                    <w:right w:val="none" w:sz="0" w:space="0" w:color="auto"/>
                  </w:divBdr>
                </w:div>
              </w:divsChild>
            </w:div>
            <w:div w:id="1683512229">
              <w:marLeft w:val="0"/>
              <w:marRight w:val="0"/>
              <w:marTop w:val="0"/>
              <w:marBottom w:val="0"/>
              <w:divBdr>
                <w:top w:val="none" w:sz="0" w:space="0" w:color="auto"/>
                <w:left w:val="none" w:sz="0" w:space="0" w:color="auto"/>
                <w:bottom w:val="none" w:sz="0" w:space="0" w:color="auto"/>
                <w:right w:val="none" w:sz="0" w:space="0" w:color="auto"/>
              </w:divBdr>
              <w:divsChild>
                <w:div w:id="1215434132">
                  <w:marLeft w:val="600"/>
                  <w:marRight w:val="96"/>
                  <w:marTop w:val="0"/>
                  <w:marBottom w:val="0"/>
                  <w:divBdr>
                    <w:top w:val="none" w:sz="0" w:space="0" w:color="auto"/>
                    <w:left w:val="none" w:sz="0" w:space="0" w:color="auto"/>
                    <w:bottom w:val="none" w:sz="0" w:space="0" w:color="auto"/>
                    <w:right w:val="none" w:sz="0" w:space="0" w:color="auto"/>
                  </w:divBdr>
                </w:div>
              </w:divsChild>
            </w:div>
            <w:div w:id="1870483605">
              <w:marLeft w:val="0"/>
              <w:marRight w:val="0"/>
              <w:marTop w:val="0"/>
              <w:marBottom w:val="0"/>
              <w:divBdr>
                <w:top w:val="none" w:sz="0" w:space="0" w:color="auto"/>
                <w:left w:val="none" w:sz="0" w:space="0" w:color="auto"/>
                <w:bottom w:val="none" w:sz="0" w:space="0" w:color="auto"/>
                <w:right w:val="none" w:sz="0" w:space="0" w:color="auto"/>
              </w:divBdr>
              <w:divsChild>
                <w:div w:id="331835279">
                  <w:marLeft w:val="600"/>
                  <w:marRight w:val="96"/>
                  <w:marTop w:val="0"/>
                  <w:marBottom w:val="0"/>
                  <w:divBdr>
                    <w:top w:val="none" w:sz="0" w:space="0" w:color="auto"/>
                    <w:left w:val="none" w:sz="0" w:space="0" w:color="auto"/>
                    <w:bottom w:val="none" w:sz="0" w:space="0" w:color="auto"/>
                    <w:right w:val="none" w:sz="0" w:space="0" w:color="auto"/>
                  </w:divBdr>
                </w:div>
              </w:divsChild>
            </w:div>
            <w:div w:id="2058123603">
              <w:marLeft w:val="0"/>
              <w:marRight w:val="0"/>
              <w:marTop w:val="0"/>
              <w:marBottom w:val="0"/>
              <w:divBdr>
                <w:top w:val="none" w:sz="0" w:space="0" w:color="auto"/>
                <w:left w:val="none" w:sz="0" w:space="0" w:color="auto"/>
                <w:bottom w:val="none" w:sz="0" w:space="0" w:color="auto"/>
                <w:right w:val="none" w:sz="0" w:space="0" w:color="auto"/>
              </w:divBdr>
              <w:divsChild>
                <w:div w:id="123727949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8623302">
      <w:bodyDiv w:val="1"/>
      <w:marLeft w:val="0"/>
      <w:marRight w:val="0"/>
      <w:marTop w:val="0"/>
      <w:marBottom w:val="0"/>
      <w:divBdr>
        <w:top w:val="none" w:sz="0" w:space="0" w:color="auto"/>
        <w:left w:val="none" w:sz="0" w:space="0" w:color="auto"/>
        <w:bottom w:val="none" w:sz="0" w:space="0" w:color="auto"/>
        <w:right w:val="none" w:sz="0" w:space="0" w:color="auto"/>
      </w:divBdr>
      <w:divsChild>
        <w:div w:id="314992554">
          <w:marLeft w:val="0"/>
          <w:marRight w:val="0"/>
          <w:marTop w:val="0"/>
          <w:marBottom w:val="0"/>
          <w:divBdr>
            <w:top w:val="none" w:sz="0" w:space="0" w:color="auto"/>
            <w:left w:val="none" w:sz="0" w:space="0" w:color="auto"/>
            <w:bottom w:val="none" w:sz="0" w:space="0" w:color="auto"/>
            <w:right w:val="none" w:sz="0" w:space="0" w:color="auto"/>
          </w:divBdr>
          <w:divsChild>
            <w:div w:id="66731255">
              <w:marLeft w:val="0"/>
              <w:marRight w:val="0"/>
              <w:marTop w:val="0"/>
              <w:marBottom w:val="0"/>
              <w:divBdr>
                <w:top w:val="none" w:sz="0" w:space="0" w:color="auto"/>
                <w:left w:val="none" w:sz="0" w:space="0" w:color="auto"/>
                <w:bottom w:val="none" w:sz="0" w:space="0" w:color="auto"/>
                <w:right w:val="none" w:sz="0" w:space="0" w:color="auto"/>
              </w:divBdr>
              <w:divsChild>
                <w:div w:id="321856217">
                  <w:marLeft w:val="600"/>
                  <w:marRight w:val="96"/>
                  <w:marTop w:val="0"/>
                  <w:marBottom w:val="0"/>
                  <w:divBdr>
                    <w:top w:val="none" w:sz="0" w:space="0" w:color="auto"/>
                    <w:left w:val="none" w:sz="0" w:space="0" w:color="auto"/>
                    <w:bottom w:val="none" w:sz="0" w:space="0" w:color="auto"/>
                    <w:right w:val="none" w:sz="0" w:space="0" w:color="auto"/>
                  </w:divBdr>
                </w:div>
              </w:divsChild>
            </w:div>
            <w:div w:id="215627853">
              <w:marLeft w:val="0"/>
              <w:marRight w:val="0"/>
              <w:marTop w:val="0"/>
              <w:marBottom w:val="0"/>
              <w:divBdr>
                <w:top w:val="none" w:sz="0" w:space="0" w:color="auto"/>
                <w:left w:val="none" w:sz="0" w:space="0" w:color="auto"/>
                <w:bottom w:val="none" w:sz="0" w:space="0" w:color="auto"/>
                <w:right w:val="none" w:sz="0" w:space="0" w:color="auto"/>
              </w:divBdr>
              <w:divsChild>
                <w:div w:id="950161007">
                  <w:marLeft w:val="600"/>
                  <w:marRight w:val="96"/>
                  <w:marTop w:val="0"/>
                  <w:marBottom w:val="0"/>
                  <w:divBdr>
                    <w:top w:val="none" w:sz="0" w:space="0" w:color="auto"/>
                    <w:left w:val="none" w:sz="0" w:space="0" w:color="auto"/>
                    <w:bottom w:val="none" w:sz="0" w:space="0" w:color="auto"/>
                    <w:right w:val="none" w:sz="0" w:space="0" w:color="auto"/>
                  </w:divBdr>
                </w:div>
              </w:divsChild>
            </w:div>
            <w:div w:id="403377495">
              <w:marLeft w:val="0"/>
              <w:marRight w:val="0"/>
              <w:marTop w:val="0"/>
              <w:marBottom w:val="0"/>
              <w:divBdr>
                <w:top w:val="none" w:sz="0" w:space="0" w:color="auto"/>
                <w:left w:val="none" w:sz="0" w:space="0" w:color="auto"/>
                <w:bottom w:val="none" w:sz="0" w:space="0" w:color="auto"/>
                <w:right w:val="none" w:sz="0" w:space="0" w:color="auto"/>
              </w:divBdr>
              <w:divsChild>
                <w:div w:id="1495366955">
                  <w:marLeft w:val="600"/>
                  <w:marRight w:val="96"/>
                  <w:marTop w:val="0"/>
                  <w:marBottom w:val="0"/>
                  <w:divBdr>
                    <w:top w:val="none" w:sz="0" w:space="0" w:color="auto"/>
                    <w:left w:val="none" w:sz="0" w:space="0" w:color="auto"/>
                    <w:bottom w:val="none" w:sz="0" w:space="0" w:color="auto"/>
                    <w:right w:val="none" w:sz="0" w:space="0" w:color="auto"/>
                  </w:divBdr>
                </w:div>
              </w:divsChild>
            </w:div>
            <w:div w:id="550192983">
              <w:marLeft w:val="0"/>
              <w:marRight w:val="0"/>
              <w:marTop w:val="0"/>
              <w:marBottom w:val="0"/>
              <w:divBdr>
                <w:top w:val="none" w:sz="0" w:space="0" w:color="auto"/>
                <w:left w:val="none" w:sz="0" w:space="0" w:color="auto"/>
                <w:bottom w:val="none" w:sz="0" w:space="0" w:color="auto"/>
                <w:right w:val="none" w:sz="0" w:space="0" w:color="auto"/>
              </w:divBdr>
              <w:divsChild>
                <w:div w:id="1260794150">
                  <w:marLeft w:val="600"/>
                  <w:marRight w:val="96"/>
                  <w:marTop w:val="0"/>
                  <w:marBottom w:val="0"/>
                  <w:divBdr>
                    <w:top w:val="none" w:sz="0" w:space="0" w:color="auto"/>
                    <w:left w:val="none" w:sz="0" w:space="0" w:color="auto"/>
                    <w:bottom w:val="none" w:sz="0" w:space="0" w:color="auto"/>
                    <w:right w:val="none" w:sz="0" w:space="0" w:color="auto"/>
                  </w:divBdr>
                </w:div>
              </w:divsChild>
            </w:div>
            <w:div w:id="598298473">
              <w:marLeft w:val="0"/>
              <w:marRight w:val="0"/>
              <w:marTop w:val="0"/>
              <w:marBottom w:val="0"/>
              <w:divBdr>
                <w:top w:val="none" w:sz="0" w:space="0" w:color="auto"/>
                <w:left w:val="none" w:sz="0" w:space="0" w:color="auto"/>
                <w:bottom w:val="none" w:sz="0" w:space="0" w:color="auto"/>
                <w:right w:val="none" w:sz="0" w:space="0" w:color="auto"/>
              </w:divBdr>
              <w:divsChild>
                <w:div w:id="2058701300">
                  <w:marLeft w:val="600"/>
                  <w:marRight w:val="96"/>
                  <w:marTop w:val="0"/>
                  <w:marBottom w:val="0"/>
                  <w:divBdr>
                    <w:top w:val="none" w:sz="0" w:space="0" w:color="auto"/>
                    <w:left w:val="none" w:sz="0" w:space="0" w:color="auto"/>
                    <w:bottom w:val="none" w:sz="0" w:space="0" w:color="auto"/>
                    <w:right w:val="none" w:sz="0" w:space="0" w:color="auto"/>
                  </w:divBdr>
                </w:div>
              </w:divsChild>
            </w:div>
            <w:div w:id="675885946">
              <w:marLeft w:val="0"/>
              <w:marRight w:val="0"/>
              <w:marTop w:val="0"/>
              <w:marBottom w:val="0"/>
              <w:divBdr>
                <w:top w:val="none" w:sz="0" w:space="0" w:color="auto"/>
                <w:left w:val="none" w:sz="0" w:space="0" w:color="auto"/>
                <w:bottom w:val="none" w:sz="0" w:space="0" w:color="auto"/>
                <w:right w:val="none" w:sz="0" w:space="0" w:color="auto"/>
              </w:divBdr>
              <w:divsChild>
                <w:div w:id="465701993">
                  <w:marLeft w:val="600"/>
                  <w:marRight w:val="96"/>
                  <w:marTop w:val="0"/>
                  <w:marBottom w:val="0"/>
                  <w:divBdr>
                    <w:top w:val="none" w:sz="0" w:space="0" w:color="auto"/>
                    <w:left w:val="none" w:sz="0" w:space="0" w:color="auto"/>
                    <w:bottom w:val="none" w:sz="0" w:space="0" w:color="auto"/>
                    <w:right w:val="none" w:sz="0" w:space="0" w:color="auto"/>
                  </w:divBdr>
                </w:div>
              </w:divsChild>
            </w:div>
            <w:div w:id="740101256">
              <w:marLeft w:val="0"/>
              <w:marRight w:val="0"/>
              <w:marTop w:val="0"/>
              <w:marBottom w:val="0"/>
              <w:divBdr>
                <w:top w:val="none" w:sz="0" w:space="0" w:color="auto"/>
                <w:left w:val="none" w:sz="0" w:space="0" w:color="auto"/>
                <w:bottom w:val="none" w:sz="0" w:space="0" w:color="auto"/>
                <w:right w:val="none" w:sz="0" w:space="0" w:color="auto"/>
              </w:divBdr>
              <w:divsChild>
                <w:div w:id="250623491">
                  <w:marLeft w:val="600"/>
                  <w:marRight w:val="96"/>
                  <w:marTop w:val="0"/>
                  <w:marBottom w:val="0"/>
                  <w:divBdr>
                    <w:top w:val="none" w:sz="0" w:space="0" w:color="auto"/>
                    <w:left w:val="none" w:sz="0" w:space="0" w:color="auto"/>
                    <w:bottom w:val="none" w:sz="0" w:space="0" w:color="auto"/>
                    <w:right w:val="none" w:sz="0" w:space="0" w:color="auto"/>
                  </w:divBdr>
                </w:div>
              </w:divsChild>
            </w:div>
            <w:div w:id="814757368">
              <w:marLeft w:val="0"/>
              <w:marRight w:val="0"/>
              <w:marTop w:val="0"/>
              <w:marBottom w:val="0"/>
              <w:divBdr>
                <w:top w:val="none" w:sz="0" w:space="0" w:color="auto"/>
                <w:left w:val="none" w:sz="0" w:space="0" w:color="auto"/>
                <w:bottom w:val="none" w:sz="0" w:space="0" w:color="auto"/>
                <w:right w:val="none" w:sz="0" w:space="0" w:color="auto"/>
              </w:divBdr>
              <w:divsChild>
                <w:div w:id="631987558">
                  <w:marLeft w:val="600"/>
                  <w:marRight w:val="96"/>
                  <w:marTop w:val="0"/>
                  <w:marBottom w:val="0"/>
                  <w:divBdr>
                    <w:top w:val="none" w:sz="0" w:space="0" w:color="auto"/>
                    <w:left w:val="none" w:sz="0" w:space="0" w:color="auto"/>
                    <w:bottom w:val="none" w:sz="0" w:space="0" w:color="auto"/>
                    <w:right w:val="none" w:sz="0" w:space="0" w:color="auto"/>
                  </w:divBdr>
                </w:div>
              </w:divsChild>
            </w:div>
            <w:div w:id="993140720">
              <w:marLeft w:val="0"/>
              <w:marRight w:val="0"/>
              <w:marTop w:val="0"/>
              <w:marBottom w:val="0"/>
              <w:divBdr>
                <w:top w:val="none" w:sz="0" w:space="0" w:color="auto"/>
                <w:left w:val="none" w:sz="0" w:space="0" w:color="auto"/>
                <w:bottom w:val="none" w:sz="0" w:space="0" w:color="auto"/>
                <w:right w:val="none" w:sz="0" w:space="0" w:color="auto"/>
              </w:divBdr>
              <w:divsChild>
                <w:div w:id="970013605">
                  <w:marLeft w:val="600"/>
                  <w:marRight w:val="96"/>
                  <w:marTop w:val="0"/>
                  <w:marBottom w:val="0"/>
                  <w:divBdr>
                    <w:top w:val="none" w:sz="0" w:space="0" w:color="auto"/>
                    <w:left w:val="none" w:sz="0" w:space="0" w:color="auto"/>
                    <w:bottom w:val="none" w:sz="0" w:space="0" w:color="auto"/>
                    <w:right w:val="none" w:sz="0" w:space="0" w:color="auto"/>
                  </w:divBdr>
                </w:div>
              </w:divsChild>
            </w:div>
            <w:div w:id="1053047105">
              <w:marLeft w:val="0"/>
              <w:marRight w:val="0"/>
              <w:marTop w:val="0"/>
              <w:marBottom w:val="0"/>
              <w:divBdr>
                <w:top w:val="none" w:sz="0" w:space="0" w:color="auto"/>
                <w:left w:val="none" w:sz="0" w:space="0" w:color="auto"/>
                <w:bottom w:val="none" w:sz="0" w:space="0" w:color="auto"/>
                <w:right w:val="none" w:sz="0" w:space="0" w:color="auto"/>
              </w:divBdr>
              <w:divsChild>
                <w:div w:id="1217663589">
                  <w:marLeft w:val="600"/>
                  <w:marRight w:val="96"/>
                  <w:marTop w:val="0"/>
                  <w:marBottom w:val="0"/>
                  <w:divBdr>
                    <w:top w:val="none" w:sz="0" w:space="0" w:color="auto"/>
                    <w:left w:val="none" w:sz="0" w:space="0" w:color="auto"/>
                    <w:bottom w:val="none" w:sz="0" w:space="0" w:color="auto"/>
                    <w:right w:val="none" w:sz="0" w:space="0" w:color="auto"/>
                  </w:divBdr>
                </w:div>
              </w:divsChild>
            </w:div>
            <w:div w:id="1094861572">
              <w:marLeft w:val="0"/>
              <w:marRight w:val="0"/>
              <w:marTop w:val="0"/>
              <w:marBottom w:val="0"/>
              <w:divBdr>
                <w:top w:val="none" w:sz="0" w:space="0" w:color="auto"/>
                <w:left w:val="none" w:sz="0" w:space="0" w:color="auto"/>
                <w:bottom w:val="none" w:sz="0" w:space="0" w:color="auto"/>
                <w:right w:val="none" w:sz="0" w:space="0" w:color="auto"/>
              </w:divBdr>
              <w:divsChild>
                <w:div w:id="249824074">
                  <w:marLeft w:val="600"/>
                  <w:marRight w:val="96"/>
                  <w:marTop w:val="0"/>
                  <w:marBottom w:val="0"/>
                  <w:divBdr>
                    <w:top w:val="none" w:sz="0" w:space="0" w:color="auto"/>
                    <w:left w:val="none" w:sz="0" w:space="0" w:color="auto"/>
                    <w:bottom w:val="none" w:sz="0" w:space="0" w:color="auto"/>
                    <w:right w:val="none" w:sz="0" w:space="0" w:color="auto"/>
                  </w:divBdr>
                </w:div>
              </w:divsChild>
            </w:div>
            <w:div w:id="1099910508">
              <w:marLeft w:val="0"/>
              <w:marRight w:val="0"/>
              <w:marTop w:val="0"/>
              <w:marBottom w:val="0"/>
              <w:divBdr>
                <w:top w:val="none" w:sz="0" w:space="0" w:color="auto"/>
                <w:left w:val="none" w:sz="0" w:space="0" w:color="auto"/>
                <w:bottom w:val="none" w:sz="0" w:space="0" w:color="auto"/>
                <w:right w:val="none" w:sz="0" w:space="0" w:color="auto"/>
              </w:divBdr>
              <w:divsChild>
                <w:div w:id="51585735">
                  <w:marLeft w:val="600"/>
                  <w:marRight w:val="96"/>
                  <w:marTop w:val="0"/>
                  <w:marBottom w:val="0"/>
                  <w:divBdr>
                    <w:top w:val="none" w:sz="0" w:space="0" w:color="auto"/>
                    <w:left w:val="none" w:sz="0" w:space="0" w:color="auto"/>
                    <w:bottom w:val="none" w:sz="0" w:space="0" w:color="auto"/>
                    <w:right w:val="none" w:sz="0" w:space="0" w:color="auto"/>
                  </w:divBdr>
                </w:div>
              </w:divsChild>
            </w:div>
            <w:div w:id="1365787056">
              <w:marLeft w:val="0"/>
              <w:marRight w:val="0"/>
              <w:marTop w:val="0"/>
              <w:marBottom w:val="0"/>
              <w:divBdr>
                <w:top w:val="none" w:sz="0" w:space="0" w:color="auto"/>
                <w:left w:val="none" w:sz="0" w:space="0" w:color="auto"/>
                <w:bottom w:val="none" w:sz="0" w:space="0" w:color="auto"/>
                <w:right w:val="none" w:sz="0" w:space="0" w:color="auto"/>
              </w:divBdr>
              <w:divsChild>
                <w:div w:id="592740206">
                  <w:marLeft w:val="600"/>
                  <w:marRight w:val="96"/>
                  <w:marTop w:val="0"/>
                  <w:marBottom w:val="0"/>
                  <w:divBdr>
                    <w:top w:val="none" w:sz="0" w:space="0" w:color="auto"/>
                    <w:left w:val="none" w:sz="0" w:space="0" w:color="auto"/>
                    <w:bottom w:val="none" w:sz="0" w:space="0" w:color="auto"/>
                    <w:right w:val="none" w:sz="0" w:space="0" w:color="auto"/>
                  </w:divBdr>
                </w:div>
              </w:divsChild>
            </w:div>
            <w:div w:id="1613367280">
              <w:marLeft w:val="0"/>
              <w:marRight w:val="0"/>
              <w:marTop w:val="0"/>
              <w:marBottom w:val="0"/>
              <w:divBdr>
                <w:top w:val="none" w:sz="0" w:space="0" w:color="auto"/>
                <w:left w:val="none" w:sz="0" w:space="0" w:color="auto"/>
                <w:bottom w:val="none" w:sz="0" w:space="0" w:color="auto"/>
                <w:right w:val="none" w:sz="0" w:space="0" w:color="auto"/>
              </w:divBdr>
              <w:divsChild>
                <w:div w:id="67507224">
                  <w:marLeft w:val="600"/>
                  <w:marRight w:val="96"/>
                  <w:marTop w:val="0"/>
                  <w:marBottom w:val="0"/>
                  <w:divBdr>
                    <w:top w:val="none" w:sz="0" w:space="0" w:color="auto"/>
                    <w:left w:val="none" w:sz="0" w:space="0" w:color="auto"/>
                    <w:bottom w:val="none" w:sz="0" w:space="0" w:color="auto"/>
                    <w:right w:val="none" w:sz="0" w:space="0" w:color="auto"/>
                  </w:divBdr>
                </w:div>
              </w:divsChild>
            </w:div>
            <w:div w:id="1742487130">
              <w:marLeft w:val="0"/>
              <w:marRight w:val="0"/>
              <w:marTop w:val="0"/>
              <w:marBottom w:val="0"/>
              <w:divBdr>
                <w:top w:val="none" w:sz="0" w:space="0" w:color="auto"/>
                <w:left w:val="none" w:sz="0" w:space="0" w:color="auto"/>
                <w:bottom w:val="none" w:sz="0" w:space="0" w:color="auto"/>
                <w:right w:val="none" w:sz="0" w:space="0" w:color="auto"/>
              </w:divBdr>
              <w:divsChild>
                <w:div w:id="1547915859">
                  <w:marLeft w:val="600"/>
                  <w:marRight w:val="96"/>
                  <w:marTop w:val="0"/>
                  <w:marBottom w:val="0"/>
                  <w:divBdr>
                    <w:top w:val="none" w:sz="0" w:space="0" w:color="auto"/>
                    <w:left w:val="none" w:sz="0" w:space="0" w:color="auto"/>
                    <w:bottom w:val="none" w:sz="0" w:space="0" w:color="auto"/>
                    <w:right w:val="none" w:sz="0" w:space="0" w:color="auto"/>
                  </w:divBdr>
                </w:div>
              </w:divsChild>
            </w:div>
            <w:div w:id="1858888608">
              <w:marLeft w:val="0"/>
              <w:marRight w:val="0"/>
              <w:marTop w:val="0"/>
              <w:marBottom w:val="0"/>
              <w:divBdr>
                <w:top w:val="none" w:sz="0" w:space="0" w:color="auto"/>
                <w:left w:val="none" w:sz="0" w:space="0" w:color="auto"/>
                <w:bottom w:val="none" w:sz="0" w:space="0" w:color="auto"/>
                <w:right w:val="none" w:sz="0" w:space="0" w:color="auto"/>
              </w:divBdr>
              <w:divsChild>
                <w:div w:id="2142186769">
                  <w:marLeft w:val="600"/>
                  <w:marRight w:val="96"/>
                  <w:marTop w:val="0"/>
                  <w:marBottom w:val="0"/>
                  <w:divBdr>
                    <w:top w:val="none" w:sz="0" w:space="0" w:color="auto"/>
                    <w:left w:val="none" w:sz="0" w:space="0" w:color="auto"/>
                    <w:bottom w:val="none" w:sz="0" w:space="0" w:color="auto"/>
                    <w:right w:val="none" w:sz="0" w:space="0" w:color="auto"/>
                  </w:divBdr>
                </w:div>
              </w:divsChild>
            </w:div>
            <w:div w:id="1862356480">
              <w:marLeft w:val="0"/>
              <w:marRight w:val="0"/>
              <w:marTop w:val="0"/>
              <w:marBottom w:val="0"/>
              <w:divBdr>
                <w:top w:val="none" w:sz="0" w:space="0" w:color="auto"/>
                <w:left w:val="none" w:sz="0" w:space="0" w:color="auto"/>
                <w:bottom w:val="none" w:sz="0" w:space="0" w:color="auto"/>
                <w:right w:val="none" w:sz="0" w:space="0" w:color="auto"/>
              </w:divBdr>
              <w:divsChild>
                <w:div w:id="264466903">
                  <w:marLeft w:val="600"/>
                  <w:marRight w:val="96"/>
                  <w:marTop w:val="0"/>
                  <w:marBottom w:val="0"/>
                  <w:divBdr>
                    <w:top w:val="none" w:sz="0" w:space="0" w:color="auto"/>
                    <w:left w:val="none" w:sz="0" w:space="0" w:color="auto"/>
                    <w:bottom w:val="none" w:sz="0" w:space="0" w:color="auto"/>
                    <w:right w:val="none" w:sz="0" w:space="0" w:color="auto"/>
                  </w:divBdr>
                </w:div>
              </w:divsChild>
            </w:div>
            <w:div w:id="1968928127">
              <w:marLeft w:val="0"/>
              <w:marRight w:val="0"/>
              <w:marTop w:val="0"/>
              <w:marBottom w:val="0"/>
              <w:divBdr>
                <w:top w:val="none" w:sz="0" w:space="0" w:color="auto"/>
                <w:left w:val="none" w:sz="0" w:space="0" w:color="auto"/>
                <w:bottom w:val="none" w:sz="0" w:space="0" w:color="auto"/>
                <w:right w:val="none" w:sz="0" w:space="0" w:color="auto"/>
              </w:divBdr>
              <w:divsChild>
                <w:div w:id="1461266701">
                  <w:marLeft w:val="600"/>
                  <w:marRight w:val="96"/>
                  <w:marTop w:val="0"/>
                  <w:marBottom w:val="0"/>
                  <w:divBdr>
                    <w:top w:val="none" w:sz="0" w:space="0" w:color="auto"/>
                    <w:left w:val="none" w:sz="0" w:space="0" w:color="auto"/>
                    <w:bottom w:val="none" w:sz="0" w:space="0" w:color="auto"/>
                    <w:right w:val="none" w:sz="0" w:space="0" w:color="auto"/>
                  </w:divBdr>
                </w:div>
              </w:divsChild>
            </w:div>
            <w:div w:id="1981763915">
              <w:marLeft w:val="0"/>
              <w:marRight w:val="0"/>
              <w:marTop w:val="0"/>
              <w:marBottom w:val="0"/>
              <w:divBdr>
                <w:top w:val="none" w:sz="0" w:space="0" w:color="auto"/>
                <w:left w:val="none" w:sz="0" w:space="0" w:color="auto"/>
                <w:bottom w:val="none" w:sz="0" w:space="0" w:color="auto"/>
                <w:right w:val="none" w:sz="0" w:space="0" w:color="auto"/>
              </w:divBdr>
              <w:divsChild>
                <w:div w:id="80030656">
                  <w:marLeft w:val="600"/>
                  <w:marRight w:val="96"/>
                  <w:marTop w:val="0"/>
                  <w:marBottom w:val="0"/>
                  <w:divBdr>
                    <w:top w:val="none" w:sz="0" w:space="0" w:color="auto"/>
                    <w:left w:val="none" w:sz="0" w:space="0" w:color="auto"/>
                    <w:bottom w:val="none" w:sz="0" w:space="0" w:color="auto"/>
                    <w:right w:val="none" w:sz="0" w:space="0" w:color="auto"/>
                  </w:divBdr>
                </w:div>
              </w:divsChild>
            </w:div>
            <w:div w:id="2101681195">
              <w:marLeft w:val="0"/>
              <w:marRight w:val="0"/>
              <w:marTop w:val="0"/>
              <w:marBottom w:val="0"/>
              <w:divBdr>
                <w:top w:val="none" w:sz="0" w:space="0" w:color="auto"/>
                <w:left w:val="none" w:sz="0" w:space="0" w:color="auto"/>
                <w:bottom w:val="none" w:sz="0" w:space="0" w:color="auto"/>
                <w:right w:val="none" w:sz="0" w:space="0" w:color="auto"/>
              </w:divBdr>
              <w:divsChild>
                <w:div w:id="143779577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0725171">
      <w:bodyDiv w:val="1"/>
      <w:marLeft w:val="0"/>
      <w:marRight w:val="0"/>
      <w:marTop w:val="0"/>
      <w:marBottom w:val="0"/>
      <w:divBdr>
        <w:top w:val="none" w:sz="0" w:space="0" w:color="auto"/>
        <w:left w:val="none" w:sz="0" w:space="0" w:color="auto"/>
        <w:bottom w:val="none" w:sz="0" w:space="0" w:color="auto"/>
        <w:right w:val="none" w:sz="0" w:space="0" w:color="auto"/>
      </w:divBdr>
      <w:divsChild>
        <w:div w:id="1448743311">
          <w:marLeft w:val="0"/>
          <w:marRight w:val="0"/>
          <w:marTop w:val="0"/>
          <w:marBottom w:val="0"/>
          <w:divBdr>
            <w:top w:val="none" w:sz="0" w:space="0" w:color="auto"/>
            <w:left w:val="none" w:sz="0" w:space="0" w:color="auto"/>
            <w:bottom w:val="none" w:sz="0" w:space="0" w:color="auto"/>
            <w:right w:val="none" w:sz="0" w:space="0" w:color="auto"/>
          </w:divBdr>
          <w:divsChild>
            <w:div w:id="80221831">
              <w:marLeft w:val="0"/>
              <w:marRight w:val="0"/>
              <w:marTop w:val="0"/>
              <w:marBottom w:val="0"/>
              <w:divBdr>
                <w:top w:val="none" w:sz="0" w:space="0" w:color="auto"/>
                <w:left w:val="none" w:sz="0" w:space="0" w:color="auto"/>
                <w:bottom w:val="none" w:sz="0" w:space="0" w:color="auto"/>
                <w:right w:val="none" w:sz="0" w:space="0" w:color="auto"/>
              </w:divBdr>
              <w:divsChild>
                <w:div w:id="123353576">
                  <w:marLeft w:val="600"/>
                  <w:marRight w:val="96"/>
                  <w:marTop w:val="0"/>
                  <w:marBottom w:val="0"/>
                  <w:divBdr>
                    <w:top w:val="none" w:sz="0" w:space="0" w:color="auto"/>
                    <w:left w:val="none" w:sz="0" w:space="0" w:color="auto"/>
                    <w:bottom w:val="none" w:sz="0" w:space="0" w:color="auto"/>
                    <w:right w:val="none" w:sz="0" w:space="0" w:color="auto"/>
                  </w:divBdr>
                </w:div>
              </w:divsChild>
            </w:div>
            <w:div w:id="182521806">
              <w:marLeft w:val="0"/>
              <w:marRight w:val="0"/>
              <w:marTop w:val="0"/>
              <w:marBottom w:val="0"/>
              <w:divBdr>
                <w:top w:val="none" w:sz="0" w:space="0" w:color="auto"/>
                <w:left w:val="none" w:sz="0" w:space="0" w:color="auto"/>
                <w:bottom w:val="none" w:sz="0" w:space="0" w:color="auto"/>
                <w:right w:val="none" w:sz="0" w:space="0" w:color="auto"/>
              </w:divBdr>
              <w:divsChild>
                <w:div w:id="1957515200">
                  <w:marLeft w:val="600"/>
                  <w:marRight w:val="96"/>
                  <w:marTop w:val="0"/>
                  <w:marBottom w:val="0"/>
                  <w:divBdr>
                    <w:top w:val="none" w:sz="0" w:space="0" w:color="auto"/>
                    <w:left w:val="none" w:sz="0" w:space="0" w:color="auto"/>
                    <w:bottom w:val="none" w:sz="0" w:space="0" w:color="auto"/>
                    <w:right w:val="none" w:sz="0" w:space="0" w:color="auto"/>
                  </w:divBdr>
                </w:div>
              </w:divsChild>
            </w:div>
            <w:div w:id="204222691">
              <w:marLeft w:val="0"/>
              <w:marRight w:val="0"/>
              <w:marTop w:val="0"/>
              <w:marBottom w:val="0"/>
              <w:divBdr>
                <w:top w:val="none" w:sz="0" w:space="0" w:color="auto"/>
                <w:left w:val="none" w:sz="0" w:space="0" w:color="auto"/>
                <w:bottom w:val="none" w:sz="0" w:space="0" w:color="auto"/>
                <w:right w:val="none" w:sz="0" w:space="0" w:color="auto"/>
              </w:divBdr>
              <w:divsChild>
                <w:div w:id="969630333">
                  <w:marLeft w:val="600"/>
                  <w:marRight w:val="96"/>
                  <w:marTop w:val="0"/>
                  <w:marBottom w:val="0"/>
                  <w:divBdr>
                    <w:top w:val="none" w:sz="0" w:space="0" w:color="auto"/>
                    <w:left w:val="none" w:sz="0" w:space="0" w:color="auto"/>
                    <w:bottom w:val="none" w:sz="0" w:space="0" w:color="auto"/>
                    <w:right w:val="none" w:sz="0" w:space="0" w:color="auto"/>
                  </w:divBdr>
                </w:div>
              </w:divsChild>
            </w:div>
            <w:div w:id="253980067">
              <w:marLeft w:val="0"/>
              <w:marRight w:val="0"/>
              <w:marTop w:val="0"/>
              <w:marBottom w:val="0"/>
              <w:divBdr>
                <w:top w:val="none" w:sz="0" w:space="0" w:color="auto"/>
                <w:left w:val="none" w:sz="0" w:space="0" w:color="auto"/>
                <w:bottom w:val="none" w:sz="0" w:space="0" w:color="auto"/>
                <w:right w:val="none" w:sz="0" w:space="0" w:color="auto"/>
              </w:divBdr>
              <w:divsChild>
                <w:div w:id="276257312">
                  <w:marLeft w:val="600"/>
                  <w:marRight w:val="96"/>
                  <w:marTop w:val="0"/>
                  <w:marBottom w:val="0"/>
                  <w:divBdr>
                    <w:top w:val="none" w:sz="0" w:space="0" w:color="auto"/>
                    <w:left w:val="none" w:sz="0" w:space="0" w:color="auto"/>
                    <w:bottom w:val="none" w:sz="0" w:space="0" w:color="auto"/>
                    <w:right w:val="none" w:sz="0" w:space="0" w:color="auto"/>
                  </w:divBdr>
                </w:div>
              </w:divsChild>
            </w:div>
            <w:div w:id="364452461">
              <w:marLeft w:val="0"/>
              <w:marRight w:val="0"/>
              <w:marTop w:val="0"/>
              <w:marBottom w:val="0"/>
              <w:divBdr>
                <w:top w:val="none" w:sz="0" w:space="0" w:color="auto"/>
                <w:left w:val="none" w:sz="0" w:space="0" w:color="auto"/>
                <w:bottom w:val="none" w:sz="0" w:space="0" w:color="auto"/>
                <w:right w:val="none" w:sz="0" w:space="0" w:color="auto"/>
              </w:divBdr>
              <w:divsChild>
                <w:div w:id="352001947">
                  <w:marLeft w:val="600"/>
                  <w:marRight w:val="96"/>
                  <w:marTop w:val="0"/>
                  <w:marBottom w:val="0"/>
                  <w:divBdr>
                    <w:top w:val="none" w:sz="0" w:space="0" w:color="auto"/>
                    <w:left w:val="none" w:sz="0" w:space="0" w:color="auto"/>
                    <w:bottom w:val="none" w:sz="0" w:space="0" w:color="auto"/>
                    <w:right w:val="none" w:sz="0" w:space="0" w:color="auto"/>
                  </w:divBdr>
                </w:div>
              </w:divsChild>
            </w:div>
            <w:div w:id="618798396">
              <w:marLeft w:val="0"/>
              <w:marRight w:val="0"/>
              <w:marTop w:val="0"/>
              <w:marBottom w:val="0"/>
              <w:divBdr>
                <w:top w:val="none" w:sz="0" w:space="0" w:color="auto"/>
                <w:left w:val="none" w:sz="0" w:space="0" w:color="auto"/>
                <w:bottom w:val="none" w:sz="0" w:space="0" w:color="auto"/>
                <w:right w:val="none" w:sz="0" w:space="0" w:color="auto"/>
              </w:divBdr>
              <w:divsChild>
                <w:div w:id="1523394740">
                  <w:marLeft w:val="600"/>
                  <w:marRight w:val="96"/>
                  <w:marTop w:val="0"/>
                  <w:marBottom w:val="0"/>
                  <w:divBdr>
                    <w:top w:val="none" w:sz="0" w:space="0" w:color="auto"/>
                    <w:left w:val="none" w:sz="0" w:space="0" w:color="auto"/>
                    <w:bottom w:val="none" w:sz="0" w:space="0" w:color="auto"/>
                    <w:right w:val="none" w:sz="0" w:space="0" w:color="auto"/>
                  </w:divBdr>
                </w:div>
              </w:divsChild>
            </w:div>
            <w:div w:id="631912242">
              <w:marLeft w:val="0"/>
              <w:marRight w:val="0"/>
              <w:marTop w:val="0"/>
              <w:marBottom w:val="0"/>
              <w:divBdr>
                <w:top w:val="none" w:sz="0" w:space="0" w:color="auto"/>
                <w:left w:val="none" w:sz="0" w:space="0" w:color="auto"/>
                <w:bottom w:val="none" w:sz="0" w:space="0" w:color="auto"/>
                <w:right w:val="none" w:sz="0" w:space="0" w:color="auto"/>
              </w:divBdr>
              <w:divsChild>
                <w:div w:id="656957307">
                  <w:marLeft w:val="600"/>
                  <w:marRight w:val="96"/>
                  <w:marTop w:val="0"/>
                  <w:marBottom w:val="0"/>
                  <w:divBdr>
                    <w:top w:val="none" w:sz="0" w:space="0" w:color="auto"/>
                    <w:left w:val="none" w:sz="0" w:space="0" w:color="auto"/>
                    <w:bottom w:val="none" w:sz="0" w:space="0" w:color="auto"/>
                    <w:right w:val="none" w:sz="0" w:space="0" w:color="auto"/>
                  </w:divBdr>
                </w:div>
              </w:divsChild>
            </w:div>
            <w:div w:id="792166392">
              <w:marLeft w:val="0"/>
              <w:marRight w:val="0"/>
              <w:marTop w:val="0"/>
              <w:marBottom w:val="0"/>
              <w:divBdr>
                <w:top w:val="none" w:sz="0" w:space="0" w:color="auto"/>
                <w:left w:val="none" w:sz="0" w:space="0" w:color="auto"/>
                <w:bottom w:val="none" w:sz="0" w:space="0" w:color="auto"/>
                <w:right w:val="none" w:sz="0" w:space="0" w:color="auto"/>
              </w:divBdr>
              <w:divsChild>
                <w:div w:id="669135283">
                  <w:marLeft w:val="600"/>
                  <w:marRight w:val="96"/>
                  <w:marTop w:val="0"/>
                  <w:marBottom w:val="0"/>
                  <w:divBdr>
                    <w:top w:val="none" w:sz="0" w:space="0" w:color="auto"/>
                    <w:left w:val="none" w:sz="0" w:space="0" w:color="auto"/>
                    <w:bottom w:val="none" w:sz="0" w:space="0" w:color="auto"/>
                    <w:right w:val="none" w:sz="0" w:space="0" w:color="auto"/>
                  </w:divBdr>
                </w:div>
              </w:divsChild>
            </w:div>
            <w:div w:id="1043944586">
              <w:marLeft w:val="0"/>
              <w:marRight w:val="0"/>
              <w:marTop w:val="0"/>
              <w:marBottom w:val="0"/>
              <w:divBdr>
                <w:top w:val="none" w:sz="0" w:space="0" w:color="auto"/>
                <w:left w:val="none" w:sz="0" w:space="0" w:color="auto"/>
                <w:bottom w:val="none" w:sz="0" w:space="0" w:color="auto"/>
                <w:right w:val="none" w:sz="0" w:space="0" w:color="auto"/>
              </w:divBdr>
              <w:divsChild>
                <w:div w:id="52237218">
                  <w:marLeft w:val="600"/>
                  <w:marRight w:val="96"/>
                  <w:marTop w:val="0"/>
                  <w:marBottom w:val="0"/>
                  <w:divBdr>
                    <w:top w:val="none" w:sz="0" w:space="0" w:color="auto"/>
                    <w:left w:val="none" w:sz="0" w:space="0" w:color="auto"/>
                    <w:bottom w:val="none" w:sz="0" w:space="0" w:color="auto"/>
                    <w:right w:val="none" w:sz="0" w:space="0" w:color="auto"/>
                  </w:divBdr>
                </w:div>
              </w:divsChild>
            </w:div>
            <w:div w:id="1225946431">
              <w:marLeft w:val="0"/>
              <w:marRight w:val="0"/>
              <w:marTop w:val="0"/>
              <w:marBottom w:val="0"/>
              <w:divBdr>
                <w:top w:val="none" w:sz="0" w:space="0" w:color="auto"/>
                <w:left w:val="none" w:sz="0" w:space="0" w:color="auto"/>
                <w:bottom w:val="none" w:sz="0" w:space="0" w:color="auto"/>
                <w:right w:val="none" w:sz="0" w:space="0" w:color="auto"/>
              </w:divBdr>
              <w:divsChild>
                <w:div w:id="1657224812">
                  <w:marLeft w:val="600"/>
                  <w:marRight w:val="96"/>
                  <w:marTop w:val="0"/>
                  <w:marBottom w:val="0"/>
                  <w:divBdr>
                    <w:top w:val="none" w:sz="0" w:space="0" w:color="auto"/>
                    <w:left w:val="none" w:sz="0" w:space="0" w:color="auto"/>
                    <w:bottom w:val="none" w:sz="0" w:space="0" w:color="auto"/>
                    <w:right w:val="none" w:sz="0" w:space="0" w:color="auto"/>
                  </w:divBdr>
                </w:div>
              </w:divsChild>
            </w:div>
            <w:div w:id="1245140657">
              <w:marLeft w:val="0"/>
              <w:marRight w:val="0"/>
              <w:marTop w:val="0"/>
              <w:marBottom w:val="0"/>
              <w:divBdr>
                <w:top w:val="none" w:sz="0" w:space="0" w:color="auto"/>
                <w:left w:val="none" w:sz="0" w:space="0" w:color="auto"/>
                <w:bottom w:val="none" w:sz="0" w:space="0" w:color="auto"/>
                <w:right w:val="none" w:sz="0" w:space="0" w:color="auto"/>
              </w:divBdr>
              <w:divsChild>
                <w:div w:id="1588922674">
                  <w:marLeft w:val="600"/>
                  <w:marRight w:val="96"/>
                  <w:marTop w:val="0"/>
                  <w:marBottom w:val="0"/>
                  <w:divBdr>
                    <w:top w:val="none" w:sz="0" w:space="0" w:color="auto"/>
                    <w:left w:val="none" w:sz="0" w:space="0" w:color="auto"/>
                    <w:bottom w:val="none" w:sz="0" w:space="0" w:color="auto"/>
                    <w:right w:val="none" w:sz="0" w:space="0" w:color="auto"/>
                  </w:divBdr>
                </w:div>
              </w:divsChild>
            </w:div>
            <w:div w:id="1258097387">
              <w:marLeft w:val="0"/>
              <w:marRight w:val="0"/>
              <w:marTop w:val="0"/>
              <w:marBottom w:val="0"/>
              <w:divBdr>
                <w:top w:val="none" w:sz="0" w:space="0" w:color="auto"/>
                <w:left w:val="none" w:sz="0" w:space="0" w:color="auto"/>
                <w:bottom w:val="none" w:sz="0" w:space="0" w:color="auto"/>
                <w:right w:val="none" w:sz="0" w:space="0" w:color="auto"/>
              </w:divBdr>
              <w:divsChild>
                <w:div w:id="154994680">
                  <w:marLeft w:val="600"/>
                  <w:marRight w:val="96"/>
                  <w:marTop w:val="0"/>
                  <w:marBottom w:val="0"/>
                  <w:divBdr>
                    <w:top w:val="none" w:sz="0" w:space="0" w:color="auto"/>
                    <w:left w:val="none" w:sz="0" w:space="0" w:color="auto"/>
                    <w:bottom w:val="none" w:sz="0" w:space="0" w:color="auto"/>
                    <w:right w:val="none" w:sz="0" w:space="0" w:color="auto"/>
                  </w:divBdr>
                </w:div>
              </w:divsChild>
            </w:div>
            <w:div w:id="1277524094">
              <w:marLeft w:val="0"/>
              <w:marRight w:val="0"/>
              <w:marTop w:val="0"/>
              <w:marBottom w:val="0"/>
              <w:divBdr>
                <w:top w:val="none" w:sz="0" w:space="0" w:color="auto"/>
                <w:left w:val="none" w:sz="0" w:space="0" w:color="auto"/>
                <w:bottom w:val="none" w:sz="0" w:space="0" w:color="auto"/>
                <w:right w:val="none" w:sz="0" w:space="0" w:color="auto"/>
              </w:divBdr>
              <w:divsChild>
                <w:div w:id="729888507">
                  <w:marLeft w:val="600"/>
                  <w:marRight w:val="96"/>
                  <w:marTop w:val="0"/>
                  <w:marBottom w:val="0"/>
                  <w:divBdr>
                    <w:top w:val="none" w:sz="0" w:space="0" w:color="auto"/>
                    <w:left w:val="none" w:sz="0" w:space="0" w:color="auto"/>
                    <w:bottom w:val="none" w:sz="0" w:space="0" w:color="auto"/>
                    <w:right w:val="none" w:sz="0" w:space="0" w:color="auto"/>
                  </w:divBdr>
                </w:div>
              </w:divsChild>
            </w:div>
            <w:div w:id="1473867172">
              <w:marLeft w:val="0"/>
              <w:marRight w:val="0"/>
              <w:marTop w:val="0"/>
              <w:marBottom w:val="0"/>
              <w:divBdr>
                <w:top w:val="none" w:sz="0" w:space="0" w:color="auto"/>
                <w:left w:val="none" w:sz="0" w:space="0" w:color="auto"/>
                <w:bottom w:val="none" w:sz="0" w:space="0" w:color="auto"/>
                <w:right w:val="none" w:sz="0" w:space="0" w:color="auto"/>
              </w:divBdr>
              <w:divsChild>
                <w:div w:id="933630422">
                  <w:marLeft w:val="600"/>
                  <w:marRight w:val="96"/>
                  <w:marTop w:val="0"/>
                  <w:marBottom w:val="0"/>
                  <w:divBdr>
                    <w:top w:val="none" w:sz="0" w:space="0" w:color="auto"/>
                    <w:left w:val="none" w:sz="0" w:space="0" w:color="auto"/>
                    <w:bottom w:val="none" w:sz="0" w:space="0" w:color="auto"/>
                    <w:right w:val="none" w:sz="0" w:space="0" w:color="auto"/>
                  </w:divBdr>
                </w:div>
              </w:divsChild>
            </w:div>
            <w:div w:id="1501309748">
              <w:marLeft w:val="0"/>
              <w:marRight w:val="0"/>
              <w:marTop w:val="0"/>
              <w:marBottom w:val="0"/>
              <w:divBdr>
                <w:top w:val="none" w:sz="0" w:space="0" w:color="auto"/>
                <w:left w:val="none" w:sz="0" w:space="0" w:color="auto"/>
                <w:bottom w:val="none" w:sz="0" w:space="0" w:color="auto"/>
                <w:right w:val="none" w:sz="0" w:space="0" w:color="auto"/>
              </w:divBdr>
              <w:divsChild>
                <w:div w:id="519123563">
                  <w:marLeft w:val="600"/>
                  <w:marRight w:val="96"/>
                  <w:marTop w:val="0"/>
                  <w:marBottom w:val="0"/>
                  <w:divBdr>
                    <w:top w:val="none" w:sz="0" w:space="0" w:color="auto"/>
                    <w:left w:val="none" w:sz="0" w:space="0" w:color="auto"/>
                    <w:bottom w:val="none" w:sz="0" w:space="0" w:color="auto"/>
                    <w:right w:val="none" w:sz="0" w:space="0" w:color="auto"/>
                  </w:divBdr>
                </w:div>
              </w:divsChild>
            </w:div>
            <w:div w:id="1656101333">
              <w:marLeft w:val="0"/>
              <w:marRight w:val="0"/>
              <w:marTop w:val="0"/>
              <w:marBottom w:val="0"/>
              <w:divBdr>
                <w:top w:val="none" w:sz="0" w:space="0" w:color="auto"/>
                <w:left w:val="none" w:sz="0" w:space="0" w:color="auto"/>
                <w:bottom w:val="none" w:sz="0" w:space="0" w:color="auto"/>
                <w:right w:val="none" w:sz="0" w:space="0" w:color="auto"/>
              </w:divBdr>
              <w:divsChild>
                <w:div w:id="1550530073">
                  <w:marLeft w:val="600"/>
                  <w:marRight w:val="96"/>
                  <w:marTop w:val="0"/>
                  <w:marBottom w:val="0"/>
                  <w:divBdr>
                    <w:top w:val="none" w:sz="0" w:space="0" w:color="auto"/>
                    <w:left w:val="none" w:sz="0" w:space="0" w:color="auto"/>
                    <w:bottom w:val="none" w:sz="0" w:space="0" w:color="auto"/>
                    <w:right w:val="none" w:sz="0" w:space="0" w:color="auto"/>
                  </w:divBdr>
                </w:div>
              </w:divsChild>
            </w:div>
            <w:div w:id="1855260286">
              <w:marLeft w:val="0"/>
              <w:marRight w:val="0"/>
              <w:marTop w:val="0"/>
              <w:marBottom w:val="0"/>
              <w:divBdr>
                <w:top w:val="none" w:sz="0" w:space="0" w:color="auto"/>
                <w:left w:val="none" w:sz="0" w:space="0" w:color="auto"/>
                <w:bottom w:val="none" w:sz="0" w:space="0" w:color="auto"/>
                <w:right w:val="none" w:sz="0" w:space="0" w:color="auto"/>
              </w:divBdr>
              <w:divsChild>
                <w:div w:id="59720725">
                  <w:marLeft w:val="600"/>
                  <w:marRight w:val="96"/>
                  <w:marTop w:val="0"/>
                  <w:marBottom w:val="0"/>
                  <w:divBdr>
                    <w:top w:val="none" w:sz="0" w:space="0" w:color="auto"/>
                    <w:left w:val="none" w:sz="0" w:space="0" w:color="auto"/>
                    <w:bottom w:val="none" w:sz="0" w:space="0" w:color="auto"/>
                    <w:right w:val="none" w:sz="0" w:space="0" w:color="auto"/>
                  </w:divBdr>
                </w:div>
              </w:divsChild>
            </w:div>
            <w:div w:id="1947927766">
              <w:marLeft w:val="0"/>
              <w:marRight w:val="0"/>
              <w:marTop w:val="0"/>
              <w:marBottom w:val="0"/>
              <w:divBdr>
                <w:top w:val="none" w:sz="0" w:space="0" w:color="auto"/>
                <w:left w:val="none" w:sz="0" w:space="0" w:color="auto"/>
                <w:bottom w:val="none" w:sz="0" w:space="0" w:color="auto"/>
                <w:right w:val="none" w:sz="0" w:space="0" w:color="auto"/>
              </w:divBdr>
              <w:divsChild>
                <w:div w:id="625618917">
                  <w:marLeft w:val="600"/>
                  <w:marRight w:val="96"/>
                  <w:marTop w:val="0"/>
                  <w:marBottom w:val="0"/>
                  <w:divBdr>
                    <w:top w:val="none" w:sz="0" w:space="0" w:color="auto"/>
                    <w:left w:val="none" w:sz="0" w:space="0" w:color="auto"/>
                    <w:bottom w:val="none" w:sz="0" w:space="0" w:color="auto"/>
                    <w:right w:val="none" w:sz="0" w:space="0" w:color="auto"/>
                  </w:divBdr>
                </w:div>
              </w:divsChild>
            </w:div>
            <w:div w:id="2080980936">
              <w:marLeft w:val="0"/>
              <w:marRight w:val="0"/>
              <w:marTop w:val="0"/>
              <w:marBottom w:val="0"/>
              <w:divBdr>
                <w:top w:val="none" w:sz="0" w:space="0" w:color="auto"/>
                <w:left w:val="none" w:sz="0" w:space="0" w:color="auto"/>
                <w:bottom w:val="none" w:sz="0" w:space="0" w:color="auto"/>
                <w:right w:val="none" w:sz="0" w:space="0" w:color="auto"/>
              </w:divBdr>
              <w:divsChild>
                <w:div w:id="262955809">
                  <w:marLeft w:val="600"/>
                  <w:marRight w:val="96"/>
                  <w:marTop w:val="0"/>
                  <w:marBottom w:val="0"/>
                  <w:divBdr>
                    <w:top w:val="none" w:sz="0" w:space="0" w:color="auto"/>
                    <w:left w:val="none" w:sz="0" w:space="0" w:color="auto"/>
                    <w:bottom w:val="none" w:sz="0" w:space="0" w:color="auto"/>
                    <w:right w:val="none" w:sz="0" w:space="0" w:color="auto"/>
                  </w:divBdr>
                </w:div>
              </w:divsChild>
            </w:div>
            <w:div w:id="2094160396">
              <w:marLeft w:val="0"/>
              <w:marRight w:val="0"/>
              <w:marTop w:val="0"/>
              <w:marBottom w:val="0"/>
              <w:divBdr>
                <w:top w:val="none" w:sz="0" w:space="0" w:color="auto"/>
                <w:left w:val="none" w:sz="0" w:space="0" w:color="auto"/>
                <w:bottom w:val="none" w:sz="0" w:space="0" w:color="auto"/>
                <w:right w:val="none" w:sz="0" w:space="0" w:color="auto"/>
              </w:divBdr>
              <w:divsChild>
                <w:div w:id="116431919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3365969">
      <w:bodyDiv w:val="1"/>
      <w:marLeft w:val="0"/>
      <w:marRight w:val="0"/>
      <w:marTop w:val="0"/>
      <w:marBottom w:val="0"/>
      <w:divBdr>
        <w:top w:val="none" w:sz="0" w:space="0" w:color="auto"/>
        <w:left w:val="none" w:sz="0" w:space="0" w:color="auto"/>
        <w:bottom w:val="none" w:sz="0" w:space="0" w:color="auto"/>
        <w:right w:val="none" w:sz="0" w:space="0" w:color="auto"/>
      </w:divBdr>
      <w:divsChild>
        <w:div w:id="245385656">
          <w:marLeft w:val="0"/>
          <w:marRight w:val="0"/>
          <w:marTop w:val="0"/>
          <w:marBottom w:val="0"/>
          <w:divBdr>
            <w:top w:val="none" w:sz="0" w:space="0" w:color="auto"/>
            <w:left w:val="none" w:sz="0" w:space="0" w:color="auto"/>
            <w:bottom w:val="none" w:sz="0" w:space="0" w:color="auto"/>
            <w:right w:val="none" w:sz="0" w:space="0" w:color="auto"/>
          </w:divBdr>
          <w:divsChild>
            <w:div w:id="128789360">
              <w:marLeft w:val="0"/>
              <w:marRight w:val="0"/>
              <w:marTop w:val="0"/>
              <w:marBottom w:val="0"/>
              <w:divBdr>
                <w:top w:val="none" w:sz="0" w:space="0" w:color="auto"/>
                <w:left w:val="none" w:sz="0" w:space="0" w:color="auto"/>
                <w:bottom w:val="none" w:sz="0" w:space="0" w:color="auto"/>
                <w:right w:val="none" w:sz="0" w:space="0" w:color="auto"/>
              </w:divBdr>
              <w:divsChild>
                <w:div w:id="205681445">
                  <w:marLeft w:val="600"/>
                  <w:marRight w:val="96"/>
                  <w:marTop w:val="0"/>
                  <w:marBottom w:val="0"/>
                  <w:divBdr>
                    <w:top w:val="none" w:sz="0" w:space="0" w:color="auto"/>
                    <w:left w:val="none" w:sz="0" w:space="0" w:color="auto"/>
                    <w:bottom w:val="none" w:sz="0" w:space="0" w:color="auto"/>
                    <w:right w:val="none" w:sz="0" w:space="0" w:color="auto"/>
                  </w:divBdr>
                </w:div>
              </w:divsChild>
            </w:div>
            <w:div w:id="176122490">
              <w:marLeft w:val="0"/>
              <w:marRight w:val="0"/>
              <w:marTop w:val="0"/>
              <w:marBottom w:val="0"/>
              <w:divBdr>
                <w:top w:val="none" w:sz="0" w:space="0" w:color="auto"/>
                <w:left w:val="none" w:sz="0" w:space="0" w:color="auto"/>
                <w:bottom w:val="none" w:sz="0" w:space="0" w:color="auto"/>
                <w:right w:val="none" w:sz="0" w:space="0" w:color="auto"/>
              </w:divBdr>
              <w:divsChild>
                <w:div w:id="1866091589">
                  <w:marLeft w:val="600"/>
                  <w:marRight w:val="96"/>
                  <w:marTop w:val="0"/>
                  <w:marBottom w:val="0"/>
                  <w:divBdr>
                    <w:top w:val="none" w:sz="0" w:space="0" w:color="auto"/>
                    <w:left w:val="none" w:sz="0" w:space="0" w:color="auto"/>
                    <w:bottom w:val="none" w:sz="0" w:space="0" w:color="auto"/>
                    <w:right w:val="none" w:sz="0" w:space="0" w:color="auto"/>
                  </w:divBdr>
                </w:div>
              </w:divsChild>
            </w:div>
            <w:div w:id="313294293">
              <w:marLeft w:val="0"/>
              <w:marRight w:val="0"/>
              <w:marTop w:val="0"/>
              <w:marBottom w:val="0"/>
              <w:divBdr>
                <w:top w:val="none" w:sz="0" w:space="0" w:color="auto"/>
                <w:left w:val="none" w:sz="0" w:space="0" w:color="auto"/>
                <w:bottom w:val="none" w:sz="0" w:space="0" w:color="auto"/>
                <w:right w:val="none" w:sz="0" w:space="0" w:color="auto"/>
              </w:divBdr>
              <w:divsChild>
                <w:div w:id="1740134333">
                  <w:marLeft w:val="600"/>
                  <w:marRight w:val="96"/>
                  <w:marTop w:val="0"/>
                  <w:marBottom w:val="0"/>
                  <w:divBdr>
                    <w:top w:val="none" w:sz="0" w:space="0" w:color="auto"/>
                    <w:left w:val="none" w:sz="0" w:space="0" w:color="auto"/>
                    <w:bottom w:val="none" w:sz="0" w:space="0" w:color="auto"/>
                    <w:right w:val="none" w:sz="0" w:space="0" w:color="auto"/>
                  </w:divBdr>
                </w:div>
              </w:divsChild>
            </w:div>
            <w:div w:id="491914283">
              <w:marLeft w:val="0"/>
              <w:marRight w:val="0"/>
              <w:marTop w:val="0"/>
              <w:marBottom w:val="0"/>
              <w:divBdr>
                <w:top w:val="none" w:sz="0" w:space="0" w:color="auto"/>
                <w:left w:val="none" w:sz="0" w:space="0" w:color="auto"/>
                <w:bottom w:val="none" w:sz="0" w:space="0" w:color="auto"/>
                <w:right w:val="none" w:sz="0" w:space="0" w:color="auto"/>
              </w:divBdr>
              <w:divsChild>
                <w:div w:id="2140103664">
                  <w:marLeft w:val="600"/>
                  <w:marRight w:val="96"/>
                  <w:marTop w:val="0"/>
                  <w:marBottom w:val="0"/>
                  <w:divBdr>
                    <w:top w:val="none" w:sz="0" w:space="0" w:color="auto"/>
                    <w:left w:val="none" w:sz="0" w:space="0" w:color="auto"/>
                    <w:bottom w:val="none" w:sz="0" w:space="0" w:color="auto"/>
                    <w:right w:val="none" w:sz="0" w:space="0" w:color="auto"/>
                  </w:divBdr>
                </w:div>
              </w:divsChild>
            </w:div>
            <w:div w:id="555316342">
              <w:marLeft w:val="0"/>
              <w:marRight w:val="0"/>
              <w:marTop w:val="0"/>
              <w:marBottom w:val="0"/>
              <w:divBdr>
                <w:top w:val="none" w:sz="0" w:space="0" w:color="auto"/>
                <w:left w:val="none" w:sz="0" w:space="0" w:color="auto"/>
                <w:bottom w:val="none" w:sz="0" w:space="0" w:color="auto"/>
                <w:right w:val="none" w:sz="0" w:space="0" w:color="auto"/>
              </w:divBdr>
              <w:divsChild>
                <w:div w:id="101917669">
                  <w:marLeft w:val="600"/>
                  <w:marRight w:val="96"/>
                  <w:marTop w:val="0"/>
                  <w:marBottom w:val="0"/>
                  <w:divBdr>
                    <w:top w:val="none" w:sz="0" w:space="0" w:color="auto"/>
                    <w:left w:val="none" w:sz="0" w:space="0" w:color="auto"/>
                    <w:bottom w:val="none" w:sz="0" w:space="0" w:color="auto"/>
                    <w:right w:val="none" w:sz="0" w:space="0" w:color="auto"/>
                  </w:divBdr>
                </w:div>
              </w:divsChild>
            </w:div>
            <w:div w:id="589236364">
              <w:marLeft w:val="0"/>
              <w:marRight w:val="0"/>
              <w:marTop w:val="0"/>
              <w:marBottom w:val="0"/>
              <w:divBdr>
                <w:top w:val="none" w:sz="0" w:space="0" w:color="auto"/>
                <w:left w:val="none" w:sz="0" w:space="0" w:color="auto"/>
                <w:bottom w:val="none" w:sz="0" w:space="0" w:color="auto"/>
                <w:right w:val="none" w:sz="0" w:space="0" w:color="auto"/>
              </w:divBdr>
              <w:divsChild>
                <w:div w:id="41491826">
                  <w:marLeft w:val="600"/>
                  <w:marRight w:val="96"/>
                  <w:marTop w:val="0"/>
                  <w:marBottom w:val="0"/>
                  <w:divBdr>
                    <w:top w:val="none" w:sz="0" w:space="0" w:color="auto"/>
                    <w:left w:val="none" w:sz="0" w:space="0" w:color="auto"/>
                    <w:bottom w:val="none" w:sz="0" w:space="0" w:color="auto"/>
                    <w:right w:val="none" w:sz="0" w:space="0" w:color="auto"/>
                  </w:divBdr>
                </w:div>
              </w:divsChild>
            </w:div>
            <w:div w:id="646857816">
              <w:marLeft w:val="0"/>
              <w:marRight w:val="0"/>
              <w:marTop w:val="0"/>
              <w:marBottom w:val="0"/>
              <w:divBdr>
                <w:top w:val="none" w:sz="0" w:space="0" w:color="auto"/>
                <w:left w:val="none" w:sz="0" w:space="0" w:color="auto"/>
                <w:bottom w:val="none" w:sz="0" w:space="0" w:color="auto"/>
                <w:right w:val="none" w:sz="0" w:space="0" w:color="auto"/>
              </w:divBdr>
              <w:divsChild>
                <w:div w:id="984311025">
                  <w:marLeft w:val="600"/>
                  <w:marRight w:val="96"/>
                  <w:marTop w:val="0"/>
                  <w:marBottom w:val="0"/>
                  <w:divBdr>
                    <w:top w:val="none" w:sz="0" w:space="0" w:color="auto"/>
                    <w:left w:val="none" w:sz="0" w:space="0" w:color="auto"/>
                    <w:bottom w:val="none" w:sz="0" w:space="0" w:color="auto"/>
                    <w:right w:val="none" w:sz="0" w:space="0" w:color="auto"/>
                  </w:divBdr>
                </w:div>
              </w:divsChild>
            </w:div>
            <w:div w:id="884485133">
              <w:marLeft w:val="0"/>
              <w:marRight w:val="0"/>
              <w:marTop w:val="0"/>
              <w:marBottom w:val="0"/>
              <w:divBdr>
                <w:top w:val="none" w:sz="0" w:space="0" w:color="auto"/>
                <w:left w:val="none" w:sz="0" w:space="0" w:color="auto"/>
                <w:bottom w:val="none" w:sz="0" w:space="0" w:color="auto"/>
                <w:right w:val="none" w:sz="0" w:space="0" w:color="auto"/>
              </w:divBdr>
              <w:divsChild>
                <w:div w:id="688219975">
                  <w:marLeft w:val="600"/>
                  <w:marRight w:val="96"/>
                  <w:marTop w:val="0"/>
                  <w:marBottom w:val="0"/>
                  <w:divBdr>
                    <w:top w:val="none" w:sz="0" w:space="0" w:color="auto"/>
                    <w:left w:val="none" w:sz="0" w:space="0" w:color="auto"/>
                    <w:bottom w:val="none" w:sz="0" w:space="0" w:color="auto"/>
                    <w:right w:val="none" w:sz="0" w:space="0" w:color="auto"/>
                  </w:divBdr>
                </w:div>
              </w:divsChild>
            </w:div>
            <w:div w:id="1004286401">
              <w:marLeft w:val="0"/>
              <w:marRight w:val="0"/>
              <w:marTop w:val="0"/>
              <w:marBottom w:val="0"/>
              <w:divBdr>
                <w:top w:val="none" w:sz="0" w:space="0" w:color="auto"/>
                <w:left w:val="none" w:sz="0" w:space="0" w:color="auto"/>
                <w:bottom w:val="none" w:sz="0" w:space="0" w:color="auto"/>
                <w:right w:val="none" w:sz="0" w:space="0" w:color="auto"/>
              </w:divBdr>
              <w:divsChild>
                <w:div w:id="1928541459">
                  <w:marLeft w:val="600"/>
                  <w:marRight w:val="96"/>
                  <w:marTop w:val="0"/>
                  <w:marBottom w:val="0"/>
                  <w:divBdr>
                    <w:top w:val="none" w:sz="0" w:space="0" w:color="auto"/>
                    <w:left w:val="none" w:sz="0" w:space="0" w:color="auto"/>
                    <w:bottom w:val="none" w:sz="0" w:space="0" w:color="auto"/>
                    <w:right w:val="none" w:sz="0" w:space="0" w:color="auto"/>
                  </w:divBdr>
                </w:div>
              </w:divsChild>
            </w:div>
            <w:div w:id="1172450642">
              <w:marLeft w:val="0"/>
              <w:marRight w:val="0"/>
              <w:marTop w:val="0"/>
              <w:marBottom w:val="0"/>
              <w:divBdr>
                <w:top w:val="none" w:sz="0" w:space="0" w:color="auto"/>
                <w:left w:val="none" w:sz="0" w:space="0" w:color="auto"/>
                <w:bottom w:val="none" w:sz="0" w:space="0" w:color="auto"/>
                <w:right w:val="none" w:sz="0" w:space="0" w:color="auto"/>
              </w:divBdr>
              <w:divsChild>
                <w:div w:id="1286542606">
                  <w:marLeft w:val="600"/>
                  <w:marRight w:val="96"/>
                  <w:marTop w:val="0"/>
                  <w:marBottom w:val="0"/>
                  <w:divBdr>
                    <w:top w:val="none" w:sz="0" w:space="0" w:color="auto"/>
                    <w:left w:val="none" w:sz="0" w:space="0" w:color="auto"/>
                    <w:bottom w:val="none" w:sz="0" w:space="0" w:color="auto"/>
                    <w:right w:val="none" w:sz="0" w:space="0" w:color="auto"/>
                  </w:divBdr>
                </w:div>
              </w:divsChild>
            </w:div>
            <w:div w:id="1264066918">
              <w:marLeft w:val="0"/>
              <w:marRight w:val="0"/>
              <w:marTop w:val="0"/>
              <w:marBottom w:val="0"/>
              <w:divBdr>
                <w:top w:val="none" w:sz="0" w:space="0" w:color="auto"/>
                <w:left w:val="none" w:sz="0" w:space="0" w:color="auto"/>
                <w:bottom w:val="none" w:sz="0" w:space="0" w:color="auto"/>
                <w:right w:val="none" w:sz="0" w:space="0" w:color="auto"/>
              </w:divBdr>
              <w:divsChild>
                <w:div w:id="231159350">
                  <w:marLeft w:val="600"/>
                  <w:marRight w:val="96"/>
                  <w:marTop w:val="0"/>
                  <w:marBottom w:val="0"/>
                  <w:divBdr>
                    <w:top w:val="none" w:sz="0" w:space="0" w:color="auto"/>
                    <w:left w:val="none" w:sz="0" w:space="0" w:color="auto"/>
                    <w:bottom w:val="none" w:sz="0" w:space="0" w:color="auto"/>
                    <w:right w:val="none" w:sz="0" w:space="0" w:color="auto"/>
                  </w:divBdr>
                </w:div>
              </w:divsChild>
            </w:div>
            <w:div w:id="1422918169">
              <w:marLeft w:val="0"/>
              <w:marRight w:val="0"/>
              <w:marTop w:val="0"/>
              <w:marBottom w:val="0"/>
              <w:divBdr>
                <w:top w:val="none" w:sz="0" w:space="0" w:color="auto"/>
                <w:left w:val="none" w:sz="0" w:space="0" w:color="auto"/>
                <w:bottom w:val="none" w:sz="0" w:space="0" w:color="auto"/>
                <w:right w:val="none" w:sz="0" w:space="0" w:color="auto"/>
              </w:divBdr>
              <w:divsChild>
                <w:div w:id="1268272002">
                  <w:marLeft w:val="600"/>
                  <w:marRight w:val="96"/>
                  <w:marTop w:val="0"/>
                  <w:marBottom w:val="0"/>
                  <w:divBdr>
                    <w:top w:val="none" w:sz="0" w:space="0" w:color="auto"/>
                    <w:left w:val="none" w:sz="0" w:space="0" w:color="auto"/>
                    <w:bottom w:val="none" w:sz="0" w:space="0" w:color="auto"/>
                    <w:right w:val="none" w:sz="0" w:space="0" w:color="auto"/>
                  </w:divBdr>
                </w:div>
              </w:divsChild>
            </w:div>
            <w:div w:id="1514757380">
              <w:marLeft w:val="0"/>
              <w:marRight w:val="0"/>
              <w:marTop w:val="0"/>
              <w:marBottom w:val="0"/>
              <w:divBdr>
                <w:top w:val="none" w:sz="0" w:space="0" w:color="auto"/>
                <w:left w:val="none" w:sz="0" w:space="0" w:color="auto"/>
                <w:bottom w:val="none" w:sz="0" w:space="0" w:color="auto"/>
                <w:right w:val="none" w:sz="0" w:space="0" w:color="auto"/>
              </w:divBdr>
              <w:divsChild>
                <w:div w:id="118840876">
                  <w:marLeft w:val="600"/>
                  <w:marRight w:val="96"/>
                  <w:marTop w:val="0"/>
                  <w:marBottom w:val="0"/>
                  <w:divBdr>
                    <w:top w:val="none" w:sz="0" w:space="0" w:color="auto"/>
                    <w:left w:val="none" w:sz="0" w:space="0" w:color="auto"/>
                    <w:bottom w:val="none" w:sz="0" w:space="0" w:color="auto"/>
                    <w:right w:val="none" w:sz="0" w:space="0" w:color="auto"/>
                  </w:divBdr>
                </w:div>
              </w:divsChild>
            </w:div>
            <w:div w:id="1701784965">
              <w:marLeft w:val="0"/>
              <w:marRight w:val="0"/>
              <w:marTop w:val="0"/>
              <w:marBottom w:val="0"/>
              <w:divBdr>
                <w:top w:val="none" w:sz="0" w:space="0" w:color="auto"/>
                <w:left w:val="none" w:sz="0" w:space="0" w:color="auto"/>
                <w:bottom w:val="none" w:sz="0" w:space="0" w:color="auto"/>
                <w:right w:val="none" w:sz="0" w:space="0" w:color="auto"/>
              </w:divBdr>
              <w:divsChild>
                <w:div w:id="1707295378">
                  <w:marLeft w:val="600"/>
                  <w:marRight w:val="96"/>
                  <w:marTop w:val="0"/>
                  <w:marBottom w:val="0"/>
                  <w:divBdr>
                    <w:top w:val="none" w:sz="0" w:space="0" w:color="auto"/>
                    <w:left w:val="none" w:sz="0" w:space="0" w:color="auto"/>
                    <w:bottom w:val="none" w:sz="0" w:space="0" w:color="auto"/>
                    <w:right w:val="none" w:sz="0" w:space="0" w:color="auto"/>
                  </w:divBdr>
                </w:div>
              </w:divsChild>
            </w:div>
            <w:div w:id="1795295329">
              <w:marLeft w:val="0"/>
              <w:marRight w:val="0"/>
              <w:marTop w:val="0"/>
              <w:marBottom w:val="0"/>
              <w:divBdr>
                <w:top w:val="none" w:sz="0" w:space="0" w:color="auto"/>
                <w:left w:val="none" w:sz="0" w:space="0" w:color="auto"/>
                <w:bottom w:val="none" w:sz="0" w:space="0" w:color="auto"/>
                <w:right w:val="none" w:sz="0" w:space="0" w:color="auto"/>
              </w:divBdr>
              <w:divsChild>
                <w:div w:id="253132635">
                  <w:marLeft w:val="600"/>
                  <w:marRight w:val="96"/>
                  <w:marTop w:val="0"/>
                  <w:marBottom w:val="0"/>
                  <w:divBdr>
                    <w:top w:val="none" w:sz="0" w:space="0" w:color="auto"/>
                    <w:left w:val="none" w:sz="0" w:space="0" w:color="auto"/>
                    <w:bottom w:val="none" w:sz="0" w:space="0" w:color="auto"/>
                    <w:right w:val="none" w:sz="0" w:space="0" w:color="auto"/>
                  </w:divBdr>
                </w:div>
              </w:divsChild>
            </w:div>
            <w:div w:id="1795832292">
              <w:marLeft w:val="0"/>
              <w:marRight w:val="0"/>
              <w:marTop w:val="0"/>
              <w:marBottom w:val="0"/>
              <w:divBdr>
                <w:top w:val="none" w:sz="0" w:space="0" w:color="auto"/>
                <w:left w:val="none" w:sz="0" w:space="0" w:color="auto"/>
                <w:bottom w:val="none" w:sz="0" w:space="0" w:color="auto"/>
                <w:right w:val="none" w:sz="0" w:space="0" w:color="auto"/>
              </w:divBdr>
              <w:divsChild>
                <w:div w:id="1999378099">
                  <w:marLeft w:val="600"/>
                  <w:marRight w:val="96"/>
                  <w:marTop w:val="0"/>
                  <w:marBottom w:val="0"/>
                  <w:divBdr>
                    <w:top w:val="none" w:sz="0" w:space="0" w:color="auto"/>
                    <w:left w:val="none" w:sz="0" w:space="0" w:color="auto"/>
                    <w:bottom w:val="none" w:sz="0" w:space="0" w:color="auto"/>
                    <w:right w:val="none" w:sz="0" w:space="0" w:color="auto"/>
                  </w:divBdr>
                </w:div>
              </w:divsChild>
            </w:div>
            <w:div w:id="1824008086">
              <w:marLeft w:val="0"/>
              <w:marRight w:val="0"/>
              <w:marTop w:val="0"/>
              <w:marBottom w:val="0"/>
              <w:divBdr>
                <w:top w:val="none" w:sz="0" w:space="0" w:color="auto"/>
                <w:left w:val="none" w:sz="0" w:space="0" w:color="auto"/>
                <w:bottom w:val="none" w:sz="0" w:space="0" w:color="auto"/>
                <w:right w:val="none" w:sz="0" w:space="0" w:color="auto"/>
              </w:divBdr>
              <w:divsChild>
                <w:div w:id="1686596575">
                  <w:marLeft w:val="600"/>
                  <w:marRight w:val="96"/>
                  <w:marTop w:val="0"/>
                  <w:marBottom w:val="0"/>
                  <w:divBdr>
                    <w:top w:val="none" w:sz="0" w:space="0" w:color="auto"/>
                    <w:left w:val="none" w:sz="0" w:space="0" w:color="auto"/>
                    <w:bottom w:val="none" w:sz="0" w:space="0" w:color="auto"/>
                    <w:right w:val="none" w:sz="0" w:space="0" w:color="auto"/>
                  </w:divBdr>
                </w:div>
              </w:divsChild>
            </w:div>
            <w:div w:id="1886677778">
              <w:marLeft w:val="0"/>
              <w:marRight w:val="0"/>
              <w:marTop w:val="0"/>
              <w:marBottom w:val="0"/>
              <w:divBdr>
                <w:top w:val="none" w:sz="0" w:space="0" w:color="auto"/>
                <w:left w:val="none" w:sz="0" w:space="0" w:color="auto"/>
                <w:bottom w:val="none" w:sz="0" w:space="0" w:color="auto"/>
                <w:right w:val="none" w:sz="0" w:space="0" w:color="auto"/>
              </w:divBdr>
              <w:divsChild>
                <w:div w:id="132144277">
                  <w:marLeft w:val="600"/>
                  <w:marRight w:val="96"/>
                  <w:marTop w:val="0"/>
                  <w:marBottom w:val="0"/>
                  <w:divBdr>
                    <w:top w:val="none" w:sz="0" w:space="0" w:color="auto"/>
                    <w:left w:val="none" w:sz="0" w:space="0" w:color="auto"/>
                    <w:bottom w:val="none" w:sz="0" w:space="0" w:color="auto"/>
                    <w:right w:val="none" w:sz="0" w:space="0" w:color="auto"/>
                  </w:divBdr>
                </w:div>
              </w:divsChild>
            </w:div>
            <w:div w:id="2023969273">
              <w:marLeft w:val="0"/>
              <w:marRight w:val="0"/>
              <w:marTop w:val="0"/>
              <w:marBottom w:val="0"/>
              <w:divBdr>
                <w:top w:val="none" w:sz="0" w:space="0" w:color="auto"/>
                <w:left w:val="none" w:sz="0" w:space="0" w:color="auto"/>
                <w:bottom w:val="none" w:sz="0" w:space="0" w:color="auto"/>
                <w:right w:val="none" w:sz="0" w:space="0" w:color="auto"/>
              </w:divBdr>
              <w:divsChild>
                <w:div w:id="1515798659">
                  <w:marLeft w:val="600"/>
                  <w:marRight w:val="96"/>
                  <w:marTop w:val="0"/>
                  <w:marBottom w:val="0"/>
                  <w:divBdr>
                    <w:top w:val="none" w:sz="0" w:space="0" w:color="auto"/>
                    <w:left w:val="none" w:sz="0" w:space="0" w:color="auto"/>
                    <w:bottom w:val="none" w:sz="0" w:space="0" w:color="auto"/>
                    <w:right w:val="none" w:sz="0" w:space="0" w:color="auto"/>
                  </w:divBdr>
                </w:div>
              </w:divsChild>
            </w:div>
            <w:div w:id="2117480895">
              <w:marLeft w:val="0"/>
              <w:marRight w:val="0"/>
              <w:marTop w:val="0"/>
              <w:marBottom w:val="0"/>
              <w:divBdr>
                <w:top w:val="none" w:sz="0" w:space="0" w:color="auto"/>
                <w:left w:val="none" w:sz="0" w:space="0" w:color="auto"/>
                <w:bottom w:val="none" w:sz="0" w:space="0" w:color="auto"/>
                <w:right w:val="none" w:sz="0" w:space="0" w:color="auto"/>
              </w:divBdr>
              <w:divsChild>
                <w:div w:id="118898589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8477709">
      <w:bodyDiv w:val="1"/>
      <w:marLeft w:val="0"/>
      <w:marRight w:val="0"/>
      <w:marTop w:val="0"/>
      <w:marBottom w:val="0"/>
      <w:divBdr>
        <w:top w:val="none" w:sz="0" w:space="0" w:color="auto"/>
        <w:left w:val="none" w:sz="0" w:space="0" w:color="auto"/>
        <w:bottom w:val="none" w:sz="0" w:space="0" w:color="auto"/>
        <w:right w:val="none" w:sz="0" w:space="0" w:color="auto"/>
      </w:divBdr>
      <w:divsChild>
        <w:div w:id="1559899624">
          <w:marLeft w:val="0"/>
          <w:marRight w:val="0"/>
          <w:marTop w:val="0"/>
          <w:marBottom w:val="0"/>
          <w:divBdr>
            <w:top w:val="none" w:sz="0" w:space="0" w:color="auto"/>
            <w:left w:val="none" w:sz="0" w:space="0" w:color="auto"/>
            <w:bottom w:val="none" w:sz="0" w:space="0" w:color="auto"/>
            <w:right w:val="none" w:sz="0" w:space="0" w:color="auto"/>
          </w:divBdr>
          <w:divsChild>
            <w:div w:id="297957634">
              <w:marLeft w:val="0"/>
              <w:marRight w:val="0"/>
              <w:marTop w:val="0"/>
              <w:marBottom w:val="0"/>
              <w:divBdr>
                <w:top w:val="none" w:sz="0" w:space="0" w:color="auto"/>
                <w:left w:val="none" w:sz="0" w:space="0" w:color="auto"/>
                <w:bottom w:val="none" w:sz="0" w:space="0" w:color="auto"/>
                <w:right w:val="none" w:sz="0" w:space="0" w:color="auto"/>
              </w:divBdr>
              <w:divsChild>
                <w:div w:id="1081410307">
                  <w:marLeft w:val="600"/>
                  <w:marRight w:val="96"/>
                  <w:marTop w:val="0"/>
                  <w:marBottom w:val="0"/>
                  <w:divBdr>
                    <w:top w:val="none" w:sz="0" w:space="0" w:color="auto"/>
                    <w:left w:val="none" w:sz="0" w:space="0" w:color="auto"/>
                    <w:bottom w:val="none" w:sz="0" w:space="0" w:color="auto"/>
                    <w:right w:val="none" w:sz="0" w:space="0" w:color="auto"/>
                  </w:divBdr>
                </w:div>
              </w:divsChild>
            </w:div>
            <w:div w:id="408037661">
              <w:marLeft w:val="0"/>
              <w:marRight w:val="0"/>
              <w:marTop w:val="0"/>
              <w:marBottom w:val="0"/>
              <w:divBdr>
                <w:top w:val="none" w:sz="0" w:space="0" w:color="auto"/>
                <w:left w:val="none" w:sz="0" w:space="0" w:color="auto"/>
                <w:bottom w:val="none" w:sz="0" w:space="0" w:color="auto"/>
                <w:right w:val="none" w:sz="0" w:space="0" w:color="auto"/>
              </w:divBdr>
              <w:divsChild>
                <w:div w:id="1697582071">
                  <w:marLeft w:val="600"/>
                  <w:marRight w:val="96"/>
                  <w:marTop w:val="0"/>
                  <w:marBottom w:val="0"/>
                  <w:divBdr>
                    <w:top w:val="none" w:sz="0" w:space="0" w:color="auto"/>
                    <w:left w:val="none" w:sz="0" w:space="0" w:color="auto"/>
                    <w:bottom w:val="none" w:sz="0" w:space="0" w:color="auto"/>
                    <w:right w:val="none" w:sz="0" w:space="0" w:color="auto"/>
                  </w:divBdr>
                </w:div>
              </w:divsChild>
            </w:div>
            <w:div w:id="408039412">
              <w:marLeft w:val="0"/>
              <w:marRight w:val="0"/>
              <w:marTop w:val="0"/>
              <w:marBottom w:val="0"/>
              <w:divBdr>
                <w:top w:val="none" w:sz="0" w:space="0" w:color="auto"/>
                <w:left w:val="none" w:sz="0" w:space="0" w:color="auto"/>
                <w:bottom w:val="none" w:sz="0" w:space="0" w:color="auto"/>
                <w:right w:val="none" w:sz="0" w:space="0" w:color="auto"/>
              </w:divBdr>
              <w:divsChild>
                <w:div w:id="1835878853">
                  <w:marLeft w:val="600"/>
                  <w:marRight w:val="96"/>
                  <w:marTop w:val="0"/>
                  <w:marBottom w:val="0"/>
                  <w:divBdr>
                    <w:top w:val="none" w:sz="0" w:space="0" w:color="auto"/>
                    <w:left w:val="none" w:sz="0" w:space="0" w:color="auto"/>
                    <w:bottom w:val="none" w:sz="0" w:space="0" w:color="auto"/>
                    <w:right w:val="none" w:sz="0" w:space="0" w:color="auto"/>
                  </w:divBdr>
                </w:div>
              </w:divsChild>
            </w:div>
            <w:div w:id="482239671">
              <w:marLeft w:val="0"/>
              <w:marRight w:val="0"/>
              <w:marTop w:val="0"/>
              <w:marBottom w:val="0"/>
              <w:divBdr>
                <w:top w:val="none" w:sz="0" w:space="0" w:color="auto"/>
                <w:left w:val="none" w:sz="0" w:space="0" w:color="auto"/>
                <w:bottom w:val="none" w:sz="0" w:space="0" w:color="auto"/>
                <w:right w:val="none" w:sz="0" w:space="0" w:color="auto"/>
              </w:divBdr>
              <w:divsChild>
                <w:div w:id="442385780">
                  <w:marLeft w:val="600"/>
                  <w:marRight w:val="96"/>
                  <w:marTop w:val="0"/>
                  <w:marBottom w:val="0"/>
                  <w:divBdr>
                    <w:top w:val="none" w:sz="0" w:space="0" w:color="auto"/>
                    <w:left w:val="none" w:sz="0" w:space="0" w:color="auto"/>
                    <w:bottom w:val="none" w:sz="0" w:space="0" w:color="auto"/>
                    <w:right w:val="none" w:sz="0" w:space="0" w:color="auto"/>
                  </w:divBdr>
                </w:div>
              </w:divsChild>
            </w:div>
            <w:div w:id="555051639">
              <w:marLeft w:val="0"/>
              <w:marRight w:val="0"/>
              <w:marTop w:val="0"/>
              <w:marBottom w:val="0"/>
              <w:divBdr>
                <w:top w:val="none" w:sz="0" w:space="0" w:color="auto"/>
                <w:left w:val="none" w:sz="0" w:space="0" w:color="auto"/>
                <w:bottom w:val="none" w:sz="0" w:space="0" w:color="auto"/>
                <w:right w:val="none" w:sz="0" w:space="0" w:color="auto"/>
              </w:divBdr>
              <w:divsChild>
                <w:div w:id="1246259929">
                  <w:marLeft w:val="600"/>
                  <w:marRight w:val="96"/>
                  <w:marTop w:val="0"/>
                  <w:marBottom w:val="0"/>
                  <w:divBdr>
                    <w:top w:val="none" w:sz="0" w:space="0" w:color="auto"/>
                    <w:left w:val="none" w:sz="0" w:space="0" w:color="auto"/>
                    <w:bottom w:val="none" w:sz="0" w:space="0" w:color="auto"/>
                    <w:right w:val="none" w:sz="0" w:space="0" w:color="auto"/>
                  </w:divBdr>
                </w:div>
              </w:divsChild>
            </w:div>
            <w:div w:id="667944638">
              <w:marLeft w:val="0"/>
              <w:marRight w:val="0"/>
              <w:marTop w:val="0"/>
              <w:marBottom w:val="0"/>
              <w:divBdr>
                <w:top w:val="none" w:sz="0" w:space="0" w:color="auto"/>
                <w:left w:val="none" w:sz="0" w:space="0" w:color="auto"/>
                <w:bottom w:val="none" w:sz="0" w:space="0" w:color="auto"/>
                <w:right w:val="none" w:sz="0" w:space="0" w:color="auto"/>
              </w:divBdr>
              <w:divsChild>
                <w:div w:id="1078134488">
                  <w:marLeft w:val="600"/>
                  <w:marRight w:val="96"/>
                  <w:marTop w:val="0"/>
                  <w:marBottom w:val="0"/>
                  <w:divBdr>
                    <w:top w:val="none" w:sz="0" w:space="0" w:color="auto"/>
                    <w:left w:val="none" w:sz="0" w:space="0" w:color="auto"/>
                    <w:bottom w:val="none" w:sz="0" w:space="0" w:color="auto"/>
                    <w:right w:val="none" w:sz="0" w:space="0" w:color="auto"/>
                  </w:divBdr>
                </w:div>
              </w:divsChild>
            </w:div>
            <w:div w:id="732043711">
              <w:marLeft w:val="0"/>
              <w:marRight w:val="0"/>
              <w:marTop w:val="0"/>
              <w:marBottom w:val="0"/>
              <w:divBdr>
                <w:top w:val="none" w:sz="0" w:space="0" w:color="auto"/>
                <w:left w:val="none" w:sz="0" w:space="0" w:color="auto"/>
                <w:bottom w:val="none" w:sz="0" w:space="0" w:color="auto"/>
                <w:right w:val="none" w:sz="0" w:space="0" w:color="auto"/>
              </w:divBdr>
              <w:divsChild>
                <w:div w:id="1528370442">
                  <w:marLeft w:val="600"/>
                  <w:marRight w:val="96"/>
                  <w:marTop w:val="0"/>
                  <w:marBottom w:val="0"/>
                  <w:divBdr>
                    <w:top w:val="none" w:sz="0" w:space="0" w:color="auto"/>
                    <w:left w:val="none" w:sz="0" w:space="0" w:color="auto"/>
                    <w:bottom w:val="none" w:sz="0" w:space="0" w:color="auto"/>
                    <w:right w:val="none" w:sz="0" w:space="0" w:color="auto"/>
                  </w:divBdr>
                </w:div>
              </w:divsChild>
            </w:div>
            <w:div w:id="792796361">
              <w:marLeft w:val="0"/>
              <w:marRight w:val="0"/>
              <w:marTop w:val="0"/>
              <w:marBottom w:val="0"/>
              <w:divBdr>
                <w:top w:val="none" w:sz="0" w:space="0" w:color="auto"/>
                <w:left w:val="none" w:sz="0" w:space="0" w:color="auto"/>
                <w:bottom w:val="none" w:sz="0" w:space="0" w:color="auto"/>
                <w:right w:val="none" w:sz="0" w:space="0" w:color="auto"/>
              </w:divBdr>
              <w:divsChild>
                <w:div w:id="923538751">
                  <w:marLeft w:val="600"/>
                  <w:marRight w:val="96"/>
                  <w:marTop w:val="0"/>
                  <w:marBottom w:val="0"/>
                  <w:divBdr>
                    <w:top w:val="none" w:sz="0" w:space="0" w:color="auto"/>
                    <w:left w:val="none" w:sz="0" w:space="0" w:color="auto"/>
                    <w:bottom w:val="none" w:sz="0" w:space="0" w:color="auto"/>
                    <w:right w:val="none" w:sz="0" w:space="0" w:color="auto"/>
                  </w:divBdr>
                </w:div>
              </w:divsChild>
            </w:div>
            <w:div w:id="796920088">
              <w:marLeft w:val="0"/>
              <w:marRight w:val="0"/>
              <w:marTop w:val="0"/>
              <w:marBottom w:val="0"/>
              <w:divBdr>
                <w:top w:val="none" w:sz="0" w:space="0" w:color="auto"/>
                <w:left w:val="none" w:sz="0" w:space="0" w:color="auto"/>
                <w:bottom w:val="none" w:sz="0" w:space="0" w:color="auto"/>
                <w:right w:val="none" w:sz="0" w:space="0" w:color="auto"/>
              </w:divBdr>
              <w:divsChild>
                <w:div w:id="1844780756">
                  <w:marLeft w:val="600"/>
                  <w:marRight w:val="96"/>
                  <w:marTop w:val="0"/>
                  <w:marBottom w:val="0"/>
                  <w:divBdr>
                    <w:top w:val="none" w:sz="0" w:space="0" w:color="auto"/>
                    <w:left w:val="none" w:sz="0" w:space="0" w:color="auto"/>
                    <w:bottom w:val="none" w:sz="0" w:space="0" w:color="auto"/>
                    <w:right w:val="none" w:sz="0" w:space="0" w:color="auto"/>
                  </w:divBdr>
                </w:div>
              </w:divsChild>
            </w:div>
            <w:div w:id="840463239">
              <w:marLeft w:val="0"/>
              <w:marRight w:val="0"/>
              <w:marTop w:val="0"/>
              <w:marBottom w:val="0"/>
              <w:divBdr>
                <w:top w:val="none" w:sz="0" w:space="0" w:color="auto"/>
                <w:left w:val="none" w:sz="0" w:space="0" w:color="auto"/>
                <w:bottom w:val="none" w:sz="0" w:space="0" w:color="auto"/>
                <w:right w:val="none" w:sz="0" w:space="0" w:color="auto"/>
              </w:divBdr>
              <w:divsChild>
                <w:div w:id="1162085054">
                  <w:marLeft w:val="600"/>
                  <w:marRight w:val="96"/>
                  <w:marTop w:val="0"/>
                  <w:marBottom w:val="0"/>
                  <w:divBdr>
                    <w:top w:val="none" w:sz="0" w:space="0" w:color="auto"/>
                    <w:left w:val="none" w:sz="0" w:space="0" w:color="auto"/>
                    <w:bottom w:val="none" w:sz="0" w:space="0" w:color="auto"/>
                    <w:right w:val="none" w:sz="0" w:space="0" w:color="auto"/>
                  </w:divBdr>
                </w:div>
              </w:divsChild>
            </w:div>
            <w:div w:id="1080369463">
              <w:marLeft w:val="0"/>
              <w:marRight w:val="0"/>
              <w:marTop w:val="0"/>
              <w:marBottom w:val="0"/>
              <w:divBdr>
                <w:top w:val="none" w:sz="0" w:space="0" w:color="auto"/>
                <w:left w:val="none" w:sz="0" w:space="0" w:color="auto"/>
                <w:bottom w:val="none" w:sz="0" w:space="0" w:color="auto"/>
                <w:right w:val="none" w:sz="0" w:space="0" w:color="auto"/>
              </w:divBdr>
              <w:divsChild>
                <w:div w:id="219558777">
                  <w:marLeft w:val="600"/>
                  <w:marRight w:val="96"/>
                  <w:marTop w:val="0"/>
                  <w:marBottom w:val="0"/>
                  <w:divBdr>
                    <w:top w:val="none" w:sz="0" w:space="0" w:color="auto"/>
                    <w:left w:val="none" w:sz="0" w:space="0" w:color="auto"/>
                    <w:bottom w:val="none" w:sz="0" w:space="0" w:color="auto"/>
                    <w:right w:val="none" w:sz="0" w:space="0" w:color="auto"/>
                  </w:divBdr>
                </w:div>
              </w:divsChild>
            </w:div>
            <w:div w:id="1238322111">
              <w:marLeft w:val="0"/>
              <w:marRight w:val="0"/>
              <w:marTop w:val="0"/>
              <w:marBottom w:val="0"/>
              <w:divBdr>
                <w:top w:val="none" w:sz="0" w:space="0" w:color="auto"/>
                <w:left w:val="none" w:sz="0" w:space="0" w:color="auto"/>
                <w:bottom w:val="none" w:sz="0" w:space="0" w:color="auto"/>
                <w:right w:val="none" w:sz="0" w:space="0" w:color="auto"/>
              </w:divBdr>
              <w:divsChild>
                <w:div w:id="542909875">
                  <w:marLeft w:val="600"/>
                  <w:marRight w:val="96"/>
                  <w:marTop w:val="0"/>
                  <w:marBottom w:val="0"/>
                  <w:divBdr>
                    <w:top w:val="none" w:sz="0" w:space="0" w:color="auto"/>
                    <w:left w:val="none" w:sz="0" w:space="0" w:color="auto"/>
                    <w:bottom w:val="none" w:sz="0" w:space="0" w:color="auto"/>
                    <w:right w:val="none" w:sz="0" w:space="0" w:color="auto"/>
                  </w:divBdr>
                </w:div>
              </w:divsChild>
            </w:div>
            <w:div w:id="1271276213">
              <w:marLeft w:val="0"/>
              <w:marRight w:val="0"/>
              <w:marTop w:val="0"/>
              <w:marBottom w:val="0"/>
              <w:divBdr>
                <w:top w:val="none" w:sz="0" w:space="0" w:color="auto"/>
                <w:left w:val="none" w:sz="0" w:space="0" w:color="auto"/>
                <w:bottom w:val="none" w:sz="0" w:space="0" w:color="auto"/>
                <w:right w:val="none" w:sz="0" w:space="0" w:color="auto"/>
              </w:divBdr>
              <w:divsChild>
                <w:div w:id="125465366">
                  <w:marLeft w:val="600"/>
                  <w:marRight w:val="96"/>
                  <w:marTop w:val="0"/>
                  <w:marBottom w:val="0"/>
                  <w:divBdr>
                    <w:top w:val="none" w:sz="0" w:space="0" w:color="auto"/>
                    <w:left w:val="none" w:sz="0" w:space="0" w:color="auto"/>
                    <w:bottom w:val="none" w:sz="0" w:space="0" w:color="auto"/>
                    <w:right w:val="none" w:sz="0" w:space="0" w:color="auto"/>
                  </w:divBdr>
                </w:div>
              </w:divsChild>
            </w:div>
            <w:div w:id="1280182458">
              <w:marLeft w:val="0"/>
              <w:marRight w:val="0"/>
              <w:marTop w:val="0"/>
              <w:marBottom w:val="0"/>
              <w:divBdr>
                <w:top w:val="none" w:sz="0" w:space="0" w:color="auto"/>
                <w:left w:val="none" w:sz="0" w:space="0" w:color="auto"/>
                <w:bottom w:val="none" w:sz="0" w:space="0" w:color="auto"/>
                <w:right w:val="none" w:sz="0" w:space="0" w:color="auto"/>
              </w:divBdr>
              <w:divsChild>
                <w:div w:id="1371033824">
                  <w:marLeft w:val="600"/>
                  <w:marRight w:val="96"/>
                  <w:marTop w:val="0"/>
                  <w:marBottom w:val="0"/>
                  <w:divBdr>
                    <w:top w:val="none" w:sz="0" w:space="0" w:color="auto"/>
                    <w:left w:val="none" w:sz="0" w:space="0" w:color="auto"/>
                    <w:bottom w:val="none" w:sz="0" w:space="0" w:color="auto"/>
                    <w:right w:val="none" w:sz="0" w:space="0" w:color="auto"/>
                  </w:divBdr>
                </w:div>
              </w:divsChild>
            </w:div>
            <w:div w:id="1423719091">
              <w:marLeft w:val="0"/>
              <w:marRight w:val="0"/>
              <w:marTop w:val="0"/>
              <w:marBottom w:val="0"/>
              <w:divBdr>
                <w:top w:val="none" w:sz="0" w:space="0" w:color="auto"/>
                <w:left w:val="none" w:sz="0" w:space="0" w:color="auto"/>
                <w:bottom w:val="none" w:sz="0" w:space="0" w:color="auto"/>
                <w:right w:val="none" w:sz="0" w:space="0" w:color="auto"/>
              </w:divBdr>
              <w:divsChild>
                <w:div w:id="83192061">
                  <w:marLeft w:val="600"/>
                  <w:marRight w:val="96"/>
                  <w:marTop w:val="0"/>
                  <w:marBottom w:val="0"/>
                  <w:divBdr>
                    <w:top w:val="none" w:sz="0" w:space="0" w:color="auto"/>
                    <w:left w:val="none" w:sz="0" w:space="0" w:color="auto"/>
                    <w:bottom w:val="none" w:sz="0" w:space="0" w:color="auto"/>
                    <w:right w:val="none" w:sz="0" w:space="0" w:color="auto"/>
                  </w:divBdr>
                </w:div>
              </w:divsChild>
            </w:div>
            <w:div w:id="1427338380">
              <w:marLeft w:val="0"/>
              <w:marRight w:val="0"/>
              <w:marTop w:val="0"/>
              <w:marBottom w:val="0"/>
              <w:divBdr>
                <w:top w:val="none" w:sz="0" w:space="0" w:color="auto"/>
                <w:left w:val="none" w:sz="0" w:space="0" w:color="auto"/>
                <w:bottom w:val="none" w:sz="0" w:space="0" w:color="auto"/>
                <w:right w:val="none" w:sz="0" w:space="0" w:color="auto"/>
              </w:divBdr>
              <w:divsChild>
                <w:div w:id="1861770689">
                  <w:marLeft w:val="600"/>
                  <w:marRight w:val="96"/>
                  <w:marTop w:val="0"/>
                  <w:marBottom w:val="0"/>
                  <w:divBdr>
                    <w:top w:val="none" w:sz="0" w:space="0" w:color="auto"/>
                    <w:left w:val="none" w:sz="0" w:space="0" w:color="auto"/>
                    <w:bottom w:val="none" w:sz="0" w:space="0" w:color="auto"/>
                    <w:right w:val="none" w:sz="0" w:space="0" w:color="auto"/>
                  </w:divBdr>
                </w:div>
              </w:divsChild>
            </w:div>
            <w:div w:id="1483085763">
              <w:marLeft w:val="0"/>
              <w:marRight w:val="0"/>
              <w:marTop w:val="0"/>
              <w:marBottom w:val="0"/>
              <w:divBdr>
                <w:top w:val="none" w:sz="0" w:space="0" w:color="auto"/>
                <w:left w:val="none" w:sz="0" w:space="0" w:color="auto"/>
                <w:bottom w:val="none" w:sz="0" w:space="0" w:color="auto"/>
                <w:right w:val="none" w:sz="0" w:space="0" w:color="auto"/>
              </w:divBdr>
              <w:divsChild>
                <w:div w:id="1822651536">
                  <w:marLeft w:val="600"/>
                  <w:marRight w:val="96"/>
                  <w:marTop w:val="0"/>
                  <w:marBottom w:val="0"/>
                  <w:divBdr>
                    <w:top w:val="none" w:sz="0" w:space="0" w:color="auto"/>
                    <w:left w:val="none" w:sz="0" w:space="0" w:color="auto"/>
                    <w:bottom w:val="none" w:sz="0" w:space="0" w:color="auto"/>
                    <w:right w:val="none" w:sz="0" w:space="0" w:color="auto"/>
                  </w:divBdr>
                </w:div>
              </w:divsChild>
            </w:div>
            <w:div w:id="1653755748">
              <w:marLeft w:val="0"/>
              <w:marRight w:val="0"/>
              <w:marTop w:val="0"/>
              <w:marBottom w:val="0"/>
              <w:divBdr>
                <w:top w:val="none" w:sz="0" w:space="0" w:color="auto"/>
                <w:left w:val="none" w:sz="0" w:space="0" w:color="auto"/>
                <w:bottom w:val="none" w:sz="0" w:space="0" w:color="auto"/>
                <w:right w:val="none" w:sz="0" w:space="0" w:color="auto"/>
              </w:divBdr>
              <w:divsChild>
                <w:div w:id="2095935552">
                  <w:marLeft w:val="600"/>
                  <w:marRight w:val="96"/>
                  <w:marTop w:val="0"/>
                  <w:marBottom w:val="0"/>
                  <w:divBdr>
                    <w:top w:val="none" w:sz="0" w:space="0" w:color="auto"/>
                    <w:left w:val="none" w:sz="0" w:space="0" w:color="auto"/>
                    <w:bottom w:val="none" w:sz="0" w:space="0" w:color="auto"/>
                    <w:right w:val="none" w:sz="0" w:space="0" w:color="auto"/>
                  </w:divBdr>
                </w:div>
              </w:divsChild>
            </w:div>
            <w:div w:id="1666664906">
              <w:marLeft w:val="0"/>
              <w:marRight w:val="0"/>
              <w:marTop w:val="0"/>
              <w:marBottom w:val="0"/>
              <w:divBdr>
                <w:top w:val="none" w:sz="0" w:space="0" w:color="auto"/>
                <w:left w:val="none" w:sz="0" w:space="0" w:color="auto"/>
                <w:bottom w:val="none" w:sz="0" w:space="0" w:color="auto"/>
                <w:right w:val="none" w:sz="0" w:space="0" w:color="auto"/>
              </w:divBdr>
              <w:divsChild>
                <w:div w:id="1640108659">
                  <w:marLeft w:val="600"/>
                  <w:marRight w:val="96"/>
                  <w:marTop w:val="0"/>
                  <w:marBottom w:val="0"/>
                  <w:divBdr>
                    <w:top w:val="none" w:sz="0" w:space="0" w:color="auto"/>
                    <w:left w:val="none" w:sz="0" w:space="0" w:color="auto"/>
                    <w:bottom w:val="none" w:sz="0" w:space="0" w:color="auto"/>
                    <w:right w:val="none" w:sz="0" w:space="0" w:color="auto"/>
                  </w:divBdr>
                </w:div>
              </w:divsChild>
            </w:div>
            <w:div w:id="1843231576">
              <w:marLeft w:val="0"/>
              <w:marRight w:val="0"/>
              <w:marTop w:val="0"/>
              <w:marBottom w:val="0"/>
              <w:divBdr>
                <w:top w:val="none" w:sz="0" w:space="0" w:color="auto"/>
                <w:left w:val="none" w:sz="0" w:space="0" w:color="auto"/>
                <w:bottom w:val="none" w:sz="0" w:space="0" w:color="auto"/>
                <w:right w:val="none" w:sz="0" w:space="0" w:color="auto"/>
              </w:divBdr>
              <w:divsChild>
                <w:div w:id="85068000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1164406">
      <w:bodyDiv w:val="1"/>
      <w:marLeft w:val="0"/>
      <w:marRight w:val="0"/>
      <w:marTop w:val="0"/>
      <w:marBottom w:val="0"/>
      <w:divBdr>
        <w:top w:val="none" w:sz="0" w:space="0" w:color="auto"/>
        <w:left w:val="none" w:sz="0" w:space="0" w:color="auto"/>
        <w:bottom w:val="none" w:sz="0" w:space="0" w:color="auto"/>
        <w:right w:val="none" w:sz="0" w:space="0" w:color="auto"/>
      </w:divBdr>
      <w:divsChild>
        <w:div w:id="1178665012">
          <w:marLeft w:val="0"/>
          <w:marRight w:val="0"/>
          <w:marTop w:val="0"/>
          <w:marBottom w:val="0"/>
          <w:divBdr>
            <w:top w:val="none" w:sz="0" w:space="0" w:color="auto"/>
            <w:left w:val="none" w:sz="0" w:space="0" w:color="auto"/>
            <w:bottom w:val="none" w:sz="0" w:space="0" w:color="auto"/>
            <w:right w:val="none" w:sz="0" w:space="0" w:color="auto"/>
          </w:divBdr>
          <w:divsChild>
            <w:div w:id="4089982">
              <w:marLeft w:val="0"/>
              <w:marRight w:val="0"/>
              <w:marTop w:val="0"/>
              <w:marBottom w:val="0"/>
              <w:divBdr>
                <w:top w:val="none" w:sz="0" w:space="0" w:color="auto"/>
                <w:left w:val="none" w:sz="0" w:space="0" w:color="auto"/>
                <w:bottom w:val="none" w:sz="0" w:space="0" w:color="auto"/>
                <w:right w:val="none" w:sz="0" w:space="0" w:color="auto"/>
              </w:divBdr>
              <w:divsChild>
                <w:div w:id="109908222">
                  <w:marLeft w:val="600"/>
                  <w:marRight w:val="96"/>
                  <w:marTop w:val="0"/>
                  <w:marBottom w:val="0"/>
                  <w:divBdr>
                    <w:top w:val="none" w:sz="0" w:space="0" w:color="auto"/>
                    <w:left w:val="none" w:sz="0" w:space="0" w:color="auto"/>
                    <w:bottom w:val="none" w:sz="0" w:space="0" w:color="auto"/>
                    <w:right w:val="none" w:sz="0" w:space="0" w:color="auto"/>
                  </w:divBdr>
                </w:div>
              </w:divsChild>
            </w:div>
            <w:div w:id="63644273">
              <w:marLeft w:val="0"/>
              <w:marRight w:val="0"/>
              <w:marTop w:val="0"/>
              <w:marBottom w:val="0"/>
              <w:divBdr>
                <w:top w:val="none" w:sz="0" w:space="0" w:color="auto"/>
                <w:left w:val="none" w:sz="0" w:space="0" w:color="auto"/>
                <w:bottom w:val="none" w:sz="0" w:space="0" w:color="auto"/>
                <w:right w:val="none" w:sz="0" w:space="0" w:color="auto"/>
              </w:divBdr>
              <w:divsChild>
                <w:div w:id="135338586">
                  <w:marLeft w:val="600"/>
                  <w:marRight w:val="96"/>
                  <w:marTop w:val="0"/>
                  <w:marBottom w:val="0"/>
                  <w:divBdr>
                    <w:top w:val="none" w:sz="0" w:space="0" w:color="auto"/>
                    <w:left w:val="none" w:sz="0" w:space="0" w:color="auto"/>
                    <w:bottom w:val="none" w:sz="0" w:space="0" w:color="auto"/>
                    <w:right w:val="none" w:sz="0" w:space="0" w:color="auto"/>
                  </w:divBdr>
                </w:div>
              </w:divsChild>
            </w:div>
            <w:div w:id="63838155">
              <w:marLeft w:val="0"/>
              <w:marRight w:val="0"/>
              <w:marTop w:val="0"/>
              <w:marBottom w:val="0"/>
              <w:divBdr>
                <w:top w:val="none" w:sz="0" w:space="0" w:color="auto"/>
                <w:left w:val="none" w:sz="0" w:space="0" w:color="auto"/>
                <w:bottom w:val="none" w:sz="0" w:space="0" w:color="auto"/>
                <w:right w:val="none" w:sz="0" w:space="0" w:color="auto"/>
              </w:divBdr>
              <w:divsChild>
                <w:div w:id="1284770873">
                  <w:marLeft w:val="600"/>
                  <w:marRight w:val="96"/>
                  <w:marTop w:val="0"/>
                  <w:marBottom w:val="0"/>
                  <w:divBdr>
                    <w:top w:val="none" w:sz="0" w:space="0" w:color="auto"/>
                    <w:left w:val="none" w:sz="0" w:space="0" w:color="auto"/>
                    <w:bottom w:val="none" w:sz="0" w:space="0" w:color="auto"/>
                    <w:right w:val="none" w:sz="0" w:space="0" w:color="auto"/>
                  </w:divBdr>
                </w:div>
              </w:divsChild>
            </w:div>
            <w:div w:id="233705375">
              <w:marLeft w:val="0"/>
              <w:marRight w:val="0"/>
              <w:marTop w:val="0"/>
              <w:marBottom w:val="0"/>
              <w:divBdr>
                <w:top w:val="none" w:sz="0" w:space="0" w:color="auto"/>
                <w:left w:val="none" w:sz="0" w:space="0" w:color="auto"/>
                <w:bottom w:val="none" w:sz="0" w:space="0" w:color="auto"/>
                <w:right w:val="none" w:sz="0" w:space="0" w:color="auto"/>
              </w:divBdr>
              <w:divsChild>
                <w:div w:id="1441144221">
                  <w:marLeft w:val="600"/>
                  <w:marRight w:val="96"/>
                  <w:marTop w:val="0"/>
                  <w:marBottom w:val="0"/>
                  <w:divBdr>
                    <w:top w:val="none" w:sz="0" w:space="0" w:color="auto"/>
                    <w:left w:val="none" w:sz="0" w:space="0" w:color="auto"/>
                    <w:bottom w:val="none" w:sz="0" w:space="0" w:color="auto"/>
                    <w:right w:val="none" w:sz="0" w:space="0" w:color="auto"/>
                  </w:divBdr>
                </w:div>
              </w:divsChild>
            </w:div>
            <w:div w:id="374280935">
              <w:marLeft w:val="0"/>
              <w:marRight w:val="0"/>
              <w:marTop w:val="0"/>
              <w:marBottom w:val="0"/>
              <w:divBdr>
                <w:top w:val="none" w:sz="0" w:space="0" w:color="auto"/>
                <w:left w:val="none" w:sz="0" w:space="0" w:color="auto"/>
                <w:bottom w:val="none" w:sz="0" w:space="0" w:color="auto"/>
                <w:right w:val="none" w:sz="0" w:space="0" w:color="auto"/>
              </w:divBdr>
              <w:divsChild>
                <w:div w:id="1389452015">
                  <w:marLeft w:val="600"/>
                  <w:marRight w:val="96"/>
                  <w:marTop w:val="0"/>
                  <w:marBottom w:val="0"/>
                  <w:divBdr>
                    <w:top w:val="none" w:sz="0" w:space="0" w:color="auto"/>
                    <w:left w:val="none" w:sz="0" w:space="0" w:color="auto"/>
                    <w:bottom w:val="none" w:sz="0" w:space="0" w:color="auto"/>
                    <w:right w:val="none" w:sz="0" w:space="0" w:color="auto"/>
                  </w:divBdr>
                </w:div>
              </w:divsChild>
            </w:div>
            <w:div w:id="460153929">
              <w:marLeft w:val="0"/>
              <w:marRight w:val="0"/>
              <w:marTop w:val="0"/>
              <w:marBottom w:val="0"/>
              <w:divBdr>
                <w:top w:val="none" w:sz="0" w:space="0" w:color="auto"/>
                <w:left w:val="none" w:sz="0" w:space="0" w:color="auto"/>
                <w:bottom w:val="none" w:sz="0" w:space="0" w:color="auto"/>
                <w:right w:val="none" w:sz="0" w:space="0" w:color="auto"/>
              </w:divBdr>
              <w:divsChild>
                <w:div w:id="1702244493">
                  <w:marLeft w:val="600"/>
                  <w:marRight w:val="96"/>
                  <w:marTop w:val="0"/>
                  <w:marBottom w:val="0"/>
                  <w:divBdr>
                    <w:top w:val="none" w:sz="0" w:space="0" w:color="auto"/>
                    <w:left w:val="none" w:sz="0" w:space="0" w:color="auto"/>
                    <w:bottom w:val="none" w:sz="0" w:space="0" w:color="auto"/>
                    <w:right w:val="none" w:sz="0" w:space="0" w:color="auto"/>
                  </w:divBdr>
                </w:div>
              </w:divsChild>
            </w:div>
            <w:div w:id="462501239">
              <w:marLeft w:val="0"/>
              <w:marRight w:val="0"/>
              <w:marTop w:val="0"/>
              <w:marBottom w:val="0"/>
              <w:divBdr>
                <w:top w:val="none" w:sz="0" w:space="0" w:color="auto"/>
                <w:left w:val="none" w:sz="0" w:space="0" w:color="auto"/>
                <w:bottom w:val="none" w:sz="0" w:space="0" w:color="auto"/>
                <w:right w:val="none" w:sz="0" w:space="0" w:color="auto"/>
              </w:divBdr>
              <w:divsChild>
                <w:div w:id="203450416">
                  <w:marLeft w:val="600"/>
                  <w:marRight w:val="96"/>
                  <w:marTop w:val="0"/>
                  <w:marBottom w:val="0"/>
                  <w:divBdr>
                    <w:top w:val="none" w:sz="0" w:space="0" w:color="auto"/>
                    <w:left w:val="none" w:sz="0" w:space="0" w:color="auto"/>
                    <w:bottom w:val="none" w:sz="0" w:space="0" w:color="auto"/>
                    <w:right w:val="none" w:sz="0" w:space="0" w:color="auto"/>
                  </w:divBdr>
                </w:div>
              </w:divsChild>
            </w:div>
            <w:div w:id="503937311">
              <w:marLeft w:val="0"/>
              <w:marRight w:val="0"/>
              <w:marTop w:val="0"/>
              <w:marBottom w:val="0"/>
              <w:divBdr>
                <w:top w:val="none" w:sz="0" w:space="0" w:color="auto"/>
                <w:left w:val="none" w:sz="0" w:space="0" w:color="auto"/>
                <w:bottom w:val="none" w:sz="0" w:space="0" w:color="auto"/>
                <w:right w:val="none" w:sz="0" w:space="0" w:color="auto"/>
              </w:divBdr>
              <w:divsChild>
                <w:div w:id="1430003218">
                  <w:marLeft w:val="600"/>
                  <w:marRight w:val="96"/>
                  <w:marTop w:val="0"/>
                  <w:marBottom w:val="0"/>
                  <w:divBdr>
                    <w:top w:val="none" w:sz="0" w:space="0" w:color="auto"/>
                    <w:left w:val="none" w:sz="0" w:space="0" w:color="auto"/>
                    <w:bottom w:val="none" w:sz="0" w:space="0" w:color="auto"/>
                    <w:right w:val="none" w:sz="0" w:space="0" w:color="auto"/>
                  </w:divBdr>
                </w:div>
              </w:divsChild>
            </w:div>
            <w:div w:id="737284591">
              <w:marLeft w:val="0"/>
              <w:marRight w:val="0"/>
              <w:marTop w:val="0"/>
              <w:marBottom w:val="0"/>
              <w:divBdr>
                <w:top w:val="none" w:sz="0" w:space="0" w:color="auto"/>
                <w:left w:val="none" w:sz="0" w:space="0" w:color="auto"/>
                <w:bottom w:val="none" w:sz="0" w:space="0" w:color="auto"/>
                <w:right w:val="none" w:sz="0" w:space="0" w:color="auto"/>
              </w:divBdr>
              <w:divsChild>
                <w:div w:id="168642846">
                  <w:marLeft w:val="600"/>
                  <w:marRight w:val="96"/>
                  <w:marTop w:val="0"/>
                  <w:marBottom w:val="0"/>
                  <w:divBdr>
                    <w:top w:val="none" w:sz="0" w:space="0" w:color="auto"/>
                    <w:left w:val="none" w:sz="0" w:space="0" w:color="auto"/>
                    <w:bottom w:val="none" w:sz="0" w:space="0" w:color="auto"/>
                    <w:right w:val="none" w:sz="0" w:space="0" w:color="auto"/>
                  </w:divBdr>
                </w:div>
              </w:divsChild>
            </w:div>
            <w:div w:id="867178117">
              <w:marLeft w:val="0"/>
              <w:marRight w:val="0"/>
              <w:marTop w:val="0"/>
              <w:marBottom w:val="0"/>
              <w:divBdr>
                <w:top w:val="none" w:sz="0" w:space="0" w:color="auto"/>
                <w:left w:val="none" w:sz="0" w:space="0" w:color="auto"/>
                <w:bottom w:val="none" w:sz="0" w:space="0" w:color="auto"/>
                <w:right w:val="none" w:sz="0" w:space="0" w:color="auto"/>
              </w:divBdr>
              <w:divsChild>
                <w:div w:id="1044256104">
                  <w:marLeft w:val="600"/>
                  <w:marRight w:val="96"/>
                  <w:marTop w:val="0"/>
                  <w:marBottom w:val="0"/>
                  <w:divBdr>
                    <w:top w:val="none" w:sz="0" w:space="0" w:color="auto"/>
                    <w:left w:val="none" w:sz="0" w:space="0" w:color="auto"/>
                    <w:bottom w:val="none" w:sz="0" w:space="0" w:color="auto"/>
                    <w:right w:val="none" w:sz="0" w:space="0" w:color="auto"/>
                  </w:divBdr>
                </w:div>
              </w:divsChild>
            </w:div>
            <w:div w:id="938563817">
              <w:marLeft w:val="0"/>
              <w:marRight w:val="0"/>
              <w:marTop w:val="0"/>
              <w:marBottom w:val="0"/>
              <w:divBdr>
                <w:top w:val="none" w:sz="0" w:space="0" w:color="auto"/>
                <w:left w:val="none" w:sz="0" w:space="0" w:color="auto"/>
                <w:bottom w:val="none" w:sz="0" w:space="0" w:color="auto"/>
                <w:right w:val="none" w:sz="0" w:space="0" w:color="auto"/>
              </w:divBdr>
              <w:divsChild>
                <w:div w:id="1686710857">
                  <w:marLeft w:val="600"/>
                  <w:marRight w:val="96"/>
                  <w:marTop w:val="0"/>
                  <w:marBottom w:val="0"/>
                  <w:divBdr>
                    <w:top w:val="none" w:sz="0" w:space="0" w:color="auto"/>
                    <w:left w:val="none" w:sz="0" w:space="0" w:color="auto"/>
                    <w:bottom w:val="none" w:sz="0" w:space="0" w:color="auto"/>
                    <w:right w:val="none" w:sz="0" w:space="0" w:color="auto"/>
                  </w:divBdr>
                </w:div>
              </w:divsChild>
            </w:div>
            <w:div w:id="1036851442">
              <w:marLeft w:val="0"/>
              <w:marRight w:val="0"/>
              <w:marTop w:val="0"/>
              <w:marBottom w:val="0"/>
              <w:divBdr>
                <w:top w:val="none" w:sz="0" w:space="0" w:color="auto"/>
                <w:left w:val="none" w:sz="0" w:space="0" w:color="auto"/>
                <w:bottom w:val="none" w:sz="0" w:space="0" w:color="auto"/>
                <w:right w:val="none" w:sz="0" w:space="0" w:color="auto"/>
              </w:divBdr>
              <w:divsChild>
                <w:div w:id="904291737">
                  <w:marLeft w:val="600"/>
                  <w:marRight w:val="96"/>
                  <w:marTop w:val="0"/>
                  <w:marBottom w:val="0"/>
                  <w:divBdr>
                    <w:top w:val="none" w:sz="0" w:space="0" w:color="auto"/>
                    <w:left w:val="none" w:sz="0" w:space="0" w:color="auto"/>
                    <w:bottom w:val="none" w:sz="0" w:space="0" w:color="auto"/>
                    <w:right w:val="none" w:sz="0" w:space="0" w:color="auto"/>
                  </w:divBdr>
                </w:div>
              </w:divsChild>
            </w:div>
            <w:div w:id="1482845338">
              <w:marLeft w:val="0"/>
              <w:marRight w:val="0"/>
              <w:marTop w:val="0"/>
              <w:marBottom w:val="0"/>
              <w:divBdr>
                <w:top w:val="none" w:sz="0" w:space="0" w:color="auto"/>
                <w:left w:val="none" w:sz="0" w:space="0" w:color="auto"/>
                <w:bottom w:val="none" w:sz="0" w:space="0" w:color="auto"/>
                <w:right w:val="none" w:sz="0" w:space="0" w:color="auto"/>
              </w:divBdr>
              <w:divsChild>
                <w:div w:id="226260489">
                  <w:marLeft w:val="600"/>
                  <w:marRight w:val="96"/>
                  <w:marTop w:val="0"/>
                  <w:marBottom w:val="0"/>
                  <w:divBdr>
                    <w:top w:val="none" w:sz="0" w:space="0" w:color="auto"/>
                    <w:left w:val="none" w:sz="0" w:space="0" w:color="auto"/>
                    <w:bottom w:val="none" w:sz="0" w:space="0" w:color="auto"/>
                    <w:right w:val="none" w:sz="0" w:space="0" w:color="auto"/>
                  </w:divBdr>
                </w:div>
              </w:divsChild>
            </w:div>
            <w:div w:id="1505784335">
              <w:marLeft w:val="0"/>
              <w:marRight w:val="0"/>
              <w:marTop w:val="0"/>
              <w:marBottom w:val="0"/>
              <w:divBdr>
                <w:top w:val="none" w:sz="0" w:space="0" w:color="auto"/>
                <w:left w:val="none" w:sz="0" w:space="0" w:color="auto"/>
                <w:bottom w:val="none" w:sz="0" w:space="0" w:color="auto"/>
                <w:right w:val="none" w:sz="0" w:space="0" w:color="auto"/>
              </w:divBdr>
              <w:divsChild>
                <w:div w:id="1056047383">
                  <w:marLeft w:val="600"/>
                  <w:marRight w:val="96"/>
                  <w:marTop w:val="0"/>
                  <w:marBottom w:val="0"/>
                  <w:divBdr>
                    <w:top w:val="none" w:sz="0" w:space="0" w:color="auto"/>
                    <w:left w:val="none" w:sz="0" w:space="0" w:color="auto"/>
                    <w:bottom w:val="none" w:sz="0" w:space="0" w:color="auto"/>
                    <w:right w:val="none" w:sz="0" w:space="0" w:color="auto"/>
                  </w:divBdr>
                </w:div>
              </w:divsChild>
            </w:div>
            <w:div w:id="1555039623">
              <w:marLeft w:val="0"/>
              <w:marRight w:val="0"/>
              <w:marTop w:val="0"/>
              <w:marBottom w:val="0"/>
              <w:divBdr>
                <w:top w:val="none" w:sz="0" w:space="0" w:color="auto"/>
                <w:left w:val="none" w:sz="0" w:space="0" w:color="auto"/>
                <w:bottom w:val="none" w:sz="0" w:space="0" w:color="auto"/>
                <w:right w:val="none" w:sz="0" w:space="0" w:color="auto"/>
              </w:divBdr>
              <w:divsChild>
                <w:div w:id="1346327670">
                  <w:marLeft w:val="600"/>
                  <w:marRight w:val="96"/>
                  <w:marTop w:val="0"/>
                  <w:marBottom w:val="0"/>
                  <w:divBdr>
                    <w:top w:val="none" w:sz="0" w:space="0" w:color="auto"/>
                    <w:left w:val="none" w:sz="0" w:space="0" w:color="auto"/>
                    <w:bottom w:val="none" w:sz="0" w:space="0" w:color="auto"/>
                    <w:right w:val="none" w:sz="0" w:space="0" w:color="auto"/>
                  </w:divBdr>
                </w:div>
              </w:divsChild>
            </w:div>
            <w:div w:id="1599481304">
              <w:marLeft w:val="0"/>
              <w:marRight w:val="0"/>
              <w:marTop w:val="0"/>
              <w:marBottom w:val="0"/>
              <w:divBdr>
                <w:top w:val="none" w:sz="0" w:space="0" w:color="auto"/>
                <w:left w:val="none" w:sz="0" w:space="0" w:color="auto"/>
                <w:bottom w:val="none" w:sz="0" w:space="0" w:color="auto"/>
                <w:right w:val="none" w:sz="0" w:space="0" w:color="auto"/>
              </w:divBdr>
              <w:divsChild>
                <w:div w:id="1801145345">
                  <w:marLeft w:val="600"/>
                  <w:marRight w:val="96"/>
                  <w:marTop w:val="0"/>
                  <w:marBottom w:val="0"/>
                  <w:divBdr>
                    <w:top w:val="none" w:sz="0" w:space="0" w:color="auto"/>
                    <w:left w:val="none" w:sz="0" w:space="0" w:color="auto"/>
                    <w:bottom w:val="none" w:sz="0" w:space="0" w:color="auto"/>
                    <w:right w:val="none" w:sz="0" w:space="0" w:color="auto"/>
                  </w:divBdr>
                </w:div>
              </w:divsChild>
            </w:div>
            <w:div w:id="1642733377">
              <w:marLeft w:val="0"/>
              <w:marRight w:val="0"/>
              <w:marTop w:val="0"/>
              <w:marBottom w:val="0"/>
              <w:divBdr>
                <w:top w:val="none" w:sz="0" w:space="0" w:color="auto"/>
                <w:left w:val="none" w:sz="0" w:space="0" w:color="auto"/>
                <w:bottom w:val="none" w:sz="0" w:space="0" w:color="auto"/>
                <w:right w:val="none" w:sz="0" w:space="0" w:color="auto"/>
              </w:divBdr>
              <w:divsChild>
                <w:div w:id="1564025374">
                  <w:marLeft w:val="600"/>
                  <w:marRight w:val="96"/>
                  <w:marTop w:val="0"/>
                  <w:marBottom w:val="0"/>
                  <w:divBdr>
                    <w:top w:val="none" w:sz="0" w:space="0" w:color="auto"/>
                    <w:left w:val="none" w:sz="0" w:space="0" w:color="auto"/>
                    <w:bottom w:val="none" w:sz="0" w:space="0" w:color="auto"/>
                    <w:right w:val="none" w:sz="0" w:space="0" w:color="auto"/>
                  </w:divBdr>
                </w:div>
              </w:divsChild>
            </w:div>
            <w:div w:id="1830094827">
              <w:marLeft w:val="0"/>
              <w:marRight w:val="0"/>
              <w:marTop w:val="0"/>
              <w:marBottom w:val="0"/>
              <w:divBdr>
                <w:top w:val="none" w:sz="0" w:space="0" w:color="auto"/>
                <w:left w:val="none" w:sz="0" w:space="0" w:color="auto"/>
                <w:bottom w:val="none" w:sz="0" w:space="0" w:color="auto"/>
                <w:right w:val="none" w:sz="0" w:space="0" w:color="auto"/>
              </w:divBdr>
              <w:divsChild>
                <w:div w:id="1644311398">
                  <w:marLeft w:val="600"/>
                  <w:marRight w:val="96"/>
                  <w:marTop w:val="0"/>
                  <w:marBottom w:val="0"/>
                  <w:divBdr>
                    <w:top w:val="none" w:sz="0" w:space="0" w:color="auto"/>
                    <w:left w:val="none" w:sz="0" w:space="0" w:color="auto"/>
                    <w:bottom w:val="none" w:sz="0" w:space="0" w:color="auto"/>
                    <w:right w:val="none" w:sz="0" w:space="0" w:color="auto"/>
                  </w:divBdr>
                </w:div>
              </w:divsChild>
            </w:div>
            <w:div w:id="1858039764">
              <w:marLeft w:val="0"/>
              <w:marRight w:val="0"/>
              <w:marTop w:val="0"/>
              <w:marBottom w:val="0"/>
              <w:divBdr>
                <w:top w:val="none" w:sz="0" w:space="0" w:color="auto"/>
                <w:left w:val="none" w:sz="0" w:space="0" w:color="auto"/>
                <w:bottom w:val="none" w:sz="0" w:space="0" w:color="auto"/>
                <w:right w:val="none" w:sz="0" w:space="0" w:color="auto"/>
              </w:divBdr>
              <w:divsChild>
                <w:div w:id="1966422073">
                  <w:marLeft w:val="600"/>
                  <w:marRight w:val="96"/>
                  <w:marTop w:val="0"/>
                  <w:marBottom w:val="0"/>
                  <w:divBdr>
                    <w:top w:val="none" w:sz="0" w:space="0" w:color="auto"/>
                    <w:left w:val="none" w:sz="0" w:space="0" w:color="auto"/>
                    <w:bottom w:val="none" w:sz="0" w:space="0" w:color="auto"/>
                    <w:right w:val="none" w:sz="0" w:space="0" w:color="auto"/>
                  </w:divBdr>
                </w:div>
              </w:divsChild>
            </w:div>
            <w:div w:id="2049330894">
              <w:marLeft w:val="0"/>
              <w:marRight w:val="0"/>
              <w:marTop w:val="0"/>
              <w:marBottom w:val="0"/>
              <w:divBdr>
                <w:top w:val="none" w:sz="0" w:space="0" w:color="auto"/>
                <w:left w:val="none" w:sz="0" w:space="0" w:color="auto"/>
                <w:bottom w:val="none" w:sz="0" w:space="0" w:color="auto"/>
                <w:right w:val="none" w:sz="0" w:space="0" w:color="auto"/>
              </w:divBdr>
              <w:divsChild>
                <w:div w:id="57582271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8698901">
      <w:bodyDiv w:val="1"/>
      <w:marLeft w:val="0"/>
      <w:marRight w:val="0"/>
      <w:marTop w:val="0"/>
      <w:marBottom w:val="0"/>
      <w:divBdr>
        <w:top w:val="none" w:sz="0" w:space="0" w:color="auto"/>
        <w:left w:val="none" w:sz="0" w:space="0" w:color="auto"/>
        <w:bottom w:val="none" w:sz="0" w:space="0" w:color="auto"/>
        <w:right w:val="none" w:sz="0" w:space="0" w:color="auto"/>
      </w:divBdr>
      <w:divsChild>
        <w:div w:id="1205024911">
          <w:marLeft w:val="0"/>
          <w:marRight w:val="0"/>
          <w:marTop w:val="0"/>
          <w:marBottom w:val="0"/>
          <w:divBdr>
            <w:top w:val="none" w:sz="0" w:space="0" w:color="auto"/>
            <w:left w:val="none" w:sz="0" w:space="0" w:color="auto"/>
            <w:bottom w:val="none" w:sz="0" w:space="0" w:color="auto"/>
            <w:right w:val="none" w:sz="0" w:space="0" w:color="auto"/>
          </w:divBdr>
          <w:divsChild>
            <w:div w:id="93020055">
              <w:marLeft w:val="0"/>
              <w:marRight w:val="0"/>
              <w:marTop w:val="0"/>
              <w:marBottom w:val="0"/>
              <w:divBdr>
                <w:top w:val="none" w:sz="0" w:space="0" w:color="auto"/>
                <w:left w:val="none" w:sz="0" w:space="0" w:color="auto"/>
                <w:bottom w:val="none" w:sz="0" w:space="0" w:color="auto"/>
                <w:right w:val="none" w:sz="0" w:space="0" w:color="auto"/>
              </w:divBdr>
              <w:divsChild>
                <w:div w:id="945500077">
                  <w:marLeft w:val="600"/>
                  <w:marRight w:val="96"/>
                  <w:marTop w:val="0"/>
                  <w:marBottom w:val="0"/>
                  <w:divBdr>
                    <w:top w:val="none" w:sz="0" w:space="0" w:color="auto"/>
                    <w:left w:val="none" w:sz="0" w:space="0" w:color="auto"/>
                    <w:bottom w:val="none" w:sz="0" w:space="0" w:color="auto"/>
                    <w:right w:val="none" w:sz="0" w:space="0" w:color="auto"/>
                  </w:divBdr>
                </w:div>
              </w:divsChild>
            </w:div>
            <w:div w:id="119108072">
              <w:marLeft w:val="0"/>
              <w:marRight w:val="0"/>
              <w:marTop w:val="0"/>
              <w:marBottom w:val="0"/>
              <w:divBdr>
                <w:top w:val="none" w:sz="0" w:space="0" w:color="auto"/>
                <w:left w:val="none" w:sz="0" w:space="0" w:color="auto"/>
                <w:bottom w:val="none" w:sz="0" w:space="0" w:color="auto"/>
                <w:right w:val="none" w:sz="0" w:space="0" w:color="auto"/>
              </w:divBdr>
              <w:divsChild>
                <w:div w:id="1644888541">
                  <w:marLeft w:val="600"/>
                  <w:marRight w:val="96"/>
                  <w:marTop w:val="0"/>
                  <w:marBottom w:val="0"/>
                  <w:divBdr>
                    <w:top w:val="none" w:sz="0" w:space="0" w:color="auto"/>
                    <w:left w:val="none" w:sz="0" w:space="0" w:color="auto"/>
                    <w:bottom w:val="none" w:sz="0" w:space="0" w:color="auto"/>
                    <w:right w:val="none" w:sz="0" w:space="0" w:color="auto"/>
                  </w:divBdr>
                </w:div>
              </w:divsChild>
            </w:div>
            <w:div w:id="172383798">
              <w:marLeft w:val="0"/>
              <w:marRight w:val="0"/>
              <w:marTop w:val="0"/>
              <w:marBottom w:val="0"/>
              <w:divBdr>
                <w:top w:val="none" w:sz="0" w:space="0" w:color="auto"/>
                <w:left w:val="none" w:sz="0" w:space="0" w:color="auto"/>
                <w:bottom w:val="none" w:sz="0" w:space="0" w:color="auto"/>
                <w:right w:val="none" w:sz="0" w:space="0" w:color="auto"/>
              </w:divBdr>
              <w:divsChild>
                <w:div w:id="1047727085">
                  <w:marLeft w:val="600"/>
                  <w:marRight w:val="96"/>
                  <w:marTop w:val="0"/>
                  <w:marBottom w:val="0"/>
                  <w:divBdr>
                    <w:top w:val="none" w:sz="0" w:space="0" w:color="auto"/>
                    <w:left w:val="none" w:sz="0" w:space="0" w:color="auto"/>
                    <w:bottom w:val="none" w:sz="0" w:space="0" w:color="auto"/>
                    <w:right w:val="none" w:sz="0" w:space="0" w:color="auto"/>
                  </w:divBdr>
                </w:div>
              </w:divsChild>
            </w:div>
            <w:div w:id="428042622">
              <w:marLeft w:val="0"/>
              <w:marRight w:val="0"/>
              <w:marTop w:val="0"/>
              <w:marBottom w:val="0"/>
              <w:divBdr>
                <w:top w:val="none" w:sz="0" w:space="0" w:color="auto"/>
                <w:left w:val="none" w:sz="0" w:space="0" w:color="auto"/>
                <w:bottom w:val="none" w:sz="0" w:space="0" w:color="auto"/>
                <w:right w:val="none" w:sz="0" w:space="0" w:color="auto"/>
              </w:divBdr>
              <w:divsChild>
                <w:div w:id="977690344">
                  <w:marLeft w:val="600"/>
                  <w:marRight w:val="96"/>
                  <w:marTop w:val="0"/>
                  <w:marBottom w:val="0"/>
                  <w:divBdr>
                    <w:top w:val="none" w:sz="0" w:space="0" w:color="auto"/>
                    <w:left w:val="none" w:sz="0" w:space="0" w:color="auto"/>
                    <w:bottom w:val="none" w:sz="0" w:space="0" w:color="auto"/>
                    <w:right w:val="none" w:sz="0" w:space="0" w:color="auto"/>
                  </w:divBdr>
                </w:div>
              </w:divsChild>
            </w:div>
            <w:div w:id="461193061">
              <w:marLeft w:val="0"/>
              <w:marRight w:val="0"/>
              <w:marTop w:val="0"/>
              <w:marBottom w:val="0"/>
              <w:divBdr>
                <w:top w:val="none" w:sz="0" w:space="0" w:color="auto"/>
                <w:left w:val="none" w:sz="0" w:space="0" w:color="auto"/>
                <w:bottom w:val="none" w:sz="0" w:space="0" w:color="auto"/>
                <w:right w:val="none" w:sz="0" w:space="0" w:color="auto"/>
              </w:divBdr>
              <w:divsChild>
                <w:div w:id="1284969557">
                  <w:marLeft w:val="600"/>
                  <w:marRight w:val="96"/>
                  <w:marTop w:val="0"/>
                  <w:marBottom w:val="0"/>
                  <w:divBdr>
                    <w:top w:val="none" w:sz="0" w:space="0" w:color="auto"/>
                    <w:left w:val="none" w:sz="0" w:space="0" w:color="auto"/>
                    <w:bottom w:val="none" w:sz="0" w:space="0" w:color="auto"/>
                    <w:right w:val="none" w:sz="0" w:space="0" w:color="auto"/>
                  </w:divBdr>
                </w:div>
              </w:divsChild>
            </w:div>
            <w:div w:id="645283125">
              <w:marLeft w:val="0"/>
              <w:marRight w:val="0"/>
              <w:marTop w:val="0"/>
              <w:marBottom w:val="0"/>
              <w:divBdr>
                <w:top w:val="none" w:sz="0" w:space="0" w:color="auto"/>
                <w:left w:val="none" w:sz="0" w:space="0" w:color="auto"/>
                <w:bottom w:val="none" w:sz="0" w:space="0" w:color="auto"/>
                <w:right w:val="none" w:sz="0" w:space="0" w:color="auto"/>
              </w:divBdr>
              <w:divsChild>
                <w:div w:id="221016923">
                  <w:marLeft w:val="600"/>
                  <w:marRight w:val="96"/>
                  <w:marTop w:val="0"/>
                  <w:marBottom w:val="0"/>
                  <w:divBdr>
                    <w:top w:val="none" w:sz="0" w:space="0" w:color="auto"/>
                    <w:left w:val="none" w:sz="0" w:space="0" w:color="auto"/>
                    <w:bottom w:val="none" w:sz="0" w:space="0" w:color="auto"/>
                    <w:right w:val="none" w:sz="0" w:space="0" w:color="auto"/>
                  </w:divBdr>
                </w:div>
              </w:divsChild>
            </w:div>
            <w:div w:id="694310725">
              <w:marLeft w:val="0"/>
              <w:marRight w:val="0"/>
              <w:marTop w:val="0"/>
              <w:marBottom w:val="0"/>
              <w:divBdr>
                <w:top w:val="none" w:sz="0" w:space="0" w:color="auto"/>
                <w:left w:val="none" w:sz="0" w:space="0" w:color="auto"/>
                <w:bottom w:val="none" w:sz="0" w:space="0" w:color="auto"/>
                <w:right w:val="none" w:sz="0" w:space="0" w:color="auto"/>
              </w:divBdr>
              <w:divsChild>
                <w:div w:id="1927105142">
                  <w:marLeft w:val="600"/>
                  <w:marRight w:val="96"/>
                  <w:marTop w:val="0"/>
                  <w:marBottom w:val="0"/>
                  <w:divBdr>
                    <w:top w:val="none" w:sz="0" w:space="0" w:color="auto"/>
                    <w:left w:val="none" w:sz="0" w:space="0" w:color="auto"/>
                    <w:bottom w:val="none" w:sz="0" w:space="0" w:color="auto"/>
                    <w:right w:val="none" w:sz="0" w:space="0" w:color="auto"/>
                  </w:divBdr>
                </w:div>
              </w:divsChild>
            </w:div>
            <w:div w:id="747845457">
              <w:marLeft w:val="0"/>
              <w:marRight w:val="0"/>
              <w:marTop w:val="0"/>
              <w:marBottom w:val="0"/>
              <w:divBdr>
                <w:top w:val="none" w:sz="0" w:space="0" w:color="auto"/>
                <w:left w:val="none" w:sz="0" w:space="0" w:color="auto"/>
                <w:bottom w:val="none" w:sz="0" w:space="0" w:color="auto"/>
                <w:right w:val="none" w:sz="0" w:space="0" w:color="auto"/>
              </w:divBdr>
              <w:divsChild>
                <w:div w:id="136461184">
                  <w:marLeft w:val="600"/>
                  <w:marRight w:val="96"/>
                  <w:marTop w:val="0"/>
                  <w:marBottom w:val="0"/>
                  <w:divBdr>
                    <w:top w:val="none" w:sz="0" w:space="0" w:color="auto"/>
                    <w:left w:val="none" w:sz="0" w:space="0" w:color="auto"/>
                    <w:bottom w:val="none" w:sz="0" w:space="0" w:color="auto"/>
                    <w:right w:val="none" w:sz="0" w:space="0" w:color="auto"/>
                  </w:divBdr>
                </w:div>
              </w:divsChild>
            </w:div>
            <w:div w:id="766534379">
              <w:marLeft w:val="0"/>
              <w:marRight w:val="0"/>
              <w:marTop w:val="0"/>
              <w:marBottom w:val="0"/>
              <w:divBdr>
                <w:top w:val="none" w:sz="0" w:space="0" w:color="auto"/>
                <w:left w:val="none" w:sz="0" w:space="0" w:color="auto"/>
                <w:bottom w:val="none" w:sz="0" w:space="0" w:color="auto"/>
                <w:right w:val="none" w:sz="0" w:space="0" w:color="auto"/>
              </w:divBdr>
              <w:divsChild>
                <w:div w:id="318198748">
                  <w:marLeft w:val="600"/>
                  <w:marRight w:val="96"/>
                  <w:marTop w:val="0"/>
                  <w:marBottom w:val="0"/>
                  <w:divBdr>
                    <w:top w:val="none" w:sz="0" w:space="0" w:color="auto"/>
                    <w:left w:val="none" w:sz="0" w:space="0" w:color="auto"/>
                    <w:bottom w:val="none" w:sz="0" w:space="0" w:color="auto"/>
                    <w:right w:val="none" w:sz="0" w:space="0" w:color="auto"/>
                  </w:divBdr>
                </w:div>
              </w:divsChild>
            </w:div>
            <w:div w:id="947204350">
              <w:marLeft w:val="0"/>
              <w:marRight w:val="0"/>
              <w:marTop w:val="0"/>
              <w:marBottom w:val="0"/>
              <w:divBdr>
                <w:top w:val="none" w:sz="0" w:space="0" w:color="auto"/>
                <w:left w:val="none" w:sz="0" w:space="0" w:color="auto"/>
                <w:bottom w:val="none" w:sz="0" w:space="0" w:color="auto"/>
                <w:right w:val="none" w:sz="0" w:space="0" w:color="auto"/>
              </w:divBdr>
              <w:divsChild>
                <w:div w:id="231087694">
                  <w:marLeft w:val="600"/>
                  <w:marRight w:val="96"/>
                  <w:marTop w:val="0"/>
                  <w:marBottom w:val="0"/>
                  <w:divBdr>
                    <w:top w:val="none" w:sz="0" w:space="0" w:color="auto"/>
                    <w:left w:val="none" w:sz="0" w:space="0" w:color="auto"/>
                    <w:bottom w:val="none" w:sz="0" w:space="0" w:color="auto"/>
                    <w:right w:val="none" w:sz="0" w:space="0" w:color="auto"/>
                  </w:divBdr>
                </w:div>
              </w:divsChild>
            </w:div>
            <w:div w:id="1030454383">
              <w:marLeft w:val="0"/>
              <w:marRight w:val="0"/>
              <w:marTop w:val="0"/>
              <w:marBottom w:val="0"/>
              <w:divBdr>
                <w:top w:val="none" w:sz="0" w:space="0" w:color="auto"/>
                <w:left w:val="none" w:sz="0" w:space="0" w:color="auto"/>
                <w:bottom w:val="none" w:sz="0" w:space="0" w:color="auto"/>
                <w:right w:val="none" w:sz="0" w:space="0" w:color="auto"/>
              </w:divBdr>
              <w:divsChild>
                <w:div w:id="297418948">
                  <w:marLeft w:val="600"/>
                  <w:marRight w:val="96"/>
                  <w:marTop w:val="0"/>
                  <w:marBottom w:val="0"/>
                  <w:divBdr>
                    <w:top w:val="none" w:sz="0" w:space="0" w:color="auto"/>
                    <w:left w:val="none" w:sz="0" w:space="0" w:color="auto"/>
                    <w:bottom w:val="none" w:sz="0" w:space="0" w:color="auto"/>
                    <w:right w:val="none" w:sz="0" w:space="0" w:color="auto"/>
                  </w:divBdr>
                </w:div>
              </w:divsChild>
            </w:div>
            <w:div w:id="1202549269">
              <w:marLeft w:val="0"/>
              <w:marRight w:val="0"/>
              <w:marTop w:val="0"/>
              <w:marBottom w:val="0"/>
              <w:divBdr>
                <w:top w:val="none" w:sz="0" w:space="0" w:color="auto"/>
                <w:left w:val="none" w:sz="0" w:space="0" w:color="auto"/>
                <w:bottom w:val="none" w:sz="0" w:space="0" w:color="auto"/>
                <w:right w:val="none" w:sz="0" w:space="0" w:color="auto"/>
              </w:divBdr>
              <w:divsChild>
                <w:div w:id="30618179">
                  <w:marLeft w:val="600"/>
                  <w:marRight w:val="96"/>
                  <w:marTop w:val="0"/>
                  <w:marBottom w:val="0"/>
                  <w:divBdr>
                    <w:top w:val="none" w:sz="0" w:space="0" w:color="auto"/>
                    <w:left w:val="none" w:sz="0" w:space="0" w:color="auto"/>
                    <w:bottom w:val="none" w:sz="0" w:space="0" w:color="auto"/>
                    <w:right w:val="none" w:sz="0" w:space="0" w:color="auto"/>
                  </w:divBdr>
                </w:div>
              </w:divsChild>
            </w:div>
            <w:div w:id="1278637074">
              <w:marLeft w:val="0"/>
              <w:marRight w:val="0"/>
              <w:marTop w:val="0"/>
              <w:marBottom w:val="0"/>
              <w:divBdr>
                <w:top w:val="none" w:sz="0" w:space="0" w:color="auto"/>
                <w:left w:val="none" w:sz="0" w:space="0" w:color="auto"/>
                <w:bottom w:val="none" w:sz="0" w:space="0" w:color="auto"/>
                <w:right w:val="none" w:sz="0" w:space="0" w:color="auto"/>
              </w:divBdr>
              <w:divsChild>
                <w:div w:id="1830905291">
                  <w:marLeft w:val="600"/>
                  <w:marRight w:val="96"/>
                  <w:marTop w:val="0"/>
                  <w:marBottom w:val="0"/>
                  <w:divBdr>
                    <w:top w:val="none" w:sz="0" w:space="0" w:color="auto"/>
                    <w:left w:val="none" w:sz="0" w:space="0" w:color="auto"/>
                    <w:bottom w:val="none" w:sz="0" w:space="0" w:color="auto"/>
                    <w:right w:val="none" w:sz="0" w:space="0" w:color="auto"/>
                  </w:divBdr>
                </w:div>
              </w:divsChild>
            </w:div>
            <w:div w:id="1376350913">
              <w:marLeft w:val="0"/>
              <w:marRight w:val="0"/>
              <w:marTop w:val="0"/>
              <w:marBottom w:val="0"/>
              <w:divBdr>
                <w:top w:val="none" w:sz="0" w:space="0" w:color="auto"/>
                <w:left w:val="none" w:sz="0" w:space="0" w:color="auto"/>
                <w:bottom w:val="none" w:sz="0" w:space="0" w:color="auto"/>
                <w:right w:val="none" w:sz="0" w:space="0" w:color="auto"/>
              </w:divBdr>
              <w:divsChild>
                <w:div w:id="821888626">
                  <w:marLeft w:val="600"/>
                  <w:marRight w:val="96"/>
                  <w:marTop w:val="0"/>
                  <w:marBottom w:val="0"/>
                  <w:divBdr>
                    <w:top w:val="none" w:sz="0" w:space="0" w:color="auto"/>
                    <w:left w:val="none" w:sz="0" w:space="0" w:color="auto"/>
                    <w:bottom w:val="none" w:sz="0" w:space="0" w:color="auto"/>
                    <w:right w:val="none" w:sz="0" w:space="0" w:color="auto"/>
                  </w:divBdr>
                </w:div>
              </w:divsChild>
            </w:div>
            <w:div w:id="1430658752">
              <w:marLeft w:val="0"/>
              <w:marRight w:val="0"/>
              <w:marTop w:val="0"/>
              <w:marBottom w:val="0"/>
              <w:divBdr>
                <w:top w:val="none" w:sz="0" w:space="0" w:color="auto"/>
                <w:left w:val="none" w:sz="0" w:space="0" w:color="auto"/>
                <w:bottom w:val="none" w:sz="0" w:space="0" w:color="auto"/>
                <w:right w:val="none" w:sz="0" w:space="0" w:color="auto"/>
              </w:divBdr>
              <w:divsChild>
                <w:div w:id="2025786895">
                  <w:marLeft w:val="600"/>
                  <w:marRight w:val="96"/>
                  <w:marTop w:val="0"/>
                  <w:marBottom w:val="0"/>
                  <w:divBdr>
                    <w:top w:val="none" w:sz="0" w:space="0" w:color="auto"/>
                    <w:left w:val="none" w:sz="0" w:space="0" w:color="auto"/>
                    <w:bottom w:val="none" w:sz="0" w:space="0" w:color="auto"/>
                    <w:right w:val="none" w:sz="0" w:space="0" w:color="auto"/>
                  </w:divBdr>
                </w:div>
              </w:divsChild>
            </w:div>
            <w:div w:id="1448237036">
              <w:marLeft w:val="0"/>
              <w:marRight w:val="0"/>
              <w:marTop w:val="0"/>
              <w:marBottom w:val="0"/>
              <w:divBdr>
                <w:top w:val="none" w:sz="0" w:space="0" w:color="auto"/>
                <w:left w:val="none" w:sz="0" w:space="0" w:color="auto"/>
                <w:bottom w:val="none" w:sz="0" w:space="0" w:color="auto"/>
                <w:right w:val="none" w:sz="0" w:space="0" w:color="auto"/>
              </w:divBdr>
              <w:divsChild>
                <w:div w:id="1259366002">
                  <w:marLeft w:val="600"/>
                  <w:marRight w:val="96"/>
                  <w:marTop w:val="0"/>
                  <w:marBottom w:val="0"/>
                  <w:divBdr>
                    <w:top w:val="none" w:sz="0" w:space="0" w:color="auto"/>
                    <w:left w:val="none" w:sz="0" w:space="0" w:color="auto"/>
                    <w:bottom w:val="none" w:sz="0" w:space="0" w:color="auto"/>
                    <w:right w:val="none" w:sz="0" w:space="0" w:color="auto"/>
                  </w:divBdr>
                </w:div>
              </w:divsChild>
            </w:div>
            <w:div w:id="1503744356">
              <w:marLeft w:val="0"/>
              <w:marRight w:val="0"/>
              <w:marTop w:val="0"/>
              <w:marBottom w:val="0"/>
              <w:divBdr>
                <w:top w:val="none" w:sz="0" w:space="0" w:color="auto"/>
                <w:left w:val="none" w:sz="0" w:space="0" w:color="auto"/>
                <w:bottom w:val="none" w:sz="0" w:space="0" w:color="auto"/>
                <w:right w:val="none" w:sz="0" w:space="0" w:color="auto"/>
              </w:divBdr>
              <w:divsChild>
                <w:div w:id="630325794">
                  <w:marLeft w:val="600"/>
                  <w:marRight w:val="96"/>
                  <w:marTop w:val="0"/>
                  <w:marBottom w:val="0"/>
                  <w:divBdr>
                    <w:top w:val="none" w:sz="0" w:space="0" w:color="auto"/>
                    <w:left w:val="none" w:sz="0" w:space="0" w:color="auto"/>
                    <w:bottom w:val="none" w:sz="0" w:space="0" w:color="auto"/>
                    <w:right w:val="none" w:sz="0" w:space="0" w:color="auto"/>
                  </w:divBdr>
                </w:div>
              </w:divsChild>
            </w:div>
            <w:div w:id="1776091915">
              <w:marLeft w:val="0"/>
              <w:marRight w:val="0"/>
              <w:marTop w:val="0"/>
              <w:marBottom w:val="0"/>
              <w:divBdr>
                <w:top w:val="none" w:sz="0" w:space="0" w:color="auto"/>
                <w:left w:val="none" w:sz="0" w:space="0" w:color="auto"/>
                <w:bottom w:val="none" w:sz="0" w:space="0" w:color="auto"/>
                <w:right w:val="none" w:sz="0" w:space="0" w:color="auto"/>
              </w:divBdr>
              <w:divsChild>
                <w:div w:id="1996294437">
                  <w:marLeft w:val="600"/>
                  <w:marRight w:val="96"/>
                  <w:marTop w:val="0"/>
                  <w:marBottom w:val="0"/>
                  <w:divBdr>
                    <w:top w:val="none" w:sz="0" w:space="0" w:color="auto"/>
                    <w:left w:val="none" w:sz="0" w:space="0" w:color="auto"/>
                    <w:bottom w:val="none" w:sz="0" w:space="0" w:color="auto"/>
                    <w:right w:val="none" w:sz="0" w:space="0" w:color="auto"/>
                  </w:divBdr>
                </w:div>
              </w:divsChild>
            </w:div>
            <w:div w:id="1960140766">
              <w:marLeft w:val="0"/>
              <w:marRight w:val="0"/>
              <w:marTop w:val="0"/>
              <w:marBottom w:val="0"/>
              <w:divBdr>
                <w:top w:val="none" w:sz="0" w:space="0" w:color="auto"/>
                <w:left w:val="none" w:sz="0" w:space="0" w:color="auto"/>
                <w:bottom w:val="none" w:sz="0" w:space="0" w:color="auto"/>
                <w:right w:val="none" w:sz="0" w:space="0" w:color="auto"/>
              </w:divBdr>
              <w:divsChild>
                <w:div w:id="678773758">
                  <w:marLeft w:val="600"/>
                  <w:marRight w:val="96"/>
                  <w:marTop w:val="0"/>
                  <w:marBottom w:val="0"/>
                  <w:divBdr>
                    <w:top w:val="none" w:sz="0" w:space="0" w:color="auto"/>
                    <w:left w:val="none" w:sz="0" w:space="0" w:color="auto"/>
                    <w:bottom w:val="none" w:sz="0" w:space="0" w:color="auto"/>
                    <w:right w:val="none" w:sz="0" w:space="0" w:color="auto"/>
                  </w:divBdr>
                </w:div>
              </w:divsChild>
            </w:div>
            <w:div w:id="2105689046">
              <w:marLeft w:val="0"/>
              <w:marRight w:val="0"/>
              <w:marTop w:val="0"/>
              <w:marBottom w:val="0"/>
              <w:divBdr>
                <w:top w:val="none" w:sz="0" w:space="0" w:color="auto"/>
                <w:left w:val="none" w:sz="0" w:space="0" w:color="auto"/>
                <w:bottom w:val="none" w:sz="0" w:space="0" w:color="auto"/>
                <w:right w:val="none" w:sz="0" w:space="0" w:color="auto"/>
              </w:divBdr>
              <w:divsChild>
                <w:div w:id="16274385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1301262">
      <w:bodyDiv w:val="1"/>
      <w:marLeft w:val="0"/>
      <w:marRight w:val="0"/>
      <w:marTop w:val="0"/>
      <w:marBottom w:val="0"/>
      <w:divBdr>
        <w:top w:val="none" w:sz="0" w:space="0" w:color="auto"/>
        <w:left w:val="none" w:sz="0" w:space="0" w:color="auto"/>
        <w:bottom w:val="none" w:sz="0" w:space="0" w:color="auto"/>
        <w:right w:val="none" w:sz="0" w:space="0" w:color="auto"/>
      </w:divBdr>
      <w:divsChild>
        <w:div w:id="1383479135">
          <w:marLeft w:val="0"/>
          <w:marRight w:val="0"/>
          <w:marTop w:val="0"/>
          <w:marBottom w:val="0"/>
          <w:divBdr>
            <w:top w:val="none" w:sz="0" w:space="0" w:color="auto"/>
            <w:left w:val="none" w:sz="0" w:space="0" w:color="auto"/>
            <w:bottom w:val="none" w:sz="0" w:space="0" w:color="auto"/>
            <w:right w:val="none" w:sz="0" w:space="0" w:color="auto"/>
          </w:divBdr>
          <w:divsChild>
            <w:div w:id="41054053">
              <w:marLeft w:val="0"/>
              <w:marRight w:val="0"/>
              <w:marTop w:val="0"/>
              <w:marBottom w:val="0"/>
              <w:divBdr>
                <w:top w:val="none" w:sz="0" w:space="0" w:color="auto"/>
                <w:left w:val="none" w:sz="0" w:space="0" w:color="auto"/>
                <w:bottom w:val="none" w:sz="0" w:space="0" w:color="auto"/>
                <w:right w:val="none" w:sz="0" w:space="0" w:color="auto"/>
              </w:divBdr>
              <w:divsChild>
                <w:div w:id="293217322">
                  <w:marLeft w:val="600"/>
                  <w:marRight w:val="96"/>
                  <w:marTop w:val="0"/>
                  <w:marBottom w:val="0"/>
                  <w:divBdr>
                    <w:top w:val="none" w:sz="0" w:space="0" w:color="auto"/>
                    <w:left w:val="none" w:sz="0" w:space="0" w:color="auto"/>
                    <w:bottom w:val="none" w:sz="0" w:space="0" w:color="auto"/>
                    <w:right w:val="none" w:sz="0" w:space="0" w:color="auto"/>
                  </w:divBdr>
                </w:div>
              </w:divsChild>
            </w:div>
            <w:div w:id="183246429">
              <w:marLeft w:val="0"/>
              <w:marRight w:val="0"/>
              <w:marTop w:val="0"/>
              <w:marBottom w:val="0"/>
              <w:divBdr>
                <w:top w:val="none" w:sz="0" w:space="0" w:color="auto"/>
                <w:left w:val="none" w:sz="0" w:space="0" w:color="auto"/>
                <w:bottom w:val="none" w:sz="0" w:space="0" w:color="auto"/>
                <w:right w:val="none" w:sz="0" w:space="0" w:color="auto"/>
              </w:divBdr>
              <w:divsChild>
                <w:div w:id="681399152">
                  <w:marLeft w:val="600"/>
                  <w:marRight w:val="96"/>
                  <w:marTop w:val="0"/>
                  <w:marBottom w:val="0"/>
                  <w:divBdr>
                    <w:top w:val="none" w:sz="0" w:space="0" w:color="auto"/>
                    <w:left w:val="none" w:sz="0" w:space="0" w:color="auto"/>
                    <w:bottom w:val="none" w:sz="0" w:space="0" w:color="auto"/>
                    <w:right w:val="none" w:sz="0" w:space="0" w:color="auto"/>
                  </w:divBdr>
                </w:div>
              </w:divsChild>
            </w:div>
            <w:div w:id="339085077">
              <w:marLeft w:val="0"/>
              <w:marRight w:val="0"/>
              <w:marTop w:val="0"/>
              <w:marBottom w:val="0"/>
              <w:divBdr>
                <w:top w:val="none" w:sz="0" w:space="0" w:color="auto"/>
                <w:left w:val="none" w:sz="0" w:space="0" w:color="auto"/>
                <w:bottom w:val="none" w:sz="0" w:space="0" w:color="auto"/>
                <w:right w:val="none" w:sz="0" w:space="0" w:color="auto"/>
              </w:divBdr>
              <w:divsChild>
                <w:div w:id="972102598">
                  <w:marLeft w:val="600"/>
                  <w:marRight w:val="96"/>
                  <w:marTop w:val="0"/>
                  <w:marBottom w:val="0"/>
                  <w:divBdr>
                    <w:top w:val="none" w:sz="0" w:space="0" w:color="auto"/>
                    <w:left w:val="none" w:sz="0" w:space="0" w:color="auto"/>
                    <w:bottom w:val="none" w:sz="0" w:space="0" w:color="auto"/>
                    <w:right w:val="none" w:sz="0" w:space="0" w:color="auto"/>
                  </w:divBdr>
                </w:div>
              </w:divsChild>
            </w:div>
            <w:div w:id="391316219">
              <w:marLeft w:val="0"/>
              <w:marRight w:val="0"/>
              <w:marTop w:val="0"/>
              <w:marBottom w:val="0"/>
              <w:divBdr>
                <w:top w:val="none" w:sz="0" w:space="0" w:color="auto"/>
                <w:left w:val="none" w:sz="0" w:space="0" w:color="auto"/>
                <w:bottom w:val="none" w:sz="0" w:space="0" w:color="auto"/>
                <w:right w:val="none" w:sz="0" w:space="0" w:color="auto"/>
              </w:divBdr>
              <w:divsChild>
                <w:div w:id="1161197707">
                  <w:marLeft w:val="600"/>
                  <w:marRight w:val="96"/>
                  <w:marTop w:val="0"/>
                  <w:marBottom w:val="0"/>
                  <w:divBdr>
                    <w:top w:val="none" w:sz="0" w:space="0" w:color="auto"/>
                    <w:left w:val="none" w:sz="0" w:space="0" w:color="auto"/>
                    <w:bottom w:val="none" w:sz="0" w:space="0" w:color="auto"/>
                    <w:right w:val="none" w:sz="0" w:space="0" w:color="auto"/>
                  </w:divBdr>
                </w:div>
              </w:divsChild>
            </w:div>
            <w:div w:id="431709609">
              <w:marLeft w:val="0"/>
              <w:marRight w:val="0"/>
              <w:marTop w:val="0"/>
              <w:marBottom w:val="0"/>
              <w:divBdr>
                <w:top w:val="none" w:sz="0" w:space="0" w:color="auto"/>
                <w:left w:val="none" w:sz="0" w:space="0" w:color="auto"/>
                <w:bottom w:val="none" w:sz="0" w:space="0" w:color="auto"/>
                <w:right w:val="none" w:sz="0" w:space="0" w:color="auto"/>
              </w:divBdr>
              <w:divsChild>
                <w:div w:id="506137191">
                  <w:marLeft w:val="600"/>
                  <w:marRight w:val="96"/>
                  <w:marTop w:val="0"/>
                  <w:marBottom w:val="0"/>
                  <w:divBdr>
                    <w:top w:val="none" w:sz="0" w:space="0" w:color="auto"/>
                    <w:left w:val="none" w:sz="0" w:space="0" w:color="auto"/>
                    <w:bottom w:val="none" w:sz="0" w:space="0" w:color="auto"/>
                    <w:right w:val="none" w:sz="0" w:space="0" w:color="auto"/>
                  </w:divBdr>
                </w:div>
              </w:divsChild>
            </w:div>
            <w:div w:id="567226283">
              <w:marLeft w:val="0"/>
              <w:marRight w:val="0"/>
              <w:marTop w:val="0"/>
              <w:marBottom w:val="0"/>
              <w:divBdr>
                <w:top w:val="none" w:sz="0" w:space="0" w:color="auto"/>
                <w:left w:val="none" w:sz="0" w:space="0" w:color="auto"/>
                <w:bottom w:val="none" w:sz="0" w:space="0" w:color="auto"/>
                <w:right w:val="none" w:sz="0" w:space="0" w:color="auto"/>
              </w:divBdr>
              <w:divsChild>
                <w:div w:id="1297952582">
                  <w:marLeft w:val="600"/>
                  <w:marRight w:val="96"/>
                  <w:marTop w:val="0"/>
                  <w:marBottom w:val="0"/>
                  <w:divBdr>
                    <w:top w:val="none" w:sz="0" w:space="0" w:color="auto"/>
                    <w:left w:val="none" w:sz="0" w:space="0" w:color="auto"/>
                    <w:bottom w:val="none" w:sz="0" w:space="0" w:color="auto"/>
                    <w:right w:val="none" w:sz="0" w:space="0" w:color="auto"/>
                  </w:divBdr>
                </w:div>
              </w:divsChild>
            </w:div>
            <w:div w:id="725956419">
              <w:marLeft w:val="0"/>
              <w:marRight w:val="0"/>
              <w:marTop w:val="0"/>
              <w:marBottom w:val="0"/>
              <w:divBdr>
                <w:top w:val="none" w:sz="0" w:space="0" w:color="auto"/>
                <w:left w:val="none" w:sz="0" w:space="0" w:color="auto"/>
                <w:bottom w:val="none" w:sz="0" w:space="0" w:color="auto"/>
                <w:right w:val="none" w:sz="0" w:space="0" w:color="auto"/>
              </w:divBdr>
              <w:divsChild>
                <w:div w:id="867642766">
                  <w:marLeft w:val="600"/>
                  <w:marRight w:val="96"/>
                  <w:marTop w:val="0"/>
                  <w:marBottom w:val="0"/>
                  <w:divBdr>
                    <w:top w:val="none" w:sz="0" w:space="0" w:color="auto"/>
                    <w:left w:val="none" w:sz="0" w:space="0" w:color="auto"/>
                    <w:bottom w:val="none" w:sz="0" w:space="0" w:color="auto"/>
                    <w:right w:val="none" w:sz="0" w:space="0" w:color="auto"/>
                  </w:divBdr>
                </w:div>
              </w:divsChild>
            </w:div>
            <w:div w:id="742525432">
              <w:marLeft w:val="0"/>
              <w:marRight w:val="0"/>
              <w:marTop w:val="0"/>
              <w:marBottom w:val="0"/>
              <w:divBdr>
                <w:top w:val="none" w:sz="0" w:space="0" w:color="auto"/>
                <w:left w:val="none" w:sz="0" w:space="0" w:color="auto"/>
                <w:bottom w:val="none" w:sz="0" w:space="0" w:color="auto"/>
                <w:right w:val="none" w:sz="0" w:space="0" w:color="auto"/>
              </w:divBdr>
              <w:divsChild>
                <w:div w:id="963854121">
                  <w:marLeft w:val="600"/>
                  <w:marRight w:val="96"/>
                  <w:marTop w:val="0"/>
                  <w:marBottom w:val="0"/>
                  <w:divBdr>
                    <w:top w:val="none" w:sz="0" w:space="0" w:color="auto"/>
                    <w:left w:val="none" w:sz="0" w:space="0" w:color="auto"/>
                    <w:bottom w:val="none" w:sz="0" w:space="0" w:color="auto"/>
                    <w:right w:val="none" w:sz="0" w:space="0" w:color="auto"/>
                  </w:divBdr>
                </w:div>
              </w:divsChild>
            </w:div>
            <w:div w:id="803811787">
              <w:marLeft w:val="0"/>
              <w:marRight w:val="0"/>
              <w:marTop w:val="0"/>
              <w:marBottom w:val="0"/>
              <w:divBdr>
                <w:top w:val="none" w:sz="0" w:space="0" w:color="auto"/>
                <w:left w:val="none" w:sz="0" w:space="0" w:color="auto"/>
                <w:bottom w:val="none" w:sz="0" w:space="0" w:color="auto"/>
                <w:right w:val="none" w:sz="0" w:space="0" w:color="auto"/>
              </w:divBdr>
              <w:divsChild>
                <w:div w:id="1336029779">
                  <w:marLeft w:val="600"/>
                  <w:marRight w:val="96"/>
                  <w:marTop w:val="0"/>
                  <w:marBottom w:val="0"/>
                  <w:divBdr>
                    <w:top w:val="none" w:sz="0" w:space="0" w:color="auto"/>
                    <w:left w:val="none" w:sz="0" w:space="0" w:color="auto"/>
                    <w:bottom w:val="none" w:sz="0" w:space="0" w:color="auto"/>
                    <w:right w:val="none" w:sz="0" w:space="0" w:color="auto"/>
                  </w:divBdr>
                </w:div>
              </w:divsChild>
            </w:div>
            <w:div w:id="813067276">
              <w:marLeft w:val="0"/>
              <w:marRight w:val="0"/>
              <w:marTop w:val="0"/>
              <w:marBottom w:val="0"/>
              <w:divBdr>
                <w:top w:val="none" w:sz="0" w:space="0" w:color="auto"/>
                <w:left w:val="none" w:sz="0" w:space="0" w:color="auto"/>
                <w:bottom w:val="none" w:sz="0" w:space="0" w:color="auto"/>
                <w:right w:val="none" w:sz="0" w:space="0" w:color="auto"/>
              </w:divBdr>
              <w:divsChild>
                <w:div w:id="1862546347">
                  <w:marLeft w:val="600"/>
                  <w:marRight w:val="96"/>
                  <w:marTop w:val="0"/>
                  <w:marBottom w:val="0"/>
                  <w:divBdr>
                    <w:top w:val="none" w:sz="0" w:space="0" w:color="auto"/>
                    <w:left w:val="none" w:sz="0" w:space="0" w:color="auto"/>
                    <w:bottom w:val="none" w:sz="0" w:space="0" w:color="auto"/>
                    <w:right w:val="none" w:sz="0" w:space="0" w:color="auto"/>
                  </w:divBdr>
                </w:div>
              </w:divsChild>
            </w:div>
            <w:div w:id="877619217">
              <w:marLeft w:val="0"/>
              <w:marRight w:val="0"/>
              <w:marTop w:val="0"/>
              <w:marBottom w:val="0"/>
              <w:divBdr>
                <w:top w:val="none" w:sz="0" w:space="0" w:color="auto"/>
                <w:left w:val="none" w:sz="0" w:space="0" w:color="auto"/>
                <w:bottom w:val="none" w:sz="0" w:space="0" w:color="auto"/>
                <w:right w:val="none" w:sz="0" w:space="0" w:color="auto"/>
              </w:divBdr>
              <w:divsChild>
                <w:div w:id="1941061204">
                  <w:marLeft w:val="600"/>
                  <w:marRight w:val="96"/>
                  <w:marTop w:val="0"/>
                  <w:marBottom w:val="0"/>
                  <w:divBdr>
                    <w:top w:val="none" w:sz="0" w:space="0" w:color="auto"/>
                    <w:left w:val="none" w:sz="0" w:space="0" w:color="auto"/>
                    <w:bottom w:val="none" w:sz="0" w:space="0" w:color="auto"/>
                    <w:right w:val="none" w:sz="0" w:space="0" w:color="auto"/>
                  </w:divBdr>
                </w:div>
              </w:divsChild>
            </w:div>
            <w:div w:id="1054817385">
              <w:marLeft w:val="0"/>
              <w:marRight w:val="0"/>
              <w:marTop w:val="0"/>
              <w:marBottom w:val="0"/>
              <w:divBdr>
                <w:top w:val="none" w:sz="0" w:space="0" w:color="auto"/>
                <w:left w:val="none" w:sz="0" w:space="0" w:color="auto"/>
                <w:bottom w:val="none" w:sz="0" w:space="0" w:color="auto"/>
                <w:right w:val="none" w:sz="0" w:space="0" w:color="auto"/>
              </w:divBdr>
              <w:divsChild>
                <w:div w:id="972752951">
                  <w:marLeft w:val="600"/>
                  <w:marRight w:val="96"/>
                  <w:marTop w:val="0"/>
                  <w:marBottom w:val="0"/>
                  <w:divBdr>
                    <w:top w:val="none" w:sz="0" w:space="0" w:color="auto"/>
                    <w:left w:val="none" w:sz="0" w:space="0" w:color="auto"/>
                    <w:bottom w:val="none" w:sz="0" w:space="0" w:color="auto"/>
                    <w:right w:val="none" w:sz="0" w:space="0" w:color="auto"/>
                  </w:divBdr>
                </w:div>
              </w:divsChild>
            </w:div>
            <w:div w:id="1269923497">
              <w:marLeft w:val="0"/>
              <w:marRight w:val="0"/>
              <w:marTop w:val="0"/>
              <w:marBottom w:val="0"/>
              <w:divBdr>
                <w:top w:val="none" w:sz="0" w:space="0" w:color="auto"/>
                <w:left w:val="none" w:sz="0" w:space="0" w:color="auto"/>
                <w:bottom w:val="none" w:sz="0" w:space="0" w:color="auto"/>
                <w:right w:val="none" w:sz="0" w:space="0" w:color="auto"/>
              </w:divBdr>
              <w:divsChild>
                <w:div w:id="418985850">
                  <w:marLeft w:val="600"/>
                  <w:marRight w:val="96"/>
                  <w:marTop w:val="0"/>
                  <w:marBottom w:val="0"/>
                  <w:divBdr>
                    <w:top w:val="none" w:sz="0" w:space="0" w:color="auto"/>
                    <w:left w:val="none" w:sz="0" w:space="0" w:color="auto"/>
                    <w:bottom w:val="none" w:sz="0" w:space="0" w:color="auto"/>
                    <w:right w:val="none" w:sz="0" w:space="0" w:color="auto"/>
                  </w:divBdr>
                </w:div>
              </w:divsChild>
            </w:div>
            <w:div w:id="1358233879">
              <w:marLeft w:val="0"/>
              <w:marRight w:val="0"/>
              <w:marTop w:val="0"/>
              <w:marBottom w:val="0"/>
              <w:divBdr>
                <w:top w:val="none" w:sz="0" w:space="0" w:color="auto"/>
                <w:left w:val="none" w:sz="0" w:space="0" w:color="auto"/>
                <w:bottom w:val="none" w:sz="0" w:space="0" w:color="auto"/>
                <w:right w:val="none" w:sz="0" w:space="0" w:color="auto"/>
              </w:divBdr>
              <w:divsChild>
                <w:div w:id="1461922250">
                  <w:marLeft w:val="600"/>
                  <w:marRight w:val="96"/>
                  <w:marTop w:val="0"/>
                  <w:marBottom w:val="0"/>
                  <w:divBdr>
                    <w:top w:val="none" w:sz="0" w:space="0" w:color="auto"/>
                    <w:left w:val="none" w:sz="0" w:space="0" w:color="auto"/>
                    <w:bottom w:val="none" w:sz="0" w:space="0" w:color="auto"/>
                    <w:right w:val="none" w:sz="0" w:space="0" w:color="auto"/>
                  </w:divBdr>
                </w:div>
              </w:divsChild>
            </w:div>
            <w:div w:id="1540773766">
              <w:marLeft w:val="0"/>
              <w:marRight w:val="0"/>
              <w:marTop w:val="0"/>
              <w:marBottom w:val="0"/>
              <w:divBdr>
                <w:top w:val="none" w:sz="0" w:space="0" w:color="auto"/>
                <w:left w:val="none" w:sz="0" w:space="0" w:color="auto"/>
                <w:bottom w:val="none" w:sz="0" w:space="0" w:color="auto"/>
                <w:right w:val="none" w:sz="0" w:space="0" w:color="auto"/>
              </w:divBdr>
              <w:divsChild>
                <w:div w:id="928854439">
                  <w:marLeft w:val="600"/>
                  <w:marRight w:val="96"/>
                  <w:marTop w:val="0"/>
                  <w:marBottom w:val="0"/>
                  <w:divBdr>
                    <w:top w:val="none" w:sz="0" w:space="0" w:color="auto"/>
                    <w:left w:val="none" w:sz="0" w:space="0" w:color="auto"/>
                    <w:bottom w:val="none" w:sz="0" w:space="0" w:color="auto"/>
                    <w:right w:val="none" w:sz="0" w:space="0" w:color="auto"/>
                  </w:divBdr>
                </w:div>
              </w:divsChild>
            </w:div>
            <w:div w:id="1587416420">
              <w:marLeft w:val="0"/>
              <w:marRight w:val="0"/>
              <w:marTop w:val="0"/>
              <w:marBottom w:val="0"/>
              <w:divBdr>
                <w:top w:val="none" w:sz="0" w:space="0" w:color="auto"/>
                <w:left w:val="none" w:sz="0" w:space="0" w:color="auto"/>
                <w:bottom w:val="none" w:sz="0" w:space="0" w:color="auto"/>
                <w:right w:val="none" w:sz="0" w:space="0" w:color="auto"/>
              </w:divBdr>
              <w:divsChild>
                <w:div w:id="1850871765">
                  <w:marLeft w:val="600"/>
                  <w:marRight w:val="96"/>
                  <w:marTop w:val="0"/>
                  <w:marBottom w:val="0"/>
                  <w:divBdr>
                    <w:top w:val="none" w:sz="0" w:space="0" w:color="auto"/>
                    <w:left w:val="none" w:sz="0" w:space="0" w:color="auto"/>
                    <w:bottom w:val="none" w:sz="0" w:space="0" w:color="auto"/>
                    <w:right w:val="none" w:sz="0" w:space="0" w:color="auto"/>
                  </w:divBdr>
                </w:div>
              </w:divsChild>
            </w:div>
            <w:div w:id="1649700890">
              <w:marLeft w:val="0"/>
              <w:marRight w:val="0"/>
              <w:marTop w:val="0"/>
              <w:marBottom w:val="0"/>
              <w:divBdr>
                <w:top w:val="none" w:sz="0" w:space="0" w:color="auto"/>
                <w:left w:val="none" w:sz="0" w:space="0" w:color="auto"/>
                <w:bottom w:val="none" w:sz="0" w:space="0" w:color="auto"/>
                <w:right w:val="none" w:sz="0" w:space="0" w:color="auto"/>
              </w:divBdr>
              <w:divsChild>
                <w:div w:id="453184248">
                  <w:marLeft w:val="600"/>
                  <w:marRight w:val="96"/>
                  <w:marTop w:val="0"/>
                  <w:marBottom w:val="0"/>
                  <w:divBdr>
                    <w:top w:val="none" w:sz="0" w:space="0" w:color="auto"/>
                    <w:left w:val="none" w:sz="0" w:space="0" w:color="auto"/>
                    <w:bottom w:val="none" w:sz="0" w:space="0" w:color="auto"/>
                    <w:right w:val="none" w:sz="0" w:space="0" w:color="auto"/>
                  </w:divBdr>
                </w:div>
              </w:divsChild>
            </w:div>
            <w:div w:id="1771581961">
              <w:marLeft w:val="0"/>
              <w:marRight w:val="0"/>
              <w:marTop w:val="0"/>
              <w:marBottom w:val="0"/>
              <w:divBdr>
                <w:top w:val="none" w:sz="0" w:space="0" w:color="auto"/>
                <w:left w:val="none" w:sz="0" w:space="0" w:color="auto"/>
                <w:bottom w:val="none" w:sz="0" w:space="0" w:color="auto"/>
                <w:right w:val="none" w:sz="0" w:space="0" w:color="auto"/>
              </w:divBdr>
              <w:divsChild>
                <w:div w:id="2039043201">
                  <w:marLeft w:val="600"/>
                  <w:marRight w:val="96"/>
                  <w:marTop w:val="0"/>
                  <w:marBottom w:val="0"/>
                  <w:divBdr>
                    <w:top w:val="none" w:sz="0" w:space="0" w:color="auto"/>
                    <w:left w:val="none" w:sz="0" w:space="0" w:color="auto"/>
                    <w:bottom w:val="none" w:sz="0" w:space="0" w:color="auto"/>
                    <w:right w:val="none" w:sz="0" w:space="0" w:color="auto"/>
                  </w:divBdr>
                </w:div>
              </w:divsChild>
            </w:div>
            <w:div w:id="1806042750">
              <w:marLeft w:val="0"/>
              <w:marRight w:val="0"/>
              <w:marTop w:val="0"/>
              <w:marBottom w:val="0"/>
              <w:divBdr>
                <w:top w:val="none" w:sz="0" w:space="0" w:color="auto"/>
                <w:left w:val="none" w:sz="0" w:space="0" w:color="auto"/>
                <w:bottom w:val="none" w:sz="0" w:space="0" w:color="auto"/>
                <w:right w:val="none" w:sz="0" w:space="0" w:color="auto"/>
              </w:divBdr>
              <w:divsChild>
                <w:div w:id="996298663">
                  <w:marLeft w:val="600"/>
                  <w:marRight w:val="96"/>
                  <w:marTop w:val="0"/>
                  <w:marBottom w:val="0"/>
                  <w:divBdr>
                    <w:top w:val="none" w:sz="0" w:space="0" w:color="auto"/>
                    <w:left w:val="none" w:sz="0" w:space="0" w:color="auto"/>
                    <w:bottom w:val="none" w:sz="0" w:space="0" w:color="auto"/>
                    <w:right w:val="none" w:sz="0" w:space="0" w:color="auto"/>
                  </w:divBdr>
                </w:div>
              </w:divsChild>
            </w:div>
            <w:div w:id="2002732043">
              <w:marLeft w:val="0"/>
              <w:marRight w:val="0"/>
              <w:marTop w:val="0"/>
              <w:marBottom w:val="0"/>
              <w:divBdr>
                <w:top w:val="none" w:sz="0" w:space="0" w:color="auto"/>
                <w:left w:val="none" w:sz="0" w:space="0" w:color="auto"/>
                <w:bottom w:val="none" w:sz="0" w:space="0" w:color="auto"/>
                <w:right w:val="none" w:sz="0" w:space="0" w:color="auto"/>
              </w:divBdr>
              <w:divsChild>
                <w:div w:id="104899000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3280154">
      <w:bodyDiv w:val="1"/>
      <w:marLeft w:val="0"/>
      <w:marRight w:val="0"/>
      <w:marTop w:val="0"/>
      <w:marBottom w:val="0"/>
      <w:divBdr>
        <w:top w:val="none" w:sz="0" w:space="0" w:color="auto"/>
        <w:left w:val="none" w:sz="0" w:space="0" w:color="auto"/>
        <w:bottom w:val="none" w:sz="0" w:space="0" w:color="auto"/>
        <w:right w:val="none" w:sz="0" w:space="0" w:color="auto"/>
      </w:divBdr>
      <w:divsChild>
        <w:div w:id="1153719989">
          <w:marLeft w:val="0"/>
          <w:marRight w:val="0"/>
          <w:marTop w:val="0"/>
          <w:marBottom w:val="0"/>
          <w:divBdr>
            <w:top w:val="none" w:sz="0" w:space="0" w:color="auto"/>
            <w:left w:val="none" w:sz="0" w:space="0" w:color="auto"/>
            <w:bottom w:val="none" w:sz="0" w:space="0" w:color="auto"/>
            <w:right w:val="none" w:sz="0" w:space="0" w:color="auto"/>
          </w:divBdr>
          <w:divsChild>
            <w:div w:id="97063844">
              <w:marLeft w:val="0"/>
              <w:marRight w:val="0"/>
              <w:marTop w:val="0"/>
              <w:marBottom w:val="0"/>
              <w:divBdr>
                <w:top w:val="none" w:sz="0" w:space="0" w:color="auto"/>
                <w:left w:val="none" w:sz="0" w:space="0" w:color="auto"/>
                <w:bottom w:val="none" w:sz="0" w:space="0" w:color="auto"/>
                <w:right w:val="none" w:sz="0" w:space="0" w:color="auto"/>
              </w:divBdr>
              <w:divsChild>
                <w:div w:id="609095795">
                  <w:marLeft w:val="600"/>
                  <w:marRight w:val="96"/>
                  <w:marTop w:val="0"/>
                  <w:marBottom w:val="0"/>
                  <w:divBdr>
                    <w:top w:val="none" w:sz="0" w:space="0" w:color="auto"/>
                    <w:left w:val="none" w:sz="0" w:space="0" w:color="auto"/>
                    <w:bottom w:val="none" w:sz="0" w:space="0" w:color="auto"/>
                    <w:right w:val="none" w:sz="0" w:space="0" w:color="auto"/>
                  </w:divBdr>
                </w:div>
              </w:divsChild>
            </w:div>
            <w:div w:id="218395393">
              <w:marLeft w:val="0"/>
              <w:marRight w:val="0"/>
              <w:marTop w:val="0"/>
              <w:marBottom w:val="0"/>
              <w:divBdr>
                <w:top w:val="none" w:sz="0" w:space="0" w:color="auto"/>
                <w:left w:val="none" w:sz="0" w:space="0" w:color="auto"/>
                <w:bottom w:val="none" w:sz="0" w:space="0" w:color="auto"/>
                <w:right w:val="none" w:sz="0" w:space="0" w:color="auto"/>
              </w:divBdr>
              <w:divsChild>
                <w:div w:id="486944762">
                  <w:marLeft w:val="600"/>
                  <w:marRight w:val="96"/>
                  <w:marTop w:val="0"/>
                  <w:marBottom w:val="0"/>
                  <w:divBdr>
                    <w:top w:val="none" w:sz="0" w:space="0" w:color="auto"/>
                    <w:left w:val="none" w:sz="0" w:space="0" w:color="auto"/>
                    <w:bottom w:val="none" w:sz="0" w:space="0" w:color="auto"/>
                    <w:right w:val="none" w:sz="0" w:space="0" w:color="auto"/>
                  </w:divBdr>
                </w:div>
              </w:divsChild>
            </w:div>
            <w:div w:id="229079506">
              <w:marLeft w:val="0"/>
              <w:marRight w:val="0"/>
              <w:marTop w:val="0"/>
              <w:marBottom w:val="0"/>
              <w:divBdr>
                <w:top w:val="none" w:sz="0" w:space="0" w:color="auto"/>
                <w:left w:val="none" w:sz="0" w:space="0" w:color="auto"/>
                <w:bottom w:val="none" w:sz="0" w:space="0" w:color="auto"/>
                <w:right w:val="none" w:sz="0" w:space="0" w:color="auto"/>
              </w:divBdr>
              <w:divsChild>
                <w:div w:id="479075470">
                  <w:marLeft w:val="600"/>
                  <w:marRight w:val="96"/>
                  <w:marTop w:val="0"/>
                  <w:marBottom w:val="0"/>
                  <w:divBdr>
                    <w:top w:val="none" w:sz="0" w:space="0" w:color="auto"/>
                    <w:left w:val="none" w:sz="0" w:space="0" w:color="auto"/>
                    <w:bottom w:val="none" w:sz="0" w:space="0" w:color="auto"/>
                    <w:right w:val="none" w:sz="0" w:space="0" w:color="auto"/>
                  </w:divBdr>
                </w:div>
              </w:divsChild>
            </w:div>
            <w:div w:id="506483759">
              <w:marLeft w:val="0"/>
              <w:marRight w:val="0"/>
              <w:marTop w:val="0"/>
              <w:marBottom w:val="0"/>
              <w:divBdr>
                <w:top w:val="none" w:sz="0" w:space="0" w:color="auto"/>
                <w:left w:val="none" w:sz="0" w:space="0" w:color="auto"/>
                <w:bottom w:val="none" w:sz="0" w:space="0" w:color="auto"/>
                <w:right w:val="none" w:sz="0" w:space="0" w:color="auto"/>
              </w:divBdr>
              <w:divsChild>
                <w:div w:id="1699087141">
                  <w:marLeft w:val="600"/>
                  <w:marRight w:val="96"/>
                  <w:marTop w:val="0"/>
                  <w:marBottom w:val="0"/>
                  <w:divBdr>
                    <w:top w:val="none" w:sz="0" w:space="0" w:color="auto"/>
                    <w:left w:val="none" w:sz="0" w:space="0" w:color="auto"/>
                    <w:bottom w:val="none" w:sz="0" w:space="0" w:color="auto"/>
                    <w:right w:val="none" w:sz="0" w:space="0" w:color="auto"/>
                  </w:divBdr>
                </w:div>
              </w:divsChild>
            </w:div>
            <w:div w:id="585306325">
              <w:marLeft w:val="0"/>
              <w:marRight w:val="0"/>
              <w:marTop w:val="0"/>
              <w:marBottom w:val="0"/>
              <w:divBdr>
                <w:top w:val="none" w:sz="0" w:space="0" w:color="auto"/>
                <w:left w:val="none" w:sz="0" w:space="0" w:color="auto"/>
                <w:bottom w:val="none" w:sz="0" w:space="0" w:color="auto"/>
                <w:right w:val="none" w:sz="0" w:space="0" w:color="auto"/>
              </w:divBdr>
              <w:divsChild>
                <w:div w:id="674725401">
                  <w:marLeft w:val="600"/>
                  <w:marRight w:val="96"/>
                  <w:marTop w:val="0"/>
                  <w:marBottom w:val="0"/>
                  <w:divBdr>
                    <w:top w:val="none" w:sz="0" w:space="0" w:color="auto"/>
                    <w:left w:val="none" w:sz="0" w:space="0" w:color="auto"/>
                    <w:bottom w:val="none" w:sz="0" w:space="0" w:color="auto"/>
                    <w:right w:val="none" w:sz="0" w:space="0" w:color="auto"/>
                  </w:divBdr>
                </w:div>
              </w:divsChild>
            </w:div>
            <w:div w:id="663819189">
              <w:marLeft w:val="0"/>
              <w:marRight w:val="0"/>
              <w:marTop w:val="0"/>
              <w:marBottom w:val="0"/>
              <w:divBdr>
                <w:top w:val="none" w:sz="0" w:space="0" w:color="auto"/>
                <w:left w:val="none" w:sz="0" w:space="0" w:color="auto"/>
                <w:bottom w:val="none" w:sz="0" w:space="0" w:color="auto"/>
                <w:right w:val="none" w:sz="0" w:space="0" w:color="auto"/>
              </w:divBdr>
              <w:divsChild>
                <w:div w:id="1949965568">
                  <w:marLeft w:val="600"/>
                  <w:marRight w:val="96"/>
                  <w:marTop w:val="0"/>
                  <w:marBottom w:val="0"/>
                  <w:divBdr>
                    <w:top w:val="none" w:sz="0" w:space="0" w:color="auto"/>
                    <w:left w:val="none" w:sz="0" w:space="0" w:color="auto"/>
                    <w:bottom w:val="none" w:sz="0" w:space="0" w:color="auto"/>
                    <w:right w:val="none" w:sz="0" w:space="0" w:color="auto"/>
                  </w:divBdr>
                </w:div>
              </w:divsChild>
            </w:div>
            <w:div w:id="685057331">
              <w:marLeft w:val="0"/>
              <w:marRight w:val="0"/>
              <w:marTop w:val="0"/>
              <w:marBottom w:val="0"/>
              <w:divBdr>
                <w:top w:val="none" w:sz="0" w:space="0" w:color="auto"/>
                <w:left w:val="none" w:sz="0" w:space="0" w:color="auto"/>
                <w:bottom w:val="none" w:sz="0" w:space="0" w:color="auto"/>
                <w:right w:val="none" w:sz="0" w:space="0" w:color="auto"/>
              </w:divBdr>
              <w:divsChild>
                <w:div w:id="846211363">
                  <w:marLeft w:val="600"/>
                  <w:marRight w:val="96"/>
                  <w:marTop w:val="0"/>
                  <w:marBottom w:val="0"/>
                  <w:divBdr>
                    <w:top w:val="none" w:sz="0" w:space="0" w:color="auto"/>
                    <w:left w:val="none" w:sz="0" w:space="0" w:color="auto"/>
                    <w:bottom w:val="none" w:sz="0" w:space="0" w:color="auto"/>
                    <w:right w:val="none" w:sz="0" w:space="0" w:color="auto"/>
                  </w:divBdr>
                </w:div>
              </w:divsChild>
            </w:div>
            <w:div w:id="813182104">
              <w:marLeft w:val="0"/>
              <w:marRight w:val="0"/>
              <w:marTop w:val="0"/>
              <w:marBottom w:val="0"/>
              <w:divBdr>
                <w:top w:val="none" w:sz="0" w:space="0" w:color="auto"/>
                <w:left w:val="none" w:sz="0" w:space="0" w:color="auto"/>
                <w:bottom w:val="none" w:sz="0" w:space="0" w:color="auto"/>
                <w:right w:val="none" w:sz="0" w:space="0" w:color="auto"/>
              </w:divBdr>
              <w:divsChild>
                <w:div w:id="1896117848">
                  <w:marLeft w:val="600"/>
                  <w:marRight w:val="96"/>
                  <w:marTop w:val="0"/>
                  <w:marBottom w:val="0"/>
                  <w:divBdr>
                    <w:top w:val="none" w:sz="0" w:space="0" w:color="auto"/>
                    <w:left w:val="none" w:sz="0" w:space="0" w:color="auto"/>
                    <w:bottom w:val="none" w:sz="0" w:space="0" w:color="auto"/>
                    <w:right w:val="none" w:sz="0" w:space="0" w:color="auto"/>
                  </w:divBdr>
                </w:div>
              </w:divsChild>
            </w:div>
            <w:div w:id="898591242">
              <w:marLeft w:val="0"/>
              <w:marRight w:val="0"/>
              <w:marTop w:val="0"/>
              <w:marBottom w:val="0"/>
              <w:divBdr>
                <w:top w:val="none" w:sz="0" w:space="0" w:color="auto"/>
                <w:left w:val="none" w:sz="0" w:space="0" w:color="auto"/>
                <w:bottom w:val="none" w:sz="0" w:space="0" w:color="auto"/>
                <w:right w:val="none" w:sz="0" w:space="0" w:color="auto"/>
              </w:divBdr>
              <w:divsChild>
                <w:div w:id="2099672714">
                  <w:marLeft w:val="600"/>
                  <w:marRight w:val="96"/>
                  <w:marTop w:val="0"/>
                  <w:marBottom w:val="0"/>
                  <w:divBdr>
                    <w:top w:val="none" w:sz="0" w:space="0" w:color="auto"/>
                    <w:left w:val="none" w:sz="0" w:space="0" w:color="auto"/>
                    <w:bottom w:val="none" w:sz="0" w:space="0" w:color="auto"/>
                    <w:right w:val="none" w:sz="0" w:space="0" w:color="auto"/>
                  </w:divBdr>
                </w:div>
              </w:divsChild>
            </w:div>
            <w:div w:id="991637385">
              <w:marLeft w:val="0"/>
              <w:marRight w:val="0"/>
              <w:marTop w:val="0"/>
              <w:marBottom w:val="0"/>
              <w:divBdr>
                <w:top w:val="none" w:sz="0" w:space="0" w:color="auto"/>
                <w:left w:val="none" w:sz="0" w:space="0" w:color="auto"/>
                <w:bottom w:val="none" w:sz="0" w:space="0" w:color="auto"/>
                <w:right w:val="none" w:sz="0" w:space="0" w:color="auto"/>
              </w:divBdr>
              <w:divsChild>
                <w:div w:id="394620227">
                  <w:marLeft w:val="600"/>
                  <w:marRight w:val="96"/>
                  <w:marTop w:val="0"/>
                  <w:marBottom w:val="0"/>
                  <w:divBdr>
                    <w:top w:val="none" w:sz="0" w:space="0" w:color="auto"/>
                    <w:left w:val="none" w:sz="0" w:space="0" w:color="auto"/>
                    <w:bottom w:val="none" w:sz="0" w:space="0" w:color="auto"/>
                    <w:right w:val="none" w:sz="0" w:space="0" w:color="auto"/>
                  </w:divBdr>
                </w:div>
              </w:divsChild>
            </w:div>
            <w:div w:id="1119957371">
              <w:marLeft w:val="0"/>
              <w:marRight w:val="0"/>
              <w:marTop w:val="0"/>
              <w:marBottom w:val="0"/>
              <w:divBdr>
                <w:top w:val="none" w:sz="0" w:space="0" w:color="auto"/>
                <w:left w:val="none" w:sz="0" w:space="0" w:color="auto"/>
                <w:bottom w:val="none" w:sz="0" w:space="0" w:color="auto"/>
                <w:right w:val="none" w:sz="0" w:space="0" w:color="auto"/>
              </w:divBdr>
              <w:divsChild>
                <w:div w:id="1200432789">
                  <w:marLeft w:val="600"/>
                  <w:marRight w:val="96"/>
                  <w:marTop w:val="0"/>
                  <w:marBottom w:val="0"/>
                  <w:divBdr>
                    <w:top w:val="none" w:sz="0" w:space="0" w:color="auto"/>
                    <w:left w:val="none" w:sz="0" w:space="0" w:color="auto"/>
                    <w:bottom w:val="none" w:sz="0" w:space="0" w:color="auto"/>
                    <w:right w:val="none" w:sz="0" w:space="0" w:color="auto"/>
                  </w:divBdr>
                </w:div>
              </w:divsChild>
            </w:div>
            <w:div w:id="1318921385">
              <w:marLeft w:val="0"/>
              <w:marRight w:val="0"/>
              <w:marTop w:val="0"/>
              <w:marBottom w:val="0"/>
              <w:divBdr>
                <w:top w:val="none" w:sz="0" w:space="0" w:color="auto"/>
                <w:left w:val="none" w:sz="0" w:space="0" w:color="auto"/>
                <w:bottom w:val="none" w:sz="0" w:space="0" w:color="auto"/>
                <w:right w:val="none" w:sz="0" w:space="0" w:color="auto"/>
              </w:divBdr>
              <w:divsChild>
                <w:div w:id="595939109">
                  <w:marLeft w:val="600"/>
                  <w:marRight w:val="96"/>
                  <w:marTop w:val="0"/>
                  <w:marBottom w:val="0"/>
                  <w:divBdr>
                    <w:top w:val="none" w:sz="0" w:space="0" w:color="auto"/>
                    <w:left w:val="none" w:sz="0" w:space="0" w:color="auto"/>
                    <w:bottom w:val="none" w:sz="0" w:space="0" w:color="auto"/>
                    <w:right w:val="none" w:sz="0" w:space="0" w:color="auto"/>
                  </w:divBdr>
                </w:div>
              </w:divsChild>
            </w:div>
            <w:div w:id="1328558843">
              <w:marLeft w:val="0"/>
              <w:marRight w:val="0"/>
              <w:marTop w:val="0"/>
              <w:marBottom w:val="0"/>
              <w:divBdr>
                <w:top w:val="none" w:sz="0" w:space="0" w:color="auto"/>
                <w:left w:val="none" w:sz="0" w:space="0" w:color="auto"/>
                <w:bottom w:val="none" w:sz="0" w:space="0" w:color="auto"/>
                <w:right w:val="none" w:sz="0" w:space="0" w:color="auto"/>
              </w:divBdr>
              <w:divsChild>
                <w:div w:id="1673794089">
                  <w:marLeft w:val="600"/>
                  <w:marRight w:val="96"/>
                  <w:marTop w:val="0"/>
                  <w:marBottom w:val="0"/>
                  <w:divBdr>
                    <w:top w:val="none" w:sz="0" w:space="0" w:color="auto"/>
                    <w:left w:val="none" w:sz="0" w:space="0" w:color="auto"/>
                    <w:bottom w:val="none" w:sz="0" w:space="0" w:color="auto"/>
                    <w:right w:val="none" w:sz="0" w:space="0" w:color="auto"/>
                  </w:divBdr>
                </w:div>
              </w:divsChild>
            </w:div>
            <w:div w:id="1407459635">
              <w:marLeft w:val="0"/>
              <w:marRight w:val="0"/>
              <w:marTop w:val="0"/>
              <w:marBottom w:val="0"/>
              <w:divBdr>
                <w:top w:val="none" w:sz="0" w:space="0" w:color="auto"/>
                <w:left w:val="none" w:sz="0" w:space="0" w:color="auto"/>
                <w:bottom w:val="none" w:sz="0" w:space="0" w:color="auto"/>
                <w:right w:val="none" w:sz="0" w:space="0" w:color="auto"/>
              </w:divBdr>
              <w:divsChild>
                <w:div w:id="1338465619">
                  <w:marLeft w:val="600"/>
                  <w:marRight w:val="96"/>
                  <w:marTop w:val="0"/>
                  <w:marBottom w:val="0"/>
                  <w:divBdr>
                    <w:top w:val="none" w:sz="0" w:space="0" w:color="auto"/>
                    <w:left w:val="none" w:sz="0" w:space="0" w:color="auto"/>
                    <w:bottom w:val="none" w:sz="0" w:space="0" w:color="auto"/>
                    <w:right w:val="none" w:sz="0" w:space="0" w:color="auto"/>
                  </w:divBdr>
                </w:div>
              </w:divsChild>
            </w:div>
            <w:div w:id="1515653421">
              <w:marLeft w:val="0"/>
              <w:marRight w:val="0"/>
              <w:marTop w:val="0"/>
              <w:marBottom w:val="0"/>
              <w:divBdr>
                <w:top w:val="none" w:sz="0" w:space="0" w:color="auto"/>
                <w:left w:val="none" w:sz="0" w:space="0" w:color="auto"/>
                <w:bottom w:val="none" w:sz="0" w:space="0" w:color="auto"/>
                <w:right w:val="none" w:sz="0" w:space="0" w:color="auto"/>
              </w:divBdr>
              <w:divsChild>
                <w:div w:id="114831823">
                  <w:marLeft w:val="600"/>
                  <w:marRight w:val="96"/>
                  <w:marTop w:val="0"/>
                  <w:marBottom w:val="0"/>
                  <w:divBdr>
                    <w:top w:val="none" w:sz="0" w:space="0" w:color="auto"/>
                    <w:left w:val="none" w:sz="0" w:space="0" w:color="auto"/>
                    <w:bottom w:val="none" w:sz="0" w:space="0" w:color="auto"/>
                    <w:right w:val="none" w:sz="0" w:space="0" w:color="auto"/>
                  </w:divBdr>
                </w:div>
              </w:divsChild>
            </w:div>
            <w:div w:id="1679387356">
              <w:marLeft w:val="0"/>
              <w:marRight w:val="0"/>
              <w:marTop w:val="0"/>
              <w:marBottom w:val="0"/>
              <w:divBdr>
                <w:top w:val="none" w:sz="0" w:space="0" w:color="auto"/>
                <w:left w:val="none" w:sz="0" w:space="0" w:color="auto"/>
                <w:bottom w:val="none" w:sz="0" w:space="0" w:color="auto"/>
                <w:right w:val="none" w:sz="0" w:space="0" w:color="auto"/>
              </w:divBdr>
              <w:divsChild>
                <w:div w:id="1048914669">
                  <w:marLeft w:val="600"/>
                  <w:marRight w:val="96"/>
                  <w:marTop w:val="0"/>
                  <w:marBottom w:val="0"/>
                  <w:divBdr>
                    <w:top w:val="none" w:sz="0" w:space="0" w:color="auto"/>
                    <w:left w:val="none" w:sz="0" w:space="0" w:color="auto"/>
                    <w:bottom w:val="none" w:sz="0" w:space="0" w:color="auto"/>
                    <w:right w:val="none" w:sz="0" w:space="0" w:color="auto"/>
                  </w:divBdr>
                </w:div>
              </w:divsChild>
            </w:div>
            <w:div w:id="1875340344">
              <w:marLeft w:val="0"/>
              <w:marRight w:val="0"/>
              <w:marTop w:val="0"/>
              <w:marBottom w:val="0"/>
              <w:divBdr>
                <w:top w:val="none" w:sz="0" w:space="0" w:color="auto"/>
                <w:left w:val="none" w:sz="0" w:space="0" w:color="auto"/>
                <w:bottom w:val="none" w:sz="0" w:space="0" w:color="auto"/>
                <w:right w:val="none" w:sz="0" w:space="0" w:color="auto"/>
              </w:divBdr>
              <w:divsChild>
                <w:div w:id="1454982919">
                  <w:marLeft w:val="600"/>
                  <w:marRight w:val="96"/>
                  <w:marTop w:val="0"/>
                  <w:marBottom w:val="0"/>
                  <w:divBdr>
                    <w:top w:val="none" w:sz="0" w:space="0" w:color="auto"/>
                    <w:left w:val="none" w:sz="0" w:space="0" w:color="auto"/>
                    <w:bottom w:val="none" w:sz="0" w:space="0" w:color="auto"/>
                    <w:right w:val="none" w:sz="0" w:space="0" w:color="auto"/>
                  </w:divBdr>
                </w:div>
              </w:divsChild>
            </w:div>
            <w:div w:id="1940487790">
              <w:marLeft w:val="0"/>
              <w:marRight w:val="0"/>
              <w:marTop w:val="0"/>
              <w:marBottom w:val="0"/>
              <w:divBdr>
                <w:top w:val="none" w:sz="0" w:space="0" w:color="auto"/>
                <w:left w:val="none" w:sz="0" w:space="0" w:color="auto"/>
                <w:bottom w:val="none" w:sz="0" w:space="0" w:color="auto"/>
                <w:right w:val="none" w:sz="0" w:space="0" w:color="auto"/>
              </w:divBdr>
              <w:divsChild>
                <w:div w:id="245694777">
                  <w:marLeft w:val="600"/>
                  <w:marRight w:val="96"/>
                  <w:marTop w:val="0"/>
                  <w:marBottom w:val="0"/>
                  <w:divBdr>
                    <w:top w:val="none" w:sz="0" w:space="0" w:color="auto"/>
                    <w:left w:val="none" w:sz="0" w:space="0" w:color="auto"/>
                    <w:bottom w:val="none" w:sz="0" w:space="0" w:color="auto"/>
                    <w:right w:val="none" w:sz="0" w:space="0" w:color="auto"/>
                  </w:divBdr>
                </w:div>
              </w:divsChild>
            </w:div>
            <w:div w:id="1982538342">
              <w:marLeft w:val="0"/>
              <w:marRight w:val="0"/>
              <w:marTop w:val="0"/>
              <w:marBottom w:val="0"/>
              <w:divBdr>
                <w:top w:val="none" w:sz="0" w:space="0" w:color="auto"/>
                <w:left w:val="none" w:sz="0" w:space="0" w:color="auto"/>
                <w:bottom w:val="none" w:sz="0" w:space="0" w:color="auto"/>
                <w:right w:val="none" w:sz="0" w:space="0" w:color="auto"/>
              </w:divBdr>
              <w:divsChild>
                <w:div w:id="1977222144">
                  <w:marLeft w:val="600"/>
                  <w:marRight w:val="96"/>
                  <w:marTop w:val="0"/>
                  <w:marBottom w:val="0"/>
                  <w:divBdr>
                    <w:top w:val="none" w:sz="0" w:space="0" w:color="auto"/>
                    <w:left w:val="none" w:sz="0" w:space="0" w:color="auto"/>
                    <w:bottom w:val="none" w:sz="0" w:space="0" w:color="auto"/>
                    <w:right w:val="none" w:sz="0" w:space="0" w:color="auto"/>
                  </w:divBdr>
                </w:div>
              </w:divsChild>
            </w:div>
            <w:div w:id="2127846083">
              <w:marLeft w:val="0"/>
              <w:marRight w:val="0"/>
              <w:marTop w:val="0"/>
              <w:marBottom w:val="0"/>
              <w:divBdr>
                <w:top w:val="none" w:sz="0" w:space="0" w:color="auto"/>
                <w:left w:val="none" w:sz="0" w:space="0" w:color="auto"/>
                <w:bottom w:val="none" w:sz="0" w:space="0" w:color="auto"/>
                <w:right w:val="none" w:sz="0" w:space="0" w:color="auto"/>
              </w:divBdr>
              <w:divsChild>
                <w:div w:id="36591269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3581618">
      <w:bodyDiv w:val="1"/>
      <w:marLeft w:val="0"/>
      <w:marRight w:val="0"/>
      <w:marTop w:val="0"/>
      <w:marBottom w:val="0"/>
      <w:divBdr>
        <w:top w:val="none" w:sz="0" w:space="0" w:color="auto"/>
        <w:left w:val="none" w:sz="0" w:space="0" w:color="auto"/>
        <w:bottom w:val="none" w:sz="0" w:space="0" w:color="auto"/>
        <w:right w:val="none" w:sz="0" w:space="0" w:color="auto"/>
      </w:divBdr>
      <w:divsChild>
        <w:div w:id="1680156364">
          <w:marLeft w:val="0"/>
          <w:marRight w:val="0"/>
          <w:marTop w:val="0"/>
          <w:marBottom w:val="0"/>
          <w:divBdr>
            <w:top w:val="none" w:sz="0" w:space="0" w:color="auto"/>
            <w:left w:val="none" w:sz="0" w:space="0" w:color="auto"/>
            <w:bottom w:val="none" w:sz="0" w:space="0" w:color="auto"/>
            <w:right w:val="none" w:sz="0" w:space="0" w:color="auto"/>
          </w:divBdr>
          <w:divsChild>
            <w:div w:id="219949420">
              <w:marLeft w:val="0"/>
              <w:marRight w:val="0"/>
              <w:marTop w:val="0"/>
              <w:marBottom w:val="0"/>
              <w:divBdr>
                <w:top w:val="none" w:sz="0" w:space="0" w:color="auto"/>
                <w:left w:val="none" w:sz="0" w:space="0" w:color="auto"/>
                <w:bottom w:val="none" w:sz="0" w:space="0" w:color="auto"/>
                <w:right w:val="none" w:sz="0" w:space="0" w:color="auto"/>
              </w:divBdr>
              <w:divsChild>
                <w:div w:id="1148471875">
                  <w:marLeft w:val="600"/>
                  <w:marRight w:val="96"/>
                  <w:marTop w:val="0"/>
                  <w:marBottom w:val="0"/>
                  <w:divBdr>
                    <w:top w:val="none" w:sz="0" w:space="0" w:color="auto"/>
                    <w:left w:val="none" w:sz="0" w:space="0" w:color="auto"/>
                    <w:bottom w:val="none" w:sz="0" w:space="0" w:color="auto"/>
                    <w:right w:val="none" w:sz="0" w:space="0" w:color="auto"/>
                  </w:divBdr>
                </w:div>
              </w:divsChild>
            </w:div>
            <w:div w:id="253366175">
              <w:marLeft w:val="0"/>
              <w:marRight w:val="0"/>
              <w:marTop w:val="0"/>
              <w:marBottom w:val="0"/>
              <w:divBdr>
                <w:top w:val="none" w:sz="0" w:space="0" w:color="auto"/>
                <w:left w:val="none" w:sz="0" w:space="0" w:color="auto"/>
                <w:bottom w:val="none" w:sz="0" w:space="0" w:color="auto"/>
                <w:right w:val="none" w:sz="0" w:space="0" w:color="auto"/>
              </w:divBdr>
              <w:divsChild>
                <w:div w:id="654920653">
                  <w:marLeft w:val="600"/>
                  <w:marRight w:val="96"/>
                  <w:marTop w:val="0"/>
                  <w:marBottom w:val="0"/>
                  <w:divBdr>
                    <w:top w:val="none" w:sz="0" w:space="0" w:color="auto"/>
                    <w:left w:val="none" w:sz="0" w:space="0" w:color="auto"/>
                    <w:bottom w:val="none" w:sz="0" w:space="0" w:color="auto"/>
                    <w:right w:val="none" w:sz="0" w:space="0" w:color="auto"/>
                  </w:divBdr>
                </w:div>
              </w:divsChild>
            </w:div>
            <w:div w:id="292635662">
              <w:marLeft w:val="0"/>
              <w:marRight w:val="0"/>
              <w:marTop w:val="0"/>
              <w:marBottom w:val="0"/>
              <w:divBdr>
                <w:top w:val="none" w:sz="0" w:space="0" w:color="auto"/>
                <w:left w:val="none" w:sz="0" w:space="0" w:color="auto"/>
                <w:bottom w:val="none" w:sz="0" w:space="0" w:color="auto"/>
                <w:right w:val="none" w:sz="0" w:space="0" w:color="auto"/>
              </w:divBdr>
              <w:divsChild>
                <w:div w:id="302005162">
                  <w:marLeft w:val="600"/>
                  <w:marRight w:val="96"/>
                  <w:marTop w:val="0"/>
                  <w:marBottom w:val="0"/>
                  <w:divBdr>
                    <w:top w:val="none" w:sz="0" w:space="0" w:color="auto"/>
                    <w:left w:val="none" w:sz="0" w:space="0" w:color="auto"/>
                    <w:bottom w:val="none" w:sz="0" w:space="0" w:color="auto"/>
                    <w:right w:val="none" w:sz="0" w:space="0" w:color="auto"/>
                  </w:divBdr>
                </w:div>
              </w:divsChild>
            </w:div>
            <w:div w:id="329066907">
              <w:marLeft w:val="0"/>
              <w:marRight w:val="0"/>
              <w:marTop w:val="0"/>
              <w:marBottom w:val="0"/>
              <w:divBdr>
                <w:top w:val="none" w:sz="0" w:space="0" w:color="auto"/>
                <w:left w:val="none" w:sz="0" w:space="0" w:color="auto"/>
                <w:bottom w:val="none" w:sz="0" w:space="0" w:color="auto"/>
                <w:right w:val="none" w:sz="0" w:space="0" w:color="auto"/>
              </w:divBdr>
              <w:divsChild>
                <w:div w:id="1558249646">
                  <w:marLeft w:val="600"/>
                  <w:marRight w:val="96"/>
                  <w:marTop w:val="0"/>
                  <w:marBottom w:val="0"/>
                  <w:divBdr>
                    <w:top w:val="none" w:sz="0" w:space="0" w:color="auto"/>
                    <w:left w:val="none" w:sz="0" w:space="0" w:color="auto"/>
                    <w:bottom w:val="none" w:sz="0" w:space="0" w:color="auto"/>
                    <w:right w:val="none" w:sz="0" w:space="0" w:color="auto"/>
                  </w:divBdr>
                </w:div>
              </w:divsChild>
            </w:div>
            <w:div w:id="670256951">
              <w:marLeft w:val="0"/>
              <w:marRight w:val="0"/>
              <w:marTop w:val="0"/>
              <w:marBottom w:val="0"/>
              <w:divBdr>
                <w:top w:val="none" w:sz="0" w:space="0" w:color="auto"/>
                <w:left w:val="none" w:sz="0" w:space="0" w:color="auto"/>
                <w:bottom w:val="none" w:sz="0" w:space="0" w:color="auto"/>
                <w:right w:val="none" w:sz="0" w:space="0" w:color="auto"/>
              </w:divBdr>
              <w:divsChild>
                <w:div w:id="299657051">
                  <w:marLeft w:val="600"/>
                  <w:marRight w:val="96"/>
                  <w:marTop w:val="0"/>
                  <w:marBottom w:val="0"/>
                  <w:divBdr>
                    <w:top w:val="none" w:sz="0" w:space="0" w:color="auto"/>
                    <w:left w:val="none" w:sz="0" w:space="0" w:color="auto"/>
                    <w:bottom w:val="none" w:sz="0" w:space="0" w:color="auto"/>
                    <w:right w:val="none" w:sz="0" w:space="0" w:color="auto"/>
                  </w:divBdr>
                </w:div>
              </w:divsChild>
            </w:div>
            <w:div w:id="756942592">
              <w:marLeft w:val="0"/>
              <w:marRight w:val="0"/>
              <w:marTop w:val="0"/>
              <w:marBottom w:val="0"/>
              <w:divBdr>
                <w:top w:val="none" w:sz="0" w:space="0" w:color="auto"/>
                <w:left w:val="none" w:sz="0" w:space="0" w:color="auto"/>
                <w:bottom w:val="none" w:sz="0" w:space="0" w:color="auto"/>
                <w:right w:val="none" w:sz="0" w:space="0" w:color="auto"/>
              </w:divBdr>
              <w:divsChild>
                <w:div w:id="1992826009">
                  <w:marLeft w:val="600"/>
                  <w:marRight w:val="96"/>
                  <w:marTop w:val="0"/>
                  <w:marBottom w:val="0"/>
                  <w:divBdr>
                    <w:top w:val="none" w:sz="0" w:space="0" w:color="auto"/>
                    <w:left w:val="none" w:sz="0" w:space="0" w:color="auto"/>
                    <w:bottom w:val="none" w:sz="0" w:space="0" w:color="auto"/>
                    <w:right w:val="none" w:sz="0" w:space="0" w:color="auto"/>
                  </w:divBdr>
                </w:div>
              </w:divsChild>
            </w:div>
            <w:div w:id="803305447">
              <w:marLeft w:val="0"/>
              <w:marRight w:val="0"/>
              <w:marTop w:val="0"/>
              <w:marBottom w:val="0"/>
              <w:divBdr>
                <w:top w:val="none" w:sz="0" w:space="0" w:color="auto"/>
                <w:left w:val="none" w:sz="0" w:space="0" w:color="auto"/>
                <w:bottom w:val="none" w:sz="0" w:space="0" w:color="auto"/>
                <w:right w:val="none" w:sz="0" w:space="0" w:color="auto"/>
              </w:divBdr>
              <w:divsChild>
                <w:div w:id="1705058401">
                  <w:marLeft w:val="600"/>
                  <w:marRight w:val="96"/>
                  <w:marTop w:val="0"/>
                  <w:marBottom w:val="0"/>
                  <w:divBdr>
                    <w:top w:val="none" w:sz="0" w:space="0" w:color="auto"/>
                    <w:left w:val="none" w:sz="0" w:space="0" w:color="auto"/>
                    <w:bottom w:val="none" w:sz="0" w:space="0" w:color="auto"/>
                    <w:right w:val="none" w:sz="0" w:space="0" w:color="auto"/>
                  </w:divBdr>
                </w:div>
              </w:divsChild>
            </w:div>
            <w:div w:id="953096854">
              <w:marLeft w:val="0"/>
              <w:marRight w:val="0"/>
              <w:marTop w:val="0"/>
              <w:marBottom w:val="0"/>
              <w:divBdr>
                <w:top w:val="none" w:sz="0" w:space="0" w:color="auto"/>
                <w:left w:val="none" w:sz="0" w:space="0" w:color="auto"/>
                <w:bottom w:val="none" w:sz="0" w:space="0" w:color="auto"/>
                <w:right w:val="none" w:sz="0" w:space="0" w:color="auto"/>
              </w:divBdr>
              <w:divsChild>
                <w:div w:id="472454080">
                  <w:marLeft w:val="600"/>
                  <w:marRight w:val="96"/>
                  <w:marTop w:val="0"/>
                  <w:marBottom w:val="0"/>
                  <w:divBdr>
                    <w:top w:val="none" w:sz="0" w:space="0" w:color="auto"/>
                    <w:left w:val="none" w:sz="0" w:space="0" w:color="auto"/>
                    <w:bottom w:val="none" w:sz="0" w:space="0" w:color="auto"/>
                    <w:right w:val="none" w:sz="0" w:space="0" w:color="auto"/>
                  </w:divBdr>
                </w:div>
              </w:divsChild>
            </w:div>
            <w:div w:id="1178547370">
              <w:marLeft w:val="0"/>
              <w:marRight w:val="0"/>
              <w:marTop w:val="0"/>
              <w:marBottom w:val="0"/>
              <w:divBdr>
                <w:top w:val="none" w:sz="0" w:space="0" w:color="auto"/>
                <w:left w:val="none" w:sz="0" w:space="0" w:color="auto"/>
                <w:bottom w:val="none" w:sz="0" w:space="0" w:color="auto"/>
                <w:right w:val="none" w:sz="0" w:space="0" w:color="auto"/>
              </w:divBdr>
              <w:divsChild>
                <w:div w:id="360210317">
                  <w:marLeft w:val="600"/>
                  <w:marRight w:val="96"/>
                  <w:marTop w:val="0"/>
                  <w:marBottom w:val="0"/>
                  <w:divBdr>
                    <w:top w:val="none" w:sz="0" w:space="0" w:color="auto"/>
                    <w:left w:val="none" w:sz="0" w:space="0" w:color="auto"/>
                    <w:bottom w:val="none" w:sz="0" w:space="0" w:color="auto"/>
                    <w:right w:val="none" w:sz="0" w:space="0" w:color="auto"/>
                  </w:divBdr>
                </w:div>
              </w:divsChild>
            </w:div>
            <w:div w:id="1183205650">
              <w:marLeft w:val="0"/>
              <w:marRight w:val="0"/>
              <w:marTop w:val="0"/>
              <w:marBottom w:val="0"/>
              <w:divBdr>
                <w:top w:val="none" w:sz="0" w:space="0" w:color="auto"/>
                <w:left w:val="none" w:sz="0" w:space="0" w:color="auto"/>
                <w:bottom w:val="none" w:sz="0" w:space="0" w:color="auto"/>
                <w:right w:val="none" w:sz="0" w:space="0" w:color="auto"/>
              </w:divBdr>
              <w:divsChild>
                <w:div w:id="1599874192">
                  <w:marLeft w:val="600"/>
                  <w:marRight w:val="96"/>
                  <w:marTop w:val="0"/>
                  <w:marBottom w:val="0"/>
                  <w:divBdr>
                    <w:top w:val="none" w:sz="0" w:space="0" w:color="auto"/>
                    <w:left w:val="none" w:sz="0" w:space="0" w:color="auto"/>
                    <w:bottom w:val="none" w:sz="0" w:space="0" w:color="auto"/>
                    <w:right w:val="none" w:sz="0" w:space="0" w:color="auto"/>
                  </w:divBdr>
                </w:div>
              </w:divsChild>
            </w:div>
            <w:div w:id="1236625253">
              <w:marLeft w:val="0"/>
              <w:marRight w:val="0"/>
              <w:marTop w:val="0"/>
              <w:marBottom w:val="0"/>
              <w:divBdr>
                <w:top w:val="none" w:sz="0" w:space="0" w:color="auto"/>
                <w:left w:val="none" w:sz="0" w:space="0" w:color="auto"/>
                <w:bottom w:val="none" w:sz="0" w:space="0" w:color="auto"/>
                <w:right w:val="none" w:sz="0" w:space="0" w:color="auto"/>
              </w:divBdr>
              <w:divsChild>
                <w:div w:id="1461681159">
                  <w:marLeft w:val="600"/>
                  <w:marRight w:val="96"/>
                  <w:marTop w:val="0"/>
                  <w:marBottom w:val="0"/>
                  <w:divBdr>
                    <w:top w:val="none" w:sz="0" w:space="0" w:color="auto"/>
                    <w:left w:val="none" w:sz="0" w:space="0" w:color="auto"/>
                    <w:bottom w:val="none" w:sz="0" w:space="0" w:color="auto"/>
                    <w:right w:val="none" w:sz="0" w:space="0" w:color="auto"/>
                  </w:divBdr>
                </w:div>
              </w:divsChild>
            </w:div>
            <w:div w:id="1418283374">
              <w:marLeft w:val="0"/>
              <w:marRight w:val="0"/>
              <w:marTop w:val="0"/>
              <w:marBottom w:val="0"/>
              <w:divBdr>
                <w:top w:val="none" w:sz="0" w:space="0" w:color="auto"/>
                <w:left w:val="none" w:sz="0" w:space="0" w:color="auto"/>
                <w:bottom w:val="none" w:sz="0" w:space="0" w:color="auto"/>
                <w:right w:val="none" w:sz="0" w:space="0" w:color="auto"/>
              </w:divBdr>
              <w:divsChild>
                <w:div w:id="1701054470">
                  <w:marLeft w:val="600"/>
                  <w:marRight w:val="96"/>
                  <w:marTop w:val="0"/>
                  <w:marBottom w:val="0"/>
                  <w:divBdr>
                    <w:top w:val="none" w:sz="0" w:space="0" w:color="auto"/>
                    <w:left w:val="none" w:sz="0" w:space="0" w:color="auto"/>
                    <w:bottom w:val="none" w:sz="0" w:space="0" w:color="auto"/>
                    <w:right w:val="none" w:sz="0" w:space="0" w:color="auto"/>
                  </w:divBdr>
                </w:div>
              </w:divsChild>
            </w:div>
            <w:div w:id="1447696832">
              <w:marLeft w:val="0"/>
              <w:marRight w:val="0"/>
              <w:marTop w:val="0"/>
              <w:marBottom w:val="0"/>
              <w:divBdr>
                <w:top w:val="none" w:sz="0" w:space="0" w:color="auto"/>
                <w:left w:val="none" w:sz="0" w:space="0" w:color="auto"/>
                <w:bottom w:val="none" w:sz="0" w:space="0" w:color="auto"/>
                <w:right w:val="none" w:sz="0" w:space="0" w:color="auto"/>
              </w:divBdr>
              <w:divsChild>
                <w:div w:id="552811746">
                  <w:marLeft w:val="600"/>
                  <w:marRight w:val="96"/>
                  <w:marTop w:val="0"/>
                  <w:marBottom w:val="0"/>
                  <w:divBdr>
                    <w:top w:val="none" w:sz="0" w:space="0" w:color="auto"/>
                    <w:left w:val="none" w:sz="0" w:space="0" w:color="auto"/>
                    <w:bottom w:val="none" w:sz="0" w:space="0" w:color="auto"/>
                    <w:right w:val="none" w:sz="0" w:space="0" w:color="auto"/>
                  </w:divBdr>
                </w:div>
              </w:divsChild>
            </w:div>
            <w:div w:id="1770809175">
              <w:marLeft w:val="0"/>
              <w:marRight w:val="0"/>
              <w:marTop w:val="0"/>
              <w:marBottom w:val="0"/>
              <w:divBdr>
                <w:top w:val="none" w:sz="0" w:space="0" w:color="auto"/>
                <w:left w:val="none" w:sz="0" w:space="0" w:color="auto"/>
                <w:bottom w:val="none" w:sz="0" w:space="0" w:color="auto"/>
                <w:right w:val="none" w:sz="0" w:space="0" w:color="auto"/>
              </w:divBdr>
              <w:divsChild>
                <w:div w:id="1069041114">
                  <w:marLeft w:val="600"/>
                  <w:marRight w:val="96"/>
                  <w:marTop w:val="0"/>
                  <w:marBottom w:val="0"/>
                  <w:divBdr>
                    <w:top w:val="none" w:sz="0" w:space="0" w:color="auto"/>
                    <w:left w:val="none" w:sz="0" w:space="0" w:color="auto"/>
                    <w:bottom w:val="none" w:sz="0" w:space="0" w:color="auto"/>
                    <w:right w:val="none" w:sz="0" w:space="0" w:color="auto"/>
                  </w:divBdr>
                </w:div>
              </w:divsChild>
            </w:div>
            <w:div w:id="1925070485">
              <w:marLeft w:val="0"/>
              <w:marRight w:val="0"/>
              <w:marTop w:val="0"/>
              <w:marBottom w:val="0"/>
              <w:divBdr>
                <w:top w:val="none" w:sz="0" w:space="0" w:color="auto"/>
                <w:left w:val="none" w:sz="0" w:space="0" w:color="auto"/>
                <w:bottom w:val="none" w:sz="0" w:space="0" w:color="auto"/>
                <w:right w:val="none" w:sz="0" w:space="0" w:color="auto"/>
              </w:divBdr>
              <w:divsChild>
                <w:div w:id="1444691522">
                  <w:marLeft w:val="600"/>
                  <w:marRight w:val="96"/>
                  <w:marTop w:val="0"/>
                  <w:marBottom w:val="0"/>
                  <w:divBdr>
                    <w:top w:val="none" w:sz="0" w:space="0" w:color="auto"/>
                    <w:left w:val="none" w:sz="0" w:space="0" w:color="auto"/>
                    <w:bottom w:val="none" w:sz="0" w:space="0" w:color="auto"/>
                    <w:right w:val="none" w:sz="0" w:space="0" w:color="auto"/>
                  </w:divBdr>
                </w:div>
              </w:divsChild>
            </w:div>
            <w:div w:id="1978222207">
              <w:marLeft w:val="0"/>
              <w:marRight w:val="0"/>
              <w:marTop w:val="0"/>
              <w:marBottom w:val="0"/>
              <w:divBdr>
                <w:top w:val="none" w:sz="0" w:space="0" w:color="auto"/>
                <w:left w:val="none" w:sz="0" w:space="0" w:color="auto"/>
                <w:bottom w:val="none" w:sz="0" w:space="0" w:color="auto"/>
                <w:right w:val="none" w:sz="0" w:space="0" w:color="auto"/>
              </w:divBdr>
              <w:divsChild>
                <w:div w:id="1202982719">
                  <w:marLeft w:val="600"/>
                  <w:marRight w:val="96"/>
                  <w:marTop w:val="0"/>
                  <w:marBottom w:val="0"/>
                  <w:divBdr>
                    <w:top w:val="none" w:sz="0" w:space="0" w:color="auto"/>
                    <w:left w:val="none" w:sz="0" w:space="0" w:color="auto"/>
                    <w:bottom w:val="none" w:sz="0" w:space="0" w:color="auto"/>
                    <w:right w:val="none" w:sz="0" w:space="0" w:color="auto"/>
                  </w:divBdr>
                </w:div>
              </w:divsChild>
            </w:div>
            <w:div w:id="2037000125">
              <w:marLeft w:val="0"/>
              <w:marRight w:val="0"/>
              <w:marTop w:val="0"/>
              <w:marBottom w:val="0"/>
              <w:divBdr>
                <w:top w:val="none" w:sz="0" w:space="0" w:color="auto"/>
                <w:left w:val="none" w:sz="0" w:space="0" w:color="auto"/>
                <w:bottom w:val="none" w:sz="0" w:space="0" w:color="auto"/>
                <w:right w:val="none" w:sz="0" w:space="0" w:color="auto"/>
              </w:divBdr>
              <w:divsChild>
                <w:div w:id="1417093956">
                  <w:marLeft w:val="600"/>
                  <w:marRight w:val="96"/>
                  <w:marTop w:val="0"/>
                  <w:marBottom w:val="0"/>
                  <w:divBdr>
                    <w:top w:val="none" w:sz="0" w:space="0" w:color="auto"/>
                    <w:left w:val="none" w:sz="0" w:space="0" w:color="auto"/>
                    <w:bottom w:val="none" w:sz="0" w:space="0" w:color="auto"/>
                    <w:right w:val="none" w:sz="0" w:space="0" w:color="auto"/>
                  </w:divBdr>
                </w:div>
              </w:divsChild>
            </w:div>
            <w:div w:id="2052217794">
              <w:marLeft w:val="0"/>
              <w:marRight w:val="0"/>
              <w:marTop w:val="0"/>
              <w:marBottom w:val="0"/>
              <w:divBdr>
                <w:top w:val="none" w:sz="0" w:space="0" w:color="auto"/>
                <w:left w:val="none" w:sz="0" w:space="0" w:color="auto"/>
                <w:bottom w:val="none" w:sz="0" w:space="0" w:color="auto"/>
                <w:right w:val="none" w:sz="0" w:space="0" w:color="auto"/>
              </w:divBdr>
              <w:divsChild>
                <w:div w:id="662704656">
                  <w:marLeft w:val="600"/>
                  <w:marRight w:val="96"/>
                  <w:marTop w:val="0"/>
                  <w:marBottom w:val="0"/>
                  <w:divBdr>
                    <w:top w:val="none" w:sz="0" w:space="0" w:color="auto"/>
                    <w:left w:val="none" w:sz="0" w:space="0" w:color="auto"/>
                    <w:bottom w:val="none" w:sz="0" w:space="0" w:color="auto"/>
                    <w:right w:val="none" w:sz="0" w:space="0" w:color="auto"/>
                  </w:divBdr>
                </w:div>
              </w:divsChild>
            </w:div>
            <w:div w:id="2053066509">
              <w:marLeft w:val="0"/>
              <w:marRight w:val="0"/>
              <w:marTop w:val="0"/>
              <w:marBottom w:val="0"/>
              <w:divBdr>
                <w:top w:val="none" w:sz="0" w:space="0" w:color="auto"/>
                <w:left w:val="none" w:sz="0" w:space="0" w:color="auto"/>
                <w:bottom w:val="none" w:sz="0" w:space="0" w:color="auto"/>
                <w:right w:val="none" w:sz="0" w:space="0" w:color="auto"/>
              </w:divBdr>
              <w:divsChild>
                <w:div w:id="583994912">
                  <w:marLeft w:val="600"/>
                  <w:marRight w:val="96"/>
                  <w:marTop w:val="0"/>
                  <w:marBottom w:val="0"/>
                  <w:divBdr>
                    <w:top w:val="none" w:sz="0" w:space="0" w:color="auto"/>
                    <w:left w:val="none" w:sz="0" w:space="0" w:color="auto"/>
                    <w:bottom w:val="none" w:sz="0" w:space="0" w:color="auto"/>
                    <w:right w:val="none" w:sz="0" w:space="0" w:color="auto"/>
                  </w:divBdr>
                </w:div>
              </w:divsChild>
            </w:div>
            <w:div w:id="2145150589">
              <w:marLeft w:val="0"/>
              <w:marRight w:val="0"/>
              <w:marTop w:val="0"/>
              <w:marBottom w:val="0"/>
              <w:divBdr>
                <w:top w:val="none" w:sz="0" w:space="0" w:color="auto"/>
                <w:left w:val="none" w:sz="0" w:space="0" w:color="auto"/>
                <w:bottom w:val="none" w:sz="0" w:space="0" w:color="auto"/>
                <w:right w:val="none" w:sz="0" w:space="0" w:color="auto"/>
              </w:divBdr>
              <w:divsChild>
                <w:div w:id="182990223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extobjs>
    <extobj name="2384804F-3998-4D57-9195-F3826E402611-1">
      <extobjdata type="2384804F-3998-4D57-9195-F3826E402611" data="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WkxVVJWZ3RVelF0TWpOQlFTSWdaRDBpVFRNNE5DQXhOVEJXTWpZMlVUTTROQ0F6TURRZ016ZzVJRE13T1ZFek9URWdNekV3SURRMU5TQXpNVEJSTkRrMklETXhNQ0EwT1RnZ016QTVVVFV3TWlBek1EZ2dOVEF6SURJNU9GRTFNRFFnTWpneklEVXdOQ0F4TlRCUk5UQTBJRE15SURVd05DQXhNbFEwT1RrZ0xUbElORGs0VVRRNU5pQXRNVEFnTkRRMElDMHhNRlF6T1RBZ0xUbFJNemcySUMwNElETTROU0F5VVRNNE5DQXhOeUF6T0RRZ01UVXdXaUl2UGp4d1lYUm9JR2xrUFNKTlNsZ3R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S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S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l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S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JdFZFVllMVTR0TTBVaUlHUTlJazA0TkNBMU1qQlJPRFFnTlRJNElEZzRJRFV6TTFRNU5pQTFNemxNT1RrZ05UUXdVVEV3TmlBMU5EQWdNalV6SURRM01WUTFORFFnTXpNMFREWTROeUF5TmpWUk5qazBJREkyTUNBMk9UUWdNalV3VkRZNE55QXlNelZSTmpnMUlESXpNeUF6T1RVZ09UWk1NVEEzSUMwME1FZ3hNREZST0RNZ0xUTTRJRGd6SUMweU1GRTRNeUF0TVRrZ09ETWdMVEUzVVRneUlDMHhNQ0E1T0NBdE1WRXhNVGNnT1NBeU5EZ2dOekZSTXpJMklERXdPQ0F6TnpnZ01UTXlURFl5TmlBeU5UQk1NemM0SURNMk9GRTVNQ0ExTURRZ09EWWdOVEE1VVRnMElEVXhNeUE0TkNBMU1qQ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C04267-FA06-40DA-98A0-083F32F9E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24</Pages>
  <Words>12680</Words>
  <Characters>72278</Characters>
  <Application>Microsoft Office Word</Application>
  <DocSecurity>0</DocSecurity>
  <Lines>602</Lines>
  <Paragraphs>169</Paragraphs>
  <ScaleCrop>false</ScaleCrop>
  <Company>AIC</Company>
  <LinksUpToDate>false</LinksUpToDate>
  <CharactersWithSpaces>84789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学位论文题目</dc:title>
  <dc:subject/>
  <dc:creator>user</dc:creator>
  <cp:keywords/>
  <dc:description/>
  <cp:lastModifiedBy>oinner P</cp:lastModifiedBy>
  <cp:revision>4</cp:revision>
  <cp:lastPrinted>1999-11-27T09:38:00Z</cp:lastPrinted>
  <dcterms:created xsi:type="dcterms:W3CDTF">2023-03-01T08:38:00Z</dcterms:created>
  <dcterms:modified xsi:type="dcterms:W3CDTF">2024-11-25T09:46:00Z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