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24.png" ContentType="image/png"/>
  <Override PartName="/word/media/rId78.png" ContentType="image/png"/>
  <Override PartName="/word/media/rId81.png" ContentType="image/png"/>
  <Override PartName="/word/media/rId87.png" ContentType="image/png"/>
  <Override PartName="/word/media/rId8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Королев</w:t>
      </w:r>
      <w:r>
        <w:t xml:space="preserve"> </w:t>
      </w:r>
      <w:r>
        <w:t xml:space="preserve">Федор</w:t>
      </w:r>
      <w:r>
        <w:t xml:space="preserve"> </w:t>
      </w:r>
      <w:r>
        <w:t xml:space="preserve">Константинович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90" w:name="ход-работы"/>
    <w:p>
      <w:pPr>
        <w:pStyle w:val="Heading1"/>
      </w:pPr>
      <w:r>
        <w:t xml:space="preserve">Ход работы</w:t>
      </w:r>
    </w:p>
    <w:p>
      <w:pPr>
        <w:numPr>
          <w:ilvl w:val="0"/>
          <w:numId w:val="1001"/>
        </w:numPr>
        <w:pStyle w:val="Compact"/>
      </w:pPr>
      <w:r>
        <w:t xml:space="preserve">Повторим действия приведенные в пункте 1:</w:t>
      </w:r>
    </w:p>
    <w:p>
      <w:pPr>
        <w:numPr>
          <w:ilvl w:val="0"/>
          <w:numId w:val="1002"/>
        </w:numPr>
        <w:pStyle w:val="Compact"/>
      </w:pPr>
      <w:r>
        <w:t xml:space="preserve">Работа с файлами: просмотр содержимого и создание файлов(Рис. 1):</w:t>
      </w:r>
    </w:p>
    <w:p>
      <w:pPr>
        <w:pStyle w:val="CaptionedFigure"/>
      </w:pPr>
      <w:r>
        <w:drawing>
          <wp:inline>
            <wp:extent cx="5002305" cy="1805747"/>
            <wp:effectExtent b="0" l="0" r="0" t="0"/>
            <wp:docPr descr="Рис. 1 создание и просмотр содержимого файлов" title="" id="22" name="Picture"/>
            <a:graphic>
              <a:graphicData uri="http://schemas.openxmlformats.org/drawingml/2006/picture">
                <pic:pic>
                  <pic:nvPicPr>
                    <pic:cNvPr descr="screenshots/1.png" id="23" name="Picture"/>
                    <pic:cNvPicPr>
                      <a:picLocks noChangeArrowheads="1" noChangeAspect="1"/>
                    </pic:cNvPicPr>
                  </pic:nvPicPr>
                  <pic:blipFill>
                    <a:blip r:embed="rId21"/>
                    <a:stretch>
                      <a:fillRect/>
                    </a:stretch>
                  </pic:blipFill>
                  <pic:spPr bwMode="auto">
                    <a:xfrm>
                      <a:off x="0" y="0"/>
                      <a:ext cx="5002305" cy="1805747"/>
                    </a:xfrm>
                    <a:prstGeom prst="rect">
                      <a:avLst/>
                    </a:prstGeom>
                    <a:noFill/>
                    <a:ln w="9525">
                      <a:noFill/>
                      <a:headEnd/>
                      <a:tailEnd/>
                    </a:ln>
                  </pic:spPr>
                </pic:pic>
              </a:graphicData>
            </a:graphic>
          </wp:inline>
        </w:drawing>
      </w:r>
    </w:p>
    <w:p>
      <w:pPr>
        <w:pStyle w:val="ImageCaption"/>
      </w:pPr>
      <w:r>
        <w:t xml:space="preserve">Рис. 1 создание и просмотр содержимого файлов</w:t>
      </w:r>
    </w:p>
    <w:p>
      <w:pPr>
        <w:numPr>
          <w:ilvl w:val="0"/>
          <w:numId w:val="1003"/>
        </w:numPr>
        <w:pStyle w:val="Compact"/>
      </w:pPr>
      <w:r>
        <w:t xml:space="preserve">Копирование файлов и каталогов(Рис. 2):</w:t>
      </w:r>
    </w:p>
    <w:p>
      <w:pPr>
        <w:pStyle w:val="CaptionedFigure"/>
      </w:pPr>
      <w:r>
        <w:drawing>
          <wp:inline>
            <wp:extent cx="5334000" cy="1689292"/>
            <wp:effectExtent b="0" l="0" r="0" t="0"/>
            <wp:docPr descr="Рис. 2 копирование файлов и каталогов" title="" id="25" name="Picture"/>
            <a:graphic>
              <a:graphicData uri="http://schemas.openxmlformats.org/drawingml/2006/picture">
                <pic:pic>
                  <pic:nvPicPr>
                    <pic:cNvPr descr="screenshots/2.png" id="26" name="Picture"/>
                    <pic:cNvPicPr>
                      <a:picLocks noChangeArrowheads="1" noChangeAspect="1"/>
                    </pic:cNvPicPr>
                  </pic:nvPicPr>
                  <pic:blipFill>
                    <a:blip r:embed="rId24"/>
                    <a:stretch>
                      <a:fillRect/>
                    </a:stretch>
                  </pic:blipFill>
                  <pic:spPr bwMode="auto">
                    <a:xfrm>
                      <a:off x="0" y="0"/>
                      <a:ext cx="5334000" cy="1689292"/>
                    </a:xfrm>
                    <a:prstGeom prst="rect">
                      <a:avLst/>
                    </a:prstGeom>
                    <a:noFill/>
                    <a:ln w="9525">
                      <a:noFill/>
                      <a:headEnd/>
                      <a:tailEnd/>
                    </a:ln>
                  </pic:spPr>
                </pic:pic>
              </a:graphicData>
            </a:graphic>
          </wp:inline>
        </w:drawing>
      </w:r>
    </w:p>
    <w:p>
      <w:pPr>
        <w:pStyle w:val="ImageCaption"/>
      </w:pPr>
      <w:r>
        <w:t xml:space="preserve">Рис. 2 копирование файлов и каталогов</w:t>
      </w:r>
    </w:p>
    <w:p>
      <w:pPr>
        <w:numPr>
          <w:ilvl w:val="0"/>
          <w:numId w:val="1004"/>
        </w:numPr>
        <w:pStyle w:val="Compact"/>
      </w:pPr>
      <w:r>
        <w:t xml:space="preserve">Перемещение и переименование файлов и каталогов(Рис. 3):</w:t>
      </w:r>
    </w:p>
    <w:p>
      <w:pPr>
        <w:pStyle w:val="CaptionedFigure"/>
      </w:pPr>
      <w:r>
        <w:drawing>
          <wp:inline>
            <wp:extent cx="5334000" cy="1744116"/>
            <wp:effectExtent b="0" l="0" r="0" t="0"/>
            <wp:docPr descr="Рис. 3 перемещение и переименование файлов и каталогов" title="" id="28" name="Picture"/>
            <a:graphic>
              <a:graphicData uri="http://schemas.openxmlformats.org/drawingml/2006/picture">
                <pic:pic>
                  <pic:nvPicPr>
                    <pic:cNvPr descr="screenshots/3.png" id="29" name="Picture"/>
                    <pic:cNvPicPr>
                      <a:picLocks noChangeArrowheads="1" noChangeAspect="1"/>
                    </pic:cNvPicPr>
                  </pic:nvPicPr>
                  <pic:blipFill>
                    <a:blip r:embed="rId27"/>
                    <a:stretch>
                      <a:fillRect/>
                    </a:stretch>
                  </pic:blipFill>
                  <pic:spPr bwMode="auto">
                    <a:xfrm>
                      <a:off x="0" y="0"/>
                      <a:ext cx="5334000" cy="1744116"/>
                    </a:xfrm>
                    <a:prstGeom prst="rect">
                      <a:avLst/>
                    </a:prstGeom>
                    <a:noFill/>
                    <a:ln w="9525">
                      <a:noFill/>
                      <a:headEnd/>
                      <a:tailEnd/>
                    </a:ln>
                  </pic:spPr>
                </pic:pic>
              </a:graphicData>
            </a:graphic>
          </wp:inline>
        </w:drawing>
      </w:r>
    </w:p>
    <w:p>
      <w:pPr>
        <w:pStyle w:val="ImageCaption"/>
      </w:pPr>
      <w:r>
        <w:t xml:space="preserve">Рис. 3 перемещение и переименование файлов и каталогов</w:t>
      </w:r>
    </w:p>
    <w:p>
      <w:pPr>
        <w:numPr>
          <w:ilvl w:val="0"/>
          <w:numId w:val="1005"/>
        </w:numPr>
        <w:pStyle w:val="Compact"/>
      </w:pPr>
      <w:r>
        <w:t xml:space="preserve">Изменение и просмотр прав доступа(Рис. 4 и 5):</w:t>
      </w:r>
    </w:p>
    <w:p>
      <w:pPr>
        <w:pStyle w:val="CaptionedFigure"/>
      </w:pPr>
      <w:r>
        <w:drawing>
          <wp:inline>
            <wp:extent cx="5202090" cy="583986"/>
            <wp:effectExtent b="0" l="0" r="0" t="0"/>
            <wp:docPr descr="Рис. 4 просмотр прав доступа созданного файла" title="" id="31" name="Picture"/>
            <a:graphic>
              <a:graphicData uri="http://schemas.openxmlformats.org/drawingml/2006/picture">
                <pic:pic>
                  <pic:nvPicPr>
                    <pic:cNvPr descr="screenshots/4.png" id="32" name="Picture"/>
                    <pic:cNvPicPr>
                      <a:picLocks noChangeArrowheads="1" noChangeAspect="1"/>
                    </pic:cNvPicPr>
                  </pic:nvPicPr>
                  <pic:blipFill>
                    <a:blip r:embed="rId30"/>
                    <a:stretch>
                      <a:fillRect/>
                    </a:stretch>
                  </pic:blipFill>
                  <pic:spPr bwMode="auto">
                    <a:xfrm>
                      <a:off x="0" y="0"/>
                      <a:ext cx="5202090" cy="583986"/>
                    </a:xfrm>
                    <a:prstGeom prst="rect">
                      <a:avLst/>
                    </a:prstGeom>
                    <a:noFill/>
                    <a:ln w="9525">
                      <a:noFill/>
                      <a:headEnd/>
                      <a:tailEnd/>
                    </a:ln>
                  </pic:spPr>
                </pic:pic>
              </a:graphicData>
            </a:graphic>
          </wp:inline>
        </w:drawing>
      </w:r>
    </w:p>
    <w:p>
      <w:pPr>
        <w:pStyle w:val="ImageCaption"/>
      </w:pPr>
      <w:r>
        <w:t xml:space="preserve">Рис. 4 просмотр прав доступа созданного файла</w:t>
      </w:r>
    </w:p>
    <w:p>
      <w:pPr>
        <w:pStyle w:val="BodyText"/>
      </w:pPr>
      <w:r>
        <w:t xml:space="preserve">Как видно, владелец файла имеет право на чтение и запись, группа, в которую входит владелец, также, имеет право на чтение и запись, все остальные могут читать файл.</w:t>
      </w:r>
    </w:p>
    <w:p>
      <w:pPr>
        <w:pStyle w:val="BodyText"/>
      </w:pPr>
      <w:r>
        <w:drawing>
          <wp:inline>
            <wp:extent cx="5334000" cy="4142957"/>
            <wp:effectExtent b="0" l="0" r="0" t="0"/>
            <wp:docPr descr="" title="" id="34" name="Picture"/>
            <a:graphic>
              <a:graphicData uri="http://schemas.openxmlformats.org/drawingml/2006/picture">
                <pic:pic>
                  <pic:nvPicPr>
                    <pic:cNvPr descr="screenshots/5.png" id="35" name="Picture"/>
                    <pic:cNvPicPr>
                      <a:picLocks noChangeArrowheads="1" noChangeAspect="1"/>
                    </pic:cNvPicPr>
                  </pic:nvPicPr>
                  <pic:blipFill>
                    <a:blip r:embed="rId33"/>
                    <a:stretch>
                      <a:fillRect/>
                    </a:stretch>
                  </pic:blipFill>
                  <pic:spPr bwMode="auto">
                    <a:xfrm>
                      <a:off x="0" y="0"/>
                      <a:ext cx="5334000" cy="4142957"/>
                    </a:xfrm>
                    <a:prstGeom prst="rect">
                      <a:avLst/>
                    </a:prstGeom>
                    <a:noFill/>
                    <a:ln w="9525">
                      <a:noFill/>
                      <a:headEnd/>
                      <a:tailEnd/>
                    </a:ln>
                  </pic:spPr>
                </pic:pic>
              </a:graphicData>
            </a:graphic>
          </wp:inline>
        </w:drawing>
      </w:r>
      <w:r>
        <w:t xml:space="preserve"> </w:t>
      </w:r>
      <w:r>
        <w:drawing>
          <wp:inline>
            <wp:extent cx="3173505" cy="891347"/>
            <wp:effectExtent b="0" l="0" r="0" t="0"/>
            <wp:docPr descr="Рис. 5 изменение прав доступа для файлов и директорий" title="" id="37" name="Picture"/>
            <a:graphic>
              <a:graphicData uri="http://schemas.openxmlformats.org/drawingml/2006/picture">
                <pic:pic>
                  <pic:nvPicPr>
                    <pic:cNvPr descr="screenshots/6.png" id="38" name="Picture"/>
                    <pic:cNvPicPr>
                      <a:picLocks noChangeArrowheads="1" noChangeAspect="1"/>
                    </pic:cNvPicPr>
                  </pic:nvPicPr>
                  <pic:blipFill>
                    <a:blip r:embed="rId36"/>
                    <a:stretch>
                      <a:fillRect/>
                    </a:stretch>
                  </pic:blipFill>
                  <pic:spPr bwMode="auto">
                    <a:xfrm>
                      <a:off x="0" y="0"/>
                      <a:ext cx="3173505" cy="891347"/>
                    </a:xfrm>
                    <a:prstGeom prst="rect">
                      <a:avLst/>
                    </a:prstGeom>
                    <a:noFill/>
                    <a:ln w="9525">
                      <a:noFill/>
                      <a:headEnd/>
                      <a:tailEnd/>
                    </a:ln>
                  </pic:spPr>
                </pic:pic>
              </a:graphicData>
            </a:graphic>
          </wp:inline>
        </w:drawing>
      </w:r>
    </w:p>
    <w:p>
      <w:pPr>
        <w:numPr>
          <w:ilvl w:val="0"/>
          <w:numId w:val="1006"/>
        </w:numPr>
        <w:pStyle w:val="Compact"/>
      </w:pPr>
      <w:r>
        <w:t xml:space="preserve">Анализ файловой системы(Рис. 6):</w:t>
      </w:r>
    </w:p>
    <w:p>
      <w:pPr>
        <w:pStyle w:val="CaptionedFigure"/>
      </w:pPr>
      <w:r>
        <w:drawing>
          <wp:inline>
            <wp:extent cx="5334000" cy="2307651"/>
            <wp:effectExtent b="0" l="0" r="0" t="0"/>
            <wp:docPr descr="Рис. 6 анализ файловой системы" title="" id="40" name="Picture"/>
            <a:graphic>
              <a:graphicData uri="http://schemas.openxmlformats.org/drawingml/2006/picture">
                <pic:pic>
                  <pic:nvPicPr>
                    <pic:cNvPr descr="screenshots/7.png" id="41" name="Picture"/>
                    <pic:cNvPicPr>
                      <a:picLocks noChangeArrowheads="1" noChangeAspect="1"/>
                    </pic:cNvPicPr>
                  </pic:nvPicPr>
                  <pic:blipFill>
                    <a:blip r:embed="rId39"/>
                    <a:stretch>
                      <a:fillRect/>
                    </a:stretch>
                  </pic:blipFill>
                  <pic:spPr bwMode="auto">
                    <a:xfrm>
                      <a:off x="0" y="0"/>
                      <a:ext cx="5334000" cy="2307651"/>
                    </a:xfrm>
                    <a:prstGeom prst="rect">
                      <a:avLst/>
                    </a:prstGeom>
                    <a:noFill/>
                    <a:ln w="9525">
                      <a:noFill/>
                      <a:headEnd/>
                      <a:tailEnd/>
                    </a:ln>
                  </pic:spPr>
                </pic:pic>
              </a:graphicData>
            </a:graphic>
          </wp:inline>
        </w:drawing>
      </w:r>
    </w:p>
    <w:p>
      <w:pPr>
        <w:pStyle w:val="ImageCaption"/>
      </w:pPr>
      <w:r>
        <w:t xml:space="preserve">Рис. 6 анализ файловой системы</w:t>
      </w:r>
    </w:p>
    <w:p>
      <w:pPr>
        <w:pStyle w:val="BodyText"/>
      </w:pPr>
      <w:r>
        <w:t xml:space="preserve">2.1. Скопируем файл /usr/include/sys/io.h в домашний каталог с именем equipment(Рис. 7):</w:t>
      </w:r>
    </w:p>
    <w:p>
      <w:pPr>
        <w:pStyle w:val="CaptionedFigure"/>
      </w:pPr>
      <w:r>
        <w:drawing>
          <wp:inline>
            <wp:extent cx="5334000" cy="352761"/>
            <wp:effectExtent b="0" l="0" r="0" t="0"/>
            <wp:docPr descr="Рис. 7 копирование файла в домашний каталог" title="" id="43" name="Picture"/>
            <a:graphic>
              <a:graphicData uri="http://schemas.openxmlformats.org/drawingml/2006/picture">
                <pic:pic>
                  <pic:nvPicPr>
                    <pic:cNvPr descr="screenshots/8.png" id="44" name="Picture"/>
                    <pic:cNvPicPr>
                      <a:picLocks noChangeArrowheads="1" noChangeAspect="1"/>
                    </pic:cNvPicPr>
                  </pic:nvPicPr>
                  <pic:blipFill>
                    <a:blip r:embed="rId42"/>
                    <a:stretch>
                      <a:fillRect/>
                    </a:stretch>
                  </pic:blipFill>
                  <pic:spPr bwMode="auto">
                    <a:xfrm>
                      <a:off x="0" y="0"/>
                      <a:ext cx="5334000" cy="352761"/>
                    </a:xfrm>
                    <a:prstGeom prst="rect">
                      <a:avLst/>
                    </a:prstGeom>
                    <a:noFill/>
                    <a:ln w="9525">
                      <a:noFill/>
                      <a:headEnd/>
                      <a:tailEnd/>
                    </a:ln>
                  </pic:spPr>
                </pic:pic>
              </a:graphicData>
            </a:graphic>
          </wp:inline>
        </w:drawing>
      </w:r>
    </w:p>
    <w:p>
      <w:pPr>
        <w:pStyle w:val="ImageCaption"/>
      </w:pPr>
      <w:r>
        <w:t xml:space="preserve">Рис. 7 копирование файла в домашний каталог</w:t>
      </w:r>
    </w:p>
    <w:p>
      <w:pPr>
        <w:pStyle w:val="BodyText"/>
      </w:pPr>
      <w:r>
        <w:t xml:space="preserve">2.2 и 2.3. Создадим директорию ski.plases в домашнем каталоге и переместим файл equipment в созданную директорию(Рис. 8):</w:t>
      </w:r>
    </w:p>
    <w:p>
      <w:pPr>
        <w:pStyle w:val="CaptionedFigure"/>
      </w:pPr>
      <w:r>
        <w:drawing>
          <wp:inline>
            <wp:extent cx="5278931" cy="845243"/>
            <wp:effectExtent b="0" l="0" r="0" t="0"/>
            <wp:docPr descr="Рис. 8 создание директории ski.plases и перемещение equipment в созданную директорию" title="" id="46" name="Picture"/>
            <a:graphic>
              <a:graphicData uri="http://schemas.openxmlformats.org/drawingml/2006/picture">
                <pic:pic>
                  <pic:nvPicPr>
                    <pic:cNvPr descr="screenshots/9.png" id="47" name="Picture"/>
                    <pic:cNvPicPr>
                      <a:picLocks noChangeArrowheads="1" noChangeAspect="1"/>
                    </pic:cNvPicPr>
                  </pic:nvPicPr>
                  <pic:blipFill>
                    <a:blip r:embed="rId45"/>
                    <a:stretch>
                      <a:fillRect/>
                    </a:stretch>
                  </pic:blipFill>
                  <pic:spPr bwMode="auto">
                    <a:xfrm>
                      <a:off x="0" y="0"/>
                      <a:ext cx="5278931" cy="845243"/>
                    </a:xfrm>
                    <a:prstGeom prst="rect">
                      <a:avLst/>
                    </a:prstGeom>
                    <a:noFill/>
                    <a:ln w="9525">
                      <a:noFill/>
                      <a:headEnd/>
                      <a:tailEnd/>
                    </a:ln>
                  </pic:spPr>
                </pic:pic>
              </a:graphicData>
            </a:graphic>
          </wp:inline>
        </w:drawing>
      </w:r>
    </w:p>
    <w:p>
      <w:pPr>
        <w:pStyle w:val="ImageCaption"/>
      </w:pPr>
      <w:r>
        <w:t xml:space="preserve">Рис. 8 создание директории ski.plases и перемещение equipment в созданную директорию</w:t>
      </w:r>
    </w:p>
    <w:p>
      <w:pPr>
        <w:pStyle w:val="BodyText"/>
      </w:pPr>
      <w:r>
        <w:t xml:space="preserve">2.4. Переименуем файл ski.plases/equipment в ski.plases/equiplist(Рис. 9):</w:t>
      </w:r>
    </w:p>
    <w:p>
      <w:pPr>
        <w:pStyle w:val="CaptionedFigure"/>
      </w:pPr>
      <w:r>
        <w:drawing>
          <wp:inline>
            <wp:extent cx="4533579" cy="476410"/>
            <wp:effectExtent b="0" l="0" r="0" t="0"/>
            <wp:docPr descr="Рис. 9 переименование ski.plases/equipment в ski.plases/equiplist" title="" id="49" name="Picture"/>
            <a:graphic>
              <a:graphicData uri="http://schemas.openxmlformats.org/drawingml/2006/picture">
                <pic:pic>
                  <pic:nvPicPr>
                    <pic:cNvPr descr="screenshots/10.png" id="50" name="Picture"/>
                    <pic:cNvPicPr>
                      <a:picLocks noChangeArrowheads="1" noChangeAspect="1"/>
                    </pic:cNvPicPr>
                  </pic:nvPicPr>
                  <pic:blipFill>
                    <a:blip r:embed="rId48"/>
                    <a:stretch>
                      <a:fillRect/>
                    </a:stretch>
                  </pic:blipFill>
                  <pic:spPr bwMode="auto">
                    <a:xfrm>
                      <a:off x="0" y="0"/>
                      <a:ext cx="4533579" cy="476410"/>
                    </a:xfrm>
                    <a:prstGeom prst="rect">
                      <a:avLst/>
                    </a:prstGeom>
                    <a:noFill/>
                    <a:ln w="9525">
                      <a:noFill/>
                      <a:headEnd/>
                      <a:tailEnd/>
                    </a:ln>
                  </pic:spPr>
                </pic:pic>
              </a:graphicData>
            </a:graphic>
          </wp:inline>
        </w:drawing>
      </w:r>
    </w:p>
    <w:p>
      <w:pPr>
        <w:pStyle w:val="ImageCaption"/>
      </w:pPr>
      <w:r>
        <w:t xml:space="preserve">Рис. 9 переименование ski.plases/equipment в ski.plases/equiplist</w:t>
      </w:r>
    </w:p>
    <w:p>
      <w:pPr>
        <w:pStyle w:val="BodyText"/>
      </w:pPr>
      <w:r>
        <w:t xml:space="preserve">2.5. Создание файла abc1 и копирование его в папку ski.plases с именем equiplist2(Рис. 10):</w:t>
      </w:r>
    </w:p>
    <w:p>
      <w:pPr>
        <w:pStyle w:val="CaptionedFigure"/>
      </w:pPr>
      <w:r>
        <w:drawing>
          <wp:inline>
            <wp:extent cx="5334000" cy="1083914"/>
            <wp:effectExtent b="0" l="0" r="0" t="0"/>
            <wp:docPr descr="Рис. 10 создание файла и копирование его в папку" title="" id="52" name="Picture"/>
            <a:graphic>
              <a:graphicData uri="http://schemas.openxmlformats.org/drawingml/2006/picture">
                <pic:pic>
                  <pic:nvPicPr>
                    <pic:cNvPr descr="screenshots/11.png" id="53" name="Picture"/>
                    <pic:cNvPicPr>
                      <a:picLocks noChangeArrowheads="1" noChangeAspect="1"/>
                    </pic:cNvPicPr>
                  </pic:nvPicPr>
                  <pic:blipFill>
                    <a:blip r:embed="rId51"/>
                    <a:stretch>
                      <a:fillRect/>
                    </a:stretch>
                  </pic:blipFill>
                  <pic:spPr bwMode="auto">
                    <a:xfrm>
                      <a:off x="0" y="0"/>
                      <a:ext cx="5334000" cy="1083914"/>
                    </a:xfrm>
                    <a:prstGeom prst="rect">
                      <a:avLst/>
                    </a:prstGeom>
                    <a:noFill/>
                    <a:ln w="9525">
                      <a:noFill/>
                      <a:headEnd/>
                      <a:tailEnd/>
                    </a:ln>
                  </pic:spPr>
                </pic:pic>
              </a:graphicData>
            </a:graphic>
          </wp:inline>
        </w:drawing>
      </w:r>
    </w:p>
    <w:p>
      <w:pPr>
        <w:pStyle w:val="ImageCaption"/>
      </w:pPr>
      <w:r>
        <w:t xml:space="preserve">Рис. 10 создание файла и копирование его в папку</w:t>
      </w:r>
    </w:p>
    <w:p>
      <w:pPr>
        <w:pStyle w:val="BodyText"/>
      </w:pPr>
      <w:r>
        <w:t xml:space="preserve">2.6 и 2.7. в папке ski.plases создадим папку equipment и переместим файлы equiplist и equiplist2 в новую директорию(Рис. 11):</w:t>
      </w:r>
    </w:p>
    <w:p>
      <w:pPr>
        <w:pStyle w:val="CaptionedFigure"/>
      </w:pPr>
      <w:r>
        <w:drawing>
          <wp:inline>
            <wp:extent cx="4418319" cy="1552174"/>
            <wp:effectExtent b="0" l="0" r="0" t="0"/>
            <wp:docPr descr="Рис. 11 создание папки и перемещение в неё файлов" title="" id="55" name="Picture"/>
            <a:graphic>
              <a:graphicData uri="http://schemas.openxmlformats.org/drawingml/2006/picture">
                <pic:pic>
                  <pic:nvPicPr>
                    <pic:cNvPr descr="screenshots/12.png" id="56" name="Picture"/>
                    <pic:cNvPicPr>
                      <a:picLocks noChangeArrowheads="1" noChangeAspect="1"/>
                    </pic:cNvPicPr>
                  </pic:nvPicPr>
                  <pic:blipFill>
                    <a:blip r:embed="rId54"/>
                    <a:stretch>
                      <a:fillRect/>
                    </a:stretch>
                  </pic:blipFill>
                  <pic:spPr bwMode="auto">
                    <a:xfrm>
                      <a:off x="0" y="0"/>
                      <a:ext cx="4418319" cy="1552174"/>
                    </a:xfrm>
                    <a:prstGeom prst="rect">
                      <a:avLst/>
                    </a:prstGeom>
                    <a:noFill/>
                    <a:ln w="9525">
                      <a:noFill/>
                      <a:headEnd/>
                      <a:tailEnd/>
                    </a:ln>
                  </pic:spPr>
                </pic:pic>
              </a:graphicData>
            </a:graphic>
          </wp:inline>
        </w:drawing>
      </w:r>
    </w:p>
    <w:p>
      <w:pPr>
        <w:pStyle w:val="ImageCaption"/>
      </w:pPr>
      <w:r>
        <w:t xml:space="preserve">Рис. 11 создание папки и перемещение в неё файлов</w:t>
      </w:r>
    </w:p>
    <w:p>
      <w:pPr>
        <w:pStyle w:val="BodyText"/>
      </w:pPr>
      <w:r>
        <w:t xml:space="preserve">2.8. В домашней папке создадим директорию newdir и перенесем её в папку ski.plases и изменим имя на plans(Рис. 12):</w:t>
      </w:r>
    </w:p>
    <w:p>
      <w:pPr>
        <w:pStyle w:val="CaptionedFigure"/>
      </w:pPr>
      <w:r>
        <w:drawing>
          <wp:inline>
            <wp:extent cx="4126326" cy="745351"/>
            <wp:effectExtent b="0" l="0" r="0" t="0"/>
            <wp:docPr descr="Рис. 12 создание папки newdir и перенос её в ski.plases, с дальнейшим переименованием в plans" title="" id="58" name="Picture"/>
            <a:graphic>
              <a:graphicData uri="http://schemas.openxmlformats.org/drawingml/2006/picture">
                <pic:pic>
                  <pic:nvPicPr>
                    <pic:cNvPr descr="screenshots/13.png" id="59" name="Picture"/>
                    <pic:cNvPicPr>
                      <a:picLocks noChangeArrowheads="1" noChangeAspect="1"/>
                    </pic:cNvPicPr>
                  </pic:nvPicPr>
                  <pic:blipFill>
                    <a:blip r:embed="rId57"/>
                    <a:stretch>
                      <a:fillRect/>
                    </a:stretch>
                  </pic:blipFill>
                  <pic:spPr bwMode="auto">
                    <a:xfrm>
                      <a:off x="0" y="0"/>
                      <a:ext cx="4126326" cy="745351"/>
                    </a:xfrm>
                    <a:prstGeom prst="rect">
                      <a:avLst/>
                    </a:prstGeom>
                    <a:noFill/>
                    <a:ln w="9525">
                      <a:noFill/>
                      <a:headEnd/>
                      <a:tailEnd/>
                    </a:ln>
                  </pic:spPr>
                </pic:pic>
              </a:graphicData>
            </a:graphic>
          </wp:inline>
        </w:drawing>
      </w:r>
    </w:p>
    <w:p>
      <w:pPr>
        <w:pStyle w:val="ImageCaption"/>
      </w:pPr>
      <w:r>
        <w:t xml:space="preserve">Рис. 12 создание папки newdir и перенос её в ski.plases, с дальнейшим переименованием в plans</w:t>
      </w:r>
    </w:p>
    <w:p>
      <w:pPr>
        <w:numPr>
          <w:ilvl w:val="0"/>
          <w:numId w:val="1007"/>
        </w:numPr>
        <w:pStyle w:val="Compact"/>
      </w:pPr>
      <w:r>
        <w:t xml:space="preserve">Права доступа:</w:t>
      </w:r>
    </w:p>
    <w:p>
      <w:pPr>
        <w:pStyle w:val="FirstParagraph"/>
      </w:pPr>
      <w:r>
        <w:t xml:space="preserve">Создаём соответствующие файлы(Рис. 13):</w:t>
      </w:r>
    </w:p>
    <w:p>
      <w:pPr>
        <w:pStyle w:val="CaptionedFigure"/>
      </w:pPr>
      <w:r>
        <w:drawing>
          <wp:inline>
            <wp:extent cx="2735515" cy="591670"/>
            <wp:effectExtent b="0" l="0" r="0" t="0"/>
            <wp:docPr descr="Рис. 13 создание директорий" title="" id="61" name="Picture"/>
            <a:graphic>
              <a:graphicData uri="http://schemas.openxmlformats.org/drawingml/2006/picture">
                <pic:pic>
                  <pic:nvPicPr>
                    <pic:cNvPr descr="screenshots/14.png" id="62" name="Picture"/>
                    <pic:cNvPicPr>
                      <a:picLocks noChangeArrowheads="1" noChangeAspect="1"/>
                    </pic:cNvPicPr>
                  </pic:nvPicPr>
                  <pic:blipFill>
                    <a:blip r:embed="rId60"/>
                    <a:stretch>
                      <a:fillRect/>
                    </a:stretch>
                  </pic:blipFill>
                  <pic:spPr bwMode="auto">
                    <a:xfrm>
                      <a:off x="0" y="0"/>
                      <a:ext cx="2735515" cy="591670"/>
                    </a:xfrm>
                    <a:prstGeom prst="rect">
                      <a:avLst/>
                    </a:prstGeom>
                    <a:noFill/>
                    <a:ln w="9525">
                      <a:noFill/>
                      <a:headEnd/>
                      <a:tailEnd/>
                    </a:ln>
                  </pic:spPr>
                </pic:pic>
              </a:graphicData>
            </a:graphic>
          </wp:inline>
        </w:drawing>
      </w:r>
    </w:p>
    <w:p>
      <w:pPr>
        <w:pStyle w:val="ImageCaption"/>
      </w:pPr>
      <w:r>
        <w:t xml:space="preserve">Рис. 13 создание директорий</w:t>
      </w:r>
    </w:p>
    <w:p>
      <w:pPr>
        <w:pStyle w:val="BodyText"/>
      </w:pPr>
      <w:r>
        <w:t xml:space="preserve">3.1. drwxr–r– 744 australia</w:t>
      </w:r>
    </w:p>
    <w:p>
      <w:pPr>
        <w:pStyle w:val="BodyText"/>
      </w:pPr>
      <w:r>
        <w:t xml:space="preserve">3.2. drwx–x–x 711 play</w:t>
      </w:r>
    </w:p>
    <w:p>
      <w:pPr>
        <w:pStyle w:val="BodyText"/>
      </w:pPr>
      <w:r>
        <w:t xml:space="preserve">3.3. -r-xr–r– 544 my_os</w:t>
      </w:r>
    </w:p>
    <w:p>
      <w:pPr>
        <w:pStyle w:val="BodyText"/>
      </w:pPr>
      <w:r>
        <w:t xml:space="preserve">3.4. -rw-rw-r– 664 feathers</w:t>
      </w:r>
    </w:p>
    <w:p>
      <w:pPr>
        <w:pStyle w:val="BodyText"/>
      </w:pPr>
      <w:r>
        <w:t xml:space="preserve">Устанавливаем соответствующие права доступа(Рис. 14):</w:t>
      </w:r>
    </w:p>
    <w:p>
      <w:pPr>
        <w:pStyle w:val="CaptionedFigure"/>
      </w:pPr>
      <w:r>
        <w:drawing>
          <wp:inline>
            <wp:extent cx="5334000" cy="4569816"/>
            <wp:effectExtent b="0" l="0" r="0" t="0"/>
            <wp:docPr descr="Рис. 15 установка прав доступа" title="" id="64" name="Picture"/>
            <a:graphic>
              <a:graphicData uri="http://schemas.openxmlformats.org/drawingml/2006/picture">
                <pic:pic>
                  <pic:nvPicPr>
                    <pic:cNvPr descr="screenshots/15.png" id="65" name="Picture"/>
                    <pic:cNvPicPr>
                      <a:picLocks noChangeArrowheads="1" noChangeAspect="1"/>
                    </pic:cNvPicPr>
                  </pic:nvPicPr>
                  <pic:blipFill>
                    <a:blip r:embed="rId63"/>
                    <a:stretch>
                      <a:fillRect/>
                    </a:stretch>
                  </pic:blipFill>
                  <pic:spPr bwMode="auto">
                    <a:xfrm>
                      <a:off x="0" y="0"/>
                      <a:ext cx="5334000" cy="4569816"/>
                    </a:xfrm>
                    <a:prstGeom prst="rect">
                      <a:avLst/>
                    </a:prstGeom>
                    <a:noFill/>
                    <a:ln w="9525">
                      <a:noFill/>
                      <a:headEnd/>
                      <a:tailEnd/>
                    </a:ln>
                  </pic:spPr>
                </pic:pic>
              </a:graphicData>
            </a:graphic>
          </wp:inline>
        </w:drawing>
      </w:r>
    </w:p>
    <w:p>
      <w:pPr>
        <w:pStyle w:val="ImageCaption"/>
      </w:pPr>
      <w:r>
        <w:t xml:space="preserve">Рис. 15 установка прав доступа</w:t>
      </w:r>
    </w:p>
    <w:p>
      <w:pPr>
        <w:pStyle w:val="BodyText"/>
      </w:pPr>
      <w:r>
        <w:t xml:space="preserve">4.1. Просмотрим содержимое файла /etc/passwd, т.к. password не существует(Рис. 15):</w:t>
      </w:r>
    </w:p>
    <w:p>
      <w:pPr>
        <w:pStyle w:val="CaptionedFigure"/>
      </w:pPr>
      <w:r>
        <w:drawing>
          <wp:inline>
            <wp:extent cx="5334000" cy="6086142"/>
            <wp:effectExtent b="0" l="0" r="0" t="0"/>
            <wp:docPr descr="Рис. 15 содержимое файла /etc/passwd" title="" id="67" name="Picture"/>
            <a:graphic>
              <a:graphicData uri="http://schemas.openxmlformats.org/drawingml/2006/picture">
                <pic:pic>
                  <pic:nvPicPr>
                    <pic:cNvPr descr="screenshots/16.png" id="68" name="Picture"/>
                    <pic:cNvPicPr>
                      <a:picLocks noChangeArrowheads="1" noChangeAspect="1"/>
                    </pic:cNvPicPr>
                  </pic:nvPicPr>
                  <pic:blipFill>
                    <a:blip r:embed="rId66"/>
                    <a:stretch>
                      <a:fillRect/>
                    </a:stretch>
                  </pic:blipFill>
                  <pic:spPr bwMode="auto">
                    <a:xfrm>
                      <a:off x="0" y="0"/>
                      <a:ext cx="5334000" cy="6086142"/>
                    </a:xfrm>
                    <a:prstGeom prst="rect">
                      <a:avLst/>
                    </a:prstGeom>
                    <a:noFill/>
                    <a:ln w="9525">
                      <a:noFill/>
                      <a:headEnd/>
                      <a:tailEnd/>
                    </a:ln>
                  </pic:spPr>
                </pic:pic>
              </a:graphicData>
            </a:graphic>
          </wp:inline>
        </w:drawing>
      </w:r>
    </w:p>
    <w:p>
      <w:pPr>
        <w:pStyle w:val="ImageCaption"/>
      </w:pPr>
      <w:r>
        <w:t xml:space="preserve">Рис. 15 содержимое файла /etc/passwd</w:t>
      </w:r>
    </w:p>
    <w:p>
      <w:pPr>
        <w:pStyle w:val="BodyText"/>
      </w:pPr>
      <w:r>
        <w:t xml:space="preserve">4.2-4.5. скопируем файл feathers в файл file.old. Переместим файл file.old в каталог play. Скопируем каталог play в каталог fun. Переместим каталог fun в каталог Play и назовем его games(Рис. 16):</w:t>
      </w:r>
    </w:p>
    <w:p>
      <w:pPr>
        <w:pStyle w:val="CaptionedFigure"/>
      </w:pPr>
      <w:r>
        <w:drawing>
          <wp:inline>
            <wp:extent cx="5334000" cy="1650571"/>
            <wp:effectExtent b="0" l="0" r="0" t="0"/>
            <wp:docPr descr="Рис. 16 действия, описанные в пунктах 4.2-4.5" title="" id="70" name="Picture"/>
            <a:graphic>
              <a:graphicData uri="http://schemas.openxmlformats.org/drawingml/2006/picture">
                <pic:pic>
                  <pic:nvPicPr>
                    <pic:cNvPr descr="screenshots/17.png" id="71" name="Picture"/>
                    <pic:cNvPicPr>
                      <a:picLocks noChangeArrowheads="1" noChangeAspect="1"/>
                    </pic:cNvPicPr>
                  </pic:nvPicPr>
                  <pic:blipFill>
                    <a:blip r:embed="rId69"/>
                    <a:stretch>
                      <a:fillRect/>
                    </a:stretch>
                  </pic:blipFill>
                  <pic:spPr bwMode="auto">
                    <a:xfrm>
                      <a:off x="0" y="0"/>
                      <a:ext cx="5334000" cy="1650571"/>
                    </a:xfrm>
                    <a:prstGeom prst="rect">
                      <a:avLst/>
                    </a:prstGeom>
                    <a:noFill/>
                    <a:ln w="9525">
                      <a:noFill/>
                      <a:headEnd/>
                      <a:tailEnd/>
                    </a:ln>
                  </pic:spPr>
                </pic:pic>
              </a:graphicData>
            </a:graphic>
          </wp:inline>
        </w:drawing>
      </w:r>
    </w:p>
    <w:p>
      <w:pPr>
        <w:pStyle w:val="ImageCaption"/>
      </w:pPr>
      <w:r>
        <w:t xml:space="preserve">Рис. 16 действия, описанные в пунктах 4.2-4.5</w:t>
      </w:r>
    </w:p>
    <w:p>
      <w:pPr>
        <w:pStyle w:val="BodyText"/>
      </w:pPr>
      <w:r>
        <w:t xml:space="preserve">4.6-4.9. Лишим владельца файла feathers права на чтение. При попытке просмотреть файл с помощью команды cat запрос отклонен, т.к. нет права доступа. При попытке копирование запрос будет отклонен, т.к. нет права доступа на запись. Дадим владельцу файла feathers право на чтение(Рис. 17):</w:t>
      </w:r>
    </w:p>
    <w:p>
      <w:pPr>
        <w:pStyle w:val="CaptionedFigure"/>
      </w:pPr>
      <w:r>
        <w:drawing>
          <wp:inline>
            <wp:extent cx="3580759" cy="1444598"/>
            <wp:effectExtent b="0" l="0" r="0" t="0"/>
            <wp:docPr descr="Рис. 17 действия, описанные в пунктах 4.6-4.9" title="" id="73" name="Picture"/>
            <a:graphic>
              <a:graphicData uri="http://schemas.openxmlformats.org/drawingml/2006/picture">
                <pic:pic>
                  <pic:nvPicPr>
                    <pic:cNvPr descr="screenshots/18.png" id="74" name="Picture"/>
                    <pic:cNvPicPr>
                      <a:picLocks noChangeArrowheads="1" noChangeAspect="1"/>
                    </pic:cNvPicPr>
                  </pic:nvPicPr>
                  <pic:blipFill>
                    <a:blip r:embed="rId72"/>
                    <a:stretch>
                      <a:fillRect/>
                    </a:stretch>
                  </pic:blipFill>
                  <pic:spPr bwMode="auto">
                    <a:xfrm>
                      <a:off x="0" y="0"/>
                      <a:ext cx="3580759" cy="1444598"/>
                    </a:xfrm>
                    <a:prstGeom prst="rect">
                      <a:avLst/>
                    </a:prstGeom>
                    <a:noFill/>
                    <a:ln w="9525">
                      <a:noFill/>
                      <a:headEnd/>
                      <a:tailEnd/>
                    </a:ln>
                  </pic:spPr>
                </pic:pic>
              </a:graphicData>
            </a:graphic>
          </wp:inline>
        </w:drawing>
      </w:r>
    </w:p>
    <w:p>
      <w:pPr>
        <w:pStyle w:val="ImageCaption"/>
      </w:pPr>
      <w:r>
        <w:t xml:space="preserve">Рис. 17 действия, описанные в пунктах 4.6-4.9</w:t>
      </w:r>
    </w:p>
    <w:p>
      <w:pPr>
        <w:pStyle w:val="BodyText"/>
      </w:pPr>
      <w:r>
        <w:t xml:space="preserve">4.10-4.12. Лишим владельца каталога play права на выполнение. Попробуем перейти в каталог play - запрос отклонен, т.к. нет права на исполнение. Обратно дадим право на исполнение(Рис. 18):</w:t>
      </w:r>
    </w:p>
    <w:p>
      <w:pPr>
        <w:pStyle w:val="CaptionedFigure"/>
      </w:pPr>
      <w:r>
        <w:drawing>
          <wp:inline>
            <wp:extent cx="2727831" cy="591670"/>
            <wp:effectExtent b="0" l="0" r="0" t="0"/>
            <wp:docPr descr="Рис. 18 действия, описанные в пунктах 4.10-4.12" title="" id="76" name="Picture"/>
            <a:graphic>
              <a:graphicData uri="http://schemas.openxmlformats.org/drawingml/2006/picture">
                <pic:pic>
                  <pic:nvPicPr>
                    <pic:cNvPr descr="screenshots/19.png" id="77" name="Picture"/>
                    <pic:cNvPicPr>
                      <a:picLocks noChangeArrowheads="1" noChangeAspect="1"/>
                    </pic:cNvPicPr>
                  </pic:nvPicPr>
                  <pic:blipFill>
                    <a:blip r:embed="rId75"/>
                    <a:stretch>
                      <a:fillRect/>
                    </a:stretch>
                  </pic:blipFill>
                  <pic:spPr bwMode="auto">
                    <a:xfrm>
                      <a:off x="0" y="0"/>
                      <a:ext cx="2727831" cy="591670"/>
                    </a:xfrm>
                    <a:prstGeom prst="rect">
                      <a:avLst/>
                    </a:prstGeom>
                    <a:noFill/>
                    <a:ln w="9525">
                      <a:noFill/>
                      <a:headEnd/>
                      <a:tailEnd/>
                    </a:ln>
                  </pic:spPr>
                </pic:pic>
              </a:graphicData>
            </a:graphic>
          </wp:inline>
        </w:drawing>
      </w:r>
    </w:p>
    <w:p>
      <w:pPr>
        <w:pStyle w:val="ImageCaption"/>
      </w:pPr>
      <w:r>
        <w:t xml:space="preserve">Рис. 18 действия, описанные в пунктах 4.10-4.12</w:t>
      </w:r>
    </w:p>
    <w:p>
      <w:pPr>
        <w:numPr>
          <w:ilvl w:val="0"/>
          <w:numId w:val="1008"/>
        </w:numPr>
        <w:pStyle w:val="Compact"/>
      </w:pPr>
      <w:r>
        <w:t xml:space="preserve">Описание с помощью man:</w:t>
      </w:r>
    </w:p>
    <w:p>
      <w:pPr>
        <w:numPr>
          <w:ilvl w:val="0"/>
          <w:numId w:val="1009"/>
        </w:numPr>
        <w:pStyle w:val="Compact"/>
      </w:pPr>
      <w:r>
        <w:t xml:space="preserve">mount применяется для монтирования и просмотра файловых систем(Рис. 19):</w:t>
      </w:r>
    </w:p>
    <w:p>
      <w:pPr>
        <w:pStyle w:val="CaptionedFigure"/>
      </w:pPr>
      <w:r>
        <w:drawing>
          <wp:inline>
            <wp:extent cx="5334000" cy="1241534"/>
            <wp:effectExtent b="0" l="0" r="0" t="0"/>
            <wp:docPr descr="Рис. 19 mount" title="" id="79" name="Picture"/>
            <a:graphic>
              <a:graphicData uri="http://schemas.openxmlformats.org/drawingml/2006/picture">
                <pic:pic>
                  <pic:nvPicPr>
                    <pic:cNvPr descr="screenshots/20.png" id="80" name="Picture"/>
                    <pic:cNvPicPr>
                      <a:picLocks noChangeArrowheads="1" noChangeAspect="1"/>
                    </pic:cNvPicPr>
                  </pic:nvPicPr>
                  <pic:blipFill>
                    <a:blip r:embed="rId78"/>
                    <a:stretch>
                      <a:fillRect/>
                    </a:stretch>
                  </pic:blipFill>
                  <pic:spPr bwMode="auto">
                    <a:xfrm>
                      <a:off x="0" y="0"/>
                      <a:ext cx="5334000" cy="1241534"/>
                    </a:xfrm>
                    <a:prstGeom prst="rect">
                      <a:avLst/>
                    </a:prstGeom>
                    <a:noFill/>
                    <a:ln w="9525">
                      <a:noFill/>
                      <a:headEnd/>
                      <a:tailEnd/>
                    </a:ln>
                  </pic:spPr>
                </pic:pic>
              </a:graphicData>
            </a:graphic>
          </wp:inline>
        </w:drawing>
      </w:r>
    </w:p>
    <w:p>
      <w:pPr>
        <w:pStyle w:val="ImageCaption"/>
      </w:pPr>
      <w:r>
        <w:t xml:space="preserve">Рис. 19 mount</w:t>
      </w:r>
    </w:p>
    <w:p>
      <w:pPr>
        <w:numPr>
          <w:ilvl w:val="0"/>
          <w:numId w:val="1010"/>
        </w:numPr>
        <w:pStyle w:val="Compact"/>
      </w:pPr>
      <w:r>
        <w:t xml:space="preserve">fsck применяется для проверки и исправления ошибок файловой системы(Рис. 20):</w:t>
      </w:r>
    </w:p>
    <w:p>
      <w:pPr>
        <w:pStyle w:val="CaptionedFigure"/>
      </w:pPr>
      <w:r>
        <w:drawing>
          <wp:inline>
            <wp:extent cx="5334000" cy="594238"/>
            <wp:effectExtent b="0" l="0" r="0" t="0"/>
            <wp:docPr descr="Рис. 20 fsck" title="" id="82" name="Picture"/>
            <a:graphic>
              <a:graphicData uri="http://schemas.openxmlformats.org/drawingml/2006/picture">
                <pic:pic>
                  <pic:nvPicPr>
                    <pic:cNvPr descr="screenshots/21.png" id="83" name="Picture"/>
                    <pic:cNvPicPr>
                      <a:picLocks noChangeArrowheads="1" noChangeAspect="1"/>
                    </pic:cNvPicPr>
                  </pic:nvPicPr>
                  <pic:blipFill>
                    <a:blip r:embed="rId81"/>
                    <a:stretch>
                      <a:fillRect/>
                    </a:stretch>
                  </pic:blipFill>
                  <pic:spPr bwMode="auto">
                    <a:xfrm>
                      <a:off x="0" y="0"/>
                      <a:ext cx="5334000" cy="594238"/>
                    </a:xfrm>
                    <a:prstGeom prst="rect">
                      <a:avLst/>
                    </a:prstGeom>
                    <a:noFill/>
                    <a:ln w="9525">
                      <a:noFill/>
                      <a:headEnd/>
                      <a:tailEnd/>
                    </a:ln>
                  </pic:spPr>
                </pic:pic>
              </a:graphicData>
            </a:graphic>
          </wp:inline>
        </w:drawing>
      </w:r>
    </w:p>
    <w:p>
      <w:pPr>
        <w:pStyle w:val="ImageCaption"/>
      </w:pPr>
      <w:r>
        <w:t xml:space="preserve">Рис. 20 fsck</w:t>
      </w:r>
    </w:p>
    <w:p>
      <w:pPr>
        <w:numPr>
          <w:ilvl w:val="0"/>
          <w:numId w:val="1011"/>
        </w:numPr>
      </w:pPr>
      <w:r>
        <w:t xml:space="preserve">kill прерывает работу программы(Рис. 21):</w:t>
      </w:r>
    </w:p>
    <w:p>
      <w:pPr>
        <w:numPr>
          <w:ilvl w:val="0"/>
          <w:numId w:val="1000"/>
        </w:numPr>
        <w:pStyle w:val="CaptionedFigure"/>
      </w:pPr>
      <w:r>
        <w:drawing>
          <wp:inline>
            <wp:extent cx="5334000" cy="1117142"/>
            <wp:effectExtent b="0" l="0" r="0" t="0"/>
            <wp:docPr descr="Рис. 21 kill" title="" id="85" name="Picture"/>
            <a:graphic>
              <a:graphicData uri="http://schemas.openxmlformats.org/drawingml/2006/picture">
                <pic:pic>
                  <pic:nvPicPr>
                    <pic:cNvPr descr="screenshots/23.png" id="86" name="Picture"/>
                    <pic:cNvPicPr>
                      <a:picLocks noChangeArrowheads="1" noChangeAspect="1"/>
                    </pic:cNvPicPr>
                  </pic:nvPicPr>
                  <pic:blipFill>
                    <a:blip r:embed="rId84"/>
                    <a:stretch>
                      <a:fillRect/>
                    </a:stretch>
                  </pic:blipFill>
                  <pic:spPr bwMode="auto">
                    <a:xfrm>
                      <a:off x="0" y="0"/>
                      <a:ext cx="5334000" cy="1117142"/>
                    </a:xfrm>
                    <a:prstGeom prst="rect">
                      <a:avLst/>
                    </a:prstGeom>
                    <a:noFill/>
                    <a:ln w="9525">
                      <a:noFill/>
                      <a:headEnd/>
                      <a:tailEnd/>
                    </a:ln>
                  </pic:spPr>
                </pic:pic>
              </a:graphicData>
            </a:graphic>
          </wp:inline>
        </w:drawing>
      </w:r>
    </w:p>
    <w:p>
      <w:pPr>
        <w:numPr>
          <w:ilvl w:val="0"/>
          <w:numId w:val="1000"/>
        </w:numPr>
        <w:pStyle w:val="ImageCaption"/>
      </w:pPr>
      <w:r>
        <w:t xml:space="preserve">Рис. 21 kill</w:t>
      </w:r>
    </w:p>
    <w:p>
      <w:pPr>
        <w:numPr>
          <w:ilvl w:val="0"/>
          <w:numId w:val="1011"/>
        </w:numPr>
      </w:pPr>
      <w:r>
        <w:t xml:space="preserve">mkfs применяется для создания файловой системы(Рис. 22):</w:t>
      </w:r>
    </w:p>
    <w:p>
      <w:pPr>
        <w:pStyle w:val="CaptionedFigure"/>
      </w:pPr>
      <w:r>
        <w:drawing>
          <wp:inline>
            <wp:extent cx="5334000" cy="1310055"/>
            <wp:effectExtent b="0" l="0" r="0" t="0"/>
            <wp:docPr descr="Рис. 22 mkfs" title="" id="88" name="Picture"/>
            <a:graphic>
              <a:graphicData uri="http://schemas.openxmlformats.org/drawingml/2006/picture">
                <pic:pic>
                  <pic:nvPicPr>
                    <pic:cNvPr descr="screenshots/22.png" id="89" name="Picture"/>
                    <pic:cNvPicPr>
                      <a:picLocks noChangeArrowheads="1" noChangeAspect="1"/>
                    </pic:cNvPicPr>
                  </pic:nvPicPr>
                  <pic:blipFill>
                    <a:blip r:embed="rId87"/>
                    <a:stretch>
                      <a:fillRect/>
                    </a:stretch>
                  </pic:blipFill>
                  <pic:spPr bwMode="auto">
                    <a:xfrm>
                      <a:off x="0" y="0"/>
                      <a:ext cx="5334000" cy="1310055"/>
                    </a:xfrm>
                    <a:prstGeom prst="rect">
                      <a:avLst/>
                    </a:prstGeom>
                    <a:noFill/>
                    <a:ln w="9525">
                      <a:noFill/>
                      <a:headEnd/>
                      <a:tailEnd/>
                    </a:ln>
                  </pic:spPr>
                </pic:pic>
              </a:graphicData>
            </a:graphic>
          </wp:inline>
        </w:drawing>
      </w:r>
    </w:p>
    <w:p>
      <w:pPr>
        <w:pStyle w:val="ImageCaption"/>
      </w:pPr>
      <w:r>
        <w:t xml:space="preserve">Рис. 22 mkfs</w:t>
      </w:r>
    </w:p>
    <w:bookmarkEnd w:id="90"/>
    <w:bookmarkStart w:id="91" w:name="контрольные-вопросы"/>
    <w:p>
      <w:pPr>
        <w:pStyle w:val="Heading1"/>
      </w:pPr>
      <w:r>
        <w:t xml:space="preserve">Контрольные вопросы</w:t>
      </w:r>
    </w:p>
    <w:p>
      <w:pPr>
        <w:pStyle w:val="FirstParagraph"/>
      </w:pPr>
      <w:r>
        <w:t xml:space="preserve">1). Командная строка – специальная программа, позволяющая управлять операционной системой при помощи текстовых команд, вводимых в окне приложения.</w:t>
      </w:r>
      <w:r>
        <w:t xml:space="preserve"> </w:t>
      </w:r>
      <w:r>
        <w:t xml:space="preserve">2). Для определения абсолютного пути к текущему каталогу используется команда pwd (print working directory). Например, команда «pwd» в моем домашнем каталоге выведет: /home/tbkonovalova</w:t>
      </w:r>
      <w:r>
        <w:t xml:space="preserve"> </w:t>
      </w:r>
      <w:r>
        <w:t xml:space="preserve">3). Команда «ls-F» (или «ls-aF», тогда появятся еще скрытые файлы) выведет имена файлов в текущем каталоге и их типы. Тип каталога обозначается /, тип исполняемого файла обозначается</w:t>
      </w:r>
      <w:r>
        <w:t xml:space="preserve"> </w:t>
      </w:r>
      <w:r>
        <w:rPr>
          <w:iCs/>
          <w:i/>
        </w:rPr>
        <w:t xml:space="preserve">, тип ссылки обозначается @. Пример на Рисунке 2.</w:t>
      </w:r>
      <w:r>
        <w:rPr>
          <w:iCs/>
          <w:i/>
        </w:rPr>
        <w:t xml:space="preserve"> </w:t>
      </w:r>
      <w:r>
        <w:rPr>
          <w:iCs/>
          <w:i/>
        </w:rPr>
        <w:t xml:space="preserve">4). 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 Пример на Рисунке 2.</w:t>
      </w:r>
      <w:r>
        <w:rPr>
          <w:iCs/>
          <w:i/>
        </w:rPr>
        <w:t xml:space="preserve"> </w:t>
      </w:r>
      <w:r>
        <w:rPr>
          <w:iCs/>
          <w:i/>
        </w:rPr>
        <w:t xml:space="preserve">5). Команда rm используется для удаления файлов и/или каталогов. Команда rm-i выдает запрос подтверждения наудаление файла. Команда rm-r 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 выполнена –нужно использовать «rm -r имя_каталога».Таким образом, каталог, не содержащий файлов, можно удалить и командой rm, и командой rmdir. Файл командой rmdir удалить нельзя. Примеры на Рисунке 9.</w:t>
      </w:r>
      <w:r>
        <w:rPr>
          <w:iCs/>
          <w:i/>
        </w:rPr>
        <w:t xml:space="preserve"> </w:t>
      </w:r>
      <w:r>
        <w:rPr>
          <w:iCs/>
          <w:i/>
        </w:rPr>
        <w:t xml:space="preserve">6). Чтобы определить, какие команды выполнил пользователь в сеансе работы, необходимо воспользоваться командой «history».</w:t>
      </w:r>
      <w:r>
        <w:rPr>
          <w:iCs/>
          <w:i/>
        </w:rPr>
        <w:t xml:space="preserve"> </w:t>
      </w:r>
      <w:r>
        <w:rPr>
          <w:iCs/>
          <w:i/>
        </w:rPr>
        <w:t xml:space="preserve">7). Чтобы исправить илизапустить на выполнение команду, которую пользователь уже использовал в сеансе работы, необходимо: в первом случае:воспользоваться конструкцией !</w:t>
      </w:r>
      <w:r>
        <w:rPr>
          <w:iCs/>
          <w:i/>
        </w:rPr>
        <w:t xml:space="preserve">:s/</w:t>
      </w:r>
      <w:r>
        <w:rPr>
          <w:iCs/>
          <w:i/>
        </w:rPr>
        <w:t xml:space="preserve">/</w:t>
      </w:r>
      <w:r>
        <w:rPr>
          <w:iCs/>
          <w:i/>
        </w:rPr>
        <w:t xml:space="preserve">, во втором случае: !</w:t>
      </w:r>
      <w:r>
        <w:rPr>
          <w:iCs/>
          <w:i/>
        </w:rPr>
        <w:t xml:space="preserve">. Примеры на Рисунке 21.</w:t>
      </w:r>
      <w:r>
        <w:rPr>
          <w:iCs/>
          <w:i/>
        </w:rPr>
        <w:t xml:space="preserve"> </w:t>
      </w:r>
      <w:r>
        <w:rPr>
          <w:iCs/>
          <w:i/>
        </w:rPr>
        <w:t xml:space="preserve">8). Чтобы записать в одной строке несколько команд, необходимо между ними поставить ; . Например, «cd /tmp; ls».</w:t>
      </w:r>
      <w:r>
        <w:rPr>
          <w:iCs/>
          <w:i/>
        </w:rPr>
        <w:t xml:space="preserve"> </w:t>
      </w:r>
      <w:r>
        <w:rPr>
          <w:iCs/>
          <w:i/>
        </w:rPr>
        <w:t xml:space="preserve">9). Символ обратного слэша позволяет использовать управляющие символы (</w:t>
      </w:r>
      <w:r>
        <w:rPr>
          <w:iCs/>
          <w:i/>
        </w:rPr>
        <w:t xml:space="preserve">“</w:t>
      </w:r>
      <w:r>
        <w:rPr>
          <w:iCs/>
          <w:i/>
        </w:rPr>
        <w:t xml:space="preserve">.</w:t>
      </w:r>
      <w:r>
        <w:rPr>
          <w:iCs/>
          <w:i/>
        </w:rPr>
        <w:t xml:space="preserve">”</w:t>
      </w:r>
      <w:r>
        <w:rPr>
          <w:iCs/>
          <w:i/>
        </w:rPr>
        <w:t xml:space="preserve">,</w:t>
      </w:r>
      <w:r>
        <w:rPr>
          <w:iCs/>
          <w:i/>
        </w:rPr>
        <w:t xml:space="preserve"> </w:t>
      </w:r>
      <w:r>
        <w:rPr>
          <w:iCs/>
          <w:i/>
        </w:rPr>
        <w:t xml:space="preserve">“</w:t>
      </w:r>
      <w:r>
        <w:rPr>
          <w:iCs/>
          <w:i/>
        </w:rPr>
        <w:t xml:space="preserve">/</w:t>
      </w:r>
      <w:r>
        <w:rPr>
          <w:iCs/>
          <w:i/>
        </w:rPr>
        <w:t xml:space="preserve">”</w:t>
      </w:r>
      <w:r>
        <w:rPr>
          <w:iCs/>
          <w:i/>
        </w:rPr>
        <w:t xml:space="preserve">,</w:t>
      </w:r>
      <w:r>
        <w:rPr>
          <w:iCs/>
          <w:i/>
        </w:rPr>
        <w:t xml:space="preserve"> </w:t>
      </w:r>
      <w:r>
        <w:rPr>
          <w:iCs/>
          <w:i/>
        </w:rPr>
        <w:t xml:space="preserve">“</w:t>
      </w:r>
      <w:r>
        <w:rPr>
          <w:iCs/>
          <w:i/>
        </w:rPr>
        <w:t xml:space="preserve">$</w:t>
      </w:r>
      <w:r>
        <w:rPr>
          <w:iCs/>
          <w:i/>
        </w:rPr>
        <w:t xml:space="preserve">”</w:t>
      </w:r>
      <w:r>
        <w:rPr>
          <w:iCs/>
          <w:i/>
        </w:rPr>
        <w:t xml:space="preserve">, “</w:t>
      </w:r>
      <w:r>
        <w:t xml:space="preserve">”,</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&amp;</w:t>
      </w:r>
      <w:r>
        <w:t xml:space="preserve">”</w:t>
      </w:r>
      <w:r>
        <w:t xml:space="preserve">) без их интерпретации командной оболочкой; процедура добавления данного символа перед управляющими символами называетсяэкранированием символов. Например, команда «lsnewdir/morefun» отобразит содержимое каталога newdir/morefun.</w:t>
      </w:r>
      <w:r>
        <w:t xml:space="preserve"> </w:t>
      </w:r>
      <w:r>
        <w:t xml:space="preserve">10). Команда «ls -l» отображает список каталогов и файлов с подробной информацией о них (тип файла, право доступа, число ссылок, владелец, размер, дата последней ревизии, имя файла или каталога).</w:t>
      </w:r>
    </w:p>
    <w:bookmarkEnd w:id="91"/>
    <w:bookmarkStart w:id="92" w:name="вывод"/>
    <w:p>
      <w:pPr>
        <w:pStyle w:val="Heading1"/>
      </w:pPr>
      <w:r>
        <w:t xml:space="preserve">Вывод</w:t>
      </w:r>
    </w:p>
    <w:p>
      <w:pPr>
        <w:pStyle w:val="FirstParagraph"/>
      </w:pPr>
      <w:r>
        <w:t xml:space="preserve">В ходе данной лабораторной работы я освоил навыки изменения прав доступа, создания, перемещения и копирования каталогов и файлов. А также узнал что такое файловая система и познакомился с некорыми новыми командами Unix.</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24" Target="media/rId24.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№5</dc:title>
  <dc:creator>Королев Федор Константинович</dc:creator>
  <dc:language>ru-RU</dc:language>
  <cp:keywords/>
  <dcterms:created xsi:type="dcterms:W3CDTF">2022-05-05T21:05:40Z</dcterms:created>
  <dcterms:modified xsi:type="dcterms:W3CDTF">2022-05-05T21:05:40Z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