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23A22" w14:textId="77777777" w:rsidR="003120ED" w:rsidRPr="002208A1" w:rsidRDefault="003120ED" w:rsidP="009511BA">
      <w:pPr>
        <w:pStyle w:val="Heading1"/>
        <w:rPr>
          <w:rFonts w:asciiTheme="minorHAnsi" w:hAnsiTheme="minorHAnsi"/>
          <w:sz w:val="28"/>
        </w:rPr>
      </w:pPr>
    </w:p>
    <w:p w14:paraId="4EBD20D0" w14:textId="77777777" w:rsidR="002208A1" w:rsidRDefault="003120ED" w:rsidP="00F52073">
      <w:pPr>
        <w:pStyle w:val="Heading1"/>
        <w:jc w:val="center"/>
        <w:rPr>
          <w:rFonts w:asciiTheme="minorHAnsi" w:hAnsiTheme="minorHAnsi"/>
          <w:sz w:val="28"/>
        </w:rPr>
      </w:pPr>
      <w:r w:rsidRPr="002208A1">
        <w:rPr>
          <w:rFonts w:asciiTheme="minorHAnsi" w:hAnsiTheme="minorHAnsi"/>
          <w:sz w:val="28"/>
        </w:rPr>
        <w:t>PRBO</w:t>
      </w:r>
      <w:r w:rsidR="00E13361" w:rsidRPr="002208A1">
        <w:rPr>
          <w:rFonts w:asciiTheme="minorHAnsi" w:hAnsiTheme="minorHAnsi"/>
          <w:sz w:val="28"/>
        </w:rPr>
        <w:t xml:space="preserve"> Conservation Science</w:t>
      </w:r>
      <w:r w:rsidRPr="002208A1">
        <w:rPr>
          <w:rFonts w:asciiTheme="minorHAnsi" w:hAnsiTheme="minorHAnsi"/>
          <w:sz w:val="28"/>
        </w:rPr>
        <w:t xml:space="preserve"> </w:t>
      </w:r>
      <w:r w:rsidR="00F52073" w:rsidRPr="002208A1">
        <w:rPr>
          <w:rFonts w:asciiTheme="minorHAnsi" w:hAnsiTheme="minorHAnsi"/>
          <w:sz w:val="28"/>
        </w:rPr>
        <w:t xml:space="preserve">Data Sharing Agreement </w:t>
      </w:r>
    </w:p>
    <w:p w14:paraId="48A0AC25" w14:textId="77777777" w:rsidR="003120ED" w:rsidRPr="002208A1" w:rsidRDefault="00806213" w:rsidP="00F52073">
      <w:pPr>
        <w:pStyle w:val="Heading1"/>
        <w:jc w:val="center"/>
        <w:rPr>
          <w:rFonts w:asciiTheme="minorHAnsi" w:hAnsiTheme="minorHAnsi"/>
          <w:sz w:val="28"/>
        </w:rPr>
      </w:pPr>
      <w:r>
        <w:rPr>
          <w:rFonts w:asciiTheme="minorHAnsi" w:hAnsiTheme="minorHAnsi"/>
          <w:sz w:val="28"/>
        </w:rPr>
        <w:t>f</w:t>
      </w:r>
      <w:r w:rsidR="00F52073" w:rsidRPr="002208A1">
        <w:rPr>
          <w:rFonts w:asciiTheme="minorHAnsi" w:hAnsiTheme="minorHAnsi"/>
          <w:sz w:val="28"/>
        </w:rPr>
        <w:t>or</w:t>
      </w:r>
      <w:r w:rsidR="002208A1">
        <w:rPr>
          <w:rFonts w:asciiTheme="minorHAnsi" w:hAnsiTheme="minorHAnsi"/>
          <w:sz w:val="28"/>
        </w:rPr>
        <w:t xml:space="preserve"> the</w:t>
      </w:r>
      <w:r w:rsidR="00D6446A" w:rsidRPr="002208A1">
        <w:rPr>
          <w:rFonts w:asciiTheme="minorHAnsi" w:hAnsiTheme="minorHAnsi"/>
          <w:sz w:val="28"/>
        </w:rPr>
        <w:t xml:space="preserve"> Pacific Flyway Shorebird Survey</w:t>
      </w:r>
    </w:p>
    <w:p w14:paraId="56F8E673" w14:textId="77777777" w:rsidR="003120ED" w:rsidRPr="002208A1" w:rsidRDefault="003120ED">
      <w:pPr>
        <w:autoSpaceDE w:val="0"/>
        <w:autoSpaceDN w:val="0"/>
        <w:adjustRightInd w:val="0"/>
        <w:rPr>
          <w:rFonts w:asciiTheme="minorHAnsi" w:hAnsiTheme="minorHAnsi" w:cs="Arial"/>
          <w:bCs w:val="0"/>
          <w:sz w:val="28"/>
          <w:szCs w:val="24"/>
        </w:rPr>
      </w:pPr>
    </w:p>
    <w:p w14:paraId="25ADAFE8" w14:textId="77777777" w:rsidR="003120ED" w:rsidRPr="002208A1" w:rsidRDefault="003120ED">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 xml:space="preserve">It is </w:t>
      </w:r>
      <w:r w:rsidR="00806213">
        <w:rPr>
          <w:rFonts w:asciiTheme="minorHAnsi" w:hAnsiTheme="minorHAnsi" w:cs="Arial"/>
          <w:bCs w:val="0"/>
          <w:szCs w:val="24"/>
        </w:rPr>
        <w:t xml:space="preserve">the policy of </w:t>
      </w:r>
      <w:r w:rsidRPr="002208A1">
        <w:rPr>
          <w:rFonts w:asciiTheme="minorHAnsi" w:hAnsiTheme="minorHAnsi" w:cs="Arial"/>
          <w:bCs w:val="0"/>
          <w:szCs w:val="24"/>
        </w:rPr>
        <w:t>PRBO</w:t>
      </w:r>
      <w:r w:rsidR="00F52073" w:rsidRPr="002208A1">
        <w:rPr>
          <w:rFonts w:asciiTheme="minorHAnsi" w:hAnsiTheme="minorHAnsi" w:cs="Arial"/>
          <w:bCs w:val="0"/>
          <w:szCs w:val="24"/>
        </w:rPr>
        <w:t xml:space="preserve"> Conservation Science</w:t>
      </w:r>
      <w:r w:rsidR="0082769B">
        <w:rPr>
          <w:rFonts w:asciiTheme="minorHAnsi" w:hAnsiTheme="minorHAnsi" w:cs="Arial"/>
          <w:bCs w:val="0"/>
          <w:szCs w:val="24"/>
        </w:rPr>
        <w:t xml:space="preserve"> (PRBO)</w:t>
      </w:r>
      <w:r w:rsidRPr="002208A1">
        <w:rPr>
          <w:rFonts w:asciiTheme="minorHAnsi" w:hAnsiTheme="minorHAnsi" w:cs="Arial"/>
          <w:bCs w:val="0"/>
          <w:szCs w:val="24"/>
        </w:rPr>
        <w:t xml:space="preserve"> that data should be shared whenever possible while considering the tradeoffs between widespread distribution of data sets, the need to assure data quality and validity, the privacy rights of land owners, as applicable</w:t>
      </w:r>
      <w:r w:rsidR="00D6446A" w:rsidRPr="002208A1">
        <w:rPr>
          <w:rFonts w:asciiTheme="minorHAnsi" w:hAnsiTheme="minorHAnsi" w:cs="Arial"/>
          <w:bCs w:val="0"/>
          <w:szCs w:val="24"/>
        </w:rPr>
        <w:t>, and the proprietary data rights of those who have collected the data</w:t>
      </w:r>
      <w:r w:rsidRPr="002208A1">
        <w:rPr>
          <w:rFonts w:asciiTheme="minorHAnsi" w:hAnsiTheme="minorHAnsi" w:cs="Arial"/>
          <w:bCs w:val="0"/>
          <w:szCs w:val="24"/>
        </w:rPr>
        <w:t>. The general rule is that data should be released as soon as possible, along with documentation that can be used to judge data q</w:t>
      </w:r>
      <w:r w:rsidR="00D6446A" w:rsidRPr="002208A1">
        <w:rPr>
          <w:rFonts w:asciiTheme="minorHAnsi" w:hAnsiTheme="minorHAnsi" w:cs="Arial"/>
          <w:bCs w:val="0"/>
          <w:szCs w:val="24"/>
        </w:rPr>
        <w:t>uality and potential usefulness.</w:t>
      </w:r>
    </w:p>
    <w:p w14:paraId="134220DD" w14:textId="77777777" w:rsidR="003120ED" w:rsidRPr="002208A1" w:rsidRDefault="003120ED">
      <w:pPr>
        <w:autoSpaceDE w:val="0"/>
        <w:autoSpaceDN w:val="0"/>
        <w:adjustRightInd w:val="0"/>
        <w:rPr>
          <w:rFonts w:asciiTheme="minorHAnsi" w:hAnsiTheme="minorHAnsi" w:cs="Arial"/>
          <w:bCs w:val="0"/>
          <w:szCs w:val="24"/>
        </w:rPr>
      </w:pPr>
    </w:p>
    <w:p w14:paraId="6AF37FFF" w14:textId="77777777" w:rsidR="003120ED" w:rsidRPr="002208A1" w:rsidRDefault="003120ED">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PRBO believes that the intellectual investment and time commit</w:t>
      </w:r>
      <w:r w:rsidR="00851201" w:rsidRPr="002208A1">
        <w:rPr>
          <w:rFonts w:asciiTheme="minorHAnsi" w:hAnsiTheme="minorHAnsi" w:cs="Arial"/>
          <w:bCs w:val="0"/>
          <w:szCs w:val="24"/>
        </w:rPr>
        <w:t>ted to the collection of a data</w:t>
      </w:r>
      <w:r w:rsidRPr="002208A1">
        <w:rPr>
          <w:rFonts w:asciiTheme="minorHAnsi" w:hAnsiTheme="minorHAnsi" w:cs="Arial"/>
          <w:bCs w:val="0"/>
          <w:szCs w:val="24"/>
        </w:rPr>
        <w:t>set entitles the investigator</w:t>
      </w:r>
      <w:r w:rsidR="002208A1">
        <w:rPr>
          <w:rFonts w:asciiTheme="minorHAnsi" w:hAnsiTheme="minorHAnsi" w:cs="Arial"/>
          <w:bCs w:val="0"/>
          <w:szCs w:val="24"/>
        </w:rPr>
        <w:t>(s)</w:t>
      </w:r>
      <w:r w:rsidRPr="002208A1">
        <w:rPr>
          <w:rFonts w:asciiTheme="minorHAnsi" w:hAnsiTheme="minorHAnsi" w:cs="Arial"/>
          <w:bCs w:val="0"/>
          <w:szCs w:val="24"/>
        </w:rPr>
        <w:t xml:space="preserve"> to the fundamental benefits of the work. Therefore, publication of descriptive or interpretive results derived immediately and directly from the data is the privilege and responsibility of the investigator</w:t>
      </w:r>
      <w:r w:rsidR="002208A1">
        <w:rPr>
          <w:rFonts w:asciiTheme="minorHAnsi" w:hAnsiTheme="minorHAnsi" w:cs="Arial"/>
          <w:bCs w:val="0"/>
          <w:szCs w:val="24"/>
        </w:rPr>
        <w:t>(</w:t>
      </w:r>
      <w:r w:rsidRPr="002208A1">
        <w:rPr>
          <w:rFonts w:asciiTheme="minorHAnsi" w:hAnsiTheme="minorHAnsi" w:cs="Arial"/>
          <w:bCs w:val="0"/>
          <w:szCs w:val="24"/>
        </w:rPr>
        <w:t>s</w:t>
      </w:r>
      <w:r w:rsidR="002208A1">
        <w:rPr>
          <w:rFonts w:asciiTheme="minorHAnsi" w:hAnsiTheme="minorHAnsi" w:cs="Arial"/>
          <w:bCs w:val="0"/>
          <w:szCs w:val="24"/>
        </w:rPr>
        <w:t>)</w:t>
      </w:r>
      <w:r w:rsidRPr="002208A1">
        <w:rPr>
          <w:rFonts w:asciiTheme="minorHAnsi" w:hAnsiTheme="minorHAnsi" w:cs="Arial"/>
          <w:bCs w:val="0"/>
          <w:szCs w:val="24"/>
        </w:rPr>
        <w:t xml:space="preserve"> who collect the data. This is one of the primary motivations for scientific data collection, and the scientific method is supported by this principle.</w:t>
      </w:r>
    </w:p>
    <w:p w14:paraId="1A823EF1" w14:textId="77777777" w:rsidR="003120ED" w:rsidRPr="002208A1" w:rsidRDefault="003120ED">
      <w:pPr>
        <w:autoSpaceDE w:val="0"/>
        <w:autoSpaceDN w:val="0"/>
        <w:adjustRightInd w:val="0"/>
        <w:rPr>
          <w:rFonts w:asciiTheme="minorHAnsi" w:hAnsiTheme="minorHAnsi" w:cs="Arial"/>
          <w:bCs w:val="0"/>
          <w:szCs w:val="24"/>
        </w:rPr>
      </w:pPr>
    </w:p>
    <w:p w14:paraId="11B56D35" w14:textId="77777777" w:rsidR="003E3562" w:rsidRPr="002208A1" w:rsidRDefault="003120ED" w:rsidP="007A6117">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PRBO encourages its scientists to anticipate that most data collected will eventually become part of the public domain, and recommends that procedures be employed to facilitate this sharing, such as concurrent metadata generation, data verification, data entry, and data backup.</w:t>
      </w:r>
      <w:r w:rsidR="00D6446A" w:rsidRPr="002208A1">
        <w:rPr>
          <w:rFonts w:asciiTheme="minorHAnsi" w:hAnsiTheme="minorHAnsi" w:cs="Arial"/>
          <w:bCs w:val="0"/>
          <w:szCs w:val="24"/>
        </w:rPr>
        <w:t xml:space="preserve"> </w:t>
      </w:r>
    </w:p>
    <w:p w14:paraId="782B52EE" w14:textId="77777777" w:rsidR="003120ED" w:rsidRPr="002208A1" w:rsidRDefault="003120ED">
      <w:pPr>
        <w:autoSpaceDE w:val="0"/>
        <w:autoSpaceDN w:val="0"/>
        <w:adjustRightInd w:val="0"/>
        <w:rPr>
          <w:rFonts w:asciiTheme="minorHAnsi" w:hAnsiTheme="minorHAnsi" w:cs="Arial"/>
          <w:bCs w:val="0"/>
          <w:szCs w:val="24"/>
        </w:rPr>
      </w:pPr>
    </w:p>
    <w:p w14:paraId="31197C02" w14:textId="77777777" w:rsidR="003120ED" w:rsidRPr="002208A1" w:rsidRDefault="003120ED">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PRBO maintains numerous datasets, including several with hundreds of thousands of records covering 20 or more years and involving multiple investigators. PRBO recognizes that these datasets can be used for many purposes, either on their own or through combination with other data. Any researcher making substantial use of a</w:t>
      </w:r>
      <w:r w:rsidR="00150672">
        <w:rPr>
          <w:rFonts w:asciiTheme="minorHAnsi" w:hAnsiTheme="minorHAnsi" w:cs="Arial"/>
          <w:bCs w:val="0"/>
          <w:szCs w:val="24"/>
        </w:rPr>
        <w:t>n available</w:t>
      </w:r>
      <w:r w:rsidRPr="002208A1">
        <w:rPr>
          <w:rFonts w:asciiTheme="minorHAnsi" w:hAnsiTheme="minorHAnsi" w:cs="Arial"/>
          <w:bCs w:val="0"/>
          <w:szCs w:val="24"/>
        </w:rPr>
        <w:t xml:space="preserve"> dataset should communicate with the investigators who acquired the data, or those to whom responsibility for the data has been entrusted, prior to publication. In most cases these researchers should anticipate that the data collectors or current managers would be co-authors of published results. PRBO </w:t>
      </w:r>
      <w:r w:rsidR="00A91DD3" w:rsidRPr="002208A1">
        <w:rPr>
          <w:rFonts w:asciiTheme="minorHAnsi" w:hAnsiTheme="minorHAnsi" w:cs="Arial"/>
          <w:bCs w:val="0"/>
          <w:szCs w:val="24"/>
        </w:rPr>
        <w:t xml:space="preserve">will </w:t>
      </w:r>
      <w:r w:rsidRPr="002208A1">
        <w:rPr>
          <w:rFonts w:asciiTheme="minorHAnsi" w:hAnsiTheme="minorHAnsi" w:cs="Arial"/>
          <w:bCs w:val="0"/>
          <w:szCs w:val="24"/>
        </w:rPr>
        <w:t xml:space="preserve">encourage and facilitate the ethical and courteous use of data within its archives. </w:t>
      </w:r>
    </w:p>
    <w:p w14:paraId="39B722D5" w14:textId="77777777" w:rsidR="003120ED" w:rsidRPr="002208A1" w:rsidRDefault="003120ED">
      <w:pPr>
        <w:autoSpaceDE w:val="0"/>
        <w:autoSpaceDN w:val="0"/>
        <w:adjustRightInd w:val="0"/>
        <w:rPr>
          <w:rFonts w:asciiTheme="minorHAnsi" w:hAnsiTheme="minorHAnsi" w:cs="Arial"/>
          <w:bCs w:val="0"/>
          <w:szCs w:val="24"/>
        </w:rPr>
      </w:pPr>
    </w:p>
    <w:p w14:paraId="41C01182" w14:textId="77777777" w:rsidR="003120ED" w:rsidRPr="002208A1" w:rsidRDefault="003120ED">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 xml:space="preserve">PRBO will maintain a </w:t>
      </w:r>
      <w:r w:rsidR="00E42B98" w:rsidRPr="002208A1">
        <w:rPr>
          <w:rFonts w:asciiTheme="minorHAnsi" w:hAnsiTheme="minorHAnsi" w:cs="Arial"/>
          <w:bCs w:val="0"/>
          <w:szCs w:val="24"/>
        </w:rPr>
        <w:t>record</w:t>
      </w:r>
      <w:r w:rsidRPr="002208A1">
        <w:rPr>
          <w:rFonts w:asciiTheme="minorHAnsi" w:hAnsiTheme="minorHAnsi" w:cs="Arial"/>
          <w:bCs w:val="0"/>
          <w:szCs w:val="24"/>
        </w:rPr>
        <w:t xml:space="preserve"> of all data access and will notify those who access the data that </w:t>
      </w:r>
      <w:r w:rsidR="003A1FE8" w:rsidRPr="002208A1">
        <w:rPr>
          <w:rFonts w:asciiTheme="minorHAnsi" w:hAnsiTheme="minorHAnsi" w:cs="Arial"/>
          <w:bCs w:val="0"/>
          <w:szCs w:val="24"/>
        </w:rPr>
        <w:t xml:space="preserve">the data </w:t>
      </w:r>
      <w:r w:rsidRPr="002208A1">
        <w:rPr>
          <w:rFonts w:asciiTheme="minorHAnsi" w:hAnsiTheme="minorHAnsi" w:cs="Arial"/>
          <w:bCs w:val="0"/>
          <w:szCs w:val="24"/>
        </w:rPr>
        <w:t xml:space="preserve">may be the intellectual property of </w:t>
      </w:r>
      <w:r w:rsidR="00F74351" w:rsidRPr="002208A1">
        <w:rPr>
          <w:rFonts w:asciiTheme="minorHAnsi" w:hAnsiTheme="minorHAnsi" w:cs="Arial"/>
          <w:bCs w:val="0"/>
          <w:szCs w:val="24"/>
        </w:rPr>
        <w:t>PRBO</w:t>
      </w:r>
      <w:r w:rsidR="00E13361" w:rsidRPr="002208A1">
        <w:rPr>
          <w:rFonts w:asciiTheme="minorHAnsi" w:hAnsiTheme="minorHAnsi" w:cs="Arial"/>
          <w:bCs w:val="0"/>
          <w:szCs w:val="24"/>
        </w:rPr>
        <w:t xml:space="preserve"> or the contributor</w:t>
      </w:r>
      <w:r w:rsidR="00D069EA">
        <w:rPr>
          <w:rFonts w:asciiTheme="minorHAnsi" w:hAnsiTheme="minorHAnsi" w:cs="Arial"/>
          <w:bCs w:val="0"/>
          <w:szCs w:val="24"/>
        </w:rPr>
        <w:t>(s)</w:t>
      </w:r>
      <w:r w:rsidR="00E13361" w:rsidRPr="002208A1">
        <w:rPr>
          <w:rFonts w:asciiTheme="minorHAnsi" w:hAnsiTheme="minorHAnsi" w:cs="Arial"/>
          <w:bCs w:val="0"/>
          <w:szCs w:val="24"/>
        </w:rPr>
        <w:t xml:space="preserve"> of the data</w:t>
      </w:r>
      <w:r w:rsidRPr="002208A1">
        <w:rPr>
          <w:rFonts w:asciiTheme="minorHAnsi" w:hAnsiTheme="minorHAnsi" w:cs="Arial"/>
          <w:bCs w:val="0"/>
          <w:szCs w:val="24"/>
        </w:rPr>
        <w:t>. PRBO requests that</w:t>
      </w:r>
      <w:r w:rsidR="00F74351" w:rsidRPr="002208A1">
        <w:rPr>
          <w:rFonts w:asciiTheme="minorHAnsi" w:hAnsiTheme="minorHAnsi" w:cs="Arial"/>
          <w:bCs w:val="0"/>
          <w:szCs w:val="24"/>
        </w:rPr>
        <w:t xml:space="preserve"> the appropriate PRBO scientists and PRBO</w:t>
      </w:r>
      <w:r w:rsidRPr="002208A1">
        <w:rPr>
          <w:rFonts w:asciiTheme="minorHAnsi" w:hAnsiTheme="minorHAnsi" w:cs="Arial"/>
          <w:bCs w:val="0"/>
          <w:szCs w:val="24"/>
        </w:rPr>
        <w:t xml:space="preserve"> be acknowledged in any publication, report, presentation </w:t>
      </w:r>
      <w:r w:rsidR="003B08F0" w:rsidRPr="002208A1">
        <w:rPr>
          <w:rFonts w:asciiTheme="minorHAnsi" w:hAnsiTheme="minorHAnsi" w:cs="Arial"/>
          <w:bCs w:val="0"/>
          <w:szCs w:val="24"/>
        </w:rPr>
        <w:t xml:space="preserve">or the like </w:t>
      </w:r>
      <w:r w:rsidRPr="002208A1">
        <w:rPr>
          <w:rFonts w:asciiTheme="minorHAnsi" w:hAnsiTheme="minorHAnsi" w:cs="Arial"/>
          <w:bCs w:val="0"/>
          <w:szCs w:val="24"/>
        </w:rPr>
        <w:t xml:space="preserve">using data that have been collected by PRBO scientists.  </w:t>
      </w:r>
    </w:p>
    <w:p w14:paraId="006C70B0" w14:textId="77777777" w:rsidR="002B5EDE" w:rsidRPr="002208A1" w:rsidRDefault="002B5EDE">
      <w:pPr>
        <w:autoSpaceDE w:val="0"/>
        <w:autoSpaceDN w:val="0"/>
        <w:adjustRightInd w:val="0"/>
        <w:rPr>
          <w:rFonts w:asciiTheme="minorHAnsi" w:hAnsiTheme="minorHAnsi" w:cs="Arial"/>
          <w:bCs w:val="0"/>
          <w:szCs w:val="24"/>
        </w:rPr>
      </w:pPr>
    </w:p>
    <w:p w14:paraId="5B2BB5DA" w14:textId="77777777" w:rsidR="007A6117" w:rsidRPr="002208A1" w:rsidRDefault="007A6117">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Before any agreements to share PRBO</w:t>
      </w:r>
      <w:r w:rsidR="00F52073" w:rsidRPr="002208A1">
        <w:rPr>
          <w:rFonts w:asciiTheme="minorHAnsi" w:hAnsiTheme="minorHAnsi" w:cs="Arial"/>
          <w:bCs w:val="0"/>
          <w:szCs w:val="24"/>
        </w:rPr>
        <w:t xml:space="preserve"> or partner</w:t>
      </w:r>
      <w:r w:rsidRPr="002208A1">
        <w:rPr>
          <w:rFonts w:asciiTheme="minorHAnsi" w:hAnsiTheme="minorHAnsi" w:cs="Arial"/>
          <w:bCs w:val="0"/>
          <w:szCs w:val="24"/>
        </w:rPr>
        <w:t xml:space="preserve"> data are reached, including posting on a website or FTP server, the specific case must be discussed with the relevant PRBO </w:t>
      </w:r>
      <w:r w:rsidR="004435E1">
        <w:rPr>
          <w:rFonts w:asciiTheme="minorHAnsi" w:hAnsiTheme="minorHAnsi" w:cs="Arial"/>
          <w:bCs w:val="0"/>
          <w:szCs w:val="24"/>
        </w:rPr>
        <w:lastRenderedPageBreak/>
        <w:t>Group</w:t>
      </w:r>
      <w:r w:rsidR="004435E1" w:rsidRPr="002208A1">
        <w:rPr>
          <w:rFonts w:asciiTheme="minorHAnsi" w:hAnsiTheme="minorHAnsi" w:cs="Arial"/>
          <w:bCs w:val="0"/>
          <w:szCs w:val="24"/>
        </w:rPr>
        <w:t xml:space="preserve"> </w:t>
      </w:r>
      <w:r w:rsidRPr="002208A1">
        <w:rPr>
          <w:rFonts w:asciiTheme="minorHAnsi" w:hAnsiTheme="minorHAnsi" w:cs="Arial"/>
          <w:bCs w:val="0"/>
          <w:szCs w:val="24"/>
        </w:rPr>
        <w:t>Director</w:t>
      </w:r>
      <w:r w:rsidR="00B96599" w:rsidRPr="002208A1">
        <w:rPr>
          <w:rFonts w:asciiTheme="minorHAnsi" w:hAnsiTheme="minorHAnsi" w:cs="Arial"/>
          <w:bCs w:val="0"/>
          <w:szCs w:val="24"/>
        </w:rPr>
        <w:t>,</w:t>
      </w:r>
      <w:r w:rsidR="00A91DD3" w:rsidRPr="002208A1">
        <w:rPr>
          <w:rFonts w:asciiTheme="minorHAnsi" w:hAnsiTheme="minorHAnsi" w:cs="Arial"/>
          <w:bCs w:val="0"/>
          <w:szCs w:val="24"/>
        </w:rPr>
        <w:t xml:space="preserve"> </w:t>
      </w:r>
      <w:r w:rsidR="004435E1">
        <w:rPr>
          <w:rFonts w:asciiTheme="minorHAnsi" w:hAnsiTheme="minorHAnsi" w:cs="Arial"/>
          <w:bCs w:val="0"/>
          <w:szCs w:val="24"/>
        </w:rPr>
        <w:t>Chief Science Officer</w:t>
      </w:r>
      <w:r w:rsidRPr="002208A1">
        <w:rPr>
          <w:rFonts w:asciiTheme="minorHAnsi" w:hAnsiTheme="minorHAnsi" w:cs="Arial"/>
          <w:bCs w:val="0"/>
          <w:szCs w:val="24"/>
        </w:rPr>
        <w:t xml:space="preserve"> </w:t>
      </w:r>
      <w:r w:rsidR="00F74351" w:rsidRPr="002208A1">
        <w:rPr>
          <w:rFonts w:asciiTheme="minorHAnsi" w:hAnsiTheme="minorHAnsi" w:cs="Arial"/>
          <w:bCs w:val="0"/>
          <w:szCs w:val="24"/>
        </w:rPr>
        <w:t>and/</w:t>
      </w:r>
      <w:r w:rsidRPr="002208A1">
        <w:rPr>
          <w:rFonts w:asciiTheme="minorHAnsi" w:hAnsiTheme="minorHAnsi" w:cs="Arial"/>
          <w:bCs w:val="0"/>
          <w:szCs w:val="24"/>
        </w:rPr>
        <w:t>or Executive Director</w:t>
      </w:r>
      <w:r w:rsidR="00A91DD3" w:rsidRPr="002208A1">
        <w:rPr>
          <w:rFonts w:asciiTheme="minorHAnsi" w:hAnsiTheme="minorHAnsi" w:cs="Arial"/>
          <w:bCs w:val="0"/>
          <w:szCs w:val="24"/>
        </w:rPr>
        <w:t xml:space="preserve"> as appropriate</w:t>
      </w:r>
      <w:r w:rsidRPr="002208A1">
        <w:rPr>
          <w:rFonts w:asciiTheme="minorHAnsi" w:hAnsiTheme="minorHAnsi" w:cs="Arial"/>
          <w:bCs w:val="0"/>
          <w:szCs w:val="24"/>
        </w:rPr>
        <w:t xml:space="preserve">. </w:t>
      </w:r>
      <w:r w:rsidR="003120ED" w:rsidRPr="002208A1">
        <w:rPr>
          <w:rFonts w:asciiTheme="minorHAnsi" w:hAnsiTheme="minorHAnsi" w:cs="Arial"/>
          <w:bCs w:val="0"/>
          <w:szCs w:val="24"/>
        </w:rPr>
        <w:t xml:space="preserve">The requesting party(s) and </w:t>
      </w:r>
      <w:r w:rsidR="004435E1">
        <w:rPr>
          <w:rFonts w:asciiTheme="minorHAnsi" w:hAnsiTheme="minorHAnsi" w:cs="Arial"/>
          <w:bCs w:val="0"/>
          <w:szCs w:val="24"/>
        </w:rPr>
        <w:t>Group</w:t>
      </w:r>
      <w:r w:rsidR="004435E1" w:rsidRPr="002208A1">
        <w:rPr>
          <w:rFonts w:asciiTheme="minorHAnsi" w:hAnsiTheme="minorHAnsi" w:cs="Arial"/>
          <w:bCs w:val="0"/>
          <w:szCs w:val="24"/>
        </w:rPr>
        <w:t xml:space="preserve"> </w:t>
      </w:r>
      <w:r w:rsidRPr="002208A1">
        <w:rPr>
          <w:rFonts w:asciiTheme="minorHAnsi" w:hAnsiTheme="minorHAnsi" w:cs="Arial"/>
          <w:bCs w:val="0"/>
          <w:szCs w:val="24"/>
        </w:rPr>
        <w:t>Director</w:t>
      </w:r>
      <w:r w:rsidR="00B96599" w:rsidRPr="002208A1">
        <w:rPr>
          <w:rFonts w:asciiTheme="minorHAnsi" w:hAnsiTheme="minorHAnsi" w:cs="Arial"/>
          <w:bCs w:val="0"/>
          <w:szCs w:val="24"/>
        </w:rPr>
        <w:t xml:space="preserve"> or person authorized by a PRBO Director</w:t>
      </w:r>
      <w:r w:rsidR="003120ED" w:rsidRPr="002208A1">
        <w:rPr>
          <w:rFonts w:asciiTheme="minorHAnsi" w:hAnsiTheme="minorHAnsi" w:cs="Arial"/>
          <w:bCs w:val="0"/>
          <w:szCs w:val="24"/>
        </w:rPr>
        <w:t xml:space="preserve"> </w:t>
      </w:r>
      <w:r w:rsidR="00A91DD3" w:rsidRPr="002208A1">
        <w:rPr>
          <w:rFonts w:asciiTheme="minorHAnsi" w:hAnsiTheme="minorHAnsi" w:cs="Arial"/>
          <w:bCs w:val="0"/>
          <w:szCs w:val="24"/>
        </w:rPr>
        <w:t>must</w:t>
      </w:r>
      <w:r w:rsidR="003120ED" w:rsidRPr="002208A1">
        <w:rPr>
          <w:rFonts w:asciiTheme="minorHAnsi" w:hAnsiTheme="minorHAnsi" w:cs="Arial"/>
          <w:bCs w:val="0"/>
          <w:szCs w:val="24"/>
        </w:rPr>
        <w:t xml:space="preserve"> sign a</w:t>
      </w:r>
      <w:r w:rsidRPr="002208A1">
        <w:rPr>
          <w:rFonts w:asciiTheme="minorHAnsi" w:hAnsiTheme="minorHAnsi" w:cs="Arial"/>
          <w:bCs w:val="0"/>
          <w:szCs w:val="24"/>
        </w:rPr>
        <w:t xml:space="preserve"> specifically crafted</w:t>
      </w:r>
      <w:r w:rsidR="003120ED" w:rsidRPr="002208A1">
        <w:rPr>
          <w:rFonts w:asciiTheme="minorHAnsi" w:hAnsiTheme="minorHAnsi" w:cs="Arial"/>
          <w:bCs w:val="0"/>
          <w:szCs w:val="24"/>
        </w:rPr>
        <w:t xml:space="preserve"> data sharing agreement</w:t>
      </w:r>
      <w:r w:rsidRPr="002208A1">
        <w:rPr>
          <w:rFonts w:asciiTheme="minorHAnsi" w:hAnsiTheme="minorHAnsi" w:cs="Arial"/>
          <w:bCs w:val="0"/>
          <w:szCs w:val="24"/>
        </w:rPr>
        <w:t>, memorandum of understanding, or a copy of this Data Sharing Policy acknowledging that all involved agree to abide by its recommendations</w:t>
      </w:r>
      <w:r w:rsidR="00A91DD3" w:rsidRPr="002208A1">
        <w:rPr>
          <w:rFonts w:asciiTheme="minorHAnsi" w:hAnsiTheme="minorHAnsi" w:cs="Arial"/>
          <w:bCs w:val="0"/>
          <w:szCs w:val="24"/>
        </w:rPr>
        <w:t xml:space="preserve">. </w:t>
      </w:r>
      <w:r w:rsidR="006F11C8" w:rsidRPr="002208A1">
        <w:rPr>
          <w:rFonts w:asciiTheme="minorHAnsi" w:hAnsiTheme="minorHAnsi" w:cs="Arial"/>
          <w:bCs w:val="0"/>
          <w:szCs w:val="24"/>
        </w:rPr>
        <w:t xml:space="preserve"> </w:t>
      </w:r>
      <w:r w:rsidR="00A91DD3" w:rsidRPr="002208A1">
        <w:rPr>
          <w:rFonts w:asciiTheme="minorHAnsi" w:hAnsiTheme="minorHAnsi" w:cs="Arial"/>
          <w:bCs w:val="0"/>
          <w:szCs w:val="24"/>
        </w:rPr>
        <w:t xml:space="preserve">A </w:t>
      </w:r>
      <w:r w:rsidR="003120ED" w:rsidRPr="002208A1">
        <w:rPr>
          <w:rFonts w:asciiTheme="minorHAnsi" w:hAnsiTheme="minorHAnsi" w:cs="Arial"/>
          <w:bCs w:val="0"/>
          <w:szCs w:val="24"/>
        </w:rPr>
        <w:t xml:space="preserve">copy should be filed with the </w:t>
      </w:r>
      <w:r w:rsidR="004435E1">
        <w:rPr>
          <w:rFonts w:asciiTheme="minorHAnsi" w:hAnsiTheme="minorHAnsi" w:cs="Arial"/>
          <w:bCs w:val="0"/>
          <w:szCs w:val="24"/>
        </w:rPr>
        <w:t>Group</w:t>
      </w:r>
      <w:r w:rsidR="004435E1" w:rsidRPr="002208A1">
        <w:rPr>
          <w:rFonts w:asciiTheme="minorHAnsi" w:hAnsiTheme="minorHAnsi" w:cs="Arial"/>
          <w:bCs w:val="0"/>
          <w:szCs w:val="24"/>
        </w:rPr>
        <w:t xml:space="preserve"> </w:t>
      </w:r>
      <w:r w:rsidR="003120ED" w:rsidRPr="002208A1">
        <w:rPr>
          <w:rFonts w:asciiTheme="minorHAnsi" w:hAnsiTheme="minorHAnsi" w:cs="Arial"/>
          <w:bCs w:val="0"/>
          <w:szCs w:val="24"/>
        </w:rPr>
        <w:t>Director</w:t>
      </w:r>
      <w:r w:rsidR="003B08F0" w:rsidRPr="002208A1">
        <w:rPr>
          <w:rFonts w:asciiTheme="minorHAnsi" w:hAnsiTheme="minorHAnsi" w:cs="Arial"/>
          <w:bCs w:val="0"/>
          <w:szCs w:val="24"/>
        </w:rPr>
        <w:t xml:space="preserve"> and with the appropriate PRBO data manager</w:t>
      </w:r>
      <w:r w:rsidR="003120ED" w:rsidRPr="002208A1">
        <w:rPr>
          <w:rFonts w:asciiTheme="minorHAnsi" w:hAnsiTheme="minorHAnsi" w:cs="Arial"/>
          <w:bCs w:val="0"/>
          <w:szCs w:val="24"/>
        </w:rPr>
        <w:t>.</w:t>
      </w:r>
    </w:p>
    <w:p w14:paraId="36EC4297" w14:textId="77777777" w:rsidR="00F35B69" w:rsidRPr="002208A1" w:rsidRDefault="007A6117" w:rsidP="008C79EA">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 xml:space="preserve"> </w:t>
      </w:r>
    </w:p>
    <w:p w14:paraId="20C36A5B" w14:textId="77777777" w:rsidR="00AF7E82" w:rsidRDefault="00F52073" w:rsidP="00E13361">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 xml:space="preserve">In the </w:t>
      </w:r>
      <w:r w:rsidR="00D256AF" w:rsidRPr="002208A1">
        <w:rPr>
          <w:rFonts w:asciiTheme="minorHAnsi" w:hAnsiTheme="minorHAnsi" w:cs="Arial"/>
          <w:bCs w:val="0"/>
          <w:szCs w:val="24"/>
        </w:rPr>
        <w:t xml:space="preserve">specific </w:t>
      </w:r>
      <w:r w:rsidRPr="002208A1">
        <w:rPr>
          <w:rFonts w:asciiTheme="minorHAnsi" w:hAnsiTheme="minorHAnsi" w:cs="Arial"/>
          <w:bCs w:val="0"/>
          <w:szCs w:val="24"/>
        </w:rPr>
        <w:t>case of sharing</w:t>
      </w:r>
      <w:r w:rsidR="00E13361" w:rsidRPr="002208A1">
        <w:rPr>
          <w:rFonts w:asciiTheme="minorHAnsi" w:hAnsiTheme="minorHAnsi" w:cs="Arial"/>
          <w:bCs w:val="0"/>
          <w:szCs w:val="24"/>
        </w:rPr>
        <w:t xml:space="preserve"> data contributed to the California Avian Data Center (CADC) as part of the Pacific </w:t>
      </w:r>
      <w:r w:rsidR="00B52266">
        <w:rPr>
          <w:rFonts w:asciiTheme="minorHAnsi" w:hAnsiTheme="minorHAnsi" w:cs="Arial"/>
          <w:bCs w:val="0"/>
          <w:szCs w:val="24"/>
        </w:rPr>
        <w:t xml:space="preserve">Flyway Shorebird Survey (PFSS), </w:t>
      </w:r>
      <w:r w:rsidR="00D069EA">
        <w:rPr>
          <w:rFonts w:asciiTheme="minorHAnsi" w:hAnsiTheme="minorHAnsi" w:cs="Arial"/>
          <w:bCs w:val="0"/>
          <w:szCs w:val="24"/>
        </w:rPr>
        <w:t xml:space="preserve"> </w:t>
      </w:r>
      <w:r w:rsidR="00150672">
        <w:rPr>
          <w:rFonts w:asciiTheme="minorHAnsi" w:hAnsiTheme="minorHAnsi" w:cs="Arial"/>
          <w:bCs w:val="0"/>
          <w:szCs w:val="24"/>
        </w:rPr>
        <w:t>d</w:t>
      </w:r>
      <w:r w:rsidR="008F64F6" w:rsidRPr="002208A1">
        <w:rPr>
          <w:rFonts w:asciiTheme="minorHAnsi" w:hAnsiTheme="minorHAnsi" w:cs="Arial"/>
          <w:bCs w:val="0"/>
          <w:szCs w:val="24"/>
        </w:rPr>
        <w:t>ata contribute</w:t>
      </w:r>
      <w:r w:rsidR="00E26D69">
        <w:rPr>
          <w:rFonts w:asciiTheme="minorHAnsi" w:hAnsiTheme="minorHAnsi" w:cs="Arial"/>
          <w:bCs w:val="0"/>
          <w:szCs w:val="24"/>
        </w:rPr>
        <w:t>d</w:t>
      </w:r>
      <w:r w:rsidR="008F64F6" w:rsidRPr="002208A1">
        <w:rPr>
          <w:rFonts w:asciiTheme="minorHAnsi" w:hAnsiTheme="minorHAnsi" w:cs="Arial"/>
          <w:bCs w:val="0"/>
          <w:szCs w:val="24"/>
        </w:rPr>
        <w:t xml:space="preserve"> </w:t>
      </w:r>
      <w:r w:rsidR="008F64F6">
        <w:rPr>
          <w:rFonts w:asciiTheme="minorHAnsi" w:hAnsiTheme="minorHAnsi" w:cs="Arial"/>
          <w:bCs w:val="0"/>
          <w:szCs w:val="24"/>
        </w:rPr>
        <w:t xml:space="preserve">during the PFSS window </w:t>
      </w:r>
      <w:r w:rsidR="008F64F6" w:rsidRPr="002208A1">
        <w:rPr>
          <w:rFonts w:asciiTheme="minorHAnsi" w:hAnsiTheme="minorHAnsi" w:cs="Arial"/>
          <w:bCs w:val="0"/>
          <w:szCs w:val="24"/>
        </w:rPr>
        <w:t>(November 15 – December</w:t>
      </w:r>
      <w:r w:rsidR="00FF5A8E">
        <w:rPr>
          <w:rFonts w:asciiTheme="minorHAnsi" w:hAnsiTheme="minorHAnsi" w:cs="Arial"/>
          <w:bCs w:val="0"/>
          <w:szCs w:val="24"/>
        </w:rPr>
        <w:t xml:space="preserve"> </w:t>
      </w:r>
      <w:r w:rsidR="008F64F6" w:rsidRPr="002208A1">
        <w:rPr>
          <w:rFonts w:asciiTheme="minorHAnsi" w:hAnsiTheme="minorHAnsi" w:cs="Arial"/>
          <w:bCs w:val="0"/>
          <w:szCs w:val="24"/>
        </w:rPr>
        <w:t>15</w:t>
      </w:r>
      <w:r w:rsidR="008F64F6">
        <w:rPr>
          <w:rFonts w:asciiTheme="minorHAnsi" w:hAnsiTheme="minorHAnsi" w:cs="Arial"/>
          <w:bCs w:val="0"/>
          <w:szCs w:val="24"/>
        </w:rPr>
        <w:t>)</w:t>
      </w:r>
      <w:r w:rsidR="008F64F6" w:rsidRPr="002208A1">
        <w:rPr>
          <w:rFonts w:asciiTheme="minorHAnsi" w:hAnsiTheme="minorHAnsi" w:cs="Arial"/>
          <w:bCs w:val="0"/>
          <w:szCs w:val="24"/>
        </w:rPr>
        <w:t xml:space="preserve"> </w:t>
      </w:r>
      <w:r w:rsidR="00E26D69">
        <w:rPr>
          <w:rFonts w:asciiTheme="minorHAnsi" w:hAnsiTheme="minorHAnsi" w:cs="Arial"/>
          <w:bCs w:val="0"/>
          <w:szCs w:val="24"/>
        </w:rPr>
        <w:t xml:space="preserve">by </w:t>
      </w:r>
      <w:r w:rsidR="009C4EB7" w:rsidRPr="002D7131">
        <w:rPr>
          <w:rFonts w:asciiTheme="minorHAnsi" w:hAnsiTheme="minorHAnsi" w:cs="Arial"/>
          <w:bCs w:val="0"/>
          <w:szCs w:val="24"/>
          <w:highlight w:val="lightGray"/>
        </w:rPr>
        <w:fldChar w:fldCharType="begin"/>
      </w:r>
      <w:r w:rsidR="00E26D69" w:rsidRPr="002D7131">
        <w:rPr>
          <w:rFonts w:asciiTheme="minorHAnsi" w:hAnsiTheme="minorHAnsi" w:cs="Arial"/>
          <w:bCs w:val="0"/>
          <w:szCs w:val="24"/>
          <w:highlight w:val="lightGray"/>
        </w:rPr>
        <w:instrText xml:space="preserve"> MACROBUTTON  NoMacro [Project/Organization Name] </w:instrText>
      </w:r>
      <w:r w:rsidR="009C4EB7" w:rsidRPr="002D7131">
        <w:rPr>
          <w:rFonts w:asciiTheme="minorHAnsi" w:hAnsiTheme="minorHAnsi" w:cs="Arial"/>
          <w:bCs w:val="0"/>
          <w:szCs w:val="24"/>
          <w:highlight w:val="lightGray"/>
        </w:rPr>
        <w:fldChar w:fldCharType="end"/>
      </w:r>
      <w:r w:rsidR="00E26D69">
        <w:rPr>
          <w:rFonts w:asciiTheme="minorHAnsi" w:hAnsiTheme="minorHAnsi" w:cs="Arial"/>
          <w:bCs w:val="0"/>
          <w:szCs w:val="24"/>
        </w:rPr>
        <w:t xml:space="preserve"> </w:t>
      </w:r>
      <w:r w:rsidR="008F64F6" w:rsidRPr="002208A1">
        <w:rPr>
          <w:rFonts w:asciiTheme="minorHAnsi" w:hAnsiTheme="minorHAnsi" w:cs="Arial"/>
          <w:bCs w:val="0"/>
          <w:szCs w:val="24"/>
        </w:rPr>
        <w:t xml:space="preserve">shall be at CADC Data Accessibility Level </w:t>
      </w:r>
      <w:r w:rsidR="009C4EB7" w:rsidRPr="002D7131">
        <w:rPr>
          <w:rFonts w:asciiTheme="minorHAnsi" w:hAnsiTheme="minorHAnsi" w:cs="Arial"/>
          <w:bCs w:val="0"/>
          <w:szCs w:val="24"/>
          <w:highlight w:val="lightGray"/>
        </w:rPr>
        <w:fldChar w:fldCharType="begin"/>
      </w:r>
      <w:r w:rsidR="008F64F6" w:rsidRPr="002D7131">
        <w:rPr>
          <w:rFonts w:asciiTheme="minorHAnsi" w:hAnsiTheme="minorHAnsi" w:cs="Arial"/>
          <w:bCs w:val="0"/>
          <w:szCs w:val="24"/>
          <w:highlight w:val="lightGray"/>
        </w:rPr>
        <w:instrText xml:space="preserve"> MACROBUTTON NoMacro [  ] </w:instrText>
      </w:r>
      <w:r w:rsidR="009C4EB7" w:rsidRPr="002D7131">
        <w:rPr>
          <w:rFonts w:asciiTheme="minorHAnsi" w:hAnsiTheme="minorHAnsi" w:cs="Arial"/>
          <w:bCs w:val="0"/>
          <w:szCs w:val="24"/>
          <w:highlight w:val="lightGray"/>
        </w:rPr>
        <w:fldChar w:fldCharType="end"/>
      </w:r>
      <w:r w:rsidR="008F64F6" w:rsidRPr="002208A1">
        <w:rPr>
          <w:rFonts w:asciiTheme="minorHAnsi" w:hAnsiTheme="minorHAnsi" w:cs="Arial"/>
          <w:bCs w:val="0"/>
          <w:szCs w:val="24"/>
        </w:rPr>
        <w:t xml:space="preserve">as defined in the </w:t>
      </w:r>
      <w:r w:rsidR="008F64F6">
        <w:rPr>
          <w:rFonts w:asciiTheme="minorHAnsi" w:hAnsiTheme="minorHAnsi" w:cs="Arial"/>
          <w:bCs w:val="0"/>
          <w:szCs w:val="24"/>
        </w:rPr>
        <w:t>table below</w:t>
      </w:r>
      <w:r w:rsidR="008F64F6" w:rsidRPr="002208A1">
        <w:rPr>
          <w:rFonts w:asciiTheme="minorHAnsi" w:hAnsiTheme="minorHAnsi" w:cs="Arial"/>
          <w:bCs w:val="0"/>
          <w:szCs w:val="24"/>
        </w:rPr>
        <w:t xml:space="preserve">. </w:t>
      </w:r>
      <w:r w:rsidR="00CB5EFA" w:rsidRPr="002208A1">
        <w:rPr>
          <w:rFonts w:asciiTheme="minorHAnsi" w:hAnsiTheme="minorHAnsi" w:cs="Arial"/>
          <w:bCs w:val="0"/>
          <w:szCs w:val="24"/>
        </w:rPr>
        <w:t xml:space="preserve">We encourage partners </w:t>
      </w:r>
      <w:r w:rsidR="00CB5EFA">
        <w:rPr>
          <w:rFonts w:asciiTheme="minorHAnsi" w:hAnsiTheme="minorHAnsi" w:cs="Arial"/>
          <w:bCs w:val="0"/>
          <w:szCs w:val="24"/>
        </w:rPr>
        <w:t xml:space="preserve">that manage data for PRBO </w:t>
      </w:r>
      <w:r w:rsidR="00CB5EFA" w:rsidRPr="002208A1">
        <w:rPr>
          <w:rFonts w:asciiTheme="minorHAnsi" w:hAnsiTheme="minorHAnsi" w:cs="Arial"/>
          <w:bCs w:val="0"/>
          <w:szCs w:val="24"/>
        </w:rPr>
        <w:t xml:space="preserve">to follow </w:t>
      </w:r>
      <w:r w:rsidR="00CB5EFA">
        <w:rPr>
          <w:rFonts w:asciiTheme="minorHAnsi" w:hAnsiTheme="minorHAnsi" w:cs="Arial"/>
          <w:bCs w:val="0"/>
          <w:szCs w:val="24"/>
        </w:rPr>
        <w:t>rigorous</w:t>
      </w:r>
      <w:r w:rsidR="00CB5EFA" w:rsidRPr="002208A1">
        <w:rPr>
          <w:rFonts w:asciiTheme="minorHAnsi" w:hAnsiTheme="minorHAnsi" w:cs="Arial"/>
          <w:bCs w:val="0"/>
          <w:szCs w:val="24"/>
        </w:rPr>
        <w:t xml:space="preserve"> data management practices.</w:t>
      </w:r>
      <w:r w:rsidR="00CB5EFA">
        <w:rPr>
          <w:rFonts w:asciiTheme="minorHAnsi" w:hAnsiTheme="minorHAnsi" w:cs="Arial"/>
          <w:bCs w:val="0"/>
          <w:szCs w:val="24"/>
        </w:rPr>
        <w:t xml:space="preserve"> Please see “</w:t>
      </w:r>
      <w:r w:rsidR="00CB5EFA" w:rsidRPr="00BE18DC">
        <w:rPr>
          <w:rFonts w:asciiTheme="minorHAnsi" w:hAnsiTheme="minorHAnsi" w:cs="Arial"/>
          <w:bCs w:val="0"/>
          <w:i/>
          <w:szCs w:val="24"/>
        </w:rPr>
        <w:t>Data Ma</w:t>
      </w:r>
      <w:r w:rsidR="00CB5EFA">
        <w:rPr>
          <w:rFonts w:asciiTheme="minorHAnsi" w:hAnsiTheme="minorHAnsi" w:cs="Arial"/>
          <w:bCs w:val="0"/>
          <w:i/>
          <w:szCs w:val="24"/>
        </w:rPr>
        <w:t>nagement Protocol for the Pacific</w:t>
      </w:r>
      <w:r w:rsidR="00CB5EFA" w:rsidRPr="00BE18DC">
        <w:rPr>
          <w:rFonts w:asciiTheme="minorHAnsi" w:hAnsiTheme="minorHAnsi" w:cs="Arial"/>
          <w:bCs w:val="0"/>
          <w:i/>
          <w:szCs w:val="24"/>
        </w:rPr>
        <w:t xml:space="preserve"> Flyway </w:t>
      </w:r>
      <w:r w:rsidR="00CB5EFA">
        <w:rPr>
          <w:rFonts w:asciiTheme="minorHAnsi" w:hAnsiTheme="minorHAnsi" w:cs="Arial"/>
          <w:bCs w:val="0"/>
          <w:i/>
          <w:szCs w:val="24"/>
        </w:rPr>
        <w:t>Shorebir</w:t>
      </w:r>
      <w:r w:rsidR="00CB5EFA" w:rsidRPr="00BE18DC">
        <w:rPr>
          <w:rFonts w:asciiTheme="minorHAnsi" w:hAnsiTheme="minorHAnsi" w:cs="Arial"/>
          <w:bCs w:val="0"/>
          <w:i/>
          <w:szCs w:val="24"/>
        </w:rPr>
        <w:t>d Survey</w:t>
      </w:r>
      <w:r w:rsidR="00CB5EFA">
        <w:rPr>
          <w:rFonts w:asciiTheme="minorHAnsi" w:hAnsiTheme="minorHAnsi" w:cs="Arial"/>
          <w:bCs w:val="0"/>
          <w:i/>
          <w:szCs w:val="24"/>
        </w:rPr>
        <w:t>”</w:t>
      </w:r>
      <w:r w:rsidR="00CB5EFA">
        <w:rPr>
          <w:rFonts w:asciiTheme="minorHAnsi" w:hAnsiTheme="minorHAnsi" w:cs="Arial"/>
          <w:bCs w:val="0"/>
          <w:szCs w:val="24"/>
        </w:rPr>
        <w:t xml:space="preserve"> at </w:t>
      </w:r>
      <w:hyperlink r:id="rId7" w:history="1">
        <w:r w:rsidR="00CB5EFA" w:rsidRPr="0069287D">
          <w:rPr>
            <w:rStyle w:val="Hyperlink"/>
            <w:rFonts w:asciiTheme="minorHAnsi" w:hAnsiTheme="minorHAnsi" w:cs="Arial"/>
            <w:bCs w:val="0"/>
            <w:szCs w:val="24"/>
          </w:rPr>
          <w:t>www.prbo.org/pfss</w:t>
        </w:r>
      </w:hyperlink>
      <w:r w:rsidR="00CB5EFA">
        <w:rPr>
          <w:rFonts w:asciiTheme="minorHAnsi" w:hAnsiTheme="minorHAnsi" w:cs="Arial"/>
          <w:bCs w:val="0"/>
          <w:szCs w:val="24"/>
        </w:rPr>
        <w:t xml:space="preserve"> for a thorough review of our recommended data management process.</w:t>
      </w:r>
    </w:p>
    <w:p w14:paraId="03D3F430" w14:textId="77777777" w:rsidR="00AF7E82" w:rsidRDefault="00AF7E82" w:rsidP="00E13361">
      <w:pPr>
        <w:autoSpaceDE w:val="0"/>
        <w:autoSpaceDN w:val="0"/>
        <w:adjustRightInd w:val="0"/>
        <w:rPr>
          <w:rFonts w:asciiTheme="minorHAnsi" w:hAnsiTheme="minorHAnsi" w:cs="Arial"/>
          <w:bCs w:val="0"/>
          <w:szCs w:val="24"/>
        </w:rPr>
      </w:pPr>
    </w:p>
    <w:p w14:paraId="754B81B8" w14:textId="77777777" w:rsidR="00AF7E82" w:rsidRDefault="00E26D69" w:rsidP="00E13361">
      <w:pPr>
        <w:autoSpaceDE w:val="0"/>
        <w:autoSpaceDN w:val="0"/>
        <w:adjustRightInd w:val="0"/>
        <w:rPr>
          <w:rFonts w:asciiTheme="minorHAnsi" w:hAnsiTheme="minorHAnsi" w:cs="Arial"/>
          <w:bCs w:val="0"/>
          <w:szCs w:val="24"/>
        </w:rPr>
      </w:pPr>
      <w:r>
        <w:rPr>
          <w:rFonts w:asciiTheme="minorHAnsi" w:hAnsiTheme="minorHAnsi" w:cs="Arial"/>
          <w:bCs w:val="0"/>
          <w:szCs w:val="24"/>
        </w:rPr>
        <w:t>D</w:t>
      </w:r>
      <w:r w:rsidR="00E13361" w:rsidRPr="002208A1">
        <w:rPr>
          <w:rFonts w:asciiTheme="minorHAnsi" w:hAnsiTheme="minorHAnsi" w:cs="Arial"/>
          <w:bCs w:val="0"/>
          <w:szCs w:val="24"/>
        </w:rPr>
        <w:t xml:space="preserve">ata </w:t>
      </w:r>
      <w:r>
        <w:rPr>
          <w:rFonts w:asciiTheme="minorHAnsi" w:hAnsiTheme="minorHAnsi" w:cs="Arial"/>
          <w:bCs w:val="0"/>
          <w:szCs w:val="24"/>
        </w:rPr>
        <w:t xml:space="preserve">submitted as part of the PFSS can be used </w:t>
      </w:r>
      <w:r w:rsidR="00E13361" w:rsidRPr="002208A1">
        <w:rPr>
          <w:rFonts w:asciiTheme="minorHAnsi" w:hAnsiTheme="minorHAnsi" w:cs="Arial"/>
          <w:bCs w:val="0"/>
          <w:szCs w:val="24"/>
        </w:rPr>
        <w:t>along with data from man</w:t>
      </w:r>
      <w:r w:rsidR="00815AC3" w:rsidRPr="002208A1">
        <w:rPr>
          <w:rFonts w:asciiTheme="minorHAnsi" w:hAnsiTheme="minorHAnsi" w:cs="Arial"/>
          <w:bCs w:val="0"/>
          <w:szCs w:val="24"/>
        </w:rPr>
        <w:t xml:space="preserve">y other </w:t>
      </w:r>
      <w:r w:rsidR="004F78F9">
        <w:rPr>
          <w:rFonts w:asciiTheme="minorHAnsi" w:hAnsiTheme="minorHAnsi" w:cs="Arial"/>
          <w:bCs w:val="0"/>
          <w:szCs w:val="24"/>
        </w:rPr>
        <w:t xml:space="preserve">PFSS projects </w:t>
      </w:r>
      <w:r w:rsidR="00815AC3" w:rsidRPr="002208A1">
        <w:rPr>
          <w:rFonts w:asciiTheme="minorHAnsi" w:hAnsiTheme="minorHAnsi" w:cs="Arial"/>
          <w:bCs w:val="0"/>
          <w:szCs w:val="24"/>
        </w:rPr>
        <w:t>to summarize</w:t>
      </w:r>
      <w:r w:rsidR="00E13361" w:rsidRPr="002208A1">
        <w:rPr>
          <w:rFonts w:asciiTheme="minorHAnsi" w:hAnsiTheme="minorHAnsi" w:cs="Arial"/>
          <w:bCs w:val="0"/>
          <w:szCs w:val="24"/>
        </w:rPr>
        <w:t xml:space="preserve"> temporal trends in the distribution and abundance </w:t>
      </w:r>
      <w:r w:rsidR="004F78F9">
        <w:rPr>
          <w:rFonts w:asciiTheme="minorHAnsi" w:hAnsiTheme="minorHAnsi" w:cs="Arial"/>
          <w:bCs w:val="0"/>
          <w:szCs w:val="24"/>
        </w:rPr>
        <w:t>and</w:t>
      </w:r>
      <w:r w:rsidR="00E13361" w:rsidRPr="002208A1">
        <w:rPr>
          <w:rFonts w:asciiTheme="minorHAnsi" w:hAnsiTheme="minorHAnsi" w:cs="Arial"/>
          <w:bCs w:val="0"/>
          <w:szCs w:val="24"/>
        </w:rPr>
        <w:t xml:space="preserve"> habitat associations of shorebirds throughout the Pacific Flyway. The results</w:t>
      </w:r>
      <w:r w:rsidR="003C5442" w:rsidRPr="002208A1">
        <w:rPr>
          <w:rFonts w:asciiTheme="minorHAnsi" w:hAnsiTheme="minorHAnsi" w:cs="Arial"/>
          <w:bCs w:val="0"/>
          <w:szCs w:val="24"/>
        </w:rPr>
        <w:t xml:space="preserve"> </w:t>
      </w:r>
      <w:r w:rsidR="00E13361" w:rsidRPr="002208A1">
        <w:rPr>
          <w:rFonts w:asciiTheme="minorHAnsi" w:hAnsiTheme="minorHAnsi" w:cs="Arial"/>
          <w:bCs w:val="0"/>
          <w:szCs w:val="24"/>
        </w:rPr>
        <w:t xml:space="preserve">of these analyses </w:t>
      </w:r>
      <w:r w:rsidR="003C5442" w:rsidRPr="002208A1">
        <w:rPr>
          <w:rFonts w:asciiTheme="minorHAnsi" w:hAnsiTheme="minorHAnsi" w:cs="Arial"/>
          <w:bCs w:val="0"/>
          <w:szCs w:val="24"/>
        </w:rPr>
        <w:t>may</w:t>
      </w:r>
      <w:r w:rsidR="00331A67" w:rsidRPr="002208A1">
        <w:rPr>
          <w:rFonts w:asciiTheme="minorHAnsi" w:hAnsiTheme="minorHAnsi" w:cs="Arial"/>
          <w:bCs w:val="0"/>
          <w:szCs w:val="24"/>
        </w:rPr>
        <w:t xml:space="preserve"> </w:t>
      </w:r>
      <w:r w:rsidR="003C5442" w:rsidRPr="002208A1">
        <w:rPr>
          <w:rFonts w:asciiTheme="minorHAnsi" w:hAnsiTheme="minorHAnsi" w:cs="Arial"/>
          <w:bCs w:val="0"/>
          <w:szCs w:val="24"/>
        </w:rPr>
        <w:t xml:space="preserve">be published </w:t>
      </w:r>
      <w:r w:rsidR="00E13361" w:rsidRPr="002208A1">
        <w:rPr>
          <w:rFonts w:asciiTheme="minorHAnsi" w:hAnsiTheme="minorHAnsi" w:cs="Arial"/>
          <w:bCs w:val="0"/>
          <w:szCs w:val="24"/>
        </w:rPr>
        <w:t>both online and in peer review</w:t>
      </w:r>
      <w:r w:rsidR="00331A67" w:rsidRPr="002208A1">
        <w:rPr>
          <w:rFonts w:asciiTheme="minorHAnsi" w:hAnsiTheme="minorHAnsi" w:cs="Arial"/>
          <w:bCs w:val="0"/>
          <w:szCs w:val="24"/>
        </w:rPr>
        <w:t>ed</w:t>
      </w:r>
      <w:r w:rsidR="00E13361" w:rsidRPr="002208A1">
        <w:rPr>
          <w:rFonts w:asciiTheme="minorHAnsi" w:hAnsiTheme="minorHAnsi" w:cs="Arial"/>
          <w:bCs w:val="0"/>
          <w:szCs w:val="24"/>
        </w:rPr>
        <w:t xml:space="preserve">-publications. </w:t>
      </w:r>
      <w:r>
        <w:rPr>
          <w:rFonts w:asciiTheme="minorHAnsi" w:hAnsiTheme="minorHAnsi" w:cs="Arial"/>
          <w:bCs w:val="0"/>
          <w:szCs w:val="24"/>
        </w:rPr>
        <w:t xml:space="preserve">All organizations </w:t>
      </w:r>
      <w:r w:rsidR="00AF7E82" w:rsidRPr="00AF7E82">
        <w:rPr>
          <w:rFonts w:asciiTheme="minorHAnsi" w:hAnsiTheme="minorHAnsi" w:cs="Arial"/>
          <w:bCs w:val="0"/>
          <w:szCs w:val="24"/>
        </w:rPr>
        <w:t>will be acknowledged if their data are used in PRBO analyses, and will be notified of all publications, peer-reviewed or otherwise (including publications on the web).</w:t>
      </w:r>
    </w:p>
    <w:p w14:paraId="6CBC5718" w14:textId="77777777" w:rsidR="00AF7E82" w:rsidRDefault="00AF7E82" w:rsidP="00E13361">
      <w:pPr>
        <w:autoSpaceDE w:val="0"/>
        <w:autoSpaceDN w:val="0"/>
        <w:adjustRightInd w:val="0"/>
        <w:rPr>
          <w:rFonts w:asciiTheme="minorHAnsi" w:hAnsiTheme="minorHAnsi" w:cs="Arial"/>
          <w:bCs w:val="0"/>
          <w:szCs w:val="24"/>
        </w:rPr>
      </w:pPr>
    </w:p>
    <w:p w14:paraId="10661940" w14:textId="77777777" w:rsidR="00E13361" w:rsidRDefault="00E13361" w:rsidP="00E13361">
      <w:pPr>
        <w:autoSpaceDE w:val="0"/>
        <w:autoSpaceDN w:val="0"/>
        <w:adjustRightInd w:val="0"/>
        <w:rPr>
          <w:rFonts w:asciiTheme="minorHAnsi" w:hAnsiTheme="minorHAnsi" w:cs="Arial"/>
          <w:bCs w:val="0"/>
          <w:szCs w:val="24"/>
        </w:rPr>
      </w:pPr>
      <w:r w:rsidRPr="002208A1">
        <w:rPr>
          <w:rFonts w:asciiTheme="minorHAnsi" w:hAnsiTheme="minorHAnsi" w:cs="Arial"/>
          <w:bCs w:val="0"/>
          <w:szCs w:val="24"/>
        </w:rPr>
        <w:t xml:space="preserve">PRBO will not </w:t>
      </w:r>
      <w:r w:rsidR="00331A67" w:rsidRPr="002208A1">
        <w:rPr>
          <w:rFonts w:asciiTheme="minorHAnsi" w:hAnsiTheme="minorHAnsi" w:cs="Arial"/>
          <w:bCs w:val="0"/>
          <w:szCs w:val="24"/>
        </w:rPr>
        <w:t>analyze or publish</w:t>
      </w:r>
      <w:r w:rsidRPr="002208A1">
        <w:rPr>
          <w:rFonts w:asciiTheme="minorHAnsi" w:hAnsiTheme="minorHAnsi" w:cs="Arial"/>
          <w:bCs w:val="0"/>
          <w:szCs w:val="24"/>
        </w:rPr>
        <w:t xml:space="preserve"> </w:t>
      </w:r>
      <w:r w:rsidR="00320A19">
        <w:rPr>
          <w:rFonts w:asciiTheme="minorHAnsi" w:hAnsiTheme="minorHAnsi" w:cs="Arial"/>
          <w:bCs w:val="0"/>
          <w:szCs w:val="24"/>
        </w:rPr>
        <w:t xml:space="preserve">site specific (e.g. Morro Bay) </w:t>
      </w:r>
      <w:r w:rsidR="00331A67" w:rsidRPr="002208A1">
        <w:rPr>
          <w:rFonts w:asciiTheme="minorHAnsi" w:hAnsiTheme="minorHAnsi" w:cs="Arial"/>
          <w:bCs w:val="0"/>
          <w:szCs w:val="24"/>
        </w:rPr>
        <w:t>data in isolation (i.e., outside the context described above)</w:t>
      </w:r>
      <w:r w:rsidRPr="002208A1">
        <w:rPr>
          <w:rFonts w:asciiTheme="minorHAnsi" w:hAnsiTheme="minorHAnsi" w:cs="Arial"/>
          <w:bCs w:val="0"/>
          <w:szCs w:val="24"/>
        </w:rPr>
        <w:t xml:space="preserve"> unless an additional agreement is reached between PRBO and</w:t>
      </w:r>
      <w:r w:rsidR="00FE17D4">
        <w:rPr>
          <w:rFonts w:asciiTheme="minorHAnsi" w:hAnsiTheme="minorHAnsi" w:cs="Arial"/>
          <w:bCs w:val="0"/>
          <w:szCs w:val="24"/>
        </w:rPr>
        <w:t xml:space="preserve"> </w:t>
      </w:r>
      <w:r w:rsidR="00320A19">
        <w:rPr>
          <w:rFonts w:asciiTheme="minorHAnsi" w:hAnsiTheme="minorHAnsi" w:cs="Arial"/>
          <w:bCs w:val="0"/>
          <w:szCs w:val="24"/>
        </w:rPr>
        <w:t>the data contributor</w:t>
      </w:r>
      <w:r w:rsidRPr="002208A1">
        <w:rPr>
          <w:rFonts w:asciiTheme="minorHAnsi" w:hAnsiTheme="minorHAnsi" w:cs="Arial"/>
          <w:bCs w:val="0"/>
          <w:szCs w:val="24"/>
        </w:rPr>
        <w:t xml:space="preserve">. </w:t>
      </w:r>
      <w:r w:rsidR="00AA3F79">
        <w:rPr>
          <w:rFonts w:asciiTheme="minorHAnsi" w:hAnsiTheme="minorHAnsi" w:cs="Arial"/>
          <w:bCs w:val="0"/>
          <w:szCs w:val="24"/>
        </w:rPr>
        <w:t xml:space="preserve"> Additionally, PRBO </w:t>
      </w:r>
      <w:r w:rsidR="00320A19">
        <w:rPr>
          <w:rFonts w:asciiTheme="minorHAnsi" w:hAnsiTheme="minorHAnsi" w:cs="Arial"/>
          <w:bCs w:val="0"/>
          <w:szCs w:val="24"/>
        </w:rPr>
        <w:t>can</w:t>
      </w:r>
      <w:r w:rsidR="00AA3F79">
        <w:rPr>
          <w:rFonts w:asciiTheme="minorHAnsi" w:hAnsiTheme="minorHAnsi" w:cs="Arial"/>
          <w:bCs w:val="0"/>
          <w:szCs w:val="24"/>
        </w:rPr>
        <w:t xml:space="preserve"> share </w:t>
      </w:r>
      <w:r w:rsidR="004F78F9">
        <w:rPr>
          <w:rFonts w:asciiTheme="minorHAnsi" w:hAnsiTheme="minorHAnsi" w:cs="Arial"/>
          <w:bCs w:val="0"/>
          <w:szCs w:val="24"/>
        </w:rPr>
        <w:t xml:space="preserve">data linked to a specific </w:t>
      </w:r>
      <w:r w:rsidR="00010939">
        <w:rPr>
          <w:rFonts w:asciiTheme="minorHAnsi" w:hAnsiTheme="minorHAnsi" w:cs="Arial"/>
          <w:bCs w:val="0"/>
          <w:szCs w:val="24"/>
        </w:rPr>
        <w:t xml:space="preserve">site </w:t>
      </w:r>
      <w:r w:rsidR="004F78F9">
        <w:rPr>
          <w:rFonts w:asciiTheme="minorHAnsi" w:hAnsiTheme="minorHAnsi" w:cs="Arial"/>
          <w:bCs w:val="0"/>
          <w:szCs w:val="24"/>
        </w:rPr>
        <w:t xml:space="preserve">as </w:t>
      </w:r>
      <w:r w:rsidR="00BD3705">
        <w:rPr>
          <w:rFonts w:asciiTheme="minorHAnsi" w:hAnsiTheme="minorHAnsi" w:cs="Arial"/>
          <w:bCs w:val="0"/>
          <w:szCs w:val="24"/>
        </w:rPr>
        <w:t>contributed to the PFSS</w:t>
      </w:r>
      <w:r w:rsidR="00AA3F79">
        <w:rPr>
          <w:rFonts w:asciiTheme="minorHAnsi" w:hAnsiTheme="minorHAnsi" w:cs="Arial"/>
          <w:bCs w:val="0"/>
          <w:szCs w:val="24"/>
        </w:rPr>
        <w:t xml:space="preserve"> to be used in </w:t>
      </w:r>
      <w:r w:rsidR="00663A3A">
        <w:rPr>
          <w:rFonts w:asciiTheme="minorHAnsi" w:hAnsiTheme="minorHAnsi" w:cs="Arial"/>
          <w:bCs w:val="0"/>
          <w:szCs w:val="24"/>
        </w:rPr>
        <w:t>analyses by</w:t>
      </w:r>
      <w:r w:rsidR="00013465">
        <w:rPr>
          <w:rFonts w:asciiTheme="minorHAnsi" w:hAnsiTheme="minorHAnsi" w:cs="Arial"/>
          <w:bCs w:val="0"/>
          <w:szCs w:val="24"/>
        </w:rPr>
        <w:t xml:space="preserve"> </w:t>
      </w:r>
      <w:r w:rsidR="00663A3A">
        <w:rPr>
          <w:rFonts w:asciiTheme="minorHAnsi" w:hAnsiTheme="minorHAnsi" w:cs="Arial"/>
          <w:bCs w:val="0"/>
          <w:szCs w:val="24"/>
        </w:rPr>
        <w:t xml:space="preserve">partners </w:t>
      </w:r>
      <w:r w:rsidR="00BD3705">
        <w:rPr>
          <w:rFonts w:asciiTheme="minorHAnsi" w:hAnsiTheme="minorHAnsi" w:cs="Arial"/>
          <w:bCs w:val="0"/>
          <w:szCs w:val="24"/>
        </w:rPr>
        <w:t xml:space="preserve">outside of PRBO </w:t>
      </w:r>
      <w:r w:rsidR="00663A3A">
        <w:rPr>
          <w:rFonts w:asciiTheme="minorHAnsi" w:hAnsiTheme="minorHAnsi" w:cs="Arial"/>
          <w:bCs w:val="0"/>
          <w:szCs w:val="24"/>
        </w:rPr>
        <w:t xml:space="preserve">with the specific understanding that released data will not be </w:t>
      </w:r>
      <w:r w:rsidR="00C13EE2">
        <w:rPr>
          <w:rFonts w:asciiTheme="minorHAnsi" w:hAnsiTheme="minorHAnsi" w:cs="Arial"/>
          <w:bCs w:val="0"/>
          <w:szCs w:val="24"/>
        </w:rPr>
        <w:t>analyzed</w:t>
      </w:r>
      <w:r w:rsidR="00663A3A">
        <w:rPr>
          <w:rFonts w:asciiTheme="minorHAnsi" w:hAnsiTheme="minorHAnsi" w:cs="Arial"/>
          <w:bCs w:val="0"/>
          <w:szCs w:val="24"/>
        </w:rPr>
        <w:t xml:space="preserve"> in isolation but will </w:t>
      </w:r>
      <w:r w:rsidR="00B52266">
        <w:rPr>
          <w:rFonts w:asciiTheme="minorHAnsi" w:hAnsiTheme="minorHAnsi" w:cs="Arial"/>
          <w:bCs w:val="0"/>
          <w:szCs w:val="24"/>
        </w:rPr>
        <w:t>part of a larger synthesis</w:t>
      </w:r>
      <w:r w:rsidR="00663A3A">
        <w:rPr>
          <w:rFonts w:asciiTheme="minorHAnsi" w:hAnsiTheme="minorHAnsi" w:cs="Arial"/>
          <w:bCs w:val="0"/>
          <w:szCs w:val="24"/>
        </w:rPr>
        <w:t xml:space="preserve">. </w:t>
      </w:r>
      <w:r w:rsidR="00BD3705">
        <w:rPr>
          <w:rFonts w:asciiTheme="minorHAnsi" w:hAnsiTheme="minorHAnsi" w:cs="Arial"/>
          <w:bCs w:val="0"/>
          <w:szCs w:val="24"/>
        </w:rPr>
        <w:t xml:space="preserve"> This includes contr</w:t>
      </w:r>
      <w:r w:rsidR="0082769B">
        <w:rPr>
          <w:rFonts w:asciiTheme="minorHAnsi" w:hAnsiTheme="minorHAnsi" w:cs="Arial"/>
          <w:bCs w:val="0"/>
          <w:szCs w:val="24"/>
        </w:rPr>
        <w:t xml:space="preserve">ibuting PFSS data to the </w:t>
      </w:r>
      <w:r w:rsidR="00BD3705">
        <w:rPr>
          <w:rFonts w:asciiTheme="minorHAnsi" w:hAnsiTheme="minorHAnsi" w:cs="Arial"/>
          <w:bCs w:val="0"/>
          <w:szCs w:val="24"/>
        </w:rPr>
        <w:t>Migratory Shorebird Project</w:t>
      </w:r>
      <w:r w:rsidR="004435E1">
        <w:rPr>
          <w:rFonts w:asciiTheme="minorHAnsi" w:hAnsiTheme="minorHAnsi" w:cs="Arial"/>
          <w:bCs w:val="0"/>
          <w:szCs w:val="24"/>
        </w:rPr>
        <w:t>, another PRBO-led project</w:t>
      </w:r>
      <w:r w:rsidR="00BD3705">
        <w:rPr>
          <w:rFonts w:asciiTheme="minorHAnsi" w:hAnsiTheme="minorHAnsi" w:cs="Arial"/>
          <w:bCs w:val="0"/>
          <w:szCs w:val="24"/>
        </w:rPr>
        <w:t xml:space="preserve"> which spans the Pacific Coast of North and South America.</w:t>
      </w:r>
    </w:p>
    <w:p w14:paraId="37E36486" w14:textId="77777777" w:rsidR="00FF5A8E" w:rsidRDefault="00FF5A8E" w:rsidP="00E13361">
      <w:pPr>
        <w:autoSpaceDE w:val="0"/>
        <w:autoSpaceDN w:val="0"/>
        <w:adjustRightInd w:val="0"/>
        <w:rPr>
          <w:rFonts w:asciiTheme="minorHAnsi" w:hAnsiTheme="minorHAnsi" w:cs="Arial"/>
          <w:bCs w:val="0"/>
          <w:szCs w:val="24"/>
        </w:rPr>
      </w:pPr>
    </w:p>
    <w:p w14:paraId="29942BF8" w14:textId="77777777" w:rsidR="00FF5A8E" w:rsidRDefault="00FF5A8E" w:rsidP="00E13361">
      <w:pPr>
        <w:autoSpaceDE w:val="0"/>
        <w:autoSpaceDN w:val="0"/>
        <w:adjustRightInd w:val="0"/>
        <w:rPr>
          <w:rFonts w:asciiTheme="minorHAnsi" w:hAnsiTheme="minorHAnsi" w:cs="Arial"/>
          <w:bCs w:val="0"/>
          <w:szCs w:val="24"/>
        </w:rPr>
      </w:pPr>
    </w:p>
    <w:p w14:paraId="346780EB" w14:textId="77777777" w:rsidR="00FF5A8E" w:rsidRDefault="00FF5A8E" w:rsidP="00E13361">
      <w:pPr>
        <w:autoSpaceDE w:val="0"/>
        <w:autoSpaceDN w:val="0"/>
        <w:adjustRightInd w:val="0"/>
        <w:rPr>
          <w:rFonts w:asciiTheme="minorHAnsi" w:hAnsiTheme="minorHAnsi" w:cs="Arial"/>
          <w:bCs w:val="0"/>
          <w:szCs w:val="24"/>
        </w:rPr>
      </w:pPr>
    </w:p>
    <w:p w14:paraId="01C97737" w14:textId="77777777" w:rsidR="00B1249E" w:rsidRDefault="00B1249E" w:rsidP="00E13361">
      <w:pPr>
        <w:autoSpaceDE w:val="0"/>
        <w:autoSpaceDN w:val="0"/>
        <w:adjustRightInd w:val="0"/>
        <w:rPr>
          <w:rFonts w:asciiTheme="minorHAnsi" w:hAnsiTheme="minorHAnsi" w:cs="Arial"/>
          <w:bCs w:val="0"/>
          <w:szCs w:val="24"/>
        </w:rPr>
      </w:pPr>
    </w:p>
    <w:p w14:paraId="28EF232B" w14:textId="77777777" w:rsidR="00B1249E" w:rsidRDefault="00B1249E" w:rsidP="00E13361">
      <w:pPr>
        <w:autoSpaceDE w:val="0"/>
        <w:autoSpaceDN w:val="0"/>
        <w:adjustRightInd w:val="0"/>
        <w:rPr>
          <w:rFonts w:asciiTheme="minorHAnsi" w:hAnsiTheme="minorHAnsi" w:cs="Arial"/>
          <w:bCs w:val="0"/>
          <w:szCs w:val="24"/>
        </w:rPr>
      </w:pPr>
    </w:p>
    <w:p w14:paraId="7924E636" w14:textId="77777777" w:rsidR="00433B7D" w:rsidRDefault="00433B7D" w:rsidP="00E13361">
      <w:pPr>
        <w:autoSpaceDE w:val="0"/>
        <w:autoSpaceDN w:val="0"/>
        <w:adjustRightInd w:val="0"/>
        <w:rPr>
          <w:rFonts w:asciiTheme="minorHAnsi" w:hAnsiTheme="minorHAnsi" w:cs="Arial"/>
          <w:bCs w:val="0"/>
          <w:szCs w:val="24"/>
        </w:rPr>
      </w:pPr>
    </w:p>
    <w:p w14:paraId="17A0A24D" w14:textId="77777777" w:rsidR="00433B7D" w:rsidRDefault="00433B7D" w:rsidP="00E13361">
      <w:pPr>
        <w:autoSpaceDE w:val="0"/>
        <w:autoSpaceDN w:val="0"/>
        <w:adjustRightInd w:val="0"/>
        <w:rPr>
          <w:rFonts w:asciiTheme="minorHAnsi" w:hAnsiTheme="minorHAnsi" w:cs="Arial"/>
          <w:bCs w:val="0"/>
          <w:szCs w:val="24"/>
        </w:rPr>
      </w:pPr>
    </w:p>
    <w:p w14:paraId="087F210B" w14:textId="77777777" w:rsidR="00BA7007" w:rsidRDefault="00BA7007" w:rsidP="00E13361">
      <w:pPr>
        <w:autoSpaceDE w:val="0"/>
        <w:autoSpaceDN w:val="0"/>
        <w:adjustRightInd w:val="0"/>
        <w:rPr>
          <w:rFonts w:asciiTheme="minorHAnsi" w:hAnsiTheme="minorHAnsi" w:cs="Arial"/>
          <w:bCs w:val="0"/>
          <w:szCs w:val="24"/>
        </w:rPr>
      </w:pPr>
    </w:p>
    <w:p w14:paraId="102357E6" w14:textId="77777777" w:rsidR="00BA7007" w:rsidRDefault="00BA7007" w:rsidP="00E13361">
      <w:pPr>
        <w:autoSpaceDE w:val="0"/>
        <w:autoSpaceDN w:val="0"/>
        <w:adjustRightInd w:val="0"/>
        <w:rPr>
          <w:rFonts w:asciiTheme="minorHAnsi" w:hAnsiTheme="minorHAnsi" w:cs="Arial"/>
          <w:bCs w:val="0"/>
          <w:szCs w:val="24"/>
        </w:rPr>
      </w:pPr>
    </w:p>
    <w:p w14:paraId="36EFCF2C" w14:textId="77777777" w:rsidR="00B1249E" w:rsidRDefault="00B1249E" w:rsidP="00E13361">
      <w:pPr>
        <w:autoSpaceDE w:val="0"/>
        <w:autoSpaceDN w:val="0"/>
        <w:adjustRightInd w:val="0"/>
        <w:rPr>
          <w:rFonts w:asciiTheme="minorHAnsi" w:hAnsiTheme="minorHAnsi" w:cs="Arial"/>
          <w:bCs w:val="0"/>
          <w:szCs w:val="24"/>
        </w:rPr>
      </w:pPr>
    </w:p>
    <w:p w14:paraId="28EBA2CD" w14:textId="77777777" w:rsidR="00B1249E" w:rsidRDefault="00B1249E" w:rsidP="00E13361">
      <w:pPr>
        <w:autoSpaceDE w:val="0"/>
        <w:autoSpaceDN w:val="0"/>
        <w:adjustRightInd w:val="0"/>
        <w:rPr>
          <w:rFonts w:asciiTheme="minorHAnsi" w:hAnsiTheme="minorHAnsi" w:cs="Arial"/>
          <w:bCs w:val="0"/>
          <w:szCs w:val="24"/>
        </w:rPr>
      </w:pPr>
    </w:p>
    <w:p w14:paraId="72D167D0" w14:textId="77777777" w:rsidR="00AF7E82" w:rsidRDefault="00AF7E82" w:rsidP="00E13361">
      <w:pPr>
        <w:autoSpaceDE w:val="0"/>
        <w:autoSpaceDN w:val="0"/>
        <w:adjustRightInd w:val="0"/>
        <w:rPr>
          <w:rFonts w:asciiTheme="minorHAnsi" w:hAnsiTheme="minorHAnsi" w:cs="Arial"/>
          <w:bCs w:val="0"/>
          <w:szCs w:val="24"/>
        </w:rPr>
      </w:pPr>
    </w:p>
    <w:p w14:paraId="6688927E" w14:textId="77777777" w:rsidR="00AF7E82" w:rsidRDefault="00AF7E82" w:rsidP="00E13361">
      <w:pPr>
        <w:autoSpaceDE w:val="0"/>
        <w:autoSpaceDN w:val="0"/>
        <w:adjustRightInd w:val="0"/>
        <w:rPr>
          <w:rFonts w:asciiTheme="minorHAnsi" w:hAnsiTheme="minorHAnsi" w:cs="Arial"/>
          <w:bCs w:val="0"/>
          <w:szCs w:val="24"/>
        </w:rPr>
      </w:pPr>
    </w:p>
    <w:p w14:paraId="2068D666" w14:textId="77777777" w:rsidR="00B52266" w:rsidRPr="00663A3A" w:rsidRDefault="00B52266" w:rsidP="00E13361">
      <w:pPr>
        <w:autoSpaceDE w:val="0"/>
        <w:autoSpaceDN w:val="0"/>
        <w:adjustRightInd w:val="0"/>
        <w:rPr>
          <w:rFonts w:asciiTheme="minorHAnsi" w:hAnsiTheme="minorHAnsi" w:cs="Arial"/>
          <w:bCs w:val="0"/>
          <w:szCs w:val="24"/>
        </w:rPr>
      </w:pPr>
    </w:p>
    <w:p w14:paraId="70F5CCBC" w14:textId="77777777" w:rsidR="00E13361" w:rsidRPr="002208A1" w:rsidRDefault="00E13361" w:rsidP="00E13361">
      <w:pPr>
        <w:autoSpaceDE w:val="0"/>
        <w:autoSpaceDN w:val="0"/>
        <w:adjustRightInd w:val="0"/>
        <w:rPr>
          <w:rFonts w:asciiTheme="minorHAnsi" w:hAnsiTheme="minorHAnsi" w:cs="Arial"/>
          <w:bCs w:val="0"/>
          <w:szCs w:val="24"/>
          <w:highlight w:val="yellow"/>
        </w:rPr>
      </w:pPr>
    </w:p>
    <w:tbl>
      <w:tblPr>
        <w:tblW w:w="9558" w:type="dxa"/>
        <w:tblInd w:w="-460" w:type="dxa"/>
        <w:tblBorders>
          <w:top w:val="nil"/>
          <w:left w:val="nil"/>
          <w:bottom w:val="nil"/>
          <w:right w:val="nil"/>
        </w:tblBorders>
        <w:tblLayout w:type="fixed"/>
        <w:tblLook w:val="0000" w:firstRow="0" w:lastRow="0" w:firstColumn="0" w:lastColumn="0" w:noHBand="0" w:noVBand="0"/>
      </w:tblPr>
      <w:tblGrid>
        <w:gridCol w:w="1350"/>
        <w:gridCol w:w="8208"/>
      </w:tblGrid>
      <w:tr w:rsidR="00AF7E82" w:rsidRPr="00914FFA" w14:paraId="71C8ED29" w14:textId="77777777" w:rsidTr="00990052">
        <w:trPr>
          <w:trHeight w:val="256"/>
        </w:trPr>
        <w:tc>
          <w:tcPr>
            <w:tcW w:w="9558" w:type="dxa"/>
            <w:gridSpan w:val="2"/>
          </w:tcPr>
          <w:p w14:paraId="20BC45A7" w14:textId="77777777" w:rsidR="00AF7E82" w:rsidRPr="00914FFA" w:rsidRDefault="00AF7E82" w:rsidP="00AF7E82">
            <w:pPr>
              <w:pStyle w:val="Default"/>
              <w:rPr>
                <w:rFonts w:asciiTheme="minorHAnsi" w:hAnsiTheme="minorHAnsi"/>
                <w:color w:val="auto"/>
                <w:sz w:val="28"/>
                <w:szCs w:val="28"/>
              </w:rPr>
            </w:pPr>
            <w:r w:rsidRPr="00914FFA">
              <w:rPr>
                <w:rFonts w:asciiTheme="minorHAnsi" w:hAnsiTheme="minorHAnsi"/>
                <w:b/>
                <w:bCs/>
                <w:color w:val="auto"/>
                <w:sz w:val="28"/>
                <w:szCs w:val="28"/>
              </w:rPr>
              <w:t>California Avian Data Center (CADC) – Data Access Levels</w:t>
            </w:r>
          </w:p>
        </w:tc>
      </w:tr>
      <w:tr w:rsidR="00AF7E82" w:rsidRPr="00914FFA" w14:paraId="3A8594EE" w14:textId="77777777" w:rsidTr="00990052">
        <w:trPr>
          <w:trHeight w:val="256"/>
        </w:trPr>
        <w:tc>
          <w:tcPr>
            <w:tcW w:w="1350" w:type="dxa"/>
          </w:tcPr>
          <w:p w14:paraId="443F2166" w14:textId="77777777" w:rsidR="00AF7E82" w:rsidRPr="00914FFA" w:rsidRDefault="00AF7E82" w:rsidP="00B52266">
            <w:pPr>
              <w:pStyle w:val="Default"/>
              <w:rPr>
                <w:rFonts w:asciiTheme="minorHAnsi" w:hAnsiTheme="minorHAnsi"/>
                <w:color w:val="auto"/>
                <w:sz w:val="22"/>
                <w:szCs w:val="22"/>
              </w:rPr>
            </w:pPr>
            <w:r w:rsidRPr="00914FFA">
              <w:rPr>
                <w:rFonts w:asciiTheme="minorHAnsi" w:hAnsiTheme="minorHAnsi"/>
                <w:b/>
                <w:bCs/>
                <w:color w:val="auto"/>
                <w:sz w:val="22"/>
                <w:szCs w:val="22"/>
              </w:rPr>
              <w:t xml:space="preserve">Level 1 </w:t>
            </w:r>
          </w:p>
        </w:tc>
        <w:tc>
          <w:tcPr>
            <w:tcW w:w="8208" w:type="dxa"/>
          </w:tcPr>
          <w:p w14:paraId="44F12849" w14:textId="77777777" w:rsidR="00B1249E" w:rsidRDefault="00320A19" w:rsidP="00990052">
            <w:pPr>
              <w:pStyle w:val="NoSpacing"/>
              <w:jc w:val="both"/>
            </w:pPr>
            <w:r>
              <w:t xml:space="preserve">Data </w:t>
            </w:r>
            <w:r w:rsidR="00150672">
              <w:t xml:space="preserve">are </w:t>
            </w:r>
            <w:r>
              <w:t>s</w:t>
            </w:r>
            <w:r w:rsidR="005C019C" w:rsidRPr="00914FFA">
              <w:t>to</w:t>
            </w:r>
            <w:r w:rsidR="00AF7E82" w:rsidRPr="00914FFA">
              <w:t>red in the Avian Knowledge Network’s primary data warehouse, with the option that the data are not exposed to the public at all.</w:t>
            </w:r>
          </w:p>
          <w:p w14:paraId="72A35760" w14:textId="77777777" w:rsidR="00990052" w:rsidRDefault="00990052" w:rsidP="00990052">
            <w:pPr>
              <w:pStyle w:val="NoSpacing"/>
              <w:jc w:val="both"/>
            </w:pPr>
          </w:p>
          <w:p w14:paraId="7F5BFC6D" w14:textId="77777777" w:rsidR="00AF7E82" w:rsidRDefault="004435E1" w:rsidP="00990052">
            <w:pPr>
              <w:pStyle w:val="NoSpacing"/>
              <w:jc w:val="both"/>
            </w:pPr>
            <w:r w:rsidRPr="00914FFA">
              <w:rPr>
                <w:i/>
              </w:rPr>
              <w:t>In the context of PFSS</w:t>
            </w:r>
            <w:r w:rsidRPr="00914FFA">
              <w:t xml:space="preserve">: </w:t>
            </w:r>
            <w:r w:rsidR="00F467BF">
              <w:t>Data at t</w:t>
            </w:r>
            <w:r w:rsidR="00320A19">
              <w:t xml:space="preserve">his level </w:t>
            </w:r>
            <w:r w:rsidR="00F467BF">
              <w:t>are</w:t>
            </w:r>
            <w:r w:rsidR="00320A19">
              <w:t xml:space="preserve"> not available to </w:t>
            </w:r>
            <w:r w:rsidR="00B1249E">
              <w:t xml:space="preserve">anyone, including </w:t>
            </w:r>
            <w:r w:rsidR="00320A19">
              <w:t>PFSS partners</w:t>
            </w:r>
            <w:r w:rsidR="00B1249E">
              <w:t>,</w:t>
            </w:r>
            <w:r w:rsidR="00320A19">
              <w:t xml:space="preserve"> unless it is non-PFSS data. </w:t>
            </w:r>
          </w:p>
          <w:p w14:paraId="06EFD9DD" w14:textId="77777777" w:rsidR="00990052" w:rsidRPr="00914FFA" w:rsidRDefault="00990052" w:rsidP="00990052">
            <w:pPr>
              <w:pStyle w:val="NoSpacing"/>
              <w:jc w:val="both"/>
            </w:pPr>
          </w:p>
        </w:tc>
      </w:tr>
      <w:tr w:rsidR="00AF7E82" w:rsidRPr="00914FFA" w14:paraId="1465FC67" w14:textId="77777777" w:rsidTr="00990052">
        <w:trPr>
          <w:trHeight w:val="256"/>
        </w:trPr>
        <w:tc>
          <w:tcPr>
            <w:tcW w:w="1350" w:type="dxa"/>
          </w:tcPr>
          <w:p w14:paraId="31AF374B" w14:textId="77777777" w:rsidR="00AF7E82" w:rsidRPr="00914FFA" w:rsidRDefault="00AF7E82" w:rsidP="00B52266">
            <w:pPr>
              <w:pStyle w:val="Default"/>
              <w:rPr>
                <w:rFonts w:asciiTheme="minorHAnsi" w:hAnsiTheme="minorHAnsi"/>
                <w:color w:val="auto"/>
                <w:sz w:val="22"/>
                <w:szCs w:val="22"/>
              </w:rPr>
            </w:pPr>
            <w:r w:rsidRPr="00914FFA">
              <w:rPr>
                <w:rFonts w:asciiTheme="minorHAnsi" w:hAnsiTheme="minorHAnsi"/>
                <w:b/>
                <w:bCs/>
                <w:color w:val="auto"/>
                <w:sz w:val="22"/>
                <w:szCs w:val="22"/>
              </w:rPr>
              <w:t xml:space="preserve">Level 2 </w:t>
            </w:r>
          </w:p>
        </w:tc>
        <w:tc>
          <w:tcPr>
            <w:tcW w:w="8208" w:type="dxa"/>
          </w:tcPr>
          <w:p w14:paraId="29E90101" w14:textId="77777777" w:rsidR="00150672" w:rsidRDefault="00AF7E82" w:rsidP="00990052">
            <w:pPr>
              <w:pStyle w:val="Default"/>
              <w:jc w:val="both"/>
              <w:rPr>
                <w:rFonts w:asciiTheme="minorHAnsi" w:hAnsiTheme="minorHAnsi"/>
                <w:color w:val="auto"/>
                <w:sz w:val="22"/>
                <w:szCs w:val="22"/>
              </w:rPr>
            </w:pPr>
            <w:r w:rsidRPr="00914FFA">
              <w:rPr>
                <w:rFonts w:asciiTheme="minorHAnsi" w:hAnsiTheme="minorHAnsi"/>
                <w:color w:val="auto"/>
                <w:sz w:val="22"/>
                <w:szCs w:val="22"/>
              </w:rPr>
              <w:t xml:space="preserve">Data can be used in certain publicly available, predefined visualizations (i.e. maps and graphs), but direct access to the data is restricted. </w:t>
            </w:r>
          </w:p>
          <w:p w14:paraId="6AD84526" w14:textId="77777777" w:rsidR="00990052" w:rsidRDefault="00990052" w:rsidP="00990052">
            <w:pPr>
              <w:pStyle w:val="Default"/>
              <w:jc w:val="both"/>
              <w:rPr>
                <w:rFonts w:asciiTheme="minorHAnsi" w:hAnsiTheme="minorHAnsi"/>
                <w:color w:val="auto"/>
                <w:sz w:val="22"/>
                <w:szCs w:val="22"/>
              </w:rPr>
            </w:pPr>
          </w:p>
          <w:p w14:paraId="05E1AF14" w14:textId="77777777" w:rsidR="00AF7E82" w:rsidRPr="00914FFA" w:rsidRDefault="004435E1" w:rsidP="00990052">
            <w:pPr>
              <w:pStyle w:val="Default"/>
              <w:jc w:val="both"/>
              <w:rPr>
                <w:rFonts w:asciiTheme="minorHAnsi" w:hAnsiTheme="minorHAnsi"/>
                <w:color w:val="auto"/>
                <w:sz w:val="22"/>
                <w:szCs w:val="22"/>
              </w:rPr>
            </w:pPr>
            <w:r w:rsidRPr="00914FFA">
              <w:rPr>
                <w:rFonts w:asciiTheme="minorHAnsi" w:hAnsiTheme="minorHAnsi"/>
                <w:i/>
                <w:color w:val="auto"/>
                <w:sz w:val="22"/>
                <w:szCs w:val="22"/>
              </w:rPr>
              <w:t>In the context of PFSS:</w:t>
            </w:r>
            <w:r w:rsidRPr="00914FFA">
              <w:rPr>
                <w:rFonts w:asciiTheme="minorHAnsi" w:hAnsiTheme="minorHAnsi"/>
                <w:color w:val="auto"/>
                <w:sz w:val="22"/>
                <w:szCs w:val="22"/>
              </w:rPr>
              <w:t xml:space="preserve"> </w:t>
            </w:r>
            <w:r w:rsidR="00AF7E82" w:rsidRPr="00914FFA">
              <w:rPr>
                <w:rFonts w:asciiTheme="minorHAnsi" w:hAnsiTheme="minorHAnsi"/>
                <w:color w:val="auto"/>
                <w:sz w:val="22"/>
                <w:szCs w:val="22"/>
              </w:rPr>
              <w:t>Data are included in publicly available, predefined visualizatio</w:t>
            </w:r>
            <w:r w:rsidR="00320A19">
              <w:rPr>
                <w:rFonts w:asciiTheme="minorHAnsi" w:hAnsiTheme="minorHAnsi"/>
                <w:color w:val="auto"/>
                <w:sz w:val="22"/>
                <w:szCs w:val="22"/>
              </w:rPr>
              <w:t>ns of the PFSS project</w:t>
            </w:r>
            <w:r w:rsidR="00990052">
              <w:rPr>
                <w:rFonts w:asciiTheme="minorHAnsi" w:hAnsiTheme="minorHAnsi"/>
                <w:color w:val="auto"/>
                <w:sz w:val="22"/>
                <w:szCs w:val="22"/>
              </w:rPr>
              <w:t xml:space="preserve"> (i</w:t>
            </w:r>
            <w:r w:rsidR="00B1249E">
              <w:rPr>
                <w:rFonts w:asciiTheme="minorHAnsi" w:hAnsiTheme="minorHAnsi"/>
                <w:color w:val="auto"/>
                <w:sz w:val="22"/>
                <w:szCs w:val="22"/>
              </w:rPr>
              <w:t>.</w:t>
            </w:r>
            <w:r w:rsidR="00990052">
              <w:rPr>
                <w:rFonts w:asciiTheme="minorHAnsi" w:hAnsiTheme="minorHAnsi"/>
                <w:color w:val="auto"/>
                <w:sz w:val="22"/>
                <w:szCs w:val="22"/>
              </w:rPr>
              <w:t>e.</w:t>
            </w:r>
            <w:r w:rsidR="00B1249E">
              <w:rPr>
                <w:rFonts w:asciiTheme="minorHAnsi" w:hAnsiTheme="minorHAnsi"/>
                <w:color w:val="auto"/>
                <w:sz w:val="22"/>
                <w:szCs w:val="22"/>
              </w:rPr>
              <w:t xml:space="preserve"> region, geopolitical, habitat</w:t>
            </w:r>
            <w:r w:rsidR="00990052">
              <w:rPr>
                <w:rFonts w:asciiTheme="minorHAnsi" w:hAnsiTheme="minorHAnsi"/>
                <w:color w:val="auto"/>
                <w:sz w:val="22"/>
                <w:szCs w:val="22"/>
              </w:rPr>
              <w:t>, site</w:t>
            </w:r>
            <w:r w:rsidR="00F467BF">
              <w:rPr>
                <w:rFonts w:asciiTheme="minorHAnsi" w:hAnsiTheme="minorHAnsi"/>
                <w:color w:val="auto"/>
                <w:sz w:val="22"/>
                <w:szCs w:val="22"/>
              </w:rPr>
              <w:t xml:space="preserve">) </w:t>
            </w:r>
            <w:r w:rsidR="00F467BF" w:rsidRPr="00914FFA">
              <w:rPr>
                <w:rFonts w:asciiTheme="minorHAnsi" w:hAnsiTheme="minorHAnsi"/>
                <w:color w:val="auto"/>
                <w:sz w:val="22"/>
                <w:szCs w:val="22"/>
              </w:rPr>
              <w:t xml:space="preserve">under the “Explore Data” tab at </w:t>
            </w:r>
            <w:hyperlink r:id="rId8" w:history="1">
              <w:r w:rsidR="00F467BF" w:rsidRPr="00350D56">
                <w:rPr>
                  <w:rStyle w:val="Hyperlink"/>
                  <w:rFonts w:asciiTheme="minorHAnsi" w:hAnsiTheme="minorHAnsi"/>
                  <w:sz w:val="22"/>
                  <w:szCs w:val="22"/>
                </w:rPr>
                <w:t>www.prbo.org/pfss</w:t>
              </w:r>
            </w:hyperlink>
            <w:r w:rsidR="00F467BF">
              <w:rPr>
                <w:rFonts w:asciiTheme="minorHAnsi" w:hAnsiTheme="minorHAnsi"/>
                <w:color w:val="auto"/>
                <w:sz w:val="22"/>
                <w:szCs w:val="22"/>
              </w:rPr>
              <w:t xml:space="preserve"> but d</w:t>
            </w:r>
            <w:r w:rsidR="00990052">
              <w:rPr>
                <w:rFonts w:asciiTheme="minorHAnsi" w:hAnsiTheme="minorHAnsi"/>
                <w:color w:val="auto"/>
                <w:sz w:val="22"/>
                <w:szCs w:val="22"/>
              </w:rPr>
              <w:t>irect access to the</w:t>
            </w:r>
            <w:r w:rsidR="00F467BF" w:rsidRPr="00914FFA">
              <w:rPr>
                <w:rFonts w:asciiTheme="minorHAnsi" w:hAnsiTheme="minorHAnsi"/>
                <w:color w:val="auto"/>
                <w:sz w:val="22"/>
                <w:szCs w:val="22"/>
              </w:rPr>
              <w:t xml:space="preserve"> data</w:t>
            </w:r>
            <w:r w:rsidR="00F467BF">
              <w:rPr>
                <w:rFonts w:asciiTheme="minorHAnsi" w:hAnsiTheme="minorHAnsi"/>
                <w:color w:val="auto"/>
                <w:sz w:val="22"/>
                <w:szCs w:val="22"/>
              </w:rPr>
              <w:t xml:space="preserve"> (e.g. </w:t>
            </w:r>
            <w:r w:rsidR="00D80330">
              <w:rPr>
                <w:rFonts w:asciiTheme="minorHAnsi" w:hAnsiTheme="minorHAnsi"/>
                <w:color w:val="auto"/>
                <w:sz w:val="22"/>
                <w:szCs w:val="22"/>
              </w:rPr>
              <w:t xml:space="preserve">sub-site, </w:t>
            </w:r>
            <w:r w:rsidR="00BA7007">
              <w:rPr>
                <w:rFonts w:asciiTheme="minorHAnsi" w:hAnsiTheme="minorHAnsi"/>
                <w:color w:val="auto"/>
                <w:sz w:val="22"/>
                <w:szCs w:val="22"/>
              </w:rPr>
              <w:t>survey area</w:t>
            </w:r>
            <w:r w:rsidR="00F467BF">
              <w:rPr>
                <w:rFonts w:asciiTheme="minorHAnsi" w:hAnsiTheme="minorHAnsi"/>
                <w:color w:val="auto"/>
                <w:sz w:val="22"/>
                <w:szCs w:val="22"/>
              </w:rPr>
              <w:t>)</w:t>
            </w:r>
            <w:r w:rsidR="00F467BF" w:rsidRPr="00914FFA">
              <w:rPr>
                <w:rFonts w:asciiTheme="minorHAnsi" w:hAnsiTheme="minorHAnsi"/>
                <w:color w:val="auto"/>
                <w:sz w:val="22"/>
                <w:szCs w:val="22"/>
              </w:rPr>
              <w:t xml:space="preserve"> is restricted.</w:t>
            </w:r>
            <w:r w:rsidR="00F467BF">
              <w:rPr>
                <w:rFonts w:asciiTheme="minorHAnsi" w:hAnsiTheme="minorHAnsi"/>
                <w:color w:val="auto"/>
                <w:sz w:val="22"/>
                <w:szCs w:val="22"/>
              </w:rPr>
              <w:t xml:space="preserve"> </w:t>
            </w:r>
          </w:p>
          <w:p w14:paraId="3E0657E0" w14:textId="77777777" w:rsidR="00AF7E82" w:rsidRPr="00914FFA" w:rsidRDefault="00AF7E82" w:rsidP="00B52266">
            <w:pPr>
              <w:pStyle w:val="Default"/>
              <w:rPr>
                <w:rFonts w:asciiTheme="minorHAnsi" w:hAnsiTheme="minorHAnsi"/>
                <w:color w:val="auto"/>
                <w:sz w:val="22"/>
                <w:szCs w:val="22"/>
              </w:rPr>
            </w:pPr>
          </w:p>
        </w:tc>
      </w:tr>
      <w:tr w:rsidR="00AF7E82" w:rsidRPr="00914FFA" w14:paraId="10144939" w14:textId="77777777" w:rsidTr="00990052">
        <w:trPr>
          <w:trHeight w:val="1395"/>
        </w:trPr>
        <w:tc>
          <w:tcPr>
            <w:tcW w:w="1350" w:type="dxa"/>
          </w:tcPr>
          <w:p w14:paraId="2790AE99" w14:textId="77777777" w:rsidR="00AF7E82" w:rsidRPr="00914FFA" w:rsidRDefault="00AF7E82" w:rsidP="00B52266">
            <w:pPr>
              <w:pStyle w:val="Default"/>
              <w:rPr>
                <w:rFonts w:asciiTheme="minorHAnsi" w:hAnsiTheme="minorHAnsi"/>
                <w:color w:val="auto"/>
                <w:sz w:val="22"/>
                <w:szCs w:val="22"/>
              </w:rPr>
            </w:pPr>
            <w:r w:rsidRPr="00914FFA">
              <w:rPr>
                <w:rFonts w:asciiTheme="minorHAnsi" w:hAnsiTheme="minorHAnsi"/>
                <w:b/>
                <w:bCs/>
                <w:color w:val="auto"/>
                <w:sz w:val="22"/>
                <w:szCs w:val="22"/>
              </w:rPr>
              <w:t xml:space="preserve">Level 3 </w:t>
            </w:r>
          </w:p>
        </w:tc>
        <w:tc>
          <w:tcPr>
            <w:tcW w:w="8208" w:type="dxa"/>
          </w:tcPr>
          <w:p w14:paraId="7486D961" w14:textId="77777777" w:rsidR="00150672" w:rsidRDefault="00AF7E82" w:rsidP="00990052">
            <w:pPr>
              <w:pStyle w:val="NoSpacing"/>
              <w:jc w:val="both"/>
            </w:pPr>
            <w:r w:rsidRPr="00914FFA">
              <w:t xml:space="preserve">Data can be used in </w:t>
            </w:r>
            <w:r w:rsidR="004638B5">
              <w:t xml:space="preserve">all </w:t>
            </w:r>
            <w:r w:rsidRPr="00914FFA">
              <w:t xml:space="preserve">publicly available, predefined visualizations (i.e. maps and graphs). </w:t>
            </w:r>
            <w:r w:rsidR="004638B5">
              <w:t xml:space="preserve"> </w:t>
            </w:r>
            <w:r w:rsidRPr="00914FFA">
              <w:t xml:space="preserve">Additionally, data </w:t>
            </w:r>
            <w:r w:rsidR="00150672">
              <w:t>are</w:t>
            </w:r>
            <w:r w:rsidR="00150672" w:rsidRPr="00914FFA">
              <w:t xml:space="preserve"> </w:t>
            </w:r>
            <w:r w:rsidRPr="00914FFA">
              <w:t xml:space="preserve">made available to </w:t>
            </w:r>
            <w:r w:rsidR="004638B5">
              <w:t xml:space="preserve">online </w:t>
            </w:r>
            <w:r w:rsidRPr="00914FFA">
              <w:t>existing bioinformatic efforts</w:t>
            </w:r>
            <w:r w:rsidR="00F45C9E">
              <w:t>.</w:t>
            </w:r>
          </w:p>
          <w:p w14:paraId="744E481C" w14:textId="77777777" w:rsidR="00990052" w:rsidRDefault="00990052" w:rsidP="00990052">
            <w:pPr>
              <w:pStyle w:val="NoSpacing"/>
              <w:jc w:val="both"/>
            </w:pPr>
          </w:p>
          <w:p w14:paraId="7A314D55" w14:textId="77777777" w:rsidR="00AF7E82" w:rsidRDefault="004435E1" w:rsidP="00990052">
            <w:pPr>
              <w:pStyle w:val="NoSpacing"/>
              <w:jc w:val="both"/>
            </w:pPr>
            <w:r w:rsidRPr="00914FFA">
              <w:rPr>
                <w:i/>
              </w:rPr>
              <w:t>In the context of PFSS:</w:t>
            </w:r>
            <w:r w:rsidRPr="00914FFA">
              <w:t xml:space="preserve"> </w:t>
            </w:r>
            <w:r w:rsidR="00AF7E82" w:rsidRPr="00914FFA">
              <w:t>Data are included in publicly available, predefi</w:t>
            </w:r>
            <w:r w:rsidR="004638B5">
              <w:t>ned visualizations generated outside of PRBO (</w:t>
            </w:r>
            <w:r w:rsidR="00990052">
              <w:t>e</w:t>
            </w:r>
            <w:r w:rsidR="004638B5">
              <w:t>.</w:t>
            </w:r>
            <w:r w:rsidR="00990052">
              <w:t>g</w:t>
            </w:r>
            <w:r w:rsidR="004638B5">
              <w:t xml:space="preserve">. </w:t>
            </w:r>
            <w:r w:rsidR="00F45C9E">
              <w:t>data.gbif.org</w:t>
            </w:r>
            <w:r w:rsidR="004638B5">
              <w:t>)</w:t>
            </w:r>
            <w:r w:rsidR="00AF7E82" w:rsidRPr="00914FFA">
              <w:t xml:space="preserve"> </w:t>
            </w:r>
            <w:r w:rsidR="004638B5">
              <w:t xml:space="preserve">and </w:t>
            </w:r>
            <w:r w:rsidR="0027515C">
              <w:t xml:space="preserve">of </w:t>
            </w:r>
            <w:r w:rsidR="00AF7E82" w:rsidRPr="00914FFA">
              <w:t>the PFSS project</w:t>
            </w:r>
            <w:r w:rsidR="00320A19">
              <w:t xml:space="preserve"> </w:t>
            </w:r>
            <w:r w:rsidR="00320A19" w:rsidRPr="00914FFA">
              <w:t>under the “Explore Data” tab at www.prbo.org/pfss</w:t>
            </w:r>
            <w:r w:rsidR="00AF7E82" w:rsidRPr="00914FFA">
              <w:t xml:space="preserve"> </w:t>
            </w:r>
            <w:r w:rsidR="00B1249E">
              <w:t>at all levels</w:t>
            </w:r>
            <w:r w:rsidR="00990052">
              <w:t xml:space="preserve"> (i.e. region, geopolitical, habitat, site, </w:t>
            </w:r>
            <w:r w:rsidR="00D80330">
              <w:t xml:space="preserve">sub-site, </w:t>
            </w:r>
            <w:r w:rsidR="00F45C9E">
              <w:t>survey area</w:t>
            </w:r>
            <w:r w:rsidR="00990052">
              <w:t>)</w:t>
            </w:r>
            <w:r w:rsidR="00F467BF">
              <w:t>.</w:t>
            </w:r>
            <w:r w:rsidR="00B1249E">
              <w:t xml:space="preserve"> </w:t>
            </w:r>
          </w:p>
          <w:p w14:paraId="5070BD20" w14:textId="77777777" w:rsidR="00990052" w:rsidRPr="00914FFA" w:rsidRDefault="00990052" w:rsidP="00990052">
            <w:pPr>
              <w:pStyle w:val="NoSpacing"/>
              <w:jc w:val="both"/>
            </w:pPr>
          </w:p>
        </w:tc>
      </w:tr>
      <w:tr w:rsidR="00AF7E82" w:rsidRPr="00914FFA" w14:paraId="31022742" w14:textId="77777777" w:rsidTr="00990052">
        <w:trPr>
          <w:trHeight w:val="400"/>
        </w:trPr>
        <w:tc>
          <w:tcPr>
            <w:tcW w:w="1350" w:type="dxa"/>
          </w:tcPr>
          <w:p w14:paraId="7549C5F4" w14:textId="77777777" w:rsidR="00AF7E82" w:rsidRPr="00914FFA" w:rsidRDefault="00AF7E82" w:rsidP="00B52266">
            <w:pPr>
              <w:pStyle w:val="Default"/>
              <w:rPr>
                <w:rFonts w:asciiTheme="minorHAnsi" w:hAnsiTheme="minorHAnsi"/>
                <w:color w:val="auto"/>
                <w:sz w:val="22"/>
                <w:szCs w:val="22"/>
              </w:rPr>
            </w:pPr>
            <w:r w:rsidRPr="00914FFA">
              <w:rPr>
                <w:rFonts w:asciiTheme="minorHAnsi" w:hAnsiTheme="minorHAnsi"/>
                <w:b/>
                <w:bCs/>
                <w:color w:val="auto"/>
                <w:sz w:val="22"/>
                <w:szCs w:val="22"/>
              </w:rPr>
              <w:t xml:space="preserve">Level 4 </w:t>
            </w:r>
          </w:p>
        </w:tc>
        <w:tc>
          <w:tcPr>
            <w:tcW w:w="8208" w:type="dxa"/>
          </w:tcPr>
          <w:p w14:paraId="2A3C0EF6" w14:textId="77777777" w:rsidR="00150672" w:rsidRDefault="00AF7E82" w:rsidP="00990052">
            <w:pPr>
              <w:pStyle w:val="NoSpacing"/>
              <w:jc w:val="both"/>
            </w:pPr>
            <w:r w:rsidRPr="00914FFA">
              <w:t xml:space="preserve">Data are used in publicly available, predefined visualizations (i.e. maps and graphs), and are available to existing bioinformatic efforts. </w:t>
            </w:r>
            <w:r w:rsidR="004638B5">
              <w:t xml:space="preserve"> </w:t>
            </w:r>
            <w:r w:rsidRPr="00914FFA">
              <w:t xml:space="preserve">Additionally, the complete data set is available upon request from the original data provider. </w:t>
            </w:r>
          </w:p>
          <w:p w14:paraId="5D16CDCE" w14:textId="77777777" w:rsidR="0027515C" w:rsidRDefault="0027515C" w:rsidP="00990052">
            <w:pPr>
              <w:pStyle w:val="NoSpacing"/>
              <w:jc w:val="both"/>
            </w:pPr>
          </w:p>
          <w:p w14:paraId="4EE23AE4" w14:textId="77777777" w:rsidR="00AF7E82" w:rsidRPr="00914FFA" w:rsidRDefault="000A0D79" w:rsidP="00990052">
            <w:pPr>
              <w:pStyle w:val="NoSpacing"/>
              <w:jc w:val="both"/>
            </w:pPr>
            <w:r w:rsidRPr="00914FFA">
              <w:rPr>
                <w:i/>
              </w:rPr>
              <w:t>In the context of PFSS</w:t>
            </w:r>
            <w:r w:rsidRPr="00914FFA">
              <w:t>:</w:t>
            </w:r>
            <w:r w:rsidR="005C019C" w:rsidRPr="00914FFA">
              <w:t xml:space="preserve"> </w:t>
            </w:r>
            <w:r w:rsidR="00AF7E82" w:rsidRPr="00914FFA">
              <w:t xml:space="preserve">Data are used in publicly available, predefined visualizations </w:t>
            </w:r>
            <w:r w:rsidR="004638B5">
              <w:t>generated outside of PRBO</w:t>
            </w:r>
            <w:r w:rsidR="004638B5" w:rsidRPr="00914FFA">
              <w:t xml:space="preserve"> </w:t>
            </w:r>
            <w:r w:rsidR="004638B5">
              <w:t xml:space="preserve">and </w:t>
            </w:r>
            <w:r w:rsidR="0027515C">
              <w:t>of the</w:t>
            </w:r>
            <w:r w:rsidR="00AF7E82" w:rsidRPr="00914FFA">
              <w:t xml:space="preserve"> PFSS project </w:t>
            </w:r>
            <w:r w:rsidR="00320A19" w:rsidRPr="00914FFA">
              <w:t xml:space="preserve">under the “Explore Data” tab at www.prbo.org/pfss </w:t>
            </w:r>
            <w:r w:rsidR="0000059C">
              <w:t>at all</w:t>
            </w:r>
            <w:r w:rsidR="000D007C" w:rsidRPr="00914FFA">
              <w:t xml:space="preserve"> </w:t>
            </w:r>
            <w:r w:rsidR="00AF7E82" w:rsidRPr="00914FFA">
              <w:t>level</w:t>
            </w:r>
            <w:r w:rsidR="0000059C">
              <w:t>s</w:t>
            </w:r>
            <w:r w:rsidR="00AF7E82" w:rsidRPr="00914FFA">
              <w:t xml:space="preserve">. Additionally, the complete data set may be made available upon request from </w:t>
            </w:r>
            <w:r w:rsidRPr="00914FFA">
              <w:t>the data provider</w:t>
            </w:r>
            <w:r w:rsidR="00AF7E82" w:rsidRPr="00914FFA">
              <w:t>.</w:t>
            </w:r>
          </w:p>
          <w:p w14:paraId="57FA1B9C" w14:textId="77777777" w:rsidR="00AF7E82" w:rsidRPr="00914FFA" w:rsidRDefault="00AF7E82" w:rsidP="00B52266">
            <w:pPr>
              <w:pStyle w:val="Default"/>
              <w:rPr>
                <w:rFonts w:asciiTheme="minorHAnsi" w:hAnsiTheme="minorHAnsi"/>
                <w:color w:val="auto"/>
                <w:sz w:val="22"/>
                <w:szCs w:val="22"/>
              </w:rPr>
            </w:pPr>
          </w:p>
        </w:tc>
      </w:tr>
      <w:tr w:rsidR="00AF7E82" w:rsidRPr="00914FFA" w14:paraId="3F46AD32" w14:textId="77777777" w:rsidTr="00990052">
        <w:trPr>
          <w:trHeight w:val="400"/>
        </w:trPr>
        <w:tc>
          <w:tcPr>
            <w:tcW w:w="1350" w:type="dxa"/>
          </w:tcPr>
          <w:p w14:paraId="3AA8E4EC" w14:textId="77777777" w:rsidR="00AF7E82" w:rsidRPr="00914FFA" w:rsidRDefault="00AF7E82" w:rsidP="00B52266">
            <w:pPr>
              <w:pStyle w:val="Default"/>
              <w:rPr>
                <w:rFonts w:asciiTheme="minorHAnsi" w:hAnsiTheme="minorHAnsi"/>
                <w:color w:val="auto"/>
                <w:sz w:val="22"/>
                <w:szCs w:val="22"/>
              </w:rPr>
            </w:pPr>
            <w:r w:rsidRPr="00914FFA">
              <w:rPr>
                <w:rFonts w:asciiTheme="minorHAnsi" w:hAnsiTheme="minorHAnsi"/>
                <w:b/>
                <w:bCs/>
                <w:color w:val="auto"/>
                <w:sz w:val="22"/>
                <w:szCs w:val="22"/>
              </w:rPr>
              <w:t xml:space="preserve">Level 5 </w:t>
            </w:r>
          </w:p>
        </w:tc>
        <w:tc>
          <w:tcPr>
            <w:tcW w:w="8208" w:type="dxa"/>
          </w:tcPr>
          <w:p w14:paraId="7C62F252" w14:textId="77777777" w:rsidR="00150672" w:rsidRDefault="00AF7E82" w:rsidP="00990052">
            <w:pPr>
              <w:pStyle w:val="Default"/>
              <w:jc w:val="both"/>
              <w:rPr>
                <w:rFonts w:asciiTheme="minorHAnsi" w:hAnsiTheme="minorHAnsi"/>
                <w:color w:val="auto"/>
                <w:sz w:val="22"/>
                <w:szCs w:val="22"/>
              </w:rPr>
            </w:pPr>
            <w:r w:rsidRPr="00914FFA">
              <w:rPr>
                <w:rFonts w:asciiTheme="minorHAnsi" w:hAnsiTheme="minorHAnsi"/>
                <w:color w:val="auto"/>
                <w:sz w:val="22"/>
                <w:szCs w:val="22"/>
              </w:rPr>
              <w:t xml:space="preserve">Data are used in publicly available, predefined visualizations and are available to existing bioinformatic efforts. Additionally, the complete data set is available for download directly via the Internet. </w:t>
            </w:r>
          </w:p>
          <w:p w14:paraId="7AF723A7" w14:textId="77777777" w:rsidR="0027515C" w:rsidRDefault="0027515C" w:rsidP="00990052">
            <w:pPr>
              <w:pStyle w:val="Default"/>
              <w:jc w:val="both"/>
              <w:rPr>
                <w:rFonts w:asciiTheme="minorHAnsi" w:hAnsiTheme="minorHAnsi"/>
                <w:color w:val="auto"/>
                <w:sz w:val="22"/>
                <w:szCs w:val="22"/>
              </w:rPr>
            </w:pPr>
          </w:p>
          <w:p w14:paraId="761FC536" w14:textId="77777777" w:rsidR="000247BD" w:rsidRDefault="000A0D79" w:rsidP="00990052">
            <w:pPr>
              <w:pStyle w:val="Default"/>
              <w:jc w:val="both"/>
            </w:pPr>
            <w:r w:rsidRPr="00914FFA">
              <w:rPr>
                <w:rFonts w:asciiTheme="minorHAnsi" w:hAnsiTheme="minorHAnsi"/>
                <w:i/>
                <w:color w:val="auto"/>
                <w:sz w:val="22"/>
                <w:szCs w:val="22"/>
              </w:rPr>
              <w:t xml:space="preserve">In the context of PFSS: </w:t>
            </w:r>
            <w:r w:rsidR="002B0ADC" w:rsidRPr="002B0ADC">
              <w:rPr>
                <w:rFonts w:asciiTheme="minorHAnsi" w:hAnsiTheme="minorHAnsi"/>
                <w:sz w:val="22"/>
                <w:szCs w:val="22"/>
              </w:rPr>
              <w:t xml:space="preserve">Data are used in publicly available, predefined visualizations </w:t>
            </w:r>
            <w:r w:rsidR="004638B5" w:rsidRPr="004638B5">
              <w:rPr>
                <w:rFonts w:asciiTheme="minorHAnsi" w:hAnsiTheme="minorHAnsi"/>
                <w:bCs/>
                <w:sz w:val="22"/>
                <w:szCs w:val="22"/>
              </w:rPr>
              <w:t xml:space="preserve">generated outside of PRBO </w:t>
            </w:r>
            <w:r w:rsidR="004638B5">
              <w:rPr>
                <w:rFonts w:asciiTheme="minorHAnsi" w:hAnsiTheme="minorHAnsi"/>
                <w:bCs/>
                <w:sz w:val="22"/>
                <w:szCs w:val="22"/>
              </w:rPr>
              <w:t xml:space="preserve">and </w:t>
            </w:r>
            <w:r w:rsidR="0027515C">
              <w:rPr>
                <w:rFonts w:asciiTheme="minorHAnsi" w:hAnsiTheme="minorHAnsi"/>
                <w:bCs/>
                <w:sz w:val="22"/>
                <w:szCs w:val="22"/>
              </w:rPr>
              <w:t xml:space="preserve">of </w:t>
            </w:r>
            <w:r w:rsidR="002B0ADC" w:rsidRPr="002B0ADC">
              <w:rPr>
                <w:rFonts w:asciiTheme="minorHAnsi" w:hAnsiTheme="minorHAnsi"/>
                <w:sz w:val="22"/>
                <w:szCs w:val="22"/>
              </w:rPr>
              <w:t xml:space="preserve">the PFSS project under the “Explore Data” tab at </w:t>
            </w:r>
            <w:hyperlink r:id="rId9" w:history="1">
              <w:r w:rsidR="0027515C" w:rsidRPr="00EA2C46">
                <w:rPr>
                  <w:rStyle w:val="Hyperlink"/>
                  <w:rFonts w:asciiTheme="minorHAnsi" w:hAnsiTheme="minorHAnsi"/>
                  <w:sz w:val="22"/>
                  <w:szCs w:val="22"/>
                </w:rPr>
                <w:t>www.prbo.org/pfss</w:t>
              </w:r>
            </w:hyperlink>
            <w:r w:rsidR="0027515C">
              <w:rPr>
                <w:rFonts w:asciiTheme="minorHAnsi" w:hAnsiTheme="minorHAnsi"/>
                <w:sz w:val="22"/>
                <w:szCs w:val="22"/>
              </w:rPr>
              <w:t xml:space="preserve"> </w:t>
            </w:r>
            <w:r w:rsidR="0000059C">
              <w:rPr>
                <w:rFonts w:asciiTheme="minorHAnsi" w:hAnsiTheme="minorHAnsi"/>
                <w:sz w:val="22"/>
                <w:szCs w:val="22"/>
              </w:rPr>
              <w:t>at all</w:t>
            </w:r>
            <w:r w:rsidR="002B0ADC" w:rsidRPr="002B0ADC">
              <w:rPr>
                <w:rFonts w:asciiTheme="minorHAnsi" w:hAnsiTheme="minorHAnsi"/>
                <w:sz w:val="22"/>
                <w:szCs w:val="22"/>
              </w:rPr>
              <w:t xml:space="preserve"> level</w:t>
            </w:r>
            <w:r w:rsidR="0000059C">
              <w:rPr>
                <w:rFonts w:asciiTheme="minorHAnsi" w:hAnsiTheme="minorHAnsi"/>
                <w:sz w:val="22"/>
                <w:szCs w:val="22"/>
              </w:rPr>
              <w:t>s</w:t>
            </w:r>
            <w:r w:rsidR="002B0ADC" w:rsidRPr="002B0ADC">
              <w:rPr>
                <w:rFonts w:asciiTheme="minorHAnsi" w:hAnsiTheme="minorHAnsi"/>
                <w:sz w:val="22"/>
                <w:szCs w:val="22"/>
              </w:rPr>
              <w:t>. Additionally, the complete data set is available for download directly via the Internet.</w:t>
            </w:r>
          </w:p>
          <w:p w14:paraId="3BDD9916" w14:textId="77777777" w:rsidR="00AF7E82" w:rsidRPr="00914FFA" w:rsidRDefault="00AF7E82" w:rsidP="00B52266">
            <w:pPr>
              <w:pStyle w:val="Default"/>
              <w:rPr>
                <w:rFonts w:asciiTheme="minorHAnsi" w:hAnsiTheme="minorHAnsi"/>
                <w:color w:val="auto"/>
                <w:sz w:val="22"/>
                <w:szCs w:val="22"/>
              </w:rPr>
            </w:pPr>
          </w:p>
        </w:tc>
      </w:tr>
    </w:tbl>
    <w:p w14:paraId="156F2697" w14:textId="77777777" w:rsidR="00AF7E82" w:rsidRDefault="00AF7E82" w:rsidP="004E30FE">
      <w:pPr>
        <w:autoSpaceDE w:val="0"/>
        <w:autoSpaceDN w:val="0"/>
        <w:adjustRightInd w:val="0"/>
        <w:rPr>
          <w:rFonts w:asciiTheme="minorHAnsi" w:hAnsiTheme="minorHAnsi" w:cs="Arial"/>
          <w:b/>
          <w:bCs w:val="0"/>
          <w:sz w:val="22"/>
          <w:szCs w:val="22"/>
        </w:rPr>
      </w:pPr>
    </w:p>
    <w:p w14:paraId="64283702" w14:textId="77777777" w:rsidR="00AF7E82" w:rsidRDefault="00AF7E82" w:rsidP="004E30FE">
      <w:pPr>
        <w:autoSpaceDE w:val="0"/>
        <w:autoSpaceDN w:val="0"/>
        <w:adjustRightInd w:val="0"/>
        <w:rPr>
          <w:rFonts w:asciiTheme="minorHAnsi" w:hAnsiTheme="minorHAnsi" w:cs="Arial"/>
          <w:b/>
          <w:bCs w:val="0"/>
          <w:sz w:val="22"/>
          <w:szCs w:val="22"/>
        </w:rPr>
      </w:pPr>
    </w:p>
    <w:p w14:paraId="75D344DB" w14:textId="77777777" w:rsidR="00AF7E82" w:rsidRDefault="00AF7E82" w:rsidP="004E30FE">
      <w:pPr>
        <w:autoSpaceDE w:val="0"/>
        <w:autoSpaceDN w:val="0"/>
        <w:adjustRightInd w:val="0"/>
        <w:rPr>
          <w:rFonts w:asciiTheme="minorHAnsi" w:hAnsiTheme="minorHAnsi" w:cs="Arial"/>
          <w:b/>
          <w:bCs w:val="0"/>
          <w:sz w:val="22"/>
          <w:szCs w:val="22"/>
        </w:rPr>
      </w:pPr>
    </w:p>
    <w:p w14:paraId="45056C6F" w14:textId="77777777" w:rsidR="00AF7E82" w:rsidRDefault="00AF7E82" w:rsidP="004E30FE">
      <w:pPr>
        <w:autoSpaceDE w:val="0"/>
        <w:autoSpaceDN w:val="0"/>
        <w:adjustRightInd w:val="0"/>
        <w:rPr>
          <w:rFonts w:asciiTheme="minorHAnsi" w:hAnsiTheme="minorHAnsi" w:cs="Arial"/>
          <w:b/>
          <w:bCs w:val="0"/>
          <w:sz w:val="22"/>
          <w:szCs w:val="22"/>
        </w:rPr>
      </w:pPr>
    </w:p>
    <w:p w14:paraId="7C1DC74C" w14:textId="77777777" w:rsidR="00AF7E82" w:rsidRDefault="00AF7E82" w:rsidP="004E30FE">
      <w:pPr>
        <w:autoSpaceDE w:val="0"/>
        <w:autoSpaceDN w:val="0"/>
        <w:adjustRightInd w:val="0"/>
        <w:rPr>
          <w:rFonts w:asciiTheme="minorHAnsi" w:hAnsiTheme="minorHAnsi" w:cs="Arial"/>
          <w:b/>
          <w:bCs w:val="0"/>
          <w:sz w:val="22"/>
          <w:szCs w:val="22"/>
        </w:rPr>
      </w:pPr>
    </w:p>
    <w:p w14:paraId="1D739ACF" w14:textId="77777777" w:rsidR="00761CD1" w:rsidRDefault="00761CD1" w:rsidP="004E30FE">
      <w:pPr>
        <w:autoSpaceDE w:val="0"/>
        <w:autoSpaceDN w:val="0"/>
        <w:adjustRightInd w:val="0"/>
        <w:rPr>
          <w:rFonts w:asciiTheme="minorHAnsi" w:hAnsiTheme="minorHAnsi" w:cs="Arial"/>
          <w:b/>
          <w:bCs w:val="0"/>
          <w:sz w:val="22"/>
          <w:szCs w:val="22"/>
        </w:rPr>
      </w:pPr>
    </w:p>
    <w:p w14:paraId="7706B5C3" w14:textId="77777777" w:rsidR="00761CD1" w:rsidRDefault="00761CD1" w:rsidP="004E30FE">
      <w:pPr>
        <w:autoSpaceDE w:val="0"/>
        <w:autoSpaceDN w:val="0"/>
        <w:adjustRightInd w:val="0"/>
        <w:rPr>
          <w:rFonts w:asciiTheme="minorHAnsi" w:hAnsiTheme="minorHAnsi" w:cs="Arial"/>
          <w:b/>
          <w:bCs w:val="0"/>
          <w:sz w:val="22"/>
          <w:szCs w:val="22"/>
        </w:rPr>
      </w:pPr>
    </w:p>
    <w:p w14:paraId="5777ED61" w14:textId="77777777" w:rsidR="00761CD1" w:rsidRDefault="00761CD1" w:rsidP="004E30FE">
      <w:pPr>
        <w:autoSpaceDE w:val="0"/>
        <w:autoSpaceDN w:val="0"/>
        <w:adjustRightInd w:val="0"/>
        <w:rPr>
          <w:rFonts w:asciiTheme="minorHAnsi" w:hAnsiTheme="minorHAnsi" w:cs="Arial"/>
          <w:b/>
          <w:bCs w:val="0"/>
          <w:sz w:val="22"/>
          <w:szCs w:val="22"/>
        </w:rPr>
      </w:pPr>
    </w:p>
    <w:p w14:paraId="2EDA7FAD" w14:textId="77777777" w:rsidR="00433B7D" w:rsidRDefault="00433B7D" w:rsidP="004E30FE">
      <w:pPr>
        <w:autoSpaceDE w:val="0"/>
        <w:autoSpaceDN w:val="0"/>
        <w:adjustRightInd w:val="0"/>
        <w:rPr>
          <w:rFonts w:asciiTheme="minorHAnsi" w:hAnsiTheme="minorHAnsi" w:cs="Arial"/>
          <w:b/>
          <w:bCs w:val="0"/>
          <w:sz w:val="22"/>
          <w:szCs w:val="22"/>
        </w:rPr>
      </w:pPr>
    </w:p>
    <w:p w14:paraId="0F60D6BC" w14:textId="77777777" w:rsidR="00663A3A" w:rsidRPr="002208A1" w:rsidRDefault="004E30FE" w:rsidP="004E30FE">
      <w:pPr>
        <w:autoSpaceDE w:val="0"/>
        <w:autoSpaceDN w:val="0"/>
        <w:adjustRightInd w:val="0"/>
        <w:rPr>
          <w:rFonts w:asciiTheme="minorHAnsi" w:hAnsiTheme="minorHAnsi" w:cs="Arial"/>
          <w:b/>
          <w:bCs w:val="0"/>
          <w:szCs w:val="24"/>
        </w:rPr>
      </w:pPr>
      <w:r w:rsidRPr="002208A1">
        <w:rPr>
          <w:rFonts w:asciiTheme="minorHAnsi" w:hAnsiTheme="minorHAnsi" w:cs="Arial"/>
          <w:b/>
          <w:bCs w:val="0"/>
          <w:sz w:val="22"/>
          <w:szCs w:val="22"/>
        </w:rPr>
        <w:t>By signing below, I acknowledge that I have read and accept the terms of the PRBO Data Sharing Policy (</w:t>
      </w:r>
      <w:r w:rsidR="007E441F">
        <w:rPr>
          <w:rFonts w:asciiTheme="minorHAnsi" w:hAnsiTheme="minorHAnsi" w:cs="Arial"/>
          <w:b/>
          <w:bCs w:val="0"/>
          <w:sz w:val="22"/>
          <w:szCs w:val="22"/>
        </w:rPr>
        <w:t>July 18</w:t>
      </w:r>
      <w:r w:rsidR="00BD3705">
        <w:rPr>
          <w:rFonts w:asciiTheme="minorHAnsi" w:hAnsiTheme="minorHAnsi" w:cs="Arial"/>
          <w:b/>
          <w:bCs w:val="0"/>
          <w:sz w:val="22"/>
          <w:szCs w:val="22"/>
        </w:rPr>
        <w:t>, 2012</w:t>
      </w:r>
      <w:r w:rsidRPr="002208A1">
        <w:rPr>
          <w:rFonts w:asciiTheme="minorHAnsi" w:hAnsiTheme="minorHAnsi" w:cs="Arial"/>
          <w:b/>
          <w:bCs w:val="0"/>
          <w:sz w:val="22"/>
          <w:szCs w:val="22"/>
        </w:rPr>
        <w:t xml:space="preserve">) </w:t>
      </w:r>
    </w:p>
    <w:p w14:paraId="111A9755" w14:textId="77777777" w:rsidR="00663A3A" w:rsidRDefault="00663A3A" w:rsidP="006A2BD4">
      <w:pPr>
        <w:autoSpaceDE w:val="0"/>
        <w:autoSpaceDN w:val="0"/>
        <w:adjustRightInd w:val="0"/>
        <w:rPr>
          <w:rFonts w:asciiTheme="minorHAnsi" w:hAnsiTheme="minorHAnsi" w:cs="Arial"/>
          <w:b/>
          <w:bCs w:val="0"/>
          <w:szCs w:val="24"/>
          <w:u w:val="single"/>
        </w:rPr>
      </w:pPr>
    </w:p>
    <w:p w14:paraId="442C51B9" w14:textId="77777777" w:rsidR="006A2BD4" w:rsidRPr="002208A1" w:rsidRDefault="004E30FE" w:rsidP="006A2BD4">
      <w:pPr>
        <w:autoSpaceDE w:val="0"/>
        <w:autoSpaceDN w:val="0"/>
        <w:adjustRightInd w:val="0"/>
        <w:rPr>
          <w:rFonts w:asciiTheme="minorHAnsi" w:hAnsiTheme="minorHAnsi" w:cs="Arial"/>
          <w:b/>
          <w:bCs w:val="0"/>
          <w:szCs w:val="24"/>
        </w:rPr>
      </w:pPr>
      <w:r w:rsidRPr="002208A1">
        <w:rPr>
          <w:rFonts w:asciiTheme="minorHAnsi" w:hAnsiTheme="minorHAnsi" w:cs="Arial"/>
          <w:b/>
          <w:bCs w:val="0"/>
          <w:szCs w:val="24"/>
        </w:rPr>
        <w:t>__________________________     _____</w:t>
      </w:r>
      <w:r w:rsidR="00013465">
        <w:rPr>
          <w:rFonts w:asciiTheme="minorHAnsi" w:hAnsiTheme="minorHAnsi" w:cs="Arial"/>
          <w:b/>
          <w:bCs w:val="0"/>
          <w:szCs w:val="24"/>
        </w:rPr>
        <w:t xml:space="preserve">_____________________    </w:t>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r>
      <w:r w:rsidR="00013465">
        <w:rPr>
          <w:rFonts w:asciiTheme="minorHAnsi" w:hAnsiTheme="minorHAnsi" w:cs="Arial"/>
          <w:b/>
          <w:bCs w:val="0"/>
          <w:szCs w:val="24"/>
        </w:rPr>
        <w:softHyphen/>
        <w:t xml:space="preserve"> ______________</w:t>
      </w:r>
    </w:p>
    <w:p w14:paraId="734808BC" w14:textId="77777777" w:rsidR="004E30FE" w:rsidRPr="002208A1" w:rsidRDefault="004E30FE" w:rsidP="006A2BD4">
      <w:pPr>
        <w:autoSpaceDE w:val="0"/>
        <w:autoSpaceDN w:val="0"/>
        <w:adjustRightInd w:val="0"/>
        <w:rPr>
          <w:rFonts w:asciiTheme="minorHAnsi" w:hAnsiTheme="minorHAnsi" w:cs="Arial"/>
          <w:b/>
          <w:bCs w:val="0"/>
          <w:szCs w:val="24"/>
        </w:rPr>
      </w:pPr>
      <w:r w:rsidRPr="002208A1">
        <w:rPr>
          <w:rFonts w:asciiTheme="minorHAnsi" w:hAnsiTheme="minorHAnsi" w:cs="Arial"/>
          <w:b/>
          <w:bCs w:val="0"/>
          <w:sz w:val="20"/>
        </w:rPr>
        <w:t xml:space="preserve">Print Name             </w:t>
      </w:r>
      <w:r w:rsidR="006A2BD4" w:rsidRPr="002208A1">
        <w:rPr>
          <w:rFonts w:asciiTheme="minorHAnsi" w:hAnsiTheme="minorHAnsi" w:cs="Arial"/>
          <w:b/>
          <w:bCs w:val="0"/>
          <w:sz w:val="20"/>
        </w:rPr>
        <w:t xml:space="preserve">                 </w:t>
      </w:r>
      <w:r w:rsidR="006A2BD4" w:rsidRPr="002208A1">
        <w:rPr>
          <w:rFonts w:asciiTheme="minorHAnsi" w:hAnsiTheme="minorHAnsi" w:cs="Arial"/>
          <w:b/>
          <w:bCs w:val="0"/>
          <w:sz w:val="20"/>
        </w:rPr>
        <w:tab/>
        <w:t xml:space="preserve">       </w:t>
      </w:r>
      <w:r w:rsidR="00013465">
        <w:rPr>
          <w:rFonts w:asciiTheme="minorHAnsi" w:hAnsiTheme="minorHAnsi" w:cs="Arial"/>
          <w:b/>
          <w:bCs w:val="0"/>
          <w:sz w:val="20"/>
        </w:rPr>
        <w:tab/>
      </w:r>
      <w:r w:rsidR="006A2BD4" w:rsidRPr="002208A1">
        <w:rPr>
          <w:rFonts w:asciiTheme="minorHAnsi" w:hAnsiTheme="minorHAnsi" w:cs="Arial"/>
          <w:b/>
          <w:bCs w:val="0"/>
          <w:sz w:val="20"/>
        </w:rPr>
        <w:t xml:space="preserve">  </w:t>
      </w:r>
      <w:r w:rsidRPr="002208A1">
        <w:rPr>
          <w:rFonts w:asciiTheme="minorHAnsi" w:hAnsiTheme="minorHAnsi" w:cs="Arial"/>
          <w:b/>
          <w:bCs w:val="0"/>
          <w:sz w:val="20"/>
        </w:rPr>
        <w:t xml:space="preserve">Signature                                    </w:t>
      </w:r>
      <w:r w:rsidR="006A2BD4" w:rsidRPr="002208A1">
        <w:rPr>
          <w:rFonts w:asciiTheme="minorHAnsi" w:hAnsiTheme="minorHAnsi" w:cs="Arial"/>
          <w:b/>
          <w:bCs w:val="0"/>
          <w:sz w:val="20"/>
        </w:rPr>
        <w:t xml:space="preserve">           </w:t>
      </w:r>
      <w:r w:rsidR="00013465">
        <w:rPr>
          <w:rFonts w:asciiTheme="minorHAnsi" w:hAnsiTheme="minorHAnsi" w:cs="Arial"/>
          <w:b/>
          <w:bCs w:val="0"/>
          <w:sz w:val="20"/>
        </w:rPr>
        <w:tab/>
      </w:r>
      <w:r w:rsidRPr="002208A1">
        <w:rPr>
          <w:rFonts w:asciiTheme="minorHAnsi" w:hAnsiTheme="minorHAnsi" w:cs="Arial"/>
          <w:b/>
          <w:bCs w:val="0"/>
          <w:sz w:val="20"/>
        </w:rPr>
        <w:t>Date</w:t>
      </w:r>
    </w:p>
    <w:p w14:paraId="2D840F08" w14:textId="77777777" w:rsidR="00663A3A" w:rsidRPr="002208A1" w:rsidRDefault="004E30FE" w:rsidP="004E30FE">
      <w:pPr>
        <w:autoSpaceDE w:val="0"/>
        <w:autoSpaceDN w:val="0"/>
        <w:adjustRightInd w:val="0"/>
        <w:rPr>
          <w:rFonts w:asciiTheme="minorHAnsi" w:hAnsiTheme="minorHAnsi" w:cs="Arial"/>
          <w:b/>
          <w:bCs w:val="0"/>
          <w:sz w:val="22"/>
          <w:szCs w:val="22"/>
        </w:rPr>
      </w:pPr>
      <w:r w:rsidRPr="002208A1">
        <w:rPr>
          <w:rFonts w:asciiTheme="minorHAnsi" w:hAnsiTheme="minorHAnsi" w:cs="Arial"/>
          <w:b/>
          <w:bCs w:val="0"/>
          <w:sz w:val="22"/>
          <w:szCs w:val="22"/>
        </w:rPr>
        <w:t>For PRBO Conservation Science</w:t>
      </w:r>
    </w:p>
    <w:p w14:paraId="3E416DC3" w14:textId="77777777" w:rsidR="004E30FE" w:rsidRPr="002208A1" w:rsidRDefault="004E30FE" w:rsidP="004E30FE">
      <w:pPr>
        <w:autoSpaceDE w:val="0"/>
        <w:autoSpaceDN w:val="0"/>
        <w:adjustRightInd w:val="0"/>
        <w:rPr>
          <w:rFonts w:asciiTheme="minorHAnsi" w:hAnsiTheme="minorHAnsi" w:cs="Arial"/>
          <w:b/>
          <w:bCs w:val="0"/>
          <w:szCs w:val="24"/>
        </w:rPr>
      </w:pPr>
    </w:p>
    <w:p w14:paraId="6F1CB318" w14:textId="77777777" w:rsidR="004E30FE" w:rsidRPr="002208A1" w:rsidRDefault="004E30FE" w:rsidP="004E30FE">
      <w:pPr>
        <w:autoSpaceDE w:val="0"/>
        <w:autoSpaceDN w:val="0"/>
        <w:adjustRightInd w:val="0"/>
        <w:rPr>
          <w:rFonts w:asciiTheme="minorHAnsi" w:hAnsiTheme="minorHAnsi" w:cs="Arial"/>
          <w:b/>
          <w:bCs w:val="0"/>
          <w:szCs w:val="24"/>
        </w:rPr>
      </w:pPr>
      <w:r w:rsidRPr="002208A1">
        <w:rPr>
          <w:rFonts w:asciiTheme="minorHAnsi" w:hAnsiTheme="minorHAnsi" w:cs="Arial"/>
          <w:b/>
          <w:bCs w:val="0"/>
          <w:szCs w:val="24"/>
        </w:rPr>
        <w:t>__________________________     __________________________     ______________</w:t>
      </w:r>
    </w:p>
    <w:p w14:paraId="3B0F9715" w14:textId="77777777" w:rsidR="004E30FE" w:rsidRPr="002208A1" w:rsidRDefault="004E30FE" w:rsidP="004E30FE">
      <w:pPr>
        <w:autoSpaceDE w:val="0"/>
        <w:autoSpaceDN w:val="0"/>
        <w:adjustRightInd w:val="0"/>
        <w:rPr>
          <w:rFonts w:asciiTheme="minorHAnsi" w:hAnsiTheme="minorHAnsi" w:cs="Arial"/>
          <w:b/>
          <w:bCs w:val="0"/>
          <w:sz w:val="20"/>
        </w:rPr>
      </w:pPr>
      <w:r w:rsidRPr="002208A1">
        <w:rPr>
          <w:rFonts w:asciiTheme="minorHAnsi" w:hAnsiTheme="minorHAnsi" w:cs="Arial"/>
          <w:b/>
          <w:bCs w:val="0"/>
          <w:sz w:val="20"/>
        </w:rPr>
        <w:t xml:space="preserve">Print Name                                         </w:t>
      </w:r>
      <w:r w:rsidR="00013465">
        <w:rPr>
          <w:rFonts w:asciiTheme="minorHAnsi" w:hAnsiTheme="minorHAnsi" w:cs="Arial"/>
          <w:b/>
          <w:bCs w:val="0"/>
          <w:sz w:val="20"/>
        </w:rPr>
        <w:tab/>
      </w:r>
      <w:r w:rsidR="00013465">
        <w:rPr>
          <w:rFonts w:asciiTheme="minorHAnsi" w:hAnsiTheme="minorHAnsi" w:cs="Arial"/>
          <w:b/>
          <w:bCs w:val="0"/>
          <w:sz w:val="20"/>
        </w:rPr>
        <w:tab/>
      </w:r>
      <w:r w:rsidRPr="002208A1">
        <w:rPr>
          <w:rFonts w:asciiTheme="minorHAnsi" w:hAnsiTheme="minorHAnsi" w:cs="Arial"/>
          <w:b/>
          <w:bCs w:val="0"/>
          <w:sz w:val="20"/>
        </w:rPr>
        <w:t xml:space="preserve">Signature                                               </w:t>
      </w:r>
      <w:r w:rsidR="00013465">
        <w:rPr>
          <w:rFonts w:asciiTheme="minorHAnsi" w:hAnsiTheme="minorHAnsi" w:cs="Arial"/>
          <w:b/>
          <w:bCs w:val="0"/>
          <w:sz w:val="20"/>
        </w:rPr>
        <w:tab/>
      </w:r>
      <w:r w:rsidRPr="002208A1">
        <w:rPr>
          <w:rFonts w:asciiTheme="minorHAnsi" w:hAnsiTheme="minorHAnsi" w:cs="Arial"/>
          <w:b/>
          <w:bCs w:val="0"/>
          <w:sz w:val="20"/>
        </w:rPr>
        <w:t>Date</w:t>
      </w:r>
    </w:p>
    <w:p w14:paraId="6023C1BD" w14:textId="77777777" w:rsidR="004E30FE" w:rsidRPr="002208A1" w:rsidRDefault="004E30FE" w:rsidP="004E30FE">
      <w:pPr>
        <w:autoSpaceDE w:val="0"/>
        <w:autoSpaceDN w:val="0"/>
        <w:adjustRightInd w:val="0"/>
        <w:rPr>
          <w:rFonts w:asciiTheme="minorHAnsi" w:hAnsiTheme="minorHAnsi" w:cs="Arial"/>
          <w:b/>
          <w:bCs w:val="0"/>
          <w:sz w:val="22"/>
          <w:szCs w:val="22"/>
        </w:rPr>
      </w:pPr>
      <w:r w:rsidRPr="002208A1">
        <w:rPr>
          <w:rFonts w:asciiTheme="minorHAnsi" w:hAnsiTheme="minorHAnsi" w:cs="Arial"/>
          <w:b/>
          <w:bCs w:val="0"/>
          <w:sz w:val="22"/>
          <w:szCs w:val="22"/>
        </w:rPr>
        <w:t>For ___________________</w:t>
      </w:r>
      <w:r w:rsidR="007E441F">
        <w:rPr>
          <w:rFonts w:asciiTheme="minorHAnsi" w:hAnsiTheme="minorHAnsi" w:cs="Arial"/>
          <w:b/>
          <w:bCs w:val="0"/>
          <w:sz w:val="22"/>
          <w:szCs w:val="22"/>
        </w:rPr>
        <w:t>________________________</w:t>
      </w:r>
    </w:p>
    <w:p w14:paraId="56CC69F1" w14:textId="77777777" w:rsidR="004E30FE" w:rsidRPr="002208A1" w:rsidRDefault="004E30FE" w:rsidP="004E30FE">
      <w:pPr>
        <w:autoSpaceDE w:val="0"/>
        <w:autoSpaceDN w:val="0"/>
        <w:adjustRightInd w:val="0"/>
        <w:rPr>
          <w:rFonts w:asciiTheme="minorHAnsi" w:hAnsiTheme="minorHAnsi" w:cs="Arial"/>
          <w:b/>
          <w:bCs w:val="0"/>
          <w:sz w:val="20"/>
        </w:rPr>
      </w:pPr>
      <w:r w:rsidRPr="002208A1">
        <w:rPr>
          <w:rFonts w:asciiTheme="minorHAnsi" w:hAnsiTheme="minorHAnsi" w:cs="Arial"/>
          <w:b/>
          <w:bCs w:val="0"/>
          <w:sz w:val="20"/>
        </w:rPr>
        <w:t xml:space="preserve">       </w:t>
      </w:r>
      <w:r w:rsidRPr="002208A1">
        <w:rPr>
          <w:rFonts w:asciiTheme="minorHAnsi" w:hAnsiTheme="minorHAnsi" w:cs="Arial"/>
          <w:b/>
          <w:bCs w:val="0"/>
          <w:sz w:val="20"/>
        </w:rPr>
        <w:tab/>
      </w:r>
      <w:r w:rsidR="007E441F">
        <w:rPr>
          <w:rFonts w:asciiTheme="minorHAnsi" w:hAnsiTheme="minorHAnsi" w:cs="Arial"/>
          <w:b/>
          <w:bCs w:val="0"/>
          <w:sz w:val="20"/>
        </w:rPr>
        <w:t xml:space="preserve">   </w:t>
      </w:r>
      <w:r w:rsidRPr="002208A1">
        <w:rPr>
          <w:rFonts w:asciiTheme="minorHAnsi" w:hAnsiTheme="minorHAnsi" w:cs="Arial"/>
          <w:b/>
          <w:bCs w:val="0"/>
          <w:sz w:val="20"/>
        </w:rPr>
        <w:t xml:space="preserve">Name </w:t>
      </w:r>
      <w:r w:rsidR="00663A3A">
        <w:rPr>
          <w:rFonts w:asciiTheme="minorHAnsi" w:hAnsiTheme="minorHAnsi" w:cs="Arial"/>
          <w:b/>
          <w:bCs w:val="0"/>
          <w:sz w:val="20"/>
        </w:rPr>
        <w:t xml:space="preserve">of </w:t>
      </w:r>
      <w:r w:rsidRPr="002208A1">
        <w:rPr>
          <w:rFonts w:asciiTheme="minorHAnsi" w:hAnsiTheme="minorHAnsi" w:cs="Arial"/>
          <w:b/>
          <w:bCs w:val="0"/>
          <w:sz w:val="20"/>
        </w:rPr>
        <w:t xml:space="preserve">organization </w:t>
      </w:r>
      <w:r w:rsidR="00091236" w:rsidRPr="002208A1">
        <w:rPr>
          <w:rFonts w:asciiTheme="minorHAnsi" w:hAnsiTheme="minorHAnsi" w:cs="Arial"/>
          <w:b/>
          <w:bCs w:val="0"/>
          <w:sz w:val="20"/>
        </w:rPr>
        <w:t>contributing</w:t>
      </w:r>
      <w:r w:rsidRPr="002208A1">
        <w:rPr>
          <w:rFonts w:asciiTheme="minorHAnsi" w:hAnsiTheme="minorHAnsi" w:cs="Arial"/>
          <w:b/>
          <w:bCs w:val="0"/>
          <w:sz w:val="20"/>
        </w:rPr>
        <w:t xml:space="preserve"> data here</w:t>
      </w:r>
    </w:p>
    <w:p w14:paraId="7B092D2C" w14:textId="77777777" w:rsidR="004E30FE" w:rsidRPr="002208A1" w:rsidRDefault="004E30FE" w:rsidP="004E30FE">
      <w:pPr>
        <w:autoSpaceDE w:val="0"/>
        <w:autoSpaceDN w:val="0"/>
        <w:adjustRightInd w:val="0"/>
        <w:jc w:val="center"/>
        <w:rPr>
          <w:rFonts w:asciiTheme="minorHAnsi" w:hAnsiTheme="minorHAnsi" w:cs="Arial"/>
          <w:bCs w:val="0"/>
          <w:szCs w:val="24"/>
        </w:rPr>
      </w:pPr>
    </w:p>
    <w:p w14:paraId="2A16DD08" w14:textId="77777777" w:rsidR="004E30FE" w:rsidRPr="002208A1" w:rsidRDefault="004E30FE" w:rsidP="004E30FE">
      <w:pPr>
        <w:autoSpaceDE w:val="0"/>
        <w:autoSpaceDN w:val="0"/>
        <w:adjustRightInd w:val="0"/>
        <w:jc w:val="center"/>
        <w:rPr>
          <w:rFonts w:asciiTheme="minorHAnsi" w:hAnsiTheme="minorHAnsi" w:cs="Arial"/>
          <w:bCs w:val="0"/>
          <w:szCs w:val="24"/>
        </w:rPr>
      </w:pPr>
      <w:r w:rsidRPr="002208A1">
        <w:rPr>
          <w:rFonts w:asciiTheme="minorHAnsi" w:hAnsiTheme="minorHAnsi" w:cs="Arial"/>
          <w:bCs w:val="0"/>
          <w:szCs w:val="24"/>
        </w:rPr>
        <w:t>--------------------------------------------------------------------</w:t>
      </w:r>
    </w:p>
    <w:p w14:paraId="4A2A530C" w14:textId="77777777" w:rsidR="008C79EA" w:rsidRPr="002208A1" w:rsidRDefault="003120ED" w:rsidP="003B4DA3">
      <w:pPr>
        <w:autoSpaceDE w:val="0"/>
        <w:autoSpaceDN w:val="0"/>
        <w:adjustRightInd w:val="0"/>
        <w:jc w:val="center"/>
        <w:rPr>
          <w:rFonts w:asciiTheme="minorHAnsi" w:hAnsiTheme="minorHAnsi" w:cs="Arial"/>
          <w:bCs w:val="0"/>
          <w:i/>
          <w:iCs/>
          <w:sz w:val="20"/>
        </w:rPr>
      </w:pPr>
      <w:r w:rsidRPr="002208A1">
        <w:rPr>
          <w:rFonts w:asciiTheme="minorHAnsi" w:hAnsiTheme="minorHAnsi" w:cs="Arial"/>
          <w:bCs w:val="0"/>
          <w:i/>
          <w:iCs/>
          <w:sz w:val="20"/>
        </w:rPr>
        <w:t>Developed by Grant Ballard, revised per feedback at PRBO’s 2003 Science Retreat and with additional revisions and approval by the PRBO</w:t>
      </w:r>
      <w:r w:rsidR="002B5EDE" w:rsidRPr="002208A1">
        <w:rPr>
          <w:rFonts w:asciiTheme="minorHAnsi" w:hAnsiTheme="minorHAnsi" w:cs="Arial"/>
          <w:bCs w:val="0"/>
          <w:i/>
          <w:iCs/>
          <w:sz w:val="20"/>
        </w:rPr>
        <w:t xml:space="preserve"> Management Team, November 2003;</w:t>
      </w:r>
      <w:r w:rsidR="008C79EA" w:rsidRPr="002208A1">
        <w:rPr>
          <w:rFonts w:asciiTheme="minorHAnsi" w:hAnsiTheme="minorHAnsi" w:cs="Arial"/>
          <w:bCs w:val="0"/>
          <w:i/>
          <w:iCs/>
          <w:sz w:val="20"/>
        </w:rPr>
        <w:t xml:space="preserve"> </w:t>
      </w:r>
      <w:r w:rsidR="002B5EDE" w:rsidRPr="002208A1">
        <w:rPr>
          <w:rFonts w:asciiTheme="minorHAnsi" w:hAnsiTheme="minorHAnsi" w:cs="Arial"/>
          <w:bCs w:val="0"/>
          <w:i/>
          <w:iCs/>
          <w:sz w:val="20"/>
        </w:rPr>
        <w:t>updated per the PRBO</w:t>
      </w:r>
      <w:r w:rsidR="00A91DD3" w:rsidRPr="002208A1">
        <w:rPr>
          <w:rFonts w:asciiTheme="minorHAnsi" w:hAnsiTheme="minorHAnsi" w:cs="Arial"/>
          <w:bCs w:val="0"/>
          <w:i/>
          <w:iCs/>
          <w:sz w:val="20"/>
        </w:rPr>
        <w:t xml:space="preserve"> Data Committee</w:t>
      </w:r>
      <w:r w:rsidR="00963C2D" w:rsidRPr="002208A1">
        <w:rPr>
          <w:rFonts w:asciiTheme="minorHAnsi" w:hAnsiTheme="minorHAnsi" w:cs="Arial"/>
          <w:bCs w:val="0"/>
          <w:i/>
          <w:iCs/>
          <w:sz w:val="20"/>
        </w:rPr>
        <w:t>,</w:t>
      </w:r>
      <w:r w:rsidR="00A91DD3" w:rsidRPr="002208A1">
        <w:rPr>
          <w:rFonts w:asciiTheme="minorHAnsi" w:hAnsiTheme="minorHAnsi" w:cs="Arial"/>
          <w:bCs w:val="0"/>
          <w:i/>
          <w:iCs/>
          <w:sz w:val="20"/>
        </w:rPr>
        <w:t xml:space="preserve"> October 1, 2007;</w:t>
      </w:r>
      <w:r w:rsidR="008C79EA" w:rsidRPr="002208A1">
        <w:rPr>
          <w:rFonts w:asciiTheme="minorHAnsi" w:hAnsiTheme="minorHAnsi" w:cs="Arial"/>
          <w:bCs w:val="0"/>
          <w:i/>
          <w:iCs/>
          <w:sz w:val="20"/>
        </w:rPr>
        <w:t xml:space="preserve"> </w:t>
      </w:r>
      <w:r w:rsidR="00A91DD3" w:rsidRPr="002208A1">
        <w:rPr>
          <w:rFonts w:asciiTheme="minorHAnsi" w:hAnsiTheme="minorHAnsi" w:cs="Arial"/>
          <w:bCs w:val="0"/>
          <w:i/>
          <w:iCs/>
          <w:sz w:val="20"/>
        </w:rPr>
        <w:t>updated per the Management Team</w:t>
      </w:r>
      <w:r w:rsidR="00963C2D" w:rsidRPr="002208A1">
        <w:rPr>
          <w:rFonts w:asciiTheme="minorHAnsi" w:hAnsiTheme="minorHAnsi" w:cs="Arial"/>
          <w:bCs w:val="0"/>
          <w:i/>
          <w:iCs/>
          <w:sz w:val="20"/>
        </w:rPr>
        <w:t>,</w:t>
      </w:r>
      <w:r w:rsidR="00A91DD3" w:rsidRPr="002208A1">
        <w:rPr>
          <w:rFonts w:asciiTheme="minorHAnsi" w:hAnsiTheme="minorHAnsi" w:cs="Arial"/>
          <w:bCs w:val="0"/>
          <w:i/>
          <w:iCs/>
          <w:sz w:val="20"/>
        </w:rPr>
        <w:t xml:space="preserve"> May 1, 2008</w:t>
      </w:r>
      <w:r w:rsidR="003A1FE8" w:rsidRPr="002208A1">
        <w:rPr>
          <w:rFonts w:asciiTheme="minorHAnsi" w:hAnsiTheme="minorHAnsi" w:cs="Arial"/>
          <w:bCs w:val="0"/>
          <w:i/>
          <w:iCs/>
          <w:sz w:val="20"/>
        </w:rPr>
        <w:t>; updated per Chief Scientist</w:t>
      </w:r>
      <w:r w:rsidR="00714661" w:rsidRPr="002208A1">
        <w:rPr>
          <w:rFonts w:asciiTheme="minorHAnsi" w:hAnsiTheme="minorHAnsi" w:cs="Arial"/>
          <w:bCs w:val="0"/>
          <w:i/>
          <w:iCs/>
          <w:sz w:val="20"/>
        </w:rPr>
        <w:t xml:space="preserve"> and Informatics </w:t>
      </w:r>
      <w:r w:rsidR="00264305" w:rsidRPr="002208A1">
        <w:rPr>
          <w:rFonts w:asciiTheme="minorHAnsi" w:hAnsiTheme="minorHAnsi" w:cs="Arial"/>
          <w:bCs w:val="0"/>
          <w:i/>
          <w:iCs/>
          <w:sz w:val="20"/>
        </w:rPr>
        <w:t>Division</w:t>
      </w:r>
      <w:r w:rsidR="003A1FE8" w:rsidRPr="002208A1">
        <w:rPr>
          <w:rFonts w:asciiTheme="minorHAnsi" w:hAnsiTheme="minorHAnsi" w:cs="Arial"/>
          <w:bCs w:val="0"/>
          <w:i/>
          <w:iCs/>
          <w:sz w:val="20"/>
        </w:rPr>
        <w:t xml:space="preserve"> review Oct. 8, 2008</w:t>
      </w:r>
      <w:r w:rsidR="00663A3A">
        <w:rPr>
          <w:rFonts w:asciiTheme="minorHAnsi" w:hAnsiTheme="minorHAnsi" w:cs="Arial"/>
          <w:bCs w:val="0"/>
          <w:i/>
          <w:iCs/>
          <w:sz w:val="20"/>
        </w:rPr>
        <w:t>; updated for PFSS Oct 1, 2010</w:t>
      </w:r>
      <w:r w:rsidR="00BD3705">
        <w:rPr>
          <w:rFonts w:asciiTheme="minorHAnsi" w:hAnsiTheme="minorHAnsi" w:cs="Arial"/>
          <w:bCs w:val="0"/>
          <w:i/>
          <w:iCs/>
          <w:sz w:val="20"/>
        </w:rPr>
        <w:t xml:space="preserve"> and </w:t>
      </w:r>
      <w:r w:rsidR="007E441F">
        <w:rPr>
          <w:rFonts w:asciiTheme="minorHAnsi" w:hAnsiTheme="minorHAnsi" w:cs="Arial"/>
          <w:bCs w:val="0"/>
          <w:i/>
          <w:iCs/>
          <w:sz w:val="20"/>
        </w:rPr>
        <w:t>July 18</w:t>
      </w:r>
      <w:r w:rsidR="00BD3705">
        <w:rPr>
          <w:rFonts w:asciiTheme="minorHAnsi" w:hAnsiTheme="minorHAnsi" w:cs="Arial"/>
          <w:bCs w:val="0"/>
          <w:i/>
          <w:iCs/>
          <w:sz w:val="20"/>
        </w:rPr>
        <w:t>, 2012</w:t>
      </w:r>
      <w:r w:rsidR="00663A3A">
        <w:rPr>
          <w:rFonts w:asciiTheme="minorHAnsi" w:hAnsiTheme="minorHAnsi" w:cs="Arial"/>
          <w:bCs w:val="0"/>
          <w:i/>
          <w:iCs/>
          <w:sz w:val="20"/>
        </w:rPr>
        <w:t>.</w:t>
      </w:r>
    </w:p>
    <w:p w14:paraId="54C0D6B7" w14:textId="77777777" w:rsidR="008C79EA" w:rsidRPr="002208A1" w:rsidRDefault="008C79EA" w:rsidP="003B4DA3">
      <w:pPr>
        <w:autoSpaceDE w:val="0"/>
        <w:autoSpaceDN w:val="0"/>
        <w:adjustRightInd w:val="0"/>
        <w:jc w:val="center"/>
        <w:rPr>
          <w:rFonts w:asciiTheme="minorHAnsi" w:hAnsiTheme="minorHAnsi" w:cs="Arial"/>
          <w:bCs w:val="0"/>
          <w:i/>
          <w:iCs/>
          <w:sz w:val="20"/>
        </w:rPr>
      </w:pPr>
    </w:p>
    <w:p w14:paraId="04F9FEC7" w14:textId="77777777" w:rsidR="003120ED" w:rsidRPr="002208A1" w:rsidRDefault="003120ED" w:rsidP="003B4DA3">
      <w:pPr>
        <w:autoSpaceDE w:val="0"/>
        <w:autoSpaceDN w:val="0"/>
        <w:adjustRightInd w:val="0"/>
        <w:jc w:val="center"/>
        <w:rPr>
          <w:rFonts w:asciiTheme="minorHAnsi" w:hAnsiTheme="minorHAnsi" w:cs="Arial"/>
          <w:bCs w:val="0"/>
          <w:szCs w:val="24"/>
        </w:rPr>
      </w:pPr>
      <w:r w:rsidRPr="002208A1">
        <w:rPr>
          <w:rFonts w:asciiTheme="minorHAnsi" w:hAnsiTheme="minorHAnsi"/>
          <w:sz w:val="20"/>
        </w:rPr>
        <w:t xml:space="preserve">PRBO reserves the right to modify, revise or supplement this policy, as it deems </w:t>
      </w:r>
      <w:r w:rsidRPr="00FF5A8E">
        <w:rPr>
          <w:rFonts w:asciiTheme="minorHAnsi" w:hAnsiTheme="minorHAnsi"/>
          <w:sz w:val="20"/>
        </w:rPr>
        <w:t>appropriate.</w:t>
      </w:r>
    </w:p>
    <w:sectPr w:rsidR="003120ED" w:rsidRPr="002208A1" w:rsidSect="00200E33">
      <w:footerReference w:type="default" r:id="rId10"/>
      <w:headerReference w:type="first" r:id="rId11"/>
      <w:pgSz w:w="12240" w:h="15840"/>
      <w:pgMar w:top="1080" w:right="1800" w:bottom="1440" w:left="180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344D8F" w14:textId="77777777" w:rsidR="003F4F3E" w:rsidRDefault="003F4F3E">
      <w:r>
        <w:separator/>
      </w:r>
    </w:p>
  </w:endnote>
  <w:endnote w:type="continuationSeparator" w:id="0">
    <w:p w14:paraId="5F3C700E" w14:textId="77777777" w:rsidR="003F4F3E" w:rsidRDefault="003F4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00589" w14:textId="77777777" w:rsidR="009D3DFA" w:rsidRPr="00663A3A" w:rsidRDefault="009D3DFA">
    <w:pPr>
      <w:pStyle w:val="Footer"/>
      <w:rPr>
        <w:rFonts w:asciiTheme="minorHAnsi" w:hAnsiTheme="minorHAnsi"/>
        <w:sz w:val="18"/>
        <w:szCs w:val="18"/>
      </w:rPr>
    </w:pPr>
    <w:r w:rsidRPr="00BB7501">
      <w:rPr>
        <w:rFonts w:asciiTheme="minorHAnsi" w:hAnsiTheme="minorHAnsi"/>
        <w:sz w:val="18"/>
        <w:szCs w:val="18"/>
      </w:rPr>
      <w:t xml:space="preserve">PFSS Data Sharing Agreement    </w:t>
    </w:r>
    <w:r w:rsidRPr="00BB7501">
      <w:rPr>
        <w:rFonts w:asciiTheme="minorHAnsi" w:hAnsiTheme="minorHAnsi"/>
        <w:sz w:val="18"/>
        <w:szCs w:val="18"/>
      </w:rPr>
      <w:tab/>
    </w:r>
    <w:r w:rsidR="00965F23">
      <w:rPr>
        <w:rFonts w:asciiTheme="minorHAnsi" w:hAnsiTheme="minorHAnsi"/>
        <w:sz w:val="18"/>
        <w:szCs w:val="18"/>
      </w:rPr>
      <w:t xml:space="preserve">                                  </w:t>
    </w:r>
    <w:r w:rsidRPr="00BB7501">
      <w:rPr>
        <w:rFonts w:asciiTheme="minorHAnsi" w:hAnsiTheme="minorHAnsi"/>
        <w:sz w:val="18"/>
        <w:szCs w:val="18"/>
      </w:rPr>
      <w:t xml:space="preserve">Updated </w:t>
    </w:r>
    <w:r>
      <w:rPr>
        <w:rFonts w:asciiTheme="minorHAnsi" w:hAnsiTheme="minorHAnsi"/>
        <w:sz w:val="18"/>
        <w:szCs w:val="18"/>
      </w:rPr>
      <w:t xml:space="preserve">July </w:t>
    </w:r>
    <w:r w:rsidR="009A7D24">
      <w:rPr>
        <w:rFonts w:asciiTheme="minorHAnsi" w:hAnsiTheme="minorHAnsi"/>
        <w:sz w:val="18"/>
        <w:szCs w:val="18"/>
      </w:rPr>
      <w:t>18</w:t>
    </w:r>
    <w:r>
      <w:rPr>
        <w:rFonts w:asciiTheme="minorHAnsi" w:hAnsiTheme="minorHAnsi"/>
        <w:sz w:val="18"/>
        <w:szCs w:val="18"/>
      </w:rPr>
      <w:t>, 2012</w:t>
    </w:r>
    <w:r w:rsidRPr="00BB7501">
      <w:rPr>
        <w:rFonts w:asciiTheme="minorHAnsi" w:hAnsiTheme="minorHAnsi"/>
        <w:sz w:val="18"/>
        <w:szCs w:val="18"/>
      </w:rPr>
      <w:t xml:space="preserve"> </w:t>
    </w:r>
    <w:r w:rsidRPr="00BB7501">
      <w:rPr>
        <w:rFonts w:asciiTheme="minorHAnsi" w:hAnsiTheme="minorHAnsi"/>
        <w:sz w:val="18"/>
        <w:szCs w:val="18"/>
      </w:rPr>
      <w:tab/>
      <w:t xml:space="preserve">Page </w:t>
    </w:r>
    <w:r w:rsidR="009C4EB7" w:rsidRPr="00BB7501">
      <w:rPr>
        <w:rStyle w:val="PageNumber"/>
        <w:rFonts w:asciiTheme="minorHAnsi" w:hAnsiTheme="minorHAnsi"/>
        <w:sz w:val="18"/>
        <w:szCs w:val="18"/>
      </w:rPr>
      <w:fldChar w:fldCharType="begin"/>
    </w:r>
    <w:r w:rsidRPr="00BB7501">
      <w:rPr>
        <w:rStyle w:val="PageNumber"/>
        <w:rFonts w:asciiTheme="minorHAnsi" w:hAnsiTheme="minorHAnsi"/>
        <w:sz w:val="18"/>
        <w:szCs w:val="18"/>
      </w:rPr>
      <w:instrText xml:space="preserve"> PAGE </w:instrText>
    </w:r>
    <w:r w:rsidR="009C4EB7" w:rsidRPr="00BB7501">
      <w:rPr>
        <w:rStyle w:val="PageNumber"/>
        <w:rFonts w:asciiTheme="minorHAnsi" w:hAnsiTheme="minorHAnsi"/>
        <w:sz w:val="18"/>
        <w:szCs w:val="18"/>
      </w:rPr>
      <w:fldChar w:fldCharType="separate"/>
    </w:r>
    <w:r w:rsidR="00D80330">
      <w:rPr>
        <w:rStyle w:val="PageNumber"/>
        <w:rFonts w:asciiTheme="minorHAnsi" w:hAnsiTheme="minorHAnsi"/>
        <w:noProof/>
        <w:sz w:val="18"/>
        <w:szCs w:val="18"/>
      </w:rPr>
      <w:t>3</w:t>
    </w:r>
    <w:r w:rsidR="009C4EB7" w:rsidRPr="00BB7501">
      <w:rPr>
        <w:rStyle w:val="PageNumber"/>
        <w:rFonts w:asciiTheme="minorHAnsi" w:hAnsiTheme="min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8B2581" w14:textId="77777777" w:rsidR="003F4F3E" w:rsidRDefault="003F4F3E">
      <w:r>
        <w:separator/>
      </w:r>
    </w:p>
  </w:footnote>
  <w:footnote w:type="continuationSeparator" w:id="0">
    <w:p w14:paraId="1C6E6BDE" w14:textId="77777777" w:rsidR="003F4F3E" w:rsidRDefault="003F4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4E005" w14:textId="77777777" w:rsidR="009D3DFA" w:rsidRPr="00FE17D4" w:rsidRDefault="009D3DFA" w:rsidP="00200E33">
    <w:pPr>
      <w:pStyle w:val="Header"/>
      <w:rPr>
        <w:rFonts w:asciiTheme="minorHAnsi" w:hAnsiTheme="minorHAnsi"/>
        <w:b/>
        <w:sz w:val="18"/>
        <w:szCs w:val="18"/>
      </w:rPr>
    </w:pPr>
    <w:r>
      <w:rPr>
        <w:noProof/>
      </w:rPr>
      <w:drawing>
        <wp:anchor distT="0" distB="0" distL="114300" distR="114300" simplePos="0" relativeHeight="251659776" behindDoc="0" locked="0" layoutInCell="1" allowOverlap="1" wp14:anchorId="3FA2947C" wp14:editId="5B272E3D">
          <wp:simplePos x="0" y="0"/>
          <wp:positionH relativeFrom="margin">
            <wp:posOffset>4989195</wp:posOffset>
          </wp:positionH>
          <wp:positionV relativeFrom="margin">
            <wp:posOffset>-1239520</wp:posOffset>
          </wp:positionV>
          <wp:extent cx="1033145" cy="1041400"/>
          <wp:effectExtent l="19050" t="0" r="0" b="0"/>
          <wp:wrapSquare wrapText="bothSides"/>
          <wp:docPr id="1" name="Picture 3" descr="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BW.JPG"/>
                  <pic:cNvPicPr/>
                </pic:nvPicPr>
                <pic:blipFill>
                  <a:blip r:embed="rId1"/>
                  <a:stretch>
                    <a:fillRect/>
                  </a:stretch>
                </pic:blipFill>
                <pic:spPr>
                  <a:xfrm>
                    <a:off x="0" y="0"/>
                    <a:ext cx="1033145" cy="1041400"/>
                  </a:xfrm>
                  <a:prstGeom prst="rect">
                    <a:avLst/>
                  </a:prstGeom>
                </pic:spPr>
              </pic:pic>
            </a:graphicData>
          </a:graphic>
        </wp:anchor>
      </w:drawing>
    </w:r>
    <w:r>
      <w:rPr>
        <w:noProof/>
      </w:rPr>
      <w:drawing>
        <wp:anchor distT="0" distB="0" distL="114300" distR="114300" simplePos="0" relativeHeight="251660800" behindDoc="0" locked="0" layoutInCell="1" allowOverlap="1" wp14:anchorId="0925C829" wp14:editId="097C72E3">
          <wp:simplePos x="0" y="0"/>
          <wp:positionH relativeFrom="margin">
            <wp:posOffset>3713480</wp:posOffset>
          </wp:positionH>
          <wp:positionV relativeFrom="margin">
            <wp:posOffset>-1176020</wp:posOffset>
          </wp:positionV>
          <wp:extent cx="1129030" cy="1041400"/>
          <wp:effectExtent l="19050" t="0" r="0" b="0"/>
          <wp:wrapSquare wrapText="bothSides"/>
          <wp:docPr id="3" name="Picture 2" descr="PRBO-color"/>
          <wp:cNvGraphicFramePr/>
          <a:graphic xmlns:a="http://schemas.openxmlformats.org/drawingml/2006/main">
            <a:graphicData uri="http://schemas.openxmlformats.org/drawingml/2006/picture">
              <pic:pic xmlns:pic="http://schemas.openxmlformats.org/drawingml/2006/picture">
                <pic:nvPicPr>
                  <pic:cNvPr id="2569239" name="Picture 23" descr="PRBO-color"/>
                  <pic:cNvPicPr>
                    <a:picLocks noChangeAspect="1" noChangeArrowheads="1"/>
                  </pic:cNvPicPr>
                </pic:nvPicPr>
                <pic:blipFill>
                  <a:blip r:embed="rId2" cstate="print"/>
                  <a:srcRect b="1491"/>
                  <a:stretch>
                    <a:fillRect/>
                  </a:stretch>
                </pic:blipFill>
                <pic:spPr bwMode="auto">
                  <a:xfrm>
                    <a:off x="0" y="0"/>
                    <a:ext cx="1129030" cy="1041400"/>
                  </a:xfrm>
                  <a:prstGeom prst="rect">
                    <a:avLst/>
                  </a:prstGeom>
                  <a:noFill/>
                  <a:ln w="25400">
                    <a:noFill/>
                    <a:miter lim="800000"/>
                    <a:headEnd/>
                    <a:tailEnd/>
                  </a:ln>
                </pic:spPr>
              </pic:pic>
            </a:graphicData>
          </a:graphic>
        </wp:anchor>
      </w:drawing>
    </w:r>
    <w:r w:rsidRPr="00BB7501">
      <w:rPr>
        <w:rFonts w:asciiTheme="minorHAnsi" w:hAnsiTheme="minorHAnsi"/>
        <w:sz w:val="18"/>
        <w:szCs w:val="18"/>
      </w:rPr>
      <w:t>PRBO Conservation Science</w:t>
    </w:r>
    <w:r w:rsidRPr="00BB7501">
      <w:rPr>
        <w:rFonts w:asciiTheme="minorHAnsi" w:hAnsiTheme="minorHAnsi"/>
        <w:sz w:val="18"/>
        <w:szCs w:val="18"/>
      </w:rPr>
      <w:tab/>
    </w:r>
    <w:r w:rsidRPr="00BB7501">
      <w:rPr>
        <w:rFonts w:asciiTheme="minorHAnsi" w:hAnsiTheme="minorHAnsi"/>
        <w:sz w:val="18"/>
        <w:szCs w:val="18"/>
      </w:rPr>
      <w:tab/>
    </w:r>
  </w:p>
  <w:p w14:paraId="01E30B6B" w14:textId="77777777" w:rsidR="009D3DFA" w:rsidRPr="00FE17D4" w:rsidRDefault="009D3DFA" w:rsidP="00200E33">
    <w:pPr>
      <w:pStyle w:val="Heading1"/>
      <w:rPr>
        <w:rFonts w:asciiTheme="minorHAnsi" w:hAnsiTheme="minorHAnsi"/>
        <w:b w:val="0"/>
        <w:sz w:val="18"/>
        <w:szCs w:val="18"/>
      </w:rPr>
    </w:pPr>
    <w:r w:rsidRPr="00BB7501">
      <w:rPr>
        <w:rFonts w:asciiTheme="minorHAnsi" w:hAnsiTheme="minorHAnsi"/>
        <w:b w:val="0"/>
        <w:sz w:val="18"/>
        <w:szCs w:val="18"/>
      </w:rPr>
      <w:t>3820 Cypress Dr. #11</w:t>
    </w:r>
    <w:r w:rsidRPr="00BB7501">
      <w:rPr>
        <w:rFonts w:asciiTheme="minorHAnsi" w:hAnsiTheme="minorHAnsi"/>
        <w:b w:val="0"/>
        <w:sz w:val="18"/>
        <w:szCs w:val="18"/>
      </w:rPr>
      <w:tab/>
    </w:r>
    <w:r w:rsidRPr="00BB7501">
      <w:rPr>
        <w:rFonts w:asciiTheme="minorHAnsi" w:hAnsiTheme="minorHAnsi"/>
        <w:b w:val="0"/>
        <w:sz w:val="18"/>
        <w:szCs w:val="18"/>
      </w:rPr>
      <w:tab/>
    </w:r>
  </w:p>
  <w:p w14:paraId="7E39B50D" w14:textId="77777777" w:rsidR="009D3DFA" w:rsidRPr="00FE17D4" w:rsidRDefault="009D3DFA" w:rsidP="00200E33">
    <w:pPr>
      <w:pStyle w:val="Heading1"/>
      <w:rPr>
        <w:rFonts w:asciiTheme="minorHAnsi" w:hAnsiTheme="minorHAnsi"/>
        <w:b w:val="0"/>
        <w:sz w:val="18"/>
        <w:szCs w:val="18"/>
      </w:rPr>
    </w:pPr>
    <w:r w:rsidRPr="00BB7501">
      <w:rPr>
        <w:rFonts w:asciiTheme="minorHAnsi" w:hAnsiTheme="minorHAnsi"/>
        <w:b w:val="0"/>
        <w:sz w:val="18"/>
        <w:szCs w:val="18"/>
      </w:rPr>
      <w:t>Petaluma, CA 94960</w:t>
    </w:r>
  </w:p>
  <w:p w14:paraId="06E3A1E0" w14:textId="77777777" w:rsidR="009D3DFA" w:rsidRPr="00FE17D4" w:rsidRDefault="009D3DFA" w:rsidP="00200E33">
    <w:pPr>
      <w:rPr>
        <w:rFonts w:asciiTheme="minorHAnsi" w:hAnsiTheme="minorHAnsi"/>
        <w:sz w:val="18"/>
        <w:szCs w:val="18"/>
      </w:rPr>
    </w:pPr>
    <w:r w:rsidRPr="00BB7501">
      <w:rPr>
        <w:rFonts w:asciiTheme="minorHAnsi" w:hAnsiTheme="minorHAnsi"/>
        <w:sz w:val="18"/>
        <w:szCs w:val="18"/>
      </w:rPr>
      <w:t>707-781-2555</w:t>
    </w:r>
    <w:r w:rsidRPr="00BB7501">
      <w:rPr>
        <w:rFonts w:asciiTheme="minorHAnsi" w:hAnsiTheme="minorHAnsi"/>
        <w:sz w:val="18"/>
        <w:szCs w:val="18"/>
      </w:rPr>
      <w:tab/>
    </w:r>
    <w:r w:rsidRPr="00BB7501">
      <w:rPr>
        <w:rFonts w:asciiTheme="minorHAnsi" w:hAnsiTheme="minorHAnsi"/>
        <w:sz w:val="18"/>
        <w:szCs w:val="18"/>
      </w:rPr>
      <w:tab/>
    </w:r>
    <w:r w:rsidRPr="00BB7501">
      <w:rPr>
        <w:rFonts w:asciiTheme="minorHAnsi" w:hAnsiTheme="minorHAnsi"/>
        <w:sz w:val="18"/>
        <w:szCs w:val="18"/>
      </w:rPr>
      <w:tab/>
    </w:r>
  </w:p>
  <w:p w14:paraId="65C5B303" w14:textId="77777777" w:rsidR="009D3DFA" w:rsidRPr="00FE17D4" w:rsidRDefault="003F4F3E" w:rsidP="00200E33">
    <w:pPr>
      <w:rPr>
        <w:rFonts w:asciiTheme="minorHAnsi" w:hAnsiTheme="minorHAnsi"/>
        <w:sz w:val="18"/>
        <w:szCs w:val="18"/>
      </w:rPr>
    </w:pPr>
    <w:hyperlink r:id="rId3" w:history="1">
      <w:r w:rsidR="00965F23" w:rsidRPr="00EA2C46">
        <w:rPr>
          <w:rStyle w:val="Hyperlink"/>
          <w:rFonts w:asciiTheme="minorHAnsi" w:hAnsiTheme="minorHAnsi"/>
          <w:sz w:val="18"/>
          <w:szCs w:val="18"/>
        </w:rPr>
        <w:t>www.prbo.org</w:t>
      </w:r>
    </w:hyperlink>
    <w:r w:rsidR="00965F23">
      <w:rPr>
        <w:rFonts w:asciiTheme="minorHAnsi" w:hAnsiTheme="minorHAnsi"/>
        <w:sz w:val="18"/>
        <w:szCs w:val="18"/>
      </w:rPr>
      <w:t xml:space="preserve"> and </w:t>
    </w:r>
    <w:hyperlink r:id="rId4" w:history="1">
      <w:r w:rsidR="00433B7D" w:rsidRPr="00EA2C46">
        <w:rPr>
          <w:rStyle w:val="Hyperlink"/>
          <w:rFonts w:asciiTheme="minorHAnsi" w:hAnsiTheme="minorHAnsi"/>
          <w:sz w:val="18"/>
          <w:szCs w:val="18"/>
        </w:rPr>
        <w:t>www.prbo.org/pfss</w:t>
      </w:r>
    </w:hyperlink>
  </w:p>
  <w:p w14:paraId="6C717379" w14:textId="77777777" w:rsidR="009D3DFA" w:rsidRDefault="009D3D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FB0"/>
    <w:rsid w:val="0000059C"/>
    <w:rsid w:val="00010939"/>
    <w:rsid w:val="00013465"/>
    <w:rsid w:val="000247BD"/>
    <w:rsid w:val="0007492B"/>
    <w:rsid w:val="00091236"/>
    <w:rsid w:val="000A0D79"/>
    <w:rsid w:val="000B3820"/>
    <w:rsid w:val="000D007C"/>
    <w:rsid w:val="000D61B5"/>
    <w:rsid w:val="00150672"/>
    <w:rsid w:val="001634F3"/>
    <w:rsid w:val="00172BA5"/>
    <w:rsid w:val="00190857"/>
    <w:rsid w:val="001C706F"/>
    <w:rsid w:val="001D12A3"/>
    <w:rsid w:val="001F3A42"/>
    <w:rsid w:val="00200E33"/>
    <w:rsid w:val="002208A1"/>
    <w:rsid w:val="00262A0C"/>
    <w:rsid w:val="00264305"/>
    <w:rsid w:val="0027515C"/>
    <w:rsid w:val="00280EA5"/>
    <w:rsid w:val="0028105F"/>
    <w:rsid w:val="002B0ADC"/>
    <w:rsid w:val="002B5EDE"/>
    <w:rsid w:val="002C3161"/>
    <w:rsid w:val="002D7131"/>
    <w:rsid w:val="002F2423"/>
    <w:rsid w:val="003120ED"/>
    <w:rsid w:val="00320A19"/>
    <w:rsid w:val="00331A67"/>
    <w:rsid w:val="003353E5"/>
    <w:rsid w:val="0036638A"/>
    <w:rsid w:val="0037056E"/>
    <w:rsid w:val="003A1FE8"/>
    <w:rsid w:val="003A479C"/>
    <w:rsid w:val="003B08F0"/>
    <w:rsid w:val="003B4DA3"/>
    <w:rsid w:val="003C2E67"/>
    <w:rsid w:val="003C5442"/>
    <w:rsid w:val="003E1620"/>
    <w:rsid w:val="003E3562"/>
    <w:rsid w:val="003F4F3E"/>
    <w:rsid w:val="00433B7D"/>
    <w:rsid w:val="004435E1"/>
    <w:rsid w:val="00460BB0"/>
    <w:rsid w:val="004638B5"/>
    <w:rsid w:val="004B59B5"/>
    <w:rsid w:val="004C2702"/>
    <w:rsid w:val="004E30FE"/>
    <w:rsid w:val="004F605F"/>
    <w:rsid w:val="004F78F9"/>
    <w:rsid w:val="00514C01"/>
    <w:rsid w:val="00524312"/>
    <w:rsid w:val="00585FB0"/>
    <w:rsid w:val="005A78D9"/>
    <w:rsid w:val="005C019C"/>
    <w:rsid w:val="006211DC"/>
    <w:rsid w:val="00626CE9"/>
    <w:rsid w:val="00656728"/>
    <w:rsid w:val="00663A3A"/>
    <w:rsid w:val="006679BC"/>
    <w:rsid w:val="006A2BD4"/>
    <w:rsid w:val="006B5061"/>
    <w:rsid w:val="006E6F5A"/>
    <w:rsid w:val="006F11C8"/>
    <w:rsid w:val="00710168"/>
    <w:rsid w:val="00714661"/>
    <w:rsid w:val="00752725"/>
    <w:rsid w:val="00761CD1"/>
    <w:rsid w:val="00782E54"/>
    <w:rsid w:val="007A6117"/>
    <w:rsid w:val="007C19DE"/>
    <w:rsid w:val="007E15E9"/>
    <w:rsid w:val="007E441F"/>
    <w:rsid w:val="007E77FC"/>
    <w:rsid w:val="00803F9B"/>
    <w:rsid w:val="00806213"/>
    <w:rsid w:val="008073E2"/>
    <w:rsid w:val="00815AC3"/>
    <w:rsid w:val="0082769B"/>
    <w:rsid w:val="00842306"/>
    <w:rsid w:val="00851201"/>
    <w:rsid w:val="0085530A"/>
    <w:rsid w:val="00864365"/>
    <w:rsid w:val="008C79EA"/>
    <w:rsid w:val="008F64F6"/>
    <w:rsid w:val="00914444"/>
    <w:rsid w:val="00914FFA"/>
    <w:rsid w:val="009160D0"/>
    <w:rsid w:val="009177D7"/>
    <w:rsid w:val="00947390"/>
    <w:rsid w:val="009511BA"/>
    <w:rsid w:val="00963C2D"/>
    <w:rsid w:val="00965F23"/>
    <w:rsid w:val="00990052"/>
    <w:rsid w:val="009A7D24"/>
    <w:rsid w:val="009B350F"/>
    <w:rsid w:val="009C4EB7"/>
    <w:rsid w:val="009D3DFA"/>
    <w:rsid w:val="00A200E5"/>
    <w:rsid w:val="00A3486D"/>
    <w:rsid w:val="00A37840"/>
    <w:rsid w:val="00A641E1"/>
    <w:rsid w:val="00A76801"/>
    <w:rsid w:val="00A91DD3"/>
    <w:rsid w:val="00AA3F79"/>
    <w:rsid w:val="00AD5538"/>
    <w:rsid w:val="00AF7E82"/>
    <w:rsid w:val="00B040EC"/>
    <w:rsid w:val="00B1249E"/>
    <w:rsid w:val="00B34587"/>
    <w:rsid w:val="00B52266"/>
    <w:rsid w:val="00B670DC"/>
    <w:rsid w:val="00B86C03"/>
    <w:rsid w:val="00B96599"/>
    <w:rsid w:val="00BA5240"/>
    <w:rsid w:val="00BA7007"/>
    <w:rsid w:val="00BB7501"/>
    <w:rsid w:val="00BD3705"/>
    <w:rsid w:val="00BE18DC"/>
    <w:rsid w:val="00C128F8"/>
    <w:rsid w:val="00C13EE2"/>
    <w:rsid w:val="00C315C4"/>
    <w:rsid w:val="00C45C6E"/>
    <w:rsid w:val="00C5230D"/>
    <w:rsid w:val="00CB5EFA"/>
    <w:rsid w:val="00CE57C8"/>
    <w:rsid w:val="00CF1C98"/>
    <w:rsid w:val="00D033BB"/>
    <w:rsid w:val="00D069EA"/>
    <w:rsid w:val="00D103DA"/>
    <w:rsid w:val="00D256AF"/>
    <w:rsid w:val="00D60A48"/>
    <w:rsid w:val="00D6446A"/>
    <w:rsid w:val="00D80330"/>
    <w:rsid w:val="00DF470D"/>
    <w:rsid w:val="00E13361"/>
    <w:rsid w:val="00E26D69"/>
    <w:rsid w:val="00E3038A"/>
    <w:rsid w:val="00E42B98"/>
    <w:rsid w:val="00EA0BAE"/>
    <w:rsid w:val="00EE71BA"/>
    <w:rsid w:val="00EF7C07"/>
    <w:rsid w:val="00F277BA"/>
    <w:rsid w:val="00F340B2"/>
    <w:rsid w:val="00F35B69"/>
    <w:rsid w:val="00F457C2"/>
    <w:rsid w:val="00F45C9E"/>
    <w:rsid w:val="00F467BF"/>
    <w:rsid w:val="00F52073"/>
    <w:rsid w:val="00F74351"/>
    <w:rsid w:val="00FD20D1"/>
    <w:rsid w:val="00FE17D4"/>
    <w:rsid w:val="00FF3460"/>
    <w:rsid w:val="00FF5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BA0625"/>
  <w15:docId w15:val="{B30D0780-51E8-4FE8-A2D6-AD1BE018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00E33"/>
    <w:rPr>
      <w:rFonts w:ascii="Gill Sans MT" w:hAnsi="Gill Sans MT"/>
      <w:bCs/>
      <w:sz w:val="24"/>
    </w:rPr>
  </w:style>
  <w:style w:type="paragraph" w:styleId="Heading1">
    <w:name w:val="heading 1"/>
    <w:basedOn w:val="Normal"/>
    <w:next w:val="Normal"/>
    <w:link w:val="Heading1Char"/>
    <w:qFormat/>
    <w:rsid w:val="0037056E"/>
    <w:pPr>
      <w:keepNext/>
      <w:autoSpaceDE w:val="0"/>
      <w:autoSpaceDN w:val="0"/>
      <w:adjustRightInd w:val="0"/>
      <w:outlineLvl w:val="0"/>
    </w:pPr>
    <w:rPr>
      <w:rFonts w:ascii="Arial" w:hAnsi="Arial" w:cs="Arial"/>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7056E"/>
    <w:pPr>
      <w:tabs>
        <w:tab w:val="center" w:pos="4320"/>
        <w:tab w:val="right" w:pos="8640"/>
      </w:tabs>
    </w:pPr>
  </w:style>
  <w:style w:type="paragraph" w:styleId="Footer">
    <w:name w:val="footer"/>
    <w:basedOn w:val="Normal"/>
    <w:rsid w:val="0037056E"/>
    <w:pPr>
      <w:tabs>
        <w:tab w:val="center" w:pos="4320"/>
        <w:tab w:val="right" w:pos="8640"/>
      </w:tabs>
    </w:pPr>
  </w:style>
  <w:style w:type="character" w:styleId="PageNumber">
    <w:name w:val="page number"/>
    <w:basedOn w:val="DefaultParagraphFont"/>
    <w:rsid w:val="0037056E"/>
  </w:style>
  <w:style w:type="paragraph" w:styleId="BalloonText">
    <w:name w:val="Balloon Text"/>
    <w:basedOn w:val="Normal"/>
    <w:semiHidden/>
    <w:rsid w:val="00B96599"/>
    <w:rPr>
      <w:rFonts w:ascii="Tahoma" w:hAnsi="Tahoma" w:cs="Tahoma"/>
      <w:sz w:val="16"/>
      <w:szCs w:val="16"/>
    </w:rPr>
  </w:style>
  <w:style w:type="character" w:styleId="CommentReference">
    <w:name w:val="annotation reference"/>
    <w:basedOn w:val="DefaultParagraphFont"/>
    <w:rsid w:val="009511BA"/>
    <w:rPr>
      <w:sz w:val="16"/>
      <w:szCs w:val="16"/>
    </w:rPr>
  </w:style>
  <w:style w:type="paragraph" w:styleId="CommentText">
    <w:name w:val="annotation text"/>
    <w:basedOn w:val="Normal"/>
    <w:link w:val="CommentTextChar"/>
    <w:rsid w:val="009511BA"/>
    <w:rPr>
      <w:sz w:val="20"/>
    </w:rPr>
  </w:style>
  <w:style w:type="character" w:customStyle="1" w:styleId="CommentTextChar">
    <w:name w:val="Comment Text Char"/>
    <w:basedOn w:val="DefaultParagraphFont"/>
    <w:link w:val="CommentText"/>
    <w:rsid w:val="009511BA"/>
    <w:rPr>
      <w:rFonts w:ascii="Gill Sans MT" w:hAnsi="Gill Sans MT"/>
      <w:bCs/>
    </w:rPr>
  </w:style>
  <w:style w:type="paragraph" w:styleId="CommentSubject">
    <w:name w:val="annotation subject"/>
    <w:basedOn w:val="CommentText"/>
    <w:next w:val="CommentText"/>
    <w:link w:val="CommentSubjectChar"/>
    <w:rsid w:val="009511BA"/>
    <w:rPr>
      <w:b/>
    </w:rPr>
  </w:style>
  <w:style w:type="character" w:customStyle="1" w:styleId="CommentSubjectChar">
    <w:name w:val="Comment Subject Char"/>
    <w:basedOn w:val="CommentTextChar"/>
    <w:link w:val="CommentSubject"/>
    <w:rsid w:val="009511BA"/>
    <w:rPr>
      <w:rFonts w:ascii="Gill Sans MT" w:hAnsi="Gill Sans MT"/>
      <w:b/>
      <w:bCs/>
    </w:rPr>
  </w:style>
  <w:style w:type="character" w:styleId="Hyperlink">
    <w:name w:val="Hyperlink"/>
    <w:basedOn w:val="DefaultParagraphFont"/>
    <w:rsid w:val="009511BA"/>
    <w:rPr>
      <w:color w:val="0000FF" w:themeColor="hyperlink"/>
      <w:u w:val="single"/>
    </w:rPr>
  </w:style>
  <w:style w:type="paragraph" w:styleId="Revision">
    <w:name w:val="Revision"/>
    <w:hidden/>
    <w:uiPriority w:val="99"/>
    <w:semiHidden/>
    <w:rsid w:val="003C2E67"/>
    <w:rPr>
      <w:rFonts w:ascii="Gill Sans MT" w:hAnsi="Gill Sans MT"/>
      <w:bCs/>
      <w:sz w:val="24"/>
    </w:rPr>
  </w:style>
  <w:style w:type="paragraph" w:customStyle="1" w:styleId="Default">
    <w:name w:val="Default"/>
    <w:rsid w:val="00AF7E82"/>
    <w:pPr>
      <w:autoSpaceDE w:val="0"/>
      <w:autoSpaceDN w:val="0"/>
      <w:adjustRightInd w:val="0"/>
    </w:pPr>
    <w:rPr>
      <w:rFonts w:ascii="Arial" w:eastAsiaTheme="minorHAnsi" w:hAnsi="Arial" w:cs="Arial"/>
      <w:color w:val="000000"/>
      <w:sz w:val="24"/>
      <w:szCs w:val="24"/>
    </w:rPr>
  </w:style>
  <w:style w:type="paragraph" w:styleId="NoSpacing">
    <w:name w:val="No Spacing"/>
    <w:uiPriority w:val="1"/>
    <w:qFormat/>
    <w:rsid w:val="00AF7E82"/>
    <w:rPr>
      <w:rFonts w:asciiTheme="minorHAnsi" w:eastAsiaTheme="minorHAnsi" w:hAnsiTheme="minorHAnsi" w:cstheme="minorBidi"/>
      <w:sz w:val="22"/>
      <w:szCs w:val="22"/>
    </w:rPr>
  </w:style>
  <w:style w:type="character" w:customStyle="1" w:styleId="Heading1Char">
    <w:name w:val="Heading 1 Char"/>
    <w:basedOn w:val="DefaultParagraphFont"/>
    <w:link w:val="Heading1"/>
    <w:rsid w:val="00200E33"/>
    <w:rPr>
      <w:rFonts w:ascii="Arial" w:hAnsi="Arial" w:cs="Arial"/>
      <w:b/>
      <w:bCs/>
      <w:sz w:val="24"/>
      <w:szCs w:val="24"/>
    </w:rPr>
  </w:style>
  <w:style w:type="character" w:customStyle="1" w:styleId="HeaderChar">
    <w:name w:val="Header Char"/>
    <w:basedOn w:val="DefaultParagraphFont"/>
    <w:link w:val="Header"/>
    <w:rsid w:val="00200E33"/>
    <w:rPr>
      <w:rFonts w:ascii="Gill Sans MT" w:hAnsi="Gill Sans MT"/>
      <w:bCs/>
      <w:sz w:val="24"/>
    </w:rPr>
  </w:style>
  <w:style w:type="character" w:styleId="FollowedHyperlink">
    <w:name w:val="FollowedHyperlink"/>
    <w:basedOn w:val="DefaultParagraphFont"/>
    <w:rsid w:val="009900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prbo.org/pfs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prbo.org/pfs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prbo.org/pfss" TargetMode="External"/></Relationships>
</file>

<file path=word/_rels/header1.xml.rels><?xml version="1.0" encoding="UTF-8" standalone="yes"?>
<Relationships xmlns="http://schemas.openxmlformats.org/package/2006/relationships"><Relationship Id="rId3" Type="http://schemas.openxmlformats.org/officeDocument/2006/relationships/hyperlink" Target="http://www.prbo.org" TargetMode="External"/><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hyperlink" Target="http://www.prbo.org/pf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67B0E7-2B91-460C-B7C2-E191C3491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1268</Words>
  <Characters>7232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Point Reyes Bird Observatory</Company>
  <LinksUpToDate>false</LinksUpToDate>
  <CharactersWithSpaces>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Ellie Cohen</dc:creator>
  <cp:lastModifiedBy>Doug Moody</cp:lastModifiedBy>
  <cp:revision>2</cp:revision>
  <cp:lastPrinted>2003-11-25T04:32:00Z</cp:lastPrinted>
  <dcterms:created xsi:type="dcterms:W3CDTF">2021-09-28T21:38:00Z</dcterms:created>
  <dcterms:modified xsi:type="dcterms:W3CDTF">2021-09-28T21:38:00Z</dcterms:modified>
</cp:coreProperties>
</file>