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31-1580786725303" w:id="1"/>
      <w:bookmarkEnd w:id="1"/>
      <w:r>
        <w:rPr>
          <w:b w:val="true"/>
          <w:sz w:val="34"/>
        </w:rPr>
        <w:t>1.什么是系统调用：</w:t>
      </w:r>
    </w:p>
    <w:p>
      <w:pPr>
        <w:ind w:firstLine="420"/>
      </w:pPr>
      <w:bookmarkStart w:name="8878-1580787934913" w:id="2"/>
      <w:bookmarkEnd w:id="2"/>
      <w:r>
        <w:rPr>
          <w:rFonts w:ascii="宋体" w:hAnsi="宋体" w:cs="宋体" w:eastAsia="宋体"/>
          <w:sz w:val="24"/>
        </w:rPr>
        <w:t>由操作系统实现并提供给外部应用程序的编程接口。</w:t>
      </w:r>
      <w:r>
        <w:rPr>
          <w:rFonts w:ascii="Times New Roman" w:hAnsi="Times New Roman" w:cs="Times New Roman" w:eastAsia="Times New Roman"/>
          <w:sz w:val="24"/>
        </w:rPr>
        <w:t>(Application Programming Interface</w:t>
      </w:r>
      <w:r>
        <w:rPr>
          <w:rFonts w:ascii="宋体" w:hAnsi="宋体" w:cs="宋体" w:eastAsia="宋体"/>
          <w:sz w:val="24"/>
        </w:rPr>
        <w:t xml:space="preserve">， </w:t>
      </w:r>
      <w:r>
        <w:rPr>
          <w:rFonts w:ascii="Times New Roman" w:hAnsi="Times New Roman" w:cs="Times New Roman" w:eastAsia="Times New Roman"/>
          <w:sz w:val="24"/>
        </w:rPr>
        <w:t>API)</w:t>
      </w:r>
      <w:r>
        <w:rPr>
          <w:rFonts w:ascii="宋体" w:hAnsi="宋体" w:cs="宋体" w:eastAsia="宋体"/>
          <w:sz w:val="24"/>
        </w:rPr>
        <w:t>。是应用程序同系统之间数据交互的桥梁。</w:t>
      </w:r>
    </w:p>
    <w:p>
      <w:pPr/>
      <w:bookmarkStart w:name="9069-1580794966436" w:id="3"/>
      <w:bookmarkEnd w:id="3"/>
      <w:r>
        <w:drawing>
          <wp:inline distT="0" distR="0" distB="0" distL="0">
            <wp:extent cx="5267325" cy="34703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751-1580787991673" w:id="4"/>
      <w:bookmarkEnd w:id="4"/>
      <w:r>
        <w:rPr>
          <w:rFonts w:ascii="宋体" w:hAnsi="宋体" w:cs="宋体" w:eastAsia="宋体"/>
          <w:sz w:val="24"/>
        </w:rPr>
        <w:t>系统调用就是调用linux内核函数</w:t>
      </w:r>
    </w:p>
    <w:p>
      <w:pPr>
        <w:ind w:firstLine="420"/>
      </w:pPr>
      <w:bookmarkStart w:name="6565-1581075539359" w:id="5"/>
      <w:bookmarkEnd w:id="5"/>
      <w:r>
        <w:rPr>
          <w:rFonts w:ascii="宋体" w:hAnsi="宋体" w:cs="宋体" w:eastAsia="宋体"/>
          <w:sz w:val="24"/>
        </w:rPr>
        <w:t>输入</w:t>
      </w:r>
      <w:r>
        <w:rPr>
          <w:rFonts w:ascii="宋体" w:hAnsi="宋体" w:cs="宋体" w:eastAsia="宋体"/>
          <w:color w:val="df402a"/>
          <w:sz w:val="24"/>
        </w:rPr>
        <w:t xml:space="preserve"> man man</w:t>
      </w:r>
      <w:r>
        <w:rPr>
          <w:rFonts w:ascii="宋体" w:hAnsi="宋体" w:cs="宋体" w:eastAsia="宋体"/>
          <w:sz w:val="24"/>
        </w:rPr>
        <w:t xml:space="preserve"> 调用man手册（共有九章）可以查看库函数（3）和系统函数（2）用法，库函数底层也调用的是系统函数</w:t>
      </w:r>
    </w:p>
    <w:p>
      <w:pPr/>
      <w:bookmarkStart w:name="8792-1581075601032" w:id="6"/>
      <w:bookmarkEnd w:id="6"/>
      <w:r>
        <w:rPr>
          <w:b w:val="true"/>
          <w:color w:val="2f5496"/>
          <w:sz w:val="28"/>
        </w:rPr>
        <w:t>C 标准库文件 IO 函数。</w:t>
      </w:r>
    </w:p>
    <w:p>
      <w:pPr/>
      <w:bookmarkStart w:name="0026-1581075903169" w:id="7"/>
      <w:bookmarkEnd w:id="7"/>
      <w:r>
        <w:rPr>
          <w:rFonts w:ascii="Times New Roman" w:hAnsi="Times New Roman" w:cs="Times New Roman" w:eastAsia="Times New Roman"/>
          <w:sz w:val="24"/>
        </w:rPr>
        <w:t>fopen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fclose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fseek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fgets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fputs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fread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fwrite......  </w:t>
      </w:r>
    </w:p>
    <w:p>
      <w:pPr/>
      <w:bookmarkStart w:name="2299-1581075903169" w:id="8"/>
      <w:bookmarkEnd w:id="8"/>
      <w:r>
        <w:rPr>
          <w:rFonts w:ascii="Times New Roman" w:hAnsi="Times New Roman" w:cs="Times New Roman" w:eastAsia="Times New Roman"/>
          <w:sz w:val="24"/>
        </w:rPr>
        <w:t xml:space="preserve">r </w:t>
      </w:r>
      <w:r>
        <w:rPr>
          <w:rFonts w:ascii="宋体" w:hAnsi="宋体" w:cs="宋体" w:eastAsia="宋体"/>
          <w:sz w:val="24"/>
        </w:rPr>
        <w:t xml:space="preserve">只读、 </w:t>
      </w:r>
      <w:r>
        <w:rPr>
          <w:rFonts w:ascii="Times New Roman" w:hAnsi="Times New Roman" w:cs="Times New Roman" w:eastAsia="Times New Roman"/>
          <w:sz w:val="24"/>
        </w:rPr>
        <w:t>r+</w:t>
      </w:r>
      <w:r>
        <w:rPr>
          <w:rFonts w:ascii="宋体" w:hAnsi="宋体" w:cs="宋体" w:eastAsia="宋体"/>
          <w:sz w:val="24"/>
        </w:rPr>
        <w:t>读写</w:t>
      </w:r>
    </w:p>
    <w:p>
      <w:pPr/>
      <w:bookmarkStart w:name="7486-1581075903169" w:id="9"/>
      <w:bookmarkEnd w:id="9"/>
      <w:r>
        <w:rPr>
          <w:rFonts w:ascii="Times New Roman" w:hAnsi="Times New Roman" w:cs="Times New Roman" w:eastAsia="Times New Roman"/>
          <w:sz w:val="24"/>
        </w:rPr>
        <w:t xml:space="preserve">w </w:t>
      </w:r>
      <w:r>
        <w:rPr>
          <w:rFonts w:ascii="宋体" w:hAnsi="宋体" w:cs="宋体" w:eastAsia="宋体"/>
          <w:sz w:val="24"/>
        </w:rPr>
        <w:t xml:space="preserve">只写并截断为 </w:t>
      </w:r>
      <w:r>
        <w:rPr>
          <w:rFonts w:ascii="Times New Roman" w:hAnsi="Times New Roman" w:cs="Times New Roman" w:eastAsia="Times New Roman"/>
          <w:sz w:val="24"/>
        </w:rPr>
        <w:t>0</w:t>
      </w:r>
      <w:r>
        <w:rPr>
          <w:rFonts w:ascii="宋体" w:hAnsi="宋体" w:cs="宋体" w:eastAsia="宋体"/>
          <w:sz w:val="24"/>
        </w:rPr>
        <w:t xml:space="preserve">、 </w:t>
      </w:r>
      <w:r>
        <w:rPr>
          <w:rFonts w:ascii="Times New Roman" w:hAnsi="Times New Roman" w:cs="Times New Roman" w:eastAsia="Times New Roman"/>
          <w:sz w:val="24"/>
        </w:rPr>
        <w:t>w+</w:t>
      </w:r>
      <w:r>
        <w:rPr>
          <w:rFonts w:ascii="宋体" w:hAnsi="宋体" w:cs="宋体" w:eastAsia="宋体"/>
          <w:sz w:val="24"/>
        </w:rPr>
        <w:t xml:space="preserve">读写并截断为 </w:t>
      </w:r>
      <w:r>
        <w:rPr>
          <w:rFonts w:ascii="Times New Roman" w:hAnsi="Times New Roman" w:cs="Times New Roman" w:eastAsia="Times New Roman"/>
          <w:sz w:val="24"/>
        </w:rPr>
        <w:t>0</w:t>
      </w:r>
    </w:p>
    <w:p>
      <w:pPr/>
      <w:bookmarkStart w:name="7685-1581075903169" w:id="10"/>
      <w:bookmarkEnd w:id="10"/>
      <w:r>
        <w:rPr>
          <w:rFonts w:ascii="Times New Roman" w:hAnsi="Times New Roman" w:cs="Times New Roman" w:eastAsia="Times New Roman"/>
          <w:sz w:val="24"/>
        </w:rPr>
        <w:t xml:space="preserve">a </w:t>
      </w:r>
      <w:r>
        <w:rPr>
          <w:rFonts w:ascii="宋体" w:hAnsi="宋体" w:cs="宋体" w:eastAsia="宋体"/>
          <w:sz w:val="24"/>
        </w:rPr>
        <w:t xml:space="preserve">追加只写、 </w:t>
      </w:r>
      <w:r>
        <w:rPr>
          <w:rFonts w:ascii="Times New Roman" w:hAnsi="Times New Roman" w:cs="Times New Roman" w:eastAsia="Times New Roman"/>
          <w:sz w:val="24"/>
        </w:rPr>
        <w:t>a+</w:t>
      </w:r>
      <w:r>
        <w:rPr>
          <w:rFonts w:ascii="宋体" w:hAnsi="宋体" w:cs="宋体" w:eastAsia="宋体"/>
          <w:sz w:val="24"/>
        </w:rPr>
        <w:t>追加读写</w:t>
      </w:r>
    </w:p>
    <w:p>
      <w:pPr/>
      <w:bookmarkStart w:name="9571-1581075969495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2020-02-08T04:03:09Z</dcterms:created>
  <dc:creator>Apache POI</dc:creator>
</cp:coreProperties>
</file>