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EDABEB">
      <w:pPr>
        <w:pStyle w:val="2"/>
        <w:keepNext/>
        <w:keepLines/>
        <w:pageBreakBefore w:val="0"/>
        <w:widowControl/>
        <w:spacing w:before="200" w:after="100" w:line="276" w:lineRule="auto"/>
        <w:ind w:left="0" w:right="0" w:firstLine="0"/>
        <w:jc w:val="left"/>
      </w:pPr>
      <w:r>
        <w:rPr>
          <w:rFonts w:ascii="Times New Roman" w:hAnsi="Times New Roman" w:eastAsia="黑体" w:cs="Times New Roman"/>
          <w:b/>
          <w:color w:val="000000"/>
          <w:sz w:val="36"/>
        </w:rPr>
        <w:t>1 引言</w:t>
      </w:r>
    </w:p>
    <w:p w14:paraId="2F74BCBE">
      <w:pPr>
        <w:keepNext w:val="0"/>
        <w:keepLines w:val="0"/>
        <w:pageBreakBefore w:val="0"/>
        <w:widowControl/>
        <w:spacing w:before="0" w:after="0" w:line="360" w:lineRule="auto"/>
        <w:ind w:left="0" w:right="0" w:firstLine="420"/>
        <w:jc w:val="both"/>
      </w:pPr>
      <w:r>
        <w:rPr>
          <w:rFonts w:ascii="Times New Roman" w:hAnsi="Times New Roman" w:eastAsia="宋体" w:cs="Times New Roman"/>
          <w:color w:val="000000"/>
          <w:sz w:val="21"/>
        </w:rPr>
        <w:t>视听广义零样本学习（AVGZSL，Audio-Visual Generalized Zero-Shot Learning）旨在联合利用视频中的视觉与音频双模态信息，通过建立音视频表示与类别文本语义之间的关联，使模型在保持已见类别识别能力的同时，还能推理识别训练阶段从未出现过的未见类别。以 CJME[1]、AVGZSLNet[2]、AVCA[3] 和 ClipClap-GZSL[4] 为代表的视听广义零样本学习方法在多模态视频理解领域得到了广泛研究，特别是在处理未见类别的分类任务上展现出可观的潜力。</w:t>
      </w:r>
    </w:p>
    <w:p w14:paraId="15BD3671">
      <w:pPr>
        <w:keepNext w:val="0"/>
        <w:keepLines w:val="0"/>
        <w:pageBreakBefore w:val="0"/>
        <w:widowControl/>
        <w:spacing w:before="0" w:after="0" w:line="360" w:lineRule="auto"/>
        <w:ind w:left="0" w:right="0" w:firstLine="420"/>
        <w:jc w:val="both"/>
      </w:pPr>
      <w:r>
        <w:rPr>
          <w:rFonts w:ascii="Times New Roman" w:hAnsi="Times New Roman" w:eastAsia="宋体" w:cs="Times New Roman"/>
          <w:color w:val="000000"/>
          <w:sz w:val="21"/>
        </w:rPr>
        <w:t>现有方法大多遵循”先编码、后匹配”的策略：先利用预训练模型提取视觉与音频特征，再依赖时序 Transformer 架构[5]或交叉注意力机制[3]将其编码为与类别无关的全局音视频表示，最后与类别标签嵌入在共同空间中对齐。然而，这一策略存在三方面局限。一方面，类别语义仅在最终匹配阶段被动参与，长视频中的关键动作与关键声音往往只占据局部时间片段，与类别无关的背景、静音和冗余动作在均匀池化中稀释了真正的判别性证据。其次，类别标签嵌入虽然携带语义关系，但并非为当前分类任务优化，相近类别的原型距离过近导致决策边界模糊；最后，音频与视觉常被直接拼接或以固定方式融合，当两模态弱相关或某一模态含噪时，无关信息相互干扰，并容易在已见类别上形成模态偏置。</w:t>
      </w:r>
    </w:p>
    <w:p w14:paraId="7C188B47">
      <w:pPr>
        <w:keepNext w:val="0"/>
        <w:keepLines w:val="0"/>
        <w:pageBreakBefore w:val="0"/>
        <w:widowControl/>
        <w:spacing w:before="0" w:after="0" w:line="360" w:lineRule="auto"/>
        <w:ind w:left="0" w:right="0" w:firstLine="420"/>
        <w:jc w:val="both"/>
      </w:pPr>
      <w:r>
        <w:rPr>
          <w:rFonts w:ascii="Times New Roman" w:hAnsi="Times New Roman" w:eastAsia="宋体" w:cs="Times New Roman"/>
          <w:color w:val="000000"/>
          <w:sz w:val="21"/>
        </w:rPr>
        <w:t>本文重新思考类别语义在整个识别流程中的角色，认为语义不应只是匹配阶段的静态原型，而应作为主动的条件信号贯穿时序编码、音视频定位与模态融合的全过程。为此，我们提出了语义引导高斯时序定位的视听广义零样本学习方法 SGTG-AVGZSL（Semantic-Guided Gaussian Temporal Grounding for Audio-Visual Generalized Zero-Shot Learning）。首先，该方法的核心是语义引导高斯时序定位模块（SGTG，Semantic-Guided Gaussian Temporal Grounding），以类别语义为查询，为视觉与音频序列分别生成一组中心锚定、参数连续的高斯时间分布，并配合样本自适应的路由权重，在时间轴上连续地定位并增强类别相关片段；其次，我们设计了判别性语义原型优化模块（DSPO，Discriminative Semantic Prototype Optimization），在保持语义拓扑关系的同时增强类别原型的可分性，为高斯定位提供可靠且可迁移的查询信号；在其后端设计了解耦模态交互与门控融合模块（DMIF，Decoupled Modality Interaction and Gated Fusion），把定位得到的证据按模态内与模态间关系解耦组织，并以样本和候选类别为条件动态调节融合比例，确保被筛选出的证据得到充分而稳健的利用。</w:t>
      </w:r>
    </w:p>
    <w:p w14:paraId="4548AD58">
      <w:pPr>
        <w:keepNext w:val="0"/>
        <w:keepLines w:val="0"/>
        <w:pageBreakBefore w:val="0"/>
        <w:widowControl/>
        <w:spacing w:before="0" w:after="0" w:line="360" w:lineRule="auto"/>
        <w:ind w:left="0" w:right="0" w:firstLine="420"/>
        <w:jc w:val="both"/>
      </w:pPr>
      <w:r>
        <w:rPr>
          <w:rFonts w:ascii="Times New Roman" w:hAnsi="Times New Roman" w:eastAsia="宋体" w:cs="Times New Roman"/>
          <w:color w:val="000000"/>
          <w:sz w:val="21"/>
        </w:rPr>
        <w:t>基于上述设计，我们提出了一种以时序证据定位为核心的视听广义零样本学习框架。这项工作的主要贡献总结如下：</w:t>
      </w:r>
    </w:p>
    <w:p w14:paraId="452EA71B">
      <w:pPr>
        <w:keepNext w:val="0"/>
        <w:keepLines w:val="0"/>
        <w:pageBreakBefore w:val="0"/>
        <w:widowControl/>
        <w:spacing w:before="0" w:after="0" w:line="360" w:lineRule="auto"/>
        <w:ind w:left="0" w:right="0" w:firstLine="420"/>
        <w:jc w:val="both"/>
      </w:pPr>
      <w:r>
        <w:rPr>
          <w:rFonts w:ascii="Times New Roman" w:hAnsi="Times New Roman" w:eastAsia="宋体" w:cs="Times New Roman"/>
          <w:color w:val="000000"/>
          <w:sz w:val="21"/>
        </w:rPr>
        <w:t>（1）我们提出了语义引导高斯时序定位机制，以可迁移的类别语义为条件生成连续的高斯时间分布，在视觉与音频两条时间轴上独立定位类别相关片段。</w:t>
      </w:r>
    </w:p>
    <w:p w14:paraId="38A5FEFA">
      <w:pPr>
        <w:keepNext w:val="0"/>
        <w:keepLines w:val="0"/>
        <w:pageBreakBefore w:val="0"/>
        <w:widowControl/>
        <w:spacing w:before="0" w:after="0" w:line="360" w:lineRule="auto"/>
        <w:ind w:left="0" w:right="0" w:firstLine="420"/>
        <w:jc w:val="both"/>
      </w:pPr>
      <w:r>
        <w:rPr>
          <w:rFonts w:ascii="Times New Roman" w:hAnsi="Times New Roman" w:eastAsia="宋体" w:cs="Times New Roman"/>
          <w:color w:val="000000"/>
          <w:sz w:val="21"/>
        </w:rPr>
        <w:t>（2）我们提出了判别性语义原型优化，在类别分离与语义拓扑保持两个互相制约的目标下学习类别原型，使其既能作为清晰的分类参照，又能作为时序定位的可靠查询信号。</w:t>
      </w:r>
    </w:p>
    <w:p w14:paraId="11D88A94">
      <w:pPr>
        <w:keepNext w:val="0"/>
        <w:keepLines w:val="0"/>
        <w:pageBreakBefore w:val="0"/>
        <w:widowControl/>
        <w:spacing w:before="0" w:after="0" w:line="360" w:lineRule="auto"/>
        <w:ind w:left="0" w:right="0" w:firstLine="420"/>
        <w:jc w:val="both"/>
      </w:pPr>
      <w:r>
        <w:rPr>
          <w:rFonts w:ascii="Times New Roman" w:hAnsi="Times New Roman" w:eastAsia="宋体" w:cs="Times New Roman"/>
          <w:color w:val="000000"/>
          <w:sz w:val="21"/>
        </w:rPr>
        <w:t>（3）我们设计了解耦模态交互与门控融合，通过互补的注意力掩码分离模态内与模态间关系，并以候选类别为条件对模态内表示、跨模态表示与直接时序证据进行三路动态加权，有效抑制视听弱关联与模态噪声带来的干扰。</w:t>
      </w:r>
    </w:p>
    <w:p w14:paraId="00C156B9">
      <w:pPr>
        <w:keepNext w:val="0"/>
        <w:keepLines w:val="0"/>
        <w:pageBreakBefore w:val="0"/>
        <w:widowControl/>
        <w:spacing w:before="0" w:after="0" w:line="360" w:lineRule="auto"/>
        <w:ind w:left="0" w:right="0" w:firstLine="420"/>
        <w:jc w:val="both"/>
        <w:rPr>
          <w:rFonts w:ascii="Times New Roman" w:hAnsi="Times New Roman" w:eastAsia="宋体" w:cs="Times New Roman"/>
          <w:color w:val="000000"/>
          <w:sz w:val="21"/>
        </w:rPr>
      </w:pPr>
      <w:r>
        <w:rPr>
          <w:rFonts w:ascii="Times New Roman" w:hAnsi="Times New Roman" w:eastAsia="宋体" w:cs="Times New Roman"/>
          <w:color w:val="000000"/>
          <w:sz w:val="21"/>
        </w:rPr>
        <w:t>（4）在 VGGSound-GZSL</w:t>
      </w:r>
      <w:r>
        <w:rPr>
          <w:rFonts w:ascii="Times New Roman" w:hAnsi="Times New Roman" w:eastAsia="宋体" w:cs="Times New Roman"/>
          <w:color w:val="000000"/>
          <w:sz w:val="21"/>
          <w:vertAlign w:val="superscript"/>
        </w:rPr>
        <w:t>cls</w:t>
      </w:r>
      <w:r>
        <w:rPr>
          <w:rFonts w:ascii="Times New Roman" w:hAnsi="Times New Roman" w:eastAsia="宋体" w:cs="Times New Roman"/>
          <w:color w:val="000000"/>
          <w:sz w:val="21"/>
        </w:rPr>
        <w:t>、UCF-GZSL</w:t>
      </w:r>
      <w:r>
        <w:rPr>
          <w:rFonts w:ascii="Times New Roman" w:hAnsi="Times New Roman" w:eastAsia="宋体" w:cs="Times New Roman"/>
          <w:color w:val="000000"/>
          <w:sz w:val="21"/>
          <w:vertAlign w:val="superscript"/>
        </w:rPr>
        <w:t>cls</w:t>
      </w:r>
      <w:r>
        <w:rPr>
          <w:rFonts w:ascii="Times New Roman" w:hAnsi="Times New Roman" w:eastAsia="宋体" w:cs="Times New Roman"/>
          <w:color w:val="000000"/>
          <w:sz w:val="21"/>
        </w:rPr>
        <w:t xml:space="preserve"> 和 ActivityNet-GZSL</w:t>
      </w:r>
      <w:r>
        <w:rPr>
          <w:rFonts w:ascii="Times New Roman" w:hAnsi="Times New Roman" w:eastAsia="宋体" w:cs="Times New Roman"/>
          <w:color w:val="000000"/>
          <w:sz w:val="21"/>
          <w:vertAlign w:val="superscript"/>
        </w:rPr>
        <w:t>cls</w:t>
      </w:r>
      <w:r>
        <w:rPr>
          <w:rFonts w:ascii="Times New Roman" w:hAnsi="Times New Roman" w:eastAsia="宋体" w:cs="Times New Roman"/>
          <w:color w:val="000000"/>
          <w:sz w:val="21"/>
        </w:rPr>
        <w:t xml:space="preserve"> 三个 AVGZSL 基准数据集上的实验结果表明，与现有方法相比，所提出的模型达到了先进的性能。</w:t>
      </w:r>
    </w:p>
    <w:p w14:paraId="079F49DE">
      <w:pPr>
        <w:keepNext w:val="0"/>
        <w:keepLines w:val="0"/>
        <w:widowControl/>
        <w:suppressLineNumbers w:val="0"/>
        <w:jc w:val="left"/>
        <w:rPr>
          <w:rFonts w:ascii="Times New Roman" w:hAnsi="Times New Roman" w:eastAsia="宋体" w:cs="Times New Roman"/>
          <w:color w:val="000000"/>
          <w:sz w:val="21"/>
        </w:rPr>
      </w:pPr>
      <w:r>
        <w:rPr>
          <w:rFonts w:ascii="Times New Roman" w:hAnsi="Times New Roman" w:eastAsia="宋体" w:cs="Times New Roman"/>
          <w:color w:val="000000"/>
          <w:sz w:val="21"/>
        </w:rPr>
        <w:object>
          <v:shape id="_x0000_i1025" o:spt="75" type="#_x0000_t75" style="height:256.15pt;width:415.25pt;" o:ole="t" filled="f" o:preferrelative="t" stroked="f" coordsize="21600,21600">
            <v:path/>
            <v:fill on="f" focussize="0,0"/>
            <v:stroke on="f"/>
            <v:imagedata r:id="rId13" o:title=""/>
            <o:lock v:ext="edit" aspectratio="f"/>
            <w10:wrap type="none"/>
            <w10:anchorlock/>
          </v:shape>
          <o:OLEObject Type="Embed" ProgID="Visio.Drawing.15" ShapeID="_x0000_i1025" DrawAspect="Content" ObjectID="_1468075725" r:id="rId12">
            <o:LockedField>false</o:LockedField>
          </o:OLEObject>
        </w:object>
      </w:r>
      <w:r>
        <w:rPr>
          <w:rFonts w:ascii="Times New Roman" w:hAnsi="Times New Roman" w:eastAsia="宋体" w:cs="Times New Roman"/>
          <w:color w:val="000000"/>
          <w:sz w:val="21"/>
          <w:lang w:val="en-US" w:eastAsia="zh-CN"/>
        </w:rPr>
        <w:t>图 1. 所提方法与现有视听广义零样本学习方法的对比。基于 Transformer 的方法（a）侧重于各模态内部的时序建模，基于跨模态注意力的方法（b）侧重于音视频之间的信息交互；二者均遵循“先编码、后匹配”的范式，类别语义仅在最终匹配阶段参与对齐，缺乏对编码过程中时序证据选择的直接引导，局部关键动作与声音容易被背景及冗余片段稀释。相比之下，本文方法（c）利用细粒度类别描述构建语义原型，在保持语义结构的同时增强类别可分性，并将优化后的原型作为主动的时序定位条件，分别在视觉与音频时间轴上生成连续高斯分布，自适应聚焦类别相关片段，适应视听证据在时间上的不同步，最终将融合后的视听表示与类别原型在共享语义空间中对齐。</w:t>
      </w:r>
    </w:p>
    <w:p w14:paraId="0ADB3590">
      <w:pPr>
        <w:pStyle w:val="2"/>
        <w:keepNext/>
        <w:keepLines/>
        <w:pageBreakBefore w:val="0"/>
        <w:widowControl/>
        <w:spacing w:before="200" w:after="100" w:line="276" w:lineRule="auto"/>
        <w:ind w:left="0" w:right="0" w:firstLine="0"/>
        <w:jc w:val="left"/>
      </w:pPr>
      <w:r>
        <w:rPr>
          <w:rFonts w:ascii="Times New Roman" w:hAnsi="Times New Roman" w:eastAsia="黑体" w:cs="Times New Roman"/>
          <w:b/>
          <w:color w:val="000000"/>
          <w:sz w:val="36"/>
        </w:rPr>
        <w:t>2 相关工作</w:t>
      </w:r>
    </w:p>
    <w:p w14:paraId="3CAD1A61">
      <w:pPr>
        <w:pStyle w:val="4"/>
        <w:keepNext/>
        <w:keepLines/>
        <w:pageBreakBefore w:val="0"/>
        <w:widowControl/>
        <w:spacing w:before="200" w:after="100" w:line="276" w:lineRule="auto"/>
        <w:ind w:left="0" w:right="0" w:firstLine="0"/>
        <w:jc w:val="left"/>
      </w:pPr>
      <w:r>
        <w:rPr>
          <w:rFonts w:ascii="Times New Roman" w:hAnsi="Times New Roman" w:eastAsia="黑体" w:cs="Times New Roman"/>
          <w:b/>
          <w:color w:val="000000"/>
          <w:sz w:val="32"/>
        </w:rPr>
        <w:t>2.1 视听广义零样本学习</w:t>
      </w:r>
    </w:p>
    <w:p w14:paraId="3F04285E">
      <w:pPr>
        <w:keepNext w:val="0"/>
        <w:keepLines w:val="0"/>
        <w:pageBreakBefore w:val="0"/>
        <w:widowControl/>
        <w:spacing w:before="0" w:after="0" w:line="360" w:lineRule="auto"/>
        <w:ind w:left="0" w:right="0" w:firstLine="420"/>
        <w:jc w:val="both"/>
      </w:pPr>
      <w:r>
        <w:rPr>
          <w:rFonts w:ascii="Times New Roman" w:hAnsi="Times New Roman" w:eastAsia="宋体" w:cs="Times New Roman"/>
          <w:color w:val="000000"/>
          <w:sz w:val="21"/>
        </w:rPr>
        <w:t>2020 年，Parida 等人[1]提出 CJME，将视频、音频和文本投射到共享特征空间，并利用三元组损失拉近同类特征距离。2021 年，Mazumder 等人[2]提出 AVGZSLNet，引入跨模态解码器从视听嵌入中重构文本特征，以强制嵌入携带类别级语义信息。2022 年，Mercea 等人[3]提出 AVCA，利用跨模态注意力机制在音频与视觉分支间交换信息以增强特征判别力；其后续工作 TCaF[5]进一步利用视频固有的时间结构，以时序交叉注意力处理序列特征而非时间平均特征。2023 年，Hong 等人[6]将双曲几何引入该任务，利用多曲率双曲投影刻画类别的层级结构；Chen 等人[7]提出 KDA，利用大语言模型生成的细粒度描述增强语义嵌入。2024 年，Kurzendörfer 等人[4]提出 ClipClap-GZSL，借助 CLIP[8]与 CLAP[9]的预训练特征及双文本嵌入，以简洁的前馈结构取得了强性能；Mo 与 Morgado[10]提出 EZ-AVGZL，通过显式优化类别嵌入并配合监督对比对齐简化了学习流程。</w:t>
      </w:r>
    </w:p>
    <w:p w14:paraId="23375BC9">
      <w:pPr>
        <w:keepNext w:val="0"/>
        <w:keepLines w:val="0"/>
        <w:pageBreakBefore w:val="0"/>
        <w:widowControl/>
        <w:spacing w:before="0" w:after="0" w:line="360" w:lineRule="auto"/>
        <w:ind w:left="0" w:right="0" w:firstLine="420"/>
        <w:jc w:val="both"/>
      </w:pPr>
      <w:r>
        <w:rPr>
          <w:rFonts w:ascii="Times New Roman" w:hAnsi="Times New Roman" w:eastAsia="宋体" w:cs="Times New Roman"/>
          <w:color w:val="000000"/>
          <w:sz w:val="21"/>
        </w:rPr>
        <w:t>虽然上述方法在特征提取与对齐策略上不断改进，但它们大多仍遵循先编码、后匹配的范式：类别语义无论是否经过扩展或优化，都只在最终匹配阶段作为静态原型使用，编码阶段与语义彼此割裂，长视频中的局部判别证据在类别无关的全局池化中被稀释。与之不同，本文将经判别性优化的类别原型提升为贯穿编码全程的条件信号，使语义直接驱动时序证据定位与模态交互融合，从而在缺乏未见类训练样本的条件下仍能主动搜集支持性证据。</w:t>
      </w:r>
    </w:p>
    <w:p w14:paraId="3CABCD11">
      <w:pPr>
        <w:pStyle w:val="4"/>
        <w:keepNext/>
        <w:keepLines/>
        <w:pageBreakBefore w:val="0"/>
        <w:widowControl/>
        <w:spacing w:before="200" w:after="100" w:line="276" w:lineRule="auto"/>
        <w:ind w:left="0" w:right="0" w:firstLine="0"/>
        <w:jc w:val="left"/>
      </w:pPr>
      <w:r>
        <w:rPr>
          <w:rFonts w:ascii="Times New Roman" w:hAnsi="Times New Roman" w:eastAsia="黑体" w:cs="Times New Roman"/>
          <w:b/>
          <w:color w:val="000000"/>
          <w:sz w:val="32"/>
        </w:rPr>
        <w:t>2.2 音视频跨模态交互与融合</w:t>
      </w:r>
    </w:p>
    <w:p w14:paraId="5F210469">
      <w:pPr>
        <w:keepNext w:val="0"/>
        <w:keepLines w:val="0"/>
        <w:pageBreakBefore w:val="0"/>
        <w:widowControl/>
        <w:spacing w:before="0" w:after="0" w:line="360" w:lineRule="auto"/>
        <w:ind w:left="0" w:right="0" w:firstLine="420"/>
        <w:jc w:val="both"/>
      </w:pPr>
      <w:r>
        <w:rPr>
          <w:rFonts w:ascii="Times New Roman" w:hAnsi="Times New Roman" w:eastAsia="宋体" w:cs="Times New Roman"/>
          <w:color w:val="000000"/>
          <w:sz w:val="21"/>
        </w:rPr>
        <w:t>音视频融合的核心问题在于如何权衡模态内信息与跨模态信息。早期方法将音频与视觉特征直接拼接或投影到共享空间中隐式融合[1,4]，结构简洁，但两模态的贡献无法区分，模态间干扰也无从控制。为显式建模跨模态关系，Cheng 等人[11]提出协同注意力框架，利用音频与视频之间的共生关系学习视听表示；Tsai 等人[12]以定向的跨模态注意力对齐非对齐的多模态序列；Akbari 等人[13]提出 VATT，先计算视频与音频的匹配、再评估视频与文本的匹配，以成对的方式整合不同模态。然而，无差别的密集交互会把无关内容当作上下文传播，因此后续工作转向对交互范围与融合比例加以约束或选择：Nagrani 等人[14]以少量瓶颈 token 限制跨模态信息流动，在网络浅层保持单模态学习；Hazarika 等人[15]将表示分解到模态不变与模态特定两个子空间，以分离共享信息与专属信息；Lv 等人[16]提出渐进模态强化，以动态门控调节源模态向目标模态的信息流量；Lin 等人[17]进一步以两类掩码注意力分别捕捉模态内与模态间交互，并经门控机制按样本动态选择二者的贡献比例。</w:t>
      </w:r>
    </w:p>
    <w:p w14:paraId="1E4552C8">
      <w:pPr>
        <w:keepNext w:val="0"/>
        <w:keepLines w:val="0"/>
        <w:pageBreakBefore w:val="0"/>
        <w:widowControl/>
        <w:spacing w:before="0" w:after="0" w:line="360" w:lineRule="auto"/>
        <w:ind w:left="0" w:right="0" w:firstLine="420"/>
        <w:jc w:val="both"/>
      </w:pPr>
      <w:r>
        <w:rPr>
          <w:rFonts w:ascii="Times New Roman" w:hAnsi="Times New Roman" w:eastAsia="宋体" w:cs="Times New Roman"/>
          <w:color w:val="000000"/>
          <w:sz w:val="21"/>
        </w:rPr>
        <w:t>上述工作表明，对模态内与模态间信息进行分离建模并加以选择性融合，是抑制模态干扰的有效途径。然而，这些方法的交互范围与融合配比仅取决于输入样本自身，与类别语义无关；而在 AVGZSL 中，不同类别对模态的依赖差异显著，模型还必须在没有训练样本的未见类别上作出可靠的融合决策。为此，本文的解耦模态交互与门控融合模块作出两点任务化设计：其一，模态内与模态间交互作用于经语义引导高斯定位增强后的证据序列，避免在与类别无关的片段上浪费注意力；其二，融合门控以候选类别原型为条件，对模态内表示、跨模态表示与直接时序证据进行三路归一化加权，使融合策略本身具备随类别语义迁移的能力，从而在已见与未见类别上都能获得可靠的联合表示。</w:t>
      </w:r>
    </w:p>
    <w:p w14:paraId="3DD1BDE0">
      <w:pPr>
        <w:pStyle w:val="4"/>
        <w:keepNext/>
        <w:keepLines/>
        <w:pageBreakBefore w:val="0"/>
        <w:widowControl/>
        <w:spacing w:before="200" w:after="100" w:line="276" w:lineRule="auto"/>
        <w:ind w:left="0" w:right="0" w:firstLine="0"/>
        <w:jc w:val="left"/>
      </w:pPr>
      <w:r>
        <w:rPr>
          <w:rFonts w:ascii="Times New Roman" w:hAnsi="Times New Roman" w:eastAsia="黑体" w:cs="Times New Roman"/>
          <w:b/>
          <w:color w:val="000000"/>
          <w:sz w:val="32"/>
        </w:rPr>
        <w:t>2.3 时序建模与时序定位</w:t>
      </w:r>
    </w:p>
    <w:p w14:paraId="70650FB6">
      <w:pPr>
        <w:keepNext w:val="0"/>
        <w:keepLines w:val="0"/>
        <w:pageBreakBefore w:val="0"/>
        <w:widowControl/>
        <w:spacing w:before="0" w:after="0" w:line="360" w:lineRule="auto"/>
        <w:ind w:left="0" w:right="0" w:firstLine="420"/>
        <w:jc w:val="both"/>
      </w:pPr>
      <w:r>
        <w:rPr>
          <w:rFonts w:ascii="Times New Roman" w:hAnsi="Times New Roman" w:eastAsia="宋体" w:cs="Times New Roman"/>
          <w:color w:val="000000"/>
          <w:sz w:val="21"/>
        </w:rPr>
        <w:t>时序信息的利用方式在音视频理解中经历了从粗到细的演进。早期视听零样本学习方法直接使用时间平均特征[1,3]，均匀采样在音视频问答等任务中同样普遍存在[18]，二者平等对待所有时间片段，难以聚焦关键内容；TCaF[5]通过时序交叉注意力利用序列结构，但注意力在全时间轴上密集计算，缺乏显式的定位机制。为了增强与查询相关的时间聚焦能力，PSTP-Net[19]与 TSPM[20]采用 Top-K 关键片段选择，然而离散选择割裂了连续动作与持续声音的时间结构。另一条路线转向以连续函数建模时间相关性：时序定位研究将自然语言查询映射为连续的时间区间预测[21]；Xiao 等人[22]在视频问答中以单一高斯掩码实现视觉证据的软定位；QA-TIGER[23]进一步结合混合专家机制[24]，以问题为条件生成多个高斯分布，实现了对连续与非连续片段的自适应聚焦。</w:t>
      </w:r>
    </w:p>
    <w:p w14:paraId="291C316A">
      <w:pPr>
        <w:keepNext w:val="0"/>
        <w:keepLines w:val="0"/>
        <w:pageBreakBefore w:val="0"/>
        <w:widowControl/>
        <w:spacing w:before="0" w:after="0" w:line="360" w:lineRule="auto"/>
        <w:ind w:left="0" w:right="0" w:firstLine="420"/>
        <w:jc w:val="both"/>
      </w:pPr>
      <w:r>
        <w:rPr>
          <w:rFonts w:ascii="Times New Roman" w:hAnsi="Times New Roman" w:eastAsia="宋体" w:cs="Times New Roman"/>
          <w:color w:val="000000"/>
          <w:sz w:val="21"/>
        </w:rPr>
        <w:t>然而，上述连续高斯建模均面向音视频问答等存在查询文本的任务：定位条件来自逐样本给定的问题语句，且训练与测试共享同一类别空间。在 AVGZSL 中，既不存在样本级查询，模型还必须把定位能力迁移到没有任何训练样本的未见类别。为此，本文将连续高斯时序建模任务化为以判别性类别原型为条件的定位机制：查询来自经结构保持优化、对已见与未见类别一致可比的原型空间，使定位能力天然可随语义迁移；视觉与音频的分布参数独立预测，以适应真实视频中的视听异步现象；中心锚定与有界偏移从结构上避免多专家塌缩。由此，类别语义不仅参与最终匹配，还直接作用于时序证据的定位与聚合。</w:t>
      </w:r>
    </w:p>
    <w:p w14:paraId="5A1EA849">
      <w:pPr>
        <w:pStyle w:val="2"/>
        <w:keepNext/>
        <w:keepLines/>
        <w:pageBreakBefore w:val="0"/>
        <w:widowControl/>
        <w:autoSpaceDE w:val="0"/>
        <w:autoSpaceDN w:val="0"/>
        <w:snapToGrid w:val="0"/>
        <w:spacing w:before="200" w:after="100" w:line="276" w:lineRule="auto"/>
        <w:ind w:left="0" w:right="0" w:firstLine="0"/>
        <w:jc w:val="left"/>
      </w:pPr>
      <w:bookmarkStart w:id="0" w:name="方法"/>
      <w:r>
        <w:rPr>
          <w:rFonts w:ascii="Times New Roman" w:hAnsi="Times New Roman" w:eastAsia="黑体" w:cs="Times New Roman"/>
          <w:b/>
          <w:color w:val="000000"/>
          <w:spacing w:val="0"/>
          <w:sz w:val="36"/>
          <w:szCs w:val="36"/>
          <w:lang w:val="en-US" w:eastAsia="zh-CN"/>
        </w:rPr>
        <w:t>3 方法</w:t>
      </w:r>
    </w:p>
    <w:p w14:paraId="1FFBADD1">
      <w:pPr>
        <w:pStyle w:val="4"/>
        <w:keepNext/>
        <w:keepLines/>
        <w:pageBreakBefore w:val="0"/>
        <w:widowControl/>
        <w:autoSpaceDE w:val="0"/>
        <w:autoSpaceDN w:val="0"/>
        <w:snapToGrid w:val="0"/>
        <w:spacing w:before="200" w:after="100" w:line="276" w:lineRule="auto"/>
        <w:ind w:left="0" w:right="0" w:firstLine="0"/>
        <w:jc w:val="left"/>
      </w:pPr>
      <w:bookmarkStart w:id="1" w:name="问题定义"/>
      <w:r>
        <w:rPr>
          <w:rFonts w:ascii="Times New Roman" w:hAnsi="Times New Roman" w:eastAsia="黑体" w:cs="Times New Roman"/>
          <w:b/>
          <w:color w:val="000000"/>
          <w:spacing w:val="0"/>
          <w:sz w:val="32"/>
          <w:szCs w:val="28"/>
          <w:lang w:val="en-US" w:eastAsia="zh-CN"/>
        </w:rPr>
        <w:t>3.1 问题定义</w:t>
      </w:r>
    </w:p>
    <w:p w14:paraId="508B905B">
      <w:pPr>
        <w:keepNext w:val="0"/>
        <w:keepLines w:val="0"/>
        <w:pageBreakBefore w:val="0"/>
        <w:widowControl/>
        <w:autoSpaceDE w:val="0"/>
        <w:autoSpaceDN w:val="0"/>
        <w:snapToGrid w:val="0"/>
        <w:spacing w:before="0" w:after="0" w:line="360" w:lineRule="auto"/>
        <w:ind w:left="0" w:right="0" w:firstLine="420"/>
        <w:jc w:val="both"/>
      </w:pPr>
      <w:r>
        <w:rPr>
          <w:rFonts w:ascii="Times New Roman" w:hAnsi="Times New Roman" w:eastAsia="宋体" w:cs="Times New Roman"/>
          <w:color w:val="000000"/>
          <w:spacing w:val="0"/>
          <w:sz w:val="21"/>
          <w:szCs w:val="24"/>
          <w:lang w:val="en-US" w:eastAsia="zh-CN"/>
        </w:rPr>
        <w:t>在零样本学习中，类别被划分为两个互不相交的集合：已见类别与未见类别。模型仅能在已见类别的样本上进行训练，而未见类别只在测试阶段出现，因此模型无法直接学习未见类别的数据分布，只能依靠类别层面的语义信息，将在已见类别上学到的音视频知识迁移到未见类别。在要求更高的广义</w:t>
      </w:r>
      <w:r>
        <w:rPr>
          <w:rFonts w:hint="eastAsia" w:ascii="Times New Roman" w:hAnsi="Times New Roman" w:eastAsia="宋体" w:cs="Times New Roman"/>
          <w:color w:val="000000"/>
          <w:spacing w:val="0"/>
          <w:sz w:val="21"/>
          <w:szCs w:val="24"/>
          <w:lang w:val="en-US" w:eastAsia="zh-CN"/>
        </w:rPr>
        <w:t>零样本学习</w:t>
      </w:r>
      <w:r>
        <w:rPr>
          <w:rFonts w:ascii="Times New Roman" w:hAnsi="Times New Roman" w:eastAsia="宋体" w:cs="Times New Roman"/>
          <w:color w:val="000000"/>
          <w:spacing w:val="0"/>
          <w:sz w:val="21"/>
          <w:szCs w:val="24"/>
          <w:lang w:val="en-US" w:eastAsia="zh-CN"/>
        </w:rPr>
        <w:t>情景中，测试样本同时来自已见类别与未见类别的并集，模型不仅要把知识泛化到未见类别，还要保持对已见类别的判别能力，并克服分类结果向已见类别倾斜的偏置问题，因此广义</w:t>
      </w:r>
      <w:r>
        <w:rPr>
          <w:rFonts w:hint="eastAsia" w:ascii="Times New Roman" w:hAnsi="Times New Roman" w:eastAsia="宋体" w:cs="Times New Roman"/>
          <w:color w:val="000000"/>
          <w:spacing w:val="0"/>
          <w:sz w:val="21"/>
          <w:szCs w:val="24"/>
          <w:lang w:val="en-US" w:eastAsia="zh-CN"/>
        </w:rPr>
        <w:t>零样本学习</w:t>
      </w:r>
      <w:r>
        <w:rPr>
          <w:rFonts w:ascii="Times New Roman" w:hAnsi="Times New Roman" w:eastAsia="宋体" w:cs="Times New Roman"/>
          <w:color w:val="000000"/>
          <w:spacing w:val="0"/>
          <w:sz w:val="21"/>
          <w:szCs w:val="24"/>
          <w:lang w:val="en-US" w:eastAsia="zh-CN"/>
        </w:rPr>
        <w:t>被认为更贴近真实应用。</w:t>
      </w:r>
      <w:r>
        <w:rPr>
          <w:rFonts w:hint="eastAsia" w:cs="Times New Roman"/>
          <w:color w:val="000000"/>
          <w:spacing w:val="0"/>
          <w:sz w:val="21"/>
          <w:szCs w:val="24"/>
          <w:lang w:val="en-US" w:eastAsia="zh-CN"/>
        </w:rPr>
        <w:t>我们</w:t>
      </w:r>
      <w:r>
        <w:rPr>
          <w:rFonts w:ascii="Times New Roman" w:hAnsi="Times New Roman" w:eastAsia="宋体" w:cs="Times New Roman"/>
          <w:color w:val="000000"/>
          <w:spacing w:val="0"/>
          <w:sz w:val="21"/>
          <w:szCs w:val="24"/>
          <w:lang w:val="en-US" w:eastAsia="zh-CN"/>
        </w:rPr>
        <w:t>研究的视听广义零样本学习（AVGZSL，Audio-Visual Generalized Zero-Shot Learning）在上述设定下同时利用视频的视觉内容与音频内容完成类别识别：视频中的动作过程与声音事件互为佐证，但二者与类别语义的关联强度随样本变化，这使得从已见类别向未见类别的知识迁移更加困难。形式化地，记已见类别集合为</w:t>
      </w:r>
      <m:oMath>
        <m:sSub>
          <m:sSubPr/>
          <m:e>
            <m:r>
              <m:rPr>
                <m:sty m:val="p"/>
                <m:scr m:val="script"/>
              </m:rPr>
              <w:rPr>
                <w:rFonts w:ascii="Cambria Math" w:hAnsi="Cambria Math" w:eastAsia="宋体" w:cs="Cambria Math"/>
                <w:color w:val="000000"/>
                <w:spacing w:val="0"/>
                <w:sz w:val="21"/>
                <w:szCs w:val="21"/>
                <w:lang w:val="en-US" w:eastAsia="zh-CN"/>
              </w:rPr>
              <m:t>C</m:t>
            </m:r>
          </m:e>
          <m:sub>
            <m:r>
              <m:rPr/>
              <w:rPr>
                <w:rFonts w:ascii="Cambria Math" w:hAnsi="Cambria Math" w:eastAsia="宋体" w:cs="Cambria Math"/>
                <w:color w:val="000000"/>
                <w:spacing w:val="0"/>
                <w:sz w:val="21"/>
                <w:szCs w:val="21"/>
                <w:lang w:val="en-US" w:eastAsia="zh-CN"/>
              </w:rPr>
              <m:t>s</m:t>
            </m:r>
          </m:sub>
        </m:sSub>
      </m:oMath>
      <w:r>
        <w:rPr>
          <w:rFonts w:ascii="Times New Roman" w:hAnsi="Times New Roman" w:eastAsia="宋体" w:cs="Times New Roman"/>
          <w:color w:val="000000"/>
          <w:spacing w:val="0"/>
          <w:sz w:val="21"/>
          <w:szCs w:val="24"/>
          <w:lang w:val="en-US" w:eastAsia="zh-CN"/>
        </w:rPr>
        <w:t>，未见类别集合为</w:t>
      </w:r>
      <m:oMath>
        <m:sSub>
          <m:sSubPr/>
          <m:e>
            <m:r>
              <m:rPr>
                <m:sty m:val="p"/>
                <m:scr m:val="script"/>
              </m:rPr>
              <w:rPr>
                <w:rFonts w:ascii="Cambria Math" w:hAnsi="Cambria Math" w:eastAsia="宋体" w:cs="Cambria Math"/>
                <w:color w:val="000000"/>
                <w:spacing w:val="0"/>
                <w:sz w:val="21"/>
                <w:szCs w:val="21"/>
                <w:lang w:val="en-US" w:eastAsia="zh-CN"/>
              </w:rPr>
              <m:t>C</m:t>
            </m:r>
          </m:e>
          <m:sub>
            <m:r>
              <m:rPr/>
              <w:rPr>
                <w:rFonts w:ascii="Cambria Math" w:hAnsi="Cambria Math" w:eastAsia="宋体" w:cs="Cambria Math"/>
                <w:color w:val="000000"/>
                <w:spacing w:val="0"/>
                <w:sz w:val="21"/>
                <w:szCs w:val="21"/>
                <w:lang w:val="en-US" w:eastAsia="zh-CN"/>
              </w:rPr>
              <m:t>u</m:t>
            </m:r>
          </m:sub>
        </m:sSub>
      </m:oMath>
      <w:r>
        <w:rPr>
          <w:rFonts w:ascii="Times New Roman" w:hAnsi="Times New Roman" w:eastAsia="宋体" w:cs="Times New Roman"/>
          <w:color w:val="000000"/>
          <w:spacing w:val="0"/>
          <w:sz w:val="21"/>
          <w:szCs w:val="24"/>
          <w:lang w:val="en-US" w:eastAsia="zh-CN"/>
        </w:rPr>
        <w:t>，二者满足</w:t>
      </w:r>
      <m:oMath>
        <m:sSub>
          <m:sSubPr/>
          <m:e>
            <m:r>
              <m:rPr>
                <m:sty m:val="p"/>
                <m:scr m:val="script"/>
              </m:rPr>
              <w:rPr>
                <w:rFonts w:ascii="Cambria Math" w:hAnsi="Cambria Math" w:eastAsia="宋体" w:cs="Cambria Math"/>
                <w:color w:val="000000"/>
                <w:spacing w:val="0"/>
                <w:sz w:val="21"/>
                <w:szCs w:val="21"/>
                <w:lang w:val="en-US" w:eastAsia="zh-CN"/>
              </w:rPr>
              <m:t>C</m:t>
            </m:r>
          </m:e>
          <m:sub>
            <m:r>
              <m:rPr/>
              <w:rPr>
                <w:rFonts w:ascii="Cambria Math" w:hAnsi="Cambria Math" w:eastAsia="宋体" w:cs="Cambria Math"/>
                <w:color w:val="000000"/>
                <w:spacing w:val="0"/>
                <w:sz w:val="21"/>
                <w:szCs w:val="21"/>
                <w:lang w:val="en-US" w:eastAsia="zh-CN"/>
              </w:rPr>
              <m:t>s</m:t>
            </m:r>
          </m:sub>
        </m:sSub>
        <m:r>
          <m:rPr>
            <m:sty m:val="p"/>
          </m:rPr>
          <w:rPr>
            <w:rFonts w:ascii="Cambria Math" w:hAnsi="Cambria Math" w:eastAsia="宋体" w:cs="Cambria Math"/>
            <w:color w:val="000000"/>
            <w:spacing w:val="0"/>
            <w:sz w:val="21"/>
            <w:szCs w:val="21"/>
            <w:lang w:val="en-US" w:eastAsia="zh-CN"/>
          </w:rPr>
          <m:t>∩</m:t>
        </m:r>
        <m:sSub>
          <m:sSubPr/>
          <m:e>
            <m:r>
              <m:rPr>
                <m:sty m:val="p"/>
                <m:scr m:val="script"/>
              </m:rPr>
              <w:rPr>
                <w:rFonts w:ascii="Cambria Math" w:hAnsi="Cambria Math" w:eastAsia="宋体" w:cs="Cambria Math"/>
                <w:color w:val="000000"/>
                <w:spacing w:val="0"/>
                <w:sz w:val="21"/>
                <w:szCs w:val="21"/>
                <w:lang w:val="en-US" w:eastAsia="zh-CN"/>
              </w:rPr>
              <m:t>C</m:t>
            </m:r>
          </m:e>
          <m:sub>
            <m:r>
              <m:rPr/>
              <w:rPr>
                <w:rFonts w:ascii="Cambria Math" w:hAnsi="Cambria Math" w:eastAsia="宋体" w:cs="Cambria Math"/>
                <w:color w:val="000000"/>
                <w:spacing w:val="0"/>
                <w:sz w:val="21"/>
                <w:szCs w:val="21"/>
                <w:lang w:val="en-US" w:eastAsia="zh-CN"/>
              </w:rPr>
              <m:t>u</m:t>
            </m:r>
          </m:sub>
        </m:sSub>
        <m:r>
          <m:rPr>
            <m:sty m:val="p"/>
          </m:rPr>
          <w:rPr>
            <w:rFonts w:ascii="Cambria Math" w:hAnsi="Cambria Math" w:eastAsia="宋体" w:cs="Cambria Math"/>
            <w:color w:val="000000"/>
            <w:spacing w:val="0"/>
            <w:sz w:val="21"/>
            <w:szCs w:val="21"/>
            <w:lang w:val="en-US" w:eastAsia="zh-CN"/>
          </w:rPr>
          <m:t>=∅</m:t>
        </m:r>
      </m:oMath>
      <w:r>
        <w:rPr>
          <w:rFonts w:ascii="Times New Roman" w:hAnsi="Times New Roman" w:eastAsia="宋体" w:cs="Times New Roman"/>
          <w:color w:val="000000"/>
          <w:spacing w:val="0"/>
          <w:sz w:val="21"/>
          <w:szCs w:val="24"/>
          <w:lang w:val="en-US" w:eastAsia="zh-CN"/>
        </w:rPr>
        <w:t>。训练集由已见类别的音视频样本构成，记为</w:t>
      </w:r>
      <m:oMath>
        <m:r>
          <m:rPr>
            <m:sty m:val="p"/>
            <m:scr m:val="script"/>
          </m:rPr>
          <w:rPr>
            <w:rFonts w:ascii="Cambria Math" w:hAnsi="Cambria Math" w:eastAsia="宋体" w:cs="Cambria Math"/>
            <w:color w:val="000000"/>
            <w:spacing w:val="0"/>
            <w:sz w:val="21"/>
            <w:szCs w:val="21"/>
            <w:lang w:val="en-US" w:eastAsia="zh-CN"/>
          </w:rPr>
          <m:t>S</m:t>
        </m:r>
        <m:r>
          <m:rPr>
            <m:sty m:val="p"/>
          </m:rPr>
          <w:rPr>
            <w:rFonts w:ascii="Cambria Math" w:hAnsi="Cambria Math" w:eastAsia="宋体" w:cs="Cambria Math"/>
            <w:color w:val="000000"/>
            <w:spacing w:val="0"/>
            <w:sz w:val="21"/>
            <w:szCs w:val="21"/>
            <w:lang w:val="en-US" w:eastAsia="zh-CN"/>
          </w:rPr>
          <m:t>={(</m:t>
        </m:r>
        <m:sSubSup>
          <m:sSubSupPr/>
          <m:e>
            <m:r>
              <m:rPr/>
              <w:rPr>
                <w:rFonts w:ascii="Cambria Math" w:hAnsi="Cambria Math" w:eastAsia="宋体" w:cs="Cambria Math"/>
                <w:color w:val="000000"/>
                <w:spacing w:val="0"/>
                <w:sz w:val="21"/>
                <w:szCs w:val="21"/>
                <w:lang w:val="en-US" w:eastAsia="zh-CN"/>
              </w:rPr>
              <m:t>x</m:t>
            </m:r>
          </m:e>
          <m:sub>
            <m:r>
              <m:rPr/>
              <w:rPr>
                <w:rFonts w:ascii="Cambria Math" w:hAnsi="Cambria Math" w:eastAsia="宋体" w:cs="Cambria Math"/>
                <w:color w:val="000000"/>
                <w:spacing w:val="0"/>
                <w:sz w:val="21"/>
                <w:szCs w:val="21"/>
                <w:lang w:val="en-US" w:eastAsia="zh-CN"/>
              </w:rPr>
              <m:t>n</m:t>
            </m:r>
          </m:sub>
          <m:sup>
            <m:r>
              <m:rPr/>
              <w:rPr>
                <w:rFonts w:ascii="Cambria Math" w:hAnsi="Cambria Math" w:eastAsia="宋体" w:cs="Cambria Math"/>
                <w:color w:val="000000"/>
                <w:spacing w:val="0"/>
                <w:sz w:val="21"/>
                <w:szCs w:val="21"/>
                <w:lang w:val="en-US" w:eastAsia="zh-CN"/>
              </w:rPr>
              <m:t>v</m:t>
            </m:r>
          </m:sup>
        </m:sSubSup>
        <m:r>
          <m:rPr>
            <m:sty m:val="p"/>
          </m:rPr>
          <w:rPr>
            <w:rFonts w:ascii="Cambria Math" w:hAnsi="Cambria Math" w:eastAsia="宋体" w:cs="Cambria Math"/>
            <w:color w:val="000000"/>
            <w:spacing w:val="0"/>
            <w:sz w:val="21"/>
            <w:szCs w:val="21"/>
            <w:lang w:val="en-US" w:eastAsia="zh-CN"/>
          </w:rPr>
          <m:t>,</m:t>
        </m:r>
        <m:sSubSup>
          <m:sSubSupPr/>
          <m:e>
            <m:r>
              <m:rPr/>
              <w:rPr>
                <w:rFonts w:ascii="Cambria Math" w:hAnsi="Cambria Math" w:eastAsia="宋体" w:cs="Cambria Math"/>
                <w:color w:val="000000"/>
                <w:spacing w:val="0"/>
                <w:sz w:val="21"/>
                <w:szCs w:val="21"/>
                <w:lang w:val="en-US" w:eastAsia="zh-CN"/>
              </w:rPr>
              <m:t>x</m:t>
            </m:r>
          </m:e>
          <m:sub>
            <m:r>
              <m:rPr/>
              <w:rPr>
                <w:rFonts w:ascii="Cambria Math" w:hAnsi="Cambria Math" w:eastAsia="宋体" w:cs="Cambria Math"/>
                <w:color w:val="000000"/>
                <w:spacing w:val="0"/>
                <w:sz w:val="21"/>
                <w:szCs w:val="21"/>
                <w:lang w:val="en-US" w:eastAsia="zh-CN"/>
              </w:rPr>
              <m:t>n</m:t>
            </m:r>
          </m:sub>
          <m:sup>
            <m:r>
              <m:rPr/>
              <w:rPr>
                <w:rFonts w:ascii="Cambria Math" w:hAnsi="Cambria Math" w:eastAsia="宋体" w:cs="Cambria Math"/>
                <w:color w:val="000000"/>
                <w:spacing w:val="0"/>
                <w:sz w:val="21"/>
                <w:szCs w:val="21"/>
                <w:lang w:val="en-US" w:eastAsia="zh-CN"/>
              </w:rPr>
              <m:t>a</m:t>
            </m:r>
          </m:sup>
        </m:sSubSup>
        <m:r>
          <m:rPr>
            <m:sty m:val="p"/>
          </m:rPr>
          <w:rPr>
            <w:rFonts w:ascii="Cambria Math" w:hAnsi="Cambria Math" w:eastAsia="宋体" w:cs="Cambria Math"/>
            <w:color w:val="000000"/>
            <w:spacing w:val="0"/>
            <w:sz w:val="21"/>
            <w:szCs w:val="21"/>
            <w:lang w:val="en-US" w:eastAsia="zh-CN"/>
          </w:rPr>
          <m:t>,</m:t>
        </m:r>
        <m:sSub>
          <m:sSubPr/>
          <m:e>
            <m:r>
              <m:rPr/>
              <w:rPr>
                <w:rFonts w:ascii="Cambria Math" w:hAnsi="Cambria Math" w:eastAsia="宋体" w:cs="Cambria Math"/>
                <w:color w:val="000000"/>
                <w:spacing w:val="0"/>
                <w:sz w:val="21"/>
                <w:szCs w:val="21"/>
                <w:lang w:val="en-US" w:eastAsia="zh-CN"/>
              </w:rPr>
              <m:t>y</m:t>
            </m:r>
          </m:e>
          <m:sub>
            <m:r>
              <m:rPr/>
              <w:rPr>
                <w:rFonts w:ascii="Cambria Math" w:hAnsi="Cambria Math" w:eastAsia="宋体" w:cs="Cambria Math"/>
                <w:color w:val="000000"/>
                <w:spacing w:val="0"/>
                <w:sz w:val="21"/>
                <w:szCs w:val="21"/>
                <w:lang w:val="en-US" w:eastAsia="zh-CN"/>
              </w:rPr>
              <m:t>n</m:t>
            </m:r>
          </m:sub>
        </m:sSub>
        <m:r>
          <m:rPr>
            <m:sty m:val="p"/>
          </m:rPr>
          <w:rPr>
            <w:rFonts w:ascii="Cambria Math" w:hAnsi="Cambria Math" w:eastAsia="宋体" w:cs="Cambria Math"/>
            <w:color w:val="000000"/>
            <w:spacing w:val="0"/>
            <w:sz w:val="21"/>
            <w:szCs w:val="21"/>
            <w:lang w:val="en-US" w:eastAsia="zh-CN"/>
          </w:rPr>
          <m:t>)</m:t>
        </m:r>
        <m:sSubSup>
          <m:sSubSupPr/>
          <m:e>
            <m:r>
              <m:rPr>
                <m:sty m:val="p"/>
              </m:rPr>
              <w:rPr>
                <w:rFonts w:ascii="Cambria Math" w:hAnsi="Cambria Math" w:eastAsia="宋体" w:cs="Cambria Math"/>
                <w:color w:val="000000"/>
                <w:spacing w:val="0"/>
                <w:sz w:val="21"/>
                <w:szCs w:val="21"/>
                <w:lang w:val="en-US" w:eastAsia="zh-CN"/>
              </w:rPr>
              <m:t>}</m:t>
            </m:r>
          </m:e>
          <m:sub>
            <m:r>
              <m:rPr/>
              <w:rPr>
                <w:rFonts w:ascii="Cambria Math" w:hAnsi="Cambria Math" w:eastAsia="宋体" w:cs="Cambria Math"/>
                <w:color w:val="000000"/>
                <w:spacing w:val="0"/>
                <w:sz w:val="21"/>
                <w:szCs w:val="21"/>
                <w:lang w:val="en-US" w:eastAsia="zh-CN"/>
              </w:rPr>
              <m:t>n</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1</m:t>
            </m:r>
          </m:sub>
          <m:sup>
            <m:r>
              <m:rPr/>
              <w:rPr>
                <w:rFonts w:ascii="Cambria Math" w:hAnsi="Cambria Math" w:eastAsia="宋体" w:cs="Cambria Math"/>
                <w:color w:val="000000"/>
                <w:spacing w:val="0"/>
                <w:sz w:val="21"/>
                <w:szCs w:val="21"/>
                <w:lang w:val="en-US" w:eastAsia="zh-CN"/>
              </w:rPr>
              <m:t>N</m:t>
            </m:r>
          </m:sup>
        </m:sSubSup>
      </m:oMath>
      <w:r>
        <w:rPr>
          <w:rFonts w:ascii="Times New Roman" w:hAnsi="Times New Roman" w:eastAsia="宋体" w:cs="Times New Roman"/>
          <w:color w:val="000000"/>
          <w:spacing w:val="0"/>
          <w:sz w:val="21"/>
          <w:szCs w:val="24"/>
          <w:lang w:val="en-US" w:eastAsia="zh-CN"/>
        </w:rPr>
        <w:t>。其中，</w:t>
      </w:r>
      <m:oMath>
        <m:sSubSup>
          <m:sSubSupPr/>
          <m:e>
            <m:r>
              <m:rPr/>
              <w:rPr>
                <w:rFonts w:ascii="Cambria Math" w:hAnsi="Cambria Math" w:eastAsia="宋体" w:cs="Cambria Math"/>
                <w:color w:val="000000"/>
                <w:spacing w:val="0"/>
                <w:sz w:val="21"/>
                <w:szCs w:val="21"/>
                <w:lang w:val="en-US" w:eastAsia="zh-CN"/>
              </w:rPr>
              <m:t>x</m:t>
            </m:r>
          </m:e>
          <m:sub>
            <m:r>
              <m:rPr/>
              <w:rPr>
                <w:rFonts w:ascii="Cambria Math" w:hAnsi="Cambria Math" w:eastAsia="宋体" w:cs="Cambria Math"/>
                <w:color w:val="000000"/>
                <w:spacing w:val="0"/>
                <w:sz w:val="21"/>
                <w:szCs w:val="21"/>
                <w:lang w:val="en-US" w:eastAsia="zh-CN"/>
              </w:rPr>
              <m:t>n</m:t>
            </m:r>
          </m:sub>
          <m:sup>
            <m:r>
              <m:rPr/>
              <w:rPr>
                <w:rFonts w:ascii="Cambria Math" w:hAnsi="Cambria Math" w:eastAsia="宋体" w:cs="Cambria Math"/>
                <w:color w:val="000000"/>
                <w:spacing w:val="0"/>
                <w:sz w:val="21"/>
                <w:szCs w:val="21"/>
                <w:lang w:val="en-US" w:eastAsia="zh-CN"/>
              </w:rPr>
              <m:t>v</m:t>
            </m:r>
          </m:sup>
        </m:sSubSup>
      </m:oMath>
      <w:r>
        <w:rPr>
          <w:rFonts w:ascii="Times New Roman" w:hAnsi="Times New Roman" w:eastAsia="宋体" w:cs="Times New Roman"/>
          <w:color w:val="000000"/>
          <w:spacing w:val="0"/>
          <w:sz w:val="21"/>
          <w:szCs w:val="24"/>
          <w:lang w:val="en-US" w:eastAsia="zh-CN"/>
        </w:rPr>
        <w:t>与</w:t>
      </w:r>
      <m:oMath>
        <m:sSubSup>
          <m:sSubSupPr/>
          <m:e>
            <m:r>
              <m:rPr/>
              <w:rPr>
                <w:rFonts w:ascii="Cambria Math" w:hAnsi="Cambria Math" w:eastAsia="宋体" w:cs="Cambria Math"/>
                <w:color w:val="000000"/>
                <w:spacing w:val="0"/>
                <w:sz w:val="21"/>
                <w:szCs w:val="21"/>
                <w:lang w:val="en-US" w:eastAsia="zh-CN"/>
              </w:rPr>
              <m:t>x</m:t>
            </m:r>
          </m:e>
          <m:sub>
            <m:r>
              <m:rPr/>
              <w:rPr>
                <w:rFonts w:ascii="Cambria Math" w:hAnsi="Cambria Math" w:eastAsia="宋体" w:cs="Cambria Math"/>
                <w:color w:val="000000"/>
                <w:spacing w:val="0"/>
                <w:sz w:val="21"/>
                <w:szCs w:val="21"/>
                <w:lang w:val="en-US" w:eastAsia="zh-CN"/>
              </w:rPr>
              <m:t>n</m:t>
            </m:r>
          </m:sub>
          <m:sup>
            <m:r>
              <m:rPr/>
              <w:rPr>
                <w:rFonts w:ascii="Cambria Math" w:hAnsi="Cambria Math" w:eastAsia="宋体" w:cs="Cambria Math"/>
                <w:color w:val="000000"/>
                <w:spacing w:val="0"/>
                <w:sz w:val="21"/>
                <w:szCs w:val="21"/>
                <w:lang w:val="en-US" w:eastAsia="zh-CN"/>
              </w:rPr>
              <m:t>a</m:t>
            </m:r>
          </m:sup>
        </m:sSubSup>
      </m:oMath>
      <w:r>
        <w:rPr>
          <w:rFonts w:ascii="Times New Roman" w:hAnsi="Times New Roman" w:eastAsia="宋体" w:cs="Times New Roman"/>
          <w:color w:val="000000"/>
          <w:spacing w:val="0"/>
          <w:sz w:val="21"/>
          <w:szCs w:val="24"/>
          <w:lang w:val="en-US" w:eastAsia="zh-CN"/>
        </w:rPr>
        <w:t>分别表示第</w:t>
      </w:r>
      <m:oMath>
        <m:r>
          <m:rPr/>
          <w:rPr>
            <w:rFonts w:ascii="Cambria Math" w:hAnsi="Cambria Math" w:eastAsia="宋体" w:cs="Cambria Math"/>
            <w:color w:val="000000"/>
            <w:spacing w:val="0"/>
            <w:sz w:val="21"/>
            <w:szCs w:val="21"/>
            <w:lang w:val="en-US" w:eastAsia="zh-CN"/>
          </w:rPr>
          <m:t>n</m:t>
        </m:r>
      </m:oMath>
      <w:r>
        <w:rPr>
          <w:rFonts w:ascii="Times New Roman" w:hAnsi="Times New Roman" w:eastAsia="宋体" w:cs="Times New Roman"/>
          <w:color w:val="000000"/>
          <w:spacing w:val="0"/>
          <w:sz w:val="21"/>
          <w:szCs w:val="24"/>
          <w:lang w:val="en-US" w:eastAsia="zh-CN"/>
        </w:rPr>
        <w:t>个训练视频的视觉流和音频流，</w:t>
      </w:r>
      <m:oMath>
        <m:sSub>
          <m:sSubPr/>
          <m:e>
            <m:r>
              <m:rPr/>
              <w:rPr>
                <w:rFonts w:ascii="Cambria Math" w:hAnsi="Cambria Math" w:eastAsia="宋体" w:cs="Cambria Math"/>
                <w:color w:val="000000"/>
                <w:spacing w:val="0"/>
                <w:sz w:val="21"/>
                <w:szCs w:val="21"/>
                <w:lang w:val="en-US" w:eastAsia="zh-CN"/>
              </w:rPr>
              <m:t>y</m:t>
            </m:r>
          </m:e>
          <m:sub>
            <m:r>
              <m:rPr/>
              <w:rPr>
                <w:rFonts w:ascii="Cambria Math" w:hAnsi="Cambria Math" w:eastAsia="宋体" w:cs="Cambria Math"/>
                <w:color w:val="000000"/>
                <w:spacing w:val="0"/>
                <w:sz w:val="21"/>
                <w:szCs w:val="21"/>
                <w:lang w:val="en-US" w:eastAsia="zh-CN"/>
              </w:rPr>
              <m:t>n</m:t>
            </m:r>
          </m:sub>
        </m:sSub>
        <m:r>
          <m:rPr>
            <m:sty m:val="p"/>
          </m:rPr>
          <w:rPr>
            <w:rFonts w:ascii="Cambria Math" w:hAnsi="Cambria Math" w:eastAsia="宋体" w:cs="Cambria Math"/>
            <w:color w:val="000000"/>
            <w:spacing w:val="0"/>
            <w:sz w:val="21"/>
            <w:szCs w:val="21"/>
            <w:lang w:val="en-US" w:eastAsia="zh-CN"/>
          </w:rPr>
          <m:t>∈</m:t>
        </m:r>
        <m:sSub>
          <m:sSubPr/>
          <m:e>
            <m:r>
              <m:rPr>
                <m:sty m:val="p"/>
                <m:scr m:val="script"/>
              </m:rPr>
              <w:rPr>
                <w:rFonts w:ascii="Cambria Math" w:hAnsi="Cambria Math" w:eastAsia="宋体" w:cs="Cambria Math"/>
                <w:color w:val="000000"/>
                <w:spacing w:val="0"/>
                <w:sz w:val="21"/>
                <w:szCs w:val="21"/>
                <w:lang w:val="en-US" w:eastAsia="zh-CN"/>
              </w:rPr>
              <m:t>C</m:t>
            </m:r>
          </m:e>
          <m:sub>
            <m:r>
              <m:rPr/>
              <w:rPr>
                <w:rFonts w:ascii="Cambria Math" w:hAnsi="Cambria Math" w:eastAsia="宋体" w:cs="Cambria Math"/>
                <w:color w:val="000000"/>
                <w:spacing w:val="0"/>
                <w:sz w:val="21"/>
                <w:szCs w:val="21"/>
                <w:lang w:val="en-US" w:eastAsia="zh-CN"/>
              </w:rPr>
              <m:t>s</m:t>
            </m:r>
          </m:sub>
        </m:sSub>
      </m:oMath>
      <w:r>
        <w:rPr>
          <w:rFonts w:ascii="Times New Roman" w:hAnsi="Times New Roman" w:eastAsia="宋体" w:cs="Times New Roman"/>
          <w:color w:val="000000"/>
          <w:spacing w:val="0"/>
          <w:sz w:val="21"/>
          <w:szCs w:val="24"/>
          <w:lang w:val="en-US" w:eastAsia="zh-CN"/>
        </w:rPr>
        <w:t>为其真实类别标签，</w:t>
      </w:r>
      <m:oMath>
        <m:r>
          <m:rPr/>
          <w:rPr>
            <w:rFonts w:ascii="Cambria Math" w:hAnsi="Cambria Math" w:eastAsia="宋体" w:cs="Cambria Math"/>
            <w:color w:val="000000"/>
            <w:spacing w:val="0"/>
            <w:sz w:val="21"/>
            <w:szCs w:val="21"/>
            <w:lang w:val="en-US" w:eastAsia="zh-CN"/>
          </w:rPr>
          <m:t>N</m:t>
        </m:r>
      </m:oMath>
      <w:r>
        <w:rPr>
          <w:rFonts w:ascii="Times New Roman" w:hAnsi="Times New Roman" w:eastAsia="宋体" w:cs="Times New Roman"/>
          <w:color w:val="000000"/>
          <w:spacing w:val="0"/>
          <w:sz w:val="21"/>
          <w:szCs w:val="24"/>
          <w:lang w:val="en-US" w:eastAsia="zh-CN"/>
        </w:rPr>
        <w:t>为训练样本数量。模型的目标是学习判别函数</w:t>
      </w:r>
      <m:oMath>
        <m:r>
          <m:rPr/>
          <w:rPr>
            <w:rFonts w:ascii="Cambria Math" w:hAnsi="Cambria Math" w:eastAsia="宋体" w:cs="Cambria Math"/>
            <w:color w:val="000000"/>
            <w:spacing w:val="0"/>
            <w:sz w:val="21"/>
            <w:szCs w:val="21"/>
            <w:lang w:val="en-US" w:eastAsia="zh-CN"/>
          </w:rPr>
          <m:t>h</m:t>
        </m:r>
        <m:r>
          <m:rPr>
            <m:sty m:val="p"/>
          </m:rPr>
          <w:rPr>
            <w:rFonts w:ascii="Cambria Math" w:hAnsi="Cambria Math" w:eastAsia="宋体" w:cs="Cambria Math"/>
            <w:color w:val="000000"/>
            <w:spacing w:val="0"/>
            <w:sz w:val="21"/>
            <w:szCs w:val="21"/>
            <w:lang w:val="en-US" w:eastAsia="zh-CN"/>
          </w:rPr>
          <m:t>:(</m:t>
        </m:r>
        <m:sSup>
          <m:sSupPr/>
          <m:e>
            <m:r>
              <m:rPr/>
              <w:rPr>
                <w:rFonts w:ascii="Cambria Math" w:hAnsi="Cambria Math" w:eastAsia="宋体" w:cs="Cambria Math"/>
                <w:color w:val="000000"/>
                <w:spacing w:val="0"/>
                <w:sz w:val="21"/>
                <w:szCs w:val="21"/>
                <w:lang w:val="en-US" w:eastAsia="zh-CN"/>
              </w:rPr>
              <m:t>x</m:t>
            </m:r>
          </m:e>
          <m:sup>
            <m:r>
              <m:rPr/>
              <w:rPr>
                <w:rFonts w:ascii="Cambria Math" w:hAnsi="Cambria Math" w:eastAsia="宋体" w:cs="Cambria Math"/>
                <w:color w:val="000000"/>
                <w:spacing w:val="0"/>
                <w:sz w:val="21"/>
                <w:szCs w:val="21"/>
                <w:lang w:val="en-US" w:eastAsia="zh-CN"/>
              </w:rPr>
              <m:t>v</m:t>
            </m:r>
          </m:sup>
        </m:sSup>
        <m:r>
          <m:rPr>
            <m:sty m:val="p"/>
          </m:rPr>
          <w:rPr>
            <w:rFonts w:ascii="Cambria Math" w:hAnsi="Cambria Math" w:eastAsia="宋体" w:cs="Cambria Math"/>
            <w:color w:val="000000"/>
            <w:spacing w:val="0"/>
            <w:sz w:val="21"/>
            <w:szCs w:val="21"/>
            <w:lang w:val="en-US" w:eastAsia="zh-CN"/>
          </w:rPr>
          <m:t>,</m:t>
        </m:r>
        <m:sSup>
          <m:sSupPr/>
          <m:e>
            <m:r>
              <m:rPr/>
              <w:rPr>
                <w:rFonts w:ascii="Cambria Math" w:hAnsi="Cambria Math" w:eastAsia="宋体" w:cs="Cambria Math"/>
                <w:color w:val="000000"/>
                <w:spacing w:val="0"/>
                <w:sz w:val="21"/>
                <w:szCs w:val="21"/>
                <w:lang w:val="en-US" w:eastAsia="zh-CN"/>
              </w:rPr>
              <m:t>x</m:t>
            </m:r>
          </m:e>
          <m:sup>
            <m:r>
              <m:rPr/>
              <w:rPr>
                <w:rFonts w:ascii="Cambria Math" w:hAnsi="Cambria Math" w:eastAsia="宋体" w:cs="Cambria Math"/>
                <w:color w:val="000000"/>
                <w:spacing w:val="0"/>
                <w:sz w:val="21"/>
                <w:szCs w:val="21"/>
                <w:lang w:val="en-US" w:eastAsia="zh-CN"/>
              </w:rPr>
              <m:t>a</m:t>
            </m:r>
          </m:sup>
        </m:sSup>
        <m:r>
          <m:rPr>
            <m:sty m:val="p"/>
          </m:rPr>
          <w:rPr>
            <w:rFonts w:ascii="Cambria Math" w:hAnsi="Cambria Math" w:eastAsia="宋体" w:cs="Cambria Math"/>
            <w:color w:val="000000"/>
            <w:spacing w:val="0"/>
            <w:sz w:val="21"/>
            <w:szCs w:val="21"/>
            <w:lang w:val="en-US" w:eastAsia="zh-CN"/>
          </w:rPr>
          <m:t>)↦</m:t>
        </m:r>
        <m:sSub>
          <m:sSubPr/>
          <m:e>
            <m:r>
              <m:rPr>
                <m:sty m:val="p"/>
                <m:scr m:val="script"/>
              </m:rPr>
              <w:rPr>
                <w:rFonts w:ascii="Cambria Math" w:hAnsi="Cambria Math" w:eastAsia="宋体" w:cs="Cambria Math"/>
                <w:color w:val="000000"/>
                <w:spacing w:val="0"/>
                <w:sz w:val="21"/>
                <w:szCs w:val="21"/>
                <w:lang w:val="en-US" w:eastAsia="zh-CN"/>
              </w:rPr>
              <m:t>C</m:t>
            </m:r>
          </m:e>
          <m:sub>
            <m:r>
              <m:rPr/>
              <w:rPr>
                <w:rFonts w:ascii="Cambria Math" w:hAnsi="Cambria Math" w:eastAsia="宋体" w:cs="Cambria Math"/>
                <w:color w:val="000000"/>
                <w:spacing w:val="0"/>
                <w:sz w:val="21"/>
                <w:szCs w:val="21"/>
                <w:lang w:val="en-US" w:eastAsia="zh-CN"/>
              </w:rPr>
              <m:t>s</m:t>
            </m:r>
          </m:sub>
        </m:sSub>
        <m:r>
          <m:rPr>
            <m:sty m:val="p"/>
          </m:rPr>
          <w:rPr>
            <w:rFonts w:ascii="Cambria Math" w:hAnsi="Cambria Math" w:eastAsia="宋体" w:cs="Cambria Math"/>
            <w:color w:val="000000"/>
            <w:spacing w:val="0"/>
            <w:sz w:val="21"/>
            <w:szCs w:val="21"/>
            <w:lang w:val="en-US" w:eastAsia="zh-CN"/>
          </w:rPr>
          <m:t>∪</m:t>
        </m:r>
        <m:sSub>
          <m:sSubPr/>
          <m:e>
            <m:r>
              <m:rPr>
                <m:sty m:val="p"/>
                <m:scr m:val="script"/>
              </m:rPr>
              <w:rPr>
                <w:rFonts w:ascii="Cambria Math" w:hAnsi="Cambria Math" w:eastAsia="宋体" w:cs="Cambria Math"/>
                <w:color w:val="000000"/>
                <w:spacing w:val="0"/>
                <w:sz w:val="21"/>
                <w:szCs w:val="21"/>
                <w:lang w:val="en-US" w:eastAsia="zh-CN"/>
              </w:rPr>
              <m:t>C</m:t>
            </m:r>
          </m:e>
          <m:sub>
            <m:r>
              <m:rPr/>
              <w:rPr>
                <w:rFonts w:ascii="Cambria Math" w:hAnsi="Cambria Math" w:eastAsia="宋体" w:cs="Cambria Math"/>
                <w:color w:val="000000"/>
                <w:spacing w:val="0"/>
                <w:sz w:val="21"/>
                <w:szCs w:val="21"/>
                <w:lang w:val="en-US" w:eastAsia="zh-CN"/>
              </w:rPr>
              <m:t>u</m:t>
            </m:r>
          </m:sub>
        </m:sSub>
      </m:oMath>
      <w:r>
        <w:rPr>
          <w:rFonts w:ascii="Times New Roman" w:hAnsi="Times New Roman" w:eastAsia="宋体" w:cs="Times New Roman"/>
          <w:color w:val="000000"/>
          <w:spacing w:val="0"/>
          <w:sz w:val="21"/>
          <w:szCs w:val="24"/>
          <w:lang w:val="en-US" w:eastAsia="zh-CN"/>
        </w:rPr>
        <w:t>，在测试时对来自已见类别与未见类别并集的样本给出正确预测。</w:t>
      </w:r>
    </w:p>
    <w:bookmarkEnd w:id="1"/>
    <w:p w14:paraId="4F49C8E4">
      <w:pPr>
        <w:pStyle w:val="4"/>
        <w:keepNext/>
        <w:keepLines/>
        <w:pageBreakBefore w:val="0"/>
        <w:widowControl/>
        <w:autoSpaceDE w:val="0"/>
        <w:autoSpaceDN w:val="0"/>
        <w:snapToGrid w:val="0"/>
        <w:spacing w:before="200" w:after="100" w:line="276" w:lineRule="auto"/>
        <w:ind w:left="0" w:right="0" w:firstLine="0"/>
        <w:jc w:val="left"/>
      </w:pPr>
      <w:bookmarkStart w:id="2" w:name="整体结构"/>
      <w:r>
        <w:rPr>
          <w:rFonts w:ascii="Times New Roman" w:hAnsi="Times New Roman" w:eastAsia="黑体" w:cs="Times New Roman"/>
          <w:b/>
          <w:color w:val="000000"/>
          <w:spacing w:val="0"/>
          <w:sz w:val="32"/>
          <w:szCs w:val="28"/>
          <w:lang w:val="en-US" w:eastAsia="zh-CN"/>
        </w:rPr>
        <w:t>3.2 整体结构</w:t>
      </w:r>
    </w:p>
    <w:p w14:paraId="796501B2">
      <w:pPr>
        <w:keepNext w:val="0"/>
        <w:keepLines w:val="0"/>
        <w:pageBreakBefore w:val="0"/>
        <w:widowControl/>
        <w:autoSpaceDE w:val="0"/>
        <w:autoSpaceDN w:val="0"/>
        <w:snapToGrid w:val="0"/>
        <w:spacing w:before="0" w:after="0" w:line="360" w:lineRule="auto"/>
        <w:ind w:left="0" w:right="0" w:firstLine="420"/>
        <w:jc w:val="both"/>
      </w:pPr>
      <w:r>
        <w:rPr>
          <w:rFonts w:ascii="Times New Roman" w:hAnsi="Times New Roman" w:eastAsia="宋体" w:cs="Times New Roman"/>
          <w:b/>
          <w:bCs/>
          <w:color w:val="000000"/>
          <w:spacing w:val="0"/>
          <w:sz w:val="21"/>
          <w:szCs w:val="24"/>
          <w:lang w:val="en-US" w:eastAsia="zh-CN"/>
        </w:rPr>
        <w:t>总体结构。</w:t>
      </w:r>
      <w:r>
        <w:rPr>
          <w:rFonts w:ascii="Times New Roman" w:hAnsi="Times New Roman" w:eastAsia="宋体" w:cs="Times New Roman"/>
          <w:color w:val="000000"/>
          <w:spacing w:val="0"/>
          <w:sz w:val="21"/>
          <w:szCs w:val="24"/>
          <w:lang w:val="en-US" w:eastAsia="zh-CN"/>
        </w:rPr>
        <w:t>现有视听广义零样本学习方法多数将类别文本嵌入直接用作最终匹配阶段的分类原型，视频编码过程与类别语义彼此割裂，本方法将经判别性优化的类别语义原型作为贯穿编码全程的条件信号，引导音频、视觉两个模态的时序证据定位与交互融合</w:t>
      </w:r>
      <w:r>
        <w:rPr>
          <w:rFonts w:hint="eastAsia" w:cs="Times New Roman"/>
          <w:color w:val="000000"/>
          <w:spacing w:val="0"/>
          <w:sz w:val="21"/>
          <w:szCs w:val="24"/>
          <w:lang w:val="en-US" w:eastAsia="zh-CN"/>
        </w:rPr>
        <w:t>，</w:t>
      </w:r>
      <w:r>
        <w:rPr>
          <w:rFonts w:hint="eastAsia"/>
        </w:rPr>
        <w:t>如</w:t>
      </w:r>
      <w:r>
        <w:rPr>
          <w:rFonts w:hint="eastAsia"/>
        </w:rPr>
        <w:fldChar w:fldCharType="begin"/>
      </w:r>
      <w:r>
        <w:rPr>
          <w:rFonts w:hint="eastAsia"/>
        </w:rPr>
        <w:instrText xml:space="preserve"> REF _Ref24251 \h </w:instrText>
      </w:r>
      <w:r>
        <w:rPr>
          <w:rFonts w:hint="eastAsia"/>
        </w:rPr>
        <w:fldChar w:fldCharType="separate"/>
      </w:r>
      <w:r>
        <w:rPr>
          <w:rFonts w:hint="eastAsia"/>
          <w:lang w:eastAsia="zh"/>
        </w:rPr>
        <w:t>图 2</w:t>
      </w:r>
      <w:r>
        <w:rPr>
          <w:rFonts w:hint="eastAsia"/>
        </w:rPr>
        <w:fldChar w:fldCharType="end"/>
      </w:r>
      <w:r>
        <w:rPr>
          <w:rFonts w:hint="eastAsia"/>
        </w:rPr>
        <w:t>所示</w:t>
      </w:r>
      <w:r>
        <w:rPr>
          <w:rFonts w:ascii="Times New Roman" w:hAnsi="Times New Roman" w:eastAsia="宋体" w:cs="Times New Roman"/>
          <w:color w:val="000000"/>
          <w:spacing w:val="0"/>
          <w:sz w:val="21"/>
          <w:szCs w:val="24"/>
          <w:lang w:val="en-US" w:eastAsia="zh-CN"/>
        </w:rPr>
        <w:t>。该模型主要由三个部分组成：判别性语义原型优化模块、语义引导高斯时序定位模块和解耦模态交互与门控融合模块。首先，在类别语义构建阶段，判别性语义原型优化模块将类别名称扩展为细粒度文本描述并构建初始原型，在保持语义拓扑关系的同时增强类别可分性，解决预训练文本嵌入可分性不足、相近类别决策边界模糊的问题，为后续定位与对齐提供可靠的语义参照。其次，在时序编码阶段，语义引导高斯时序定位模块将优化后的类别语义提前注入视觉与音频序列的编码过程，并以连续高斯分布在时间轴上定位类别相关片段，解决关键证据被无关片段稀释的问题。随后，在交互融合阶段，解耦模态交互与门控融合模块把筛选后的音视频证据按模态内关系与模态间关系分开组织，并动态调节融合比例，解决直接拼接融合导致的模态干扰与模态偏置问题。最后，融合表示被投影到已见类与未见类共享的语义空间中，通过监督式对齐目标完成训练推理。</w:t>
      </w:r>
    </w:p>
    <w:p w14:paraId="04BCD24B">
      <w:pPr>
        <w:keepNext/>
        <w:keepLines/>
        <w:pageBreakBefore w:val="0"/>
        <w:widowControl/>
        <w:kinsoku/>
        <w:wordWrap/>
        <w:overflowPunct/>
        <w:topLinePunct w:val="0"/>
        <w:autoSpaceDE w:val="0"/>
        <w:autoSpaceDN w:val="0"/>
        <w:bidi w:val="0"/>
        <w:adjustRightInd/>
        <w:snapToGrid w:val="0"/>
        <w:spacing w:before="80" w:after="80" w:line="288" w:lineRule="auto"/>
        <w:ind w:left="0" w:right="0" w:firstLine="0"/>
        <w:jc w:val="center"/>
        <w:textAlignment w:val="auto"/>
      </w:pPr>
      <w:r>
        <w:rPr>
          <w:rFonts w:ascii="Times New Roman" w:hAnsi="Times New Roman" w:eastAsia="宋体" w:cs="Times New Roman"/>
          <w:color w:val="000000"/>
          <w:spacing w:val="0"/>
          <w:sz w:val="20"/>
          <w:szCs w:val="24"/>
          <w:lang w:val="en-US" w:eastAsia="zh-CN"/>
        </w:rPr>
        <w:object>
          <v:shape id="_x0000_i1026" o:spt="75" type="#_x0000_t75" style="height:267.2pt;width:415.3pt;" o:ole="t" filled="f" o:preferrelative="t" stroked="f" coordsize="21600,21600">
            <v:path/>
            <v:fill on="f" focussize="0,0"/>
            <v:stroke on="f"/>
            <v:imagedata r:id="rId15" o:title=""/>
            <o:lock v:ext="edit" aspectratio="f"/>
            <w10:wrap type="none"/>
            <w10:anchorlock/>
          </v:shape>
          <o:OLEObject Type="Embed" ProgID="Visio.Drawing.15" ShapeID="_x0000_i1026" DrawAspect="Content" ObjectID="_1468075726" r:id="rId14">
            <o:LockedField>false</o:LockedField>
          </o:OLEObject>
        </w:object>
      </w:r>
    </w:p>
    <w:p w14:paraId="1A4CB620">
      <w:pPr>
        <w:keepNext w:val="0"/>
        <w:keepLines/>
        <w:pageBreakBefore w:val="0"/>
        <w:widowControl/>
        <w:kinsoku/>
        <w:wordWrap/>
        <w:overflowPunct/>
        <w:topLinePunct w:val="0"/>
        <w:autoSpaceDE w:val="0"/>
        <w:autoSpaceDN w:val="0"/>
        <w:bidi w:val="0"/>
        <w:adjustRightInd/>
        <w:snapToGrid w:val="0"/>
        <w:spacing w:before="80" w:after="80" w:line="288" w:lineRule="auto"/>
        <w:ind w:left="0" w:right="0" w:firstLine="0"/>
        <w:jc w:val="both"/>
        <w:textAlignment w:val="auto"/>
      </w:pPr>
      <w:r>
        <w:rPr>
          <w:rFonts w:ascii="Times New Roman" w:hAnsi="Times New Roman" w:eastAsia="宋体" w:cs="Times New Roman"/>
          <w:color w:val="000000"/>
          <w:sz w:val="20"/>
        </w:rPr>
        <w:t xml:space="preserve">图 </w:t>
      </w:r>
      <w:r>
        <w:rPr>
          <w:rFonts w:hint="eastAsia" w:cs="Times New Roman"/>
          <w:color w:val="000000"/>
          <w:sz w:val="20"/>
          <w:lang w:val="en-US" w:eastAsia="zh-CN"/>
        </w:rPr>
        <w:t>2</w:t>
      </w:r>
      <w:r>
        <w:rPr>
          <w:rFonts w:ascii="Times New Roman" w:hAnsi="Times New Roman" w:eastAsia="宋体" w:cs="Times New Roman"/>
          <w:color w:val="000000"/>
          <w:sz w:val="20"/>
        </w:rPr>
        <w:t xml:space="preserve"> 本文方法的总体架构。对于输入视频，首先将其划分为时间对齐的连续片段，并由冻结的CLIP图像编码器和CLAP音频编码器分别提取视觉与音频序列；同时，候选类别的视觉描述与听觉描述经冻结的文本编码器形成属性级语义token，并通过DSPO得到优化后固定的类别原型。随后，SGTG以属性级token分别条件化两条模态序列，并由类别原型查询视觉与音频的独立高斯专家及路由权重，生成增强序列和直接视听证据。接着，DMIF通过模态内与模态间两条编码器分支组织时序关系，并结合直接证据和类别条件执行三路Softmax动态门控。最后，融合表示经投影头得到类别条件嵌入。</w:t>
      </w:r>
    </w:p>
    <w:bookmarkEnd w:id="2"/>
    <w:p w14:paraId="18573248">
      <w:pPr>
        <w:pStyle w:val="4"/>
        <w:keepNext/>
        <w:keepLines/>
        <w:pageBreakBefore w:val="0"/>
        <w:widowControl/>
        <w:autoSpaceDE w:val="0"/>
        <w:autoSpaceDN w:val="0"/>
        <w:snapToGrid w:val="0"/>
        <w:spacing w:before="200" w:after="100" w:line="276" w:lineRule="auto"/>
        <w:ind w:left="0" w:right="0" w:firstLine="0"/>
        <w:jc w:val="left"/>
      </w:pPr>
      <w:bookmarkStart w:id="3" w:name="判别性语义原型优化"/>
      <w:r>
        <w:rPr>
          <w:rFonts w:ascii="Times New Roman" w:hAnsi="Times New Roman" w:eastAsia="黑体" w:cs="Times New Roman"/>
          <w:b/>
          <w:color w:val="000000"/>
          <w:spacing w:val="0"/>
          <w:sz w:val="32"/>
          <w:szCs w:val="28"/>
          <w:lang w:val="en-US" w:eastAsia="zh-CN"/>
        </w:rPr>
        <w:t>3.3 判别性语义原型优化</w:t>
      </w:r>
    </w:p>
    <w:p w14:paraId="64EC0C8E">
      <w:pPr>
        <w:keepNext w:val="0"/>
        <w:keepLines w:val="0"/>
        <w:pageBreakBefore w:val="0"/>
        <w:widowControl/>
        <w:autoSpaceDE w:val="0"/>
        <w:autoSpaceDN w:val="0"/>
        <w:snapToGrid w:val="0"/>
        <w:spacing w:before="0" w:after="0" w:line="360" w:lineRule="auto"/>
        <w:ind w:left="0" w:right="0" w:firstLine="420"/>
        <w:jc w:val="both"/>
      </w:pPr>
      <w:r>
        <w:rPr>
          <w:rFonts w:ascii="Times New Roman" w:hAnsi="Times New Roman" w:eastAsia="宋体" w:cs="Times New Roman"/>
          <w:color w:val="000000"/>
          <w:spacing w:val="0"/>
          <w:sz w:val="21"/>
          <w:szCs w:val="24"/>
          <w:lang w:val="en-US" w:eastAsia="zh-CN"/>
        </w:rPr>
        <w:t>在视听广义零样本学习中，类别文本嵌入承担着连接已见类别与未见类别的桥梁作用。CLIP、CLAP等预训练模型产生的文本嵌入具有良好的语义关系，例如"playing guitar"与"playing violin"在语义空间中比"playing guitar"与"dog barking"更接近，这种关系正是零样本迁移的基础。然而，这些嵌入并非为当前分类任务优化：语义相近的类别原型距离过近，导致相似动作或相似声音类别难以区分；而若只追求类别间最大分离，优化又会趋向把所有原型推成彼此等距的构型，使语义相近类与语义无关类失去差别，破坏迁移所依赖的语义拓扑。为了解决这一矛盾，本文提出判别性语义原型优化（DSPO，Discriminative Semantic Prototype Optimization），在原始文本嵌入基础上学习一组新的类别原型，使其在保持原有语义邻域结构的同时获得更强的类别可分性。具体来说，该模块先由类别名称构建多粒度的初始语义表示，再以类别分离与语义保持两个互相制约的目标联合优化原型。</w:t>
      </w:r>
    </w:p>
    <w:p w14:paraId="48B3FE42">
      <w:pPr>
        <w:keepNext w:val="0"/>
        <w:keepLines w:val="0"/>
        <w:pageBreakBefore w:val="0"/>
        <w:widowControl/>
        <w:autoSpaceDE w:val="0"/>
        <w:autoSpaceDN w:val="0"/>
        <w:snapToGrid w:val="0"/>
        <w:spacing w:before="0" w:after="0" w:line="360" w:lineRule="auto"/>
        <w:ind w:left="0" w:right="0" w:firstLine="420"/>
        <w:jc w:val="both"/>
      </w:pPr>
      <w:r>
        <w:rPr>
          <w:rFonts w:ascii="Times New Roman" w:hAnsi="Times New Roman" w:eastAsia="宋体" w:cs="Times New Roman"/>
          <w:color w:val="000000"/>
          <w:spacing w:val="0"/>
          <w:sz w:val="21"/>
          <w:szCs w:val="24"/>
          <w:lang w:val="en-US" w:eastAsia="zh-CN"/>
        </w:rPr>
        <w:t>记第</w:t>
      </w:r>
      <m:oMath>
        <m:r>
          <m:rPr/>
          <w:rPr>
            <w:rFonts w:ascii="Cambria Math" w:hAnsi="Cambria Math" w:eastAsia="宋体" w:cs="Cambria Math"/>
            <w:color w:val="000000"/>
            <w:spacing w:val="0"/>
            <w:sz w:val="21"/>
            <w:szCs w:val="21"/>
            <w:lang w:val="en-US" w:eastAsia="zh-CN"/>
          </w:rPr>
          <m:t>c</m:t>
        </m:r>
      </m:oMath>
      <w:r>
        <w:rPr>
          <w:rFonts w:ascii="Times New Roman" w:hAnsi="Times New Roman" w:eastAsia="宋体" w:cs="Times New Roman"/>
          <w:color w:val="000000"/>
          <w:spacing w:val="0"/>
          <w:sz w:val="21"/>
          <w:szCs w:val="24"/>
          <w:lang w:val="en-US" w:eastAsia="zh-CN"/>
        </w:rPr>
        <w:t>类的视觉侧描述集合为</w:t>
      </w:r>
      <m:oMath>
        <m:sSubSup>
          <m:sSubSupPr/>
          <m:e>
            <m:r>
              <m:rPr>
                <m:sty m:val="p"/>
                <m:scr m:val="script"/>
              </m:rPr>
              <w:rPr>
                <w:rFonts w:ascii="Cambria Math" w:hAnsi="Cambria Math" w:eastAsia="宋体" w:cs="Cambria Math"/>
                <w:color w:val="000000"/>
                <w:spacing w:val="0"/>
                <w:sz w:val="21"/>
                <w:szCs w:val="21"/>
                <w:lang w:val="en-US" w:eastAsia="zh-CN"/>
              </w:rPr>
              <m:t>P</m:t>
            </m:r>
          </m:e>
          <m:sub>
            <m:r>
              <m:rPr/>
              <w:rPr>
                <w:rFonts w:ascii="Cambria Math" w:hAnsi="Cambria Math" w:eastAsia="宋体" w:cs="Cambria Math"/>
                <w:color w:val="000000"/>
                <w:spacing w:val="0"/>
                <w:sz w:val="21"/>
                <w:szCs w:val="21"/>
                <w:lang w:val="en-US" w:eastAsia="zh-CN"/>
              </w:rPr>
              <m:t>c</m:t>
            </m:r>
          </m:sub>
          <m:sup>
            <m:r>
              <m:rPr/>
              <w:rPr>
                <w:rFonts w:ascii="Cambria Math" w:hAnsi="Cambria Math" w:eastAsia="宋体" w:cs="Cambria Math"/>
                <w:color w:val="000000"/>
                <w:spacing w:val="0"/>
                <w:sz w:val="21"/>
                <w:szCs w:val="21"/>
                <w:lang w:val="en-US" w:eastAsia="zh-CN"/>
              </w:rPr>
              <m:t>v</m:t>
            </m:r>
          </m:sup>
        </m:sSubSup>
      </m:oMath>
      <w:r>
        <w:rPr>
          <w:rFonts w:ascii="Times New Roman" w:hAnsi="Times New Roman" w:eastAsia="宋体" w:cs="Times New Roman"/>
          <w:color w:val="000000"/>
          <w:spacing w:val="0"/>
          <w:sz w:val="21"/>
          <w:szCs w:val="24"/>
          <w:lang w:val="en-US" w:eastAsia="zh-CN"/>
        </w:rPr>
        <w:t>、听觉侧描述集合为</w:t>
      </w:r>
      <m:oMath>
        <m:sSubSup>
          <m:sSubSupPr/>
          <m:e>
            <m:r>
              <m:rPr>
                <m:sty m:val="p"/>
                <m:scr m:val="script"/>
              </m:rPr>
              <w:rPr>
                <w:rFonts w:ascii="Cambria Math" w:hAnsi="Cambria Math" w:eastAsia="宋体" w:cs="Cambria Math"/>
                <w:color w:val="000000"/>
                <w:spacing w:val="0"/>
                <w:sz w:val="21"/>
                <w:szCs w:val="21"/>
                <w:lang w:val="en-US" w:eastAsia="zh-CN"/>
              </w:rPr>
              <m:t>P</m:t>
            </m:r>
          </m:e>
          <m:sub>
            <m:r>
              <m:rPr/>
              <w:rPr>
                <w:rFonts w:ascii="Cambria Math" w:hAnsi="Cambria Math" w:eastAsia="宋体" w:cs="Cambria Math"/>
                <w:color w:val="000000"/>
                <w:spacing w:val="0"/>
                <w:sz w:val="21"/>
                <w:szCs w:val="21"/>
                <w:lang w:val="en-US" w:eastAsia="zh-CN"/>
              </w:rPr>
              <m:t>c</m:t>
            </m:r>
          </m:sub>
          <m:sup>
            <m:r>
              <m:rPr/>
              <w:rPr>
                <w:rFonts w:ascii="Cambria Math" w:hAnsi="Cambria Math" w:eastAsia="宋体" w:cs="Cambria Math"/>
                <w:color w:val="000000"/>
                <w:spacing w:val="0"/>
                <w:sz w:val="21"/>
                <w:szCs w:val="21"/>
                <w:lang w:val="en-US" w:eastAsia="zh-CN"/>
              </w:rPr>
              <m:t>a</m:t>
            </m:r>
          </m:sup>
        </m:sSubSup>
      </m:oMath>
      <w:r>
        <w:rPr>
          <w:rFonts w:ascii="Times New Roman" w:hAnsi="Times New Roman" w:eastAsia="宋体" w:cs="Times New Roman"/>
          <w:color w:val="000000"/>
          <w:spacing w:val="0"/>
          <w:sz w:val="21"/>
          <w:szCs w:val="24"/>
          <w:lang w:val="en-US" w:eastAsia="zh-CN"/>
        </w:rPr>
        <w:t>，每个集合各含</w:t>
      </w:r>
      <m:oMath>
        <m:r>
          <m:rPr/>
          <w:rPr>
            <w:rFonts w:ascii="Cambria Math" w:hAnsi="Cambria Math" w:eastAsia="宋体" w:cs="Cambria Math"/>
            <w:color w:val="000000"/>
            <w:spacing w:val="0"/>
            <w:sz w:val="21"/>
            <w:szCs w:val="21"/>
            <w:lang w:val="en-US" w:eastAsia="zh-CN"/>
          </w:rPr>
          <m:t>P</m:t>
        </m:r>
      </m:oMath>
      <w:r>
        <w:rPr>
          <w:rFonts w:ascii="Times New Roman" w:hAnsi="Times New Roman" w:eastAsia="宋体" w:cs="Times New Roman"/>
          <w:color w:val="000000"/>
          <w:spacing w:val="0"/>
          <w:sz w:val="21"/>
          <w:szCs w:val="24"/>
          <w:lang w:val="en-US" w:eastAsia="zh-CN"/>
        </w:rPr>
        <w:t>条描述。随后，我们将两个集合分别输入已训练好的CLIP文本编码器与CLAP文本编码器，并把各条描述的嵌入按行堆叠，得到两组属性级语义token：</w:t>
      </w:r>
    </w:p>
    <w:p w14:paraId="194025AC">
      <w:pPr>
        <w:keepNext w:val="0"/>
        <w:keepLines/>
        <w:pageBreakBefore w:val="0"/>
        <w:widowControl/>
        <w:tabs>
          <w:tab w:val="center" w:pos="4153"/>
          <w:tab w:val="right" w:pos="8306"/>
        </w:tabs>
        <w:autoSpaceDE w:val="0"/>
        <w:autoSpaceDN w:val="0"/>
        <w:snapToGrid w:val="0"/>
        <w:spacing w:before="100" w:after="100" w:line="240" w:lineRule="auto"/>
        <w:ind w:left="0" w:right="0" w:firstLine="0"/>
        <w:jc w:val="left"/>
      </w:pPr>
      <w:r>
        <w:tab/>
      </w:r>
      <m:oMath>
        <m:sSubSup>
          <m:sSubSupPr/>
          <m:e>
            <m:r>
              <m:rPr/>
              <w:rPr>
                <w:rFonts w:ascii="Cambria Math" w:hAnsi="Cambria Math" w:eastAsia="宋体" w:cs="Cambria Math"/>
                <w:color w:val="000000"/>
                <w:spacing w:val="0"/>
                <w:sz w:val="21"/>
                <w:szCs w:val="21"/>
                <w:lang w:val="en-US" w:eastAsia="zh-CN"/>
              </w:rPr>
              <m:t>S</m:t>
            </m:r>
          </m:e>
          <m:sub>
            <m:r>
              <m:rPr/>
              <w:rPr>
                <w:rFonts w:ascii="Cambria Math" w:hAnsi="Cambria Math" w:eastAsia="宋体" w:cs="Cambria Math"/>
                <w:color w:val="000000"/>
                <w:spacing w:val="0"/>
                <w:sz w:val="21"/>
                <w:szCs w:val="21"/>
                <w:lang w:val="en-US" w:eastAsia="zh-CN"/>
              </w:rPr>
              <m:t>c</m:t>
            </m:r>
          </m:sub>
          <m:sup>
            <m:r>
              <m:rPr/>
              <w:rPr>
                <w:rFonts w:ascii="Cambria Math" w:hAnsi="Cambria Math" w:eastAsia="宋体" w:cs="Cambria Math"/>
                <w:color w:val="000000"/>
                <w:spacing w:val="0"/>
                <w:sz w:val="21"/>
                <w:szCs w:val="21"/>
                <w:lang w:val="en-US" w:eastAsia="zh-CN"/>
              </w:rPr>
              <m:t>v</m:t>
            </m:r>
          </m:sup>
        </m:sSubSup>
        <m:r>
          <m:rPr>
            <m:sty m:val="p"/>
          </m:rPr>
          <w:rPr>
            <w:rFonts w:ascii="Cambria Math" w:hAnsi="Cambria Math" w:eastAsia="宋体" w:cs="Cambria Math"/>
            <w:color w:val="000000"/>
            <w:spacing w:val="0"/>
            <w:sz w:val="21"/>
            <w:szCs w:val="21"/>
            <w:lang w:val="en-US" w:eastAsia="zh-CN"/>
          </w:rPr>
          <m:t>=</m:t>
        </m:r>
        <m:sSubSup>
          <m:sSubSupPr/>
          <m:e>
            <m:r>
              <m:rPr>
                <m:sty m:val="p"/>
              </m:rPr>
              <w:rPr>
                <w:rFonts w:ascii="Cambria Math" w:hAnsi="Cambria Math" w:eastAsia="宋体" w:cs="Cambria Math"/>
                <w:color w:val="000000"/>
                <w:spacing w:val="0"/>
                <w:sz w:val="21"/>
                <w:szCs w:val="21"/>
                <w:lang w:val="en-US" w:eastAsia="zh-CN"/>
              </w:rPr>
              <m:t>Φ</m:t>
            </m:r>
          </m:e>
          <m:sub>
            <m:r>
              <m:rPr>
                <m:sty m:val="p"/>
              </m:rPr>
              <w:rPr>
                <w:rFonts w:ascii="Cambria Math" w:hAnsi="Cambria Math" w:eastAsia="宋体" w:cs="Cambria Math"/>
                <w:color w:val="000000"/>
                <w:spacing w:val="0"/>
                <w:sz w:val="21"/>
                <w:szCs w:val="21"/>
                <w:lang w:val="en-US" w:eastAsia="zh-CN"/>
              </w:rPr>
              <m:t>T</m:t>
            </m:r>
          </m:sub>
          <m:sup>
            <m:r>
              <m:rPr/>
              <w:rPr>
                <w:rFonts w:ascii="Cambria Math" w:hAnsi="Cambria Math" w:eastAsia="宋体" w:cs="Cambria Math"/>
                <w:color w:val="000000"/>
                <w:spacing w:val="0"/>
                <w:sz w:val="21"/>
                <w:szCs w:val="21"/>
                <w:lang w:val="en-US" w:eastAsia="zh-CN"/>
              </w:rPr>
              <m:t>v</m:t>
            </m:r>
          </m:sup>
        </m:sSubSup>
        <m:d>
          <m:dPr>
            <m:sepChr m:val=""/>
          </m:dPr>
          <m:e>
            <m:sSubSup>
              <m:sSubSupPr/>
              <m:e>
                <m:r>
                  <m:rPr>
                    <m:sty m:val="p"/>
                    <m:scr m:val="script"/>
                  </m:rPr>
                  <w:rPr>
                    <w:rFonts w:ascii="Cambria Math" w:hAnsi="Cambria Math" w:eastAsia="宋体" w:cs="Cambria Math"/>
                    <w:color w:val="000000"/>
                    <w:spacing w:val="0"/>
                    <w:sz w:val="21"/>
                    <w:szCs w:val="21"/>
                    <w:lang w:val="en-US" w:eastAsia="zh-CN"/>
                  </w:rPr>
                  <m:t>P</m:t>
                </m:r>
              </m:e>
              <m:sub>
                <m:r>
                  <m:rPr/>
                  <w:rPr>
                    <w:rFonts w:ascii="Cambria Math" w:hAnsi="Cambria Math" w:eastAsia="宋体" w:cs="Cambria Math"/>
                    <w:color w:val="000000"/>
                    <w:spacing w:val="0"/>
                    <w:sz w:val="21"/>
                    <w:szCs w:val="21"/>
                    <w:lang w:val="en-US" w:eastAsia="zh-CN"/>
                  </w:rPr>
                  <m:t>c</m:t>
                </m:r>
              </m:sub>
              <m:sup>
                <m:r>
                  <m:rPr/>
                  <w:rPr>
                    <w:rFonts w:ascii="Cambria Math" w:hAnsi="Cambria Math" w:eastAsia="宋体" w:cs="Cambria Math"/>
                    <w:color w:val="000000"/>
                    <w:spacing w:val="0"/>
                    <w:sz w:val="21"/>
                    <w:szCs w:val="21"/>
                    <w:lang w:val="en-US" w:eastAsia="zh-CN"/>
                  </w:rPr>
                  <m:t>v</m:t>
                </m:r>
              </m:sup>
            </m:sSubSup>
          </m:e>
        </m:d>
        <m:r>
          <m:rPr>
            <m:sty m:val="p"/>
          </m:rPr>
          <w:rPr>
            <w:rFonts w:ascii="Cambria Math" w:hAnsi="Cambria Math" w:eastAsia="宋体" w:cs="Cambria Math"/>
            <w:color w:val="000000"/>
            <w:spacing w:val="0"/>
            <w:sz w:val="21"/>
            <w:szCs w:val="21"/>
            <w:lang w:val="en-US" w:eastAsia="zh-CN"/>
          </w:rPr>
          <m:t>∈</m:t>
        </m:r>
        <m:sSup>
          <m:sSupPr/>
          <m:e>
            <m:r>
              <m:rPr>
                <m:sty m:val="p"/>
                <m:scr m:val="double-struck"/>
              </m:rPr>
              <w:rPr>
                <w:rFonts w:ascii="Cambria Math" w:hAnsi="Cambria Math" w:eastAsia="宋体" w:cs="Cambria Math"/>
                <w:color w:val="000000"/>
                <w:spacing w:val="0"/>
                <w:sz w:val="21"/>
                <w:szCs w:val="21"/>
                <w:lang w:val="en-US" w:eastAsia="zh-CN"/>
              </w:rPr>
              <m:t>ℝ</m:t>
            </m:r>
          </m:e>
          <m:sup>
            <m:r>
              <m:rPr/>
              <w:rPr>
                <w:rFonts w:ascii="Cambria Math" w:hAnsi="Cambria Math" w:eastAsia="宋体" w:cs="Cambria Math"/>
                <w:color w:val="000000"/>
                <w:spacing w:val="0"/>
                <w:sz w:val="21"/>
                <w:szCs w:val="21"/>
                <w:lang w:val="en-US" w:eastAsia="zh-CN"/>
              </w:rPr>
              <m:t>P</m:t>
            </m:r>
            <m:r>
              <m:rPr>
                <m:sty m:val="p"/>
              </m:rPr>
              <w:rPr>
                <w:rFonts w:ascii="Cambria Math" w:hAnsi="Cambria Math" w:eastAsia="宋体" w:cs="Cambria Math"/>
                <w:color w:val="000000"/>
                <w:spacing w:val="0"/>
                <w:sz w:val="21"/>
                <w:szCs w:val="21"/>
                <w:lang w:val="en-US" w:eastAsia="zh-CN"/>
              </w:rPr>
              <m:t>×</m:t>
            </m:r>
            <m:sSubSup>
              <m:sSubSupPr/>
              <m:e>
                <m:r>
                  <m:rPr/>
                  <w:rPr>
                    <w:rFonts w:ascii="Cambria Math" w:hAnsi="Cambria Math" w:eastAsia="宋体" w:cs="Cambria Math"/>
                    <w:color w:val="000000"/>
                    <w:spacing w:val="0"/>
                    <w:sz w:val="21"/>
                    <w:szCs w:val="21"/>
                    <w:lang w:val="en-US" w:eastAsia="zh-CN"/>
                  </w:rPr>
                  <m:t>d</m:t>
                </m:r>
              </m:e>
              <m:sub>
                <m:r>
                  <m:rPr/>
                  <w:rPr>
                    <w:rFonts w:ascii="Cambria Math" w:hAnsi="Cambria Math" w:eastAsia="宋体" w:cs="Cambria Math"/>
                    <w:color w:val="000000"/>
                    <w:spacing w:val="0"/>
                    <w:sz w:val="21"/>
                    <w:szCs w:val="21"/>
                    <w:lang w:val="en-US" w:eastAsia="zh-CN"/>
                  </w:rPr>
                  <m:t>t</m:t>
                </m:r>
              </m:sub>
              <m:sup>
                <m:r>
                  <m:rPr/>
                  <w:rPr>
                    <w:rFonts w:ascii="Cambria Math" w:hAnsi="Cambria Math" w:eastAsia="宋体" w:cs="Cambria Math"/>
                    <w:color w:val="000000"/>
                    <w:spacing w:val="0"/>
                    <w:sz w:val="21"/>
                    <w:szCs w:val="21"/>
                    <w:lang w:val="en-US" w:eastAsia="zh-CN"/>
                  </w:rPr>
                  <m:t>v</m:t>
                </m:r>
              </m:sup>
            </m:sSubSup>
          </m:sup>
        </m:sSup>
      </m:oMath>
      <w:r>
        <w:rPr>
          <w:rFonts w:ascii="Times New Roman" w:hAnsi="Times New Roman" w:eastAsia="宋体" w:cs="Times New Roman"/>
          <w:color w:val="000000"/>
          <w:sz w:val="21"/>
        </w:rPr>
        <w:tab/>
      </w:r>
      <w:r>
        <w:rPr>
          <w:rFonts w:ascii="Times New Roman" w:hAnsi="Times New Roman" w:eastAsia="宋体" w:cs="Times New Roman"/>
          <w:color w:val="000000"/>
          <w:sz w:val="21"/>
        </w:rPr>
        <w:t>（1）</w:t>
      </w:r>
    </w:p>
    <w:p w14:paraId="52210129">
      <w:pPr>
        <w:keepNext w:val="0"/>
        <w:keepLines/>
        <w:pageBreakBefore w:val="0"/>
        <w:widowControl/>
        <w:tabs>
          <w:tab w:val="center" w:pos="4153"/>
          <w:tab w:val="right" w:pos="8306"/>
        </w:tabs>
        <w:autoSpaceDE w:val="0"/>
        <w:autoSpaceDN w:val="0"/>
        <w:snapToGrid w:val="0"/>
        <w:spacing w:before="100" w:after="100" w:line="240" w:lineRule="auto"/>
        <w:ind w:left="0" w:right="0" w:firstLine="0"/>
        <w:jc w:val="left"/>
      </w:pPr>
      <w:r>
        <w:tab/>
      </w:r>
      <m:oMath>
        <m:sSubSup>
          <m:sSubSupPr/>
          <m:e>
            <m:r>
              <m:rPr/>
              <w:rPr>
                <w:rFonts w:ascii="Cambria Math" w:hAnsi="Cambria Math" w:eastAsia="宋体" w:cs="Cambria Math"/>
                <w:color w:val="000000"/>
                <w:spacing w:val="0"/>
                <w:sz w:val="21"/>
                <w:szCs w:val="21"/>
                <w:lang w:val="en-US" w:eastAsia="zh-CN"/>
              </w:rPr>
              <m:t>S</m:t>
            </m:r>
          </m:e>
          <m:sub>
            <m:r>
              <m:rPr/>
              <w:rPr>
                <w:rFonts w:ascii="Cambria Math" w:hAnsi="Cambria Math" w:eastAsia="宋体" w:cs="Cambria Math"/>
                <w:color w:val="000000"/>
                <w:spacing w:val="0"/>
                <w:sz w:val="21"/>
                <w:szCs w:val="21"/>
                <w:lang w:val="en-US" w:eastAsia="zh-CN"/>
              </w:rPr>
              <m:t>c</m:t>
            </m:r>
          </m:sub>
          <m:sup>
            <m:r>
              <m:rPr/>
              <w:rPr>
                <w:rFonts w:ascii="Cambria Math" w:hAnsi="Cambria Math" w:eastAsia="宋体" w:cs="Cambria Math"/>
                <w:color w:val="000000"/>
                <w:spacing w:val="0"/>
                <w:sz w:val="21"/>
                <w:szCs w:val="21"/>
                <w:lang w:val="en-US" w:eastAsia="zh-CN"/>
              </w:rPr>
              <m:t>a</m:t>
            </m:r>
          </m:sup>
        </m:sSubSup>
        <m:r>
          <m:rPr>
            <m:sty m:val="p"/>
          </m:rPr>
          <w:rPr>
            <w:rFonts w:ascii="Cambria Math" w:hAnsi="Cambria Math" w:eastAsia="宋体" w:cs="Cambria Math"/>
            <w:color w:val="000000"/>
            <w:spacing w:val="0"/>
            <w:sz w:val="21"/>
            <w:szCs w:val="21"/>
            <w:lang w:val="en-US" w:eastAsia="zh-CN"/>
          </w:rPr>
          <m:t>=</m:t>
        </m:r>
        <m:sSubSup>
          <m:sSubSupPr/>
          <m:e>
            <m:r>
              <m:rPr>
                <m:sty m:val="p"/>
              </m:rPr>
              <w:rPr>
                <w:rFonts w:ascii="Cambria Math" w:hAnsi="Cambria Math" w:eastAsia="宋体" w:cs="Cambria Math"/>
                <w:color w:val="000000"/>
                <w:spacing w:val="0"/>
                <w:sz w:val="21"/>
                <w:szCs w:val="21"/>
                <w:lang w:val="en-US" w:eastAsia="zh-CN"/>
              </w:rPr>
              <m:t>Φ</m:t>
            </m:r>
          </m:e>
          <m:sub>
            <m:r>
              <m:rPr>
                <m:sty m:val="p"/>
              </m:rPr>
              <w:rPr>
                <w:rFonts w:ascii="Cambria Math" w:hAnsi="Cambria Math" w:eastAsia="宋体" w:cs="Cambria Math"/>
                <w:color w:val="000000"/>
                <w:spacing w:val="0"/>
                <w:sz w:val="21"/>
                <w:szCs w:val="21"/>
                <w:lang w:val="en-US" w:eastAsia="zh-CN"/>
              </w:rPr>
              <m:t>T</m:t>
            </m:r>
          </m:sub>
          <m:sup>
            <m:r>
              <m:rPr/>
              <w:rPr>
                <w:rFonts w:ascii="Cambria Math" w:hAnsi="Cambria Math" w:eastAsia="宋体" w:cs="Cambria Math"/>
                <w:color w:val="000000"/>
                <w:spacing w:val="0"/>
                <w:sz w:val="21"/>
                <w:szCs w:val="21"/>
                <w:lang w:val="en-US" w:eastAsia="zh-CN"/>
              </w:rPr>
              <m:t>a</m:t>
            </m:r>
          </m:sup>
        </m:sSubSup>
        <m:d>
          <m:dPr>
            <m:sepChr m:val=""/>
          </m:dPr>
          <m:e>
            <m:sSubSup>
              <m:sSubSupPr/>
              <m:e>
                <m:r>
                  <m:rPr>
                    <m:sty m:val="p"/>
                    <m:scr m:val="script"/>
                  </m:rPr>
                  <w:rPr>
                    <w:rFonts w:ascii="Cambria Math" w:hAnsi="Cambria Math" w:eastAsia="宋体" w:cs="Cambria Math"/>
                    <w:color w:val="000000"/>
                    <w:spacing w:val="0"/>
                    <w:sz w:val="21"/>
                    <w:szCs w:val="21"/>
                    <w:lang w:val="en-US" w:eastAsia="zh-CN"/>
                  </w:rPr>
                  <m:t>P</m:t>
                </m:r>
              </m:e>
              <m:sub>
                <m:r>
                  <m:rPr/>
                  <w:rPr>
                    <w:rFonts w:ascii="Cambria Math" w:hAnsi="Cambria Math" w:eastAsia="宋体" w:cs="Cambria Math"/>
                    <w:color w:val="000000"/>
                    <w:spacing w:val="0"/>
                    <w:sz w:val="21"/>
                    <w:szCs w:val="21"/>
                    <w:lang w:val="en-US" w:eastAsia="zh-CN"/>
                  </w:rPr>
                  <m:t>c</m:t>
                </m:r>
              </m:sub>
              <m:sup>
                <m:r>
                  <m:rPr/>
                  <w:rPr>
                    <w:rFonts w:ascii="Cambria Math" w:hAnsi="Cambria Math" w:eastAsia="宋体" w:cs="Cambria Math"/>
                    <w:color w:val="000000"/>
                    <w:spacing w:val="0"/>
                    <w:sz w:val="21"/>
                    <w:szCs w:val="21"/>
                    <w:lang w:val="en-US" w:eastAsia="zh-CN"/>
                  </w:rPr>
                  <m:t>a</m:t>
                </m:r>
              </m:sup>
            </m:sSubSup>
          </m:e>
        </m:d>
        <m:r>
          <m:rPr>
            <m:sty m:val="p"/>
          </m:rPr>
          <w:rPr>
            <w:rFonts w:ascii="Cambria Math" w:hAnsi="Cambria Math" w:eastAsia="宋体" w:cs="Cambria Math"/>
            <w:color w:val="000000"/>
            <w:spacing w:val="0"/>
            <w:sz w:val="21"/>
            <w:szCs w:val="21"/>
            <w:lang w:val="en-US" w:eastAsia="zh-CN"/>
          </w:rPr>
          <m:t>∈</m:t>
        </m:r>
        <m:sSup>
          <m:sSupPr/>
          <m:e>
            <m:r>
              <m:rPr>
                <m:sty m:val="p"/>
                <m:scr m:val="double-struck"/>
              </m:rPr>
              <w:rPr>
                <w:rFonts w:ascii="Cambria Math" w:hAnsi="Cambria Math" w:eastAsia="宋体" w:cs="Cambria Math"/>
                <w:color w:val="000000"/>
                <w:spacing w:val="0"/>
                <w:sz w:val="21"/>
                <w:szCs w:val="21"/>
                <w:lang w:val="en-US" w:eastAsia="zh-CN"/>
              </w:rPr>
              <m:t>ℝ</m:t>
            </m:r>
          </m:e>
          <m:sup>
            <m:r>
              <m:rPr/>
              <w:rPr>
                <w:rFonts w:ascii="Cambria Math" w:hAnsi="Cambria Math" w:eastAsia="宋体" w:cs="Cambria Math"/>
                <w:color w:val="000000"/>
                <w:spacing w:val="0"/>
                <w:sz w:val="21"/>
                <w:szCs w:val="21"/>
                <w:lang w:val="en-US" w:eastAsia="zh-CN"/>
              </w:rPr>
              <m:t>P</m:t>
            </m:r>
            <m:r>
              <m:rPr>
                <m:sty m:val="p"/>
              </m:rPr>
              <w:rPr>
                <w:rFonts w:ascii="Cambria Math" w:hAnsi="Cambria Math" w:eastAsia="宋体" w:cs="Cambria Math"/>
                <w:color w:val="000000"/>
                <w:spacing w:val="0"/>
                <w:sz w:val="21"/>
                <w:szCs w:val="21"/>
                <w:lang w:val="en-US" w:eastAsia="zh-CN"/>
              </w:rPr>
              <m:t>×</m:t>
            </m:r>
            <m:sSubSup>
              <m:sSubSupPr/>
              <m:e>
                <m:r>
                  <m:rPr/>
                  <w:rPr>
                    <w:rFonts w:ascii="Cambria Math" w:hAnsi="Cambria Math" w:eastAsia="宋体" w:cs="Cambria Math"/>
                    <w:color w:val="000000"/>
                    <w:spacing w:val="0"/>
                    <w:sz w:val="21"/>
                    <w:szCs w:val="21"/>
                    <w:lang w:val="en-US" w:eastAsia="zh-CN"/>
                  </w:rPr>
                  <m:t>d</m:t>
                </m:r>
              </m:e>
              <m:sub>
                <m:r>
                  <m:rPr/>
                  <w:rPr>
                    <w:rFonts w:ascii="Cambria Math" w:hAnsi="Cambria Math" w:eastAsia="宋体" w:cs="Cambria Math"/>
                    <w:color w:val="000000"/>
                    <w:spacing w:val="0"/>
                    <w:sz w:val="21"/>
                    <w:szCs w:val="21"/>
                    <w:lang w:val="en-US" w:eastAsia="zh-CN"/>
                  </w:rPr>
                  <m:t>t</m:t>
                </m:r>
              </m:sub>
              <m:sup>
                <m:r>
                  <m:rPr/>
                  <w:rPr>
                    <w:rFonts w:ascii="Cambria Math" w:hAnsi="Cambria Math" w:eastAsia="宋体" w:cs="Cambria Math"/>
                    <w:color w:val="000000"/>
                    <w:spacing w:val="0"/>
                    <w:sz w:val="21"/>
                    <w:szCs w:val="21"/>
                    <w:lang w:val="en-US" w:eastAsia="zh-CN"/>
                  </w:rPr>
                  <m:t>a</m:t>
                </m:r>
              </m:sup>
            </m:sSubSup>
          </m:sup>
        </m:sSup>
      </m:oMath>
      <w:r>
        <w:rPr>
          <w:rFonts w:ascii="Times New Roman" w:hAnsi="Times New Roman" w:eastAsia="宋体" w:cs="Times New Roman"/>
          <w:color w:val="000000"/>
          <w:sz w:val="21"/>
        </w:rPr>
        <w:tab/>
      </w:r>
      <w:r>
        <w:rPr>
          <w:rFonts w:ascii="Times New Roman" w:hAnsi="Times New Roman" w:eastAsia="宋体" w:cs="Times New Roman"/>
          <w:color w:val="000000"/>
          <w:sz w:val="21"/>
        </w:rPr>
        <w:t>（2）</w:t>
      </w:r>
    </w:p>
    <w:p w14:paraId="11857E07">
      <w:pPr>
        <w:keepNext w:val="0"/>
        <w:keepLines w:val="0"/>
        <w:pageBreakBefore w:val="0"/>
        <w:widowControl/>
        <w:autoSpaceDE w:val="0"/>
        <w:autoSpaceDN w:val="0"/>
        <w:snapToGrid w:val="0"/>
        <w:spacing w:before="0" w:after="0" w:line="360" w:lineRule="auto"/>
        <w:ind w:left="0" w:right="0" w:firstLine="420"/>
        <w:jc w:val="both"/>
      </w:pPr>
      <w:r>
        <w:rPr>
          <w:rFonts w:ascii="Times New Roman" w:hAnsi="Times New Roman" w:eastAsia="宋体" w:cs="Times New Roman"/>
          <w:color w:val="000000"/>
          <w:spacing w:val="0"/>
          <w:sz w:val="21"/>
          <w:szCs w:val="24"/>
          <w:lang w:val="en-US" w:eastAsia="zh-CN"/>
        </w:rPr>
        <w:t>其中，</w:t>
      </w:r>
      <m:oMath>
        <m:sSubSup>
          <m:sSubSupPr/>
          <m:e>
            <m:r>
              <m:rPr>
                <m:sty m:val="p"/>
              </m:rPr>
              <w:rPr>
                <w:rFonts w:ascii="Cambria Math" w:hAnsi="Cambria Math" w:eastAsia="宋体" w:cs="Cambria Math"/>
                <w:color w:val="000000"/>
                <w:spacing w:val="0"/>
                <w:sz w:val="21"/>
                <w:szCs w:val="21"/>
                <w:lang w:val="en-US" w:eastAsia="zh-CN"/>
              </w:rPr>
              <m:t>Φ</m:t>
            </m:r>
          </m:e>
          <m:sub>
            <m:r>
              <m:rPr>
                <m:sty m:val="p"/>
              </m:rPr>
              <w:rPr>
                <w:rFonts w:ascii="Cambria Math" w:hAnsi="Cambria Math" w:eastAsia="宋体" w:cs="Cambria Math"/>
                <w:color w:val="000000"/>
                <w:spacing w:val="0"/>
                <w:sz w:val="21"/>
                <w:szCs w:val="21"/>
                <w:lang w:val="en-US" w:eastAsia="zh-CN"/>
              </w:rPr>
              <m:t>T</m:t>
            </m:r>
          </m:sub>
          <m:sup>
            <m:r>
              <m:rPr/>
              <w:rPr>
                <w:rFonts w:ascii="Cambria Math" w:hAnsi="Cambria Math" w:eastAsia="宋体" w:cs="Cambria Math"/>
                <w:color w:val="000000"/>
                <w:spacing w:val="0"/>
                <w:sz w:val="21"/>
                <w:szCs w:val="21"/>
                <w:lang w:val="en-US" w:eastAsia="zh-CN"/>
              </w:rPr>
              <m:t>v</m:t>
            </m:r>
          </m:sup>
        </m:sSubSup>
        <m:r>
          <m:rPr>
            <m:sty m:val="p"/>
          </m:rPr>
          <w:rPr>
            <w:rFonts w:ascii="Cambria Math" w:hAnsi="Cambria Math" w:eastAsia="宋体" w:cs="Cambria Math"/>
            <w:color w:val="000000"/>
            <w:spacing w:val="0"/>
            <w:sz w:val="21"/>
            <w:szCs w:val="21"/>
            <w:lang w:val="en-US" w:eastAsia="zh-CN"/>
          </w:rPr>
          <m:t>(⋅)</m:t>
        </m:r>
      </m:oMath>
      <w:r>
        <w:rPr>
          <w:rFonts w:ascii="Times New Roman" w:hAnsi="Times New Roman" w:eastAsia="宋体" w:cs="Times New Roman"/>
          <w:color w:val="000000"/>
          <w:spacing w:val="0"/>
          <w:sz w:val="21"/>
          <w:szCs w:val="24"/>
          <w:lang w:val="en-US" w:eastAsia="zh-CN"/>
        </w:rPr>
        <w:t>表示CLIP文本编码器，</w:t>
      </w:r>
      <m:oMath>
        <m:sSubSup>
          <m:sSubSupPr/>
          <m:e>
            <m:r>
              <m:rPr>
                <m:sty m:val="p"/>
              </m:rPr>
              <w:rPr>
                <w:rFonts w:ascii="Cambria Math" w:hAnsi="Cambria Math" w:eastAsia="宋体" w:cs="Cambria Math"/>
                <w:color w:val="000000"/>
                <w:spacing w:val="0"/>
                <w:sz w:val="21"/>
                <w:szCs w:val="21"/>
                <w:lang w:val="en-US" w:eastAsia="zh-CN"/>
              </w:rPr>
              <m:t>Φ</m:t>
            </m:r>
          </m:e>
          <m:sub>
            <m:r>
              <m:rPr>
                <m:sty m:val="p"/>
              </m:rPr>
              <w:rPr>
                <w:rFonts w:ascii="Cambria Math" w:hAnsi="Cambria Math" w:eastAsia="宋体" w:cs="Cambria Math"/>
                <w:color w:val="000000"/>
                <w:spacing w:val="0"/>
                <w:sz w:val="21"/>
                <w:szCs w:val="21"/>
                <w:lang w:val="en-US" w:eastAsia="zh-CN"/>
              </w:rPr>
              <m:t>T</m:t>
            </m:r>
          </m:sub>
          <m:sup>
            <m:r>
              <m:rPr/>
              <w:rPr>
                <w:rFonts w:ascii="Cambria Math" w:hAnsi="Cambria Math" w:eastAsia="宋体" w:cs="Cambria Math"/>
                <w:color w:val="000000"/>
                <w:spacing w:val="0"/>
                <w:sz w:val="21"/>
                <w:szCs w:val="21"/>
                <w:lang w:val="en-US" w:eastAsia="zh-CN"/>
              </w:rPr>
              <m:t>a</m:t>
            </m:r>
          </m:sup>
        </m:sSubSup>
        <m:r>
          <m:rPr>
            <m:sty m:val="p"/>
          </m:rPr>
          <w:rPr>
            <w:rFonts w:ascii="Cambria Math" w:hAnsi="Cambria Math" w:eastAsia="宋体" w:cs="Cambria Math"/>
            <w:color w:val="000000"/>
            <w:spacing w:val="0"/>
            <w:sz w:val="21"/>
            <w:szCs w:val="21"/>
            <w:lang w:val="en-US" w:eastAsia="zh-CN"/>
          </w:rPr>
          <m:t>(⋅)</m:t>
        </m:r>
      </m:oMath>
      <w:r>
        <w:rPr>
          <w:rFonts w:ascii="Times New Roman" w:hAnsi="Times New Roman" w:eastAsia="宋体" w:cs="Times New Roman"/>
          <w:color w:val="000000"/>
          <w:spacing w:val="0"/>
          <w:sz w:val="21"/>
          <w:szCs w:val="24"/>
          <w:lang w:val="en-US" w:eastAsia="zh-CN"/>
        </w:rPr>
        <w:t>表示CLAP文本编码器，二者参数均冻结，</w:t>
      </w:r>
      <m:oMath>
        <m:sSubSup>
          <m:sSubSupPr/>
          <m:e>
            <m:r>
              <m:rPr/>
              <w:rPr>
                <w:rFonts w:ascii="Cambria Math" w:hAnsi="Cambria Math" w:eastAsia="宋体" w:cs="Cambria Math"/>
                <w:color w:val="000000"/>
                <w:spacing w:val="0"/>
                <w:sz w:val="21"/>
                <w:szCs w:val="21"/>
                <w:lang w:val="en-US" w:eastAsia="zh-CN"/>
              </w:rPr>
              <m:t>d</m:t>
            </m:r>
          </m:e>
          <m:sub>
            <m:r>
              <m:rPr/>
              <w:rPr>
                <w:rFonts w:ascii="Cambria Math" w:hAnsi="Cambria Math" w:eastAsia="宋体" w:cs="Cambria Math"/>
                <w:color w:val="000000"/>
                <w:spacing w:val="0"/>
                <w:sz w:val="21"/>
                <w:szCs w:val="21"/>
                <w:lang w:val="en-US" w:eastAsia="zh-CN"/>
              </w:rPr>
              <m:t>t</m:t>
            </m:r>
          </m:sub>
          <m:sup>
            <m:r>
              <m:rPr/>
              <w:rPr>
                <w:rFonts w:ascii="Cambria Math" w:hAnsi="Cambria Math" w:eastAsia="宋体" w:cs="Cambria Math"/>
                <w:color w:val="000000"/>
                <w:spacing w:val="0"/>
                <w:sz w:val="21"/>
                <w:szCs w:val="21"/>
                <w:lang w:val="en-US" w:eastAsia="zh-CN"/>
              </w:rPr>
              <m:t>v</m:t>
            </m:r>
          </m:sup>
        </m:sSubSup>
      </m:oMath>
      <w:r>
        <w:rPr>
          <w:rFonts w:ascii="Times New Roman" w:hAnsi="Times New Roman" w:eastAsia="宋体" w:cs="Times New Roman"/>
          <w:color w:val="000000"/>
          <w:spacing w:val="0"/>
          <w:sz w:val="21"/>
          <w:szCs w:val="24"/>
          <w:lang w:val="en-US" w:eastAsia="zh-CN"/>
        </w:rPr>
        <w:t>与</w:t>
      </w:r>
      <m:oMath>
        <m:sSubSup>
          <m:sSubSupPr/>
          <m:e>
            <m:r>
              <m:rPr/>
              <w:rPr>
                <w:rFonts w:ascii="Cambria Math" w:hAnsi="Cambria Math" w:eastAsia="宋体" w:cs="Cambria Math"/>
                <w:color w:val="000000"/>
                <w:spacing w:val="0"/>
                <w:sz w:val="21"/>
                <w:szCs w:val="21"/>
                <w:lang w:val="en-US" w:eastAsia="zh-CN"/>
              </w:rPr>
              <m:t>d</m:t>
            </m:r>
          </m:e>
          <m:sub>
            <m:r>
              <m:rPr/>
              <w:rPr>
                <w:rFonts w:ascii="Cambria Math" w:hAnsi="Cambria Math" w:eastAsia="宋体" w:cs="Cambria Math"/>
                <w:color w:val="000000"/>
                <w:spacing w:val="0"/>
                <w:sz w:val="21"/>
                <w:szCs w:val="21"/>
                <w:lang w:val="en-US" w:eastAsia="zh-CN"/>
              </w:rPr>
              <m:t>t</m:t>
            </m:r>
          </m:sub>
          <m:sup>
            <m:r>
              <m:rPr/>
              <w:rPr>
                <w:rFonts w:ascii="Cambria Math" w:hAnsi="Cambria Math" w:eastAsia="宋体" w:cs="Cambria Math"/>
                <w:color w:val="000000"/>
                <w:spacing w:val="0"/>
                <w:sz w:val="21"/>
                <w:szCs w:val="21"/>
                <w:lang w:val="en-US" w:eastAsia="zh-CN"/>
              </w:rPr>
              <m:t>a</m:t>
            </m:r>
          </m:sup>
        </m:sSubSup>
      </m:oMath>
      <w:r>
        <w:rPr>
          <w:rFonts w:ascii="Times New Roman" w:hAnsi="Times New Roman" w:eastAsia="宋体" w:cs="Times New Roman"/>
          <w:color w:val="000000"/>
          <w:spacing w:val="0"/>
          <w:sz w:val="21"/>
          <w:szCs w:val="24"/>
          <w:lang w:val="en-US" w:eastAsia="zh-CN"/>
        </w:rPr>
        <w:t>为对应的文本嵌入维度。在类别层面，我们对</w:t>
      </w:r>
      <m:oMath>
        <m:sSubSup>
          <m:sSubSupPr/>
          <m:e>
            <m:r>
              <m:rPr/>
              <w:rPr>
                <w:rFonts w:ascii="Cambria Math" w:hAnsi="Cambria Math" w:eastAsia="宋体" w:cs="Cambria Math"/>
                <w:color w:val="000000"/>
                <w:spacing w:val="0"/>
                <w:sz w:val="21"/>
                <w:szCs w:val="21"/>
                <w:lang w:val="en-US" w:eastAsia="zh-CN"/>
              </w:rPr>
              <m:t>S</m:t>
            </m:r>
          </m:e>
          <m:sub>
            <m:r>
              <m:rPr/>
              <w:rPr>
                <w:rFonts w:ascii="Cambria Math" w:hAnsi="Cambria Math" w:eastAsia="宋体" w:cs="Cambria Math"/>
                <w:color w:val="000000"/>
                <w:spacing w:val="0"/>
                <w:sz w:val="21"/>
                <w:szCs w:val="21"/>
                <w:lang w:val="en-US" w:eastAsia="zh-CN"/>
              </w:rPr>
              <m:t>c</m:t>
            </m:r>
          </m:sub>
          <m:sup>
            <m:r>
              <m:rPr/>
              <w:rPr>
                <w:rFonts w:ascii="Cambria Math" w:hAnsi="Cambria Math" w:eastAsia="宋体" w:cs="Cambria Math"/>
                <w:color w:val="000000"/>
                <w:spacing w:val="0"/>
                <w:sz w:val="21"/>
                <w:szCs w:val="21"/>
                <w:lang w:val="en-US" w:eastAsia="zh-CN"/>
              </w:rPr>
              <m:t>v</m:t>
            </m:r>
          </m:sup>
        </m:sSubSup>
      </m:oMath>
      <w:r>
        <w:rPr>
          <w:rFonts w:ascii="Times New Roman" w:hAnsi="Times New Roman" w:eastAsia="宋体" w:cs="Times New Roman"/>
          <w:color w:val="000000"/>
          <w:spacing w:val="0"/>
          <w:sz w:val="21"/>
          <w:szCs w:val="24"/>
          <w:lang w:val="en-US" w:eastAsia="zh-CN"/>
        </w:rPr>
        <w:t>与</w:t>
      </w:r>
      <m:oMath>
        <m:sSubSup>
          <m:sSubSupPr/>
          <m:e>
            <m:r>
              <m:rPr/>
              <w:rPr>
                <w:rFonts w:ascii="Cambria Math" w:hAnsi="Cambria Math" w:eastAsia="宋体" w:cs="Cambria Math"/>
                <w:color w:val="000000"/>
                <w:spacing w:val="0"/>
                <w:sz w:val="21"/>
                <w:szCs w:val="21"/>
                <w:lang w:val="en-US" w:eastAsia="zh-CN"/>
              </w:rPr>
              <m:t>S</m:t>
            </m:r>
          </m:e>
          <m:sub>
            <m:r>
              <m:rPr/>
              <w:rPr>
                <w:rFonts w:ascii="Cambria Math" w:hAnsi="Cambria Math" w:eastAsia="宋体" w:cs="Cambria Math"/>
                <w:color w:val="000000"/>
                <w:spacing w:val="0"/>
                <w:sz w:val="21"/>
                <w:szCs w:val="21"/>
                <w:lang w:val="en-US" w:eastAsia="zh-CN"/>
              </w:rPr>
              <m:t>c</m:t>
            </m:r>
          </m:sub>
          <m:sup>
            <m:r>
              <m:rPr/>
              <w:rPr>
                <w:rFonts w:ascii="Cambria Math" w:hAnsi="Cambria Math" w:eastAsia="宋体" w:cs="Cambria Math"/>
                <w:color w:val="000000"/>
                <w:spacing w:val="0"/>
                <w:sz w:val="21"/>
                <w:szCs w:val="21"/>
                <w:lang w:val="en-US" w:eastAsia="zh-CN"/>
              </w:rPr>
              <m:t>a</m:t>
            </m:r>
          </m:sup>
        </m:sSubSup>
      </m:oMath>
      <w:r>
        <w:rPr>
          <w:rFonts w:ascii="Times New Roman" w:hAnsi="Times New Roman" w:eastAsia="宋体" w:cs="Times New Roman"/>
          <w:color w:val="000000"/>
          <w:spacing w:val="0"/>
          <w:sz w:val="21"/>
          <w:szCs w:val="24"/>
          <w:lang w:val="en-US" w:eastAsia="zh-CN"/>
        </w:rPr>
        <w:t>的每一行做</w:t>
      </w:r>
      <m:oMath>
        <m:sSub>
          <m:sSubPr/>
          <m:e>
            <m:r>
              <m:rPr/>
              <w:rPr>
                <w:rFonts w:ascii="Cambria Math" w:hAnsi="Cambria Math" w:eastAsia="宋体" w:cs="Cambria Math"/>
                <w:color w:val="000000"/>
                <w:spacing w:val="0"/>
                <w:sz w:val="21"/>
                <w:szCs w:val="21"/>
                <w:lang w:val="en-US" w:eastAsia="zh-CN"/>
              </w:rPr>
              <m:t>ℓ</m:t>
            </m:r>
          </m:e>
          <m:sub>
            <m:r>
              <m:rPr/>
              <w:rPr>
                <w:rFonts w:ascii="Cambria Math" w:hAnsi="Cambria Math" w:eastAsia="宋体" w:cs="Cambria Math"/>
                <w:color w:val="000000"/>
                <w:spacing w:val="0"/>
                <w:sz w:val="21"/>
                <w:szCs w:val="21"/>
                <w:lang w:val="en-US" w:eastAsia="zh-CN"/>
              </w:rPr>
              <m:t>2</m:t>
            </m:r>
          </m:sub>
        </m:sSub>
      </m:oMath>
      <w:r>
        <w:rPr>
          <w:rFonts w:ascii="Times New Roman" w:hAnsi="Times New Roman" w:eastAsia="宋体" w:cs="Times New Roman"/>
          <w:color w:val="000000"/>
          <w:spacing w:val="0"/>
          <w:sz w:val="21"/>
          <w:szCs w:val="24"/>
          <w:lang w:val="en-US" w:eastAsia="zh-CN"/>
        </w:rPr>
        <w:t>归一化后取平均，得到两个模态侧的类别摘要向量</w:t>
      </w:r>
      <m:oMath>
        <m:sSubSup>
          <m:sSubSupPr/>
          <m:e>
            <m:acc>
              <m:accPr>
                <m:chr m:val="‾"/>
              </m:accPr>
              <m:e>
                <m:r>
                  <m:rPr/>
                  <w:rPr>
                    <w:rFonts w:ascii="Cambria Math" w:hAnsi="Cambria Math" w:eastAsia="宋体" w:cs="Cambria Math"/>
                    <w:color w:val="000000"/>
                    <w:spacing w:val="0"/>
                    <w:sz w:val="21"/>
                    <w:szCs w:val="21"/>
                    <w:lang w:val="en-US" w:eastAsia="zh-CN"/>
                  </w:rPr>
                  <m:t>s</m:t>
                </m:r>
              </m:e>
            </m:acc>
          </m:e>
          <m:sub>
            <m:r>
              <m:rPr/>
              <w:rPr>
                <w:rFonts w:ascii="Cambria Math" w:hAnsi="Cambria Math" w:eastAsia="宋体" w:cs="Cambria Math"/>
                <w:color w:val="000000"/>
                <w:spacing w:val="0"/>
                <w:sz w:val="21"/>
                <w:szCs w:val="21"/>
                <w:lang w:val="en-US" w:eastAsia="zh-CN"/>
              </w:rPr>
              <m:t>c</m:t>
            </m:r>
          </m:sub>
          <m:sup>
            <m:r>
              <m:rPr/>
              <w:rPr>
                <w:rFonts w:ascii="Cambria Math" w:hAnsi="Cambria Math" w:eastAsia="宋体" w:cs="Cambria Math"/>
                <w:color w:val="000000"/>
                <w:spacing w:val="0"/>
                <w:sz w:val="21"/>
                <w:szCs w:val="21"/>
                <w:lang w:val="en-US" w:eastAsia="zh-CN"/>
              </w:rPr>
              <m:t>v</m:t>
            </m:r>
          </m:sup>
        </m:sSubSup>
        <m:r>
          <m:rPr>
            <m:sty m:val="p"/>
          </m:rPr>
          <w:rPr>
            <w:rFonts w:ascii="Cambria Math" w:hAnsi="Cambria Math" w:eastAsia="宋体" w:cs="Cambria Math"/>
            <w:color w:val="000000"/>
            <w:spacing w:val="0"/>
            <w:sz w:val="21"/>
            <w:szCs w:val="21"/>
            <w:lang w:val="en-US" w:eastAsia="zh-CN"/>
          </w:rPr>
          <m:t>∈</m:t>
        </m:r>
        <m:sSup>
          <m:sSupPr/>
          <m:e>
            <m:r>
              <m:rPr>
                <m:sty m:val="p"/>
                <m:scr m:val="double-struck"/>
              </m:rPr>
              <w:rPr>
                <w:rFonts w:ascii="Cambria Math" w:hAnsi="Cambria Math" w:eastAsia="宋体" w:cs="Cambria Math"/>
                <w:color w:val="000000"/>
                <w:spacing w:val="0"/>
                <w:sz w:val="21"/>
                <w:szCs w:val="21"/>
                <w:lang w:val="en-US" w:eastAsia="zh-CN"/>
              </w:rPr>
              <m:t>ℝ</m:t>
            </m:r>
          </m:e>
          <m:sup>
            <m:sSubSup>
              <m:sSubSupPr/>
              <m:e>
                <m:r>
                  <m:rPr/>
                  <w:rPr>
                    <w:rFonts w:ascii="Cambria Math" w:hAnsi="Cambria Math" w:eastAsia="宋体" w:cs="Cambria Math"/>
                    <w:color w:val="000000"/>
                    <w:spacing w:val="0"/>
                    <w:sz w:val="21"/>
                    <w:szCs w:val="21"/>
                    <w:lang w:val="en-US" w:eastAsia="zh-CN"/>
                  </w:rPr>
                  <m:t>d</m:t>
                </m:r>
              </m:e>
              <m:sub>
                <m:r>
                  <m:rPr/>
                  <w:rPr>
                    <w:rFonts w:ascii="Cambria Math" w:hAnsi="Cambria Math" w:eastAsia="宋体" w:cs="Cambria Math"/>
                    <w:color w:val="000000"/>
                    <w:spacing w:val="0"/>
                    <w:sz w:val="21"/>
                    <w:szCs w:val="21"/>
                    <w:lang w:val="en-US" w:eastAsia="zh-CN"/>
                  </w:rPr>
                  <m:t>t</m:t>
                </m:r>
              </m:sub>
              <m:sup>
                <m:r>
                  <m:rPr/>
                  <w:rPr>
                    <w:rFonts w:ascii="Cambria Math" w:hAnsi="Cambria Math" w:eastAsia="宋体" w:cs="Cambria Math"/>
                    <w:color w:val="000000"/>
                    <w:spacing w:val="0"/>
                    <w:sz w:val="21"/>
                    <w:szCs w:val="21"/>
                    <w:lang w:val="en-US" w:eastAsia="zh-CN"/>
                  </w:rPr>
                  <m:t>v</m:t>
                </m:r>
              </m:sup>
            </m:sSubSup>
          </m:sup>
        </m:sSup>
      </m:oMath>
      <w:r>
        <w:rPr>
          <w:rFonts w:ascii="Times New Roman" w:hAnsi="Times New Roman" w:eastAsia="宋体" w:cs="Times New Roman"/>
          <w:color w:val="000000"/>
          <w:spacing w:val="0"/>
          <w:sz w:val="21"/>
          <w:szCs w:val="24"/>
          <w:lang w:val="en-US" w:eastAsia="zh-CN"/>
        </w:rPr>
        <w:t>与</w:t>
      </w:r>
      <m:oMath>
        <m:sSubSup>
          <m:sSubSupPr/>
          <m:e>
            <m:acc>
              <m:accPr>
                <m:chr m:val="‾"/>
              </m:accPr>
              <m:e>
                <m:r>
                  <m:rPr/>
                  <w:rPr>
                    <w:rFonts w:ascii="Cambria Math" w:hAnsi="Cambria Math" w:eastAsia="宋体" w:cs="Cambria Math"/>
                    <w:color w:val="000000"/>
                    <w:spacing w:val="0"/>
                    <w:sz w:val="21"/>
                    <w:szCs w:val="21"/>
                    <w:lang w:val="en-US" w:eastAsia="zh-CN"/>
                  </w:rPr>
                  <m:t>s</m:t>
                </m:r>
              </m:e>
            </m:acc>
          </m:e>
          <m:sub>
            <m:r>
              <m:rPr/>
              <w:rPr>
                <w:rFonts w:ascii="Cambria Math" w:hAnsi="Cambria Math" w:eastAsia="宋体" w:cs="Cambria Math"/>
                <w:color w:val="000000"/>
                <w:spacing w:val="0"/>
                <w:sz w:val="21"/>
                <w:szCs w:val="21"/>
                <w:lang w:val="en-US" w:eastAsia="zh-CN"/>
              </w:rPr>
              <m:t>c</m:t>
            </m:r>
          </m:sub>
          <m:sup>
            <m:r>
              <m:rPr/>
              <w:rPr>
                <w:rFonts w:ascii="Cambria Math" w:hAnsi="Cambria Math" w:eastAsia="宋体" w:cs="Cambria Math"/>
                <w:color w:val="000000"/>
                <w:spacing w:val="0"/>
                <w:sz w:val="21"/>
                <w:szCs w:val="21"/>
                <w:lang w:val="en-US" w:eastAsia="zh-CN"/>
              </w:rPr>
              <m:t>a</m:t>
            </m:r>
          </m:sup>
        </m:sSubSup>
        <m:r>
          <m:rPr>
            <m:sty m:val="p"/>
          </m:rPr>
          <w:rPr>
            <w:rFonts w:ascii="Cambria Math" w:hAnsi="Cambria Math" w:eastAsia="宋体" w:cs="Cambria Math"/>
            <w:color w:val="000000"/>
            <w:spacing w:val="0"/>
            <w:sz w:val="21"/>
            <w:szCs w:val="21"/>
            <w:lang w:val="en-US" w:eastAsia="zh-CN"/>
          </w:rPr>
          <m:t>∈</m:t>
        </m:r>
        <m:sSup>
          <m:sSupPr/>
          <m:e>
            <m:r>
              <m:rPr>
                <m:sty m:val="p"/>
                <m:scr m:val="double-struck"/>
              </m:rPr>
              <w:rPr>
                <w:rFonts w:ascii="Cambria Math" w:hAnsi="Cambria Math" w:eastAsia="宋体" w:cs="Cambria Math"/>
                <w:color w:val="000000"/>
                <w:spacing w:val="0"/>
                <w:sz w:val="21"/>
                <w:szCs w:val="21"/>
                <w:lang w:val="en-US" w:eastAsia="zh-CN"/>
              </w:rPr>
              <m:t>ℝ</m:t>
            </m:r>
          </m:e>
          <m:sup>
            <m:sSubSup>
              <m:sSubSupPr/>
              <m:e>
                <m:r>
                  <m:rPr/>
                  <w:rPr>
                    <w:rFonts w:ascii="Cambria Math" w:hAnsi="Cambria Math" w:eastAsia="宋体" w:cs="Cambria Math"/>
                    <w:color w:val="000000"/>
                    <w:spacing w:val="0"/>
                    <w:sz w:val="21"/>
                    <w:szCs w:val="21"/>
                    <w:lang w:val="en-US" w:eastAsia="zh-CN"/>
                  </w:rPr>
                  <m:t>d</m:t>
                </m:r>
              </m:e>
              <m:sub>
                <m:r>
                  <m:rPr/>
                  <w:rPr>
                    <w:rFonts w:ascii="Cambria Math" w:hAnsi="Cambria Math" w:eastAsia="宋体" w:cs="Cambria Math"/>
                    <w:color w:val="000000"/>
                    <w:spacing w:val="0"/>
                    <w:sz w:val="21"/>
                    <w:szCs w:val="21"/>
                    <w:lang w:val="en-US" w:eastAsia="zh-CN"/>
                  </w:rPr>
                  <m:t>t</m:t>
                </m:r>
              </m:sub>
              <m:sup>
                <m:r>
                  <m:rPr/>
                  <w:rPr>
                    <w:rFonts w:ascii="Cambria Math" w:hAnsi="Cambria Math" w:eastAsia="宋体" w:cs="Cambria Math"/>
                    <w:color w:val="000000"/>
                    <w:spacing w:val="0"/>
                    <w:sz w:val="21"/>
                    <w:szCs w:val="21"/>
                    <w:lang w:val="en-US" w:eastAsia="zh-CN"/>
                  </w:rPr>
                  <m:t>a</m:t>
                </m:r>
              </m:sup>
            </m:sSubSup>
          </m:sup>
        </m:sSup>
      </m:oMath>
      <w:r>
        <w:rPr>
          <w:rFonts w:ascii="Times New Roman" w:hAnsi="Times New Roman" w:eastAsia="宋体" w:cs="Times New Roman"/>
          <w:color w:val="000000"/>
          <w:spacing w:val="0"/>
          <w:sz w:val="21"/>
          <w:szCs w:val="24"/>
          <w:lang w:val="en-US" w:eastAsia="zh-CN"/>
        </w:rPr>
        <w:t>，并将二者拼接、归一化，构成初始类别原型：</w:t>
      </w:r>
    </w:p>
    <w:p w14:paraId="7085C43A">
      <w:pPr>
        <w:keepNext w:val="0"/>
        <w:keepLines/>
        <w:pageBreakBefore w:val="0"/>
        <w:widowControl/>
        <w:tabs>
          <w:tab w:val="center" w:pos="4153"/>
          <w:tab w:val="right" w:pos="8306"/>
        </w:tabs>
        <w:autoSpaceDE w:val="0"/>
        <w:autoSpaceDN w:val="0"/>
        <w:snapToGrid w:val="0"/>
        <w:spacing w:before="100" w:after="100" w:line="240" w:lineRule="auto"/>
        <w:ind w:left="0" w:right="0" w:firstLine="0"/>
        <w:jc w:val="left"/>
      </w:pPr>
      <w:r>
        <w:tab/>
      </w:r>
      <m:oMath>
        <m:sSubSup>
          <m:sSubSup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c</m:t>
            </m:r>
          </m:sub>
          <m:sup>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0</m:t>
            </m:r>
            <m:r>
              <m:rPr>
                <m:sty m:val="p"/>
              </m:rPr>
              <w:rPr>
                <w:rFonts w:ascii="Cambria Math" w:hAnsi="Cambria Math" w:eastAsia="宋体" w:cs="Cambria Math"/>
                <w:color w:val="000000"/>
                <w:spacing w:val="0"/>
                <w:sz w:val="21"/>
                <w:szCs w:val="21"/>
                <w:lang w:val="en-US" w:eastAsia="zh-CN"/>
              </w:rPr>
              <m:t>)</m:t>
            </m:r>
          </m:sup>
        </m:sSubSup>
        <m:r>
          <m:rPr>
            <m:sty m:val="p"/>
          </m:rPr>
          <w:rPr>
            <w:rFonts w:ascii="Cambria Math" w:hAnsi="Cambria Math" w:eastAsia="宋体" w:cs="Cambria Math"/>
            <w:color w:val="000000"/>
            <w:spacing w:val="0"/>
            <w:sz w:val="21"/>
            <w:szCs w:val="21"/>
            <w:lang w:val="en-US" w:eastAsia="zh-CN"/>
          </w:rPr>
          <m:t>=</m:t>
        </m:r>
        <m:f>
          <m:fPr/>
          <m:num>
            <m:d>
              <m:dPr>
                <m:begChr m:val="["/>
                <m:sepChr m:val=""/>
                <m:endChr m:val="]"/>
              </m:dPr>
              <m:e>
                <m:sSubSup>
                  <m:sSubSupPr/>
                  <m:e>
                    <m:acc>
                      <m:accPr>
                        <m:chr m:val="‾"/>
                      </m:accPr>
                      <m:e>
                        <m:r>
                          <m:rPr/>
                          <w:rPr>
                            <w:rFonts w:ascii="Cambria Math" w:hAnsi="Cambria Math" w:eastAsia="宋体" w:cs="Cambria Math"/>
                            <w:color w:val="000000"/>
                            <w:spacing w:val="0"/>
                            <w:sz w:val="21"/>
                            <w:szCs w:val="21"/>
                            <w:lang w:val="en-US" w:eastAsia="zh-CN"/>
                          </w:rPr>
                          <m:t>s</m:t>
                        </m:r>
                      </m:e>
                    </m:acc>
                  </m:e>
                  <m:sub>
                    <m:r>
                      <m:rPr/>
                      <w:rPr>
                        <w:rFonts w:ascii="Cambria Math" w:hAnsi="Cambria Math" w:eastAsia="宋体" w:cs="Cambria Math"/>
                        <w:color w:val="000000"/>
                        <w:spacing w:val="0"/>
                        <w:sz w:val="21"/>
                        <w:szCs w:val="21"/>
                        <w:lang w:val="en-US" w:eastAsia="zh-CN"/>
                      </w:rPr>
                      <m:t>c</m:t>
                    </m:r>
                  </m:sub>
                  <m:sup>
                    <m:r>
                      <m:rPr/>
                      <w:rPr>
                        <w:rFonts w:ascii="Cambria Math" w:hAnsi="Cambria Math" w:eastAsia="宋体" w:cs="Cambria Math"/>
                        <w:color w:val="000000"/>
                        <w:spacing w:val="0"/>
                        <w:sz w:val="21"/>
                        <w:szCs w:val="21"/>
                        <w:lang w:val="en-US" w:eastAsia="zh-CN"/>
                      </w:rPr>
                      <m:t>v</m:t>
                    </m:r>
                  </m:sup>
                </m:sSubSup>
                <m:r>
                  <m:rPr>
                    <m:sty m:val="p"/>
                  </m:rPr>
                  <w:rPr>
                    <w:rFonts w:ascii="Cambria Math" w:hAnsi="Cambria Math" w:eastAsia="宋体" w:cs="Cambria Math"/>
                    <w:color w:val="000000"/>
                    <w:spacing w:val="0"/>
                    <w:sz w:val="21"/>
                    <w:szCs w:val="21"/>
                    <w:lang w:val="en-US" w:eastAsia="zh-CN"/>
                  </w:rPr>
                  <m:t>∥</m:t>
                </m:r>
                <m:sSubSup>
                  <m:sSubSupPr/>
                  <m:e>
                    <m:acc>
                      <m:accPr>
                        <m:chr m:val="‾"/>
                      </m:accPr>
                      <m:e>
                        <m:r>
                          <m:rPr/>
                          <w:rPr>
                            <w:rFonts w:ascii="Cambria Math" w:hAnsi="Cambria Math" w:eastAsia="宋体" w:cs="Cambria Math"/>
                            <w:color w:val="000000"/>
                            <w:spacing w:val="0"/>
                            <w:sz w:val="21"/>
                            <w:szCs w:val="21"/>
                            <w:lang w:val="en-US" w:eastAsia="zh-CN"/>
                          </w:rPr>
                          <m:t>s</m:t>
                        </m:r>
                      </m:e>
                    </m:acc>
                  </m:e>
                  <m:sub>
                    <m:r>
                      <m:rPr/>
                      <w:rPr>
                        <w:rFonts w:ascii="Cambria Math" w:hAnsi="Cambria Math" w:eastAsia="宋体" w:cs="Cambria Math"/>
                        <w:color w:val="000000"/>
                        <w:spacing w:val="0"/>
                        <w:sz w:val="21"/>
                        <w:szCs w:val="21"/>
                        <w:lang w:val="en-US" w:eastAsia="zh-CN"/>
                      </w:rPr>
                      <m:t>c</m:t>
                    </m:r>
                  </m:sub>
                  <m:sup>
                    <m:r>
                      <m:rPr/>
                      <w:rPr>
                        <w:rFonts w:ascii="Cambria Math" w:hAnsi="Cambria Math" w:eastAsia="宋体" w:cs="Cambria Math"/>
                        <w:color w:val="000000"/>
                        <w:spacing w:val="0"/>
                        <w:sz w:val="21"/>
                        <w:szCs w:val="21"/>
                        <w:lang w:val="en-US" w:eastAsia="zh-CN"/>
                      </w:rPr>
                      <m:t>a</m:t>
                    </m:r>
                  </m:sup>
                </m:sSubSup>
              </m:e>
            </m:d>
          </m:num>
          <m:den>
            <m:sSub>
              <m:sSubPr/>
              <m:e>
                <m:d>
                  <m:dPr>
                    <m:begChr m:val="∥"/>
                    <m:sepChr m:val=""/>
                    <m:endChr m:val="∥"/>
                  </m:dPr>
                  <m:e>
                    <m:d>
                      <m:dPr>
                        <m:begChr m:val="["/>
                        <m:sepChr m:val=""/>
                        <m:endChr m:val="]"/>
                      </m:dPr>
                      <m:e>
                        <m:sSubSup>
                          <m:sSubSupPr/>
                          <m:e>
                            <m:acc>
                              <m:accPr>
                                <m:chr m:val="‾"/>
                              </m:accPr>
                              <m:e>
                                <m:r>
                                  <m:rPr/>
                                  <w:rPr>
                                    <w:rFonts w:ascii="Cambria Math" w:hAnsi="Cambria Math" w:eastAsia="宋体" w:cs="Cambria Math"/>
                                    <w:color w:val="000000"/>
                                    <w:spacing w:val="0"/>
                                    <w:sz w:val="21"/>
                                    <w:szCs w:val="21"/>
                                    <w:lang w:val="en-US" w:eastAsia="zh-CN"/>
                                  </w:rPr>
                                  <m:t>s</m:t>
                                </m:r>
                              </m:e>
                            </m:acc>
                          </m:e>
                          <m:sub>
                            <m:r>
                              <m:rPr/>
                              <w:rPr>
                                <w:rFonts w:ascii="Cambria Math" w:hAnsi="Cambria Math" w:eastAsia="宋体" w:cs="Cambria Math"/>
                                <w:color w:val="000000"/>
                                <w:spacing w:val="0"/>
                                <w:sz w:val="21"/>
                                <w:szCs w:val="21"/>
                                <w:lang w:val="en-US" w:eastAsia="zh-CN"/>
                              </w:rPr>
                              <m:t>c</m:t>
                            </m:r>
                          </m:sub>
                          <m:sup>
                            <m:r>
                              <m:rPr/>
                              <w:rPr>
                                <w:rFonts w:ascii="Cambria Math" w:hAnsi="Cambria Math" w:eastAsia="宋体" w:cs="Cambria Math"/>
                                <w:color w:val="000000"/>
                                <w:spacing w:val="0"/>
                                <w:sz w:val="21"/>
                                <w:szCs w:val="21"/>
                                <w:lang w:val="en-US" w:eastAsia="zh-CN"/>
                              </w:rPr>
                              <m:t>v</m:t>
                            </m:r>
                          </m:sup>
                        </m:sSubSup>
                        <m:r>
                          <m:rPr>
                            <m:sty m:val="p"/>
                          </m:rPr>
                          <w:rPr>
                            <w:rFonts w:ascii="Cambria Math" w:hAnsi="Cambria Math" w:eastAsia="宋体" w:cs="Cambria Math"/>
                            <w:color w:val="000000"/>
                            <w:spacing w:val="0"/>
                            <w:sz w:val="21"/>
                            <w:szCs w:val="21"/>
                            <w:lang w:val="en-US" w:eastAsia="zh-CN"/>
                          </w:rPr>
                          <m:t>∥</m:t>
                        </m:r>
                        <m:sSubSup>
                          <m:sSubSupPr/>
                          <m:e>
                            <m:acc>
                              <m:accPr>
                                <m:chr m:val="‾"/>
                              </m:accPr>
                              <m:e>
                                <m:r>
                                  <m:rPr/>
                                  <w:rPr>
                                    <w:rFonts w:ascii="Cambria Math" w:hAnsi="Cambria Math" w:eastAsia="宋体" w:cs="Cambria Math"/>
                                    <w:color w:val="000000"/>
                                    <w:spacing w:val="0"/>
                                    <w:sz w:val="21"/>
                                    <w:szCs w:val="21"/>
                                    <w:lang w:val="en-US" w:eastAsia="zh-CN"/>
                                  </w:rPr>
                                  <m:t>s</m:t>
                                </m:r>
                              </m:e>
                            </m:acc>
                          </m:e>
                          <m:sub>
                            <m:r>
                              <m:rPr/>
                              <w:rPr>
                                <w:rFonts w:ascii="Cambria Math" w:hAnsi="Cambria Math" w:eastAsia="宋体" w:cs="Cambria Math"/>
                                <w:color w:val="000000"/>
                                <w:spacing w:val="0"/>
                                <w:sz w:val="21"/>
                                <w:szCs w:val="21"/>
                                <w:lang w:val="en-US" w:eastAsia="zh-CN"/>
                              </w:rPr>
                              <m:t>c</m:t>
                            </m:r>
                          </m:sub>
                          <m:sup>
                            <m:r>
                              <m:rPr/>
                              <w:rPr>
                                <w:rFonts w:ascii="Cambria Math" w:hAnsi="Cambria Math" w:eastAsia="宋体" w:cs="Cambria Math"/>
                                <w:color w:val="000000"/>
                                <w:spacing w:val="0"/>
                                <w:sz w:val="21"/>
                                <w:szCs w:val="21"/>
                                <w:lang w:val="en-US" w:eastAsia="zh-CN"/>
                              </w:rPr>
                              <m:t>a</m:t>
                            </m:r>
                          </m:sup>
                        </m:sSubSup>
                      </m:e>
                    </m:d>
                  </m:e>
                </m:d>
              </m:e>
              <m:sub>
                <m:r>
                  <m:rPr/>
                  <w:rPr>
                    <w:rFonts w:ascii="Cambria Math" w:hAnsi="Cambria Math" w:eastAsia="宋体" w:cs="Cambria Math"/>
                    <w:color w:val="000000"/>
                    <w:spacing w:val="0"/>
                    <w:sz w:val="21"/>
                    <w:szCs w:val="21"/>
                    <w:lang w:val="en-US" w:eastAsia="zh-CN"/>
                  </w:rPr>
                  <m:t>2</m:t>
                </m:r>
              </m:sub>
            </m:sSub>
          </m:den>
        </m:f>
        <m:r>
          <m:rPr>
            <m:sty m:val="p"/>
          </m:rPr>
          <w:rPr>
            <w:rFonts w:ascii="Cambria Math" w:hAnsi="Cambria Math" w:eastAsia="宋体" w:cs="Cambria Math"/>
            <w:color w:val="000000"/>
            <w:spacing w:val="0"/>
            <w:sz w:val="21"/>
            <w:szCs w:val="21"/>
            <w:lang w:val="en-US" w:eastAsia="zh-CN"/>
          </w:rPr>
          <m:t>∈</m:t>
        </m:r>
        <m:sSup>
          <m:sSupPr/>
          <m:e>
            <m:r>
              <m:rPr>
                <m:sty m:val="p"/>
                <m:scr m:val="double-struck"/>
              </m:rPr>
              <w:rPr>
                <w:rFonts w:ascii="Cambria Math" w:hAnsi="Cambria Math" w:eastAsia="宋体" w:cs="Cambria Math"/>
                <w:color w:val="000000"/>
                <w:spacing w:val="0"/>
                <w:sz w:val="21"/>
                <w:szCs w:val="21"/>
                <w:lang w:val="en-US" w:eastAsia="zh-CN"/>
              </w:rPr>
              <m:t>ℝ</m:t>
            </m:r>
          </m:e>
          <m:sup>
            <m:sSub>
              <m:sSubPr/>
              <m:e>
                <m:r>
                  <m:rPr/>
                  <w:rPr>
                    <w:rFonts w:ascii="Cambria Math" w:hAnsi="Cambria Math" w:eastAsia="宋体" w:cs="Cambria Math"/>
                    <w:color w:val="000000"/>
                    <w:spacing w:val="0"/>
                    <w:sz w:val="21"/>
                    <w:szCs w:val="21"/>
                    <w:lang w:val="en-US" w:eastAsia="zh-CN"/>
                  </w:rPr>
                  <m:t>d</m:t>
                </m:r>
              </m:e>
              <m:sub>
                <m:r>
                  <m:rPr/>
                  <w:rPr>
                    <w:rFonts w:ascii="Cambria Math" w:hAnsi="Cambria Math" w:eastAsia="宋体" w:cs="Cambria Math"/>
                    <w:color w:val="000000"/>
                    <w:spacing w:val="0"/>
                    <w:sz w:val="21"/>
                    <w:szCs w:val="21"/>
                    <w:lang w:val="en-US" w:eastAsia="zh-CN"/>
                  </w:rPr>
                  <m:t>s</m:t>
                </m:r>
              </m:sub>
            </m:sSub>
          </m:sup>
        </m:sSup>
      </m:oMath>
      <w:r>
        <w:rPr>
          <w:rFonts w:ascii="Times New Roman" w:hAnsi="Times New Roman" w:eastAsia="宋体" w:cs="Times New Roman"/>
          <w:color w:val="000000"/>
          <w:sz w:val="21"/>
        </w:rPr>
        <w:tab/>
      </w:r>
      <w:r>
        <w:rPr>
          <w:rFonts w:ascii="Times New Roman" w:hAnsi="Times New Roman" w:eastAsia="宋体" w:cs="Times New Roman"/>
          <w:color w:val="000000"/>
          <w:sz w:val="21"/>
        </w:rPr>
        <w:t>（3）</w:t>
      </w:r>
    </w:p>
    <w:p w14:paraId="156E19B9">
      <w:pPr>
        <w:keepNext w:val="0"/>
        <w:keepLines w:val="0"/>
        <w:pageBreakBefore w:val="0"/>
        <w:widowControl/>
        <w:autoSpaceDE w:val="0"/>
        <w:autoSpaceDN w:val="0"/>
        <w:snapToGrid w:val="0"/>
        <w:spacing w:before="0" w:after="0" w:line="360" w:lineRule="auto"/>
        <w:ind w:left="0" w:right="0" w:firstLine="420"/>
        <w:jc w:val="both"/>
      </w:pPr>
      <w:r>
        <w:rPr>
          <w:rFonts w:ascii="Times New Roman" w:hAnsi="Times New Roman" w:eastAsia="宋体" w:cs="Times New Roman"/>
          <w:color w:val="000000"/>
          <w:spacing w:val="0"/>
          <w:sz w:val="21"/>
          <w:szCs w:val="24"/>
          <w:lang w:val="en-US" w:eastAsia="zh-CN"/>
        </w:rPr>
        <w:t>其中，</w:t>
      </w:r>
      <m:oMath>
        <m:r>
          <m:rPr>
            <m:sty m:val="p"/>
          </m:rPr>
          <w:rPr>
            <w:rFonts w:ascii="Cambria Math" w:hAnsi="Cambria Math" w:eastAsia="宋体" w:cs="Cambria Math"/>
            <w:color w:val="000000"/>
            <w:spacing w:val="0"/>
            <w:sz w:val="21"/>
            <w:szCs w:val="21"/>
            <w:lang w:val="en-US" w:eastAsia="zh-CN"/>
          </w:rPr>
          <m:t>[⋅∥⋅]</m:t>
        </m:r>
      </m:oMath>
      <w:r>
        <w:rPr>
          <w:rFonts w:ascii="Times New Roman" w:hAnsi="Times New Roman" w:eastAsia="宋体" w:cs="Times New Roman"/>
          <w:color w:val="000000"/>
          <w:spacing w:val="0"/>
          <w:sz w:val="21"/>
          <w:szCs w:val="24"/>
          <w:lang w:val="en-US" w:eastAsia="zh-CN"/>
        </w:rPr>
        <w:t>表示向量拼接，</w:t>
      </w:r>
      <m:oMath>
        <m:sSub>
          <m:sSubPr/>
          <m:e>
            <m:r>
              <m:rPr/>
              <w:rPr>
                <w:rFonts w:ascii="Cambria Math" w:hAnsi="Cambria Math" w:eastAsia="宋体" w:cs="Cambria Math"/>
                <w:color w:val="000000"/>
                <w:spacing w:val="0"/>
                <w:sz w:val="21"/>
                <w:szCs w:val="21"/>
                <w:lang w:val="en-US" w:eastAsia="zh-CN"/>
              </w:rPr>
              <m:t>d</m:t>
            </m:r>
          </m:e>
          <m:sub>
            <m:r>
              <m:rPr/>
              <w:rPr>
                <w:rFonts w:ascii="Cambria Math" w:hAnsi="Cambria Math" w:eastAsia="宋体" w:cs="Cambria Math"/>
                <w:color w:val="000000"/>
                <w:spacing w:val="0"/>
                <w:sz w:val="21"/>
                <w:szCs w:val="21"/>
                <w:lang w:val="en-US" w:eastAsia="zh-CN"/>
              </w:rPr>
              <m:t>s</m:t>
            </m:r>
          </m:sub>
        </m:sSub>
        <m:r>
          <m:rPr>
            <m:sty m:val="p"/>
          </m:rPr>
          <w:rPr>
            <w:rFonts w:ascii="Cambria Math" w:hAnsi="Cambria Math" w:eastAsia="宋体" w:cs="Cambria Math"/>
            <w:color w:val="000000"/>
            <w:spacing w:val="0"/>
            <w:sz w:val="21"/>
            <w:szCs w:val="21"/>
            <w:lang w:val="en-US" w:eastAsia="zh-CN"/>
          </w:rPr>
          <m:t>=</m:t>
        </m:r>
        <m:sSubSup>
          <m:sSubSupPr/>
          <m:e>
            <m:r>
              <m:rPr/>
              <w:rPr>
                <w:rFonts w:ascii="Cambria Math" w:hAnsi="Cambria Math" w:eastAsia="宋体" w:cs="Cambria Math"/>
                <w:color w:val="000000"/>
                <w:spacing w:val="0"/>
                <w:sz w:val="21"/>
                <w:szCs w:val="21"/>
                <w:lang w:val="en-US" w:eastAsia="zh-CN"/>
              </w:rPr>
              <m:t>d</m:t>
            </m:r>
          </m:e>
          <m:sub>
            <m:r>
              <m:rPr/>
              <w:rPr>
                <w:rFonts w:ascii="Cambria Math" w:hAnsi="Cambria Math" w:eastAsia="宋体" w:cs="Cambria Math"/>
                <w:color w:val="000000"/>
                <w:spacing w:val="0"/>
                <w:sz w:val="21"/>
                <w:szCs w:val="21"/>
                <w:lang w:val="en-US" w:eastAsia="zh-CN"/>
              </w:rPr>
              <m:t>t</m:t>
            </m:r>
          </m:sub>
          <m:sup>
            <m:r>
              <m:rPr/>
              <w:rPr>
                <w:rFonts w:ascii="Cambria Math" w:hAnsi="Cambria Math" w:eastAsia="宋体" w:cs="Cambria Math"/>
                <w:color w:val="000000"/>
                <w:spacing w:val="0"/>
                <w:sz w:val="21"/>
                <w:szCs w:val="21"/>
                <w:lang w:val="en-US" w:eastAsia="zh-CN"/>
              </w:rPr>
              <m:t>v</m:t>
            </m:r>
          </m:sup>
        </m:sSubSup>
        <m:r>
          <m:rPr>
            <m:sty m:val="p"/>
          </m:rPr>
          <w:rPr>
            <w:rFonts w:ascii="Cambria Math" w:hAnsi="Cambria Math" w:eastAsia="宋体" w:cs="Cambria Math"/>
            <w:color w:val="000000"/>
            <w:spacing w:val="0"/>
            <w:sz w:val="21"/>
            <w:szCs w:val="21"/>
            <w:lang w:val="en-US" w:eastAsia="zh-CN"/>
          </w:rPr>
          <m:t>+</m:t>
        </m:r>
        <m:sSubSup>
          <m:sSubSupPr/>
          <m:e>
            <m:r>
              <m:rPr/>
              <w:rPr>
                <w:rFonts w:ascii="Cambria Math" w:hAnsi="Cambria Math" w:eastAsia="宋体" w:cs="Cambria Math"/>
                <w:color w:val="000000"/>
                <w:spacing w:val="0"/>
                <w:sz w:val="21"/>
                <w:szCs w:val="21"/>
                <w:lang w:val="en-US" w:eastAsia="zh-CN"/>
              </w:rPr>
              <m:t>d</m:t>
            </m:r>
          </m:e>
          <m:sub>
            <m:r>
              <m:rPr/>
              <w:rPr>
                <w:rFonts w:ascii="Cambria Math" w:hAnsi="Cambria Math" w:eastAsia="宋体" w:cs="Cambria Math"/>
                <w:color w:val="000000"/>
                <w:spacing w:val="0"/>
                <w:sz w:val="21"/>
                <w:szCs w:val="21"/>
                <w:lang w:val="en-US" w:eastAsia="zh-CN"/>
              </w:rPr>
              <m:t>t</m:t>
            </m:r>
          </m:sub>
          <m:sup>
            <m:r>
              <m:rPr/>
              <w:rPr>
                <w:rFonts w:ascii="Cambria Math" w:hAnsi="Cambria Math" w:eastAsia="宋体" w:cs="Cambria Math"/>
                <w:color w:val="000000"/>
                <w:spacing w:val="0"/>
                <w:sz w:val="21"/>
                <w:szCs w:val="21"/>
                <w:lang w:val="en-US" w:eastAsia="zh-CN"/>
              </w:rPr>
              <m:t>a</m:t>
            </m:r>
          </m:sup>
        </m:sSubSup>
      </m:oMath>
      <w:r>
        <w:rPr>
          <w:rFonts w:ascii="Times New Roman" w:hAnsi="Times New Roman" w:eastAsia="宋体" w:cs="Times New Roman"/>
          <w:color w:val="000000"/>
          <w:spacing w:val="0"/>
          <w:sz w:val="21"/>
          <w:szCs w:val="24"/>
          <w:lang w:val="en-US" w:eastAsia="zh-CN"/>
        </w:rPr>
        <w:t>为原型空间维度。逐行归一化保证了平均向量的方向意义，整体归一化则使所有原型位于单位球面上，便于以欧氏距离刻画类别关系。</w:t>
      </w:r>
    </w:p>
    <w:p w14:paraId="451EAB8C">
      <w:pPr>
        <w:keepNext w:val="0"/>
        <w:keepLines w:val="0"/>
        <w:pageBreakBefore w:val="0"/>
        <w:widowControl/>
        <w:autoSpaceDE w:val="0"/>
        <w:autoSpaceDN w:val="0"/>
        <w:snapToGrid w:val="0"/>
        <w:spacing w:before="0" w:after="0" w:line="360" w:lineRule="auto"/>
        <w:ind w:left="0" w:right="0" w:firstLine="420"/>
        <w:jc w:val="both"/>
      </w:pPr>
      <w:r>
        <w:rPr>
          <w:rFonts w:ascii="Times New Roman" w:hAnsi="Times New Roman" w:eastAsia="宋体" w:cs="Times New Roman"/>
          <w:color w:val="000000"/>
          <w:spacing w:val="0"/>
          <w:sz w:val="21"/>
          <w:szCs w:val="24"/>
          <w:lang w:val="en-US" w:eastAsia="zh-CN"/>
        </w:rPr>
        <w:t>在初始原型基础上，我们优化一组新的类别原型</w:t>
      </w:r>
      <m:oMath>
        <m:r>
          <m:rPr>
            <m:sty m:val="p"/>
          </m:rPr>
          <w:rPr>
            <w:rFonts w:ascii="Cambria Math" w:hAnsi="Cambria Math" w:eastAsia="宋体" w:cs="Cambria Math"/>
            <w:color w:val="000000"/>
            <w:spacing w:val="0"/>
            <w:sz w:val="21"/>
            <w:szCs w:val="21"/>
            <w:lang w:val="en-US" w:eastAsia="zh-CN"/>
          </w:rPr>
          <m:t>{</m:t>
        </m:r>
        <m:sSub>
          <m:sSub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c</m:t>
            </m:r>
          </m:sub>
        </m:sSub>
        <m:sSub>
          <m:sSubPr/>
          <m:e>
            <m:r>
              <m:rPr>
                <m:sty m:val="p"/>
              </m:rPr>
              <w:rPr>
                <w:rFonts w:ascii="Cambria Math" w:hAnsi="Cambria Math" w:eastAsia="宋体" w:cs="Cambria Math"/>
                <w:color w:val="000000"/>
                <w:spacing w:val="0"/>
                <w:sz w:val="21"/>
                <w:szCs w:val="21"/>
                <w:lang w:val="en-US" w:eastAsia="zh-CN"/>
              </w:rPr>
              <m:t>}</m:t>
            </m:r>
          </m:e>
          <m:sub>
            <m:r>
              <m:rPr/>
              <w:rPr>
                <w:rFonts w:ascii="Cambria Math" w:hAnsi="Cambria Math" w:eastAsia="宋体" w:cs="Cambria Math"/>
                <w:color w:val="000000"/>
                <w:spacing w:val="0"/>
                <w:sz w:val="21"/>
                <w:szCs w:val="21"/>
                <w:lang w:val="en-US" w:eastAsia="zh-CN"/>
              </w:rPr>
              <m:t>c</m:t>
            </m:r>
            <m:r>
              <m:rPr>
                <m:sty m:val="p"/>
              </m:rPr>
              <w:rPr>
                <w:rFonts w:ascii="Cambria Math" w:hAnsi="Cambria Math" w:eastAsia="宋体" w:cs="Cambria Math"/>
                <w:color w:val="000000"/>
                <w:spacing w:val="0"/>
                <w:sz w:val="21"/>
                <w:szCs w:val="21"/>
                <w:lang w:val="en-US" w:eastAsia="zh-CN"/>
              </w:rPr>
              <m:t>∈</m:t>
            </m:r>
            <m:r>
              <m:rPr>
                <m:sty m:val="p"/>
                <m:scr m:val="script"/>
              </m:rPr>
              <w:rPr>
                <w:rFonts w:ascii="Cambria Math" w:hAnsi="Cambria Math" w:eastAsia="宋体" w:cs="Cambria Math"/>
                <w:color w:val="000000"/>
                <w:spacing w:val="0"/>
                <w:sz w:val="21"/>
                <w:szCs w:val="21"/>
                <w:lang w:val="en-US" w:eastAsia="zh-CN"/>
              </w:rPr>
              <m:t>C</m:t>
            </m:r>
          </m:sub>
        </m:sSub>
      </m:oMath>
      <w:r>
        <w:rPr>
          <w:rFonts w:ascii="Times New Roman" w:hAnsi="Times New Roman" w:eastAsia="宋体" w:cs="Times New Roman"/>
          <w:color w:val="000000"/>
          <w:spacing w:val="0"/>
          <w:sz w:val="21"/>
          <w:szCs w:val="24"/>
          <w:lang w:val="en-US" w:eastAsia="zh-CN"/>
        </w:rPr>
        <w:t>，</w:t>
      </w:r>
      <m:oMath>
        <m:r>
          <m:rPr>
            <m:sty m:val="p"/>
            <m:scr m:val="script"/>
          </m:rPr>
          <w:rPr>
            <w:rFonts w:ascii="Cambria Math" w:hAnsi="Cambria Math" w:eastAsia="宋体" w:cs="Cambria Math"/>
            <w:color w:val="000000"/>
            <w:spacing w:val="0"/>
            <w:sz w:val="21"/>
            <w:szCs w:val="21"/>
            <w:lang w:val="en-US" w:eastAsia="zh-CN"/>
          </w:rPr>
          <m:t>C</m:t>
        </m:r>
        <m:r>
          <m:rPr>
            <m:sty m:val="p"/>
          </m:rPr>
          <w:rPr>
            <w:rFonts w:ascii="Cambria Math" w:hAnsi="Cambria Math" w:eastAsia="宋体" w:cs="Cambria Math"/>
            <w:color w:val="000000"/>
            <w:spacing w:val="0"/>
            <w:sz w:val="21"/>
            <w:szCs w:val="21"/>
            <w:lang w:val="en-US" w:eastAsia="zh-CN"/>
          </w:rPr>
          <m:t>=</m:t>
        </m:r>
        <m:sSub>
          <m:sSubPr/>
          <m:e>
            <m:r>
              <m:rPr>
                <m:sty m:val="p"/>
                <m:scr m:val="script"/>
              </m:rPr>
              <w:rPr>
                <w:rFonts w:ascii="Cambria Math" w:hAnsi="Cambria Math" w:eastAsia="宋体" w:cs="Cambria Math"/>
                <w:color w:val="000000"/>
                <w:spacing w:val="0"/>
                <w:sz w:val="21"/>
                <w:szCs w:val="21"/>
                <w:lang w:val="en-US" w:eastAsia="zh-CN"/>
              </w:rPr>
              <m:t>C</m:t>
            </m:r>
          </m:e>
          <m:sub>
            <m:r>
              <m:rPr/>
              <w:rPr>
                <w:rFonts w:ascii="Cambria Math" w:hAnsi="Cambria Math" w:eastAsia="宋体" w:cs="Cambria Math"/>
                <w:color w:val="000000"/>
                <w:spacing w:val="0"/>
                <w:sz w:val="21"/>
                <w:szCs w:val="21"/>
                <w:lang w:val="en-US" w:eastAsia="zh-CN"/>
              </w:rPr>
              <m:t>s</m:t>
            </m:r>
          </m:sub>
        </m:sSub>
        <m:r>
          <m:rPr>
            <m:sty m:val="p"/>
          </m:rPr>
          <w:rPr>
            <w:rFonts w:ascii="Cambria Math" w:hAnsi="Cambria Math" w:eastAsia="宋体" w:cs="Cambria Math"/>
            <w:color w:val="000000"/>
            <w:spacing w:val="0"/>
            <w:sz w:val="21"/>
            <w:szCs w:val="21"/>
            <w:lang w:val="en-US" w:eastAsia="zh-CN"/>
          </w:rPr>
          <m:t>∪</m:t>
        </m:r>
        <m:sSub>
          <m:sSubPr/>
          <m:e>
            <m:r>
              <m:rPr>
                <m:sty m:val="p"/>
                <m:scr m:val="script"/>
              </m:rPr>
              <w:rPr>
                <w:rFonts w:ascii="Cambria Math" w:hAnsi="Cambria Math" w:eastAsia="宋体" w:cs="Cambria Math"/>
                <w:color w:val="000000"/>
                <w:spacing w:val="0"/>
                <w:sz w:val="21"/>
                <w:szCs w:val="21"/>
                <w:lang w:val="en-US" w:eastAsia="zh-CN"/>
              </w:rPr>
              <m:t>C</m:t>
            </m:r>
          </m:e>
          <m:sub>
            <m:r>
              <m:rPr/>
              <w:rPr>
                <w:rFonts w:ascii="Cambria Math" w:hAnsi="Cambria Math" w:eastAsia="宋体" w:cs="Cambria Math"/>
                <w:color w:val="000000"/>
                <w:spacing w:val="0"/>
                <w:sz w:val="21"/>
                <w:szCs w:val="21"/>
                <w:lang w:val="en-US" w:eastAsia="zh-CN"/>
              </w:rPr>
              <m:t>u</m:t>
            </m:r>
          </m:sub>
        </m:sSub>
      </m:oMath>
      <w:r>
        <w:rPr>
          <w:rFonts w:ascii="Times New Roman" w:hAnsi="Times New Roman" w:eastAsia="宋体" w:cs="Times New Roman"/>
          <w:color w:val="000000"/>
          <w:spacing w:val="0"/>
          <w:sz w:val="21"/>
          <w:szCs w:val="24"/>
          <w:lang w:val="en-US" w:eastAsia="zh-CN"/>
        </w:rPr>
        <w:t>，且约束</w:t>
      </w:r>
      <m:oMath>
        <m:sSub>
          <m:sSubPr/>
          <m:e>
            <m:d>
              <m:dPr>
                <m:begChr m:val="∥"/>
                <m:sepChr m:val=""/>
                <m:endChr m:val="∥"/>
              </m:dPr>
              <m:e>
                <m:sSub>
                  <m:sSub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c</m:t>
                    </m:r>
                  </m:sub>
                </m:sSub>
              </m:e>
            </m:d>
          </m:e>
          <m:sub>
            <m:r>
              <m:rPr/>
              <w:rPr>
                <w:rFonts w:ascii="Cambria Math" w:hAnsi="Cambria Math" w:eastAsia="宋体" w:cs="Cambria Math"/>
                <w:color w:val="000000"/>
                <w:spacing w:val="0"/>
                <w:sz w:val="21"/>
                <w:szCs w:val="21"/>
                <w:lang w:val="en-US" w:eastAsia="zh-CN"/>
              </w:rPr>
              <m:t>2</m:t>
            </m:r>
          </m:sub>
        </m:sSub>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1</m:t>
        </m:r>
      </m:oMath>
      <w:r>
        <w:rPr>
          <w:rFonts w:ascii="Times New Roman" w:hAnsi="Times New Roman" w:eastAsia="宋体" w:cs="Times New Roman"/>
          <w:color w:val="000000"/>
          <w:spacing w:val="0"/>
          <w:sz w:val="21"/>
          <w:szCs w:val="24"/>
          <w:lang w:val="en-US" w:eastAsia="zh-CN"/>
        </w:rPr>
        <w:t>。首先，为了增强类别可分性，我们最大化每个原型到其最近邻原型的距离，即最小化如下类别分离损失：</w:t>
      </w:r>
    </w:p>
    <w:p w14:paraId="2E609BB1">
      <w:pPr>
        <w:keepNext w:val="0"/>
        <w:keepLines/>
        <w:pageBreakBefore w:val="0"/>
        <w:widowControl/>
        <w:tabs>
          <w:tab w:val="center" w:pos="4153"/>
          <w:tab w:val="right" w:pos="8306"/>
        </w:tabs>
        <w:autoSpaceDE w:val="0"/>
        <w:autoSpaceDN w:val="0"/>
        <w:snapToGrid w:val="0"/>
        <w:spacing w:before="100" w:after="100" w:line="240" w:lineRule="auto"/>
        <w:ind w:left="0" w:right="0" w:firstLine="0"/>
        <w:jc w:val="left"/>
      </w:pPr>
      <w:r>
        <w:tab/>
      </w:r>
      <m:oMath>
        <m:sSub>
          <m:sSubPr/>
          <m:e>
            <m:r>
              <m:rPr>
                <m:sty m:val="p"/>
                <m:scr m:val="script"/>
              </m:rPr>
              <w:rPr>
                <w:rFonts w:ascii="Cambria Math" w:hAnsi="Cambria Math" w:eastAsia="宋体" w:cs="Cambria Math"/>
                <w:color w:val="000000"/>
                <w:spacing w:val="0"/>
                <w:sz w:val="21"/>
                <w:szCs w:val="21"/>
                <w:lang w:val="en-US" w:eastAsia="zh-CN"/>
              </w:rPr>
              <m:t>ℒ</m:t>
            </m:r>
          </m:e>
          <m:sub>
            <m:r>
              <m:rPr/>
              <w:rPr>
                <w:rFonts w:ascii="Cambria Math" w:hAnsi="Cambria Math" w:eastAsia="宋体" w:cs="Cambria Math"/>
                <w:color w:val="000000"/>
                <w:spacing w:val="0"/>
                <w:sz w:val="21"/>
                <w:szCs w:val="21"/>
                <w:lang w:val="en-US" w:eastAsia="zh-CN"/>
              </w:rPr>
              <m:t>sep</m:t>
            </m:r>
          </m:sub>
        </m:sSub>
        <m:r>
          <m:rPr>
            <m:sty m:val="p"/>
          </m:rPr>
          <w:rPr>
            <w:rFonts w:ascii="Cambria Math" w:hAnsi="Cambria Math" w:eastAsia="宋体" w:cs="Cambria Math"/>
            <w:color w:val="000000"/>
            <w:spacing w:val="0"/>
            <w:sz w:val="21"/>
            <w:szCs w:val="21"/>
            <w:lang w:val="en-US" w:eastAsia="zh-CN"/>
          </w:rPr>
          <m:t>=−</m:t>
        </m:r>
        <m:nary>
          <m:naryPr>
            <m:chr m:val="∑"/>
            <m:limLoc m:val="undOvr"/>
            <m:supHide m:val="1"/>
          </m:naryPr>
          <m:sub>
            <m:r>
              <m:rPr/>
              <w:rPr>
                <w:rFonts w:ascii="Cambria Math" w:hAnsi="Cambria Math" w:eastAsia="宋体" w:cs="Cambria Math"/>
                <w:color w:val="000000"/>
                <w:spacing w:val="0"/>
                <w:sz w:val="21"/>
                <w:szCs w:val="21"/>
                <w:lang w:val="en-US" w:eastAsia="zh-CN"/>
              </w:rPr>
              <m:t>c</m:t>
            </m:r>
            <m:r>
              <m:rPr>
                <m:sty m:val="p"/>
              </m:rPr>
              <w:rPr>
                <w:rFonts w:ascii="Cambria Math" w:hAnsi="Cambria Math" w:eastAsia="宋体" w:cs="Cambria Math"/>
                <w:color w:val="000000"/>
                <w:spacing w:val="0"/>
                <w:sz w:val="21"/>
                <w:szCs w:val="21"/>
                <w:lang w:val="en-US" w:eastAsia="zh-CN"/>
              </w:rPr>
              <m:t>∈</m:t>
            </m:r>
            <m:r>
              <m:rPr>
                <m:sty m:val="p"/>
                <m:scr m:val="script"/>
              </m:rPr>
              <w:rPr>
                <w:rFonts w:ascii="Cambria Math" w:hAnsi="Cambria Math" w:eastAsia="宋体" w:cs="Cambria Math"/>
                <w:color w:val="000000"/>
                <w:spacing w:val="0"/>
                <w:sz w:val="21"/>
                <w:szCs w:val="21"/>
                <w:lang w:val="en-US" w:eastAsia="zh-CN"/>
              </w:rPr>
              <m:t>C</m:t>
            </m:r>
          </m:sub>
          <m:sup>
            <m:r>
              <m:rPr/>
              <w:rPr>
                <w:rFonts w:ascii="Cambria Math" w:hAnsi="Cambria Math" w:eastAsia="宋体" w:cs="Cambria Math"/>
                <w:color w:val="000000"/>
                <w:spacing w:val="0"/>
                <w:sz w:val="21"/>
                <w:szCs w:val="21"/>
                <w:lang w:val="en-US" w:eastAsia="zh-CN"/>
              </w:rPr>
              <m:t>​</m:t>
            </m:r>
          </m:sup>
          <m:e>
            <m:limLow>
              <m:limLowPr/>
              <m:e>
                <m:r>
                  <m:rPr>
                    <m:sty m:val="p"/>
                  </m:rPr>
                  <w:rPr>
                    <w:rFonts w:ascii="Cambria Math" w:hAnsi="Cambria Math" w:eastAsia="宋体" w:cs="Cambria Math"/>
                    <w:color w:val="000000"/>
                    <w:spacing w:val="0"/>
                    <w:sz w:val="21"/>
                    <w:szCs w:val="21"/>
                    <w:lang w:val="en-US" w:eastAsia="zh-CN"/>
                  </w:rPr>
                  <m:t>min</m:t>
                </m:r>
              </m:e>
              <m:lim>
                <m:sSup>
                  <m:sSupPr/>
                  <m:e>
                    <m:r>
                      <m:rPr/>
                      <w:rPr>
                        <w:rFonts w:ascii="Cambria Math" w:hAnsi="Cambria Math" w:eastAsia="宋体" w:cs="Cambria Math"/>
                        <w:color w:val="000000"/>
                        <w:spacing w:val="0"/>
                        <w:sz w:val="21"/>
                        <w:szCs w:val="21"/>
                        <w:lang w:val="en-US" w:eastAsia="zh-CN"/>
                      </w:rPr>
                      <m:t>c</m:t>
                    </m:r>
                  </m:e>
                  <m:sup>
                    <m:r>
                      <m:rPr>
                        <m:sty m:val="p"/>
                      </m:rPr>
                      <w:rPr>
                        <w:rFonts w:ascii="Cambria Math" w:hAnsi="Cambria Math" w:eastAsia="宋体" w:cs="Cambria Math"/>
                        <w:color w:val="000000"/>
                        <w:spacing w:val="0"/>
                        <w:sz w:val="21"/>
                        <w:szCs w:val="21"/>
                        <w:lang w:val="en-US" w:eastAsia="zh-CN"/>
                      </w:rPr>
                      <m:t>′</m:t>
                    </m:r>
                  </m:sup>
                </m:sSup>
                <m:r>
                  <m:rPr>
                    <m:sty m:val="p"/>
                  </m:rPr>
                  <w:rPr>
                    <w:rFonts w:ascii="Cambria Math" w:hAnsi="Cambria Math" w:eastAsia="宋体" w:cs="Cambria Math"/>
                    <w:color w:val="000000"/>
                    <w:spacing w:val="0"/>
                    <w:sz w:val="21"/>
                    <w:szCs w:val="21"/>
                    <w:lang w:val="en-US" w:eastAsia="zh-CN"/>
                  </w:rPr>
                  <m:t>∈</m:t>
                </m:r>
                <m:r>
                  <m:rPr>
                    <m:sty m:val="p"/>
                    <m:scr m:val="script"/>
                  </m:rPr>
                  <w:rPr>
                    <w:rFonts w:ascii="Cambria Math" w:hAnsi="Cambria Math" w:eastAsia="宋体" w:cs="Cambria Math"/>
                    <w:color w:val="000000"/>
                    <w:spacing w:val="0"/>
                    <w:sz w:val="21"/>
                    <w:szCs w:val="21"/>
                    <w:lang w:val="en-US" w:eastAsia="zh-CN"/>
                  </w:rPr>
                  <m:t>C</m:t>
                </m:r>
                <m:r>
                  <m:rPr>
                    <m:sty m:val="p"/>
                  </m:rPr>
                  <w:rPr>
                    <w:rFonts w:ascii="Cambria Math" w:hAnsi="Cambria Math" w:eastAsia="宋体" w:cs="Cambria Math"/>
                    <w:color w:val="000000"/>
                    <w:spacing w:val="0"/>
                    <w:sz w:val="21"/>
                    <w:szCs w:val="21"/>
                    <w:lang w:val="en-US" w:eastAsia="zh-CN"/>
                  </w:rPr>
                  <m:t>,</m:t>
                </m:r>
                <m:sSup>
                  <m:sSupPr/>
                  <m:e>
                    <m:r>
                      <m:rPr/>
                      <w:rPr>
                        <w:rFonts w:ascii="Cambria Math" w:hAnsi="Cambria Math" w:eastAsia="宋体" w:cs="Cambria Math"/>
                        <w:color w:val="000000"/>
                        <w:spacing w:val="0"/>
                        <w:sz w:val="21"/>
                        <w:szCs w:val="21"/>
                        <w:lang w:val="en-US" w:eastAsia="zh-CN"/>
                      </w:rPr>
                      <m:t>c</m:t>
                    </m:r>
                  </m:e>
                  <m:sup>
                    <m:r>
                      <m:rPr>
                        <m:sty m:val="p"/>
                      </m:rPr>
                      <w:rPr>
                        <w:rFonts w:ascii="Cambria Math" w:hAnsi="Cambria Math" w:eastAsia="宋体" w:cs="Cambria Math"/>
                        <w:color w:val="000000"/>
                        <w:spacing w:val="0"/>
                        <w:sz w:val="21"/>
                        <w:szCs w:val="21"/>
                        <w:lang w:val="en-US" w:eastAsia="zh-CN"/>
                      </w:rPr>
                      <m:t>′</m:t>
                    </m:r>
                  </m:sup>
                </m:sSup>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c</m:t>
                </m:r>
              </m:lim>
            </m:limLow>
          </m:e>
        </m:nary>
        <m:sSub>
          <m:sSubPr/>
          <m:e>
            <m:d>
              <m:dPr>
                <m:begChr m:val="∥"/>
                <m:sepChr m:val=""/>
                <m:endChr m:val="∥"/>
              </m:dPr>
              <m:e>
                <m:sSub>
                  <m:sSub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c</m:t>
                    </m:r>
                  </m:sub>
                </m:sSub>
                <m:r>
                  <m:rPr>
                    <m:sty m:val="p"/>
                  </m:rPr>
                  <w:rPr>
                    <w:rFonts w:ascii="Cambria Math" w:hAnsi="Cambria Math" w:eastAsia="宋体" w:cs="Cambria Math"/>
                    <w:color w:val="000000"/>
                    <w:spacing w:val="0"/>
                    <w:sz w:val="21"/>
                    <w:szCs w:val="21"/>
                    <w:lang w:val="en-US" w:eastAsia="zh-CN"/>
                  </w:rPr>
                  <m:t>−</m:t>
                </m:r>
                <m:sSub>
                  <m:sSubPr/>
                  <m:e>
                    <m:r>
                      <m:rPr/>
                      <w:rPr>
                        <w:rFonts w:ascii="Cambria Math" w:hAnsi="Cambria Math" w:eastAsia="宋体" w:cs="Cambria Math"/>
                        <w:color w:val="000000"/>
                        <w:spacing w:val="0"/>
                        <w:sz w:val="21"/>
                        <w:szCs w:val="21"/>
                        <w:lang w:val="en-US" w:eastAsia="zh-CN"/>
                      </w:rPr>
                      <m:t>w</m:t>
                    </m:r>
                  </m:e>
                  <m:sub>
                    <m:sSup>
                      <m:sSupPr/>
                      <m:e>
                        <m:r>
                          <m:rPr/>
                          <w:rPr>
                            <w:rFonts w:ascii="Cambria Math" w:hAnsi="Cambria Math" w:eastAsia="宋体" w:cs="Cambria Math"/>
                            <w:color w:val="000000"/>
                            <w:spacing w:val="0"/>
                            <w:sz w:val="21"/>
                            <w:szCs w:val="21"/>
                            <w:lang w:val="en-US" w:eastAsia="zh-CN"/>
                          </w:rPr>
                          <m:t>c</m:t>
                        </m:r>
                      </m:e>
                      <m:sup>
                        <m:r>
                          <m:rPr>
                            <m:sty m:val="p"/>
                          </m:rPr>
                          <w:rPr>
                            <w:rFonts w:ascii="Cambria Math" w:hAnsi="Cambria Math" w:eastAsia="宋体" w:cs="Cambria Math"/>
                            <w:color w:val="000000"/>
                            <w:spacing w:val="0"/>
                            <w:sz w:val="21"/>
                            <w:szCs w:val="21"/>
                            <w:lang w:val="en-US" w:eastAsia="zh-CN"/>
                          </w:rPr>
                          <m:t>′</m:t>
                        </m:r>
                      </m:sup>
                    </m:sSup>
                  </m:sub>
                </m:sSub>
              </m:e>
            </m:d>
          </m:e>
          <m:sub>
            <m:r>
              <m:rPr/>
              <w:rPr>
                <w:rFonts w:ascii="Cambria Math" w:hAnsi="Cambria Math" w:eastAsia="宋体" w:cs="Cambria Math"/>
                <w:color w:val="000000"/>
                <w:spacing w:val="0"/>
                <w:sz w:val="21"/>
                <w:szCs w:val="21"/>
                <w:lang w:val="en-US" w:eastAsia="zh-CN"/>
              </w:rPr>
              <m:t>2</m:t>
            </m:r>
          </m:sub>
        </m:sSub>
      </m:oMath>
      <w:r>
        <w:rPr>
          <w:rFonts w:ascii="Times New Roman" w:hAnsi="Times New Roman" w:eastAsia="宋体" w:cs="Times New Roman"/>
          <w:color w:val="000000"/>
          <w:sz w:val="21"/>
        </w:rPr>
        <w:tab/>
      </w:r>
      <w:r>
        <w:rPr>
          <w:rFonts w:ascii="Times New Roman" w:hAnsi="Times New Roman" w:eastAsia="宋体" w:cs="Times New Roman"/>
          <w:color w:val="000000"/>
          <w:sz w:val="21"/>
        </w:rPr>
        <w:t>（4）</w:t>
      </w:r>
    </w:p>
    <w:p w14:paraId="765BF82F">
      <w:pPr>
        <w:keepNext w:val="0"/>
        <w:keepLines w:val="0"/>
        <w:pageBreakBefore w:val="0"/>
        <w:widowControl/>
        <w:autoSpaceDE w:val="0"/>
        <w:autoSpaceDN w:val="0"/>
        <w:snapToGrid w:val="0"/>
        <w:spacing w:before="0" w:after="0" w:line="360" w:lineRule="auto"/>
        <w:ind w:left="0" w:right="0" w:firstLine="420"/>
        <w:jc w:val="both"/>
      </w:pPr>
      <w:r>
        <w:rPr>
          <w:rFonts w:ascii="Times New Roman" w:hAnsi="Times New Roman" w:eastAsia="宋体" w:cs="Times New Roman"/>
          <w:color w:val="000000"/>
          <w:spacing w:val="0"/>
          <w:sz w:val="21"/>
          <w:szCs w:val="24"/>
          <w:lang w:val="en-US" w:eastAsia="zh-CN"/>
        </w:rPr>
        <w:t>其中，内层的</w:t>
      </w:r>
      <m:oMath>
        <m:r>
          <m:rPr>
            <m:sty m:val="p"/>
          </m:rPr>
          <w:rPr>
            <w:rFonts w:ascii="Cambria Math" w:hAnsi="Cambria Math" w:eastAsia="宋体" w:cs="Cambria Math"/>
            <w:color w:val="000000"/>
            <w:spacing w:val="0"/>
            <w:sz w:val="21"/>
            <w:szCs w:val="21"/>
            <w:lang w:val="en-US" w:eastAsia="zh-CN"/>
          </w:rPr>
          <m:t>min</m:t>
        </m:r>
      </m:oMath>
      <w:r>
        <w:rPr>
          <w:rFonts w:ascii="Times New Roman" w:hAnsi="Times New Roman" w:eastAsia="宋体" w:cs="Times New Roman"/>
          <w:color w:val="000000"/>
          <w:spacing w:val="0"/>
          <w:sz w:val="21"/>
          <w:szCs w:val="24"/>
          <w:lang w:val="en-US" w:eastAsia="zh-CN"/>
        </w:rPr>
        <w:t>选取与第</w:t>
      </w:r>
      <m:oMath>
        <m:r>
          <m:rPr/>
          <w:rPr>
            <w:rFonts w:ascii="Cambria Math" w:hAnsi="Cambria Math" w:eastAsia="宋体" w:cs="Cambria Math"/>
            <w:color w:val="000000"/>
            <w:spacing w:val="0"/>
            <w:sz w:val="21"/>
            <w:szCs w:val="21"/>
            <w:lang w:val="en-US" w:eastAsia="zh-CN"/>
          </w:rPr>
          <m:t>c</m:t>
        </m:r>
      </m:oMath>
      <w:r>
        <w:rPr>
          <w:rFonts w:ascii="Times New Roman" w:hAnsi="Times New Roman" w:eastAsia="宋体" w:cs="Times New Roman"/>
          <w:color w:val="000000"/>
          <w:spacing w:val="0"/>
          <w:sz w:val="21"/>
          <w:szCs w:val="24"/>
          <w:lang w:val="en-US" w:eastAsia="zh-CN"/>
        </w:rPr>
        <w:t>类原型距离最近的其他类别原型，外层求和对全部类别累加。该损失只作用于每个类别的最近邻，因而优先拉开最容易混淆的类别对。我们进一步引入基于相对排序的语义保持损失，要求新原型保持初始原型之间距离的相对次序：</w:t>
      </w:r>
    </w:p>
    <w:p w14:paraId="06870486">
      <w:pPr>
        <w:keepNext w:val="0"/>
        <w:keepLines/>
        <w:pageBreakBefore w:val="0"/>
        <w:widowControl/>
        <w:tabs>
          <w:tab w:val="center" w:pos="4153"/>
          <w:tab w:val="right" w:pos="8306"/>
        </w:tabs>
        <w:autoSpaceDE w:val="0"/>
        <w:autoSpaceDN w:val="0"/>
        <w:snapToGrid w:val="0"/>
        <w:spacing w:before="100" w:after="100" w:line="240" w:lineRule="auto"/>
        <w:ind w:left="0" w:right="0" w:firstLine="0"/>
        <w:jc w:val="left"/>
      </w:pPr>
      <w:r>
        <w:tab/>
      </w:r>
      <m:oMath>
        <m:eqArr>
          <m:eqArrPr/>
          <m:e>
            <m:sSub>
              <m:sSubPr/>
              <m:e>
                <m:r>
                  <m:rPr>
                    <m:sty m:val="p"/>
                    <m:scr m:val="script"/>
                  </m:rPr>
                  <w:rPr>
                    <w:rFonts w:ascii="Cambria Math" w:hAnsi="Cambria Math" w:eastAsia="宋体" w:cs="Cambria Math"/>
                    <w:color w:val="000000"/>
                    <w:spacing w:val="0"/>
                    <w:sz w:val="21"/>
                    <w:szCs w:val="21"/>
                    <w:lang w:val="en-US" w:eastAsia="zh-CN"/>
                  </w:rPr>
                  <m:t>ℒ</m:t>
                </m:r>
              </m:e>
              <m:sub>
                <m:r>
                  <m:rPr/>
                  <w:rPr>
                    <w:rFonts w:ascii="Cambria Math" w:hAnsi="Cambria Math" w:eastAsia="宋体" w:cs="Cambria Math"/>
                    <w:color w:val="000000"/>
                    <w:spacing w:val="0"/>
                    <w:sz w:val="21"/>
                    <w:szCs w:val="21"/>
                    <w:lang w:val="en-US" w:eastAsia="zh-CN"/>
                  </w:rPr>
                  <m:t>rank</m:t>
                </m:r>
              </m:sub>
            </m:sSub>
            <m:r>
              <m:rPr>
                <m:sty m:val="p"/>
              </m:rPr>
              <w:rPr>
                <w:rFonts w:ascii="Cambria Math" w:hAnsi="Cambria Math" w:eastAsia="宋体" w:cs="Cambria Math"/>
                <w:color w:val="000000"/>
                <w:spacing w:val="0"/>
                <w:sz w:val="21"/>
                <w:szCs w:val="21"/>
                <w:lang w:val="en-US" w:eastAsia="zh-CN"/>
              </w:rPr>
              <m:t>=</m:t>
            </m:r>
            <m:nary>
              <m:naryPr>
                <m:chr m:val="∑"/>
                <m:limLoc m:val="undOvr"/>
                <m:supHide m:val="1"/>
              </m:naryPr>
              <m:sub>
                <m:r>
                  <m:rPr/>
                  <w:rPr>
                    <w:rFonts w:ascii="Cambria Math" w:hAnsi="Cambria Math" w:eastAsia="宋体" w:cs="Cambria Math"/>
                    <w:color w:val="000000"/>
                    <w:spacing w:val="0"/>
                    <w:sz w:val="21"/>
                    <w:szCs w:val="21"/>
                    <w:lang w:val="en-US" w:eastAsia="zh-CN"/>
                  </w:rPr>
                  <m:t>c</m:t>
                </m:r>
                <m:r>
                  <m:rPr>
                    <m:sty m:val="p"/>
                  </m:rPr>
                  <w:rPr>
                    <w:rFonts w:ascii="Cambria Math" w:hAnsi="Cambria Math" w:eastAsia="宋体" w:cs="Cambria Math"/>
                    <w:color w:val="000000"/>
                    <w:spacing w:val="0"/>
                    <w:sz w:val="21"/>
                    <w:szCs w:val="21"/>
                    <w:lang w:val="en-US" w:eastAsia="zh-CN"/>
                  </w:rPr>
                  <m:t>∈</m:t>
                </m:r>
                <m:r>
                  <m:rPr>
                    <m:sty m:val="p"/>
                    <m:scr m:val="script"/>
                  </m:rPr>
                  <w:rPr>
                    <w:rFonts w:ascii="Cambria Math" w:hAnsi="Cambria Math" w:eastAsia="宋体" w:cs="Cambria Math"/>
                    <w:color w:val="000000"/>
                    <w:spacing w:val="0"/>
                    <w:sz w:val="21"/>
                    <w:szCs w:val="21"/>
                    <w:lang w:val="en-US" w:eastAsia="zh-CN"/>
                  </w:rPr>
                  <m:t>C</m:t>
                </m:r>
              </m:sub>
              <m:sup>
                <m:r>
                  <m:rPr/>
                  <w:rPr>
                    <w:rFonts w:ascii="Cambria Math" w:hAnsi="Cambria Math" w:eastAsia="宋体" w:cs="Cambria Math"/>
                    <w:color w:val="000000"/>
                    <w:spacing w:val="0"/>
                    <w:sz w:val="21"/>
                    <w:szCs w:val="21"/>
                    <w:lang w:val="en-US" w:eastAsia="zh-CN"/>
                  </w:rPr>
                  <m:t>​</m:t>
                </m:r>
              </m:sup>
              <m:e>
                <m:nary>
                  <m:naryPr>
                    <m:chr m:val="∑"/>
                    <m:limLoc m:val="undOvr"/>
                    <m:supHide m:val="1"/>
                  </m:naryPr>
                  <m:sub>
                    <m:m>
                      <m:mPr>
                        <m:mcs>
                          <m:mc>
                            <m:mcPr>
                              <m:count m:val="1"/>
                              <m:mcJc m:val="center"/>
                            </m:mcPr>
                          </m:mc>
                        </m:mcs>
                        <m:plcHide m:val="1"/>
                      </m:mPr>
                      <m:mr>
                        <m:e>
                          <m:r>
                            <m:rPr/>
                            <w:rPr>
                              <w:rFonts w:ascii="Cambria Math" w:hAnsi="Cambria Math" w:eastAsia="宋体" w:cs="Cambria Math"/>
                              <w:color w:val="000000"/>
                              <w:spacing w:val="0"/>
                              <w:sz w:val="21"/>
                              <w:szCs w:val="21"/>
                              <w:lang w:val="en-US" w:eastAsia="zh-CN"/>
                            </w:rPr>
                            <m:t>i</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j</m:t>
                          </m:r>
                          <m:r>
                            <m:rPr>
                              <m:sty m:val="p"/>
                            </m:rPr>
                            <w:rPr>
                              <w:rFonts w:ascii="Cambria Math" w:hAnsi="Cambria Math" w:eastAsia="宋体" w:cs="Cambria Math"/>
                              <w:color w:val="000000"/>
                              <w:spacing w:val="0"/>
                              <w:sz w:val="21"/>
                              <w:szCs w:val="21"/>
                              <w:lang w:val="en-US" w:eastAsia="zh-CN"/>
                            </w:rPr>
                            <m:t>∈</m:t>
                          </m:r>
                          <m:r>
                            <m:rPr>
                              <m:sty m:val="p"/>
                              <m:scr m:val="script"/>
                            </m:rPr>
                            <w:rPr>
                              <w:rFonts w:ascii="Cambria Math" w:hAnsi="Cambria Math" w:eastAsia="宋体" w:cs="Cambria Math"/>
                              <w:color w:val="000000"/>
                              <w:spacing w:val="0"/>
                              <w:sz w:val="21"/>
                              <w:szCs w:val="21"/>
                              <w:lang w:val="en-US" w:eastAsia="zh-CN"/>
                            </w:rPr>
                            <m:t>C</m:t>
                          </m:r>
                        </m:e>
                      </m:mr>
                      <m:mr>
                        <m:e>
                          <m:r>
                            <m:rPr/>
                            <w:rPr>
                              <w:rFonts w:ascii="Cambria Math" w:hAnsi="Cambria Math" w:eastAsia="宋体" w:cs="Cambria Math"/>
                              <w:color w:val="000000"/>
                              <w:spacing w:val="0"/>
                              <w:sz w:val="21"/>
                              <w:szCs w:val="21"/>
                              <w:lang w:val="en-US" w:eastAsia="zh-CN"/>
                            </w:rPr>
                            <m:t>i</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j</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i</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c</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j</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c</m:t>
                          </m:r>
                        </m:e>
                      </m:mr>
                    </m:m>
                  </m:sub>
                  <m:sup>
                    <m:r>
                      <m:rPr/>
                      <w:rPr>
                        <w:rFonts w:ascii="Cambria Math" w:hAnsi="Cambria Math" w:eastAsia="宋体" w:cs="Cambria Math"/>
                        <w:color w:val="000000"/>
                        <w:spacing w:val="0"/>
                        <w:sz w:val="21"/>
                        <w:szCs w:val="21"/>
                        <w:lang w:val="en-US" w:eastAsia="zh-CN"/>
                      </w:rPr>
                      <m:t>​</m:t>
                    </m:r>
                  </m:sup>
                  <m:e>
                    <m:r>
                      <m:rPr>
                        <m:sty m:val="p"/>
                      </m:rPr>
                      <w:rPr>
                        <w:rFonts w:ascii="Cambria Math" w:hAnsi="Cambria Math" w:eastAsia="宋体" w:cs="Cambria Math"/>
                        <w:color w:val="000000"/>
                        <w:spacing w:val="0"/>
                        <w:sz w:val="21"/>
                        <w:szCs w:val="21"/>
                        <w:lang w:val="en-US" w:eastAsia="zh-CN"/>
                      </w:rPr>
                      <m:t>max</m:t>
                    </m:r>
                  </m:e>
                </m:nary>
              </m:e>
            </m:nary>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0</m:t>
            </m:r>
            <m:r>
              <m:rPr>
                <m:sty m:val="p"/>
              </m:rPr>
              <w:rPr>
                <w:rFonts w:ascii="Cambria Math" w:hAnsi="Cambria Math" w:eastAsia="宋体" w:cs="Cambria Math"/>
                <w:color w:val="000000"/>
                <w:spacing w:val="0"/>
                <w:sz w:val="21"/>
                <w:szCs w:val="21"/>
                <w:lang w:val="en-US" w:eastAsia="zh-CN"/>
              </w:rPr>
              <m:t>,Δ</m:t>
            </m:r>
          </m:e>
          <m:e>
            <m:r>
              <m:rPr/>
              <w:rPr>
                <w:rFonts w:ascii="Cambria Math" w:hAnsi="Cambria Math" w:eastAsia="宋体" w:cs="Cambria Math"/>
                <w:color w:val="000000"/>
                <w:spacing w:val="0"/>
                <w:sz w:val="21"/>
                <w:szCs w:val="21"/>
                <w:lang w:val="en-US" w:eastAsia="zh-CN"/>
              </w:rPr>
              <m:t> </m:t>
            </m:r>
            <m:r>
              <m:rPr>
                <m:sty m:val="p"/>
              </m:rPr>
              <w:rPr>
                <w:rFonts w:ascii="Cambria Math" w:hAnsi="Cambria Math" w:eastAsia="宋体" w:cs="Cambria Math"/>
                <w:color w:val="000000"/>
                <w:spacing w:val="0"/>
                <w:sz w:val="21"/>
                <w:szCs w:val="21"/>
                <w:lang w:val="en-US" w:eastAsia="zh-CN"/>
              </w:rPr>
              <m:t>−sign</m:t>
            </m:r>
            <m:d>
              <m:dPr>
                <m:sepChr m:val=""/>
              </m:dPr>
              <m:e>
                <m:sSub>
                  <m:sSubPr/>
                  <m:e>
                    <m:d>
                      <m:dPr>
                        <m:begChr m:val="∥"/>
                        <m:sepChr m:val=""/>
                        <m:endChr m:val="∥"/>
                      </m:dPr>
                      <m:e>
                        <m:sSubSup>
                          <m:sSubSup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c</m:t>
                            </m:r>
                          </m:sub>
                          <m:sup>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0</m:t>
                            </m:r>
                            <m:r>
                              <m:rPr>
                                <m:sty m:val="p"/>
                              </m:rPr>
                              <w:rPr>
                                <w:rFonts w:ascii="Cambria Math" w:hAnsi="Cambria Math" w:eastAsia="宋体" w:cs="Cambria Math"/>
                                <w:color w:val="000000"/>
                                <w:spacing w:val="0"/>
                                <w:sz w:val="21"/>
                                <w:szCs w:val="21"/>
                                <w:lang w:val="en-US" w:eastAsia="zh-CN"/>
                              </w:rPr>
                              <m:t>)</m:t>
                            </m:r>
                          </m:sup>
                        </m:sSubSup>
                        <m:r>
                          <m:rPr>
                            <m:sty m:val="p"/>
                          </m:rPr>
                          <w:rPr>
                            <w:rFonts w:ascii="Cambria Math" w:hAnsi="Cambria Math" w:eastAsia="宋体" w:cs="Cambria Math"/>
                            <w:color w:val="000000"/>
                            <w:spacing w:val="0"/>
                            <w:sz w:val="21"/>
                            <w:szCs w:val="21"/>
                            <w:lang w:val="en-US" w:eastAsia="zh-CN"/>
                          </w:rPr>
                          <m:t>−</m:t>
                        </m:r>
                        <m:sSubSup>
                          <m:sSubSup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i</m:t>
                            </m:r>
                          </m:sub>
                          <m:sup>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0</m:t>
                            </m:r>
                            <m:r>
                              <m:rPr>
                                <m:sty m:val="p"/>
                              </m:rPr>
                              <w:rPr>
                                <w:rFonts w:ascii="Cambria Math" w:hAnsi="Cambria Math" w:eastAsia="宋体" w:cs="Cambria Math"/>
                                <w:color w:val="000000"/>
                                <w:spacing w:val="0"/>
                                <w:sz w:val="21"/>
                                <w:szCs w:val="21"/>
                                <w:lang w:val="en-US" w:eastAsia="zh-CN"/>
                              </w:rPr>
                              <m:t>)</m:t>
                            </m:r>
                          </m:sup>
                        </m:sSubSup>
                      </m:e>
                    </m:d>
                  </m:e>
                  <m:sub>
                    <m:r>
                      <m:rPr/>
                      <w:rPr>
                        <w:rFonts w:ascii="Cambria Math" w:hAnsi="Cambria Math" w:eastAsia="宋体" w:cs="Cambria Math"/>
                        <w:color w:val="000000"/>
                        <w:spacing w:val="0"/>
                        <w:sz w:val="21"/>
                        <w:szCs w:val="21"/>
                        <w:lang w:val="en-US" w:eastAsia="zh-CN"/>
                      </w:rPr>
                      <m:t>2</m:t>
                    </m:r>
                  </m:sub>
                </m:sSub>
                <m:r>
                  <m:rPr>
                    <m:sty m:val="p"/>
                  </m:rPr>
                  <w:rPr>
                    <w:rFonts w:ascii="Cambria Math" w:hAnsi="Cambria Math" w:eastAsia="宋体" w:cs="Cambria Math"/>
                    <w:color w:val="000000"/>
                    <w:spacing w:val="0"/>
                    <w:sz w:val="21"/>
                    <w:szCs w:val="21"/>
                    <w:lang w:val="en-US" w:eastAsia="zh-CN"/>
                  </w:rPr>
                  <m:t>−</m:t>
                </m:r>
                <m:sSub>
                  <m:sSubPr/>
                  <m:e>
                    <m:d>
                      <m:dPr>
                        <m:begChr m:val="∥"/>
                        <m:sepChr m:val=""/>
                        <m:endChr m:val="∥"/>
                      </m:dPr>
                      <m:e>
                        <m:sSubSup>
                          <m:sSubSup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c</m:t>
                            </m:r>
                          </m:sub>
                          <m:sup>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0</m:t>
                            </m:r>
                            <m:r>
                              <m:rPr>
                                <m:sty m:val="p"/>
                              </m:rPr>
                              <w:rPr>
                                <w:rFonts w:ascii="Cambria Math" w:hAnsi="Cambria Math" w:eastAsia="宋体" w:cs="Cambria Math"/>
                                <w:color w:val="000000"/>
                                <w:spacing w:val="0"/>
                                <w:sz w:val="21"/>
                                <w:szCs w:val="21"/>
                                <w:lang w:val="en-US" w:eastAsia="zh-CN"/>
                              </w:rPr>
                              <m:t>)</m:t>
                            </m:r>
                          </m:sup>
                        </m:sSubSup>
                        <m:r>
                          <m:rPr>
                            <m:sty m:val="p"/>
                          </m:rPr>
                          <w:rPr>
                            <w:rFonts w:ascii="Cambria Math" w:hAnsi="Cambria Math" w:eastAsia="宋体" w:cs="Cambria Math"/>
                            <w:color w:val="000000"/>
                            <w:spacing w:val="0"/>
                            <w:sz w:val="21"/>
                            <w:szCs w:val="21"/>
                            <w:lang w:val="en-US" w:eastAsia="zh-CN"/>
                          </w:rPr>
                          <m:t>−</m:t>
                        </m:r>
                        <m:sSubSup>
                          <m:sSubSup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j</m:t>
                            </m:r>
                          </m:sub>
                          <m:sup>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0</m:t>
                            </m:r>
                            <m:r>
                              <m:rPr>
                                <m:sty m:val="p"/>
                              </m:rPr>
                              <w:rPr>
                                <w:rFonts w:ascii="Cambria Math" w:hAnsi="Cambria Math" w:eastAsia="宋体" w:cs="Cambria Math"/>
                                <w:color w:val="000000"/>
                                <w:spacing w:val="0"/>
                                <w:sz w:val="21"/>
                                <w:szCs w:val="21"/>
                                <w:lang w:val="en-US" w:eastAsia="zh-CN"/>
                              </w:rPr>
                              <m:t>)</m:t>
                            </m:r>
                          </m:sup>
                        </m:sSubSup>
                      </m:e>
                    </m:d>
                  </m:e>
                  <m:sub>
                    <m:r>
                      <m:rPr/>
                      <w:rPr>
                        <w:rFonts w:ascii="Cambria Math" w:hAnsi="Cambria Math" w:eastAsia="宋体" w:cs="Cambria Math"/>
                        <w:color w:val="000000"/>
                        <w:spacing w:val="0"/>
                        <w:sz w:val="21"/>
                        <w:szCs w:val="21"/>
                        <w:lang w:val="en-US" w:eastAsia="zh-CN"/>
                      </w:rPr>
                      <m:t>2</m:t>
                    </m:r>
                  </m:sub>
                </m:sSub>
              </m:e>
            </m:d>
          </m:e>
          <m:e>
            <m:r>
              <m:rPr/>
              <w:rPr>
                <w:rFonts w:ascii="Cambria Math" w:hAnsi="Cambria Math" w:eastAsia="宋体" w:cs="Cambria Math"/>
                <w:color w:val="000000"/>
                <w:spacing w:val="0"/>
                <w:sz w:val="21"/>
                <w:szCs w:val="21"/>
                <w:lang w:val="en-US" w:eastAsia="zh-CN"/>
              </w:rPr>
              <m:t> </m:t>
            </m:r>
            <m:r>
              <m:rPr>
                <m:sty m:val="p"/>
              </m:rPr>
              <w:rPr>
                <w:rFonts w:ascii="Cambria Math" w:hAnsi="Cambria Math" w:eastAsia="宋体" w:cs="Cambria Math"/>
                <w:color w:val="000000"/>
                <w:spacing w:val="0"/>
                <w:sz w:val="21"/>
                <w:szCs w:val="21"/>
                <w:lang w:val="en-US" w:eastAsia="zh-CN"/>
              </w:rPr>
              <m:t>⋅</m:t>
            </m:r>
            <m:d>
              <m:dPr>
                <m:sepChr m:val=""/>
              </m:dPr>
              <m:e>
                <m:sSub>
                  <m:sSubPr/>
                  <m:e>
                    <m:d>
                      <m:dPr>
                        <m:begChr m:val="∥"/>
                        <m:sepChr m:val=""/>
                        <m:endChr m:val="∥"/>
                      </m:dPr>
                      <m:e>
                        <m:sSub>
                          <m:sSub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c</m:t>
                            </m:r>
                          </m:sub>
                        </m:sSub>
                        <m:r>
                          <m:rPr>
                            <m:sty m:val="p"/>
                          </m:rPr>
                          <w:rPr>
                            <w:rFonts w:ascii="Cambria Math" w:hAnsi="Cambria Math" w:eastAsia="宋体" w:cs="Cambria Math"/>
                            <w:color w:val="000000"/>
                            <w:spacing w:val="0"/>
                            <w:sz w:val="21"/>
                            <w:szCs w:val="21"/>
                            <w:lang w:val="en-US" w:eastAsia="zh-CN"/>
                          </w:rPr>
                          <m:t>−</m:t>
                        </m:r>
                        <m:sSub>
                          <m:sSub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i</m:t>
                            </m:r>
                          </m:sub>
                        </m:sSub>
                      </m:e>
                    </m:d>
                  </m:e>
                  <m:sub>
                    <m:r>
                      <m:rPr/>
                      <w:rPr>
                        <w:rFonts w:ascii="Cambria Math" w:hAnsi="Cambria Math" w:eastAsia="宋体" w:cs="Cambria Math"/>
                        <w:color w:val="000000"/>
                        <w:spacing w:val="0"/>
                        <w:sz w:val="21"/>
                        <w:szCs w:val="21"/>
                        <w:lang w:val="en-US" w:eastAsia="zh-CN"/>
                      </w:rPr>
                      <m:t>2</m:t>
                    </m:r>
                  </m:sub>
                </m:sSub>
                <m:r>
                  <m:rPr>
                    <m:sty m:val="p"/>
                  </m:rPr>
                  <w:rPr>
                    <w:rFonts w:ascii="Cambria Math" w:hAnsi="Cambria Math" w:eastAsia="宋体" w:cs="Cambria Math"/>
                    <w:color w:val="000000"/>
                    <w:spacing w:val="0"/>
                    <w:sz w:val="21"/>
                    <w:szCs w:val="21"/>
                    <w:lang w:val="en-US" w:eastAsia="zh-CN"/>
                  </w:rPr>
                  <m:t>−</m:t>
                </m:r>
                <m:sSub>
                  <m:sSubPr/>
                  <m:e>
                    <m:d>
                      <m:dPr>
                        <m:begChr m:val="∥"/>
                        <m:sepChr m:val=""/>
                        <m:endChr m:val="∥"/>
                      </m:dPr>
                      <m:e>
                        <m:sSub>
                          <m:sSub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c</m:t>
                            </m:r>
                          </m:sub>
                        </m:sSub>
                        <m:r>
                          <m:rPr>
                            <m:sty m:val="p"/>
                          </m:rPr>
                          <w:rPr>
                            <w:rFonts w:ascii="Cambria Math" w:hAnsi="Cambria Math" w:eastAsia="宋体" w:cs="Cambria Math"/>
                            <w:color w:val="000000"/>
                            <w:spacing w:val="0"/>
                            <w:sz w:val="21"/>
                            <w:szCs w:val="21"/>
                            <w:lang w:val="en-US" w:eastAsia="zh-CN"/>
                          </w:rPr>
                          <m:t>−</m:t>
                        </m:r>
                        <m:sSub>
                          <m:sSub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j</m:t>
                            </m:r>
                          </m:sub>
                        </m:sSub>
                      </m:e>
                    </m:d>
                  </m:e>
                  <m:sub>
                    <m:r>
                      <m:rPr/>
                      <w:rPr>
                        <w:rFonts w:ascii="Cambria Math" w:hAnsi="Cambria Math" w:eastAsia="宋体" w:cs="Cambria Math"/>
                        <w:color w:val="000000"/>
                        <w:spacing w:val="0"/>
                        <w:sz w:val="21"/>
                        <w:szCs w:val="21"/>
                        <w:lang w:val="en-US" w:eastAsia="zh-CN"/>
                      </w:rPr>
                      <m:t>2</m:t>
                    </m:r>
                  </m:sub>
                </m:sSub>
              </m:e>
            </m:d>
            <m:r>
              <m:rPr>
                <m:sty m:val="p"/>
              </m:rPr>
              <w:rPr>
                <w:rFonts w:ascii="Cambria Math" w:hAnsi="Cambria Math" w:eastAsia="宋体" w:cs="Cambria Math"/>
                <w:color w:val="000000"/>
                <w:spacing w:val="0"/>
                <w:sz w:val="21"/>
                <w:szCs w:val="21"/>
                <w:lang w:val="en-US" w:eastAsia="zh-CN"/>
              </w:rPr>
              <m:t>}</m:t>
            </m:r>
          </m:e>
        </m:eqArr>
      </m:oMath>
      <w:r>
        <w:rPr>
          <w:rFonts w:ascii="Times New Roman" w:hAnsi="Times New Roman" w:eastAsia="宋体" w:cs="Times New Roman"/>
          <w:color w:val="000000"/>
          <w:sz w:val="21"/>
        </w:rPr>
        <w:tab/>
      </w:r>
      <w:r>
        <w:rPr>
          <w:rFonts w:ascii="Times New Roman" w:hAnsi="Times New Roman" w:eastAsia="宋体" w:cs="Times New Roman"/>
          <w:color w:val="000000"/>
          <w:sz w:val="21"/>
        </w:rPr>
        <w:t>（5）</w:t>
      </w:r>
    </w:p>
    <w:p w14:paraId="16FB5679">
      <w:pPr>
        <w:keepNext w:val="0"/>
        <w:keepLines w:val="0"/>
        <w:pageBreakBefore w:val="0"/>
        <w:widowControl/>
        <w:autoSpaceDE w:val="0"/>
        <w:autoSpaceDN w:val="0"/>
        <w:snapToGrid w:val="0"/>
        <w:spacing w:before="0" w:after="0" w:line="360" w:lineRule="auto"/>
        <w:ind w:left="0" w:right="0" w:firstLine="420"/>
        <w:jc w:val="both"/>
      </w:pPr>
      <w:r>
        <w:rPr>
          <w:rFonts w:ascii="Times New Roman" w:hAnsi="Times New Roman" w:eastAsia="宋体" w:cs="Times New Roman"/>
          <w:color w:val="000000"/>
          <w:spacing w:val="0"/>
          <w:sz w:val="21"/>
          <w:szCs w:val="24"/>
          <w:lang w:val="en-US" w:eastAsia="zh-CN"/>
        </w:rPr>
        <w:t>其中，</w:t>
      </w:r>
      <m:oMath>
        <m:r>
          <m:rPr>
            <m:sty m:val="p"/>
          </m:rPr>
          <w:rPr>
            <w:rFonts w:ascii="Cambria Math" w:hAnsi="Cambria Math" w:eastAsia="宋体" w:cs="Cambria Math"/>
            <w:color w:val="000000"/>
            <w:spacing w:val="0"/>
            <w:sz w:val="21"/>
            <w:szCs w:val="21"/>
            <w:lang w:val="en-US" w:eastAsia="zh-CN"/>
          </w:rPr>
          <m:t>Δ&gt;</m:t>
        </m:r>
        <m:r>
          <m:rPr/>
          <w:rPr>
            <w:rFonts w:ascii="Cambria Math" w:hAnsi="Cambria Math" w:eastAsia="宋体" w:cs="Cambria Math"/>
            <w:color w:val="000000"/>
            <w:spacing w:val="0"/>
            <w:sz w:val="21"/>
            <w:szCs w:val="21"/>
            <w:lang w:val="en-US" w:eastAsia="zh-CN"/>
          </w:rPr>
          <m:t>0</m:t>
        </m:r>
      </m:oMath>
      <w:r>
        <w:rPr>
          <w:rFonts w:ascii="Times New Roman" w:hAnsi="Times New Roman" w:eastAsia="宋体" w:cs="Times New Roman"/>
          <w:color w:val="000000"/>
          <w:spacing w:val="0"/>
          <w:sz w:val="21"/>
          <w:szCs w:val="24"/>
          <w:lang w:val="en-US" w:eastAsia="zh-CN"/>
        </w:rPr>
        <w:t>为排序间隔，</w:t>
      </w:r>
      <m:oMath>
        <m:r>
          <m:rPr>
            <m:sty m:val="p"/>
          </m:rPr>
          <w:rPr>
            <w:rFonts w:ascii="Cambria Math" w:hAnsi="Cambria Math" w:eastAsia="宋体" w:cs="Cambria Math"/>
            <w:color w:val="000000"/>
            <w:spacing w:val="0"/>
            <w:sz w:val="21"/>
            <w:szCs w:val="21"/>
            <w:lang w:val="en-US" w:eastAsia="zh-CN"/>
          </w:rPr>
          <m:t>sign(⋅)</m:t>
        </m:r>
      </m:oMath>
      <w:r>
        <w:rPr>
          <w:rFonts w:ascii="Times New Roman" w:hAnsi="Times New Roman" w:eastAsia="宋体" w:cs="Times New Roman"/>
          <w:color w:val="000000"/>
          <w:spacing w:val="0"/>
          <w:sz w:val="21"/>
          <w:szCs w:val="24"/>
          <w:lang w:val="en-US" w:eastAsia="zh-CN"/>
        </w:rPr>
        <w:t>为符号函数。式（5）的三重求和随类别数立方增长，在类别规模较大时可在每步随机采样固定数量的三元组近似求和。最终，两个目标通过权衡系数联合优化：</w:t>
      </w:r>
    </w:p>
    <w:p w14:paraId="71811E39">
      <w:pPr>
        <w:keepNext w:val="0"/>
        <w:keepLines/>
        <w:pageBreakBefore w:val="0"/>
        <w:widowControl/>
        <w:tabs>
          <w:tab w:val="center" w:pos="4153"/>
          <w:tab w:val="right" w:pos="8306"/>
        </w:tabs>
        <w:autoSpaceDE w:val="0"/>
        <w:autoSpaceDN w:val="0"/>
        <w:snapToGrid w:val="0"/>
        <w:spacing w:before="100" w:after="100" w:line="240" w:lineRule="auto"/>
        <w:ind w:left="0" w:right="0" w:firstLine="0"/>
        <w:jc w:val="left"/>
      </w:pPr>
      <w:r>
        <w:tab/>
      </w:r>
      <m:oMath>
        <m:sSub>
          <m:sSubPr/>
          <m:e>
            <m:r>
              <m:rPr>
                <m:sty m:val="p"/>
                <m:scr m:val="script"/>
              </m:rPr>
              <w:rPr>
                <w:rFonts w:ascii="Cambria Math" w:hAnsi="Cambria Math" w:eastAsia="宋体" w:cs="Cambria Math"/>
                <w:color w:val="000000"/>
                <w:spacing w:val="0"/>
                <w:sz w:val="21"/>
                <w:szCs w:val="21"/>
                <w:lang w:val="en-US" w:eastAsia="zh-CN"/>
              </w:rPr>
              <m:t>ℒ</m:t>
            </m:r>
          </m:e>
          <m:sub>
            <m:r>
              <m:rPr>
                <m:sty m:val="p"/>
              </m:rPr>
              <w:rPr>
                <w:rFonts w:hint="default" w:ascii="Cambria Math" w:hAnsi="Cambria Math"/>
                <w:color w:val="000000"/>
                <w:sz w:val="21"/>
                <w:szCs w:val="21"/>
                <w:lang w:val="en-US" w:eastAsia="zh-CN"/>
              </w:rPr>
              <m:t xml:space="preserve"> </m:t>
            </m:r>
          </m:sub>
        </m:sSub>
        <m:r>
          <m:rPr>
            <m:sty m:val="p"/>
          </m:rPr>
          <w:rPr>
            <w:rFonts w:ascii="Cambria Math" w:hAnsi="Cambria Math" w:eastAsia="宋体" w:cs="Cambria Math"/>
            <w:color w:val="000000"/>
            <w:spacing w:val="0"/>
            <w:sz w:val="21"/>
            <w:szCs w:val="21"/>
            <w:lang w:val="en-US" w:eastAsia="zh-CN"/>
          </w:rPr>
          <m:t>=</m:t>
        </m:r>
        <m:limLow>
          <m:limLowPr/>
          <m:e>
            <m:r>
              <m:rPr>
                <m:sty m:val="p"/>
              </m:rPr>
              <w:rPr>
                <w:rFonts w:ascii="Cambria Math" w:hAnsi="Cambria Math" w:eastAsia="宋体" w:cs="Cambria Math"/>
                <w:color w:val="000000"/>
                <w:spacing w:val="0"/>
                <w:sz w:val="21"/>
                <w:szCs w:val="21"/>
                <w:lang w:val="en-US" w:eastAsia="zh-CN"/>
              </w:rPr>
              <m:t>min</m:t>
            </m:r>
          </m:e>
          <m:lim>
            <m:r>
              <m:rPr>
                <m:sty m:val="p"/>
              </m:rPr>
              <w:rPr>
                <w:rFonts w:ascii="Cambria Math" w:hAnsi="Cambria Math" w:eastAsia="宋体" w:cs="Cambria Math"/>
                <w:color w:val="000000"/>
                <w:spacing w:val="0"/>
                <w:sz w:val="21"/>
                <w:szCs w:val="21"/>
                <w:lang w:val="en-US" w:eastAsia="zh-CN"/>
              </w:rPr>
              <m:t>{</m:t>
            </m:r>
            <m:sSub>
              <m:sSub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c</m:t>
                </m:r>
              </m:sub>
            </m:sSub>
            <m:sSub>
              <m:sSubPr/>
              <m:e>
                <m:r>
                  <m:rPr>
                    <m:sty m:val="p"/>
                  </m:rPr>
                  <w:rPr>
                    <w:rFonts w:ascii="Cambria Math" w:hAnsi="Cambria Math" w:eastAsia="宋体" w:cs="Cambria Math"/>
                    <w:color w:val="000000"/>
                    <w:spacing w:val="0"/>
                    <w:sz w:val="21"/>
                    <w:szCs w:val="21"/>
                    <w:lang w:val="en-US" w:eastAsia="zh-CN"/>
                  </w:rPr>
                  <m:t>}</m:t>
                </m:r>
              </m:e>
              <m:sub>
                <m:r>
                  <m:rPr/>
                  <w:rPr>
                    <w:rFonts w:ascii="Cambria Math" w:hAnsi="Cambria Math" w:eastAsia="宋体" w:cs="Cambria Math"/>
                    <w:color w:val="000000"/>
                    <w:spacing w:val="0"/>
                    <w:sz w:val="21"/>
                    <w:szCs w:val="21"/>
                    <w:lang w:val="en-US" w:eastAsia="zh-CN"/>
                  </w:rPr>
                  <m:t>c</m:t>
                </m:r>
                <m:r>
                  <m:rPr>
                    <m:sty m:val="p"/>
                  </m:rPr>
                  <w:rPr>
                    <w:rFonts w:ascii="Cambria Math" w:hAnsi="Cambria Math" w:eastAsia="宋体" w:cs="Cambria Math"/>
                    <w:color w:val="000000"/>
                    <w:spacing w:val="0"/>
                    <w:sz w:val="21"/>
                    <w:szCs w:val="21"/>
                    <w:lang w:val="en-US" w:eastAsia="zh-CN"/>
                  </w:rPr>
                  <m:t>∈</m:t>
                </m:r>
                <m:r>
                  <m:rPr>
                    <m:sty m:val="p"/>
                    <m:scr m:val="script"/>
                  </m:rPr>
                  <w:rPr>
                    <w:rFonts w:ascii="Cambria Math" w:hAnsi="Cambria Math" w:eastAsia="宋体" w:cs="Cambria Math"/>
                    <w:color w:val="000000"/>
                    <w:spacing w:val="0"/>
                    <w:sz w:val="21"/>
                    <w:szCs w:val="21"/>
                    <w:lang w:val="en-US" w:eastAsia="zh-CN"/>
                  </w:rPr>
                  <m:t>C</m:t>
                </m:r>
              </m:sub>
            </m:sSub>
            <m:r>
              <m:rPr>
                <m:sty m:val="p"/>
              </m:rPr>
              <w:rPr>
                <w:rFonts w:ascii="Cambria Math" w:hAnsi="Cambria Math" w:eastAsia="宋体" w:cs="Cambria Math"/>
                <w:color w:val="000000"/>
                <w:spacing w:val="0"/>
                <w:sz w:val="21"/>
                <w:szCs w:val="21"/>
                <w:lang w:val="en-US" w:eastAsia="zh-CN"/>
              </w:rPr>
              <m:t>,</m:t>
            </m:r>
            <m:sSub>
              <m:sSubPr/>
              <m:e>
                <m:d>
                  <m:dPr>
                    <m:begChr m:val="∥"/>
                    <m:sepChr m:val=""/>
                    <m:endChr m:val="∥"/>
                  </m:dPr>
                  <m:e>
                    <m:sSub>
                      <m:sSub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c</m:t>
                        </m:r>
                      </m:sub>
                    </m:sSub>
                  </m:e>
                </m:d>
              </m:e>
              <m:sub>
                <m:r>
                  <m:rPr/>
                  <w:rPr>
                    <w:rFonts w:ascii="Cambria Math" w:hAnsi="Cambria Math" w:eastAsia="宋体" w:cs="Cambria Math"/>
                    <w:color w:val="000000"/>
                    <w:spacing w:val="0"/>
                    <w:sz w:val="21"/>
                    <w:szCs w:val="21"/>
                    <w:lang w:val="en-US" w:eastAsia="zh-CN"/>
                  </w:rPr>
                  <m:t>2</m:t>
                </m:r>
              </m:sub>
            </m:sSub>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1</m:t>
            </m:r>
          </m:lim>
        </m:limLow>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1</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α</m:t>
        </m:r>
        <m:r>
          <m:rPr>
            <m:sty m:val="p"/>
          </m:rPr>
          <w:rPr>
            <w:rFonts w:ascii="Cambria Math" w:hAnsi="Cambria Math" w:eastAsia="宋体" w:cs="Cambria Math"/>
            <w:color w:val="000000"/>
            <w:spacing w:val="0"/>
            <w:sz w:val="21"/>
            <w:szCs w:val="21"/>
            <w:lang w:val="en-US" w:eastAsia="zh-CN"/>
          </w:rPr>
          <m:t>)</m:t>
        </m:r>
        <m:sSub>
          <m:sSubPr/>
          <m:e>
            <m:r>
              <m:rPr>
                <m:sty m:val="p"/>
                <m:scr m:val="script"/>
              </m:rPr>
              <w:rPr>
                <w:rFonts w:ascii="Cambria Math" w:hAnsi="Cambria Math" w:eastAsia="宋体" w:cs="Cambria Math"/>
                <w:color w:val="000000"/>
                <w:spacing w:val="0"/>
                <w:sz w:val="21"/>
                <w:szCs w:val="21"/>
                <w:lang w:val="en-US" w:eastAsia="zh-CN"/>
              </w:rPr>
              <m:t>ℒ</m:t>
            </m:r>
          </m:e>
          <m:sub>
            <m:r>
              <m:rPr/>
              <w:rPr>
                <w:rFonts w:ascii="Cambria Math" w:hAnsi="Cambria Math" w:eastAsia="宋体" w:cs="Cambria Math"/>
                <w:color w:val="000000"/>
                <w:spacing w:val="0"/>
                <w:sz w:val="21"/>
                <w:szCs w:val="21"/>
                <w:lang w:val="en-US" w:eastAsia="zh-CN"/>
              </w:rPr>
              <m:t>rank</m:t>
            </m:r>
          </m:sub>
        </m:sSub>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α</m:t>
        </m:r>
        <m:sSub>
          <m:sSubPr/>
          <m:e>
            <m:r>
              <m:rPr>
                <m:sty m:val="p"/>
                <m:scr m:val="script"/>
              </m:rPr>
              <w:rPr>
                <w:rFonts w:ascii="Cambria Math" w:hAnsi="Cambria Math" w:eastAsia="宋体" w:cs="Cambria Math"/>
                <w:color w:val="000000"/>
                <w:spacing w:val="0"/>
                <w:sz w:val="21"/>
                <w:szCs w:val="21"/>
                <w:lang w:val="en-US" w:eastAsia="zh-CN"/>
              </w:rPr>
              <m:t>ℒ</m:t>
            </m:r>
          </m:e>
          <m:sub>
            <m:r>
              <m:rPr/>
              <w:rPr>
                <w:rFonts w:ascii="Cambria Math" w:hAnsi="Cambria Math" w:eastAsia="宋体" w:cs="Cambria Math"/>
                <w:color w:val="000000"/>
                <w:spacing w:val="0"/>
                <w:sz w:val="21"/>
                <w:szCs w:val="21"/>
                <w:lang w:val="en-US" w:eastAsia="zh-CN"/>
              </w:rPr>
              <m:t>sep</m:t>
            </m:r>
          </m:sub>
        </m:sSub>
      </m:oMath>
      <w:r>
        <w:rPr>
          <w:rFonts w:ascii="Times New Roman" w:hAnsi="Times New Roman" w:eastAsia="宋体" w:cs="Times New Roman"/>
          <w:color w:val="000000"/>
          <w:sz w:val="21"/>
        </w:rPr>
        <w:tab/>
      </w:r>
      <w:r>
        <w:rPr>
          <w:rFonts w:ascii="Times New Roman" w:hAnsi="Times New Roman" w:eastAsia="宋体" w:cs="Times New Roman"/>
          <w:color w:val="000000"/>
          <w:sz w:val="21"/>
        </w:rPr>
        <w:t>（6）</w:t>
      </w:r>
    </w:p>
    <w:p w14:paraId="4443E589">
      <w:pPr>
        <w:keepNext w:val="0"/>
        <w:keepLines w:val="0"/>
        <w:pageBreakBefore w:val="0"/>
        <w:widowControl/>
        <w:autoSpaceDE w:val="0"/>
        <w:autoSpaceDN w:val="0"/>
        <w:snapToGrid w:val="0"/>
        <w:spacing w:before="0" w:after="0" w:line="360" w:lineRule="auto"/>
        <w:ind w:left="0" w:right="0" w:firstLine="420"/>
        <w:jc w:val="both"/>
      </w:pPr>
      <w:r>
        <w:rPr>
          <w:rFonts w:ascii="Times New Roman" w:hAnsi="Times New Roman" w:eastAsia="宋体" w:cs="Times New Roman"/>
          <w:color w:val="000000"/>
          <w:spacing w:val="0"/>
          <w:sz w:val="21"/>
          <w:szCs w:val="24"/>
          <w:lang w:val="en-US" w:eastAsia="zh-CN"/>
        </w:rPr>
        <w:t>其中，</w:t>
      </w:r>
      <m:oMath>
        <m:r>
          <m:rPr/>
          <w:rPr>
            <w:rFonts w:ascii="Cambria Math" w:hAnsi="Cambria Math" w:eastAsia="宋体" w:cs="Cambria Math"/>
            <w:color w:val="000000"/>
            <w:spacing w:val="0"/>
            <w:sz w:val="21"/>
            <w:szCs w:val="21"/>
            <w:lang w:val="en-US" w:eastAsia="zh-CN"/>
          </w:rPr>
          <m:t>α</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0</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1</m:t>
        </m:r>
        <m:r>
          <m:rPr>
            <m:sty m:val="p"/>
          </m:rPr>
          <w:rPr>
            <w:rFonts w:ascii="Cambria Math" w:hAnsi="Cambria Math" w:eastAsia="宋体" w:cs="Cambria Math"/>
            <w:color w:val="000000"/>
            <w:spacing w:val="0"/>
            <w:sz w:val="21"/>
            <w:szCs w:val="21"/>
            <w:lang w:val="en-US" w:eastAsia="zh-CN"/>
          </w:rPr>
          <m:t>)</m:t>
        </m:r>
      </m:oMath>
      <w:r>
        <w:rPr>
          <w:rFonts w:ascii="Times New Roman" w:hAnsi="Times New Roman" w:eastAsia="宋体" w:cs="Times New Roman"/>
          <w:color w:val="000000"/>
          <w:spacing w:val="0"/>
          <w:sz w:val="21"/>
          <w:szCs w:val="24"/>
          <w:lang w:val="en-US" w:eastAsia="zh-CN"/>
        </w:rPr>
        <w:t>为平衡类别可分性与语义保持的权衡系数。我们以</w:t>
      </w:r>
      <m:oMath>
        <m:sSub>
          <m:sSub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c</m:t>
            </m:r>
          </m:sub>
        </m:sSub>
        <m:r>
          <m:rPr>
            <m:sty m:val="p"/>
          </m:rPr>
          <w:rPr>
            <w:rFonts w:ascii="Cambria Math" w:hAnsi="Cambria Math" w:eastAsia="宋体" w:cs="Cambria Math"/>
            <w:color w:val="000000"/>
            <w:spacing w:val="0"/>
            <w:sz w:val="21"/>
            <w:szCs w:val="21"/>
            <w:lang w:val="en-US" w:eastAsia="zh-CN"/>
          </w:rPr>
          <m:t>=</m:t>
        </m:r>
        <m:sSubSup>
          <m:sSubSup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c</m:t>
            </m:r>
          </m:sub>
          <m:sup>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0</m:t>
            </m:r>
            <m:r>
              <m:rPr>
                <m:sty m:val="p"/>
              </m:rPr>
              <w:rPr>
                <w:rFonts w:ascii="Cambria Math" w:hAnsi="Cambria Math" w:eastAsia="宋体" w:cs="Cambria Math"/>
                <w:color w:val="000000"/>
                <w:spacing w:val="0"/>
                <w:sz w:val="21"/>
                <w:szCs w:val="21"/>
                <w:lang w:val="en-US" w:eastAsia="zh-CN"/>
              </w:rPr>
              <m:t>)</m:t>
            </m:r>
          </m:sup>
        </m:sSubSup>
      </m:oMath>
      <w:r>
        <w:rPr>
          <w:rFonts w:ascii="Times New Roman" w:hAnsi="Times New Roman" w:eastAsia="宋体" w:cs="Times New Roman"/>
          <w:color w:val="000000"/>
          <w:spacing w:val="0"/>
          <w:sz w:val="21"/>
          <w:szCs w:val="24"/>
          <w:lang w:val="en-US" w:eastAsia="zh-CN"/>
        </w:rPr>
        <w:t>为初始化，采用梯度下降求解式（6），并在每步更新后把原型重新归一化到单位球面。优化收敛后，全部原型</w:t>
      </w:r>
      <m:oMath>
        <m:r>
          <m:rPr>
            <m:sty m:val="p"/>
          </m:rPr>
          <w:rPr>
            <w:rFonts w:ascii="Cambria Math" w:hAnsi="Cambria Math" w:eastAsia="宋体" w:cs="Cambria Math"/>
            <w:color w:val="000000"/>
            <w:spacing w:val="0"/>
            <w:sz w:val="21"/>
            <w:szCs w:val="21"/>
            <w:lang w:val="en-US" w:eastAsia="zh-CN"/>
          </w:rPr>
          <m:t>{</m:t>
        </m:r>
        <m:sSub>
          <m:sSub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c</m:t>
            </m:r>
          </m:sub>
        </m:sSub>
        <m:r>
          <m:rPr>
            <m:sty m:val="p"/>
          </m:rPr>
          <w:rPr>
            <w:rFonts w:ascii="Cambria Math" w:hAnsi="Cambria Math" w:eastAsia="宋体" w:cs="Cambria Math"/>
            <w:color w:val="000000"/>
            <w:spacing w:val="0"/>
            <w:sz w:val="21"/>
            <w:szCs w:val="21"/>
            <w:lang w:val="en-US" w:eastAsia="zh-CN"/>
          </w:rPr>
          <m:t>}</m:t>
        </m:r>
      </m:oMath>
      <w:r>
        <w:rPr>
          <w:rFonts w:ascii="Times New Roman" w:hAnsi="Times New Roman" w:eastAsia="宋体" w:cs="Times New Roman"/>
          <w:color w:val="000000"/>
          <w:spacing w:val="0"/>
          <w:sz w:val="21"/>
          <w:szCs w:val="24"/>
          <w:lang w:val="en-US" w:eastAsia="zh-CN"/>
        </w:rPr>
        <w:t>固定不再更新。优化后的原型不仅在第3.6节中充当分类对齐的目标，还将在下一模块中作为条件查询信号，引导模型在长时序音视频中主动定位与候选类别相关的证据。</w:t>
      </w:r>
    </w:p>
    <w:bookmarkEnd w:id="3"/>
    <w:p w14:paraId="75BA9CB2">
      <w:pPr>
        <w:pStyle w:val="4"/>
        <w:keepNext/>
        <w:keepLines/>
        <w:pageBreakBefore w:val="0"/>
        <w:widowControl/>
        <w:autoSpaceDE w:val="0"/>
        <w:autoSpaceDN w:val="0"/>
        <w:snapToGrid w:val="0"/>
        <w:spacing w:before="200" w:after="100" w:line="276" w:lineRule="auto"/>
        <w:ind w:left="0" w:right="0" w:firstLine="0"/>
        <w:jc w:val="left"/>
      </w:pPr>
      <w:bookmarkStart w:id="4" w:name="语义引导高斯时序定位"/>
      <w:r>
        <w:rPr>
          <w:rFonts w:ascii="Times New Roman" w:hAnsi="Times New Roman" w:eastAsia="黑体" w:cs="Times New Roman"/>
          <w:b/>
          <w:color w:val="000000"/>
          <w:spacing w:val="0"/>
          <w:sz w:val="32"/>
          <w:szCs w:val="28"/>
          <w:lang w:val="en-US" w:eastAsia="zh-CN"/>
        </w:rPr>
        <w:t>3.4 语义引导高斯时序定位</w:t>
      </w:r>
    </w:p>
    <w:p w14:paraId="3834BA4D">
      <w:pPr>
        <w:keepNext w:val="0"/>
        <w:keepLines w:val="0"/>
        <w:pageBreakBefore w:val="0"/>
        <w:widowControl/>
        <w:autoSpaceDE w:val="0"/>
        <w:autoSpaceDN w:val="0"/>
        <w:snapToGrid w:val="0"/>
        <w:spacing w:before="0" w:after="0" w:line="360" w:lineRule="auto"/>
        <w:ind w:left="0" w:right="0" w:firstLine="420"/>
        <w:jc w:val="both"/>
      </w:pPr>
      <w:r>
        <w:rPr>
          <w:rFonts w:ascii="Times New Roman" w:hAnsi="Times New Roman" w:eastAsia="宋体" w:cs="Times New Roman"/>
          <w:color w:val="000000"/>
          <w:spacing w:val="0"/>
          <w:sz w:val="21"/>
          <w:szCs w:val="24"/>
          <w:lang w:val="en-US" w:eastAsia="zh-CN"/>
        </w:rPr>
        <w:t>长视频中并非所有片段都与类别相关：在"wood thrush calling"类视频中，关键鸟鸣可能只占整段音频的很小一部分，其余时间充斥环境噪声；"basketball dunk"的决定性扣篮动作也仅出现在局部帧段。如果按照现有范式先做与类别无关的全局编码，这些局部证据会在均匀池化中被大量冗余片段稀释；对未见类别而言，模型没有该类训练样本，更需要依靠类别语义主动搜索可能相关的时间区域。为了解决这一问题，本文提出语义引导高斯时序定位（SGTG，Semantic-Guided Gaussian Temporal Grounding），把优化后的类别语义从被动的匹配原型提升为主动的编码条件：先将属性级语义token注入视觉与音频序列，使编码结果以候选类别为条件；再由类别条件生成多个连续的高斯时间分布，在两条模态的时间轴上分别定位类别相关片段。该模块包括两个关键步骤：语义条件化序列编码和多高斯专家时序定位。</w:t>
      </w:r>
    </w:p>
    <w:p w14:paraId="08F31744">
      <w:pPr>
        <w:keepNext w:val="0"/>
        <w:keepLines w:val="0"/>
        <w:pageBreakBefore w:val="0"/>
        <w:widowControl/>
        <w:autoSpaceDE w:val="0"/>
        <w:autoSpaceDN w:val="0"/>
        <w:snapToGrid w:val="0"/>
        <w:spacing w:before="0" w:after="0" w:line="360" w:lineRule="auto"/>
        <w:ind w:left="0" w:right="0" w:firstLine="420"/>
        <w:jc w:val="both"/>
      </w:pPr>
      <w:r>
        <w:rPr>
          <w:rFonts w:ascii="Times New Roman" w:hAnsi="Times New Roman" w:eastAsia="宋体" w:cs="Times New Roman"/>
          <w:b/>
          <w:bCs/>
          <w:color w:val="000000"/>
          <w:spacing w:val="0"/>
          <w:sz w:val="21"/>
          <w:szCs w:val="24"/>
          <w:lang w:val="en-US" w:eastAsia="zh-CN"/>
        </w:rPr>
        <w:t>语义条件化序列编码。</w:t>
      </w:r>
      <w:r>
        <w:rPr>
          <w:rFonts w:ascii="Times New Roman" w:hAnsi="Times New Roman" w:eastAsia="宋体" w:cs="Times New Roman"/>
          <w:color w:val="000000"/>
          <w:spacing w:val="0"/>
          <w:sz w:val="21"/>
          <w:szCs w:val="24"/>
          <w:lang w:val="en-US" w:eastAsia="zh-CN"/>
        </w:rPr>
        <w:t>我们首先将每个输入视频划分为</w:t>
      </w:r>
      <m:oMath>
        <m:r>
          <m:rPr/>
          <w:rPr>
            <w:rFonts w:ascii="Cambria Math" w:hAnsi="Cambria Math" w:eastAsia="宋体" w:cs="Cambria Math"/>
            <w:color w:val="000000"/>
            <w:spacing w:val="0"/>
            <w:sz w:val="21"/>
            <w:szCs w:val="21"/>
            <w:lang w:val="en-US" w:eastAsia="zh-CN"/>
          </w:rPr>
          <m:t>T</m:t>
        </m:r>
      </m:oMath>
      <w:r>
        <w:rPr>
          <w:rFonts w:ascii="Times New Roman" w:hAnsi="Times New Roman" w:eastAsia="宋体" w:cs="Times New Roman"/>
          <w:color w:val="000000"/>
          <w:spacing w:val="0"/>
          <w:sz w:val="21"/>
          <w:szCs w:val="24"/>
          <w:lang w:val="en-US" w:eastAsia="zh-CN"/>
        </w:rPr>
        <w:t>个不重叠的连续时间片段，第</w:t>
      </w:r>
      <m:oMath>
        <m:r>
          <m:rPr/>
          <w:rPr>
            <w:rFonts w:ascii="Cambria Math" w:hAnsi="Cambria Math" w:eastAsia="宋体" w:cs="Cambria Math"/>
            <w:color w:val="000000"/>
            <w:spacing w:val="0"/>
            <w:sz w:val="21"/>
            <w:szCs w:val="21"/>
            <w:lang w:val="en-US" w:eastAsia="zh-CN"/>
          </w:rPr>
          <m:t>t</m:t>
        </m:r>
      </m:oMath>
      <w:r>
        <w:rPr>
          <w:rFonts w:ascii="Times New Roman" w:hAnsi="Times New Roman" w:eastAsia="宋体" w:cs="Times New Roman"/>
          <w:color w:val="000000"/>
          <w:spacing w:val="0"/>
          <w:sz w:val="21"/>
          <w:szCs w:val="24"/>
          <w:lang w:val="en-US" w:eastAsia="zh-CN"/>
        </w:rPr>
        <w:t>个片段包含一帧代表图像</w:t>
      </w:r>
      <m:oMath>
        <m:sSubSup>
          <m:sSubSupPr/>
          <m:e>
            <m:r>
              <m:rPr/>
              <w:rPr>
                <w:rFonts w:ascii="Cambria Math" w:hAnsi="Cambria Math" w:eastAsia="宋体" w:cs="Cambria Math"/>
                <w:color w:val="000000"/>
                <w:spacing w:val="0"/>
                <w:sz w:val="21"/>
                <w:szCs w:val="21"/>
                <w:lang w:val="en-US" w:eastAsia="zh-CN"/>
              </w:rPr>
              <m:t>x</m:t>
            </m:r>
          </m:e>
          <m:sub>
            <m:r>
              <m:rPr/>
              <w:rPr>
                <w:rFonts w:ascii="Cambria Math" w:hAnsi="Cambria Math" w:eastAsia="宋体" w:cs="Cambria Math"/>
                <w:color w:val="000000"/>
                <w:spacing w:val="0"/>
                <w:sz w:val="21"/>
                <w:szCs w:val="21"/>
                <w:lang w:val="en-US" w:eastAsia="zh-CN"/>
              </w:rPr>
              <m:t>t</m:t>
            </m:r>
          </m:sub>
          <m:sup>
            <m:r>
              <m:rPr/>
              <w:rPr>
                <w:rFonts w:ascii="Cambria Math" w:hAnsi="Cambria Math" w:eastAsia="宋体" w:cs="Cambria Math"/>
                <w:color w:val="000000"/>
                <w:spacing w:val="0"/>
                <w:sz w:val="21"/>
                <w:szCs w:val="21"/>
                <w:lang w:val="en-US" w:eastAsia="zh-CN"/>
              </w:rPr>
              <m:t>v</m:t>
            </m:r>
          </m:sup>
        </m:sSubSup>
      </m:oMath>
      <w:r>
        <w:rPr>
          <w:rFonts w:ascii="Times New Roman" w:hAnsi="Times New Roman" w:eastAsia="宋体" w:cs="Times New Roman"/>
          <w:color w:val="000000"/>
          <w:spacing w:val="0"/>
          <w:sz w:val="21"/>
          <w:szCs w:val="24"/>
          <w:lang w:val="en-US" w:eastAsia="zh-CN"/>
        </w:rPr>
        <w:t>与对应时段的音频波形</w:t>
      </w:r>
      <m:oMath>
        <m:sSubSup>
          <m:sSubSupPr/>
          <m:e>
            <m:r>
              <m:rPr/>
              <w:rPr>
                <w:rFonts w:ascii="Cambria Math" w:hAnsi="Cambria Math" w:eastAsia="宋体" w:cs="Cambria Math"/>
                <w:color w:val="000000"/>
                <w:spacing w:val="0"/>
                <w:sz w:val="21"/>
                <w:szCs w:val="21"/>
                <w:lang w:val="en-US" w:eastAsia="zh-CN"/>
              </w:rPr>
              <m:t>x</m:t>
            </m:r>
          </m:e>
          <m:sub>
            <m:r>
              <m:rPr/>
              <w:rPr>
                <w:rFonts w:ascii="Cambria Math" w:hAnsi="Cambria Math" w:eastAsia="宋体" w:cs="Cambria Math"/>
                <w:color w:val="000000"/>
                <w:spacing w:val="0"/>
                <w:sz w:val="21"/>
                <w:szCs w:val="21"/>
                <w:lang w:val="en-US" w:eastAsia="zh-CN"/>
              </w:rPr>
              <m:t>t</m:t>
            </m:r>
          </m:sub>
          <m:sup>
            <m:r>
              <m:rPr/>
              <w:rPr>
                <w:rFonts w:ascii="Cambria Math" w:hAnsi="Cambria Math" w:eastAsia="宋体" w:cs="Cambria Math"/>
                <w:color w:val="000000"/>
                <w:spacing w:val="0"/>
                <w:sz w:val="21"/>
                <w:szCs w:val="21"/>
                <w:lang w:val="en-US" w:eastAsia="zh-CN"/>
              </w:rPr>
              <m:t>a</m:t>
            </m:r>
          </m:sup>
        </m:sSubSup>
      </m:oMath>
      <w:r>
        <w:rPr>
          <w:rFonts w:ascii="Times New Roman" w:hAnsi="Times New Roman" w:eastAsia="宋体" w:cs="Times New Roman"/>
          <w:color w:val="000000"/>
          <w:spacing w:val="0"/>
          <w:sz w:val="21"/>
          <w:szCs w:val="24"/>
          <w:lang w:val="en-US" w:eastAsia="zh-CN"/>
        </w:rPr>
        <w:t>。视觉与音频片段特征分别由冻结的预训练编码器提取：</w:t>
      </w:r>
    </w:p>
    <w:p w14:paraId="0189A366">
      <w:pPr>
        <w:keepNext w:val="0"/>
        <w:keepLines/>
        <w:pageBreakBefore w:val="0"/>
        <w:widowControl/>
        <w:tabs>
          <w:tab w:val="center" w:pos="4153"/>
          <w:tab w:val="right" w:pos="8306"/>
        </w:tabs>
        <w:autoSpaceDE w:val="0"/>
        <w:autoSpaceDN w:val="0"/>
        <w:snapToGrid w:val="0"/>
        <w:spacing w:before="100" w:after="100" w:line="240" w:lineRule="auto"/>
        <w:ind w:left="0" w:right="0" w:firstLine="0"/>
        <w:jc w:val="left"/>
      </w:pPr>
      <w:r>
        <w:tab/>
      </w:r>
      <m:oMath>
        <m:sSubSup>
          <m:sSubSupPr/>
          <m:e>
            <m:r>
              <m:rPr/>
              <w:rPr>
                <w:rFonts w:ascii="Cambria Math" w:hAnsi="Cambria Math" w:eastAsia="宋体" w:cs="Cambria Math"/>
                <w:color w:val="000000"/>
                <w:spacing w:val="0"/>
                <w:sz w:val="21"/>
                <w:szCs w:val="21"/>
                <w:lang w:val="en-US" w:eastAsia="zh-CN"/>
              </w:rPr>
              <m:t>F</m:t>
            </m:r>
          </m:e>
          <m:sub>
            <m:r>
              <m:rPr/>
              <w:rPr>
                <w:rFonts w:ascii="Cambria Math" w:hAnsi="Cambria Math" w:eastAsia="宋体" w:cs="Cambria Math"/>
                <w:color w:val="000000"/>
                <w:spacing w:val="0"/>
                <w:sz w:val="21"/>
                <w:szCs w:val="21"/>
                <w:lang w:val="en-US" w:eastAsia="zh-CN"/>
              </w:rPr>
              <m:t>t</m:t>
            </m:r>
          </m:sub>
          <m:sup>
            <m:r>
              <m:rPr/>
              <w:rPr>
                <w:rFonts w:ascii="Cambria Math" w:hAnsi="Cambria Math" w:eastAsia="宋体" w:cs="Cambria Math"/>
                <w:color w:val="000000"/>
                <w:spacing w:val="0"/>
                <w:sz w:val="21"/>
                <w:szCs w:val="21"/>
                <w:lang w:val="en-US" w:eastAsia="zh-CN"/>
              </w:rPr>
              <m:t>v</m:t>
            </m:r>
          </m:sup>
        </m:sSubSup>
        <m:r>
          <m:rPr>
            <m:sty m:val="p"/>
          </m:rPr>
          <w:rPr>
            <w:rFonts w:ascii="Cambria Math" w:hAnsi="Cambria Math" w:eastAsia="宋体" w:cs="Cambria Math"/>
            <w:color w:val="000000"/>
            <w:spacing w:val="0"/>
            <w:sz w:val="21"/>
            <w:szCs w:val="21"/>
            <w:lang w:val="en-US" w:eastAsia="zh-CN"/>
          </w:rPr>
          <m:t>=</m:t>
        </m:r>
        <m:sSub>
          <m:sSubPr/>
          <m:e>
            <m:r>
              <m:rPr>
                <m:sty m:val="p"/>
              </m:rPr>
              <w:rPr>
                <w:rFonts w:ascii="Cambria Math" w:hAnsi="Cambria Math" w:eastAsia="宋体" w:cs="Cambria Math"/>
                <w:color w:val="000000"/>
                <w:spacing w:val="0"/>
                <w:sz w:val="21"/>
                <w:szCs w:val="21"/>
                <w:lang w:val="en-US" w:eastAsia="zh-CN"/>
              </w:rPr>
              <m:t>Φ</m:t>
            </m:r>
          </m:e>
          <m:sub>
            <m:r>
              <m:rPr>
                <m:sty m:val="p"/>
              </m:rPr>
              <w:rPr>
                <w:rFonts w:ascii="Cambria Math" w:hAnsi="Cambria Math" w:eastAsia="宋体" w:cs="Cambria Math"/>
                <w:color w:val="000000"/>
                <w:spacing w:val="0"/>
                <w:sz w:val="21"/>
                <w:szCs w:val="21"/>
                <w:lang w:val="en-US" w:eastAsia="zh-CN"/>
              </w:rPr>
              <m:t>V</m:t>
            </m:r>
          </m:sub>
        </m:sSub>
        <m:d>
          <m:dPr>
            <m:sepChr m:val=""/>
          </m:dPr>
          <m:e>
            <m:sSubSup>
              <m:sSubSupPr/>
              <m:e>
                <m:r>
                  <m:rPr/>
                  <w:rPr>
                    <w:rFonts w:ascii="Cambria Math" w:hAnsi="Cambria Math" w:eastAsia="宋体" w:cs="Cambria Math"/>
                    <w:color w:val="000000"/>
                    <w:spacing w:val="0"/>
                    <w:sz w:val="21"/>
                    <w:szCs w:val="21"/>
                    <w:lang w:val="en-US" w:eastAsia="zh-CN"/>
                  </w:rPr>
                  <m:t>x</m:t>
                </m:r>
              </m:e>
              <m:sub>
                <m:r>
                  <m:rPr/>
                  <w:rPr>
                    <w:rFonts w:ascii="Cambria Math" w:hAnsi="Cambria Math" w:eastAsia="宋体" w:cs="Cambria Math"/>
                    <w:color w:val="000000"/>
                    <w:spacing w:val="0"/>
                    <w:sz w:val="21"/>
                    <w:szCs w:val="21"/>
                    <w:lang w:val="en-US" w:eastAsia="zh-CN"/>
                  </w:rPr>
                  <m:t>t</m:t>
                </m:r>
              </m:sub>
              <m:sup>
                <m:r>
                  <m:rPr/>
                  <w:rPr>
                    <w:rFonts w:ascii="Cambria Math" w:hAnsi="Cambria Math" w:eastAsia="宋体" w:cs="Cambria Math"/>
                    <w:color w:val="000000"/>
                    <w:spacing w:val="0"/>
                    <w:sz w:val="21"/>
                    <w:szCs w:val="21"/>
                    <w:lang w:val="en-US" w:eastAsia="zh-CN"/>
                  </w:rPr>
                  <m:t>v</m:t>
                </m:r>
              </m:sup>
            </m:sSubSup>
          </m:e>
        </m:d>
        <m:r>
          <m:rPr>
            <m:sty m:val="p"/>
          </m:rPr>
          <w:rPr>
            <w:rFonts w:ascii="Cambria Math" w:hAnsi="Cambria Math" w:eastAsia="宋体" w:cs="Cambria Math"/>
            <w:color w:val="000000"/>
            <w:spacing w:val="0"/>
            <w:sz w:val="21"/>
            <w:szCs w:val="21"/>
            <w:lang w:val="en-US" w:eastAsia="zh-CN"/>
          </w:rPr>
          <m:t>∈</m:t>
        </m:r>
        <m:sSup>
          <m:sSupPr/>
          <m:e>
            <m:r>
              <m:rPr>
                <m:sty m:val="p"/>
                <m:scr m:val="double-struck"/>
              </m:rPr>
              <w:rPr>
                <w:rFonts w:ascii="Cambria Math" w:hAnsi="Cambria Math" w:eastAsia="宋体" w:cs="Cambria Math"/>
                <w:color w:val="000000"/>
                <w:spacing w:val="0"/>
                <w:sz w:val="21"/>
                <w:szCs w:val="21"/>
                <w:lang w:val="en-US" w:eastAsia="zh-CN"/>
              </w:rPr>
              <m:t>ℝ</m:t>
            </m:r>
          </m:e>
          <m:sup>
            <m:sSub>
              <m:sSubPr/>
              <m:e>
                <m:r>
                  <m:rPr/>
                  <w:rPr>
                    <w:rFonts w:ascii="Cambria Math" w:hAnsi="Cambria Math" w:eastAsia="宋体" w:cs="Cambria Math"/>
                    <w:color w:val="000000"/>
                    <w:spacing w:val="0"/>
                    <w:sz w:val="21"/>
                    <w:szCs w:val="21"/>
                    <w:lang w:val="en-US" w:eastAsia="zh-CN"/>
                  </w:rPr>
                  <m:t>d</m:t>
                </m:r>
              </m:e>
              <m:sub>
                <m:r>
                  <m:rPr/>
                  <w:rPr>
                    <w:rFonts w:ascii="Cambria Math" w:hAnsi="Cambria Math" w:eastAsia="宋体" w:cs="Cambria Math"/>
                    <w:color w:val="000000"/>
                    <w:spacing w:val="0"/>
                    <w:sz w:val="21"/>
                    <w:szCs w:val="21"/>
                    <w:lang w:val="en-US" w:eastAsia="zh-CN"/>
                  </w:rPr>
                  <m:t>v</m:t>
                </m:r>
              </m:sub>
            </m:sSub>
          </m:sup>
        </m:sSup>
      </m:oMath>
      <w:r>
        <w:rPr>
          <w:rFonts w:ascii="Times New Roman" w:hAnsi="Times New Roman" w:eastAsia="宋体" w:cs="Times New Roman"/>
          <w:color w:val="000000"/>
          <w:sz w:val="21"/>
        </w:rPr>
        <w:tab/>
      </w:r>
      <w:r>
        <w:rPr>
          <w:rFonts w:ascii="Times New Roman" w:hAnsi="Times New Roman" w:eastAsia="宋体" w:cs="Times New Roman"/>
          <w:color w:val="000000"/>
          <w:sz w:val="21"/>
        </w:rPr>
        <w:t>（7）</w:t>
      </w:r>
    </w:p>
    <w:p w14:paraId="2F0B8DE4">
      <w:pPr>
        <w:keepNext w:val="0"/>
        <w:keepLines/>
        <w:pageBreakBefore w:val="0"/>
        <w:widowControl/>
        <w:tabs>
          <w:tab w:val="center" w:pos="4153"/>
          <w:tab w:val="right" w:pos="8306"/>
        </w:tabs>
        <w:autoSpaceDE w:val="0"/>
        <w:autoSpaceDN w:val="0"/>
        <w:snapToGrid w:val="0"/>
        <w:spacing w:before="100" w:after="100" w:line="240" w:lineRule="auto"/>
        <w:ind w:left="0" w:right="0" w:firstLine="0"/>
        <w:jc w:val="left"/>
      </w:pPr>
      <w:r>
        <w:tab/>
      </w:r>
      <m:oMath>
        <m:sSubSup>
          <m:sSubSupPr/>
          <m:e>
            <m:r>
              <m:rPr/>
              <w:rPr>
                <w:rFonts w:ascii="Cambria Math" w:hAnsi="Cambria Math" w:eastAsia="宋体" w:cs="Cambria Math"/>
                <w:color w:val="000000"/>
                <w:spacing w:val="0"/>
                <w:sz w:val="21"/>
                <w:szCs w:val="21"/>
                <w:lang w:val="en-US" w:eastAsia="zh-CN"/>
              </w:rPr>
              <m:t>F</m:t>
            </m:r>
          </m:e>
          <m:sub>
            <m:r>
              <m:rPr/>
              <w:rPr>
                <w:rFonts w:ascii="Cambria Math" w:hAnsi="Cambria Math" w:eastAsia="宋体" w:cs="Cambria Math"/>
                <w:color w:val="000000"/>
                <w:spacing w:val="0"/>
                <w:sz w:val="21"/>
                <w:szCs w:val="21"/>
                <w:lang w:val="en-US" w:eastAsia="zh-CN"/>
              </w:rPr>
              <m:t>t</m:t>
            </m:r>
          </m:sub>
          <m:sup>
            <m:r>
              <m:rPr/>
              <w:rPr>
                <w:rFonts w:ascii="Cambria Math" w:hAnsi="Cambria Math" w:eastAsia="宋体" w:cs="Cambria Math"/>
                <w:color w:val="000000"/>
                <w:spacing w:val="0"/>
                <w:sz w:val="21"/>
                <w:szCs w:val="21"/>
                <w:lang w:val="en-US" w:eastAsia="zh-CN"/>
              </w:rPr>
              <m:t>a</m:t>
            </m:r>
          </m:sup>
        </m:sSubSup>
        <m:r>
          <m:rPr>
            <m:sty m:val="p"/>
          </m:rPr>
          <w:rPr>
            <w:rFonts w:ascii="Cambria Math" w:hAnsi="Cambria Math" w:eastAsia="宋体" w:cs="Cambria Math"/>
            <w:color w:val="000000"/>
            <w:spacing w:val="0"/>
            <w:sz w:val="21"/>
            <w:szCs w:val="21"/>
            <w:lang w:val="en-US" w:eastAsia="zh-CN"/>
          </w:rPr>
          <m:t>=</m:t>
        </m:r>
        <m:sSub>
          <m:sSubPr/>
          <m:e>
            <m:r>
              <m:rPr>
                <m:sty m:val="p"/>
              </m:rPr>
              <w:rPr>
                <w:rFonts w:ascii="Cambria Math" w:hAnsi="Cambria Math" w:eastAsia="宋体" w:cs="Cambria Math"/>
                <w:color w:val="000000"/>
                <w:spacing w:val="0"/>
                <w:sz w:val="21"/>
                <w:szCs w:val="21"/>
                <w:lang w:val="en-US" w:eastAsia="zh-CN"/>
              </w:rPr>
              <m:t>Φ</m:t>
            </m:r>
          </m:e>
          <m:sub>
            <m:r>
              <m:rPr>
                <m:sty m:val="p"/>
              </m:rPr>
              <w:rPr>
                <w:rFonts w:ascii="Cambria Math" w:hAnsi="Cambria Math" w:eastAsia="宋体" w:cs="Cambria Math"/>
                <w:color w:val="000000"/>
                <w:spacing w:val="0"/>
                <w:sz w:val="21"/>
                <w:szCs w:val="21"/>
                <w:lang w:val="en-US" w:eastAsia="zh-CN"/>
              </w:rPr>
              <m:t>A</m:t>
            </m:r>
          </m:sub>
        </m:sSub>
        <m:d>
          <m:dPr>
            <m:sepChr m:val=""/>
          </m:dPr>
          <m:e>
            <m:sSubSup>
              <m:sSubSupPr/>
              <m:e>
                <m:r>
                  <m:rPr/>
                  <w:rPr>
                    <w:rFonts w:ascii="Cambria Math" w:hAnsi="Cambria Math" w:eastAsia="宋体" w:cs="Cambria Math"/>
                    <w:color w:val="000000"/>
                    <w:spacing w:val="0"/>
                    <w:sz w:val="21"/>
                    <w:szCs w:val="21"/>
                    <w:lang w:val="en-US" w:eastAsia="zh-CN"/>
                  </w:rPr>
                  <m:t>x</m:t>
                </m:r>
              </m:e>
              <m:sub>
                <m:r>
                  <m:rPr/>
                  <w:rPr>
                    <w:rFonts w:ascii="Cambria Math" w:hAnsi="Cambria Math" w:eastAsia="宋体" w:cs="Cambria Math"/>
                    <w:color w:val="000000"/>
                    <w:spacing w:val="0"/>
                    <w:sz w:val="21"/>
                    <w:szCs w:val="21"/>
                    <w:lang w:val="en-US" w:eastAsia="zh-CN"/>
                  </w:rPr>
                  <m:t>t</m:t>
                </m:r>
              </m:sub>
              <m:sup>
                <m:r>
                  <m:rPr/>
                  <w:rPr>
                    <w:rFonts w:ascii="Cambria Math" w:hAnsi="Cambria Math" w:eastAsia="宋体" w:cs="Cambria Math"/>
                    <w:color w:val="000000"/>
                    <w:spacing w:val="0"/>
                    <w:sz w:val="21"/>
                    <w:szCs w:val="21"/>
                    <w:lang w:val="en-US" w:eastAsia="zh-CN"/>
                  </w:rPr>
                  <m:t>a</m:t>
                </m:r>
              </m:sup>
            </m:sSubSup>
          </m:e>
        </m:d>
        <m:r>
          <m:rPr>
            <m:sty m:val="p"/>
          </m:rPr>
          <w:rPr>
            <w:rFonts w:ascii="Cambria Math" w:hAnsi="Cambria Math" w:eastAsia="宋体" w:cs="Cambria Math"/>
            <w:color w:val="000000"/>
            <w:spacing w:val="0"/>
            <w:sz w:val="21"/>
            <w:szCs w:val="21"/>
            <w:lang w:val="en-US" w:eastAsia="zh-CN"/>
          </w:rPr>
          <m:t>∈</m:t>
        </m:r>
        <m:sSup>
          <m:sSupPr/>
          <m:e>
            <m:r>
              <m:rPr>
                <m:sty m:val="p"/>
                <m:scr m:val="double-struck"/>
              </m:rPr>
              <w:rPr>
                <w:rFonts w:ascii="Cambria Math" w:hAnsi="Cambria Math" w:eastAsia="宋体" w:cs="Cambria Math"/>
                <w:color w:val="000000"/>
                <w:spacing w:val="0"/>
                <w:sz w:val="21"/>
                <w:szCs w:val="21"/>
                <w:lang w:val="en-US" w:eastAsia="zh-CN"/>
              </w:rPr>
              <m:t>ℝ</m:t>
            </m:r>
          </m:e>
          <m:sup>
            <m:sSub>
              <m:sSubPr/>
              <m:e>
                <m:r>
                  <m:rPr/>
                  <w:rPr>
                    <w:rFonts w:ascii="Cambria Math" w:hAnsi="Cambria Math" w:eastAsia="宋体" w:cs="Cambria Math"/>
                    <w:color w:val="000000"/>
                    <w:spacing w:val="0"/>
                    <w:sz w:val="21"/>
                    <w:szCs w:val="21"/>
                    <w:lang w:val="en-US" w:eastAsia="zh-CN"/>
                  </w:rPr>
                  <m:t>d</m:t>
                </m:r>
              </m:e>
              <m:sub>
                <m:r>
                  <m:rPr/>
                  <w:rPr>
                    <w:rFonts w:ascii="Cambria Math" w:hAnsi="Cambria Math" w:eastAsia="宋体" w:cs="Cambria Math"/>
                    <w:color w:val="000000"/>
                    <w:spacing w:val="0"/>
                    <w:sz w:val="21"/>
                    <w:szCs w:val="21"/>
                    <w:lang w:val="en-US" w:eastAsia="zh-CN"/>
                  </w:rPr>
                  <m:t>a</m:t>
                </m:r>
              </m:sub>
            </m:sSub>
          </m:sup>
        </m:sSup>
      </m:oMath>
      <w:r>
        <w:rPr>
          <w:rFonts w:ascii="Times New Roman" w:hAnsi="Times New Roman" w:eastAsia="宋体" w:cs="Times New Roman"/>
          <w:color w:val="000000"/>
          <w:sz w:val="21"/>
        </w:rPr>
        <w:tab/>
      </w:r>
      <w:r>
        <w:rPr>
          <w:rFonts w:ascii="Times New Roman" w:hAnsi="Times New Roman" w:eastAsia="宋体" w:cs="Times New Roman"/>
          <w:color w:val="000000"/>
          <w:sz w:val="21"/>
        </w:rPr>
        <w:t>（8）</w:t>
      </w:r>
    </w:p>
    <w:p w14:paraId="61D31428">
      <w:pPr>
        <w:keepNext w:val="0"/>
        <w:keepLines w:val="0"/>
        <w:pageBreakBefore w:val="0"/>
        <w:widowControl/>
        <w:autoSpaceDE w:val="0"/>
        <w:autoSpaceDN w:val="0"/>
        <w:snapToGrid w:val="0"/>
        <w:spacing w:before="0" w:after="0" w:line="360" w:lineRule="auto"/>
        <w:ind w:left="0" w:right="0" w:firstLine="420"/>
        <w:jc w:val="both"/>
      </w:pPr>
      <w:r>
        <w:rPr>
          <w:rFonts w:ascii="Times New Roman" w:hAnsi="Times New Roman" w:eastAsia="宋体" w:cs="Times New Roman"/>
          <w:color w:val="000000"/>
          <w:spacing w:val="0"/>
          <w:sz w:val="21"/>
          <w:szCs w:val="24"/>
          <w:lang w:val="en-US" w:eastAsia="zh-CN"/>
        </w:rPr>
        <w:t>其中，</w:t>
      </w:r>
      <m:oMath>
        <m:sSub>
          <m:sSubPr/>
          <m:e>
            <m:r>
              <m:rPr>
                <m:sty m:val="p"/>
              </m:rPr>
              <w:rPr>
                <w:rFonts w:ascii="Cambria Math" w:hAnsi="Cambria Math" w:eastAsia="宋体" w:cs="Cambria Math"/>
                <w:color w:val="000000"/>
                <w:spacing w:val="0"/>
                <w:sz w:val="21"/>
                <w:szCs w:val="21"/>
                <w:lang w:val="en-US" w:eastAsia="zh-CN"/>
              </w:rPr>
              <m:t>Φ</m:t>
            </m:r>
          </m:e>
          <m:sub>
            <m:r>
              <m:rPr>
                <m:sty m:val="p"/>
              </m:rPr>
              <w:rPr>
                <w:rFonts w:ascii="Cambria Math" w:hAnsi="Cambria Math" w:eastAsia="宋体" w:cs="Cambria Math"/>
                <w:color w:val="000000"/>
                <w:spacing w:val="0"/>
                <w:sz w:val="21"/>
                <w:szCs w:val="21"/>
                <w:lang w:val="en-US" w:eastAsia="zh-CN"/>
              </w:rPr>
              <m:t>V</m:t>
            </m:r>
          </m:sub>
        </m:sSub>
        <m:r>
          <m:rPr>
            <m:sty m:val="p"/>
          </m:rPr>
          <w:rPr>
            <w:rFonts w:ascii="Cambria Math" w:hAnsi="Cambria Math" w:eastAsia="宋体" w:cs="Cambria Math"/>
            <w:color w:val="000000"/>
            <w:spacing w:val="0"/>
            <w:sz w:val="21"/>
            <w:szCs w:val="21"/>
            <w:lang w:val="en-US" w:eastAsia="zh-CN"/>
          </w:rPr>
          <m:t>(⋅)</m:t>
        </m:r>
      </m:oMath>
      <w:r>
        <w:rPr>
          <w:rFonts w:ascii="Times New Roman" w:hAnsi="Times New Roman" w:eastAsia="宋体" w:cs="Times New Roman"/>
          <w:color w:val="000000"/>
          <w:spacing w:val="0"/>
          <w:sz w:val="21"/>
          <w:szCs w:val="24"/>
          <w:lang w:val="en-US" w:eastAsia="zh-CN"/>
        </w:rPr>
        <w:t>表示CLIP图像编码器，</w:t>
      </w:r>
      <m:oMath>
        <m:sSub>
          <m:sSubPr/>
          <m:e>
            <m:r>
              <m:rPr>
                <m:sty m:val="p"/>
              </m:rPr>
              <w:rPr>
                <w:rFonts w:ascii="Cambria Math" w:hAnsi="Cambria Math" w:eastAsia="宋体" w:cs="Cambria Math"/>
                <w:color w:val="000000"/>
                <w:spacing w:val="0"/>
                <w:sz w:val="21"/>
                <w:szCs w:val="21"/>
                <w:lang w:val="en-US" w:eastAsia="zh-CN"/>
              </w:rPr>
              <m:t>Φ</m:t>
            </m:r>
          </m:e>
          <m:sub>
            <m:r>
              <m:rPr>
                <m:sty m:val="p"/>
              </m:rPr>
              <w:rPr>
                <w:rFonts w:ascii="Cambria Math" w:hAnsi="Cambria Math" w:eastAsia="宋体" w:cs="Cambria Math"/>
                <w:color w:val="000000"/>
                <w:spacing w:val="0"/>
                <w:sz w:val="21"/>
                <w:szCs w:val="21"/>
                <w:lang w:val="en-US" w:eastAsia="zh-CN"/>
              </w:rPr>
              <m:t>A</m:t>
            </m:r>
          </m:sub>
        </m:sSub>
        <m:r>
          <m:rPr>
            <m:sty m:val="p"/>
          </m:rPr>
          <w:rPr>
            <w:rFonts w:ascii="Cambria Math" w:hAnsi="Cambria Math" w:eastAsia="宋体" w:cs="Cambria Math"/>
            <w:color w:val="000000"/>
            <w:spacing w:val="0"/>
            <w:sz w:val="21"/>
            <w:szCs w:val="21"/>
            <w:lang w:val="en-US" w:eastAsia="zh-CN"/>
          </w:rPr>
          <m:t>(⋅)</m:t>
        </m:r>
      </m:oMath>
      <w:r>
        <w:rPr>
          <w:rFonts w:ascii="Times New Roman" w:hAnsi="Times New Roman" w:eastAsia="宋体" w:cs="Times New Roman"/>
          <w:color w:val="000000"/>
          <w:spacing w:val="0"/>
          <w:sz w:val="21"/>
          <w:szCs w:val="24"/>
          <w:lang w:val="en-US" w:eastAsia="zh-CN"/>
        </w:rPr>
        <w:t>表示CLAP音频编码器，</w:t>
      </w:r>
      <m:oMath>
        <m:sSub>
          <m:sSubPr/>
          <m:e>
            <m:r>
              <m:rPr/>
              <w:rPr>
                <w:rFonts w:ascii="Cambria Math" w:hAnsi="Cambria Math" w:eastAsia="宋体" w:cs="Cambria Math"/>
                <w:color w:val="000000"/>
                <w:spacing w:val="0"/>
                <w:sz w:val="21"/>
                <w:szCs w:val="21"/>
                <w:lang w:val="en-US" w:eastAsia="zh-CN"/>
              </w:rPr>
              <m:t>d</m:t>
            </m:r>
          </m:e>
          <m:sub>
            <m:r>
              <m:rPr/>
              <w:rPr>
                <w:rFonts w:ascii="Cambria Math" w:hAnsi="Cambria Math" w:eastAsia="宋体" w:cs="Cambria Math"/>
                <w:color w:val="000000"/>
                <w:spacing w:val="0"/>
                <w:sz w:val="21"/>
                <w:szCs w:val="21"/>
                <w:lang w:val="en-US" w:eastAsia="zh-CN"/>
              </w:rPr>
              <m:t>v</m:t>
            </m:r>
          </m:sub>
        </m:sSub>
      </m:oMath>
      <w:r>
        <w:rPr>
          <w:rFonts w:ascii="Times New Roman" w:hAnsi="Times New Roman" w:eastAsia="宋体" w:cs="Times New Roman"/>
          <w:color w:val="000000"/>
          <w:spacing w:val="0"/>
          <w:sz w:val="21"/>
          <w:szCs w:val="24"/>
          <w:lang w:val="en-US" w:eastAsia="zh-CN"/>
        </w:rPr>
        <w:t>与</w:t>
      </w:r>
      <m:oMath>
        <m:sSub>
          <m:sSubPr/>
          <m:e>
            <m:r>
              <m:rPr/>
              <w:rPr>
                <w:rFonts w:ascii="Cambria Math" w:hAnsi="Cambria Math" w:eastAsia="宋体" w:cs="Cambria Math"/>
                <w:color w:val="000000"/>
                <w:spacing w:val="0"/>
                <w:sz w:val="21"/>
                <w:szCs w:val="21"/>
                <w:lang w:val="en-US" w:eastAsia="zh-CN"/>
              </w:rPr>
              <m:t>d</m:t>
            </m:r>
          </m:e>
          <m:sub>
            <m:r>
              <m:rPr/>
              <w:rPr>
                <w:rFonts w:ascii="Cambria Math" w:hAnsi="Cambria Math" w:eastAsia="宋体" w:cs="Cambria Math"/>
                <w:color w:val="000000"/>
                <w:spacing w:val="0"/>
                <w:sz w:val="21"/>
                <w:szCs w:val="21"/>
                <w:lang w:val="en-US" w:eastAsia="zh-CN"/>
              </w:rPr>
              <m:t>a</m:t>
            </m:r>
          </m:sub>
        </m:sSub>
      </m:oMath>
      <w:r>
        <w:rPr>
          <w:rFonts w:ascii="Times New Roman" w:hAnsi="Times New Roman" w:eastAsia="宋体" w:cs="Times New Roman"/>
          <w:color w:val="000000"/>
          <w:spacing w:val="0"/>
          <w:sz w:val="21"/>
          <w:szCs w:val="24"/>
          <w:lang w:val="en-US" w:eastAsia="zh-CN"/>
        </w:rPr>
        <w:t>为对应的特征维度。将片段特征按时间堆叠得到序列</w:t>
      </w:r>
      <m:oMath>
        <m:sSup>
          <m:sSupPr/>
          <m:e>
            <m:r>
              <m:rPr/>
              <w:rPr>
                <w:rFonts w:ascii="Cambria Math" w:hAnsi="Cambria Math" w:eastAsia="宋体" w:cs="Cambria Math"/>
                <w:color w:val="000000"/>
                <w:spacing w:val="0"/>
                <w:sz w:val="21"/>
                <w:szCs w:val="21"/>
                <w:lang w:val="en-US" w:eastAsia="zh-CN"/>
              </w:rPr>
              <m:t>F</m:t>
            </m:r>
          </m:e>
          <m:sup>
            <m:r>
              <m:rPr/>
              <w:rPr>
                <w:rFonts w:ascii="Cambria Math" w:hAnsi="Cambria Math" w:eastAsia="宋体" w:cs="Cambria Math"/>
                <w:color w:val="000000"/>
                <w:spacing w:val="0"/>
                <w:sz w:val="21"/>
                <w:szCs w:val="21"/>
                <w:lang w:val="en-US" w:eastAsia="zh-CN"/>
              </w:rPr>
              <m:t>v</m:t>
            </m:r>
          </m:sup>
        </m:sSup>
        <m:r>
          <m:rPr>
            <m:sty m:val="p"/>
          </m:rPr>
          <w:rPr>
            <w:rFonts w:ascii="Cambria Math" w:hAnsi="Cambria Math" w:eastAsia="宋体" w:cs="Cambria Math"/>
            <w:color w:val="000000"/>
            <w:spacing w:val="0"/>
            <w:sz w:val="21"/>
            <w:szCs w:val="21"/>
            <w:lang w:val="en-US" w:eastAsia="zh-CN"/>
          </w:rPr>
          <m:t>∈</m:t>
        </m:r>
        <m:sSup>
          <m:sSupPr/>
          <m:e>
            <m:r>
              <m:rPr>
                <m:sty m:val="p"/>
                <m:scr m:val="double-struck"/>
              </m:rPr>
              <w:rPr>
                <w:rFonts w:ascii="Cambria Math" w:hAnsi="Cambria Math" w:eastAsia="宋体" w:cs="Cambria Math"/>
                <w:color w:val="000000"/>
                <w:spacing w:val="0"/>
                <w:sz w:val="21"/>
                <w:szCs w:val="21"/>
                <w:lang w:val="en-US" w:eastAsia="zh-CN"/>
              </w:rPr>
              <m:t>ℝ</m:t>
            </m:r>
          </m:e>
          <m:sup>
            <m:r>
              <m:rPr/>
              <w:rPr>
                <w:rFonts w:ascii="Cambria Math" w:hAnsi="Cambria Math" w:eastAsia="宋体" w:cs="Cambria Math"/>
                <w:color w:val="000000"/>
                <w:spacing w:val="0"/>
                <w:sz w:val="21"/>
                <w:szCs w:val="21"/>
                <w:lang w:val="en-US" w:eastAsia="zh-CN"/>
              </w:rPr>
              <m:t>T</m:t>
            </m:r>
            <m:r>
              <m:rPr>
                <m:sty m:val="p"/>
              </m:rPr>
              <w:rPr>
                <w:rFonts w:ascii="Cambria Math" w:hAnsi="Cambria Math" w:eastAsia="宋体" w:cs="Cambria Math"/>
                <w:color w:val="000000"/>
                <w:spacing w:val="0"/>
                <w:sz w:val="21"/>
                <w:szCs w:val="21"/>
                <w:lang w:val="en-US" w:eastAsia="zh-CN"/>
              </w:rPr>
              <m:t>×</m:t>
            </m:r>
            <m:sSub>
              <m:sSubPr/>
              <m:e>
                <m:r>
                  <m:rPr/>
                  <w:rPr>
                    <w:rFonts w:ascii="Cambria Math" w:hAnsi="Cambria Math" w:eastAsia="宋体" w:cs="Cambria Math"/>
                    <w:color w:val="000000"/>
                    <w:spacing w:val="0"/>
                    <w:sz w:val="21"/>
                    <w:szCs w:val="21"/>
                    <w:lang w:val="en-US" w:eastAsia="zh-CN"/>
                  </w:rPr>
                  <m:t>d</m:t>
                </m:r>
              </m:e>
              <m:sub>
                <m:r>
                  <m:rPr/>
                  <w:rPr>
                    <w:rFonts w:ascii="Cambria Math" w:hAnsi="Cambria Math" w:eastAsia="宋体" w:cs="Cambria Math"/>
                    <w:color w:val="000000"/>
                    <w:spacing w:val="0"/>
                    <w:sz w:val="21"/>
                    <w:szCs w:val="21"/>
                    <w:lang w:val="en-US" w:eastAsia="zh-CN"/>
                  </w:rPr>
                  <m:t>v</m:t>
                </m:r>
              </m:sub>
            </m:sSub>
          </m:sup>
        </m:sSup>
      </m:oMath>
      <w:r>
        <w:rPr>
          <w:rFonts w:ascii="Times New Roman" w:hAnsi="Times New Roman" w:eastAsia="宋体" w:cs="Times New Roman"/>
          <w:color w:val="000000"/>
          <w:spacing w:val="0"/>
          <w:sz w:val="21"/>
          <w:szCs w:val="24"/>
          <w:lang w:val="en-US" w:eastAsia="zh-CN"/>
        </w:rPr>
        <w:t>与</w:t>
      </w:r>
      <m:oMath>
        <m:sSup>
          <m:sSupPr/>
          <m:e>
            <m:r>
              <m:rPr/>
              <w:rPr>
                <w:rFonts w:ascii="Cambria Math" w:hAnsi="Cambria Math" w:eastAsia="宋体" w:cs="Cambria Math"/>
                <w:color w:val="000000"/>
                <w:spacing w:val="0"/>
                <w:sz w:val="21"/>
                <w:szCs w:val="21"/>
                <w:lang w:val="en-US" w:eastAsia="zh-CN"/>
              </w:rPr>
              <m:t>F</m:t>
            </m:r>
          </m:e>
          <m:sup>
            <m:r>
              <m:rPr/>
              <w:rPr>
                <w:rFonts w:ascii="Cambria Math" w:hAnsi="Cambria Math" w:eastAsia="宋体" w:cs="Cambria Math"/>
                <w:color w:val="000000"/>
                <w:spacing w:val="0"/>
                <w:sz w:val="21"/>
                <w:szCs w:val="21"/>
                <w:lang w:val="en-US" w:eastAsia="zh-CN"/>
              </w:rPr>
              <m:t>a</m:t>
            </m:r>
          </m:sup>
        </m:sSup>
        <m:r>
          <m:rPr>
            <m:sty m:val="p"/>
          </m:rPr>
          <w:rPr>
            <w:rFonts w:ascii="Cambria Math" w:hAnsi="Cambria Math" w:eastAsia="宋体" w:cs="Cambria Math"/>
            <w:color w:val="000000"/>
            <w:spacing w:val="0"/>
            <w:sz w:val="21"/>
            <w:szCs w:val="21"/>
            <w:lang w:val="en-US" w:eastAsia="zh-CN"/>
          </w:rPr>
          <m:t>∈</m:t>
        </m:r>
        <m:sSup>
          <m:sSupPr/>
          <m:e>
            <m:r>
              <m:rPr>
                <m:sty m:val="p"/>
                <m:scr m:val="double-struck"/>
              </m:rPr>
              <w:rPr>
                <w:rFonts w:ascii="Cambria Math" w:hAnsi="Cambria Math" w:eastAsia="宋体" w:cs="Cambria Math"/>
                <w:color w:val="000000"/>
                <w:spacing w:val="0"/>
                <w:sz w:val="21"/>
                <w:szCs w:val="21"/>
                <w:lang w:val="en-US" w:eastAsia="zh-CN"/>
              </w:rPr>
              <m:t>ℝ</m:t>
            </m:r>
          </m:e>
          <m:sup>
            <m:r>
              <m:rPr/>
              <w:rPr>
                <w:rFonts w:ascii="Cambria Math" w:hAnsi="Cambria Math" w:eastAsia="宋体" w:cs="Cambria Math"/>
                <w:color w:val="000000"/>
                <w:spacing w:val="0"/>
                <w:sz w:val="21"/>
                <w:szCs w:val="21"/>
                <w:lang w:val="en-US" w:eastAsia="zh-CN"/>
              </w:rPr>
              <m:t>T</m:t>
            </m:r>
            <m:r>
              <m:rPr>
                <m:sty m:val="p"/>
              </m:rPr>
              <w:rPr>
                <w:rFonts w:ascii="Cambria Math" w:hAnsi="Cambria Math" w:eastAsia="宋体" w:cs="Cambria Math"/>
                <w:color w:val="000000"/>
                <w:spacing w:val="0"/>
                <w:sz w:val="21"/>
                <w:szCs w:val="21"/>
                <w:lang w:val="en-US" w:eastAsia="zh-CN"/>
              </w:rPr>
              <m:t>×</m:t>
            </m:r>
            <m:sSub>
              <m:sSubPr/>
              <m:e>
                <m:r>
                  <m:rPr/>
                  <w:rPr>
                    <w:rFonts w:ascii="Cambria Math" w:hAnsi="Cambria Math" w:eastAsia="宋体" w:cs="Cambria Math"/>
                    <w:color w:val="000000"/>
                    <w:spacing w:val="0"/>
                    <w:sz w:val="21"/>
                    <w:szCs w:val="21"/>
                    <w:lang w:val="en-US" w:eastAsia="zh-CN"/>
                  </w:rPr>
                  <m:t>d</m:t>
                </m:r>
              </m:e>
              <m:sub>
                <m:r>
                  <m:rPr/>
                  <w:rPr>
                    <w:rFonts w:ascii="Cambria Math" w:hAnsi="Cambria Math" w:eastAsia="宋体" w:cs="Cambria Math"/>
                    <w:color w:val="000000"/>
                    <w:spacing w:val="0"/>
                    <w:sz w:val="21"/>
                    <w:szCs w:val="21"/>
                    <w:lang w:val="en-US" w:eastAsia="zh-CN"/>
                  </w:rPr>
                  <m:t>a</m:t>
                </m:r>
              </m:sub>
            </m:sSub>
          </m:sup>
        </m:sSup>
      </m:oMath>
      <w:r>
        <w:rPr>
          <w:rFonts w:ascii="Times New Roman" w:hAnsi="Times New Roman" w:eastAsia="宋体" w:cs="Times New Roman"/>
          <w:color w:val="000000"/>
          <w:spacing w:val="0"/>
          <w:sz w:val="21"/>
          <w:szCs w:val="24"/>
          <w:lang w:val="en-US" w:eastAsia="zh-CN"/>
        </w:rPr>
        <w:t>后，我们用两个可学习的线性投影把它们映射到共享的</w:t>
      </w:r>
      <m:oMath>
        <m:r>
          <m:rPr/>
          <w:rPr>
            <w:rFonts w:ascii="Cambria Math" w:hAnsi="Cambria Math" w:eastAsia="宋体" w:cs="Cambria Math"/>
            <w:color w:val="000000"/>
            <w:spacing w:val="0"/>
            <w:sz w:val="21"/>
            <w:szCs w:val="21"/>
            <w:lang w:val="en-US" w:eastAsia="zh-CN"/>
          </w:rPr>
          <m:t>d</m:t>
        </m:r>
      </m:oMath>
      <w:r>
        <w:rPr>
          <w:rFonts w:ascii="Times New Roman" w:hAnsi="Times New Roman" w:eastAsia="宋体" w:cs="Times New Roman"/>
          <w:color w:val="000000"/>
          <w:spacing w:val="0"/>
          <w:sz w:val="21"/>
          <w:szCs w:val="24"/>
          <w:lang w:val="en-US" w:eastAsia="zh-CN"/>
        </w:rPr>
        <w:t>维空间，并加入时间位置编码：</w:t>
      </w:r>
    </w:p>
    <w:p w14:paraId="01EDB1DB">
      <w:pPr>
        <w:keepNext w:val="0"/>
        <w:keepLines/>
        <w:pageBreakBefore w:val="0"/>
        <w:widowControl/>
        <w:tabs>
          <w:tab w:val="center" w:pos="4153"/>
          <w:tab w:val="right" w:pos="8306"/>
        </w:tabs>
        <w:autoSpaceDE w:val="0"/>
        <w:autoSpaceDN w:val="0"/>
        <w:snapToGrid w:val="0"/>
        <w:spacing w:before="100" w:after="100" w:line="240" w:lineRule="auto"/>
        <w:ind w:left="0" w:right="0" w:firstLine="0"/>
        <w:jc w:val="left"/>
      </w:pPr>
      <w:r>
        <w:tab/>
      </w:r>
      <m:oMath>
        <m:r>
          <m:rPr/>
          <w:rPr>
            <w:rFonts w:ascii="Cambria Math" w:hAnsi="Cambria Math" w:eastAsia="宋体" w:cs="Cambria Math"/>
            <w:color w:val="000000"/>
            <w:spacing w:val="0"/>
            <w:sz w:val="21"/>
            <w:szCs w:val="21"/>
            <w:lang w:val="en-US" w:eastAsia="zh-CN"/>
          </w:rPr>
          <m:t>V</m:t>
        </m:r>
        <m:r>
          <m:rPr>
            <m:sty m:val="p"/>
          </m:rPr>
          <w:rPr>
            <w:rFonts w:ascii="Cambria Math" w:hAnsi="Cambria Math" w:eastAsia="宋体" w:cs="Cambria Math"/>
            <w:color w:val="000000"/>
            <w:spacing w:val="0"/>
            <w:sz w:val="21"/>
            <w:szCs w:val="21"/>
            <w:lang w:val="en-US" w:eastAsia="zh-CN"/>
          </w:rPr>
          <m:t>=</m:t>
        </m:r>
        <m:sSup>
          <m:sSupPr/>
          <m:e>
            <m:r>
              <m:rPr/>
              <w:rPr>
                <w:rFonts w:ascii="Cambria Math" w:hAnsi="Cambria Math" w:eastAsia="宋体" w:cs="Cambria Math"/>
                <w:color w:val="000000"/>
                <w:spacing w:val="0"/>
                <w:sz w:val="21"/>
                <w:szCs w:val="21"/>
                <w:lang w:val="en-US" w:eastAsia="zh-CN"/>
              </w:rPr>
              <m:t>F</m:t>
            </m:r>
          </m:e>
          <m:sup>
            <m:r>
              <m:rPr/>
              <w:rPr>
                <w:rFonts w:ascii="Cambria Math" w:hAnsi="Cambria Math" w:eastAsia="宋体" w:cs="Cambria Math"/>
                <w:color w:val="000000"/>
                <w:spacing w:val="0"/>
                <w:sz w:val="21"/>
                <w:szCs w:val="21"/>
                <w:lang w:val="en-US" w:eastAsia="zh-CN"/>
              </w:rPr>
              <m:t>v</m:t>
            </m:r>
          </m:sup>
        </m:sSup>
        <m:sSub>
          <m:sSub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v</m:t>
            </m:r>
          </m:sub>
        </m:sSub>
        <m:r>
          <m:rPr>
            <m:sty m:val="p"/>
          </m:rPr>
          <w:rPr>
            <w:rFonts w:ascii="Cambria Math" w:hAnsi="Cambria Math" w:eastAsia="宋体" w:cs="Cambria Math"/>
            <w:color w:val="000000"/>
            <w:spacing w:val="0"/>
            <w:sz w:val="21"/>
            <w:szCs w:val="21"/>
            <w:lang w:val="en-US" w:eastAsia="zh-CN"/>
          </w:rPr>
          <m:t>+PE,</m:t>
        </m:r>
        <m:r>
          <m:rPr/>
          <w:rPr>
            <w:rFonts w:ascii="Cambria Math" w:hAnsi="Cambria Math" w:eastAsia="宋体" w:cs="Cambria Math"/>
            <w:color w:val="000000"/>
            <w:spacing w:val="0"/>
            <w:sz w:val="21"/>
            <w:szCs w:val="21"/>
            <w:lang w:val="en-US" w:eastAsia="zh-CN"/>
          </w:rPr>
          <m:t>  A</m:t>
        </m:r>
        <m:r>
          <m:rPr>
            <m:sty m:val="p"/>
          </m:rPr>
          <w:rPr>
            <w:rFonts w:ascii="Cambria Math" w:hAnsi="Cambria Math" w:eastAsia="宋体" w:cs="Cambria Math"/>
            <w:color w:val="000000"/>
            <w:spacing w:val="0"/>
            <w:sz w:val="21"/>
            <w:szCs w:val="21"/>
            <w:lang w:val="en-US" w:eastAsia="zh-CN"/>
          </w:rPr>
          <m:t>=</m:t>
        </m:r>
        <m:sSup>
          <m:sSupPr/>
          <m:e>
            <m:r>
              <m:rPr/>
              <w:rPr>
                <w:rFonts w:ascii="Cambria Math" w:hAnsi="Cambria Math" w:eastAsia="宋体" w:cs="Cambria Math"/>
                <w:color w:val="000000"/>
                <w:spacing w:val="0"/>
                <w:sz w:val="21"/>
                <w:szCs w:val="21"/>
                <w:lang w:val="en-US" w:eastAsia="zh-CN"/>
              </w:rPr>
              <m:t>F</m:t>
            </m:r>
          </m:e>
          <m:sup>
            <m:r>
              <m:rPr/>
              <w:rPr>
                <w:rFonts w:ascii="Cambria Math" w:hAnsi="Cambria Math" w:eastAsia="宋体" w:cs="Cambria Math"/>
                <w:color w:val="000000"/>
                <w:spacing w:val="0"/>
                <w:sz w:val="21"/>
                <w:szCs w:val="21"/>
                <w:lang w:val="en-US" w:eastAsia="zh-CN"/>
              </w:rPr>
              <m:t>a</m:t>
            </m:r>
          </m:sup>
        </m:sSup>
        <m:sSub>
          <m:sSub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a</m:t>
            </m:r>
          </m:sub>
        </m:sSub>
        <m:r>
          <m:rPr>
            <m:sty m:val="p"/>
          </m:rPr>
          <w:rPr>
            <w:rFonts w:ascii="Cambria Math" w:hAnsi="Cambria Math" w:eastAsia="宋体" w:cs="Cambria Math"/>
            <w:color w:val="000000"/>
            <w:spacing w:val="0"/>
            <w:sz w:val="21"/>
            <w:szCs w:val="21"/>
            <w:lang w:val="en-US" w:eastAsia="zh-CN"/>
          </w:rPr>
          <m:t>+PE</m:t>
        </m:r>
      </m:oMath>
      <w:r>
        <w:rPr>
          <w:rFonts w:ascii="Times New Roman" w:hAnsi="Times New Roman" w:eastAsia="宋体" w:cs="Times New Roman"/>
          <w:color w:val="000000"/>
          <w:sz w:val="21"/>
        </w:rPr>
        <w:tab/>
      </w:r>
      <w:r>
        <w:rPr>
          <w:rFonts w:ascii="Times New Roman" w:hAnsi="Times New Roman" w:eastAsia="宋体" w:cs="Times New Roman"/>
          <w:color w:val="000000"/>
          <w:sz w:val="21"/>
        </w:rPr>
        <w:t>（9）</w:t>
      </w:r>
    </w:p>
    <w:p w14:paraId="46C7FB1B">
      <w:pPr>
        <w:keepNext w:val="0"/>
        <w:keepLines w:val="0"/>
        <w:pageBreakBefore w:val="0"/>
        <w:widowControl/>
        <w:autoSpaceDE w:val="0"/>
        <w:autoSpaceDN w:val="0"/>
        <w:snapToGrid w:val="0"/>
        <w:spacing w:before="0" w:after="0" w:line="360" w:lineRule="auto"/>
        <w:ind w:left="0" w:right="0" w:firstLine="420"/>
        <w:jc w:val="both"/>
      </w:pPr>
      <w:r>
        <w:rPr>
          <w:rFonts w:ascii="Times New Roman" w:hAnsi="Times New Roman" w:eastAsia="宋体" w:cs="Times New Roman"/>
          <w:color w:val="000000"/>
          <w:spacing w:val="0"/>
          <w:sz w:val="21"/>
          <w:szCs w:val="24"/>
          <w:lang w:val="en-US" w:eastAsia="zh-CN"/>
        </w:rPr>
        <w:t>其中，</w:t>
      </w:r>
      <m:oMath>
        <m:sSub>
          <m:sSub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v</m:t>
            </m:r>
          </m:sub>
        </m:sSub>
        <m:r>
          <m:rPr>
            <m:sty m:val="p"/>
          </m:rPr>
          <w:rPr>
            <w:rFonts w:ascii="Cambria Math" w:hAnsi="Cambria Math" w:eastAsia="宋体" w:cs="Cambria Math"/>
            <w:color w:val="000000"/>
            <w:spacing w:val="0"/>
            <w:sz w:val="21"/>
            <w:szCs w:val="21"/>
            <w:lang w:val="en-US" w:eastAsia="zh-CN"/>
          </w:rPr>
          <m:t>∈</m:t>
        </m:r>
        <m:sSup>
          <m:sSupPr/>
          <m:e>
            <m:r>
              <m:rPr>
                <m:sty m:val="p"/>
                <m:scr m:val="double-struck"/>
              </m:rPr>
              <w:rPr>
                <w:rFonts w:ascii="Cambria Math" w:hAnsi="Cambria Math" w:eastAsia="宋体" w:cs="Cambria Math"/>
                <w:color w:val="000000"/>
                <w:spacing w:val="0"/>
                <w:sz w:val="21"/>
                <w:szCs w:val="21"/>
                <w:lang w:val="en-US" w:eastAsia="zh-CN"/>
              </w:rPr>
              <m:t>ℝ</m:t>
            </m:r>
          </m:e>
          <m:sup>
            <m:sSub>
              <m:sSubPr/>
              <m:e>
                <m:r>
                  <m:rPr/>
                  <w:rPr>
                    <w:rFonts w:ascii="Cambria Math" w:hAnsi="Cambria Math" w:eastAsia="宋体" w:cs="Cambria Math"/>
                    <w:color w:val="000000"/>
                    <w:spacing w:val="0"/>
                    <w:sz w:val="21"/>
                    <w:szCs w:val="21"/>
                    <w:lang w:val="en-US" w:eastAsia="zh-CN"/>
                  </w:rPr>
                  <m:t>d</m:t>
                </m:r>
              </m:e>
              <m:sub>
                <m:r>
                  <m:rPr/>
                  <w:rPr>
                    <w:rFonts w:ascii="Cambria Math" w:hAnsi="Cambria Math" w:eastAsia="宋体" w:cs="Cambria Math"/>
                    <w:color w:val="000000"/>
                    <w:spacing w:val="0"/>
                    <w:sz w:val="21"/>
                    <w:szCs w:val="21"/>
                    <w:lang w:val="en-US" w:eastAsia="zh-CN"/>
                  </w:rPr>
                  <m:t>v</m:t>
                </m:r>
              </m:sub>
            </m:sSub>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d</m:t>
            </m:r>
          </m:sup>
        </m:sSup>
      </m:oMath>
      <w:r>
        <w:rPr>
          <w:rFonts w:ascii="Times New Roman" w:hAnsi="Times New Roman" w:eastAsia="宋体" w:cs="Times New Roman"/>
          <w:color w:val="000000"/>
          <w:spacing w:val="0"/>
          <w:sz w:val="21"/>
          <w:szCs w:val="24"/>
          <w:lang w:val="en-US" w:eastAsia="zh-CN"/>
        </w:rPr>
        <w:t>与</w:t>
      </w:r>
      <m:oMath>
        <m:sSub>
          <m:sSub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a</m:t>
            </m:r>
          </m:sub>
        </m:sSub>
        <m:r>
          <m:rPr>
            <m:sty m:val="p"/>
          </m:rPr>
          <w:rPr>
            <w:rFonts w:ascii="Cambria Math" w:hAnsi="Cambria Math" w:eastAsia="宋体" w:cs="Cambria Math"/>
            <w:color w:val="000000"/>
            <w:spacing w:val="0"/>
            <w:sz w:val="21"/>
            <w:szCs w:val="21"/>
            <w:lang w:val="en-US" w:eastAsia="zh-CN"/>
          </w:rPr>
          <m:t>∈</m:t>
        </m:r>
        <m:sSup>
          <m:sSupPr/>
          <m:e>
            <m:r>
              <m:rPr>
                <m:sty m:val="p"/>
                <m:scr m:val="double-struck"/>
              </m:rPr>
              <w:rPr>
                <w:rFonts w:ascii="Cambria Math" w:hAnsi="Cambria Math" w:eastAsia="宋体" w:cs="Cambria Math"/>
                <w:color w:val="000000"/>
                <w:spacing w:val="0"/>
                <w:sz w:val="21"/>
                <w:szCs w:val="21"/>
                <w:lang w:val="en-US" w:eastAsia="zh-CN"/>
              </w:rPr>
              <m:t>ℝ</m:t>
            </m:r>
          </m:e>
          <m:sup>
            <m:sSub>
              <m:sSubPr/>
              <m:e>
                <m:r>
                  <m:rPr/>
                  <w:rPr>
                    <w:rFonts w:ascii="Cambria Math" w:hAnsi="Cambria Math" w:eastAsia="宋体" w:cs="Cambria Math"/>
                    <w:color w:val="000000"/>
                    <w:spacing w:val="0"/>
                    <w:sz w:val="21"/>
                    <w:szCs w:val="21"/>
                    <w:lang w:val="en-US" w:eastAsia="zh-CN"/>
                  </w:rPr>
                  <m:t>d</m:t>
                </m:r>
              </m:e>
              <m:sub>
                <m:r>
                  <m:rPr/>
                  <w:rPr>
                    <w:rFonts w:ascii="Cambria Math" w:hAnsi="Cambria Math" w:eastAsia="宋体" w:cs="Cambria Math"/>
                    <w:color w:val="000000"/>
                    <w:spacing w:val="0"/>
                    <w:sz w:val="21"/>
                    <w:szCs w:val="21"/>
                    <w:lang w:val="en-US" w:eastAsia="zh-CN"/>
                  </w:rPr>
                  <m:t>a</m:t>
                </m:r>
              </m:sub>
            </m:sSub>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d</m:t>
            </m:r>
          </m:sup>
        </m:sSup>
      </m:oMath>
      <w:r>
        <w:rPr>
          <w:rFonts w:ascii="Times New Roman" w:hAnsi="Times New Roman" w:eastAsia="宋体" w:cs="Times New Roman"/>
          <w:color w:val="000000"/>
          <w:spacing w:val="0"/>
          <w:sz w:val="21"/>
          <w:szCs w:val="24"/>
          <w:lang w:val="en-US" w:eastAsia="zh-CN"/>
        </w:rPr>
        <w:t>为投影矩阵，</w:t>
      </w:r>
      <m:oMath>
        <m:r>
          <m:rPr>
            <m:sty m:val="p"/>
          </m:rPr>
          <w:rPr>
            <w:rFonts w:ascii="Cambria Math" w:hAnsi="Cambria Math" w:eastAsia="宋体" w:cs="Cambria Math"/>
            <w:color w:val="000000"/>
            <w:spacing w:val="0"/>
            <w:sz w:val="21"/>
            <w:szCs w:val="21"/>
            <w:lang w:val="en-US" w:eastAsia="zh-CN"/>
          </w:rPr>
          <m:t>PE∈</m:t>
        </m:r>
        <m:sSup>
          <m:sSupPr/>
          <m:e>
            <m:r>
              <m:rPr>
                <m:sty m:val="p"/>
                <m:scr m:val="double-struck"/>
              </m:rPr>
              <w:rPr>
                <w:rFonts w:ascii="Cambria Math" w:hAnsi="Cambria Math" w:eastAsia="宋体" w:cs="Cambria Math"/>
                <w:color w:val="000000"/>
                <w:spacing w:val="0"/>
                <w:sz w:val="21"/>
                <w:szCs w:val="21"/>
                <w:lang w:val="en-US" w:eastAsia="zh-CN"/>
              </w:rPr>
              <m:t>ℝ</m:t>
            </m:r>
          </m:e>
          <m:sup>
            <m:r>
              <m:rPr/>
              <w:rPr>
                <w:rFonts w:ascii="Cambria Math" w:hAnsi="Cambria Math" w:eastAsia="宋体" w:cs="Cambria Math"/>
                <w:color w:val="000000"/>
                <w:spacing w:val="0"/>
                <w:sz w:val="21"/>
                <w:szCs w:val="21"/>
                <w:lang w:val="en-US" w:eastAsia="zh-CN"/>
              </w:rPr>
              <m:t>T</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d</m:t>
            </m:r>
          </m:sup>
        </m:sSup>
      </m:oMath>
      <w:r>
        <w:rPr>
          <w:rFonts w:ascii="Times New Roman" w:hAnsi="Times New Roman" w:eastAsia="宋体" w:cs="Times New Roman"/>
          <w:color w:val="000000"/>
          <w:spacing w:val="0"/>
          <w:sz w:val="21"/>
          <w:szCs w:val="24"/>
          <w:lang w:val="en-US" w:eastAsia="zh-CN"/>
        </w:rPr>
        <w:t>为可学习的时间位置编码，两条序列共享同一组位置编码，以保留片段次序并保持两模态时间轴的对齐。为了统一后续的注意力记号，我们定义标准的缩放点积注意力：</w:t>
      </w:r>
    </w:p>
    <w:p w14:paraId="5364A7A5">
      <w:pPr>
        <w:keepNext w:val="0"/>
        <w:keepLines/>
        <w:pageBreakBefore w:val="0"/>
        <w:widowControl/>
        <w:tabs>
          <w:tab w:val="center" w:pos="4153"/>
          <w:tab w:val="right" w:pos="8306"/>
        </w:tabs>
        <w:autoSpaceDE w:val="0"/>
        <w:autoSpaceDN w:val="0"/>
        <w:snapToGrid w:val="0"/>
        <w:spacing w:before="100" w:after="100" w:line="240" w:lineRule="auto"/>
        <w:ind w:left="0" w:right="0" w:firstLine="0"/>
        <w:jc w:val="left"/>
      </w:pPr>
      <w:r>
        <w:tab/>
      </w:r>
      <m:oMath>
        <m:r>
          <m:rPr>
            <m:sty m:val="p"/>
          </m:rPr>
          <w:rPr>
            <w:rFonts w:ascii="Cambria Math" w:hAnsi="Cambria Math" w:eastAsia="宋体" w:cs="Cambria Math"/>
            <w:color w:val="000000"/>
            <w:spacing w:val="0"/>
            <w:sz w:val="21"/>
            <w:szCs w:val="21"/>
            <w:lang w:val="en-US" w:eastAsia="zh-CN"/>
          </w:rPr>
          <m:t>Attn(</m:t>
        </m:r>
        <m:r>
          <m:rPr/>
          <w:rPr>
            <w:rFonts w:ascii="Cambria Math" w:hAnsi="Cambria Math" w:eastAsia="宋体" w:cs="Cambria Math"/>
            <w:color w:val="000000"/>
            <w:spacing w:val="0"/>
            <w:sz w:val="21"/>
            <w:szCs w:val="21"/>
            <w:lang w:val="en-US" w:eastAsia="zh-CN"/>
          </w:rPr>
          <m:t>X</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Y</m:t>
        </m:r>
        <m:r>
          <m:rPr>
            <m:sty m:val="p"/>
          </m:rPr>
          <w:rPr>
            <w:rFonts w:ascii="Cambria Math" w:hAnsi="Cambria Math" w:eastAsia="宋体" w:cs="Cambria Math"/>
            <w:color w:val="000000"/>
            <w:spacing w:val="0"/>
            <w:sz w:val="21"/>
            <w:szCs w:val="21"/>
            <w:lang w:val="en-US" w:eastAsia="zh-CN"/>
          </w:rPr>
          <m:t>)=Softmax</m:t>
        </m:r>
        <m:d>
          <m:dPr>
            <m:sepChr m:val=""/>
          </m:dPr>
          <m:e>
            <m:f>
              <m:fPr/>
              <m:num>
                <m:r>
                  <m:rPr/>
                  <w:rPr>
                    <w:rFonts w:ascii="Cambria Math" w:hAnsi="Cambria Math" w:eastAsia="宋体" w:cs="Cambria Math"/>
                    <w:color w:val="000000"/>
                    <w:spacing w:val="0"/>
                    <w:sz w:val="21"/>
                    <w:szCs w:val="21"/>
                    <w:lang w:val="en-US" w:eastAsia="zh-CN"/>
                  </w:rPr>
                  <m:t>X</m:t>
                </m:r>
                <m:sSub>
                  <m:sSub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Q</m:t>
                    </m:r>
                  </m:sub>
                </m:sSub>
                <m:sSup>
                  <m:sSupPr/>
                  <m:e>
                    <m:d>
                      <m:dPr>
                        <m:sepChr m:val=""/>
                      </m:dPr>
                      <m:e>
                        <m:r>
                          <m:rPr/>
                          <w:rPr>
                            <w:rFonts w:ascii="Cambria Math" w:hAnsi="Cambria Math" w:eastAsia="宋体" w:cs="Cambria Math"/>
                            <w:color w:val="000000"/>
                            <w:spacing w:val="0"/>
                            <w:sz w:val="21"/>
                            <w:szCs w:val="21"/>
                            <w:lang w:val="en-US" w:eastAsia="zh-CN"/>
                          </w:rPr>
                          <m:t>Y</m:t>
                        </m:r>
                        <m:sSub>
                          <m:sSub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K</m:t>
                            </m:r>
                          </m:sub>
                        </m:sSub>
                      </m:e>
                    </m:d>
                  </m:e>
                  <m:sup>
                    <m:r>
                      <m:rPr>
                        <m:sty m:val="p"/>
                      </m:rPr>
                      <w:rPr>
                        <w:rFonts w:ascii="Cambria Math" w:hAnsi="Cambria Math" w:eastAsia="宋体" w:cs="Cambria Math"/>
                        <w:color w:val="000000"/>
                        <w:spacing w:val="0"/>
                        <w:sz w:val="21"/>
                        <w:szCs w:val="21"/>
                        <w:lang w:val="en-US" w:eastAsia="zh-CN"/>
                      </w:rPr>
                      <m:t>⊤</m:t>
                    </m:r>
                  </m:sup>
                </m:sSup>
              </m:num>
              <m:den>
                <m:rad>
                  <m:radPr>
                    <m:degHide m:val="1"/>
                  </m:radPr>
                  <m:deg/>
                  <m:e>
                    <m:sSub>
                      <m:sSubPr/>
                      <m:e>
                        <m:r>
                          <m:rPr/>
                          <w:rPr>
                            <w:rFonts w:ascii="Cambria Math" w:hAnsi="Cambria Math" w:eastAsia="宋体" w:cs="Cambria Math"/>
                            <w:color w:val="000000"/>
                            <w:spacing w:val="0"/>
                            <w:sz w:val="21"/>
                            <w:szCs w:val="21"/>
                            <w:lang w:val="en-US" w:eastAsia="zh-CN"/>
                          </w:rPr>
                          <m:t>d</m:t>
                        </m:r>
                      </m:e>
                      <m:sub>
                        <m:r>
                          <m:rPr/>
                          <w:rPr>
                            <w:rFonts w:ascii="Cambria Math" w:hAnsi="Cambria Math" w:eastAsia="宋体" w:cs="Cambria Math"/>
                            <w:color w:val="000000"/>
                            <w:spacing w:val="0"/>
                            <w:sz w:val="21"/>
                            <w:szCs w:val="21"/>
                            <w:lang w:val="en-US" w:eastAsia="zh-CN"/>
                          </w:rPr>
                          <m:t>k</m:t>
                        </m:r>
                      </m:sub>
                    </m:sSub>
                  </m:e>
                </m:rad>
              </m:den>
            </m:f>
          </m:e>
        </m:d>
        <m:r>
          <m:rPr/>
          <w:rPr>
            <w:rFonts w:ascii="Cambria Math" w:hAnsi="Cambria Math" w:eastAsia="宋体" w:cs="Cambria Math"/>
            <w:color w:val="000000"/>
            <w:spacing w:val="0"/>
            <w:sz w:val="21"/>
            <w:szCs w:val="21"/>
            <w:lang w:val="en-US" w:eastAsia="zh-CN"/>
          </w:rPr>
          <m:t>Y</m:t>
        </m:r>
        <m:sSub>
          <m:sSub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V</m:t>
            </m:r>
          </m:sub>
        </m:sSub>
      </m:oMath>
      <w:r>
        <w:rPr>
          <w:rFonts w:ascii="Times New Roman" w:hAnsi="Times New Roman" w:eastAsia="宋体" w:cs="Times New Roman"/>
          <w:color w:val="000000"/>
          <w:sz w:val="21"/>
        </w:rPr>
        <w:tab/>
      </w:r>
      <w:r>
        <w:rPr>
          <w:rFonts w:ascii="Times New Roman" w:hAnsi="Times New Roman" w:eastAsia="宋体" w:cs="Times New Roman"/>
          <w:color w:val="000000"/>
          <w:sz w:val="21"/>
        </w:rPr>
        <w:t>（10）</w:t>
      </w:r>
    </w:p>
    <w:p w14:paraId="6F35F1C7">
      <w:pPr>
        <w:keepNext w:val="0"/>
        <w:keepLines w:val="0"/>
        <w:pageBreakBefore w:val="0"/>
        <w:widowControl/>
        <w:autoSpaceDE w:val="0"/>
        <w:autoSpaceDN w:val="0"/>
        <w:snapToGrid w:val="0"/>
        <w:spacing w:before="0" w:after="0" w:line="360" w:lineRule="auto"/>
        <w:ind w:left="0" w:right="0" w:firstLine="420"/>
        <w:jc w:val="both"/>
      </w:pPr>
      <w:r>
        <w:rPr>
          <w:rFonts w:ascii="Times New Roman" w:hAnsi="Times New Roman" w:eastAsia="宋体" w:cs="Times New Roman"/>
          <w:color w:val="000000"/>
          <w:spacing w:val="0"/>
          <w:sz w:val="21"/>
          <w:szCs w:val="24"/>
          <w:lang w:val="en-US" w:eastAsia="zh-CN"/>
        </w:rPr>
        <w:t>其中，</w:t>
      </w:r>
      <m:oMath>
        <m:r>
          <m:rPr/>
          <w:rPr>
            <w:rFonts w:ascii="Cambria Math" w:hAnsi="Cambria Math" w:eastAsia="宋体" w:cs="Cambria Math"/>
            <w:color w:val="000000"/>
            <w:spacing w:val="0"/>
            <w:sz w:val="21"/>
            <w:szCs w:val="21"/>
            <w:lang w:val="en-US" w:eastAsia="zh-CN"/>
          </w:rPr>
          <m:t>X</m:t>
        </m:r>
      </m:oMath>
      <w:r>
        <w:rPr>
          <w:rFonts w:ascii="Times New Roman" w:hAnsi="Times New Roman" w:eastAsia="宋体" w:cs="Times New Roman"/>
          <w:color w:val="000000"/>
          <w:spacing w:val="0"/>
          <w:sz w:val="21"/>
          <w:szCs w:val="24"/>
          <w:lang w:val="en-US" w:eastAsia="zh-CN"/>
        </w:rPr>
        <w:t>提供查询，</w:t>
      </w:r>
      <m:oMath>
        <m:r>
          <m:rPr/>
          <w:rPr>
            <w:rFonts w:ascii="Cambria Math" w:hAnsi="Cambria Math" w:eastAsia="宋体" w:cs="Cambria Math"/>
            <w:color w:val="000000"/>
            <w:spacing w:val="0"/>
            <w:sz w:val="21"/>
            <w:szCs w:val="21"/>
            <w:lang w:val="en-US" w:eastAsia="zh-CN"/>
          </w:rPr>
          <m:t>Y</m:t>
        </m:r>
      </m:oMath>
      <w:r>
        <w:rPr>
          <w:rFonts w:ascii="Times New Roman" w:hAnsi="Times New Roman" w:eastAsia="宋体" w:cs="Times New Roman"/>
          <w:color w:val="000000"/>
          <w:spacing w:val="0"/>
          <w:sz w:val="21"/>
          <w:szCs w:val="24"/>
          <w:lang w:val="en-US" w:eastAsia="zh-CN"/>
        </w:rPr>
        <w:t>同时提供键与值，</w:t>
      </w:r>
      <m:oMath>
        <m:sSub>
          <m:sSub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Q</m:t>
            </m:r>
          </m:sub>
        </m:sSub>
        <m:r>
          <m:rPr>
            <m:sty m:val="p"/>
          </m:rPr>
          <w:rPr>
            <w:rFonts w:ascii="Cambria Math" w:hAnsi="Cambria Math" w:eastAsia="宋体" w:cs="Cambria Math"/>
            <w:color w:val="000000"/>
            <w:spacing w:val="0"/>
            <w:sz w:val="21"/>
            <w:szCs w:val="21"/>
            <w:lang w:val="en-US" w:eastAsia="zh-CN"/>
          </w:rPr>
          <m:t>,</m:t>
        </m:r>
        <m:sSub>
          <m:sSub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K</m:t>
            </m:r>
          </m:sub>
        </m:sSub>
        <m:r>
          <m:rPr>
            <m:sty m:val="p"/>
          </m:rPr>
          <w:rPr>
            <w:rFonts w:ascii="Cambria Math" w:hAnsi="Cambria Math" w:eastAsia="宋体" w:cs="Cambria Math"/>
            <w:color w:val="000000"/>
            <w:spacing w:val="0"/>
            <w:sz w:val="21"/>
            <w:szCs w:val="21"/>
            <w:lang w:val="en-US" w:eastAsia="zh-CN"/>
          </w:rPr>
          <m:t>∈</m:t>
        </m:r>
        <m:sSup>
          <m:sSupPr/>
          <m:e>
            <m:r>
              <m:rPr>
                <m:sty m:val="p"/>
                <m:scr m:val="double-struck"/>
              </m:rPr>
              <w:rPr>
                <w:rFonts w:ascii="Cambria Math" w:hAnsi="Cambria Math" w:eastAsia="宋体" w:cs="Cambria Math"/>
                <w:color w:val="000000"/>
                <w:spacing w:val="0"/>
                <w:sz w:val="21"/>
                <w:szCs w:val="21"/>
                <w:lang w:val="en-US" w:eastAsia="zh-CN"/>
              </w:rPr>
              <m:t>ℝ</m:t>
            </m:r>
          </m:e>
          <m:sup>
            <m:r>
              <m:rPr/>
              <w:rPr>
                <w:rFonts w:ascii="Cambria Math" w:hAnsi="Cambria Math" w:eastAsia="宋体" w:cs="Cambria Math"/>
                <w:color w:val="000000"/>
                <w:spacing w:val="0"/>
                <w:sz w:val="21"/>
                <w:szCs w:val="21"/>
                <w:lang w:val="en-US" w:eastAsia="zh-CN"/>
              </w:rPr>
              <m:t>d</m:t>
            </m:r>
            <m:r>
              <m:rPr>
                <m:sty m:val="p"/>
              </m:rPr>
              <w:rPr>
                <w:rFonts w:ascii="Cambria Math" w:hAnsi="Cambria Math" w:eastAsia="宋体" w:cs="Cambria Math"/>
                <w:color w:val="000000"/>
                <w:spacing w:val="0"/>
                <w:sz w:val="21"/>
                <w:szCs w:val="21"/>
                <w:lang w:val="en-US" w:eastAsia="zh-CN"/>
              </w:rPr>
              <m:t>×</m:t>
            </m:r>
            <m:sSub>
              <m:sSubPr/>
              <m:e>
                <m:r>
                  <m:rPr/>
                  <w:rPr>
                    <w:rFonts w:ascii="Cambria Math" w:hAnsi="Cambria Math" w:eastAsia="宋体" w:cs="Cambria Math"/>
                    <w:color w:val="000000"/>
                    <w:spacing w:val="0"/>
                    <w:sz w:val="21"/>
                    <w:szCs w:val="21"/>
                    <w:lang w:val="en-US" w:eastAsia="zh-CN"/>
                  </w:rPr>
                  <m:t>d</m:t>
                </m:r>
              </m:e>
              <m:sub>
                <m:r>
                  <m:rPr/>
                  <w:rPr>
                    <w:rFonts w:ascii="Cambria Math" w:hAnsi="Cambria Math" w:eastAsia="宋体" w:cs="Cambria Math"/>
                    <w:color w:val="000000"/>
                    <w:spacing w:val="0"/>
                    <w:sz w:val="21"/>
                    <w:szCs w:val="21"/>
                    <w:lang w:val="en-US" w:eastAsia="zh-CN"/>
                  </w:rPr>
                  <m:t>k</m:t>
                </m:r>
              </m:sub>
            </m:sSub>
          </m:sup>
        </m:sSup>
      </m:oMath>
      <w:r>
        <w:rPr>
          <w:rFonts w:ascii="Times New Roman" w:hAnsi="Times New Roman" w:eastAsia="宋体" w:cs="Times New Roman"/>
          <w:color w:val="000000"/>
          <w:spacing w:val="0"/>
          <w:sz w:val="21"/>
          <w:szCs w:val="24"/>
          <w:lang w:val="en-US" w:eastAsia="zh-CN"/>
        </w:rPr>
        <w:t>，</w:t>
      </w:r>
      <m:oMath>
        <m:sSub>
          <m:sSub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V</m:t>
            </m:r>
          </m:sub>
        </m:sSub>
        <m:r>
          <m:rPr>
            <m:sty m:val="p"/>
          </m:rPr>
          <w:rPr>
            <w:rFonts w:ascii="Cambria Math" w:hAnsi="Cambria Math" w:eastAsia="宋体" w:cs="Cambria Math"/>
            <w:color w:val="000000"/>
            <w:spacing w:val="0"/>
            <w:sz w:val="21"/>
            <w:szCs w:val="21"/>
            <w:lang w:val="en-US" w:eastAsia="zh-CN"/>
          </w:rPr>
          <m:t>∈</m:t>
        </m:r>
        <m:sSup>
          <m:sSupPr/>
          <m:e>
            <m:r>
              <m:rPr>
                <m:sty m:val="p"/>
                <m:scr m:val="double-struck"/>
              </m:rPr>
              <w:rPr>
                <w:rFonts w:ascii="Cambria Math" w:hAnsi="Cambria Math" w:eastAsia="宋体" w:cs="Cambria Math"/>
                <w:color w:val="000000"/>
                <w:spacing w:val="0"/>
                <w:sz w:val="21"/>
                <w:szCs w:val="21"/>
                <w:lang w:val="en-US" w:eastAsia="zh-CN"/>
              </w:rPr>
              <m:t>ℝ</m:t>
            </m:r>
          </m:e>
          <m:sup>
            <m:r>
              <m:rPr/>
              <w:rPr>
                <w:rFonts w:ascii="Cambria Math" w:hAnsi="Cambria Math" w:eastAsia="宋体" w:cs="Cambria Math"/>
                <w:color w:val="000000"/>
                <w:spacing w:val="0"/>
                <w:sz w:val="21"/>
                <w:szCs w:val="21"/>
                <w:lang w:val="en-US" w:eastAsia="zh-CN"/>
              </w:rPr>
              <m:t>d</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d</m:t>
            </m:r>
          </m:sup>
        </m:sSup>
      </m:oMath>
      <w:r>
        <w:rPr>
          <w:rFonts w:ascii="Times New Roman" w:hAnsi="Times New Roman" w:eastAsia="宋体" w:cs="Times New Roman"/>
          <w:color w:val="000000"/>
          <w:spacing w:val="0"/>
          <w:sz w:val="21"/>
          <w:szCs w:val="24"/>
          <w:lang w:val="en-US" w:eastAsia="zh-CN"/>
        </w:rPr>
        <w:t>，</w:t>
      </w:r>
      <m:oMath>
        <m:r>
          <m:rPr>
            <m:sty m:val="p"/>
          </m:rPr>
          <w:rPr>
            <w:rFonts w:ascii="Cambria Math" w:hAnsi="Cambria Math" w:eastAsia="宋体" w:cs="Cambria Math"/>
            <w:color w:val="000000"/>
            <w:spacing w:val="0"/>
            <w:sz w:val="21"/>
            <w:szCs w:val="21"/>
            <w:lang w:val="en-US" w:eastAsia="zh-CN"/>
          </w:rPr>
          <m:t>Softmax</m:t>
        </m:r>
      </m:oMath>
      <w:r>
        <w:rPr>
          <w:rFonts w:ascii="Times New Roman" w:hAnsi="Times New Roman" w:eastAsia="宋体" w:cs="Times New Roman"/>
          <w:color w:val="000000"/>
          <w:spacing w:val="0"/>
          <w:sz w:val="21"/>
          <w:szCs w:val="24"/>
          <w:lang w:val="en-US" w:eastAsia="zh-CN"/>
        </w:rPr>
        <w:t>沿键所在维度归一化。记自注意力为</w:t>
      </w:r>
      <m:oMath>
        <m:r>
          <m:rPr>
            <m:sty m:val="p"/>
          </m:rPr>
          <w:rPr>
            <w:rFonts w:ascii="Cambria Math" w:hAnsi="Cambria Math" w:eastAsia="宋体" w:cs="Cambria Math"/>
            <w:color w:val="000000"/>
            <w:spacing w:val="0"/>
            <w:sz w:val="21"/>
            <w:szCs w:val="21"/>
            <w:lang w:val="en-US" w:eastAsia="zh-CN"/>
          </w:rPr>
          <m:t>SA(</m:t>
        </m:r>
        <m:r>
          <m:rPr/>
          <w:rPr>
            <w:rFonts w:ascii="Cambria Math" w:hAnsi="Cambria Math" w:eastAsia="宋体" w:cs="Cambria Math"/>
            <w:color w:val="000000"/>
            <w:spacing w:val="0"/>
            <w:sz w:val="21"/>
            <w:szCs w:val="21"/>
            <w:lang w:val="en-US" w:eastAsia="zh-CN"/>
          </w:rPr>
          <m:t>X</m:t>
        </m:r>
        <m:r>
          <m:rPr>
            <m:sty m:val="p"/>
          </m:rPr>
          <w:rPr>
            <w:rFonts w:ascii="Cambria Math" w:hAnsi="Cambria Math" w:eastAsia="宋体" w:cs="Cambria Math"/>
            <w:color w:val="000000"/>
            <w:spacing w:val="0"/>
            <w:sz w:val="21"/>
            <w:szCs w:val="21"/>
            <w:lang w:val="en-US" w:eastAsia="zh-CN"/>
          </w:rPr>
          <m:t>)=Attn(</m:t>
        </m:r>
        <m:r>
          <m:rPr/>
          <w:rPr>
            <w:rFonts w:ascii="Cambria Math" w:hAnsi="Cambria Math" w:eastAsia="宋体" w:cs="Cambria Math"/>
            <w:color w:val="000000"/>
            <w:spacing w:val="0"/>
            <w:sz w:val="21"/>
            <w:szCs w:val="21"/>
            <w:lang w:val="en-US" w:eastAsia="zh-CN"/>
          </w:rPr>
          <m:t>X</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X</m:t>
        </m:r>
        <m:r>
          <m:rPr>
            <m:sty m:val="p"/>
          </m:rPr>
          <w:rPr>
            <w:rFonts w:ascii="Cambria Math" w:hAnsi="Cambria Math" w:eastAsia="宋体" w:cs="Cambria Math"/>
            <w:color w:val="000000"/>
            <w:spacing w:val="0"/>
            <w:sz w:val="21"/>
            <w:szCs w:val="21"/>
            <w:lang w:val="en-US" w:eastAsia="zh-CN"/>
          </w:rPr>
          <m:t>)</m:t>
        </m:r>
      </m:oMath>
      <w:r>
        <w:rPr>
          <w:rFonts w:ascii="Times New Roman" w:hAnsi="Times New Roman" w:eastAsia="宋体" w:cs="Times New Roman"/>
          <w:color w:val="000000"/>
          <w:spacing w:val="0"/>
          <w:sz w:val="21"/>
          <w:szCs w:val="24"/>
          <w:lang w:val="en-US" w:eastAsia="zh-CN"/>
        </w:rPr>
        <w:t>，交叉注意力为</w:t>
      </w:r>
      <m:oMath>
        <m:r>
          <m:rPr>
            <m:sty m:val="p"/>
          </m:rPr>
          <w:rPr>
            <w:rFonts w:ascii="Cambria Math" w:hAnsi="Cambria Math" w:eastAsia="宋体" w:cs="Cambria Math"/>
            <w:color w:val="000000"/>
            <w:spacing w:val="0"/>
            <w:sz w:val="21"/>
            <w:szCs w:val="21"/>
            <w:lang w:val="en-US" w:eastAsia="zh-CN"/>
          </w:rPr>
          <m:t>CA(</m:t>
        </m:r>
        <m:r>
          <m:rPr/>
          <w:rPr>
            <w:rFonts w:ascii="Cambria Math" w:hAnsi="Cambria Math" w:eastAsia="宋体" w:cs="Cambria Math"/>
            <w:color w:val="000000"/>
            <w:spacing w:val="0"/>
            <w:sz w:val="21"/>
            <w:szCs w:val="21"/>
            <w:lang w:val="en-US" w:eastAsia="zh-CN"/>
          </w:rPr>
          <m:t>X</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Y</m:t>
        </m:r>
        <m:r>
          <m:rPr>
            <m:sty m:val="p"/>
          </m:rPr>
          <w:rPr>
            <w:rFonts w:ascii="Cambria Math" w:hAnsi="Cambria Math" w:eastAsia="宋体" w:cs="Cambria Math"/>
            <w:color w:val="000000"/>
            <w:spacing w:val="0"/>
            <w:sz w:val="21"/>
            <w:szCs w:val="21"/>
            <w:lang w:val="en-US" w:eastAsia="zh-CN"/>
          </w:rPr>
          <m:t>)=Attn(</m:t>
        </m:r>
        <m:r>
          <m:rPr/>
          <w:rPr>
            <w:rFonts w:ascii="Cambria Math" w:hAnsi="Cambria Math" w:eastAsia="宋体" w:cs="Cambria Math"/>
            <w:color w:val="000000"/>
            <w:spacing w:val="0"/>
            <w:sz w:val="21"/>
            <w:szCs w:val="21"/>
            <w:lang w:val="en-US" w:eastAsia="zh-CN"/>
          </w:rPr>
          <m:t>X</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Y</m:t>
        </m:r>
        <m:r>
          <m:rPr>
            <m:sty m:val="p"/>
          </m:rPr>
          <w:rPr>
            <w:rFonts w:ascii="Cambria Math" w:hAnsi="Cambria Math" w:eastAsia="宋体" w:cs="Cambria Math"/>
            <w:color w:val="000000"/>
            <w:spacing w:val="0"/>
            <w:sz w:val="21"/>
            <w:szCs w:val="21"/>
            <w:lang w:val="en-US" w:eastAsia="zh-CN"/>
          </w:rPr>
          <m:t>)</m:t>
        </m:r>
      </m:oMath>
      <w:r>
        <w:rPr>
          <w:rFonts w:ascii="Times New Roman" w:hAnsi="Times New Roman" w:eastAsia="宋体" w:cs="Times New Roman"/>
          <w:color w:val="000000"/>
          <w:spacing w:val="0"/>
          <w:sz w:val="21"/>
          <w:szCs w:val="24"/>
          <w:lang w:val="en-US" w:eastAsia="zh-CN"/>
        </w:rPr>
        <w:t>。</w:t>
      </w:r>
    </w:p>
    <w:p w14:paraId="710D2E2B">
      <w:pPr>
        <w:keepNext w:val="0"/>
        <w:keepLines w:val="0"/>
        <w:pageBreakBefore w:val="0"/>
        <w:widowControl/>
        <w:autoSpaceDE w:val="0"/>
        <w:autoSpaceDN w:val="0"/>
        <w:snapToGrid w:val="0"/>
        <w:spacing w:before="0" w:after="0" w:line="360" w:lineRule="auto"/>
        <w:ind w:left="0" w:right="0" w:firstLine="420"/>
        <w:jc w:val="both"/>
      </w:pPr>
      <w:r>
        <w:rPr>
          <w:rFonts w:ascii="Times New Roman" w:hAnsi="Times New Roman" w:eastAsia="宋体" w:cs="Times New Roman"/>
          <w:color w:val="000000"/>
          <w:spacing w:val="0"/>
          <w:sz w:val="21"/>
          <w:szCs w:val="24"/>
          <w:lang w:val="en-US" w:eastAsia="zh-CN"/>
        </w:rPr>
        <w:t>随后，我们把第3.3节得到的属性级语义token作为键值注入两条模态序列。对候选类别</w:t>
      </w:r>
      <m:oMath>
        <m:r>
          <m:rPr/>
          <w:rPr>
            <w:rFonts w:ascii="Cambria Math" w:hAnsi="Cambria Math" w:eastAsia="宋体" w:cs="Cambria Math"/>
            <w:color w:val="000000"/>
            <w:spacing w:val="0"/>
            <w:sz w:val="21"/>
            <w:szCs w:val="21"/>
            <w:lang w:val="en-US" w:eastAsia="zh-CN"/>
          </w:rPr>
          <m:t>c</m:t>
        </m:r>
      </m:oMath>
      <w:r>
        <w:rPr>
          <w:rFonts w:ascii="Times New Roman" w:hAnsi="Times New Roman" w:eastAsia="宋体" w:cs="Times New Roman"/>
          <w:color w:val="000000"/>
          <w:spacing w:val="0"/>
          <w:sz w:val="21"/>
          <w:szCs w:val="24"/>
          <w:lang w:val="en-US" w:eastAsia="zh-CN"/>
        </w:rPr>
        <w:t>，先用可学习投影把语义token映射到共享维度，</w:t>
      </w:r>
      <m:oMath>
        <m:sSubSup>
          <m:sSubSupPr/>
          <m:e>
            <m:acc>
              <m:accPr>
                <m:chr m:val="̃"/>
              </m:accPr>
              <m:e>
                <m:r>
                  <m:rPr/>
                  <w:rPr>
                    <w:rFonts w:ascii="Cambria Math" w:hAnsi="Cambria Math" w:eastAsia="宋体" w:cs="Cambria Math"/>
                    <w:color w:val="000000"/>
                    <w:spacing w:val="0"/>
                    <w:sz w:val="21"/>
                    <w:szCs w:val="21"/>
                    <w:lang w:val="en-US" w:eastAsia="zh-CN"/>
                  </w:rPr>
                  <m:t>S</m:t>
                </m:r>
              </m:e>
            </m:acc>
          </m:e>
          <m:sub>
            <m:r>
              <m:rPr/>
              <w:rPr>
                <w:rFonts w:ascii="Cambria Math" w:hAnsi="Cambria Math" w:eastAsia="宋体" w:cs="Cambria Math"/>
                <w:color w:val="000000"/>
                <w:spacing w:val="0"/>
                <w:sz w:val="21"/>
                <w:szCs w:val="21"/>
                <w:lang w:val="en-US" w:eastAsia="zh-CN"/>
              </w:rPr>
              <m:t>c</m:t>
            </m:r>
          </m:sub>
          <m:sup>
            <m:r>
              <m:rPr/>
              <w:rPr>
                <w:rFonts w:ascii="Cambria Math" w:hAnsi="Cambria Math" w:eastAsia="宋体" w:cs="Cambria Math"/>
                <w:color w:val="000000"/>
                <w:spacing w:val="0"/>
                <w:sz w:val="21"/>
                <w:szCs w:val="21"/>
                <w:lang w:val="en-US" w:eastAsia="zh-CN"/>
              </w:rPr>
              <m:t>v</m:t>
            </m:r>
          </m:sup>
        </m:sSubSup>
        <m:r>
          <m:rPr>
            <m:sty m:val="p"/>
          </m:rPr>
          <w:rPr>
            <w:rFonts w:ascii="Cambria Math" w:hAnsi="Cambria Math" w:eastAsia="宋体" w:cs="Cambria Math"/>
            <w:color w:val="000000"/>
            <w:spacing w:val="0"/>
            <w:sz w:val="21"/>
            <w:szCs w:val="21"/>
            <w:lang w:val="en-US" w:eastAsia="zh-CN"/>
          </w:rPr>
          <m:t>=</m:t>
        </m:r>
        <m:sSubSup>
          <m:sSubSupPr/>
          <m:e>
            <m:r>
              <m:rPr/>
              <w:rPr>
                <w:rFonts w:ascii="Cambria Math" w:hAnsi="Cambria Math" w:eastAsia="宋体" w:cs="Cambria Math"/>
                <w:color w:val="000000"/>
                <w:spacing w:val="0"/>
                <w:sz w:val="21"/>
                <w:szCs w:val="21"/>
                <w:lang w:val="en-US" w:eastAsia="zh-CN"/>
              </w:rPr>
              <m:t>S</m:t>
            </m:r>
          </m:e>
          <m:sub>
            <m:r>
              <m:rPr/>
              <w:rPr>
                <w:rFonts w:ascii="Cambria Math" w:hAnsi="Cambria Math" w:eastAsia="宋体" w:cs="Cambria Math"/>
                <w:color w:val="000000"/>
                <w:spacing w:val="0"/>
                <w:sz w:val="21"/>
                <w:szCs w:val="21"/>
                <w:lang w:val="en-US" w:eastAsia="zh-CN"/>
              </w:rPr>
              <m:t>c</m:t>
            </m:r>
          </m:sub>
          <m:sup>
            <m:r>
              <m:rPr/>
              <w:rPr>
                <w:rFonts w:ascii="Cambria Math" w:hAnsi="Cambria Math" w:eastAsia="宋体" w:cs="Cambria Math"/>
                <w:color w:val="000000"/>
                <w:spacing w:val="0"/>
                <w:sz w:val="21"/>
                <w:szCs w:val="21"/>
                <w:lang w:val="en-US" w:eastAsia="zh-CN"/>
              </w:rPr>
              <m:t>v</m:t>
            </m:r>
          </m:sup>
        </m:sSubSup>
        <m:sSubSup>
          <m:sSubSup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s</m:t>
            </m:r>
          </m:sub>
          <m:sup>
            <m:r>
              <m:rPr/>
              <w:rPr>
                <w:rFonts w:ascii="Cambria Math" w:hAnsi="Cambria Math" w:eastAsia="宋体" w:cs="Cambria Math"/>
                <w:color w:val="000000"/>
                <w:spacing w:val="0"/>
                <w:sz w:val="21"/>
                <w:szCs w:val="21"/>
                <w:lang w:val="en-US" w:eastAsia="zh-CN"/>
              </w:rPr>
              <m:t>v</m:t>
            </m:r>
          </m:sup>
        </m:sSubSup>
        <m:r>
          <m:rPr>
            <m:sty m:val="p"/>
          </m:rPr>
          <w:rPr>
            <w:rFonts w:ascii="Cambria Math" w:hAnsi="Cambria Math" w:eastAsia="宋体" w:cs="Cambria Math"/>
            <w:color w:val="000000"/>
            <w:spacing w:val="0"/>
            <w:sz w:val="21"/>
            <w:szCs w:val="21"/>
            <w:lang w:val="en-US" w:eastAsia="zh-CN"/>
          </w:rPr>
          <m:t>∈</m:t>
        </m:r>
        <m:sSup>
          <m:sSupPr/>
          <m:e>
            <m:r>
              <m:rPr>
                <m:sty m:val="p"/>
                <m:scr m:val="double-struck"/>
              </m:rPr>
              <w:rPr>
                <w:rFonts w:ascii="Cambria Math" w:hAnsi="Cambria Math" w:eastAsia="宋体" w:cs="Cambria Math"/>
                <w:color w:val="000000"/>
                <w:spacing w:val="0"/>
                <w:sz w:val="21"/>
                <w:szCs w:val="21"/>
                <w:lang w:val="en-US" w:eastAsia="zh-CN"/>
              </w:rPr>
              <m:t>ℝ</m:t>
            </m:r>
          </m:e>
          <m:sup>
            <m:r>
              <m:rPr/>
              <w:rPr>
                <w:rFonts w:ascii="Cambria Math" w:hAnsi="Cambria Math" w:eastAsia="宋体" w:cs="Cambria Math"/>
                <w:color w:val="000000"/>
                <w:spacing w:val="0"/>
                <w:sz w:val="21"/>
                <w:szCs w:val="21"/>
                <w:lang w:val="en-US" w:eastAsia="zh-CN"/>
              </w:rPr>
              <m:t>P</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d</m:t>
            </m:r>
          </m:sup>
        </m:sSup>
      </m:oMath>
      <w:r>
        <w:rPr>
          <w:rFonts w:ascii="Times New Roman" w:hAnsi="Times New Roman" w:eastAsia="宋体" w:cs="Times New Roman"/>
          <w:color w:val="000000"/>
          <w:spacing w:val="0"/>
          <w:sz w:val="21"/>
          <w:szCs w:val="24"/>
          <w:lang w:val="en-US" w:eastAsia="zh-CN"/>
        </w:rPr>
        <w:t>，</w:t>
      </w:r>
      <m:oMath>
        <m:sSubSup>
          <m:sSubSupPr/>
          <m:e>
            <m:acc>
              <m:accPr>
                <m:chr m:val="̃"/>
              </m:accPr>
              <m:e>
                <m:r>
                  <m:rPr/>
                  <w:rPr>
                    <w:rFonts w:ascii="Cambria Math" w:hAnsi="Cambria Math" w:eastAsia="宋体" w:cs="Cambria Math"/>
                    <w:color w:val="000000"/>
                    <w:spacing w:val="0"/>
                    <w:sz w:val="21"/>
                    <w:szCs w:val="21"/>
                    <w:lang w:val="en-US" w:eastAsia="zh-CN"/>
                  </w:rPr>
                  <m:t>S</m:t>
                </m:r>
              </m:e>
            </m:acc>
          </m:e>
          <m:sub>
            <m:r>
              <m:rPr/>
              <w:rPr>
                <w:rFonts w:ascii="Cambria Math" w:hAnsi="Cambria Math" w:eastAsia="宋体" w:cs="Cambria Math"/>
                <w:color w:val="000000"/>
                <w:spacing w:val="0"/>
                <w:sz w:val="21"/>
                <w:szCs w:val="21"/>
                <w:lang w:val="en-US" w:eastAsia="zh-CN"/>
              </w:rPr>
              <m:t>c</m:t>
            </m:r>
          </m:sub>
          <m:sup>
            <m:r>
              <m:rPr/>
              <w:rPr>
                <w:rFonts w:ascii="Cambria Math" w:hAnsi="Cambria Math" w:eastAsia="宋体" w:cs="Cambria Math"/>
                <w:color w:val="000000"/>
                <w:spacing w:val="0"/>
                <w:sz w:val="21"/>
                <w:szCs w:val="21"/>
                <w:lang w:val="en-US" w:eastAsia="zh-CN"/>
              </w:rPr>
              <m:t>a</m:t>
            </m:r>
          </m:sup>
        </m:sSubSup>
        <m:r>
          <m:rPr>
            <m:sty m:val="p"/>
          </m:rPr>
          <w:rPr>
            <w:rFonts w:ascii="Cambria Math" w:hAnsi="Cambria Math" w:eastAsia="宋体" w:cs="Cambria Math"/>
            <w:color w:val="000000"/>
            <w:spacing w:val="0"/>
            <w:sz w:val="21"/>
            <w:szCs w:val="21"/>
            <w:lang w:val="en-US" w:eastAsia="zh-CN"/>
          </w:rPr>
          <m:t>=</m:t>
        </m:r>
        <m:sSubSup>
          <m:sSubSupPr/>
          <m:e>
            <m:r>
              <m:rPr/>
              <w:rPr>
                <w:rFonts w:ascii="Cambria Math" w:hAnsi="Cambria Math" w:eastAsia="宋体" w:cs="Cambria Math"/>
                <w:color w:val="000000"/>
                <w:spacing w:val="0"/>
                <w:sz w:val="21"/>
                <w:szCs w:val="21"/>
                <w:lang w:val="en-US" w:eastAsia="zh-CN"/>
              </w:rPr>
              <m:t>S</m:t>
            </m:r>
          </m:e>
          <m:sub>
            <m:r>
              <m:rPr/>
              <w:rPr>
                <w:rFonts w:ascii="Cambria Math" w:hAnsi="Cambria Math" w:eastAsia="宋体" w:cs="Cambria Math"/>
                <w:color w:val="000000"/>
                <w:spacing w:val="0"/>
                <w:sz w:val="21"/>
                <w:szCs w:val="21"/>
                <w:lang w:val="en-US" w:eastAsia="zh-CN"/>
              </w:rPr>
              <m:t>c</m:t>
            </m:r>
          </m:sub>
          <m:sup>
            <m:r>
              <m:rPr/>
              <w:rPr>
                <w:rFonts w:ascii="Cambria Math" w:hAnsi="Cambria Math" w:eastAsia="宋体" w:cs="Cambria Math"/>
                <w:color w:val="000000"/>
                <w:spacing w:val="0"/>
                <w:sz w:val="21"/>
                <w:szCs w:val="21"/>
                <w:lang w:val="en-US" w:eastAsia="zh-CN"/>
              </w:rPr>
              <m:t>a</m:t>
            </m:r>
          </m:sup>
        </m:sSubSup>
        <m:sSubSup>
          <m:sSubSup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s</m:t>
            </m:r>
          </m:sub>
          <m:sup>
            <m:r>
              <m:rPr/>
              <w:rPr>
                <w:rFonts w:ascii="Cambria Math" w:hAnsi="Cambria Math" w:eastAsia="宋体" w:cs="Cambria Math"/>
                <w:color w:val="000000"/>
                <w:spacing w:val="0"/>
                <w:sz w:val="21"/>
                <w:szCs w:val="21"/>
                <w:lang w:val="en-US" w:eastAsia="zh-CN"/>
              </w:rPr>
              <m:t>a</m:t>
            </m:r>
          </m:sup>
        </m:sSubSup>
        <m:r>
          <m:rPr>
            <m:sty m:val="p"/>
          </m:rPr>
          <w:rPr>
            <w:rFonts w:ascii="Cambria Math" w:hAnsi="Cambria Math" w:eastAsia="宋体" w:cs="Cambria Math"/>
            <w:color w:val="000000"/>
            <w:spacing w:val="0"/>
            <w:sz w:val="21"/>
            <w:szCs w:val="21"/>
            <w:lang w:val="en-US" w:eastAsia="zh-CN"/>
          </w:rPr>
          <m:t>∈</m:t>
        </m:r>
        <m:sSup>
          <m:sSupPr/>
          <m:e>
            <m:r>
              <m:rPr>
                <m:sty m:val="p"/>
                <m:scr m:val="double-struck"/>
              </m:rPr>
              <w:rPr>
                <w:rFonts w:ascii="Cambria Math" w:hAnsi="Cambria Math" w:eastAsia="宋体" w:cs="Cambria Math"/>
                <w:color w:val="000000"/>
                <w:spacing w:val="0"/>
                <w:sz w:val="21"/>
                <w:szCs w:val="21"/>
                <w:lang w:val="en-US" w:eastAsia="zh-CN"/>
              </w:rPr>
              <m:t>ℝ</m:t>
            </m:r>
          </m:e>
          <m:sup>
            <m:r>
              <m:rPr/>
              <w:rPr>
                <w:rFonts w:ascii="Cambria Math" w:hAnsi="Cambria Math" w:eastAsia="宋体" w:cs="Cambria Math"/>
                <w:color w:val="000000"/>
                <w:spacing w:val="0"/>
                <w:sz w:val="21"/>
                <w:szCs w:val="21"/>
                <w:lang w:val="en-US" w:eastAsia="zh-CN"/>
              </w:rPr>
              <m:t>P</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d</m:t>
            </m:r>
          </m:sup>
        </m:sSup>
      </m:oMath>
      <w:r>
        <w:rPr>
          <w:rFonts w:ascii="Times New Roman" w:hAnsi="Times New Roman" w:eastAsia="宋体" w:cs="Times New Roman"/>
          <w:color w:val="000000"/>
          <w:spacing w:val="0"/>
          <w:sz w:val="21"/>
          <w:szCs w:val="24"/>
          <w:lang w:val="en-US" w:eastAsia="zh-CN"/>
        </w:rPr>
        <w:t>，其中</w:t>
      </w:r>
      <m:oMath>
        <m:sSubSup>
          <m:sSubSup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s</m:t>
            </m:r>
          </m:sub>
          <m:sup>
            <m:r>
              <m:rPr/>
              <w:rPr>
                <w:rFonts w:ascii="Cambria Math" w:hAnsi="Cambria Math" w:eastAsia="宋体" w:cs="Cambria Math"/>
                <w:color w:val="000000"/>
                <w:spacing w:val="0"/>
                <w:sz w:val="21"/>
                <w:szCs w:val="21"/>
                <w:lang w:val="en-US" w:eastAsia="zh-CN"/>
              </w:rPr>
              <m:t>v</m:t>
            </m:r>
          </m:sup>
        </m:sSubSup>
        <m:r>
          <m:rPr>
            <m:sty m:val="p"/>
          </m:rPr>
          <w:rPr>
            <w:rFonts w:ascii="Cambria Math" w:hAnsi="Cambria Math" w:eastAsia="宋体" w:cs="Cambria Math"/>
            <w:color w:val="000000"/>
            <w:spacing w:val="0"/>
            <w:sz w:val="21"/>
            <w:szCs w:val="21"/>
            <w:lang w:val="en-US" w:eastAsia="zh-CN"/>
          </w:rPr>
          <m:t>∈</m:t>
        </m:r>
        <m:sSup>
          <m:sSupPr/>
          <m:e>
            <m:r>
              <m:rPr>
                <m:sty m:val="p"/>
                <m:scr m:val="double-struck"/>
              </m:rPr>
              <w:rPr>
                <w:rFonts w:ascii="Cambria Math" w:hAnsi="Cambria Math" w:eastAsia="宋体" w:cs="Cambria Math"/>
                <w:color w:val="000000"/>
                <w:spacing w:val="0"/>
                <w:sz w:val="21"/>
                <w:szCs w:val="21"/>
                <w:lang w:val="en-US" w:eastAsia="zh-CN"/>
              </w:rPr>
              <m:t>ℝ</m:t>
            </m:r>
          </m:e>
          <m:sup>
            <m:sSubSup>
              <m:sSubSupPr/>
              <m:e>
                <m:r>
                  <m:rPr/>
                  <w:rPr>
                    <w:rFonts w:ascii="Cambria Math" w:hAnsi="Cambria Math" w:eastAsia="宋体" w:cs="Cambria Math"/>
                    <w:color w:val="000000"/>
                    <w:spacing w:val="0"/>
                    <w:sz w:val="21"/>
                    <w:szCs w:val="21"/>
                    <w:lang w:val="en-US" w:eastAsia="zh-CN"/>
                  </w:rPr>
                  <m:t>d</m:t>
                </m:r>
              </m:e>
              <m:sub>
                <m:r>
                  <m:rPr/>
                  <w:rPr>
                    <w:rFonts w:ascii="Cambria Math" w:hAnsi="Cambria Math" w:eastAsia="宋体" w:cs="Cambria Math"/>
                    <w:color w:val="000000"/>
                    <w:spacing w:val="0"/>
                    <w:sz w:val="21"/>
                    <w:szCs w:val="21"/>
                    <w:lang w:val="en-US" w:eastAsia="zh-CN"/>
                  </w:rPr>
                  <m:t>t</m:t>
                </m:r>
              </m:sub>
              <m:sup>
                <m:r>
                  <m:rPr/>
                  <w:rPr>
                    <w:rFonts w:ascii="Cambria Math" w:hAnsi="Cambria Math" w:eastAsia="宋体" w:cs="Cambria Math"/>
                    <w:color w:val="000000"/>
                    <w:spacing w:val="0"/>
                    <w:sz w:val="21"/>
                    <w:szCs w:val="21"/>
                    <w:lang w:val="en-US" w:eastAsia="zh-CN"/>
                  </w:rPr>
                  <m:t>v</m:t>
                </m:r>
              </m:sup>
            </m:sSubSup>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d</m:t>
            </m:r>
          </m:sup>
        </m:sSup>
      </m:oMath>
      <w:r>
        <w:rPr>
          <w:rFonts w:ascii="Times New Roman" w:hAnsi="Times New Roman" w:eastAsia="宋体" w:cs="Times New Roman"/>
          <w:color w:val="000000"/>
          <w:spacing w:val="0"/>
          <w:sz w:val="21"/>
          <w:szCs w:val="24"/>
          <w:lang w:val="en-US" w:eastAsia="zh-CN"/>
        </w:rPr>
        <w:t>、</w:t>
      </w:r>
      <m:oMath>
        <m:sSubSup>
          <m:sSubSup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s</m:t>
            </m:r>
          </m:sub>
          <m:sup>
            <m:r>
              <m:rPr/>
              <w:rPr>
                <w:rFonts w:ascii="Cambria Math" w:hAnsi="Cambria Math" w:eastAsia="宋体" w:cs="Cambria Math"/>
                <w:color w:val="000000"/>
                <w:spacing w:val="0"/>
                <w:sz w:val="21"/>
                <w:szCs w:val="21"/>
                <w:lang w:val="en-US" w:eastAsia="zh-CN"/>
              </w:rPr>
              <m:t>a</m:t>
            </m:r>
          </m:sup>
        </m:sSubSup>
        <m:r>
          <m:rPr>
            <m:sty m:val="p"/>
          </m:rPr>
          <w:rPr>
            <w:rFonts w:ascii="Cambria Math" w:hAnsi="Cambria Math" w:eastAsia="宋体" w:cs="Cambria Math"/>
            <w:color w:val="000000"/>
            <w:spacing w:val="0"/>
            <w:sz w:val="21"/>
            <w:szCs w:val="21"/>
            <w:lang w:val="en-US" w:eastAsia="zh-CN"/>
          </w:rPr>
          <m:t>∈</m:t>
        </m:r>
        <m:sSup>
          <m:sSupPr/>
          <m:e>
            <m:r>
              <m:rPr>
                <m:sty m:val="p"/>
                <m:scr m:val="double-struck"/>
              </m:rPr>
              <w:rPr>
                <w:rFonts w:ascii="Cambria Math" w:hAnsi="Cambria Math" w:eastAsia="宋体" w:cs="Cambria Math"/>
                <w:color w:val="000000"/>
                <w:spacing w:val="0"/>
                <w:sz w:val="21"/>
                <w:szCs w:val="21"/>
                <w:lang w:val="en-US" w:eastAsia="zh-CN"/>
              </w:rPr>
              <m:t>ℝ</m:t>
            </m:r>
          </m:e>
          <m:sup>
            <m:sSubSup>
              <m:sSubSupPr/>
              <m:e>
                <m:r>
                  <m:rPr/>
                  <w:rPr>
                    <w:rFonts w:ascii="Cambria Math" w:hAnsi="Cambria Math" w:eastAsia="宋体" w:cs="Cambria Math"/>
                    <w:color w:val="000000"/>
                    <w:spacing w:val="0"/>
                    <w:sz w:val="21"/>
                    <w:szCs w:val="21"/>
                    <w:lang w:val="en-US" w:eastAsia="zh-CN"/>
                  </w:rPr>
                  <m:t>d</m:t>
                </m:r>
              </m:e>
              <m:sub>
                <m:r>
                  <m:rPr/>
                  <w:rPr>
                    <w:rFonts w:ascii="Cambria Math" w:hAnsi="Cambria Math" w:eastAsia="宋体" w:cs="Cambria Math"/>
                    <w:color w:val="000000"/>
                    <w:spacing w:val="0"/>
                    <w:sz w:val="21"/>
                    <w:szCs w:val="21"/>
                    <w:lang w:val="en-US" w:eastAsia="zh-CN"/>
                  </w:rPr>
                  <m:t>t</m:t>
                </m:r>
              </m:sub>
              <m:sup>
                <m:r>
                  <m:rPr/>
                  <w:rPr>
                    <w:rFonts w:ascii="Cambria Math" w:hAnsi="Cambria Math" w:eastAsia="宋体" w:cs="Cambria Math"/>
                    <w:color w:val="000000"/>
                    <w:spacing w:val="0"/>
                    <w:sz w:val="21"/>
                    <w:szCs w:val="21"/>
                    <w:lang w:val="en-US" w:eastAsia="zh-CN"/>
                  </w:rPr>
                  <m:t>a</m:t>
                </m:r>
              </m:sup>
            </m:sSubSup>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d</m:t>
            </m:r>
          </m:sup>
        </m:sSup>
      </m:oMath>
      <w:r>
        <w:rPr>
          <w:rFonts w:ascii="Times New Roman" w:hAnsi="Times New Roman" w:eastAsia="宋体" w:cs="Times New Roman"/>
          <w:color w:val="000000"/>
          <w:spacing w:val="0"/>
          <w:sz w:val="21"/>
          <w:szCs w:val="24"/>
          <w:lang w:val="en-US" w:eastAsia="zh-CN"/>
        </w:rPr>
        <w:t>。类别条件化的序列编码定义如下：</w:t>
      </w:r>
    </w:p>
    <w:p w14:paraId="0E5CC43A">
      <w:pPr>
        <w:keepNext w:val="0"/>
        <w:keepLines/>
        <w:pageBreakBefore w:val="0"/>
        <w:widowControl/>
        <w:tabs>
          <w:tab w:val="center" w:pos="4153"/>
          <w:tab w:val="right" w:pos="8306"/>
        </w:tabs>
        <w:autoSpaceDE w:val="0"/>
        <w:autoSpaceDN w:val="0"/>
        <w:snapToGrid w:val="0"/>
        <w:spacing w:before="100" w:after="100" w:line="240" w:lineRule="auto"/>
        <w:ind w:left="0" w:right="0" w:firstLine="0"/>
        <w:jc w:val="left"/>
      </w:pPr>
      <w:r>
        <w:tab/>
      </w:r>
      <m:oMath>
        <m:sSubSup>
          <m:sSubSupPr/>
          <m:e>
            <m:r>
              <m:rPr/>
              <w:rPr>
                <w:rFonts w:ascii="Cambria Math" w:hAnsi="Cambria Math" w:eastAsia="宋体" w:cs="Cambria Math"/>
                <w:color w:val="000000"/>
                <w:spacing w:val="0"/>
                <w:sz w:val="21"/>
                <w:szCs w:val="21"/>
                <w:lang w:val="en-US" w:eastAsia="zh-CN"/>
              </w:rPr>
              <m:t>H</m:t>
            </m:r>
          </m:e>
          <m:sub>
            <m:r>
              <m:rPr/>
              <w:rPr>
                <w:rFonts w:ascii="Cambria Math" w:hAnsi="Cambria Math" w:eastAsia="宋体" w:cs="Cambria Math"/>
                <w:color w:val="000000"/>
                <w:spacing w:val="0"/>
                <w:sz w:val="21"/>
                <w:szCs w:val="21"/>
                <w:lang w:val="en-US" w:eastAsia="zh-CN"/>
              </w:rPr>
              <m:t>c</m:t>
            </m:r>
          </m:sub>
          <m:sup>
            <m:r>
              <m:rPr/>
              <w:rPr>
                <w:rFonts w:ascii="Cambria Math" w:hAnsi="Cambria Math" w:eastAsia="宋体" w:cs="Cambria Math"/>
                <w:color w:val="000000"/>
                <w:spacing w:val="0"/>
                <w:sz w:val="21"/>
                <w:szCs w:val="21"/>
                <w:lang w:val="en-US" w:eastAsia="zh-CN"/>
              </w:rPr>
              <m:t>v</m:t>
            </m:r>
          </m:sup>
        </m:sSubSup>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V</m:t>
        </m:r>
        <m:r>
          <m:rPr>
            <m:sty m:val="p"/>
          </m:rPr>
          <w:rPr>
            <w:rFonts w:ascii="Cambria Math" w:hAnsi="Cambria Math" w:eastAsia="宋体" w:cs="Cambria Math"/>
            <w:color w:val="000000"/>
            <w:spacing w:val="0"/>
            <w:sz w:val="21"/>
            <w:szCs w:val="21"/>
            <w:lang w:val="en-US" w:eastAsia="zh-CN"/>
          </w:rPr>
          <m:t>+SA(</m:t>
        </m:r>
        <m:r>
          <m:rPr/>
          <w:rPr>
            <w:rFonts w:ascii="Cambria Math" w:hAnsi="Cambria Math" w:eastAsia="宋体" w:cs="Cambria Math"/>
            <w:color w:val="000000"/>
            <w:spacing w:val="0"/>
            <w:sz w:val="21"/>
            <w:szCs w:val="21"/>
            <w:lang w:val="en-US" w:eastAsia="zh-CN"/>
          </w:rPr>
          <m:t>V</m:t>
        </m:r>
        <m:r>
          <m:rPr>
            <m:sty m:val="p"/>
          </m:rPr>
          <w:rPr>
            <w:rFonts w:ascii="Cambria Math" w:hAnsi="Cambria Math" w:eastAsia="宋体" w:cs="Cambria Math"/>
            <w:color w:val="000000"/>
            <w:spacing w:val="0"/>
            <w:sz w:val="21"/>
            <w:szCs w:val="21"/>
            <w:lang w:val="en-US" w:eastAsia="zh-CN"/>
          </w:rPr>
          <m:t>)+CA</m:t>
        </m:r>
        <m:d>
          <m:dPr>
            <m:sepChr m:val=""/>
          </m:dPr>
          <m:e>
            <m:r>
              <m:rPr/>
              <w:rPr>
                <w:rFonts w:ascii="Cambria Math" w:hAnsi="Cambria Math" w:eastAsia="宋体" w:cs="Cambria Math"/>
                <w:color w:val="000000"/>
                <w:spacing w:val="0"/>
                <w:sz w:val="21"/>
                <w:szCs w:val="21"/>
                <w:lang w:val="en-US" w:eastAsia="zh-CN"/>
              </w:rPr>
              <m:t>V</m:t>
            </m:r>
            <m:r>
              <m:rPr>
                <m:sty m:val="p"/>
              </m:rPr>
              <w:rPr>
                <w:rFonts w:ascii="Cambria Math" w:hAnsi="Cambria Math" w:eastAsia="宋体" w:cs="Cambria Math"/>
                <w:color w:val="000000"/>
                <w:spacing w:val="0"/>
                <w:sz w:val="21"/>
                <w:szCs w:val="21"/>
                <w:lang w:val="en-US" w:eastAsia="zh-CN"/>
              </w:rPr>
              <m:t>,</m:t>
            </m:r>
            <m:sSubSup>
              <m:sSubSupPr/>
              <m:e>
                <m:acc>
                  <m:accPr>
                    <m:chr m:val="̃"/>
                  </m:accPr>
                  <m:e>
                    <m:r>
                      <m:rPr/>
                      <w:rPr>
                        <w:rFonts w:ascii="Cambria Math" w:hAnsi="Cambria Math" w:eastAsia="宋体" w:cs="Cambria Math"/>
                        <w:color w:val="000000"/>
                        <w:spacing w:val="0"/>
                        <w:sz w:val="21"/>
                        <w:szCs w:val="21"/>
                        <w:lang w:val="en-US" w:eastAsia="zh-CN"/>
                      </w:rPr>
                      <m:t>S</m:t>
                    </m:r>
                  </m:e>
                </m:acc>
              </m:e>
              <m:sub>
                <m:r>
                  <m:rPr/>
                  <w:rPr>
                    <w:rFonts w:ascii="Cambria Math" w:hAnsi="Cambria Math" w:eastAsia="宋体" w:cs="Cambria Math"/>
                    <w:color w:val="000000"/>
                    <w:spacing w:val="0"/>
                    <w:sz w:val="21"/>
                    <w:szCs w:val="21"/>
                    <w:lang w:val="en-US" w:eastAsia="zh-CN"/>
                  </w:rPr>
                  <m:t>c</m:t>
                </m:r>
              </m:sub>
              <m:sup>
                <m:r>
                  <m:rPr/>
                  <w:rPr>
                    <w:rFonts w:ascii="Cambria Math" w:hAnsi="Cambria Math" w:eastAsia="宋体" w:cs="Cambria Math"/>
                    <w:color w:val="000000"/>
                    <w:spacing w:val="0"/>
                    <w:sz w:val="21"/>
                    <w:szCs w:val="21"/>
                    <w:lang w:val="en-US" w:eastAsia="zh-CN"/>
                  </w:rPr>
                  <m:t>v</m:t>
                </m:r>
              </m:sup>
            </m:sSubSup>
          </m:e>
        </m:d>
      </m:oMath>
      <w:r>
        <w:rPr>
          <w:rFonts w:ascii="Times New Roman" w:hAnsi="Times New Roman" w:eastAsia="宋体" w:cs="Times New Roman"/>
          <w:color w:val="000000"/>
          <w:sz w:val="21"/>
        </w:rPr>
        <w:tab/>
      </w:r>
      <w:r>
        <w:rPr>
          <w:rFonts w:ascii="Times New Roman" w:hAnsi="Times New Roman" w:eastAsia="宋体" w:cs="Times New Roman"/>
          <w:color w:val="000000"/>
          <w:sz w:val="21"/>
        </w:rPr>
        <w:t>（11）</w:t>
      </w:r>
    </w:p>
    <w:p w14:paraId="4A87FA72">
      <w:pPr>
        <w:keepNext w:val="0"/>
        <w:keepLines/>
        <w:pageBreakBefore w:val="0"/>
        <w:widowControl/>
        <w:tabs>
          <w:tab w:val="center" w:pos="4153"/>
          <w:tab w:val="right" w:pos="8306"/>
        </w:tabs>
        <w:autoSpaceDE w:val="0"/>
        <w:autoSpaceDN w:val="0"/>
        <w:snapToGrid w:val="0"/>
        <w:spacing w:before="100" w:after="100" w:line="240" w:lineRule="auto"/>
        <w:ind w:left="0" w:right="0" w:firstLine="0"/>
        <w:jc w:val="left"/>
      </w:pPr>
      <w:r>
        <w:tab/>
      </w:r>
      <m:oMath>
        <m:sSubSup>
          <m:sSubSupPr/>
          <m:e>
            <m:r>
              <m:rPr/>
              <w:rPr>
                <w:rFonts w:ascii="Cambria Math" w:hAnsi="Cambria Math" w:eastAsia="宋体" w:cs="Cambria Math"/>
                <w:color w:val="000000"/>
                <w:spacing w:val="0"/>
                <w:sz w:val="21"/>
                <w:szCs w:val="21"/>
                <w:lang w:val="en-US" w:eastAsia="zh-CN"/>
              </w:rPr>
              <m:t>H</m:t>
            </m:r>
          </m:e>
          <m:sub>
            <m:r>
              <m:rPr/>
              <w:rPr>
                <w:rFonts w:ascii="Cambria Math" w:hAnsi="Cambria Math" w:eastAsia="宋体" w:cs="Cambria Math"/>
                <w:color w:val="000000"/>
                <w:spacing w:val="0"/>
                <w:sz w:val="21"/>
                <w:szCs w:val="21"/>
                <w:lang w:val="en-US" w:eastAsia="zh-CN"/>
              </w:rPr>
              <m:t>c</m:t>
            </m:r>
          </m:sub>
          <m:sup>
            <m:r>
              <m:rPr/>
              <w:rPr>
                <w:rFonts w:ascii="Cambria Math" w:hAnsi="Cambria Math" w:eastAsia="宋体" w:cs="Cambria Math"/>
                <w:color w:val="000000"/>
                <w:spacing w:val="0"/>
                <w:sz w:val="21"/>
                <w:szCs w:val="21"/>
                <w:lang w:val="en-US" w:eastAsia="zh-CN"/>
              </w:rPr>
              <m:t>a</m:t>
            </m:r>
          </m:sup>
        </m:sSubSup>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A</m:t>
        </m:r>
        <m:r>
          <m:rPr>
            <m:sty m:val="p"/>
          </m:rPr>
          <w:rPr>
            <w:rFonts w:ascii="Cambria Math" w:hAnsi="Cambria Math" w:eastAsia="宋体" w:cs="Cambria Math"/>
            <w:color w:val="000000"/>
            <w:spacing w:val="0"/>
            <w:sz w:val="21"/>
            <w:szCs w:val="21"/>
            <w:lang w:val="en-US" w:eastAsia="zh-CN"/>
          </w:rPr>
          <m:t>+SA(</m:t>
        </m:r>
        <m:r>
          <m:rPr/>
          <w:rPr>
            <w:rFonts w:ascii="Cambria Math" w:hAnsi="Cambria Math" w:eastAsia="宋体" w:cs="Cambria Math"/>
            <w:color w:val="000000"/>
            <w:spacing w:val="0"/>
            <w:sz w:val="21"/>
            <w:szCs w:val="21"/>
            <w:lang w:val="en-US" w:eastAsia="zh-CN"/>
          </w:rPr>
          <m:t>A</m:t>
        </m:r>
        <m:r>
          <m:rPr>
            <m:sty m:val="p"/>
          </m:rPr>
          <w:rPr>
            <w:rFonts w:ascii="Cambria Math" w:hAnsi="Cambria Math" w:eastAsia="宋体" w:cs="Cambria Math"/>
            <w:color w:val="000000"/>
            <w:spacing w:val="0"/>
            <w:sz w:val="21"/>
            <w:szCs w:val="21"/>
            <w:lang w:val="en-US" w:eastAsia="zh-CN"/>
          </w:rPr>
          <m:t>)+CA</m:t>
        </m:r>
        <m:d>
          <m:dPr>
            <m:sepChr m:val=""/>
          </m:dPr>
          <m:e>
            <m:r>
              <m:rPr/>
              <w:rPr>
                <w:rFonts w:ascii="Cambria Math" w:hAnsi="Cambria Math" w:eastAsia="宋体" w:cs="Cambria Math"/>
                <w:color w:val="000000"/>
                <w:spacing w:val="0"/>
                <w:sz w:val="21"/>
                <w:szCs w:val="21"/>
                <w:lang w:val="en-US" w:eastAsia="zh-CN"/>
              </w:rPr>
              <m:t>A</m:t>
            </m:r>
            <m:r>
              <m:rPr>
                <m:sty m:val="p"/>
              </m:rPr>
              <w:rPr>
                <w:rFonts w:ascii="Cambria Math" w:hAnsi="Cambria Math" w:eastAsia="宋体" w:cs="Cambria Math"/>
                <w:color w:val="000000"/>
                <w:spacing w:val="0"/>
                <w:sz w:val="21"/>
                <w:szCs w:val="21"/>
                <w:lang w:val="en-US" w:eastAsia="zh-CN"/>
              </w:rPr>
              <m:t>,</m:t>
            </m:r>
            <m:sSubSup>
              <m:sSubSupPr/>
              <m:e>
                <m:acc>
                  <m:accPr>
                    <m:chr m:val="̃"/>
                  </m:accPr>
                  <m:e>
                    <m:r>
                      <m:rPr/>
                      <w:rPr>
                        <w:rFonts w:ascii="Cambria Math" w:hAnsi="Cambria Math" w:eastAsia="宋体" w:cs="Cambria Math"/>
                        <w:color w:val="000000"/>
                        <w:spacing w:val="0"/>
                        <w:sz w:val="21"/>
                        <w:szCs w:val="21"/>
                        <w:lang w:val="en-US" w:eastAsia="zh-CN"/>
                      </w:rPr>
                      <m:t>S</m:t>
                    </m:r>
                  </m:e>
                </m:acc>
              </m:e>
              <m:sub>
                <m:r>
                  <m:rPr/>
                  <w:rPr>
                    <w:rFonts w:ascii="Cambria Math" w:hAnsi="Cambria Math" w:eastAsia="宋体" w:cs="Cambria Math"/>
                    <w:color w:val="000000"/>
                    <w:spacing w:val="0"/>
                    <w:sz w:val="21"/>
                    <w:szCs w:val="21"/>
                    <w:lang w:val="en-US" w:eastAsia="zh-CN"/>
                  </w:rPr>
                  <m:t>c</m:t>
                </m:r>
              </m:sub>
              <m:sup>
                <m:r>
                  <m:rPr/>
                  <w:rPr>
                    <w:rFonts w:ascii="Cambria Math" w:hAnsi="Cambria Math" w:eastAsia="宋体" w:cs="Cambria Math"/>
                    <w:color w:val="000000"/>
                    <w:spacing w:val="0"/>
                    <w:sz w:val="21"/>
                    <w:szCs w:val="21"/>
                    <w:lang w:val="en-US" w:eastAsia="zh-CN"/>
                  </w:rPr>
                  <m:t>a</m:t>
                </m:r>
              </m:sup>
            </m:sSubSup>
          </m:e>
        </m:d>
      </m:oMath>
      <w:r>
        <w:rPr>
          <w:rFonts w:ascii="Times New Roman" w:hAnsi="Times New Roman" w:eastAsia="宋体" w:cs="Times New Roman"/>
          <w:color w:val="000000"/>
          <w:sz w:val="21"/>
        </w:rPr>
        <w:tab/>
      </w:r>
      <w:r>
        <w:rPr>
          <w:rFonts w:ascii="Times New Roman" w:hAnsi="Times New Roman" w:eastAsia="宋体" w:cs="Times New Roman"/>
          <w:color w:val="000000"/>
          <w:sz w:val="21"/>
        </w:rPr>
        <w:t>（12）</w:t>
      </w:r>
    </w:p>
    <w:p w14:paraId="1B585936">
      <w:pPr>
        <w:keepNext w:val="0"/>
        <w:keepLines w:val="0"/>
        <w:pageBreakBefore w:val="0"/>
        <w:widowControl/>
        <w:autoSpaceDE w:val="0"/>
        <w:autoSpaceDN w:val="0"/>
        <w:snapToGrid w:val="0"/>
        <w:spacing w:before="0" w:after="0" w:line="360" w:lineRule="auto"/>
        <w:ind w:left="0" w:right="0" w:firstLine="420"/>
        <w:jc w:val="both"/>
        <w:rPr>
          <w:rFonts w:ascii="Times New Roman" w:hAnsi="Times New Roman" w:eastAsia="宋体" w:cs="Times New Roman"/>
          <w:color w:val="000000"/>
          <w:spacing w:val="0"/>
          <w:sz w:val="21"/>
          <w:szCs w:val="24"/>
          <w:lang w:val="en-US" w:eastAsia="zh-CN"/>
        </w:rPr>
      </w:pPr>
      <w:r>
        <w:rPr>
          <w:rFonts w:ascii="Times New Roman" w:hAnsi="Times New Roman" w:eastAsia="宋体" w:cs="Times New Roman"/>
          <w:color w:val="000000"/>
          <w:spacing w:val="0"/>
          <w:sz w:val="21"/>
          <w:szCs w:val="24"/>
          <w:lang w:val="en-US" w:eastAsia="zh-CN"/>
        </w:rPr>
        <w:t>其中，</w:t>
      </w:r>
      <m:oMath>
        <m:sSubSup>
          <m:sSubSupPr/>
          <m:e>
            <m:r>
              <m:rPr/>
              <w:rPr>
                <w:rFonts w:ascii="Cambria Math" w:hAnsi="Cambria Math" w:eastAsia="宋体" w:cs="Cambria Math"/>
                <w:color w:val="000000"/>
                <w:spacing w:val="0"/>
                <w:sz w:val="21"/>
                <w:szCs w:val="21"/>
                <w:lang w:val="en-US" w:eastAsia="zh-CN"/>
              </w:rPr>
              <m:t>H</m:t>
            </m:r>
          </m:e>
          <m:sub>
            <m:r>
              <m:rPr/>
              <w:rPr>
                <w:rFonts w:ascii="Cambria Math" w:hAnsi="Cambria Math" w:eastAsia="宋体" w:cs="Cambria Math"/>
                <w:color w:val="000000"/>
                <w:spacing w:val="0"/>
                <w:sz w:val="21"/>
                <w:szCs w:val="21"/>
                <w:lang w:val="en-US" w:eastAsia="zh-CN"/>
              </w:rPr>
              <m:t>c</m:t>
            </m:r>
          </m:sub>
          <m:sup>
            <m:r>
              <m:rPr/>
              <w:rPr>
                <w:rFonts w:ascii="Cambria Math" w:hAnsi="Cambria Math" w:eastAsia="宋体" w:cs="Cambria Math"/>
                <w:color w:val="000000"/>
                <w:spacing w:val="0"/>
                <w:sz w:val="21"/>
                <w:szCs w:val="21"/>
                <w:lang w:val="en-US" w:eastAsia="zh-CN"/>
              </w:rPr>
              <m:t>v</m:t>
            </m:r>
          </m:sup>
        </m:sSubSup>
        <m:r>
          <m:rPr>
            <m:sty m:val="p"/>
          </m:rPr>
          <w:rPr>
            <w:rFonts w:ascii="Cambria Math" w:hAnsi="Cambria Math" w:eastAsia="宋体" w:cs="Cambria Math"/>
            <w:color w:val="000000"/>
            <w:spacing w:val="0"/>
            <w:sz w:val="21"/>
            <w:szCs w:val="21"/>
            <w:lang w:val="en-US" w:eastAsia="zh-CN"/>
          </w:rPr>
          <m:t>,</m:t>
        </m:r>
        <m:sSubSup>
          <m:sSubSupPr/>
          <m:e>
            <m:r>
              <m:rPr/>
              <w:rPr>
                <w:rFonts w:ascii="Cambria Math" w:hAnsi="Cambria Math" w:eastAsia="宋体" w:cs="Cambria Math"/>
                <w:color w:val="000000"/>
                <w:spacing w:val="0"/>
                <w:sz w:val="21"/>
                <w:szCs w:val="21"/>
                <w:lang w:val="en-US" w:eastAsia="zh-CN"/>
              </w:rPr>
              <m:t>H</m:t>
            </m:r>
          </m:e>
          <m:sub>
            <m:r>
              <m:rPr/>
              <w:rPr>
                <w:rFonts w:ascii="Cambria Math" w:hAnsi="Cambria Math" w:eastAsia="宋体" w:cs="Cambria Math"/>
                <w:color w:val="000000"/>
                <w:spacing w:val="0"/>
                <w:sz w:val="21"/>
                <w:szCs w:val="21"/>
                <w:lang w:val="en-US" w:eastAsia="zh-CN"/>
              </w:rPr>
              <m:t>c</m:t>
            </m:r>
          </m:sub>
          <m:sup>
            <m:r>
              <m:rPr/>
              <w:rPr>
                <w:rFonts w:ascii="Cambria Math" w:hAnsi="Cambria Math" w:eastAsia="宋体" w:cs="Cambria Math"/>
                <w:color w:val="000000"/>
                <w:spacing w:val="0"/>
                <w:sz w:val="21"/>
                <w:szCs w:val="21"/>
                <w:lang w:val="en-US" w:eastAsia="zh-CN"/>
              </w:rPr>
              <m:t>a</m:t>
            </m:r>
          </m:sup>
        </m:sSubSup>
        <m:r>
          <m:rPr>
            <m:sty m:val="p"/>
          </m:rPr>
          <w:rPr>
            <w:rFonts w:ascii="Cambria Math" w:hAnsi="Cambria Math" w:eastAsia="宋体" w:cs="Cambria Math"/>
            <w:color w:val="000000"/>
            <w:spacing w:val="0"/>
            <w:sz w:val="21"/>
            <w:szCs w:val="21"/>
            <w:lang w:val="en-US" w:eastAsia="zh-CN"/>
          </w:rPr>
          <m:t>∈</m:t>
        </m:r>
        <m:sSup>
          <m:sSupPr/>
          <m:e>
            <m:r>
              <m:rPr>
                <m:sty m:val="p"/>
                <m:scr m:val="double-struck"/>
              </m:rPr>
              <w:rPr>
                <w:rFonts w:ascii="Cambria Math" w:hAnsi="Cambria Math" w:eastAsia="宋体" w:cs="Cambria Math"/>
                <w:color w:val="000000"/>
                <w:spacing w:val="0"/>
                <w:sz w:val="21"/>
                <w:szCs w:val="21"/>
                <w:lang w:val="en-US" w:eastAsia="zh-CN"/>
              </w:rPr>
              <m:t>ℝ</m:t>
            </m:r>
          </m:e>
          <m:sup>
            <m:r>
              <m:rPr/>
              <w:rPr>
                <w:rFonts w:ascii="Cambria Math" w:hAnsi="Cambria Math" w:eastAsia="宋体" w:cs="Cambria Math"/>
                <w:color w:val="000000"/>
                <w:spacing w:val="0"/>
                <w:sz w:val="21"/>
                <w:szCs w:val="21"/>
                <w:lang w:val="en-US" w:eastAsia="zh-CN"/>
              </w:rPr>
              <m:t>T</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d</m:t>
            </m:r>
          </m:sup>
        </m:sSup>
      </m:oMath>
      <w:r>
        <w:rPr>
          <w:rFonts w:ascii="Times New Roman" w:hAnsi="Times New Roman" w:eastAsia="宋体" w:cs="Times New Roman"/>
          <w:color w:val="000000"/>
          <w:spacing w:val="0"/>
          <w:sz w:val="21"/>
          <w:szCs w:val="24"/>
          <w:lang w:val="en-US" w:eastAsia="zh-CN"/>
        </w:rPr>
        <w:t>分别为以类别</w:t>
      </w:r>
      <m:oMath>
        <m:r>
          <m:rPr/>
          <w:rPr>
            <w:rFonts w:ascii="Cambria Math" w:hAnsi="Cambria Math" w:eastAsia="宋体" w:cs="Cambria Math"/>
            <w:color w:val="000000"/>
            <w:spacing w:val="0"/>
            <w:sz w:val="21"/>
            <w:szCs w:val="21"/>
            <w:lang w:val="en-US" w:eastAsia="zh-CN"/>
          </w:rPr>
          <m:t>c</m:t>
        </m:r>
      </m:oMath>
      <w:r>
        <w:rPr>
          <w:rFonts w:ascii="Times New Roman" w:hAnsi="Times New Roman" w:eastAsia="宋体" w:cs="Times New Roman"/>
          <w:color w:val="000000"/>
          <w:spacing w:val="0"/>
          <w:sz w:val="21"/>
          <w:szCs w:val="24"/>
          <w:lang w:val="en-US" w:eastAsia="zh-CN"/>
        </w:rPr>
        <w:t>为条件的视觉序列与音频序列。</w:t>
      </w:r>
    </w:p>
    <w:p w14:paraId="61591945">
      <w:pPr>
        <w:keepNext w:val="0"/>
        <w:keepLines w:val="0"/>
        <w:pageBreakBefore w:val="0"/>
        <w:widowControl/>
        <w:autoSpaceDE w:val="0"/>
        <w:autoSpaceDN w:val="0"/>
        <w:snapToGrid w:val="0"/>
        <w:spacing w:before="0" w:after="0" w:line="360" w:lineRule="auto"/>
        <w:ind w:left="0" w:right="0" w:firstLine="420"/>
        <w:jc w:val="both"/>
      </w:pPr>
      <w:r>
        <w:rPr>
          <w:rFonts w:ascii="Times New Roman" w:hAnsi="Times New Roman" w:eastAsia="宋体" w:cs="Times New Roman"/>
          <w:b/>
          <w:bCs/>
          <w:color w:val="000000"/>
          <w:spacing w:val="0"/>
          <w:sz w:val="21"/>
          <w:szCs w:val="24"/>
          <w:lang w:val="en-US" w:eastAsia="zh-CN"/>
        </w:rPr>
        <w:t>多高斯专家时序定位。</w:t>
      </w:r>
      <w:r>
        <w:rPr>
          <w:rFonts w:ascii="Times New Roman" w:hAnsi="Times New Roman" w:eastAsia="宋体" w:cs="Times New Roman"/>
          <w:color w:val="000000"/>
          <w:spacing w:val="0"/>
          <w:sz w:val="21"/>
          <w:szCs w:val="24"/>
          <w:lang w:val="en-US" w:eastAsia="zh-CN"/>
        </w:rPr>
        <w:t>得到类别条件化序列后，我们进一步在时间轴上定位类别相关证据。我们采用一组连续的高斯时间分布作为软掩码，并允许视觉与音频拥有各自独立的定位结果。首先，以优化后的原型为查询，从条件化序列中汇聚出候选类别视角下的模态摘要向量：</w:t>
      </w:r>
    </w:p>
    <w:p w14:paraId="07BBA036">
      <w:pPr>
        <w:keepNext w:val="0"/>
        <w:keepLines/>
        <w:pageBreakBefore w:val="0"/>
        <w:widowControl/>
        <w:tabs>
          <w:tab w:val="center" w:pos="4153"/>
          <w:tab w:val="right" w:pos="8306"/>
        </w:tabs>
        <w:autoSpaceDE w:val="0"/>
        <w:autoSpaceDN w:val="0"/>
        <w:snapToGrid w:val="0"/>
        <w:spacing w:before="100" w:after="100" w:line="240" w:lineRule="auto"/>
        <w:ind w:left="0" w:right="0" w:firstLine="0"/>
        <w:jc w:val="left"/>
      </w:pPr>
      <w:r>
        <w:tab/>
      </w:r>
      <m:oMath>
        <m:sSubSup>
          <m:sSubSupPr/>
          <m:e>
            <m:r>
              <m:rPr/>
              <w:rPr>
                <w:rFonts w:ascii="Cambria Math" w:hAnsi="Cambria Math" w:eastAsia="宋体" w:cs="Cambria Math"/>
                <w:color w:val="000000"/>
                <w:spacing w:val="0"/>
                <w:sz w:val="21"/>
                <w:szCs w:val="21"/>
                <w:lang w:val="en-US" w:eastAsia="zh-CN"/>
              </w:rPr>
              <m:t>q</m:t>
            </m:r>
          </m:e>
          <m:sub>
            <m:r>
              <m:rPr/>
              <w:rPr>
                <w:rFonts w:ascii="Cambria Math" w:hAnsi="Cambria Math" w:eastAsia="宋体" w:cs="Cambria Math"/>
                <w:color w:val="000000"/>
                <w:spacing w:val="0"/>
                <w:sz w:val="21"/>
                <w:szCs w:val="21"/>
                <w:lang w:val="en-US" w:eastAsia="zh-CN"/>
              </w:rPr>
              <m:t>c</m:t>
            </m:r>
          </m:sub>
          <m:sup>
            <m:r>
              <m:rPr/>
              <w:rPr>
                <w:rFonts w:ascii="Cambria Math" w:hAnsi="Cambria Math" w:eastAsia="宋体" w:cs="Cambria Math"/>
                <w:color w:val="000000"/>
                <w:spacing w:val="0"/>
                <w:sz w:val="21"/>
                <w:szCs w:val="21"/>
                <w:lang w:val="en-US" w:eastAsia="zh-CN"/>
              </w:rPr>
              <m:t>v</m:t>
            </m:r>
          </m:sup>
        </m:sSubSup>
        <m:r>
          <m:rPr>
            <m:sty m:val="p"/>
          </m:rPr>
          <w:rPr>
            <w:rFonts w:ascii="Cambria Math" w:hAnsi="Cambria Math" w:eastAsia="宋体" w:cs="Cambria Math"/>
            <w:color w:val="000000"/>
            <w:spacing w:val="0"/>
            <w:sz w:val="21"/>
            <w:szCs w:val="21"/>
            <w:lang w:val="en-US" w:eastAsia="zh-CN"/>
          </w:rPr>
          <m:t>=CA</m:t>
        </m:r>
        <m:d>
          <m:dPr>
            <m:sepChr m:val=""/>
          </m:dPr>
          <m:e>
            <m:r>
              <m:rPr/>
              <w:rPr>
                <w:rFonts w:ascii="Cambria Math" w:hAnsi="Cambria Math" w:eastAsia="宋体" w:cs="Cambria Math"/>
                <w:color w:val="000000"/>
                <w:spacing w:val="0"/>
                <w:sz w:val="21"/>
                <w:szCs w:val="21"/>
                <w:lang w:val="en-US" w:eastAsia="zh-CN"/>
              </w:rPr>
              <m:t>ψ</m:t>
            </m:r>
            <m:r>
              <m:rPr>
                <m:sty m:val="p"/>
              </m:rPr>
              <w:rPr>
                <w:rFonts w:ascii="Cambria Math" w:hAnsi="Cambria Math" w:eastAsia="宋体" w:cs="Cambria Math"/>
                <w:color w:val="000000"/>
                <w:spacing w:val="0"/>
                <w:sz w:val="21"/>
                <w:szCs w:val="21"/>
                <w:lang w:val="en-US" w:eastAsia="zh-CN"/>
              </w:rPr>
              <m:t>(</m:t>
            </m:r>
            <m:sSub>
              <m:sSub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c</m:t>
                </m:r>
              </m:sub>
            </m:sSub>
            <m:r>
              <m:rPr>
                <m:sty m:val="p"/>
              </m:rPr>
              <w:rPr>
                <w:rFonts w:ascii="Cambria Math" w:hAnsi="Cambria Math" w:eastAsia="宋体" w:cs="Cambria Math"/>
                <w:color w:val="000000"/>
                <w:spacing w:val="0"/>
                <w:sz w:val="21"/>
                <w:szCs w:val="21"/>
                <w:lang w:val="en-US" w:eastAsia="zh-CN"/>
              </w:rPr>
              <m:t>),</m:t>
            </m:r>
            <m:sSubSup>
              <m:sSubSupPr/>
              <m:e>
                <m:r>
                  <m:rPr/>
                  <w:rPr>
                    <w:rFonts w:ascii="Cambria Math" w:hAnsi="Cambria Math" w:eastAsia="宋体" w:cs="Cambria Math"/>
                    <w:color w:val="000000"/>
                    <w:spacing w:val="0"/>
                    <w:sz w:val="21"/>
                    <w:szCs w:val="21"/>
                    <w:lang w:val="en-US" w:eastAsia="zh-CN"/>
                  </w:rPr>
                  <m:t>H</m:t>
                </m:r>
              </m:e>
              <m:sub>
                <m:r>
                  <m:rPr/>
                  <w:rPr>
                    <w:rFonts w:ascii="Cambria Math" w:hAnsi="Cambria Math" w:eastAsia="宋体" w:cs="Cambria Math"/>
                    <w:color w:val="000000"/>
                    <w:spacing w:val="0"/>
                    <w:sz w:val="21"/>
                    <w:szCs w:val="21"/>
                    <w:lang w:val="en-US" w:eastAsia="zh-CN"/>
                  </w:rPr>
                  <m:t>c</m:t>
                </m:r>
              </m:sub>
              <m:sup>
                <m:r>
                  <m:rPr/>
                  <w:rPr>
                    <w:rFonts w:ascii="Cambria Math" w:hAnsi="Cambria Math" w:eastAsia="宋体" w:cs="Cambria Math"/>
                    <w:color w:val="000000"/>
                    <w:spacing w:val="0"/>
                    <w:sz w:val="21"/>
                    <w:szCs w:val="21"/>
                    <w:lang w:val="en-US" w:eastAsia="zh-CN"/>
                  </w:rPr>
                  <m:t>v</m:t>
                </m:r>
              </m:sup>
            </m:sSubSup>
          </m:e>
        </m:d>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  </m:t>
        </m:r>
        <m:sSubSup>
          <m:sSubSupPr/>
          <m:e>
            <m:r>
              <m:rPr/>
              <w:rPr>
                <w:rFonts w:ascii="Cambria Math" w:hAnsi="Cambria Math" w:eastAsia="宋体" w:cs="Cambria Math"/>
                <w:color w:val="000000"/>
                <w:spacing w:val="0"/>
                <w:sz w:val="21"/>
                <w:szCs w:val="21"/>
                <w:lang w:val="en-US" w:eastAsia="zh-CN"/>
              </w:rPr>
              <m:t>q</m:t>
            </m:r>
          </m:e>
          <m:sub>
            <m:r>
              <m:rPr/>
              <w:rPr>
                <w:rFonts w:ascii="Cambria Math" w:hAnsi="Cambria Math" w:eastAsia="宋体" w:cs="Cambria Math"/>
                <w:color w:val="000000"/>
                <w:spacing w:val="0"/>
                <w:sz w:val="21"/>
                <w:szCs w:val="21"/>
                <w:lang w:val="en-US" w:eastAsia="zh-CN"/>
              </w:rPr>
              <m:t>c</m:t>
            </m:r>
          </m:sub>
          <m:sup>
            <m:r>
              <m:rPr/>
              <w:rPr>
                <w:rFonts w:ascii="Cambria Math" w:hAnsi="Cambria Math" w:eastAsia="宋体" w:cs="Cambria Math"/>
                <w:color w:val="000000"/>
                <w:spacing w:val="0"/>
                <w:sz w:val="21"/>
                <w:szCs w:val="21"/>
                <w:lang w:val="en-US" w:eastAsia="zh-CN"/>
              </w:rPr>
              <m:t>a</m:t>
            </m:r>
          </m:sup>
        </m:sSubSup>
        <m:r>
          <m:rPr>
            <m:sty m:val="p"/>
          </m:rPr>
          <w:rPr>
            <w:rFonts w:ascii="Cambria Math" w:hAnsi="Cambria Math" w:eastAsia="宋体" w:cs="Cambria Math"/>
            <w:color w:val="000000"/>
            <w:spacing w:val="0"/>
            <w:sz w:val="21"/>
            <w:szCs w:val="21"/>
            <w:lang w:val="en-US" w:eastAsia="zh-CN"/>
          </w:rPr>
          <m:t>=CA</m:t>
        </m:r>
        <m:d>
          <m:dPr>
            <m:sepChr m:val=""/>
          </m:dPr>
          <m:e>
            <m:r>
              <m:rPr/>
              <w:rPr>
                <w:rFonts w:ascii="Cambria Math" w:hAnsi="Cambria Math" w:eastAsia="宋体" w:cs="Cambria Math"/>
                <w:color w:val="000000"/>
                <w:spacing w:val="0"/>
                <w:sz w:val="21"/>
                <w:szCs w:val="21"/>
                <w:lang w:val="en-US" w:eastAsia="zh-CN"/>
              </w:rPr>
              <m:t>ψ</m:t>
            </m:r>
            <m:r>
              <m:rPr>
                <m:sty m:val="p"/>
              </m:rPr>
              <w:rPr>
                <w:rFonts w:ascii="Cambria Math" w:hAnsi="Cambria Math" w:eastAsia="宋体" w:cs="Cambria Math"/>
                <w:color w:val="000000"/>
                <w:spacing w:val="0"/>
                <w:sz w:val="21"/>
                <w:szCs w:val="21"/>
                <w:lang w:val="en-US" w:eastAsia="zh-CN"/>
              </w:rPr>
              <m:t>(</m:t>
            </m:r>
            <m:sSub>
              <m:sSub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c</m:t>
                </m:r>
              </m:sub>
            </m:sSub>
            <m:r>
              <m:rPr>
                <m:sty m:val="p"/>
              </m:rPr>
              <w:rPr>
                <w:rFonts w:ascii="Cambria Math" w:hAnsi="Cambria Math" w:eastAsia="宋体" w:cs="Cambria Math"/>
                <w:color w:val="000000"/>
                <w:spacing w:val="0"/>
                <w:sz w:val="21"/>
                <w:szCs w:val="21"/>
                <w:lang w:val="en-US" w:eastAsia="zh-CN"/>
              </w:rPr>
              <m:t>),</m:t>
            </m:r>
            <m:sSubSup>
              <m:sSubSupPr/>
              <m:e>
                <m:r>
                  <m:rPr/>
                  <w:rPr>
                    <w:rFonts w:ascii="Cambria Math" w:hAnsi="Cambria Math" w:eastAsia="宋体" w:cs="Cambria Math"/>
                    <w:color w:val="000000"/>
                    <w:spacing w:val="0"/>
                    <w:sz w:val="21"/>
                    <w:szCs w:val="21"/>
                    <w:lang w:val="en-US" w:eastAsia="zh-CN"/>
                  </w:rPr>
                  <m:t>H</m:t>
                </m:r>
              </m:e>
              <m:sub>
                <m:r>
                  <m:rPr/>
                  <w:rPr>
                    <w:rFonts w:ascii="Cambria Math" w:hAnsi="Cambria Math" w:eastAsia="宋体" w:cs="Cambria Math"/>
                    <w:color w:val="000000"/>
                    <w:spacing w:val="0"/>
                    <w:sz w:val="21"/>
                    <w:szCs w:val="21"/>
                    <w:lang w:val="en-US" w:eastAsia="zh-CN"/>
                  </w:rPr>
                  <m:t>c</m:t>
                </m:r>
              </m:sub>
              <m:sup>
                <m:r>
                  <m:rPr/>
                  <w:rPr>
                    <w:rFonts w:ascii="Cambria Math" w:hAnsi="Cambria Math" w:eastAsia="宋体" w:cs="Cambria Math"/>
                    <w:color w:val="000000"/>
                    <w:spacing w:val="0"/>
                    <w:sz w:val="21"/>
                    <w:szCs w:val="21"/>
                    <w:lang w:val="en-US" w:eastAsia="zh-CN"/>
                  </w:rPr>
                  <m:t>a</m:t>
                </m:r>
              </m:sup>
            </m:sSubSup>
          </m:e>
        </m:d>
      </m:oMath>
      <w:r>
        <w:rPr>
          <w:rFonts w:ascii="Times New Roman" w:hAnsi="Times New Roman" w:eastAsia="宋体" w:cs="Times New Roman"/>
          <w:color w:val="000000"/>
          <w:sz w:val="21"/>
        </w:rPr>
        <w:tab/>
      </w:r>
      <w:r>
        <w:rPr>
          <w:rFonts w:ascii="Times New Roman" w:hAnsi="Times New Roman" w:eastAsia="宋体" w:cs="Times New Roman"/>
          <w:color w:val="000000"/>
          <w:sz w:val="21"/>
        </w:rPr>
        <w:t>（13）</w:t>
      </w:r>
    </w:p>
    <w:p w14:paraId="3DF35EE2">
      <w:pPr>
        <w:keepNext w:val="0"/>
        <w:keepLines w:val="0"/>
        <w:pageBreakBefore w:val="0"/>
        <w:widowControl/>
        <w:autoSpaceDE w:val="0"/>
        <w:autoSpaceDN w:val="0"/>
        <w:snapToGrid w:val="0"/>
        <w:spacing w:before="0" w:after="0" w:line="360" w:lineRule="auto"/>
        <w:ind w:left="0" w:right="0" w:firstLine="420"/>
        <w:jc w:val="both"/>
      </w:pPr>
      <w:r>
        <w:rPr>
          <w:rFonts w:ascii="Times New Roman" w:hAnsi="Times New Roman" w:eastAsia="宋体" w:cs="Times New Roman"/>
          <w:color w:val="000000"/>
          <w:spacing w:val="0"/>
          <w:sz w:val="21"/>
          <w:szCs w:val="24"/>
          <w:lang w:val="en-US" w:eastAsia="zh-CN"/>
        </w:rPr>
        <w:t>其中，</w:t>
      </w:r>
      <m:oMath>
        <m:r>
          <m:rPr/>
          <w:rPr>
            <w:rFonts w:ascii="Cambria Math" w:hAnsi="Cambria Math" w:eastAsia="宋体" w:cs="Cambria Math"/>
            <w:color w:val="000000"/>
            <w:spacing w:val="0"/>
            <w:sz w:val="21"/>
            <w:szCs w:val="21"/>
            <w:lang w:val="en-US" w:eastAsia="zh-CN"/>
          </w:rPr>
          <m:t>ψ</m:t>
        </m:r>
        <m:r>
          <m:rPr>
            <m:sty m:val="p"/>
          </m:rPr>
          <w:rPr>
            <w:rFonts w:ascii="Cambria Math" w:hAnsi="Cambria Math" w:eastAsia="宋体" w:cs="Cambria Math"/>
            <w:color w:val="000000"/>
            <w:spacing w:val="0"/>
            <w:sz w:val="21"/>
            <w:szCs w:val="21"/>
            <w:lang w:val="en-US" w:eastAsia="zh-CN"/>
          </w:rPr>
          <m:t>(</m:t>
        </m:r>
        <m:sSub>
          <m:sSub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c</m:t>
            </m:r>
          </m:sub>
        </m:sSub>
        <m:r>
          <m:rPr>
            <m:sty m:val="p"/>
          </m:rPr>
          <w:rPr>
            <w:rFonts w:ascii="Cambria Math" w:hAnsi="Cambria Math" w:eastAsia="宋体" w:cs="Cambria Math"/>
            <w:color w:val="000000"/>
            <w:spacing w:val="0"/>
            <w:sz w:val="21"/>
            <w:szCs w:val="21"/>
            <w:lang w:val="en-US" w:eastAsia="zh-CN"/>
          </w:rPr>
          <m:t>)=</m:t>
        </m:r>
        <m:sSub>
          <m:sSub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ψ</m:t>
            </m:r>
          </m:sub>
        </m:sSub>
        <m:sSub>
          <m:sSub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c</m:t>
            </m:r>
          </m:sub>
        </m:sSub>
        <m:r>
          <m:rPr>
            <m:sty m:val="p"/>
          </m:rPr>
          <w:rPr>
            <w:rFonts w:ascii="Cambria Math" w:hAnsi="Cambria Math" w:eastAsia="宋体" w:cs="Cambria Math"/>
            <w:color w:val="000000"/>
            <w:spacing w:val="0"/>
            <w:sz w:val="21"/>
            <w:szCs w:val="21"/>
            <w:lang w:val="en-US" w:eastAsia="zh-CN"/>
          </w:rPr>
          <m:t>+</m:t>
        </m:r>
        <m:sSub>
          <m:sSubPr/>
          <m:e>
            <m:r>
              <m:rPr/>
              <w:rPr>
                <w:rFonts w:ascii="Cambria Math" w:hAnsi="Cambria Math" w:eastAsia="宋体" w:cs="Cambria Math"/>
                <w:color w:val="000000"/>
                <w:spacing w:val="0"/>
                <w:sz w:val="21"/>
                <w:szCs w:val="21"/>
                <w:lang w:val="en-US" w:eastAsia="zh-CN"/>
              </w:rPr>
              <m:t>b</m:t>
            </m:r>
          </m:e>
          <m:sub>
            <m:r>
              <m:rPr/>
              <w:rPr>
                <w:rFonts w:ascii="Cambria Math" w:hAnsi="Cambria Math" w:eastAsia="宋体" w:cs="Cambria Math"/>
                <w:color w:val="000000"/>
                <w:spacing w:val="0"/>
                <w:sz w:val="21"/>
                <w:szCs w:val="21"/>
                <w:lang w:val="en-US" w:eastAsia="zh-CN"/>
              </w:rPr>
              <m:t>ψ</m:t>
            </m:r>
          </m:sub>
        </m:sSub>
        <m:r>
          <m:rPr>
            <m:sty m:val="p"/>
          </m:rPr>
          <w:rPr>
            <w:rFonts w:ascii="Cambria Math" w:hAnsi="Cambria Math" w:eastAsia="宋体" w:cs="Cambria Math"/>
            <w:color w:val="000000"/>
            <w:spacing w:val="0"/>
            <w:sz w:val="21"/>
            <w:szCs w:val="21"/>
            <w:lang w:val="en-US" w:eastAsia="zh-CN"/>
          </w:rPr>
          <m:t>∈</m:t>
        </m:r>
        <m:sSup>
          <m:sSupPr/>
          <m:e>
            <m:r>
              <m:rPr>
                <m:sty m:val="p"/>
                <m:scr m:val="double-struck"/>
              </m:rPr>
              <w:rPr>
                <w:rFonts w:ascii="Cambria Math" w:hAnsi="Cambria Math" w:eastAsia="宋体" w:cs="Cambria Math"/>
                <w:color w:val="000000"/>
                <w:spacing w:val="0"/>
                <w:sz w:val="21"/>
                <w:szCs w:val="21"/>
                <w:lang w:val="en-US" w:eastAsia="zh-CN"/>
              </w:rPr>
              <m:t>ℝ</m:t>
            </m:r>
          </m:e>
          <m:sup>
            <m:r>
              <m:rPr/>
              <w:rPr>
                <w:rFonts w:ascii="Cambria Math" w:hAnsi="Cambria Math" w:eastAsia="宋体" w:cs="Cambria Math"/>
                <w:color w:val="000000"/>
                <w:spacing w:val="0"/>
                <w:sz w:val="21"/>
                <w:szCs w:val="21"/>
                <w:lang w:val="en-US" w:eastAsia="zh-CN"/>
              </w:rPr>
              <m:t>d</m:t>
            </m:r>
          </m:sup>
        </m:sSup>
      </m:oMath>
      <w:r>
        <w:rPr>
          <w:rFonts w:ascii="Times New Roman" w:hAnsi="Times New Roman" w:eastAsia="宋体" w:cs="Times New Roman"/>
          <w:color w:val="000000"/>
          <w:spacing w:val="0"/>
          <w:sz w:val="21"/>
          <w:szCs w:val="24"/>
          <w:lang w:val="en-US" w:eastAsia="zh-CN"/>
        </w:rPr>
        <w:t>是把原型从</w:t>
      </w:r>
      <m:oMath>
        <m:sSub>
          <m:sSubPr/>
          <m:e>
            <m:r>
              <m:rPr/>
              <w:rPr>
                <w:rFonts w:ascii="Cambria Math" w:hAnsi="Cambria Math" w:eastAsia="宋体" w:cs="Cambria Math"/>
                <w:color w:val="000000"/>
                <w:spacing w:val="0"/>
                <w:sz w:val="21"/>
                <w:szCs w:val="21"/>
                <w:lang w:val="en-US" w:eastAsia="zh-CN"/>
              </w:rPr>
              <m:t>d</m:t>
            </m:r>
          </m:e>
          <m:sub>
            <m:r>
              <m:rPr/>
              <w:rPr>
                <w:rFonts w:ascii="Cambria Math" w:hAnsi="Cambria Math" w:eastAsia="宋体" w:cs="Cambria Math"/>
                <w:color w:val="000000"/>
                <w:spacing w:val="0"/>
                <w:sz w:val="21"/>
                <w:szCs w:val="21"/>
                <w:lang w:val="en-US" w:eastAsia="zh-CN"/>
              </w:rPr>
              <m:t>s</m:t>
            </m:r>
          </m:sub>
        </m:sSub>
      </m:oMath>
      <w:r>
        <w:rPr>
          <w:rFonts w:ascii="Times New Roman" w:hAnsi="Times New Roman" w:eastAsia="宋体" w:cs="Times New Roman"/>
          <w:color w:val="000000"/>
          <w:spacing w:val="0"/>
          <w:sz w:val="21"/>
          <w:szCs w:val="24"/>
          <w:lang w:val="en-US" w:eastAsia="zh-CN"/>
        </w:rPr>
        <w:t>维语义空间映射到共享特征空间的可学习变换，</w:t>
      </w:r>
      <m:oMath>
        <m:r>
          <m:rPr/>
          <w:rPr>
            <w:rFonts w:ascii="Cambria Math" w:hAnsi="Cambria Math" w:eastAsia="宋体" w:cs="Cambria Math"/>
            <w:color w:val="000000"/>
            <w:spacing w:val="0"/>
            <w:sz w:val="21"/>
            <w:szCs w:val="21"/>
            <w:lang w:val="en-US" w:eastAsia="zh-CN"/>
          </w:rPr>
          <m:t>ψ</m:t>
        </m:r>
        <m:r>
          <m:rPr>
            <m:sty m:val="p"/>
          </m:rPr>
          <w:rPr>
            <w:rFonts w:ascii="Cambria Math" w:hAnsi="Cambria Math" w:eastAsia="宋体" w:cs="Cambria Math"/>
            <w:color w:val="000000"/>
            <w:spacing w:val="0"/>
            <w:sz w:val="21"/>
            <w:szCs w:val="21"/>
            <w:lang w:val="en-US" w:eastAsia="zh-CN"/>
          </w:rPr>
          <m:t>(</m:t>
        </m:r>
        <m:sSub>
          <m:sSub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c</m:t>
            </m:r>
          </m:sub>
        </m:sSub>
        <m:r>
          <m:rPr>
            <m:sty m:val="p"/>
          </m:rPr>
          <w:rPr>
            <w:rFonts w:ascii="Cambria Math" w:hAnsi="Cambria Math" w:eastAsia="宋体" w:cs="Cambria Math"/>
            <w:color w:val="000000"/>
            <w:spacing w:val="0"/>
            <w:sz w:val="21"/>
            <w:szCs w:val="21"/>
            <w:lang w:val="en-US" w:eastAsia="zh-CN"/>
          </w:rPr>
          <m:t>)</m:t>
        </m:r>
      </m:oMath>
      <w:r>
        <w:rPr>
          <w:rFonts w:ascii="Times New Roman" w:hAnsi="Times New Roman" w:eastAsia="宋体" w:cs="Times New Roman"/>
          <w:color w:val="000000"/>
          <w:spacing w:val="0"/>
          <w:sz w:val="21"/>
          <w:szCs w:val="24"/>
          <w:lang w:val="en-US" w:eastAsia="zh-CN"/>
        </w:rPr>
        <w:t>作为单行查询参与注意力，故</w:t>
      </w:r>
      <m:oMath>
        <m:sSubSup>
          <m:sSubSupPr/>
          <m:e>
            <m:r>
              <m:rPr/>
              <w:rPr>
                <w:rFonts w:ascii="Cambria Math" w:hAnsi="Cambria Math" w:eastAsia="宋体" w:cs="Cambria Math"/>
                <w:color w:val="000000"/>
                <w:spacing w:val="0"/>
                <w:sz w:val="21"/>
                <w:szCs w:val="21"/>
                <w:lang w:val="en-US" w:eastAsia="zh-CN"/>
              </w:rPr>
              <m:t>q</m:t>
            </m:r>
          </m:e>
          <m:sub>
            <m:r>
              <m:rPr/>
              <w:rPr>
                <w:rFonts w:ascii="Cambria Math" w:hAnsi="Cambria Math" w:eastAsia="宋体" w:cs="Cambria Math"/>
                <w:color w:val="000000"/>
                <w:spacing w:val="0"/>
                <w:sz w:val="21"/>
                <w:szCs w:val="21"/>
                <w:lang w:val="en-US" w:eastAsia="zh-CN"/>
              </w:rPr>
              <m:t>c</m:t>
            </m:r>
          </m:sub>
          <m:sup>
            <m:r>
              <m:rPr/>
              <w:rPr>
                <w:rFonts w:ascii="Cambria Math" w:hAnsi="Cambria Math" w:eastAsia="宋体" w:cs="Cambria Math"/>
                <w:color w:val="000000"/>
                <w:spacing w:val="0"/>
                <w:sz w:val="21"/>
                <w:szCs w:val="21"/>
                <w:lang w:val="en-US" w:eastAsia="zh-CN"/>
              </w:rPr>
              <m:t>v</m:t>
            </m:r>
          </m:sup>
        </m:sSubSup>
        <m:r>
          <m:rPr>
            <m:sty m:val="p"/>
          </m:rPr>
          <w:rPr>
            <w:rFonts w:ascii="Cambria Math" w:hAnsi="Cambria Math" w:eastAsia="宋体" w:cs="Cambria Math"/>
            <w:color w:val="000000"/>
            <w:spacing w:val="0"/>
            <w:sz w:val="21"/>
            <w:szCs w:val="21"/>
            <w:lang w:val="en-US" w:eastAsia="zh-CN"/>
          </w:rPr>
          <m:t>,</m:t>
        </m:r>
        <m:sSubSup>
          <m:sSubSupPr/>
          <m:e>
            <m:r>
              <m:rPr/>
              <w:rPr>
                <w:rFonts w:ascii="Cambria Math" w:hAnsi="Cambria Math" w:eastAsia="宋体" w:cs="Cambria Math"/>
                <w:color w:val="000000"/>
                <w:spacing w:val="0"/>
                <w:sz w:val="21"/>
                <w:szCs w:val="21"/>
                <w:lang w:val="en-US" w:eastAsia="zh-CN"/>
              </w:rPr>
              <m:t>q</m:t>
            </m:r>
          </m:e>
          <m:sub>
            <m:r>
              <m:rPr/>
              <w:rPr>
                <w:rFonts w:ascii="Cambria Math" w:hAnsi="Cambria Math" w:eastAsia="宋体" w:cs="Cambria Math"/>
                <w:color w:val="000000"/>
                <w:spacing w:val="0"/>
                <w:sz w:val="21"/>
                <w:szCs w:val="21"/>
                <w:lang w:val="en-US" w:eastAsia="zh-CN"/>
              </w:rPr>
              <m:t>c</m:t>
            </m:r>
          </m:sub>
          <m:sup>
            <m:r>
              <m:rPr/>
              <w:rPr>
                <w:rFonts w:ascii="Cambria Math" w:hAnsi="Cambria Math" w:eastAsia="宋体" w:cs="Cambria Math"/>
                <w:color w:val="000000"/>
                <w:spacing w:val="0"/>
                <w:sz w:val="21"/>
                <w:szCs w:val="21"/>
                <w:lang w:val="en-US" w:eastAsia="zh-CN"/>
              </w:rPr>
              <m:t>a</m:t>
            </m:r>
          </m:sup>
        </m:sSubSup>
        <m:r>
          <m:rPr>
            <m:sty m:val="p"/>
          </m:rPr>
          <w:rPr>
            <w:rFonts w:ascii="Cambria Math" w:hAnsi="Cambria Math" w:eastAsia="宋体" w:cs="Cambria Math"/>
            <w:color w:val="000000"/>
            <w:spacing w:val="0"/>
            <w:sz w:val="21"/>
            <w:szCs w:val="21"/>
            <w:lang w:val="en-US" w:eastAsia="zh-CN"/>
          </w:rPr>
          <m:t>∈</m:t>
        </m:r>
        <m:sSup>
          <m:sSupPr/>
          <m:e>
            <m:r>
              <m:rPr>
                <m:sty m:val="p"/>
                <m:scr m:val="double-struck"/>
              </m:rPr>
              <w:rPr>
                <w:rFonts w:ascii="Cambria Math" w:hAnsi="Cambria Math" w:eastAsia="宋体" w:cs="Cambria Math"/>
                <w:color w:val="000000"/>
                <w:spacing w:val="0"/>
                <w:sz w:val="21"/>
                <w:szCs w:val="21"/>
                <w:lang w:val="en-US" w:eastAsia="zh-CN"/>
              </w:rPr>
              <m:t>ℝ</m:t>
            </m:r>
          </m:e>
          <m:sup>
            <m:r>
              <m:rPr/>
              <w:rPr>
                <w:rFonts w:ascii="Cambria Math" w:hAnsi="Cambria Math" w:eastAsia="宋体" w:cs="Cambria Math"/>
                <w:color w:val="000000"/>
                <w:spacing w:val="0"/>
                <w:sz w:val="21"/>
                <w:szCs w:val="21"/>
                <w:lang w:val="en-US" w:eastAsia="zh-CN"/>
              </w:rPr>
              <m:t>d</m:t>
            </m:r>
          </m:sup>
        </m:sSup>
      </m:oMath>
      <w:r>
        <w:rPr>
          <w:rFonts w:ascii="Times New Roman" w:hAnsi="Times New Roman" w:eastAsia="宋体" w:cs="Times New Roman"/>
          <w:color w:val="000000"/>
          <w:spacing w:val="0"/>
          <w:sz w:val="21"/>
          <w:szCs w:val="24"/>
          <w:lang w:val="en-US" w:eastAsia="zh-CN"/>
        </w:rPr>
        <w:t>。随后，我们为每个模态生成</w:t>
      </w:r>
      <m:oMath>
        <m:r>
          <m:rPr/>
          <w:rPr>
            <w:rFonts w:ascii="Cambria Math" w:hAnsi="Cambria Math" w:eastAsia="宋体" w:cs="Cambria Math"/>
            <w:color w:val="000000"/>
            <w:spacing w:val="0"/>
            <w:sz w:val="21"/>
            <w:szCs w:val="21"/>
            <w:lang w:val="en-US" w:eastAsia="zh-CN"/>
          </w:rPr>
          <m:t>E</m:t>
        </m:r>
      </m:oMath>
      <w:r>
        <w:rPr>
          <w:rFonts w:ascii="Times New Roman" w:hAnsi="Times New Roman" w:eastAsia="宋体" w:cs="Times New Roman"/>
          <w:color w:val="000000"/>
          <w:spacing w:val="0"/>
          <w:sz w:val="21"/>
          <w:szCs w:val="24"/>
          <w:lang w:val="en-US" w:eastAsia="zh-CN"/>
        </w:rPr>
        <w:t>个高斯专家的分布参数。以</w:t>
      </w:r>
      <m:oMath>
        <m:r>
          <m:rPr/>
          <w:rPr>
            <w:rFonts w:ascii="Cambria Math" w:hAnsi="Cambria Math" w:eastAsia="宋体" w:cs="Cambria Math"/>
            <w:color w:val="000000"/>
            <w:spacing w:val="0"/>
            <w:sz w:val="21"/>
            <w:szCs w:val="21"/>
            <w:lang w:val="en-US" w:eastAsia="zh-CN"/>
          </w:rPr>
          <m:t>m</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v</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a</m:t>
        </m:r>
        <m:r>
          <m:rPr>
            <m:sty m:val="p"/>
          </m:rPr>
          <w:rPr>
            <w:rFonts w:ascii="Cambria Math" w:hAnsi="Cambria Math" w:eastAsia="宋体" w:cs="Cambria Math"/>
            <w:color w:val="000000"/>
            <w:spacing w:val="0"/>
            <w:sz w:val="21"/>
            <w:szCs w:val="21"/>
            <w:lang w:val="en-US" w:eastAsia="zh-CN"/>
          </w:rPr>
          <m:t>}</m:t>
        </m:r>
      </m:oMath>
      <w:r>
        <w:rPr>
          <w:rFonts w:ascii="Times New Roman" w:hAnsi="Times New Roman" w:eastAsia="宋体" w:cs="Times New Roman"/>
          <w:color w:val="000000"/>
          <w:spacing w:val="0"/>
          <w:sz w:val="21"/>
          <w:szCs w:val="24"/>
          <w:lang w:val="en-US" w:eastAsia="zh-CN"/>
        </w:rPr>
        <w:t>统一表示模态，参数生成过程为：</w:t>
      </w:r>
    </w:p>
    <w:p w14:paraId="735F2CDE">
      <w:pPr>
        <w:keepNext w:val="0"/>
        <w:keepLines/>
        <w:pageBreakBefore w:val="0"/>
        <w:widowControl/>
        <w:tabs>
          <w:tab w:val="center" w:pos="4153"/>
          <w:tab w:val="right" w:pos="8306"/>
        </w:tabs>
        <w:autoSpaceDE w:val="0"/>
        <w:autoSpaceDN w:val="0"/>
        <w:snapToGrid w:val="0"/>
        <w:spacing w:before="100" w:after="100" w:line="240" w:lineRule="auto"/>
        <w:ind w:left="0" w:right="0" w:firstLine="0"/>
        <w:jc w:val="left"/>
      </w:pPr>
      <w:r>
        <w:tab/>
      </w:r>
      <m:oMath>
        <m:d>
          <m:dPr>
            <m:begChr m:val="["/>
            <m:sepChr m:val=""/>
            <m:endChr m:val="]"/>
          </m:dPr>
          <m:e>
            <m:sSup>
              <m:sSupPr/>
              <m:e>
                <m:r>
                  <m:rPr/>
                  <w:rPr>
                    <w:rFonts w:ascii="Cambria Math" w:hAnsi="Cambria Math" w:eastAsia="宋体" w:cs="Cambria Math"/>
                    <w:color w:val="000000"/>
                    <w:spacing w:val="0"/>
                    <w:sz w:val="21"/>
                    <w:szCs w:val="21"/>
                    <w:lang w:val="en-US" w:eastAsia="zh-CN"/>
                  </w:rPr>
                  <m:t>δ</m:t>
                </m:r>
              </m:e>
              <m:sup>
                <m:r>
                  <m:rPr/>
                  <w:rPr>
                    <w:rFonts w:ascii="Cambria Math" w:hAnsi="Cambria Math" w:eastAsia="宋体" w:cs="Cambria Math"/>
                    <w:color w:val="000000"/>
                    <w:spacing w:val="0"/>
                    <w:sz w:val="21"/>
                    <w:szCs w:val="21"/>
                    <w:lang w:val="en-US" w:eastAsia="zh-CN"/>
                  </w:rPr>
                  <m:t>m</m:t>
                </m:r>
              </m:sup>
            </m:sSup>
            <m:r>
              <m:rPr>
                <m:sty m:val="p"/>
              </m:rPr>
              <w:rPr>
                <w:rFonts w:ascii="Cambria Math" w:hAnsi="Cambria Math" w:eastAsia="宋体" w:cs="Cambria Math"/>
                <w:color w:val="000000"/>
                <w:spacing w:val="0"/>
                <w:sz w:val="21"/>
                <w:szCs w:val="21"/>
                <w:lang w:val="en-US" w:eastAsia="zh-CN"/>
              </w:rPr>
              <m:t>;</m:t>
            </m:r>
            <m:sSup>
              <m:sSupPr/>
              <m:e>
                <m:r>
                  <m:rPr/>
                  <w:rPr>
                    <w:rFonts w:ascii="Cambria Math" w:hAnsi="Cambria Math" w:eastAsia="宋体" w:cs="Cambria Math"/>
                    <w:color w:val="000000"/>
                    <w:spacing w:val="0"/>
                    <w:sz w:val="21"/>
                    <w:szCs w:val="21"/>
                    <w:lang w:val="en-US" w:eastAsia="zh-CN"/>
                  </w:rPr>
                  <m:t>ε</m:t>
                </m:r>
              </m:e>
              <m:sup>
                <m:r>
                  <m:rPr/>
                  <w:rPr>
                    <w:rFonts w:ascii="Cambria Math" w:hAnsi="Cambria Math" w:eastAsia="宋体" w:cs="Cambria Math"/>
                    <w:color w:val="000000"/>
                    <w:spacing w:val="0"/>
                    <w:sz w:val="21"/>
                    <w:szCs w:val="21"/>
                    <w:lang w:val="en-US" w:eastAsia="zh-CN"/>
                  </w:rPr>
                  <m:t>m</m:t>
                </m:r>
              </m:sup>
            </m:sSup>
          </m:e>
        </m:d>
        <m:r>
          <m:rPr>
            <m:sty m:val="p"/>
          </m:rPr>
          <w:rPr>
            <w:rFonts w:ascii="Cambria Math" w:hAnsi="Cambria Math" w:eastAsia="宋体" w:cs="Cambria Math"/>
            <w:color w:val="000000"/>
            <w:spacing w:val="0"/>
            <w:sz w:val="21"/>
            <w:szCs w:val="21"/>
            <w:lang w:val="en-US" w:eastAsia="zh-CN"/>
          </w:rPr>
          <m:t>=</m:t>
        </m:r>
        <m:sSubSup>
          <m:sSubSupPr/>
          <m:e>
            <m:r>
              <m:rPr/>
              <w:rPr>
                <w:rFonts w:ascii="Cambria Math" w:hAnsi="Cambria Math" w:eastAsia="宋体" w:cs="Cambria Math"/>
                <w:color w:val="000000"/>
                <w:spacing w:val="0"/>
                <w:sz w:val="21"/>
                <w:szCs w:val="21"/>
                <w:lang w:val="en-US" w:eastAsia="zh-CN"/>
              </w:rPr>
              <m:t>q</m:t>
            </m:r>
          </m:e>
          <m:sub>
            <m:r>
              <m:rPr/>
              <w:rPr>
                <w:rFonts w:ascii="Cambria Math" w:hAnsi="Cambria Math" w:eastAsia="宋体" w:cs="Cambria Math"/>
                <w:color w:val="000000"/>
                <w:spacing w:val="0"/>
                <w:sz w:val="21"/>
                <w:szCs w:val="21"/>
                <w:lang w:val="en-US" w:eastAsia="zh-CN"/>
              </w:rPr>
              <m:t>c</m:t>
            </m:r>
          </m:sub>
          <m:sup>
            <m:r>
              <m:rPr/>
              <w:rPr>
                <w:rFonts w:ascii="Cambria Math" w:hAnsi="Cambria Math" w:eastAsia="宋体" w:cs="Cambria Math"/>
                <w:color w:val="000000"/>
                <w:spacing w:val="0"/>
                <w:sz w:val="21"/>
                <w:szCs w:val="21"/>
                <w:lang w:val="en-US" w:eastAsia="zh-CN"/>
              </w:rPr>
              <m:t>m</m:t>
            </m:r>
          </m:sup>
        </m:sSubSup>
        <m:sSubSup>
          <m:sSubSup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g</m:t>
            </m:r>
          </m:sub>
          <m:sup>
            <m:r>
              <m:rPr/>
              <w:rPr>
                <w:rFonts w:ascii="Cambria Math" w:hAnsi="Cambria Math" w:eastAsia="宋体" w:cs="Cambria Math"/>
                <w:color w:val="000000"/>
                <w:spacing w:val="0"/>
                <w:sz w:val="21"/>
                <w:szCs w:val="21"/>
                <w:lang w:val="en-US" w:eastAsia="zh-CN"/>
              </w:rPr>
              <m:t>m</m:t>
            </m:r>
          </m:sup>
        </m:sSubSup>
      </m:oMath>
      <w:r>
        <w:rPr>
          <w:rFonts w:ascii="Times New Roman" w:hAnsi="Times New Roman" w:eastAsia="宋体" w:cs="Times New Roman"/>
          <w:color w:val="000000"/>
          <w:sz w:val="21"/>
        </w:rPr>
        <w:tab/>
      </w:r>
      <w:r>
        <w:rPr>
          <w:rFonts w:ascii="Times New Roman" w:hAnsi="Times New Roman" w:eastAsia="宋体" w:cs="Times New Roman"/>
          <w:color w:val="000000"/>
          <w:sz w:val="21"/>
        </w:rPr>
        <w:t>（14）</w:t>
      </w:r>
    </w:p>
    <w:p w14:paraId="12272513">
      <w:pPr>
        <w:keepNext w:val="0"/>
        <w:keepLines/>
        <w:pageBreakBefore w:val="0"/>
        <w:widowControl/>
        <w:tabs>
          <w:tab w:val="center" w:pos="4153"/>
          <w:tab w:val="right" w:pos="8306"/>
        </w:tabs>
        <w:autoSpaceDE w:val="0"/>
        <w:autoSpaceDN w:val="0"/>
        <w:snapToGrid w:val="0"/>
        <w:spacing w:before="100" w:after="100" w:line="240" w:lineRule="auto"/>
        <w:ind w:left="0" w:right="0" w:firstLine="0"/>
        <w:jc w:val="left"/>
      </w:pPr>
      <w:r>
        <w:tab/>
      </w:r>
      <m:oMath>
        <m:sSubSup>
          <m:sSubSupPr/>
          <m:e>
            <m:r>
              <m:rPr/>
              <w:rPr>
                <w:rFonts w:ascii="Cambria Math" w:hAnsi="Cambria Math" w:eastAsia="宋体" w:cs="Cambria Math"/>
                <w:color w:val="000000"/>
                <w:spacing w:val="0"/>
                <w:sz w:val="21"/>
                <w:szCs w:val="21"/>
                <w:lang w:val="en-US" w:eastAsia="zh-CN"/>
              </w:rPr>
              <m:t>μ</m:t>
            </m:r>
          </m:e>
          <m:sub>
            <m:r>
              <m:rPr/>
              <w:rPr>
                <w:rFonts w:ascii="Cambria Math" w:hAnsi="Cambria Math" w:eastAsia="宋体" w:cs="Cambria Math"/>
                <w:color w:val="000000"/>
                <w:spacing w:val="0"/>
                <w:sz w:val="21"/>
                <w:szCs w:val="21"/>
                <w:lang w:val="en-US" w:eastAsia="zh-CN"/>
              </w:rPr>
              <m:t>k</m:t>
            </m:r>
          </m:sub>
          <m:sup>
            <m:r>
              <m:rPr/>
              <w:rPr>
                <w:rFonts w:ascii="Cambria Math" w:hAnsi="Cambria Math" w:eastAsia="宋体" w:cs="Cambria Math"/>
                <w:color w:val="000000"/>
                <w:spacing w:val="0"/>
                <w:sz w:val="21"/>
                <w:szCs w:val="21"/>
                <w:lang w:val="en-US" w:eastAsia="zh-CN"/>
              </w:rPr>
              <m:t>m</m:t>
            </m:r>
          </m:sup>
        </m:sSubSup>
        <m:r>
          <m:rPr>
            <m:sty m:val="p"/>
          </m:rPr>
          <w:rPr>
            <w:rFonts w:ascii="Cambria Math" w:hAnsi="Cambria Math" w:eastAsia="宋体" w:cs="Cambria Math"/>
            <w:color w:val="000000"/>
            <w:spacing w:val="0"/>
            <w:sz w:val="21"/>
            <w:szCs w:val="21"/>
            <w:lang w:val="en-US" w:eastAsia="zh-CN"/>
          </w:rPr>
          <m:t>=</m:t>
        </m:r>
        <m:f>
          <m:fPr/>
          <m:num>
            <m:r>
              <m:rPr/>
              <w:rPr>
                <w:rFonts w:ascii="Cambria Math" w:hAnsi="Cambria Math" w:eastAsia="宋体" w:cs="Cambria Math"/>
                <w:color w:val="000000"/>
                <w:spacing w:val="0"/>
                <w:sz w:val="21"/>
                <w:szCs w:val="21"/>
                <w:lang w:val="en-US" w:eastAsia="zh-CN"/>
              </w:rPr>
              <m:t>2k</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1</m:t>
            </m:r>
          </m:num>
          <m:den>
            <m:r>
              <m:rPr/>
              <w:rPr>
                <w:rFonts w:ascii="Cambria Math" w:hAnsi="Cambria Math" w:eastAsia="宋体" w:cs="Cambria Math"/>
                <w:color w:val="000000"/>
                <w:spacing w:val="0"/>
                <w:sz w:val="21"/>
                <w:szCs w:val="21"/>
                <w:lang w:val="en-US" w:eastAsia="zh-CN"/>
              </w:rPr>
              <m:t>2E</m:t>
            </m:r>
          </m:den>
        </m:f>
        <m:r>
          <m:rPr>
            <m:sty m:val="p"/>
          </m:rPr>
          <w:rPr>
            <w:rFonts w:ascii="Cambria Math" w:hAnsi="Cambria Math" w:eastAsia="宋体" w:cs="Cambria Math"/>
            <w:color w:val="000000"/>
            <w:spacing w:val="0"/>
            <w:sz w:val="21"/>
            <w:szCs w:val="21"/>
            <w:lang w:val="en-US" w:eastAsia="zh-CN"/>
          </w:rPr>
          <m:t>+</m:t>
        </m:r>
        <m:f>
          <m:fPr/>
          <m:num>
            <m:r>
              <m:rPr/>
              <w:rPr>
                <w:rFonts w:ascii="Cambria Math" w:hAnsi="Cambria Math" w:eastAsia="宋体" w:cs="Cambria Math"/>
                <w:color w:val="000000"/>
                <w:spacing w:val="0"/>
                <w:sz w:val="21"/>
                <w:szCs w:val="21"/>
                <w:lang w:val="en-US" w:eastAsia="zh-CN"/>
              </w:rPr>
              <m:t>1</m:t>
            </m:r>
          </m:num>
          <m:den>
            <m:r>
              <m:rPr/>
              <w:rPr>
                <w:rFonts w:ascii="Cambria Math" w:hAnsi="Cambria Math" w:eastAsia="宋体" w:cs="Cambria Math"/>
                <w:color w:val="000000"/>
                <w:spacing w:val="0"/>
                <w:sz w:val="21"/>
                <w:szCs w:val="21"/>
                <w:lang w:val="en-US" w:eastAsia="zh-CN"/>
              </w:rPr>
              <m:t>2E</m:t>
            </m:r>
          </m:den>
        </m:f>
        <m:r>
          <m:rPr>
            <m:sty m:val="p"/>
          </m:rPr>
          <w:rPr>
            <w:rFonts w:ascii="Cambria Math" w:hAnsi="Cambria Math" w:eastAsia="宋体" w:cs="Cambria Math"/>
            <w:color w:val="000000"/>
            <w:spacing w:val="0"/>
            <w:sz w:val="21"/>
            <w:szCs w:val="21"/>
            <w:lang w:val="en-US" w:eastAsia="zh-CN"/>
          </w:rPr>
          <m:t>tanh</m:t>
        </m:r>
        <m:d>
          <m:dPr>
            <m:sepChr m:val=""/>
          </m:dPr>
          <m:e>
            <m:sSubSup>
              <m:sSubSupPr/>
              <m:e>
                <m:r>
                  <m:rPr/>
                  <w:rPr>
                    <w:rFonts w:ascii="Cambria Math" w:hAnsi="Cambria Math" w:eastAsia="宋体" w:cs="Cambria Math"/>
                    <w:color w:val="000000"/>
                    <w:spacing w:val="0"/>
                    <w:sz w:val="21"/>
                    <w:szCs w:val="21"/>
                    <w:lang w:val="en-US" w:eastAsia="zh-CN"/>
                  </w:rPr>
                  <m:t>δ</m:t>
                </m:r>
              </m:e>
              <m:sub>
                <m:r>
                  <m:rPr/>
                  <w:rPr>
                    <w:rFonts w:ascii="Cambria Math" w:hAnsi="Cambria Math" w:eastAsia="宋体" w:cs="Cambria Math"/>
                    <w:color w:val="000000"/>
                    <w:spacing w:val="0"/>
                    <w:sz w:val="21"/>
                    <w:szCs w:val="21"/>
                    <w:lang w:val="en-US" w:eastAsia="zh-CN"/>
                  </w:rPr>
                  <m:t>k</m:t>
                </m:r>
              </m:sub>
              <m:sup>
                <m:r>
                  <m:rPr/>
                  <w:rPr>
                    <w:rFonts w:ascii="Cambria Math" w:hAnsi="Cambria Math" w:eastAsia="宋体" w:cs="Cambria Math"/>
                    <w:color w:val="000000"/>
                    <w:spacing w:val="0"/>
                    <w:sz w:val="21"/>
                    <w:szCs w:val="21"/>
                    <w:lang w:val="en-US" w:eastAsia="zh-CN"/>
                  </w:rPr>
                  <m:t>m</m:t>
                </m:r>
              </m:sup>
            </m:sSubSup>
          </m:e>
        </m:d>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  </m:t>
        </m:r>
        <m:sSubSup>
          <m:sSubSupPr/>
          <m:e>
            <m:r>
              <m:rPr/>
              <w:rPr>
                <w:rFonts w:ascii="Cambria Math" w:hAnsi="Cambria Math" w:eastAsia="宋体" w:cs="Cambria Math"/>
                <w:color w:val="000000"/>
                <w:spacing w:val="0"/>
                <w:sz w:val="21"/>
                <w:szCs w:val="21"/>
                <w:lang w:val="en-US" w:eastAsia="zh-CN"/>
              </w:rPr>
              <m:t>σ</m:t>
            </m:r>
          </m:e>
          <m:sub>
            <m:r>
              <m:rPr/>
              <w:rPr>
                <w:rFonts w:ascii="Cambria Math" w:hAnsi="Cambria Math" w:eastAsia="宋体" w:cs="Cambria Math"/>
                <w:color w:val="000000"/>
                <w:spacing w:val="0"/>
                <w:sz w:val="21"/>
                <w:szCs w:val="21"/>
                <w:lang w:val="en-US" w:eastAsia="zh-CN"/>
              </w:rPr>
              <m:t>k</m:t>
            </m:r>
          </m:sub>
          <m:sup>
            <m:r>
              <m:rPr/>
              <w:rPr>
                <w:rFonts w:ascii="Cambria Math" w:hAnsi="Cambria Math" w:eastAsia="宋体" w:cs="Cambria Math"/>
                <w:color w:val="000000"/>
                <w:spacing w:val="0"/>
                <w:sz w:val="21"/>
                <w:szCs w:val="21"/>
                <w:lang w:val="en-US" w:eastAsia="zh-CN"/>
              </w:rPr>
              <m:t>m</m:t>
            </m:r>
          </m:sup>
        </m:sSubSup>
        <m:r>
          <m:rPr>
            <m:sty m:val="p"/>
          </m:rPr>
          <w:rPr>
            <w:rFonts w:ascii="Cambria Math" w:hAnsi="Cambria Math" w:eastAsia="宋体" w:cs="Cambria Math"/>
            <w:color w:val="000000"/>
            <w:spacing w:val="0"/>
            <w:sz w:val="21"/>
            <w:szCs w:val="21"/>
            <w:lang w:val="en-US" w:eastAsia="zh-CN"/>
          </w:rPr>
          <m:t>=Softplus</m:t>
        </m:r>
        <m:d>
          <m:dPr>
            <m:sepChr m:val=""/>
          </m:dPr>
          <m:e>
            <m:sSubSup>
              <m:sSubSupPr/>
              <m:e>
                <m:r>
                  <m:rPr/>
                  <w:rPr>
                    <w:rFonts w:ascii="Cambria Math" w:hAnsi="Cambria Math" w:eastAsia="宋体" w:cs="Cambria Math"/>
                    <w:color w:val="000000"/>
                    <w:spacing w:val="0"/>
                    <w:sz w:val="21"/>
                    <w:szCs w:val="21"/>
                    <w:lang w:val="en-US" w:eastAsia="zh-CN"/>
                  </w:rPr>
                  <m:t>ε</m:t>
                </m:r>
              </m:e>
              <m:sub>
                <m:r>
                  <m:rPr/>
                  <w:rPr>
                    <w:rFonts w:ascii="Cambria Math" w:hAnsi="Cambria Math" w:eastAsia="宋体" w:cs="Cambria Math"/>
                    <w:color w:val="000000"/>
                    <w:spacing w:val="0"/>
                    <w:sz w:val="21"/>
                    <w:szCs w:val="21"/>
                    <w:lang w:val="en-US" w:eastAsia="zh-CN"/>
                  </w:rPr>
                  <m:t>k</m:t>
                </m:r>
              </m:sub>
              <m:sup>
                <m:r>
                  <m:rPr/>
                  <w:rPr>
                    <w:rFonts w:ascii="Cambria Math" w:hAnsi="Cambria Math" w:eastAsia="宋体" w:cs="Cambria Math"/>
                    <w:color w:val="000000"/>
                    <w:spacing w:val="0"/>
                    <w:sz w:val="21"/>
                    <w:szCs w:val="21"/>
                    <w:lang w:val="en-US" w:eastAsia="zh-CN"/>
                  </w:rPr>
                  <m:t>m</m:t>
                </m:r>
              </m:sup>
            </m:sSubSup>
          </m:e>
        </m:d>
      </m:oMath>
      <w:r>
        <w:rPr>
          <w:rFonts w:ascii="Times New Roman" w:hAnsi="Times New Roman" w:eastAsia="宋体" w:cs="Times New Roman"/>
          <w:color w:val="000000"/>
          <w:sz w:val="21"/>
        </w:rPr>
        <w:tab/>
      </w:r>
      <w:r>
        <w:rPr>
          <w:rFonts w:ascii="Times New Roman" w:hAnsi="Times New Roman" w:eastAsia="宋体" w:cs="Times New Roman"/>
          <w:color w:val="000000"/>
          <w:sz w:val="21"/>
        </w:rPr>
        <w:t>（15）</w:t>
      </w:r>
    </w:p>
    <w:p w14:paraId="2C4A0DB3">
      <w:pPr>
        <w:keepNext w:val="0"/>
        <w:keepLines w:val="0"/>
        <w:pageBreakBefore w:val="0"/>
        <w:widowControl/>
        <w:autoSpaceDE w:val="0"/>
        <w:autoSpaceDN w:val="0"/>
        <w:snapToGrid w:val="0"/>
        <w:spacing w:before="0" w:after="0" w:line="360" w:lineRule="auto"/>
        <w:ind w:left="0" w:right="0" w:firstLine="420"/>
        <w:jc w:val="both"/>
      </w:pPr>
      <w:r>
        <w:rPr>
          <w:rFonts w:ascii="Times New Roman" w:hAnsi="Times New Roman" w:eastAsia="宋体" w:cs="Times New Roman"/>
          <w:color w:val="000000"/>
          <w:spacing w:val="0"/>
          <w:sz w:val="21"/>
          <w:szCs w:val="24"/>
          <w:lang w:val="en-US" w:eastAsia="zh-CN"/>
        </w:rPr>
        <w:t>其中，</w:t>
      </w:r>
      <m:oMath>
        <m:sSubSup>
          <m:sSubSup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g</m:t>
            </m:r>
          </m:sub>
          <m:sup>
            <m:r>
              <m:rPr/>
              <w:rPr>
                <w:rFonts w:ascii="Cambria Math" w:hAnsi="Cambria Math" w:eastAsia="宋体" w:cs="Cambria Math"/>
                <w:color w:val="000000"/>
                <w:spacing w:val="0"/>
                <w:sz w:val="21"/>
                <w:szCs w:val="21"/>
                <w:lang w:val="en-US" w:eastAsia="zh-CN"/>
              </w:rPr>
              <m:t>m</m:t>
            </m:r>
          </m:sup>
        </m:sSubSup>
        <m:r>
          <m:rPr>
            <m:sty m:val="p"/>
          </m:rPr>
          <w:rPr>
            <w:rFonts w:ascii="Cambria Math" w:hAnsi="Cambria Math" w:eastAsia="宋体" w:cs="Cambria Math"/>
            <w:color w:val="000000"/>
            <w:spacing w:val="0"/>
            <w:sz w:val="21"/>
            <w:szCs w:val="21"/>
            <w:lang w:val="en-US" w:eastAsia="zh-CN"/>
          </w:rPr>
          <m:t>∈</m:t>
        </m:r>
        <m:sSup>
          <m:sSupPr/>
          <m:e>
            <m:r>
              <m:rPr>
                <m:sty m:val="p"/>
                <m:scr m:val="double-struck"/>
              </m:rPr>
              <w:rPr>
                <w:rFonts w:ascii="Cambria Math" w:hAnsi="Cambria Math" w:eastAsia="宋体" w:cs="Cambria Math"/>
                <w:color w:val="000000"/>
                <w:spacing w:val="0"/>
                <w:sz w:val="21"/>
                <w:szCs w:val="21"/>
                <w:lang w:val="en-US" w:eastAsia="zh-CN"/>
              </w:rPr>
              <m:t>ℝ</m:t>
            </m:r>
          </m:e>
          <m:sup>
            <m:r>
              <m:rPr/>
              <w:rPr>
                <w:rFonts w:ascii="Cambria Math" w:hAnsi="Cambria Math" w:eastAsia="宋体" w:cs="Cambria Math"/>
                <w:color w:val="000000"/>
                <w:spacing w:val="0"/>
                <w:sz w:val="21"/>
                <w:szCs w:val="21"/>
                <w:lang w:val="en-US" w:eastAsia="zh-CN"/>
              </w:rPr>
              <m:t>d</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2E</m:t>
            </m:r>
          </m:sup>
        </m:sSup>
      </m:oMath>
      <w:r>
        <w:rPr>
          <w:rFonts w:ascii="Times New Roman" w:hAnsi="Times New Roman" w:eastAsia="宋体" w:cs="Times New Roman"/>
          <w:color w:val="000000"/>
          <w:spacing w:val="0"/>
          <w:sz w:val="21"/>
          <w:szCs w:val="24"/>
          <w:lang w:val="en-US" w:eastAsia="zh-CN"/>
        </w:rPr>
        <w:t>为参数生成矩阵，式（14）将</w:t>
      </w:r>
      <m:oMath>
        <m:r>
          <m:rPr/>
          <w:rPr>
            <w:rFonts w:ascii="Cambria Math" w:hAnsi="Cambria Math" w:eastAsia="宋体" w:cs="Cambria Math"/>
            <w:color w:val="000000"/>
            <w:spacing w:val="0"/>
            <w:sz w:val="21"/>
            <w:szCs w:val="21"/>
            <w:lang w:val="en-US" w:eastAsia="zh-CN"/>
          </w:rPr>
          <m:t>2E</m:t>
        </m:r>
      </m:oMath>
      <w:r>
        <w:rPr>
          <w:rFonts w:ascii="Times New Roman" w:hAnsi="Times New Roman" w:eastAsia="宋体" w:cs="Times New Roman"/>
          <w:color w:val="000000"/>
          <w:spacing w:val="0"/>
          <w:sz w:val="21"/>
          <w:szCs w:val="24"/>
          <w:lang w:val="en-US" w:eastAsia="zh-CN"/>
        </w:rPr>
        <w:t>维输出按前后两半拆分为中心偏移量</w:t>
      </w:r>
      <m:oMath>
        <m:sSup>
          <m:sSupPr/>
          <m:e>
            <m:r>
              <m:rPr/>
              <w:rPr>
                <w:rFonts w:ascii="Cambria Math" w:hAnsi="Cambria Math" w:eastAsia="宋体" w:cs="Cambria Math"/>
                <w:color w:val="000000"/>
                <w:spacing w:val="0"/>
                <w:sz w:val="21"/>
                <w:szCs w:val="21"/>
                <w:lang w:val="en-US" w:eastAsia="zh-CN"/>
              </w:rPr>
              <m:t>δ</m:t>
            </m:r>
          </m:e>
          <m:sup>
            <m:r>
              <m:rPr/>
              <w:rPr>
                <w:rFonts w:ascii="Cambria Math" w:hAnsi="Cambria Math" w:eastAsia="宋体" w:cs="Cambria Math"/>
                <w:color w:val="000000"/>
                <w:spacing w:val="0"/>
                <w:sz w:val="21"/>
                <w:szCs w:val="21"/>
                <w:lang w:val="en-US" w:eastAsia="zh-CN"/>
              </w:rPr>
              <m:t>m</m:t>
            </m:r>
          </m:sup>
        </m:sSup>
        <m:r>
          <m:rPr>
            <m:sty m:val="p"/>
          </m:rPr>
          <w:rPr>
            <w:rFonts w:ascii="Cambria Math" w:hAnsi="Cambria Math" w:eastAsia="宋体" w:cs="Cambria Math"/>
            <w:color w:val="000000"/>
            <w:spacing w:val="0"/>
            <w:sz w:val="21"/>
            <w:szCs w:val="21"/>
            <w:lang w:val="en-US" w:eastAsia="zh-CN"/>
          </w:rPr>
          <m:t>∈</m:t>
        </m:r>
        <m:sSup>
          <m:sSupPr/>
          <m:e>
            <m:r>
              <m:rPr>
                <m:sty m:val="p"/>
                <m:scr m:val="double-struck"/>
              </m:rPr>
              <w:rPr>
                <w:rFonts w:ascii="Cambria Math" w:hAnsi="Cambria Math" w:eastAsia="宋体" w:cs="Cambria Math"/>
                <w:color w:val="000000"/>
                <w:spacing w:val="0"/>
                <w:sz w:val="21"/>
                <w:szCs w:val="21"/>
                <w:lang w:val="en-US" w:eastAsia="zh-CN"/>
              </w:rPr>
              <m:t>ℝ</m:t>
            </m:r>
          </m:e>
          <m:sup>
            <m:r>
              <m:rPr/>
              <w:rPr>
                <w:rFonts w:ascii="Cambria Math" w:hAnsi="Cambria Math" w:eastAsia="宋体" w:cs="Cambria Math"/>
                <w:color w:val="000000"/>
                <w:spacing w:val="0"/>
                <w:sz w:val="21"/>
                <w:szCs w:val="21"/>
                <w:lang w:val="en-US" w:eastAsia="zh-CN"/>
              </w:rPr>
              <m:t>E</m:t>
            </m:r>
          </m:sup>
        </m:sSup>
      </m:oMath>
      <w:r>
        <w:rPr>
          <w:rFonts w:ascii="Times New Roman" w:hAnsi="Times New Roman" w:eastAsia="宋体" w:cs="Times New Roman"/>
          <w:color w:val="000000"/>
          <w:spacing w:val="0"/>
          <w:sz w:val="21"/>
          <w:szCs w:val="24"/>
          <w:lang w:val="en-US" w:eastAsia="zh-CN"/>
        </w:rPr>
        <w:t>与宽度参数</w:t>
      </w:r>
      <m:oMath>
        <m:sSup>
          <m:sSupPr/>
          <m:e>
            <m:r>
              <m:rPr/>
              <w:rPr>
                <w:rFonts w:ascii="Cambria Math" w:hAnsi="Cambria Math" w:eastAsia="宋体" w:cs="Cambria Math"/>
                <w:color w:val="000000"/>
                <w:spacing w:val="0"/>
                <w:sz w:val="21"/>
                <w:szCs w:val="21"/>
                <w:lang w:val="en-US" w:eastAsia="zh-CN"/>
              </w:rPr>
              <m:t>ε</m:t>
            </m:r>
          </m:e>
          <m:sup>
            <m:r>
              <m:rPr/>
              <w:rPr>
                <w:rFonts w:ascii="Cambria Math" w:hAnsi="Cambria Math" w:eastAsia="宋体" w:cs="Cambria Math"/>
                <w:color w:val="000000"/>
                <w:spacing w:val="0"/>
                <w:sz w:val="21"/>
                <w:szCs w:val="21"/>
                <w:lang w:val="en-US" w:eastAsia="zh-CN"/>
              </w:rPr>
              <m:t>m</m:t>
            </m:r>
          </m:sup>
        </m:sSup>
        <m:r>
          <m:rPr>
            <m:sty m:val="p"/>
          </m:rPr>
          <w:rPr>
            <w:rFonts w:ascii="Cambria Math" w:hAnsi="Cambria Math" w:eastAsia="宋体" w:cs="Cambria Math"/>
            <w:color w:val="000000"/>
            <w:spacing w:val="0"/>
            <w:sz w:val="21"/>
            <w:szCs w:val="21"/>
            <w:lang w:val="en-US" w:eastAsia="zh-CN"/>
          </w:rPr>
          <m:t>∈</m:t>
        </m:r>
        <m:sSup>
          <m:sSupPr/>
          <m:e>
            <m:r>
              <m:rPr>
                <m:sty m:val="p"/>
                <m:scr m:val="double-struck"/>
              </m:rPr>
              <w:rPr>
                <w:rFonts w:ascii="Cambria Math" w:hAnsi="Cambria Math" w:eastAsia="宋体" w:cs="Cambria Math"/>
                <w:color w:val="000000"/>
                <w:spacing w:val="0"/>
                <w:sz w:val="21"/>
                <w:szCs w:val="21"/>
                <w:lang w:val="en-US" w:eastAsia="zh-CN"/>
              </w:rPr>
              <m:t>ℝ</m:t>
            </m:r>
          </m:e>
          <m:sup>
            <m:r>
              <m:rPr/>
              <w:rPr>
                <w:rFonts w:ascii="Cambria Math" w:hAnsi="Cambria Math" w:eastAsia="宋体" w:cs="Cambria Math"/>
                <w:color w:val="000000"/>
                <w:spacing w:val="0"/>
                <w:sz w:val="21"/>
                <w:szCs w:val="21"/>
                <w:lang w:val="en-US" w:eastAsia="zh-CN"/>
              </w:rPr>
              <m:t>E</m:t>
            </m:r>
          </m:sup>
        </m:sSup>
      </m:oMath>
      <w:r>
        <w:rPr>
          <w:rFonts w:ascii="Times New Roman" w:hAnsi="Times New Roman" w:eastAsia="宋体" w:cs="Times New Roman"/>
          <w:color w:val="000000"/>
          <w:spacing w:val="0"/>
          <w:sz w:val="21"/>
          <w:szCs w:val="24"/>
          <w:lang w:val="en-US" w:eastAsia="zh-CN"/>
        </w:rPr>
        <w:t>，</w:t>
      </w:r>
      <m:oMath>
        <m:r>
          <m:rPr/>
          <w:rPr>
            <w:rFonts w:ascii="Cambria Math" w:hAnsi="Cambria Math" w:eastAsia="宋体" w:cs="Cambria Math"/>
            <w:color w:val="000000"/>
            <w:spacing w:val="0"/>
            <w:sz w:val="21"/>
            <w:szCs w:val="21"/>
            <w:lang w:val="en-US" w:eastAsia="zh-CN"/>
          </w:rPr>
          <m:t>k</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1</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E</m:t>
        </m:r>
      </m:oMath>
      <w:r>
        <w:rPr>
          <w:rFonts w:ascii="Times New Roman" w:hAnsi="Times New Roman" w:eastAsia="宋体" w:cs="Times New Roman"/>
          <w:color w:val="000000"/>
          <w:spacing w:val="0"/>
          <w:sz w:val="21"/>
          <w:szCs w:val="24"/>
          <w:lang w:val="en-US" w:eastAsia="zh-CN"/>
        </w:rPr>
        <w:t>为专家索引，</w:t>
      </w:r>
      <m:oMath>
        <m:sSubSup>
          <m:sSubSupPr/>
          <m:e>
            <m:r>
              <m:rPr/>
              <w:rPr>
                <w:rFonts w:ascii="Cambria Math" w:hAnsi="Cambria Math" w:eastAsia="宋体" w:cs="Cambria Math"/>
                <w:color w:val="000000"/>
                <w:spacing w:val="0"/>
                <w:sz w:val="21"/>
                <w:szCs w:val="21"/>
                <w:lang w:val="en-US" w:eastAsia="zh-CN"/>
              </w:rPr>
              <m:t>μ</m:t>
            </m:r>
          </m:e>
          <m:sub>
            <m:r>
              <m:rPr/>
              <w:rPr>
                <w:rFonts w:ascii="Cambria Math" w:hAnsi="Cambria Math" w:eastAsia="宋体" w:cs="Cambria Math"/>
                <w:color w:val="000000"/>
                <w:spacing w:val="0"/>
                <w:sz w:val="21"/>
                <w:szCs w:val="21"/>
                <w:lang w:val="en-US" w:eastAsia="zh-CN"/>
              </w:rPr>
              <m:t>k</m:t>
            </m:r>
          </m:sub>
          <m:sup>
            <m:r>
              <m:rPr/>
              <w:rPr>
                <w:rFonts w:ascii="Cambria Math" w:hAnsi="Cambria Math" w:eastAsia="宋体" w:cs="Cambria Math"/>
                <w:color w:val="000000"/>
                <w:spacing w:val="0"/>
                <w:sz w:val="21"/>
                <w:szCs w:val="21"/>
                <w:lang w:val="en-US" w:eastAsia="zh-CN"/>
              </w:rPr>
              <m:t>m</m:t>
            </m:r>
          </m:sup>
        </m:sSubSup>
      </m:oMath>
      <w:r>
        <w:rPr>
          <w:rFonts w:ascii="Times New Roman" w:hAnsi="Times New Roman" w:eastAsia="宋体" w:cs="Times New Roman"/>
          <w:color w:val="000000"/>
          <w:spacing w:val="0"/>
          <w:sz w:val="21"/>
          <w:szCs w:val="24"/>
          <w:lang w:val="en-US" w:eastAsia="zh-CN"/>
        </w:rPr>
        <w:t>与</w:t>
      </w:r>
      <m:oMath>
        <m:sSubSup>
          <m:sSubSupPr/>
          <m:e>
            <m:r>
              <m:rPr/>
              <w:rPr>
                <w:rFonts w:ascii="Cambria Math" w:hAnsi="Cambria Math" w:eastAsia="宋体" w:cs="Cambria Math"/>
                <w:color w:val="000000"/>
                <w:spacing w:val="0"/>
                <w:sz w:val="21"/>
                <w:szCs w:val="21"/>
                <w:lang w:val="en-US" w:eastAsia="zh-CN"/>
              </w:rPr>
              <m:t>σ</m:t>
            </m:r>
          </m:e>
          <m:sub>
            <m:r>
              <m:rPr/>
              <w:rPr>
                <w:rFonts w:ascii="Cambria Math" w:hAnsi="Cambria Math" w:eastAsia="宋体" w:cs="Cambria Math"/>
                <w:color w:val="000000"/>
                <w:spacing w:val="0"/>
                <w:sz w:val="21"/>
                <w:szCs w:val="21"/>
                <w:lang w:val="en-US" w:eastAsia="zh-CN"/>
              </w:rPr>
              <m:t>k</m:t>
            </m:r>
          </m:sub>
          <m:sup>
            <m:r>
              <m:rPr/>
              <w:rPr>
                <w:rFonts w:ascii="Cambria Math" w:hAnsi="Cambria Math" w:eastAsia="宋体" w:cs="Cambria Math"/>
                <w:color w:val="000000"/>
                <w:spacing w:val="0"/>
                <w:sz w:val="21"/>
                <w:szCs w:val="21"/>
                <w:lang w:val="en-US" w:eastAsia="zh-CN"/>
              </w:rPr>
              <m:t>m</m:t>
            </m:r>
          </m:sup>
        </m:sSubSup>
      </m:oMath>
      <w:r>
        <w:rPr>
          <w:rFonts w:ascii="Times New Roman" w:hAnsi="Times New Roman" w:eastAsia="宋体" w:cs="Times New Roman"/>
          <w:color w:val="000000"/>
          <w:spacing w:val="0"/>
          <w:sz w:val="21"/>
          <w:szCs w:val="24"/>
          <w:lang w:val="en-US" w:eastAsia="zh-CN"/>
        </w:rPr>
        <w:t>为第</w:t>
      </w:r>
      <m:oMath>
        <m:r>
          <m:rPr/>
          <w:rPr>
            <w:rFonts w:ascii="Cambria Math" w:hAnsi="Cambria Math" w:eastAsia="宋体" w:cs="Cambria Math"/>
            <w:color w:val="000000"/>
            <w:spacing w:val="0"/>
            <w:sz w:val="21"/>
            <w:szCs w:val="21"/>
            <w:lang w:val="en-US" w:eastAsia="zh-CN"/>
          </w:rPr>
          <m:t>k</m:t>
        </m:r>
      </m:oMath>
      <w:r>
        <w:rPr>
          <w:rFonts w:ascii="Times New Roman" w:hAnsi="Times New Roman" w:eastAsia="宋体" w:cs="Times New Roman"/>
          <w:color w:val="000000"/>
          <w:spacing w:val="0"/>
          <w:sz w:val="21"/>
          <w:szCs w:val="24"/>
          <w:lang w:val="en-US" w:eastAsia="zh-CN"/>
        </w:rPr>
        <w:t>个专家在归一化时间轴</w:t>
      </w:r>
      <m:oMath>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0</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1</m:t>
        </m:r>
        <m:r>
          <m:rPr>
            <m:sty m:val="p"/>
          </m:rPr>
          <w:rPr>
            <w:rFonts w:ascii="Cambria Math" w:hAnsi="Cambria Math" w:eastAsia="宋体" w:cs="Cambria Math"/>
            <w:color w:val="000000"/>
            <w:spacing w:val="0"/>
            <w:sz w:val="21"/>
            <w:szCs w:val="21"/>
            <w:lang w:val="en-US" w:eastAsia="zh-CN"/>
          </w:rPr>
          <m:t>]</m:t>
        </m:r>
      </m:oMath>
      <w:r>
        <w:rPr>
          <w:rFonts w:ascii="Times New Roman" w:hAnsi="Times New Roman" w:eastAsia="宋体" w:cs="Times New Roman"/>
          <w:color w:val="000000"/>
          <w:spacing w:val="0"/>
          <w:sz w:val="21"/>
          <w:szCs w:val="24"/>
          <w:lang w:val="en-US" w:eastAsia="zh-CN"/>
        </w:rPr>
        <w:t>上的高斯中心与标准差。第</w:t>
      </w:r>
      <m:oMath>
        <m:r>
          <m:rPr/>
          <w:rPr>
            <w:rFonts w:ascii="Cambria Math" w:hAnsi="Cambria Math" w:eastAsia="宋体" w:cs="Cambria Math"/>
            <w:color w:val="000000"/>
            <w:spacing w:val="0"/>
            <w:sz w:val="21"/>
            <w:szCs w:val="21"/>
            <w:lang w:val="en-US" w:eastAsia="zh-CN"/>
          </w:rPr>
          <m:t>k</m:t>
        </m:r>
      </m:oMath>
      <w:r>
        <w:rPr>
          <w:rFonts w:ascii="Times New Roman" w:hAnsi="Times New Roman" w:eastAsia="宋体" w:cs="Times New Roman"/>
          <w:color w:val="000000"/>
          <w:spacing w:val="0"/>
          <w:sz w:val="21"/>
          <w:szCs w:val="24"/>
          <w:lang w:val="en-US" w:eastAsia="zh-CN"/>
        </w:rPr>
        <w:t>个专家在时间步</w:t>
      </w:r>
      <m:oMath>
        <m:r>
          <m:rPr/>
          <w:rPr>
            <w:rFonts w:ascii="Cambria Math" w:hAnsi="Cambria Math" w:eastAsia="宋体" w:cs="Cambria Math"/>
            <w:color w:val="000000"/>
            <w:spacing w:val="0"/>
            <w:sz w:val="21"/>
            <w:szCs w:val="21"/>
            <w:lang w:val="en-US" w:eastAsia="zh-CN"/>
          </w:rPr>
          <m:t>t</m:t>
        </m:r>
      </m:oMath>
      <w:r>
        <w:rPr>
          <w:rFonts w:ascii="Times New Roman" w:hAnsi="Times New Roman" w:eastAsia="宋体" w:cs="Times New Roman"/>
          <w:color w:val="000000"/>
          <w:spacing w:val="0"/>
          <w:sz w:val="21"/>
          <w:szCs w:val="24"/>
          <w:lang w:val="en-US" w:eastAsia="zh-CN"/>
        </w:rPr>
        <w:t>上的高斯软掩码及其时间归一化形式定义如下：</w:t>
      </w:r>
    </w:p>
    <w:p w14:paraId="0CC846D4">
      <w:pPr>
        <w:keepNext w:val="0"/>
        <w:keepLines/>
        <w:pageBreakBefore w:val="0"/>
        <w:widowControl/>
        <w:tabs>
          <w:tab w:val="center" w:pos="4153"/>
          <w:tab w:val="right" w:pos="8306"/>
        </w:tabs>
        <w:autoSpaceDE w:val="0"/>
        <w:autoSpaceDN w:val="0"/>
        <w:snapToGrid w:val="0"/>
        <w:spacing w:before="100" w:after="100" w:line="240" w:lineRule="auto"/>
        <w:ind w:left="0" w:right="0" w:firstLine="0"/>
        <w:jc w:val="left"/>
      </w:pPr>
      <w:r>
        <w:tab/>
      </w:r>
      <m:oMath>
        <m:sSubSup>
          <m:sSubSupPr/>
          <m:e>
            <m:r>
              <m:rPr/>
              <w:rPr>
                <w:rFonts w:ascii="Cambria Math" w:hAnsi="Cambria Math" w:eastAsia="宋体" w:cs="Cambria Math"/>
                <w:color w:val="000000"/>
                <w:spacing w:val="0"/>
                <w:sz w:val="21"/>
                <w:szCs w:val="21"/>
                <w:lang w:val="en-US" w:eastAsia="zh-CN"/>
              </w:rPr>
              <m:t>g</m:t>
            </m:r>
          </m:e>
          <m:sub>
            <m:r>
              <m:rPr/>
              <w:rPr>
                <w:rFonts w:ascii="Cambria Math" w:hAnsi="Cambria Math" w:eastAsia="宋体" w:cs="Cambria Math"/>
                <w:color w:val="000000"/>
                <w:spacing w:val="0"/>
                <w:sz w:val="21"/>
                <w:szCs w:val="21"/>
                <w:lang w:val="en-US" w:eastAsia="zh-CN"/>
              </w:rPr>
              <m:t>k</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t</m:t>
            </m:r>
          </m:sub>
          <m:sup>
            <m:r>
              <m:rPr/>
              <w:rPr>
                <w:rFonts w:ascii="Cambria Math" w:hAnsi="Cambria Math" w:eastAsia="宋体" w:cs="Cambria Math"/>
                <w:color w:val="000000"/>
                <w:spacing w:val="0"/>
                <w:sz w:val="21"/>
                <w:szCs w:val="21"/>
                <w:lang w:val="en-US" w:eastAsia="zh-CN"/>
              </w:rPr>
              <m:t>m</m:t>
            </m:r>
          </m:sup>
        </m:sSubSup>
        <m:r>
          <m:rPr>
            <m:sty m:val="p"/>
          </m:rPr>
          <w:rPr>
            <w:rFonts w:ascii="Cambria Math" w:hAnsi="Cambria Math" w:eastAsia="宋体" w:cs="Cambria Math"/>
            <w:color w:val="000000"/>
            <w:spacing w:val="0"/>
            <w:sz w:val="21"/>
            <w:szCs w:val="21"/>
            <w:lang w:val="en-US" w:eastAsia="zh-CN"/>
          </w:rPr>
          <m:t>=exp</m:t>
        </m:r>
        <m:d>
          <m:dPr>
            <m:sepChr m:val=""/>
          </m:dPr>
          <m:e>
            <m:r>
              <m:rPr>
                <m:sty m:val="p"/>
              </m:rPr>
              <w:rPr>
                <w:rFonts w:ascii="Cambria Math" w:hAnsi="Cambria Math" w:eastAsia="宋体" w:cs="Cambria Math"/>
                <w:color w:val="000000"/>
                <w:spacing w:val="0"/>
                <w:sz w:val="21"/>
                <w:szCs w:val="21"/>
                <w:lang w:val="en-US" w:eastAsia="zh-CN"/>
              </w:rPr>
              <m:t>−</m:t>
            </m:r>
            <m:f>
              <m:fPr/>
              <m:num>
                <m:sSup>
                  <m:sSupPr/>
                  <m:e>
                    <m:d>
                      <m:dPr>
                        <m:sepChr m:val=""/>
                      </m:dPr>
                      <m:e>
                        <m:r>
                          <m:rPr/>
                          <w:rPr>
                            <w:rFonts w:ascii="Cambria Math" w:hAnsi="Cambria Math" w:eastAsia="宋体" w:cs="Cambria Math"/>
                            <w:color w:val="000000"/>
                            <w:spacing w:val="0"/>
                            <w:sz w:val="21"/>
                            <w:szCs w:val="21"/>
                            <w:lang w:val="en-US" w:eastAsia="zh-CN"/>
                          </w:rPr>
                          <m:t>t</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T</m:t>
                        </m:r>
                        <m:r>
                          <m:rPr>
                            <m:sty m:val="p"/>
                          </m:rPr>
                          <w:rPr>
                            <w:rFonts w:ascii="Cambria Math" w:hAnsi="Cambria Math" w:eastAsia="宋体" w:cs="Cambria Math"/>
                            <w:color w:val="000000"/>
                            <w:spacing w:val="0"/>
                            <w:sz w:val="21"/>
                            <w:szCs w:val="21"/>
                            <w:lang w:val="en-US" w:eastAsia="zh-CN"/>
                          </w:rPr>
                          <m:t>−</m:t>
                        </m:r>
                        <m:sSubSup>
                          <m:sSubSupPr/>
                          <m:e>
                            <m:r>
                              <m:rPr/>
                              <w:rPr>
                                <w:rFonts w:ascii="Cambria Math" w:hAnsi="Cambria Math" w:eastAsia="宋体" w:cs="Cambria Math"/>
                                <w:color w:val="000000"/>
                                <w:spacing w:val="0"/>
                                <w:sz w:val="21"/>
                                <w:szCs w:val="21"/>
                                <w:lang w:val="en-US" w:eastAsia="zh-CN"/>
                              </w:rPr>
                              <m:t>μ</m:t>
                            </m:r>
                          </m:e>
                          <m:sub>
                            <m:r>
                              <m:rPr/>
                              <w:rPr>
                                <w:rFonts w:ascii="Cambria Math" w:hAnsi="Cambria Math" w:eastAsia="宋体" w:cs="Cambria Math"/>
                                <w:color w:val="000000"/>
                                <w:spacing w:val="0"/>
                                <w:sz w:val="21"/>
                                <w:szCs w:val="21"/>
                                <w:lang w:val="en-US" w:eastAsia="zh-CN"/>
                              </w:rPr>
                              <m:t>k</m:t>
                            </m:r>
                          </m:sub>
                          <m:sup>
                            <m:r>
                              <m:rPr/>
                              <w:rPr>
                                <w:rFonts w:ascii="Cambria Math" w:hAnsi="Cambria Math" w:eastAsia="宋体" w:cs="Cambria Math"/>
                                <w:color w:val="000000"/>
                                <w:spacing w:val="0"/>
                                <w:sz w:val="21"/>
                                <w:szCs w:val="21"/>
                                <w:lang w:val="en-US" w:eastAsia="zh-CN"/>
                              </w:rPr>
                              <m:t>m</m:t>
                            </m:r>
                          </m:sup>
                        </m:sSubSup>
                      </m:e>
                    </m:d>
                  </m:e>
                  <m:sup>
                    <m:r>
                      <m:rPr/>
                      <w:rPr>
                        <w:rFonts w:ascii="Cambria Math" w:hAnsi="Cambria Math" w:eastAsia="宋体" w:cs="Cambria Math"/>
                        <w:color w:val="000000"/>
                        <w:spacing w:val="0"/>
                        <w:sz w:val="21"/>
                        <w:szCs w:val="21"/>
                        <w:lang w:val="en-US" w:eastAsia="zh-CN"/>
                      </w:rPr>
                      <m:t>2</m:t>
                    </m:r>
                  </m:sup>
                </m:sSup>
              </m:num>
              <m:den>
                <m:r>
                  <m:rPr/>
                  <w:rPr>
                    <w:rFonts w:ascii="Cambria Math" w:hAnsi="Cambria Math" w:eastAsia="宋体" w:cs="Cambria Math"/>
                    <w:color w:val="000000"/>
                    <w:spacing w:val="0"/>
                    <w:sz w:val="21"/>
                    <w:szCs w:val="21"/>
                    <w:lang w:val="en-US" w:eastAsia="zh-CN"/>
                  </w:rPr>
                  <m:t>2</m:t>
                </m:r>
                <m:sSup>
                  <m:sSupPr/>
                  <m:e>
                    <m:d>
                      <m:dPr>
                        <m:sepChr m:val=""/>
                      </m:dPr>
                      <m:e>
                        <m:sSubSup>
                          <m:sSubSupPr/>
                          <m:e>
                            <m:r>
                              <m:rPr/>
                              <w:rPr>
                                <w:rFonts w:ascii="Cambria Math" w:hAnsi="Cambria Math" w:eastAsia="宋体" w:cs="Cambria Math"/>
                                <w:color w:val="000000"/>
                                <w:spacing w:val="0"/>
                                <w:sz w:val="21"/>
                                <w:szCs w:val="21"/>
                                <w:lang w:val="en-US" w:eastAsia="zh-CN"/>
                              </w:rPr>
                              <m:t>σ</m:t>
                            </m:r>
                          </m:e>
                          <m:sub>
                            <m:r>
                              <m:rPr/>
                              <w:rPr>
                                <w:rFonts w:ascii="Cambria Math" w:hAnsi="Cambria Math" w:eastAsia="宋体" w:cs="Cambria Math"/>
                                <w:color w:val="000000"/>
                                <w:spacing w:val="0"/>
                                <w:sz w:val="21"/>
                                <w:szCs w:val="21"/>
                                <w:lang w:val="en-US" w:eastAsia="zh-CN"/>
                              </w:rPr>
                              <m:t>k</m:t>
                            </m:r>
                          </m:sub>
                          <m:sup>
                            <m:r>
                              <m:rPr/>
                              <w:rPr>
                                <w:rFonts w:ascii="Cambria Math" w:hAnsi="Cambria Math" w:eastAsia="宋体" w:cs="Cambria Math"/>
                                <w:color w:val="000000"/>
                                <w:spacing w:val="0"/>
                                <w:sz w:val="21"/>
                                <w:szCs w:val="21"/>
                                <w:lang w:val="en-US" w:eastAsia="zh-CN"/>
                              </w:rPr>
                              <m:t>m</m:t>
                            </m:r>
                          </m:sup>
                        </m:sSubSup>
                      </m:e>
                    </m:d>
                  </m:e>
                  <m:sup>
                    <m:r>
                      <m:rPr/>
                      <w:rPr>
                        <w:rFonts w:ascii="Cambria Math" w:hAnsi="Cambria Math" w:eastAsia="宋体" w:cs="Cambria Math"/>
                        <w:color w:val="000000"/>
                        <w:spacing w:val="0"/>
                        <w:sz w:val="21"/>
                        <w:szCs w:val="21"/>
                        <w:lang w:val="en-US" w:eastAsia="zh-CN"/>
                      </w:rPr>
                      <m:t>2</m:t>
                    </m:r>
                  </m:sup>
                </m:sSup>
              </m:den>
            </m:f>
          </m:e>
        </m:d>
      </m:oMath>
      <w:r>
        <w:rPr>
          <w:rFonts w:ascii="Times New Roman" w:hAnsi="Times New Roman" w:eastAsia="宋体" w:cs="Times New Roman"/>
          <w:color w:val="000000"/>
          <w:sz w:val="21"/>
        </w:rPr>
        <w:tab/>
      </w:r>
      <w:r>
        <w:rPr>
          <w:rFonts w:ascii="Times New Roman" w:hAnsi="Times New Roman" w:eastAsia="宋体" w:cs="Times New Roman"/>
          <w:color w:val="000000"/>
          <w:sz w:val="21"/>
        </w:rPr>
        <w:t>（16）</w:t>
      </w:r>
    </w:p>
    <w:p w14:paraId="1BBFD41B">
      <w:pPr>
        <w:keepNext w:val="0"/>
        <w:keepLines/>
        <w:pageBreakBefore w:val="0"/>
        <w:widowControl/>
        <w:tabs>
          <w:tab w:val="center" w:pos="4153"/>
          <w:tab w:val="right" w:pos="8306"/>
        </w:tabs>
        <w:autoSpaceDE w:val="0"/>
        <w:autoSpaceDN w:val="0"/>
        <w:snapToGrid w:val="0"/>
        <w:spacing w:before="100" w:after="100" w:line="240" w:lineRule="auto"/>
        <w:ind w:left="0" w:right="0" w:firstLine="0"/>
        <w:jc w:val="left"/>
      </w:pPr>
      <w:r>
        <w:tab/>
      </w:r>
      <m:oMath>
        <m:sSubSup>
          <m:sSubSupPr/>
          <m:e>
            <m:acc>
              <m:accPr/>
              <m:e>
                <m:r>
                  <m:rPr/>
                  <w:rPr>
                    <w:rFonts w:ascii="Cambria Math" w:hAnsi="Cambria Math" w:eastAsia="宋体" w:cs="Cambria Math"/>
                    <w:color w:val="000000"/>
                    <w:spacing w:val="0"/>
                    <w:sz w:val="21"/>
                    <w:szCs w:val="21"/>
                    <w:lang w:val="en-US" w:eastAsia="zh-CN"/>
                  </w:rPr>
                  <m:t>g</m:t>
                </m:r>
              </m:e>
            </m:acc>
          </m:e>
          <m:sub>
            <m:r>
              <m:rPr/>
              <w:rPr>
                <w:rFonts w:ascii="Cambria Math" w:hAnsi="Cambria Math" w:eastAsia="宋体" w:cs="Cambria Math"/>
                <w:color w:val="000000"/>
                <w:spacing w:val="0"/>
                <w:sz w:val="21"/>
                <w:szCs w:val="21"/>
                <w:lang w:val="en-US" w:eastAsia="zh-CN"/>
              </w:rPr>
              <m:t>k</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t</m:t>
            </m:r>
          </m:sub>
          <m:sup>
            <m:r>
              <m:rPr/>
              <w:rPr>
                <w:rFonts w:ascii="Cambria Math" w:hAnsi="Cambria Math" w:eastAsia="宋体" w:cs="Cambria Math"/>
                <w:color w:val="000000"/>
                <w:spacing w:val="0"/>
                <w:sz w:val="21"/>
                <w:szCs w:val="21"/>
                <w:lang w:val="en-US" w:eastAsia="zh-CN"/>
              </w:rPr>
              <m:t>m</m:t>
            </m:r>
          </m:sup>
        </m:sSubSup>
        <m:r>
          <m:rPr>
            <m:sty m:val="p"/>
          </m:rPr>
          <w:rPr>
            <w:rFonts w:ascii="Cambria Math" w:hAnsi="Cambria Math" w:eastAsia="宋体" w:cs="Cambria Math"/>
            <w:color w:val="000000"/>
            <w:spacing w:val="0"/>
            <w:sz w:val="21"/>
            <w:szCs w:val="21"/>
            <w:lang w:val="en-US" w:eastAsia="zh-CN"/>
          </w:rPr>
          <m:t>=</m:t>
        </m:r>
        <m:f>
          <m:fPr/>
          <m:num>
            <m:sSubSup>
              <m:sSubSupPr/>
              <m:e>
                <m:r>
                  <m:rPr/>
                  <w:rPr>
                    <w:rFonts w:ascii="Cambria Math" w:hAnsi="Cambria Math" w:eastAsia="宋体" w:cs="Cambria Math"/>
                    <w:color w:val="000000"/>
                    <w:spacing w:val="0"/>
                    <w:sz w:val="21"/>
                    <w:szCs w:val="21"/>
                    <w:lang w:val="en-US" w:eastAsia="zh-CN"/>
                  </w:rPr>
                  <m:t>g</m:t>
                </m:r>
              </m:e>
              <m:sub>
                <m:r>
                  <m:rPr/>
                  <w:rPr>
                    <w:rFonts w:ascii="Cambria Math" w:hAnsi="Cambria Math" w:eastAsia="宋体" w:cs="Cambria Math"/>
                    <w:color w:val="000000"/>
                    <w:spacing w:val="0"/>
                    <w:sz w:val="21"/>
                    <w:szCs w:val="21"/>
                    <w:lang w:val="en-US" w:eastAsia="zh-CN"/>
                  </w:rPr>
                  <m:t>k</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t</m:t>
                </m:r>
              </m:sub>
              <m:sup>
                <m:r>
                  <m:rPr/>
                  <w:rPr>
                    <w:rFonts w:ascii="Cambria Math" w:hAnsi="Cambria Math" w:eastAsia="宋体" w:cs="Cambria Math"/>
                    <w:color w:val="000000"/>
                    <w:spacing w:val="0"/>
                    <w:sz w:val="21"/>
                    <w:szCs w:val="21"/>
                    <w:lang w:val="en-US" w:eastAsia="zh-CN"/>
                  </w:rPr>
                  <m:t>m</m:t>
                </m:r>
              </m:sup>
            </m:sSubSup>
          </m:num>
          <m:den>
            <m:nary>
              <m:naryPr>
                <m:chr m:val="∑"/>
                <m:limLoc m:val="undOvr"/>
              </m:naryPr>
              <m:sub>
                <m:sSup>
                  <m:sSupPr/>
                  <m:e>
                    <m:r>
                      <m:rPr/>
                      <w:rPr>
                        <w:rFonts w:ascii="Cambria Math" w:hAnsi="Cambria Math" w:eastAsia="宋体" w:cs="Cambria Math"/>
                        <w:color w:val="000000"/>
                        <w:spacing w:val="0"/>
                        <w:sz w:val="21"/>
                        <w:szCs w:val="21"/>
                        <w:lang w:val="en-US" w:eastAsia="zh-CN"/>
                      </w:rPr>
                      <m:t>t</m:t>
                    </m:r>
                  </m:e>
                  <m:sup>
                    <m:r>
                      <m:rPr>
                        <m:sty m:val="p"/>
                      </m:rPr>
                      <w:rPr>
                        <w:rFonts w:ascii="Cambria Math" w:hAnsi="Cambria Math" w:eastAsia="宋体" w:cs="Cambria Math"/>
                        <w:color w:val="000000"/>
                        <w:spacing w:val="0"/>
                        <w:sz w:val="21"/>
                        <w:szCs w:val="21"/>
                        <w:lang w:val="en-US" w:eastAsia="zh-CN"/>
                      </w:rPr>
                      <m:t>′</m:t>
                    </m:r>
                  </m:sup>
                </m:sSup>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1</m:t>
                </m:r>
              </m:sub>
              <m:sup>
                <m:r>
                  <m:rPr/>
                  <w:rPr>
                    <w:rFonts w:ascii="Cambria Math" w:hAnsi="Cambria Math" w:eastAsia="宋体" w:cs="Cambria Math"/>
                    <w:color w:val="000000"/>
                    <w:spacing w:val="0"/>
                    <w:sz w:val="21"/>
                    <w:szCs w:val="21"/>
                    <w:lang w:val="en-US" w:eastAsia="zh-CN"/>
                  </w:rPr>
                  <m:t>T</m:t>
                </m:r>
              </m:sup>
              <m:e>
                <m:sSubSup>
                  <m:sSubSupPr/>
                  <m:e>
                    <m:r>
                      <m:rPr/>
                      <w:rPr>
                        <w:rFonts w:ascii="Cambria Math" w:hAnsi="Cambria Math" w:eastAsia="宋体" w:cs="Cambria Math"/>
                        <w:color w:val="000000"/>
                        <w:spacing w:val="0"/>
                        <w:sz w:val="21"/>
                        <w:szCs w:val="21"/>
                        <w:lang w:val="en-US" w:eastAsia="zh-CN"/>
                      </w:rPr>
                      <m:t>g</m:t>
                    </m:r>
                  </m:e>
                  <m:sub>
                    <m:r>
                      <m:rPr/>
                      <w:rPr>
                        <w:rFonts w:ascii="Cambria Math" w:hAnsi="Cambria Math" w:eastAsia="宋体" w:cs="Cambria Math"/>
                        <w:color w:val="000000"/>
                        <w:spacing w:val="0"/>
                        <w:sz w:val="21"/>
                        <w:szCs w:val="21"/>
                        <w:lang w:val="en-US" w:eastAsia="zh-CN"/>
                      </w:rPr>
                      <m:t>k</m:t>
                    </m:r>
                    <m:r>
                      <m:rPr>
                        <m:sty m:val="p"/>
                      </m:rPr>
                      <w:rPr>
                        <w:rFonts w:ascii="Cambria Math" w:hAnsi="Cambria Math" w:eastAsia="宋体" w:cs="Cambria Math"/>
                        <w:color w:val="000000"/>
                        <w:spacing w:val="0"/>
                        <w:sz w:val="21"/>
                        <w:szCs w:val="21"/>
                        <w:lang w:val="en-US" w:eastAsia="zh-CN"/>
                      </w:rPr>
                      <m:t>,</m:t>
                    </m:r>
                    <m:sSup>
                      <m:sSupPr/>
                      <m:e>
                        <m:r>
                          <m:rPr/>
                          <w:rPr>
                            <w:rFonts w:ascii="Cambria Math" w:hAnsi="Cambria Math" w:eastAsia="宋体" w:cs="Cambria Math"/>
                            <w:color w:val="000000"/>
                            <w:spacing w:val="0"/>
                            <w:sz w:val="21"/>
                            <w:szCs w:val="21"/>
                            <w:lang w:val="en-US" w:eastAsia="zh-CN"/>
                          </w:rPr>
                          <m:t>t</m:t>
                        </m:r>
                      </m:e>
                      <m:sup>
                        <m:r>
                          <m:rPr>
                            <m:sty m:val="p"/>
                          </m:rPr>
                          <w:rPr>
                            <w:rFonts w:ascii="Cambria Math" w:hAnsi="Cambria Math" w:eastAsia="宋体" w:cs="Cambria Math"/>
                            <w:color w:val="000000"/>
                            <w:spacing w:val="0"/>
                            <w:sz w:val="21"/>
                            <w:szCs w:val="21"/>
                            <w:lang w:val="en-US" w:eastAsia="zh-CN"/>
                          </w:rPr>
                          <m:t>′</m:t>
                        </m:r>
                      </m:sup>
                    </m:sSup>
                  </m:sub>
                  <m:sup>
                    <m:r>
                      <m:rPr/>
                      <w:rPr>
                        <w:rFonts w:ascii="Cambria Math" w:hAnsi="Cambria Math" w:eastAsia="宋体" w:cs="Cambria Math"/>
                        <w:color w:val="000000"/>
                        <w:spacing w:val="0"/>
                        <w:sz w:val="21"/>
                        <w:szCs w:val="21"/>
                        <w:lang w:val="en-US" w:eastAsia="zh-CN"/>
                      </w:rPr>
                      <m:t>m</m:t>
                    </m:r>
                  </m:sup>
                </m:sSubSup>
              </m:e>
            </m:nary>
          </m:den>
        </m:f>
      </m:oMath>
      <w:r>
        <w:rPr>
          <w:rFonts w:ascii="Times New Roman" w:hAnsi="Times New Roman" w:eastAsia="宋体" w:cs="Times New Roman"/>
          <w:color w:val="000000"/>
          <w:sz w:val="21"/>
        </w:rPr>
        <w:tab/>
      </w:r>
      <w:r>
        <w:rPr>
          <w:rFonts w:ascii="Times New Roman" w:hAnsi="Times New Roman" w:eastAsia="宋体" w:cs="Times New Roman"/>
          <w:color w:val="000000"/>
          <w:sz w:val="21"/>
        </w:rPr>
        <w:t>（17）</w:t>
      </w:r>
    </w:p>
    <w:p w14:paraId="225A8CEE">
      <w:pPr>
        <w:keepNext w:val="0"/>
        <w:keepLines w:val="0"/>
        <w:pageBreakBefore w:val="0"/>
        <w:widowControl/>
        <w:autoSpaceDE w:val="0"/>
        <w:autoSpaceDN w:val="0"/>
        <w:snapToGrid w:val="0"/>
        <w:spacing w:before="0" w:after="0" w:line="360" w:lineRule="auto"/>
        <w:ind w:left="0" w:right="0" w:firstLine="420"/>
        <w:jc w:val="both"/>
      </w:pPr>
      <w:r>
        <w:rPr>
          <w:rFonts w:ascii="Times New Roman" w:hAnsi="Times New Roman" w:eastAsia="宋体" w:cs="Times New Roman"/>
          <w:color w:val="000000"/>
          <w:spacing w:val="0"/>
          <w:sz w:val="21"/>
          <w:szCs w:val="24"/>
          <w:lang w:val="en-US" w:eastAsia="zh-CN"/>
        </w:rPr>
        <w:t>其中，</w:t>
      </w:r>
      <m:oMath>
        <m:sSubSup>
          <m:sSubSupPr/>
          <m:e>
            <m:r>
              <m:rPr/>
              <w:rPr>
                <w:rFonts w:ascii="Cambria Math" w:hAnsi="Cambria Math" w:eastAsia="宋体" w:cs="Cambria Math"/>
                <w:color w:val="000000"/>
                <w:spacing w:val="0"/>
                <w:sz w:val="21"/>
                <w:szCs w:val="21"/>
                <w:lang w:val="en-US" w:eastAsia="zh-CN"/>
              </w:rPr>
              <m:t>g</m:t>
            </m:r>
          </m:e>
          <m:sub>
            <m:r>
              <m:rPr/>
              <w:rPr>
                <w:rFonts w:ascii="Cambria Math" w:hAnsi="Cambria Math" w:eastAsia="宋体" w:cs="Cambria Math"/>
                <w:color w:val="000000"/>
                <w:spacing w:val="0"/>
                <w:sz w:val="21"/>
                <w:szCs w:val="21"/>
                <w:lang w:val="en-US" w:eastAsia="zh-CN"/>
              </w:rPr>
              <m:t>k</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t</m:t>
            </m:r>
          </m:sub>
          <m:sup>
            <m:r>
              <m:rPr/>
              <w:rPr>
                <w:rFonts w:ascii="Cambria Math" w:hAnsi="Cambria Math" w:eastAsia="宋体" w:cs="Cambria Math"/>
                <w:color w:val="000000"/>
                <w:spacing w:val="0"/>
                <w:sz w:val="21"/>
                <w:szCs w:val="21"/>
                <w:lang w:val="en-US" w:eastAsia="zh-CN"/>
              </w:rPr>
              <m:t>m</m:t>
            </m:r>
          </m:sup>
        </m:sSubSup>
        <m:r>
          <m:rPr>
            <m:sty m:val="p"/>
          </m:rPr>
          <w:rPr>
            <w:rFonts w:ascii="Cambria Math" w:hAnsi="Cambria Math" w:eastAsia="宋体" w:cs="Cambria Math"/>
            <w:color w:val="000000"/>
            <w:spacing w:val="0"/>
            <w:sz w:val="21"/>
            <w:szCs w:val="21"/>
            <w:lang w:val="en-US" w:eastAsia="zh-CN"/>
          </w:rPr>
          <m:t>∈</m:t>
        </m:r>
        <m:d>
          <m:dPr>
            <m:endChr m:val="]"/>
          </m:dPr>
          <m:e>
            <m:r>
              <m:rPr/>
              <w:rPr>
                <w:rFonts w:ascii="Cambria Math" w:hAnsi="Cambria Math" w:eastAsia="宋体" w:cs="Cambria Math"/>
                <w:color w:val="000000"/>
                <w:spacing w:val="0"/>
                <w:sz w:val="21"/>
                <w:szCs w:val="21"/>
                <w:lang w:val="en-US" w:eastAsia="zh-CN"/>
              </w:rPr>
              <m:t>0</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1</m:t>
            </m:r>
          </m:e>
        </m:d>
      </m:oMath>
      <w:r>
        <w:rPr>
          <w:rFonts w:ascii="Times New Roman" w:hAnsi="Times New Roman" w:eastAsia="宋体" w:cs="Times New Roman"/>
          <w:color w:val="000000"/>
          <w:spacing w:val="0"/>
          <w:sz w:val="21"/>
          <w:szCs w:val="24"/>
          <w:lang w:val="en-US" w:eastAsia="zh-CN"/>
        </w:rPr>
        <w:t>在专家中心处取得峰值并随时间距离连续衰减</w:t>
      </w:r>
      <w:r>
        <w:rPr>
          <w:rFonts w:hint="eastAsia" w:cs="Times New Roman"/>
          <w:color w:val="000000"/>
          <w:spacing w:val="0"/>
          <w:sz w:val="21"/>
          <w:szCs w:val="24"/>
          <w:lang w:val="en-US" w:eastAsia="zh-CN"/>
        </w:rPr>
        <w:t>，</w:t>
      </w:r>
      <m:oMath>
        <m:sSubSup>
          <m:sSubSupPr/>
          <m:e>
            <m:acc>
              <m:accPr/>
              <m:e>
                <m:r>
                  <m:rPr/>
                  <w:rPr>
                    <w:rFonts w:ascii="Cambria Math" w:hAnsi="Cambria Math" w:eastAsia="宋体" w:cs="Cambria Math"/>
                    <w:color w:val="000000"/>
                    <w:spacing w:val="0"/>
                    <w:sz w:val="21"/>
                    <w:szCs w:val="21"/>
                    <w:lang w:val="en-US" w:eastAsia="zh-CN"/>
                  </w:rPr>
                  <m:t>g</m:t>
                </m:r>
              </m:e>
            </m:acc>
          </m:e>
          <m:sub>
            <m:r>
              <m:rPr/>
              <w:rPr>
                <w:rFonts w:ascii="Cambria Math" w:hAnsi="Cambria Math" w:eastAsia="宋体" w:cs="Cambria Math"/>
                <w:color w:val="000000"/>
                <w:spacing w:val="0"/>
                <w:sz w:val="21"/>
                <w:szCs w:val="21"/>
                <w:lang w:val="en-US" w:eastAsia="zh-CN"/>
              </w:rPr>
              <m:t>k</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t</m:t>
            </m:r>
          </m:sub>
          <m:sup>
            <m:r>
              <m:rPr/>
              <w:rPr>
                <w:rFonts w:ascii="Cambria Math" w:hAnsi="Cambria Math" w:eastAsia="宋体" w:cs="Cambria Math"/>
                <w:color w:val="000000"/>
                <w:spacing w:val="0"/>
                <w:sz w:val="21"/>
                <w:szCs w:val="21"/>
                <w:lang w:val="en-US" w:eastAsia="zh-CN"/>
              </w:rPr>
              <m:t>m</m:t>
            </m:r>
          </m:sup>
        </m:sSubSup>
      </m:oMath>
      <w:r>
        <w:rPr>
          <w:rFonts w:ascii="Times New Roman" w:hAnsi="Times New Roman" w:eastAsia="宋体" w:cs="Times New Roman"/>
          <w:color w:val="000000"/>
          <w:spacing w:val="0"/>
          <w:sz w:val="21"/>
          <w:szCs w:val="24"/>
          <w:lang w:val="en-US" w:eastAsia="zh-CN"/>
        </w:rPr>
        <w:t>沿时间维归一化、和为</w:t>
      </w:r>
      <m:oMath>
        <m:r>
          <m:rPr/>
          <w:rPr>
            <w:rFonts w:ascii="Cambria Math" w:hAnsi="Cambria Math" w:eastAsia="宋体" w:cs="Cambria Math"/>
            <w:color w:val="000000"/>
            <w:spacing w:val="0"/>
            <w:sz w:val="21"/>
            <w:szCs w:val="21"/>
            <w:lang w:val="en-US" w:eastAsia="zh-CN"/>
          </w:rPr>
          <m:t>1</m:t>
        </m:r>
      </m:oMath>
      <w:r>
        <w:rPr>
          <w:rFonts w:ascii="Times New Roman" w:hAnsi="Times New Roman" w:eastAsia="宋体" w:cs="Times New Roman"/>
          <w:color w:val="000000"/>
          <w:spacing w:val="0"/>
          <w:sz w:val="21"/>
          <w:szCs w:val="24"/>
          <w:lang w:val="en-US" w:eastAsia="zh-CN"/>
        </w:rPr>
        <w:t>。为了根据当前样本与候选类别决定各专家的贡献，我们由摘要向量生成路由权重：</w:t>
      </w:r>
    </w:p>
    <w:p w14:paraId="5BEBF84C">
      <w:pPr>
        <w:keepNext w:val="0"/>
        <w:keepLines/>
        <w:pageBreakBefore w:val="0"/>
        <w:widowControl/>
        <w:tabs>
          <w:tab w:val="center" w:pos="4153"/>
          <w:tab w:val="right" w:pos="8306"/>
        </w:tabs>
        <w:autoSpaceDE w:val="0"/>
        <w:autoSpaceDN w:val="0"/>
        <w:snapToGrid w:val="0"/>
        <w:spacing w:before="100" w:after="100" w:line="240" w:lineRule="auto"/>
        <w:ind w:left="0" w:right="0" w:firstLine="0"/>
        <w:jc w:val="left"/>
      </w:pPr>
      <w:r>
        <w:tab/>
      </w:r>
      <m:oMath>
        <m:sSup>
          <m:sSupPr/>
          <m:e>
            <m:r>
              <m:rPr/>
              <w:rPr>
                <w:rFonts w:ascii="Cambria Math" w:hAnsi="Cambria Math" w:eastAsia="宋体" w:cs="Cambria Math"/>
                <w:color w:val="000000"/>
                <w:spacing w:val="0"/>
                <w:sz w:val="21"/>
                <w:szCs w:val="21"/>
                <w:lang w:val="en-US" w:eastAsia="zh-CN"/>
              </w:rPr>
              <m:t>r</m:t>
            </m:r>
          </m:e>
          <m:sup>
            <m:r>
              <m:rPr/>
              <w:rPr>
                <w:rFonts w:ascii="Cambria Math" w:hAnsi="Cambria Math" w:eastAsia="宋体" w:cs="Cambria Math"/>
                <w:color w:val="000000"/>
                <w:spacing w:val="0"/>
                <w:sz w:val="21"/>
                <w:szCs w:val="21"/>
                <w:lang w:val="en-US" w:eastAsia="zh-CN"/>
              </w:rPr>
              <m:t>m</m:t>
            </m:r>
          </m:sup>
        </m:sSup>
        <m:r>
          <m:rPr>
            <m:sty m:val="p"/>
          </m:rPr>
          <w:rPr>
            <w:rFonts w:ascii="Cambria Math" w:hAnsi="Cambria Math" w:eastAsia="宋体" w:cs="Cambria Math"/>
            <w:color w:val="000000"/>
            <w:spacing w:val="0"/>
            <w:sz w:val="21"/>
            <w:szCs w:val="21"/>
            <w:lang w:val="en-US" w:eastAsia="zh-CN"/>
          </w:rPr>
          <m:t>=Softmax</m:t>
        </m:r>
        <m:d>
          <m:dPr>
            <m:sepChr m:val=""/>
          </m:dPr>
          <m:e>
            <m:sSubSup>
              <m:sSubSupPr/>
              <m:e>
                <m:r>
                  <m:rPr/>
                  <w:rPr>
                    <w:rFonts w:ascii="Cambria Math" w:hAnsi="Cambria Math" w:eastAsia="宋体" w:cs="Cambria Math"/>
                    <w:color w:val="000000"/>
                    <w:spacing w:val="0"/>
                    <w:sz w:val="21"/>
                    <w:szCs w:val="21"/>
                    <w:lang w:val="en-US" w:eastAsia="zh-CN"/>
                  </w:rPr>
                  <m:t>q</m:t>
                </m:r>
              </m:e>
              <m:sub>
                <m:r>
                  <m:rPr/>
                  <w:rPr>
                    <w:rFonts w:ascii="Cambria Math" w:hAnsi="Cambria Math" w:eastAsia="宋体" w:cs="Cambria Math"/>
                    <w:color w:val="000000"/>
                    <w:spacing w:val="0"/>
                    <w:sz w:val="21"/>
                    <w:szCs w:val="21"/>
                    <w:lang w:val="en-US" w:eastAsia="zh-CN"/>
                  </w:rPr>
                  <m:t>c</m:t>
                </m:r>
              </m:sub>
              <m:sup>
                <m:r>
                  <m:rPr/>
                  <w:rPr>
                    <w:rFonts w:ascii="Cambria Math" w:hAnsi="Cambria Math" w:eastAsia="宋体" w:cs="Cambria Math"/>
                    <w:color w:val="000000"/>
                    <w:spacing w:val="0"/>
                    <w:sz w:val="21"/>
                    <w:szCs w:val="21"/>
                    <w:lang w:val="en-US" w:eastAsia="zh-CN"/>
                  </w:rPr>
                  <m:t>m</m:t>
                </m:r>
              </m:sup>
            </m:sSubSup>
            <m:sSubSup>
              <m:sSubSup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r</m:t>
                </m:r>
              </m:sub>
              <m:sup>
                <m:r>
                  <m:rPr/>
                  <w:rPr>
                    <w:rFonts w:ascii="Cambria Math" w:hAnsi="Cambria Math" w:eastAsia="宋体" w:cs="Cambria Math"/>
                    <w:color w:val="000000"/>
                    <w:spacing w:val="0"/>
                    <w:sz w:val="21"/>
                    <w:szCs w:val="21"/>
                    <w:lang w:val="en-US" w:eastAsia="zh-CN"/>
                  </w:rPr>
                  <m:t>m</m:t>
                </m:r>
              </m:sup>
            </m:sSubSup>
          </m:e>
        </m:d>
        <m:r>
          <m:rPr>
            <m:sty m:val="p"/>
          </m:rPr>
          <w:rPr>
            <w:rFonts w:ascii="Cambria Math" w:hAnsi="Cambria Math" w:eastAsia="宋体" w:cs="Cambria Math"/>
            <w:color w:val="000000"/>
            <w:spacing w:val="0"/>
            <w:sz w:val="21"/>
            <w:szCs w:val="21"/>
            <w:lang w:val="en-US" w:eastAsia="zh-CN"/>
          </w:rPr>
          <m:t>∈</m:t>
        </m:r>
        <m:sSup>
          <m:sSupPr/>
          <m:e>
            <m:r>
              <m:rPr>
                <m:sty m:val="p"/>
                <m:scr m:val="double-struck"/>
              </m:rPr>
              <w:rPr>
                <w:rFonts w:ascii="Cambria Math" w:hAnsi="Cambria Math" w:eastAsia="宋体" w:cs="Cambria Math"/>
                <w:color w:val="000000"/>
                <w:spacing w:val="0"/>
                <w:sz w:val="21"/>
                <w:szCs w:val="21"/>
                <w:lang w:val="en-US" w:eastAsia="zh-CN"/>
              </w:rPr>
              <m:t>ℝ</m:t>
            </m:r>
          </m:e>
          <m:sup>
            <m:r>
              <m:rPr/>
              <w:rPr>
                <w:rFonts w:ascii="Cambria Math" w:hAnsi="Cambria Math" w:eastAsia="宋体" w:cs="Cambria Math"/>
                <w:color w:val="000000"/>
                <w:spacing w:val="0"/>
                <w:sz w:val="21"/>
                <w:szCs w:val="21"/>
                <w:lang w:val="en-US" w:eastAsia="zh-CN"/>
              </w:rPr>
              <m:t>E</m:t>
            </m:r>
          </m:sup>
        </m:sSup>
      </m:oMath>
      <w:r>
        <w:rPr>
          <w:rFonts w:ascii="Times New Roman" w:hAnsi="Times New Roman" w:eastAsia="宋体" w:cs="Times New Roman"/>
          <w:color w:val="000000"/>
          <w:sz w:val="21"/>
        </w:rPr>
        <w:tab/>
      </w:r>
      <w:r>
        <w:rPr>
          <w:rFonts w:ascii="Times New Roman" w:hAnsi="Times New Roman" w:eastAsia="宋体" w:cs="Times New Roman"/>
          <w:color w:val="000000"/>
          <w:sz w:val="21"/>
        </w:rPr>
        <w:t>（18）</w:t>
      </w:r>
    </w:p>
    <w:p w14:paraId="6D3AD5FE">
      <w:pPr>
        <w:keepNext w:val="0"/>
        <w:keepLines w:val="0"/>
        <w:pageBreakBefore w:val="0"/>
        <w:widowControl/>
        <w:autoSpaceDE w:val="0"/>
        <w:autoSpaceDN w:val="0"/>
        <w:snapToGrid w:val="0"/>
        <w:spacing w:before="0" w:after="0" w:line="360" w:lineRule="auto"/>
        <w:ind w:left="0" w:right="0" w:firstLine="420"/>
        <w:jc w:val="both"/>
      </w:pPr>
      <w:r>
        <w:rPr>
          <w:rFonts w:ascii="Times New Roman" w:hAnsi="Times New Roman" w:eastAsia="宋体" w:cs="Times New Roman"/>
          <w:color w:val="000000"/>
          <w:spacing w:val="0"/>
          <w:sz w:val="21"/>
          <w:szCs w:val="24"/>
          <w:lang w:val="en-US" w:eastAsia="zh-CN"/>
        </w:rPr>
        <w:t>其中，</w:t>
      </w:r>
      <m:oMath>
        <m:sSubSup>
          <m:sSubSup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r</m:t>
            </m:r>
          </m:sub>
          <m:sup>
            <m:r>
              <m:rPr/>
              <w:rPr>
                <w:rFonts w:ascii="Cambria Math" w:hAnsi="Cambria Math" w:eastAsia="宋体" w:cs="Cambria Math"/>
                <w:color w:val="000000"/>
                <w:spacing w:val="0"/>
                <w:sz w:val="21"/>
                <w:szCs w:val="21"/>
                <w:lang w:val="en-US" w:eastAsia="zh-CN"/>
              </w:rPr>
              <m:t>m</m:t>
            </m:r>
          </m:sup>
        </m:sSubSup>
        <m:r>
          <m:rPr>
            <m:sty m:val="p"/>
          </m:rPr>
          <w:rPr>
            <w:rFonts w:ascii="Cambria Math" w:hAnsi="Cambria Math" w:eastAsia="宋体" w:cs="Cambria Math"/>
            <w:color w:val="000000"/>
            <w:spacing w:val="0"/>
            <w:sz w:val="21"/>
            <w:szCs w:val="21"/>
            <w:lang w:val="en-US" w:eastAsia="zh-CN"/>
          </w:rPr>
          <m:t>∈</m:t>
        </m:r>
        <m:sSup>
          <m:sSupPr/>
          <m:e>
            <m:r>
              <m:rPr>
                <m:sty m:val="p"/>
                <m:scr m:val="double-struck"/>
              </m:rPr>
              <w:rPr>
                <w:rFonts w:ascii="Cambria Math" w:hAnsi="Cambria Math" w:eastAsia="宋体" w:cs="Cambria Math"/>
                <w:color w:val="000000"/>
                <w:spacing w:val="0"/>
                <w:sz w:val="21"/>
                <w:szCs w:val="21"/>
                <w:lang w:val="en-US" w:eastAsia="zh-CN"/>
              </w:rPr>
              <m:t>ℝ</m:t>
            </m:r>
          </m:e>
          <m:sup>
            <m:r>
              <m:rPr/>
              <w:rPr>
                <w:rFonts w:ascii="Cambria Math" w:hAnsi="Cambria Math" w:eastAsia="宋体" w:cs="Cambria Math"/>
                <w:color w:val="000000"/>
                <w:spacing w:val="0"/>
                <w:sz w:val="21"/>
                <w:szCs w:val="21"/>
                <w:lang w:val="en-US" w:eastAsia="zh-CN"/>
              </w:rPr>
              <m:t>d</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E</m:t>
            </m:r>
          </m:sup>
        </m:sSup>
      </m:oMath>
      <w:r>
        <w:rPr>
          <w:rFonts w:ascii="Times New Roman" w:hAnsi="Times New Roman" w:eastAsia="宋体" w:cs="Times New Roman"/>
          <w:color w:val="000000"/>
          <w:spacing w:val="0"/>
          <w:sz w:val="21"/>
          <w:szCs w:val="24"/>
          <w:lang w:val="en-US" w:eastAsia="zh-CN"/>
        </w:rPr>
        <w:t>为路由矩阵，</w:t>
      </w:r>
      <m:oMath>
        <m:r>
          <m:rPr>
            <m:sty m:val="p"/>
          </m:rPr>
          <w:rPr>
            <w:rFonts w:ascii="Cambria Math" w:hAnsi="Cambria Math" w:eastAsia="宋体" w:cs="Cambria Math"/>
            <w:color w:val="000000"/>
            <w:spacing w:val="0"/>
            <w:sz w:val="21"/>
            <w:szCs w:val="21"/>
            <w:lang w:val="en-US" w:eastAsia="zh-CN"/>
          </w:rPr>
          <m:t>Softmax</m:t>
        </m:r>
      </m:oMath>
      <w:r>
        <w:rPr>
          <w:rFonts w:ascii="Times New Roman" w:hAnsi="Times New Roman" w:eastAsia="宋体" w:cs="Times New Roman"/>
          <w:color w:val="000000"/>
          <w:spacing w:val="0"/>
          <w:sz w:val="21"/>
          <w:szCs w:val="24"/>
          <w:lang w:val="en-US" w:eastAsia="zh-CN"/>
        </w:rPr>
        <w:t>沿专家维度归一化，分量</w:t>
      </w:r>
      <m:oMath>
        <m:sSubSup>
          <m:sSubSupPr/>
          <m:e>
            <m:r>
              <m:rPr/>
              <w:rPr>
                <w:rFonts w:ascii="Cambria Math" w:hAnsi="Cambria Math" w:eastAsia="宋体" w:cs="Cambria Math"/>
                <w:color w:val="000000"/>
                <w:spacing w:val="0"/>
                <w:sz w:val="21"/>
                <w:szCs w:val="21"/>
                <w:lang w:val="en-US" w:eastAsia="zh-CN"/>
              </w:rPr>
              <m:t>r</m:t>
            </m:r>
          </m:e>
          <m:sub>
            <m:r>
              <m:rPr/>
              <w:rPr>
                <w:rFonts w:ascii="Cambria Math" w:hAnsi="Cambria Math" w:eastAsia="宋体" w:cs="Cambria Math"/>
                <w:color w:val="000000"/>
                <w:spacing w:val="0"/>
                <w:sz w:val="21"/>
                <w:szCs w:val="21"/>
                <w:lang w:val="en-US" w:eastAsia="zh-CN"/>
              </w:rPr>
              <m:t>k</m:t>
            </m:r>
          </m:sub>
          <m:sup>
            <m:r>
              <m:rPr/>
              <w:rPr>
                <w:rFonts w:ascii="Cambria Math" w:hAnsi="Cambria Math" w:eastAsia="宋体" w:cs="Cambria Math"/>
                <w:color w:val="000000"/>
                <w:spacing w:val="0"/>
                <w:sz w:val="21"/>
                <w:szCs w:val="21"/>
                <w:lang w:val="en-US" w:eastAsia="zh-CN"/>
              </w:rPr>
              <m:t>m</m:t>
            </m:r>
          </m:sup>
        </m:sSubSup>
      </m:oMath>
      <w:r>
        <w:rPr>
          <w:rFonts w:ascii="Times New Roman" w:hAnsi="Times New Roman" w:eastAsia="宋体" w:cs="Times New Roman"/>
          <w:color w:val="000000"/>
          <w:spacing w:val="0"/>
          <w:sz w:val="21"/>
          <w:szCs w:val="24"/>
          <w:lang w:val="en-US" w:eastAsia="zh-CN"/>
        </w:rPr>
        <w:t>表示第</w:t>
      </w:r>
      <m:oMath>
        <m:r>
          <m:rPr/>
          <w:rPr>
            <w:rFonts w:ascii="Cambria Math" w:hAnsi="Cambria Math" w:eastAsia="宋体" w:cs="Cambria Math"/>
            <w:color w:val="000000"/>
            <w:spacing w:val="0"/>
            <w:sz w:val="21"/>
            <w:szCs w:val="21"/>
            <w:lang w:val="en-US" w:eastAsia="zh-CN"/>
          </w:rPr>
          <m:t>k</m:t>
        </m:r>
      </m:oMath>
      <w:r>
        <w:rPr>
          <w:rFonts w:ascii="Times New Roman" w:hAnsi="Times New Roman" w:eastAsia="宋体" w:cs="Times New Roman"/>
          <w:color w:val="000000"/>
          <w:spacing w:val="0"/>
          <w:sz w:val="21"/>
          <w:szCs w:val="24"/>
          <w:lang w:val="en-US" w:eastAsia="zh-CN"/>
        </w:rPr>
        <w:t>个专家的重要程度。在此基础上，每个专家配有一个逐位置作用的线性变换</w:t>
      </w:r>
      <m:oMath>
        <m:sSubSup>
          <m:sSubSupPr/>
          <m:e>
            <m:r>
              <m:rPr>
                <m:sty m:val="p"/>
                <m:scr m:val="script"/>
              </m:rPr>
              <w:rPr>
                <w:rFonts w:ascii="Cambria Math" w:hAnsi="Cambria Math" w:eastAsia="宋体" w:cs="Cambria Math"/>
                <w:color w:val="000000"/>
                <w:spacing w:val="0"/>
                <w:sz w:val="21"/>
                <w:szCs w:val="21"/>
                <w:lang w:val="en-US" w:eastAsia="zh-CN"/>
              </w:rPr>
              <m:t>ℰ</m:t>
            </m:r>
          </m:e>
          <m:sub>
            <m:r>
              <m:rPr/>
              <w:rPr>
                <w:rFonts w:ascii="Cambria Math" w:hAnsi="Cambria Math" w:eastAsia="宋体" w:cs="Cambria Math"/>
                <w:color w:val="000000"/>
                <w:spacing w:val="0"/>
                <w:sz w:val="21"/>
                <w:szCs w:val="21"/>
                <w:lang w:val="en-US" w:eastAsia="zh-CN"/>
              </w:rPr>
              <m:t>k</m:t>
            </m:r>
          </m:sub>
          <m:sup>
            <m:r>
              <m:rPr/>
              <w:rPr>
                <w:rFonts w:ascii="Cambria Math" w:hAnsi="Cambria Math" w:eastAsia="宋体" w:cs="Cambria Math"/>
                <w:color w:val="000000"/>
                <w:spacing w:val="0"/>
                <w:sz w:val="21"/>
                <w:szCs w:val="21"/>
                <w:lang w:val="en-US" w:eastAsia="zh-CN"/>
              </w:rPr>
              <m:t>m</m:t>
            </m:r>
          </m:sup>
        </m:sSubSup>
        <m:r>
          <m:rPr>
            <m:sty m:val="p"/>
          </m:rPr>
          <w:rPr>
            <w:rFonts w:ascii="Cambria Math" w:hAnsi="Cambria Math" w:eastAsia="宋体" w:cs="Cambria Math"/>
            <w:color w:val="000000"/>
            <w:spacing w:val="0"/>
            <w:sz w:val="21"/>
            <w:szCs w:val="21"/>
            <w:lang w:val="en-US" w:eastAsia="zh-CN"/>
          </w:rPr>
          <m:t>:</m:t>
        </m:r>
        <m:sSup>
          <m:sSupPr/>
          <m:e>
            <m:r>
              <m:rPr>
                <m:sty m:val="p"/>
                <m:scr m:val="double-struck"/>
              </m:rPr>
              <w:rPr>
                <w:rFonts w:ascii="Cambria Math" w:hAnsi="Cambria Math" w:eastAsia="宋体" w:cs="Cambria Math"/>
                <w:color w:val="000000"/>
                <w:spacing w:val="0"/>
                <w:sz w:val="21"/>
                <w:szCs w:val="21"/>
                <w:lang w:val="en-US" w:eastAsia="zh-CN"/>
              </w:rPr>
              <m:t>ℝ</m:t>
            </m:r>
          </m:e>
          <m:sup>
            <m:r>
              <m:rPr/>
              <w:rPr>
                <w:rFonts w:ascii="Cambria Math" w:hAnsi="Cambria Math" w:eastAsia="宋体" w:cs="Cambria Math"/>
                <w:color w:val="000000"/>
                <w:spacing w:val="0"/>
                <w:sz w:val="21"/>
                <w:szCs w:val="21"/>
                <w:lang w:val="en-US" w:eastAsia="zh-CN"/>
              </w:rPr>
              <m:t>d</m:t>
            </m:r>
          </m:sup>
        </m:sSup>
        <m:r>
          <m:rPr>
            <m:sty m:val="p"/>
          </m:rPr>
          <w:rPr>
            <w:rFonts w:ascii="Cambria Math" w:hAnsi="Cambria Math" w:eastAsia="宋体" w:cs="Cambria Math"/>
            <w:color w:val="000000"/>
            <w:spacing w:val="0"/>
            <w:sz w:val="21"/>
            <w:szCs w:val="21"/>
            <w:lang w:val="en-US" w:eastAsia="zh-CN"/>
          </w:rPr>
          <m:t>→</m:t>
        </m:r>
        <m:sSup>
          <m:sSupPr/>
          <m:e>
            <m:r>
              <m:rPr>
                <m:sty m:val="p"/>
                <m:scr m:val="double-struck"/>
              </m:rPr>
              <w:rPr>
                <w:rFonts w:ascii="Cambria Math" w:hAnsi="Cambria Math" w:eastAsia="宋体" w:cs="Cambria Math"/>
                <w:color w:val="000000"/>
                <w:spacing w:val="0"/>
                <w:sz w:val="21"/>
                <w:szCs w:val="21"/>
                <w:lang w:val="en-US" w:eastAsia="zh-CN"/>
              </w:rPr>
              <m:t>ℝ</m:t>
            </m:r>
          </m:e>
          <m:sup>
            <m:r>
              <m:rPr/>
              <w:rPr>
                <w:rFonts w:ascii="Cambria Math" w:hAnsi="Cambria Math" w:eastAsia="宋体" w:cs="Cambria Math"/>
                <w:color w:val="000000"/>
                <w:spacing w:val="0"/>
                <w:sz w:val="21"/>
                <w:szCs w:val="21"/>
                <w:lang w:val="en-US" w:eastAsia="zh-CN"/>
              </w:rPr>
              <m:t>d</m:t>
            </m:r>
          </m:sup>
        </m:sSup>
      </m:oMath>
      <w:r>
        <w:rPr>
          <w:rFonts w:ascii="Times New Roman" w:hAnsi="Times New Roman" w:eastAsia="宋体" w:cs="Times New Roman"/>
          <w:color w:val="000000"/>
          <w:spacing w:val="0"/>
          <w:sz w:val="21"/>
          <w:szCs w:val="24"/>
          <w:lang w:val="en-US" w:eastAsia="zh-CN"/>
        </w:rPr>
        <w:t>，专家输出以两种方式整合。其一，保留时间轴，得到经类别相关性加权的增强序列：</w:t>
      </w:r>
    </w:p>
    <w:p w14:paraId="70B06D70">
      <w:pPr>
        <w:keepNext w:val="0"/>
        <w:keepLines/>
        <w:pageBreakBefore w:val="0"/>
        <w:widowControl/>
        <w:tabs>
          <w:tab w:val="center" w:pos="4153"/>
          <w:tab w:val="right" w:pos="8306"/>
        </w:tabs>
        <w:autoSpaceDE w:val="0"/>
        <w:autoSpaceDN w:val="0"/>
        <w:snapToGrid w:val="0"/>
        <w:spacing w:before="100" w:after="100" w:line="240" w:lineRule="auto"/>
        <w:ind w:left="0" w:right="0" w:firstLine="0"/>
        <w:jc w:val="left"/>
      </w:pPr>
      <w:r>
        <w:tab/>
      </w:r>
      <m:oMath>
        <m:sSubSup>
          <m:sSubSupPr/>
          <m:e>
            <m:acc>
              <m:accPr>
                <m:chr m:val="̃"/>
              </m:accPr>
              <m:e>
                <m:r>
                  <m:rPr/>
                  <w:rPr>
                    <w:rFonts w:ascii="Cambria Math" w:hAnsi="Cambria Math" w:eastAsia="宋体" w:cs="Cambria Math"/>
                    <w:color w:val="000000"/>
                    <w:spacing w:val="0"/>
                    <w:sz w:val="21"/>
                    <w:szCs w:val="21"/>
                    <w:lang w:val="en-US" w:eastAsia="zh-CN"/>
                  </w:rPr>
                  <m:t>X</m:t>
                </m:r>
              </m:e>
            </m:acc>
          </m:e>
          <m:sub>
            <m:r>
              <m:rPr/>
              <w:rPr>
                <w:rFonts w:ascii="Cambria Math" w:hAnsi="Cambria Math" w:eastAsia="宋体" w:cs="Cambria Math"/>
                <w:color w:val="000000"/>
                <w:spacing w:val="0"/>
                <w:sz w:val="21"/>
                <w:szCs w:val="21"/>
                <w:lang w:val="en-US" w:eastAsia="zh-CN"/>
              </w:rPr>
              <m:t>c</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t</m:t>
            </m:r>
          </m:sub>
          <m:sup>
            <m:r>
              <m:rPr/>
              <w:rPr>
                <w:rFonts w:ascii="Cambria Math" w:hAnsi="Cambria Math" w:eastAsia="宋体" w:cs="Cambria Math"/>
                <w:color w:val="000000"/>
                <w:spacing w:val="0"/>
                <w:sz w:val="21"/>
                <w:szCs w:val="21"/>
                <w:lang w:val="en-US" w:eastAsia="zh-CN"/>
              </w:rPr>
              <m:t>m</m:t>
            </m:r>
          </m:sup>
        </m:sSubSup>
        <m:r>
          <m:rPr>
            <m:sty m:val="p"/>
          </m:rPr>
          <w:rPr>
            <w:rFonts w:ascii="Cambria Math" w:hAnsi="Cambria Math" w:eastAsia="宋体" w:cs="Cambria Math"/>
            <w:color w:val="000000"/>
            <w:spacing w:val="0"/>
            <w:sz w:val="21"/>
            <w:szCs w:val="21"/>
            <w:lang w:val="en-US" w:eastAsia="zh-CN"/>
          </w:rPr>
          <m:t>=</m:t>
        </m:r>
        <m:nary>
          <m:naryPr>
            <m:chr m:val="∑"/>
            <m:limLoc m:val="undOvr"/>
          </m:naryPr>
          <m:sub>
            <m:r>
              <m:rPr/>
              <w:rPr>
                <w:rFonts w:ascii="Cambria Math" w:hAnsi="Cambria Math" w:eastAsia="宋体" w:cs="Cambria Math"/>
                <w:color w:val="000000"/>
                <w:spacing w:val="0"/>
                <w:sz w:val="21"/>
                <w:szCs w:val="21"/>
                <w:lang w:val="en-US" w:eastAsia="zh-CN"/>
              </w:rPr>
              <m:t>k</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1</m:t>
            </m:r>
          </m:sub>
          <m:sup>
            <m:r>
              <m:rPr/>
              <w:rPr>
                <w:rFonts w:ascii="Cambria Math" w:hAnsi="Cambria Math" w:eastAsia="宋体" w:cs="Cambria Math"/>
                <w:color w:val="000000"/>
                <w:spacing w:val="0"/>
                <w:sz w:val="21"/>
                <w:szCs w:val="21"/>
                <w:lang w:val="en-US" w:eastAsia="zh-CN"/>
              </w:rPr>
              <m:t>E</m:t>
            </m:r>
          </m:sup>
          <m:e>
            <m:sSubSup>
              <m:sSubSupPr/>
              <m:e>
                <m:r>
                  <m:rPr/>
                  <w:rPr>
                    <w:rFonts w:ascii="Cambria Math" w:hAnsi="Cambria Math" w:eastAsia="宋体" w:cs="Cambria Math"/>
                    <w:color w:val="000000"/>
                    <w:spacing w:val="0"/>
                    <w:sz w:val="21"/>
                    <w:szCs w:val="21"/>
                    <w:lang w:val="en-US" w:eastAsia="zh-CN"/>
                  </w:rPr>
                  <m:t>r</m:t>
                </m:r>
              </m:e>
              <m:sub>
                <m:r>
                  <m:rPr/>
                  <w:rPr>
                    <w:rFonts w:ascii="Cambria Math" w:hAnsi="Cambria Math" w:eastAsia="宋体" w:cs="Cambria Math"/>
                    <w:color w:val="000000"/>
                    <w:spacing w:val="0"/>
                    <w:sz w:val="21"/>
                    <w:szCs w:val="21"/>
                    <w:lang w:val="en-US" w:eastAsia="zh-CN"/>
                  </w:rPr>
                  <m:t>k</m:t>
                </m:r>
              </m:sub>
              <m:sup>
                <m:r>
                  <m:rPr/>
                  <w:rPr>
                    <w:rFonts w:ascii="Cambria Math" w:hAnsi="Cambria Math" w:eastAsia="宋体" w:cs="Cambria Math"/>
                    <w:color w:val="000000"/>
                    <w:spacing w:val="0"/>
                    <w:sz w:val="21"/>
                    <w:szCs w:val="21"/>
                    <w:lang w:val="en-US" w:eastAsia="zh-CN"/>
                  </w:rPr>
                  <m:t>m</m:t>
                </m:r>
              </m:sup>
            </m:sSubSup>
          </m:e>
        </m:nary>
        <m:sSubSup>
          <m:sSubSupPr/>
          <m:e>
            <m:r>
              <m:rPr/>
              <w:rPr>
                <w:rFonts w:ascii="Cambria Math" w:hAnsi="Cambria Math" w:eastAsia="宋体" w:cs="Cambria Math"/>
                <w:color w:val="000000"/>
                <w:spacing w:val="0"/>
                <w:sz w:val="21"/>
                <w:szCs w:val="21"/>
                <w:lang w:val="en-US" w:eastAsia="zh-CN"/>
              </w:rPr>
              <m:t>g</m:t>
            </m:r>
          </m:e>
          <m:sub>
            <m:r>
              <m:rPr/>
              <w:rPr>
                <w:rFonts w:ascii="Cambria Math" w:hAnsi="Cambria Math" w:eastAsia="宋体" w:cs="Cambria Math"/>
                <w:color w:val="000000"/>
                <w:spacing w:val="0"/>
                <w:sz w:val="21"/>
                <w:szCs w:val="21"/>
                <w:lang w:val="en-US" w:eastAsia="zh-CN"/>
              </w:rPr>
              <m:t>k</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t</m:t>
            </m:r>
          </m:sub>
          <m:sup>
            <m:r>
              <m:rPr/>
              <w:rPr>
                <w:rFonts w:ascii="Cambria Math" w:hAnsi="Cambria Math" w:eastAsia="宋体" w:cs="Cambria Math"/>
                <w:color w:val="000000"/>
                <w:spacing w:val="0"/>
                <w:sz w:val="21"/>
                <w:szCs w:val="21"/>
                <w:lang w:val="en-US" w:eastAsia="zh-CN"/>
              </w:rPr>
              <m:t>m</m:t>
            </m:r>
          </m:sup>
        </m:sSubSup>
        <m:sSubSup>
          <m:sSubSupPr/>
          <m:e>
            <m:r>
              <m:rPr>
                <m:sty m:val="p"/>
                <m:scr m:val="script"/>
              </m:rPr>
              <w:rPr>
                <w:rFonts w:ascii="Cambria Math" w:hAnsi="Cambria Math" w:eastAsia="宋体" w:cs="Cambria Math"/>
                <w:color w:val="000000"/>
                <w:spacing w:val="0"/>
                <w:sz w:val="21"/>
                <w:szCs w:val="21"/>
                <w:lang w:val="en-US" w:eastAsia="zh-CN"/>
              </w:rPr>
              <m:t>ℰ</m:t>
            </m:r>
          </m:e>
          <m:sub>
            <m:r>
              <m:rPr/>
              <w:rPr>
                <w:rFonts w:ascii="Cambria Math" w:hAnsi="Cambria Math" w:eastAsia="宋体" w:cs="Cambria Math"/>
                <w:color w:val="000000"/>
                <w:spacing w:val="0"/>
                <w:sz w:val="21"/>
                <w:szCs w:val="21"/>
                <w:lang w:val="en-US" w:eastAsia="zh-CN"/>
              </w:rPr>
              <m:t>k</m:t>
            </m:r>
          </m:sub>
          <m:sup>
            <m:r>
              <m:rPr/>
              <w:rPr>
                <w:rFonts w:ascii="Cambria Math" w:hAnsi="Cambria Math" w:eastAsia="宋体" w:cs="Cambria Math"/>
                <w:color w:val="000000"/>
                <w:spacing w:val="0"/>
                <w:sz w:val="21"/>
                <w:szCs w:val="21"/>
                <w:lang w:val="en-US" w:eastAsia="zh-CN"/>
              </w:rPr>
              <m:t>m</m:t>
            </m:r>
          </m:sup>
        </m:sSubSup>
        <m:d>
          <m:dPr>
            <m:sepChr m:val=""/>
          </m:dPr>
          <m:e>
            <m:sSubSup>
              <m:sSubSupPr/>
              <m:e>
                <m:r>
                  <m:rPr/>
                  <w:rPr>
                    <w:rFonts w:ascii="Cambria Math" w:hAnsi="Cambria Math" w:eastAsia="宋体" w:cs="Cambria Math"/>
                    <w:color w:val="000000"/>
                    <w:spacing w:val="0"/>
                    <w:sz w:val="21"/>
                    <w:szCs w:val="21"/>
                    <w:lang w:val="en-US" w:eastAsia="zh-CN"/>
                  </w:rPr>
                  <m:t>H</m:t>
                </m:r>
              </m:e>
              <m:sub>
                <m:r>
                  <m:rPr/>
                  <w:rPr>
                    <w:rFonts w:ascii="Cambria Math" w:hAnsi="Cambria Math" w:eastAsia="宋体" w:cs="Cambria Math"/>
                    <w:color w:val="000000"/>
                    <w:spacing w:val="0"/>
                    <w:sz w:val="21"/>
                    <w:szCs w:val="21"/>
                    <w:lang w:val="en-US" w:eastAsia="zh-CN"/>
                  </w:rPr>
                  <m:t>c</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t</m:t>
                </m:r>
              </m:sub>
              <m:sup>
                <m:r>
                  <m:rPr/>
                  <w:rPr>
                    <w:rFonts w:ascii="Cambria Math" w:hAnsi="Cambria Math" w:eastAsia="宋体" w:cs="Cambria Math"/>
                    <w:color w:val="000000"/>
                    <w:spacing w:val="0"/>
                    <w:sz w:val="21"/>
                    <w:szCs w:val="21"/>
                    <w:lang w:val="en-US" w:eastAsia="zh-CN"/>
                  </w:rPr>
                  <m:t>m</m:t>
                </m:r>
              </m:sup>
            </m:sSubSup>
          </m:e>
        </m:d>
      </m:oMath>
      <w:r>
        <w:rPr>
          <w:rFonts w:ascii="Times New Roman" w:hAnsi="Times New Roman" w:eastAsia="宋体" w:cs="Times New Roman"/>
          <w:color w:val="000000"/>
          <w:sz w:val="21"/>
        </w:rPr>
        <w:tab/>
      </w:r>
      <w:r>
        <w:rPr>
          <w:rFonts w:ascii="Times New Roman" w:hAnsi="Times New Roman" w:eastAsia="宋体" w:cs="Times New Roman"/>
          <w:color w:val="000000"/>
          <w:sz w:val="21"/>
        </w:rPr>
        <w:t>（19）</w:t>
      </w:r>
    </w:p>
    <w:p w14:paraId="3703C20D">
      <w:pPr>
        <w:keepNext w:val="0"/>
        <w:keepLines w:val="0"/>
        <w:pageBreakBefore w:val="0"/>
        <w:widowControl/>
        <w:autoSpaceDE w:val="0"/>
        <w:autoSpaceDN w:val="0"/>
        <w:snapToGrid w:val="0"/>
        <w:spacing w:before="0" w:after="0" w:line="360" w:lineRule="auto"/>
        <w:ind w:left="0" w:right="0" w:firstLine="420"/>
        <w:jc w:val="both"/>
      </w:pPr>
      <w:r>
        <w:rPr>
          <w:rFonts w:ascii="Times New Roman" w:hAnsi="Times New Roman" w:eastAsia="宋体" w:cs="Times New Roman"/>
          <w:color w:val="000000"/>
          <w:spacing w:val="0"/>
          <w:sz w:val="21"/>
          <w:szCs w:val="24"/>
          <w:lang w:val="en-US" w:eastAsia="zh-CN"/>
        </w:rPr>
        <w:t>其二，沿时间聚合，得到紧凑的时序证据向量：</w:t>
      </w:r>
    </w:p>
    <w:p w14:paraId="555F1A1B">
      <w:pPr>
        <w:keepNext w:val="0"/>
        <w:keepLines/>
        <w:pageBreakBefore w:val="0"/>
        <w:widowControl/>
        <w:tabs>
          <w:tab w:val="center" w:pos="4153"/>
          <w:tab w:val="right" w:pos="8306"/>
        </w:tabs>
        <w:autoSpaceDE w:val="0"/>
        <w:autoSpaceDN w:val="0"/>
        <w:snapToGrid w:val="0"/>
        <w:spacing w:before="100" w:after="100" w:line="240" w:lineRule="auto"/>
        <w:ind w:left="0" w:right="0" w:firstLine="0"/>
        <w:jc w:val="left"/>
      </w:pPr>
      <w:r>
        <w:tab/>
      </w:r>
      <m:oMath>
        <m:sSubSup>
          <m:sSubSupPr/>
          <m:e>
            <m:acc>
              <m:accPr>
                <m:chr m:val="̃"/>
              </m:accPr>
              <m:e>
                <m:r>
                  <m:rPr/>
                  <w:rPr>
                    <w:rFonts w:ascii="Cambria Math" w:hAnsi="Cambria Math" w:eastAsia="宋体" w:cs="Cambria Math"/>
                    <w:color w:val="000000"/>
                    <w:spacing w:val="0"/>
                    <w:sz w:val="21"/>
                    <w:szCs w:val="21"/>
                    <w:lang w:val="en-US" w:eastAsia="zh-CN"/>
                  </w:rPr>
                  <m:t>e</m:t>
                </m:r>
              </m:e>
            </m:acc>
          </m:e>
          <m:sub>
            <m:r>
              <m:rPr/>
              <w:rPr>
                <w:rFonts w:ascii="Cambria Math" w:hAnsi="Cambria Math" w:eastAsia="宋体" w:cs="Cambria Math"/>
                <w:color w:val="000000"/>
                <w:spacing w:val="0"/>
                <w:sz w:val="21"/>
                <w:szCs w:val="21"/>
                <w:lang w:val="en-US" w:eastAsia="zh-CN"/>
              </w:rPr>
              <m:t>c</m:t>
            </m:r>
          </m:sub>
          <m:sup>
            <m:r>
              <m:rPr/>
              <w:rPr>
                <w:rFonts w:ascii="Cambria Math" w:hAnsi="Cambria Math" w:eastAsia="宋体" w:cs="Cambria Math"/>
                <w:color w:val="000000"/>
                <w:spacing w:val="0"/>
                <w:sz w:val="21"/>
                <w:szCs w:val="21"/>
                <w:lang w:val="en-US" w:eastAsia="zh-CN"/>
              </w:rPr>
              <m:t>m</m:t>
            </m:r>
          </m:sup>
        </m:sSubSup>
        <m:r>
          <m:rPr>
            <m:sty m:val="p"/>
          </m:rPr>
          <w:rPr>
            <w:rFonts w:ascii="Cambria Math" w:hAnsi="Cambria Math" w:eastAsia="宋体" w:cs="Cambria Math"/>
            <w:color w:val="000000"/>
            <w:spacing w:val="0"/>
            <w:sz w:val="21"/>
            <w:szCs w:val="21"/>
            <w:lang w:val="en-US" w:eastAsia="zh-CN"/>
          </w:rPr>
          <m:t>=</m:t>
        </m:r>
        <m:nary>
          <m:naryPr>
            <m:chr m:val="∑"/>
            <m:limLoc m:val="undOvr"/>
          </m:naryPr>
          <m:sub>
            <m:r>
              <m:rPr/>
              <w:rPr>
                <w:rFonts w:ascii="Cambria Math" w:hAnsi="Cambria Math" w:eastAsia="宋体" w:cs="Cambria Math"/>
                <w:color w:val="000000"/>
                <w:spacing w:val="0"/>
                <w:sz w:val="21"/>
                <w:szCs w:val="21"/>
                <w:lang w:val="en-US" w:eastAsia="zh-CN"/>
              </w:rPr>
              <m:t>k</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1</m:t>
            </m:r>
          </m:sub>
          <m:sup>
            <m:r>
              <m:rPr/>
              <w:rPr>
                <w:rFonts w:ascii="Cambria Math" w:hAnsi="Cambria Math" w:eastAsia="宋体" w:cs="Cambria Math"/>
                <w:color w:val="000000"/>
                <w:spacing w:val="0"/>
                <w:sz w:val="21"/>
                <w:szCs w:val="21"/>
                <w:lang w:val="en-US" w:eastAsia="zh-CN"/>
              </w:rPr>
              <m:t>E</m:t>
            </m:r>
          </m:sup>
          <m:e>
            <m:sSubSup>
              <m:sSubSupPr/>
              <m:e>
                <m:r>
                  <m:rPr/>
                  <w:rPr>
                    <w:rFonts w:ascii="Cambria Math" w:hAnsi="Cambria Math" w:eastAsia="宋体" w:cs="Cambria Math"/>
                    <w:color w:val="000000"/>
                    <w:spacing w:val="0"/>
                    <w:sz w:val="21"/>
                    <w:szCs w:val="21"/>
                    <w:lang w:val="en-US" w:eastAsia="zh-CN"/>
                  </w:rPr>
                  <m:t>r</m:t>
                </m:r>
              </m:e>
              <m:sub>
                <m:r>
                  <m:rPr/>
                  <w:rPr>
                    <w:rFonts w:ascii="Cambria Math" w:hAnsi="Cambria Math" w:eastAsia="宋体" w:cs="Cambria Math"/>
                    <w:color w:val="000000"/>
                    <w:spacing w:val="0"/>
                    <w:sz w:val="21"/>
                    <w:szCs w:val="21"/>
                    <w:lang w:val="en-US" w:eastAsia="zh-CN"/>
                  </w:rPr>
                  <m:t>k</m:t>
                </m:r>
              </m:sub>
              <m:sup>
                <m:r>
                  <m:rPr/>
                  <w:rPr>
                    <w:rFonts w:ascii="Cambria Math" w:hAnsi="Cambria Math" w:eastAsia="宋体" w:cs="Cambria Math"/>
                    <w:color w:val="000000"/>
                    <w:spacing w:val="0"/>
                    <w:sz w:val="21"/>
                    <w:szCs w:val="21"/>
                    <w:lang w:val="en-US" w:eastAsia="zh-CN"/>
                  </w:rPr>
                  <m:t>m</m:t>
                </m:r>
              </m:sup>
            </m:sSubSup>
          </m:e>
        </m:nary>
        <m:nary>
          <m:naryPr>
            <m:chr m:val="∑"/>
            <m:limLoc m:val="undOvr"/>
          </m:naryPr>
          <m:sub>
            <m:r>
              <m:rPr/>
              <w:rPr>
                <w:rFonts w:ascii="Cambria Math" w:hAnsi="Cambria Math" w:eastAsia="宋体" w:cs="Cambria Math"/>
                <w:color w:val="000000"/>
                <w:spacing w:val="0"/>
                <w:sz w:val="21"/>
                <w:szCs w:val="21"/>
                <w:lang w:val="en-US" w:eastAsia="zh-CN"/>
              </w:rPr>
              <m:t>t</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1</m:t>
            </m:r>
          </m:sub>
          <m:sup>
            <m:r>
              <m:rPr/>
              <w:rPr>
                <w:rFonts w:ascii="Cambria Math" w:hAnsi="Cambria Math" w:eastAsia="宋体" w:cs="Cambria Math"/>
                <w:color w:val="000000"/>
                <w:spacing w:val="0"/>
                <w:sz w:val="21"/>
                <w:szCs w:val="21"/>
                <w:lang w:val="en-US" w:eastAsia="zh-CN"/>
              </w:rPr>
              <m:t>T</m:t>
            </m:r>
          </m:sup>
          <m:e>
            <m:sSubSup>
              <m:sSubSupPr/>
              <m:e>
                <m:acc>
                  <m:accPr/>
                  <m:e>
                    <m:r>
                      <m:rPr/>
                      <w:rPr>
                        <w:rFonts w:ascii="Cambria Math" w:hAnsi="Cambria Math" w:eastAsia="宋体" w:cs="Cambria Math"/>
                        <w:color w:val="000000"/>
                        <w:spacing w:val="0"/>
                        <w:sz w:val="21"/>
                        <w:szCs w:val="21"/>
                        <w:lang w:val="en-US" w:eastAsia="zh-CN"/>
                      </w:rPr>
                      <m:t>g</m:t>
                    </m:r>
                  </m:e>
                </m:acc>
              </m:e>
              <m:sub>
                <m:r>
                  <m:rPr/>
                  <w:rPr>
                    <w:rFonts w:ascii="Cambria Math" w:hAnsi="Cambria Math" w:eastAsia="宋体" w:cs="Cambria Math"/>
                    <w:color w:val="000000"/>
                    <w:spacing w:val="0"/>
                    <w:sz w:val="21"/>
                    <w:szCs w:val="21"/>
                    <w:lang w:val="en-US" w:eastAsia="zh-CN"/>
                  </w:rPr>
                  <m:t>k</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t</m:t>
                </m:r>
              </m:sub>
              <m:sup>
                <m:r>
                  <m:rPr/>
                  <w:rPr>
                    <w:rFonts w:ascii="Cambria Math" w:hAnsi="Cambria Math" w:eastAsia="宋体" w:cs="Cambria Math"/>
                    <w:color w:val="000000"/>
                    <w:spacing w:val="0"/>
                    <w:sz w:val="21"/>
                    <w:szCs w:val="21"/>
                    <w:lang w:val="en-US" w:eastAsia="zh-CN"/>
                  </w:rPr>
                  <m:t>m</m:t>
                </m:r>
              </m:sup>
            </m:sSubSup>
          </m:e>
        </m:nary>
        <m:sSubSup>
          <m:sSubSupPr/>
          <m:e>
            <m:r>
              <m:rPr>
                <m:sty m:val="p"/>
                <m:scr m:val="script"/>
              </m:rPr>
              <w:rPr>
                <w:rFonts w:ascii="Cambria Math" w:hAnsi="Cambria Math" w:eastAsia="宋体" w:cs="Cambria Math"/>
                <w:color w:val="000000"/>
                <w:spacing w:val="0"/>
                <w:sz w:val="21"/>
                <w:szCs w:val="21"/>
                <w:lang w:val="en-US" w:eastAsia="zh-CN"/>
              </w:rPr>
              <m:t>ℰ</m:t>
            </m:r>
          </m:e>
          <m:sub>
            <m:r>
              <m:rPr/>
              <w:rPr>
                <w:rFonts w:ascii="Cambria Math" w:hAnsi="Cambria Math" w:eastAsia="宋体" w:cs="Cambria Math"/>
                <w:color w:val="000000"/>
                <w:spacing w:val="0"/>
                <w:sz w:val="21"/>
                <w:szCs w:val="21"/>
                <w:lang w:val="en-US" w:eastAsia="zh-CN"/>
              </w:rPr>
              <m:t>k</m:t>
            </m:r>
          </m:sub>
          <m:sup>
            <m:r>
              <m:rPr/>
              <w:rPr>
                <w:rFonts w:ascii="Cambria Math" w:hAnsi="Cambria Math" w:eastAsia="宋体" w:cs="Cambria Math"/>
                <w:color w:val="000000"/>
                <w:spacing w:val="0"/>
                <w:sz w:val="21"/>
                <w:szCs w:val="21"/>
                <w:lang w:val="en-US" w:eastAsia="zh-CN"/>
              </w:rPr>
              <m:t>m</m:t>
            </m:r>
          </m:sup>
        </m:sSubSup>
        <m:d>
          <m:dPr>
            <m:sepChr m:val=""/>
          </m:dPr>
          <m:e>
            <m:sSubSup>
              <m:sSubSupPr/>
              <m:e>
                <m:r>
                  <m:rPr/>
                  <w:rPr>
                    <w:rFonts w:ascii="Cambria Math" w:hAnsi="Cambria Math" w:eastAsia="宋体" w:cs="Cambria Math"/>
                    <w:color w:val="000000"/>
                    <w:spacing w:val="0"/>
                    <w:sz w:val="21"/>
                    <w:szCs w:val="21"/>
                    <w:lang w:val="en-US" w:eastAsia="zh-CN"/>
                  </w:rPr>
                  <m:t>H</m:t>
                </m:r>
              </m:e>
              <m:sub>
                <m:r>
                  <m:rPr/>
                  <w:rPr>
                    <w:rFonts w:ascii="Cambria Math" w:hAnsi="Cambria Math" w:eastAsia="宋体" w:cs="Cambria Math"/>
                    <w:color w:val="000000"/>
                    <w:spacing w:val="0"/>
                    <w:sz w:val="21"/>
                    <w:szCs w:val="21"/>
                    <w:lang w:val="en-US" w:eastAsia="zh-CN"/>
                  </w:rPr>
                  <m:t>c</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t</m:t>
                </m:r>
              </m:sub>
              <m:sup>
                <m:r>
                  <m:rPr/>
                  <w:rPr>
                    <w:rFonts w:ascii="Cambria Math" w:hAnsi="Cambria Math" w:eastAsia="宋体" w:cs="Cambria Math"/>
                    <w:color w:val="000000"/>
                    <w:spacing w:val="0"/>
                    <w:sz w:val="21"/>
                    <w:szCs w:val="21"/>
                    <w:lang w:val="en-US" w:eastAsia="zh-CN"/>
                  </w:rPr>
                  <m:t>m</m:t>
                </m:r>
              </m:sup>
            </m:sSubSup>
          </m:e>
        </m:d>
      </m:oMath>
      <w:r>
        <w:rPr>
          <w:rFonts w:ascii="Times New Roman" w:hAnsi="Times New Roman" w:eastAsia="宋体" w:cs="Times New Roman"/>
          <w:color w:val="000000"/>
          <w:sz w:val="21"/>
        </w:rPr>
        <w:tab/>
      </w:r>
      <w:r>
        <w:rPr>
          <w:rFonts w:ascii="Times New Roman" w:hAnsi="Times New Roman" w:eastAsia="宋体" w:cs="Times New Roman"/>
          <w:color w:val="000000"/>
          <w:sz w:val="21"/>
        </w:rPr>
        <w:t>（20）</w:t>
      </w:r>
    </w:p>
    <w:p w14:paraId="60295E06">
      <w:pPr>
        <w:keepNext w:val="0"/>
        <w:keepLines w:val="0"/>
        <w:pageBreakBefore w:val="0"/>
        <w:widowControl/>
        <w:autoSpaceDE w:val="0"/>
        <w:autoSpaceDN w:val="0"/>
        <w:snapToGrid w:val="0"/>
        <w:spacing w:before="0" w:after="0" w:line="360" w:lineRule="auto"/>
        <w:ind w:left="0" w:right="0" w:firstLine="420"/>
        <w:jc w:val="both"/>
      </w:pPr>
      <w:r>
        <w:rPr>
          <w:rFonts w:ascii="Times New Roman" w:hAnsi="Times New Roman" w:eastAsia="宋体" w:cs="Times New Roman"/>
          <w:color w:val="000000"/>
          <w:spacing w:val="0"/>
          <w:sz w:val="21"/>
          <w:szCs w:val="24"/>
          <w:lang w:val="en-US" w:eastAsia="zh-CN"/>
        </w:rPr>
        <w:t>其中，</w:t>
      </w:r>
      <m:oMath>
        <m:sSubSup>
          <m:sSubSupPr/>
          <m:e>
            <m:r>
              <m:rPr/>
              <w:rPr>
                <w:rFonts w:ascii="Cambria Math" w:hAnsi="Cambria Math" w:eastAsia="宋体" w:cs="Cambria Math"/>
                <w:color w:val="000000"/>
                <w:spacing w:val="0"/>
                <w:sz w:val="21"/>
                <w:szCs w:val="21"/>
                <w:lang w:val="en-US" w:eastAsia="zh-CN"/>
              </w:rPr>
              <m:t>H</m:t>
            </m:r>
          </m:e>
          <m:sub>
            <m:r>
              <m:rPr/>
              <w:rPr>
                <w:rFonts w:ascii="Cambria Math" w:hAnsi="Cambria Math" w:eastAsia="宋体" w:cs="Cambria Math"/>
                <w:color w:val="000000"/>
                <w:spacing w:val="0"/>
                <w:sz w:val="21"/>
                <w:szCs w:val="21"/>
                <w:lang w:val="en-US" w:eastAsia="zh-CN"/>
              </w:rPr>
              <m:t>c</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t</m:t>
            </m:r>
          </m:sub>
          <m:sup>
            <m:r>
              <m:rPr/>
              <w:rPr>
                <w:rFonts w:ascii="Cambria Math" w:hAnsi="Cambria Math" w:eastAsia="宋体" w:cs="Cambria Math"/>
                <w:color w:val="000000"/>
                <w:spacing w:val="0"/>
                <w:sz w:val="21"/>
                <w:szCs w:val="21"/>
                <w:lang w:val="en-US" w:eastAsia="zh-CN"/>
              </w:rPr>
              <m:t>m</m:t>
            </m:r>
          </m:sup>
        </m:sSubSup>
        <m:r>
          <m:rPr>
            <m:sty m:val="p"/>
          </m:rPr>
          <w:rPr>
            <w:rFonts w:ascii="Cambria Math" w:hAnsi="Cambria Math" w:eastAsia="宋体" w:cs="Cambria Math"/>
            <w:color w:val="000000"/>
            <w:spacing w:val="0"/>
            <w:sz w:val="21"/>
            <w:szCs w:val="21"/>
            <w:lang w:val="en-US" w:eastAsia="zh-CN"/>
          </w:rPr>
          <m:t>∈</m:t>
        </m:r>
        <m:sSup>
          <m:sSupPr/>
          <m:e>
            <m:r>
              <m:rPr>
                <m:sty m:val="p"/>
                <m:scr m:val="double-struck"/>
              </m:rPr>
              <w:rPr>
                <w:rFonts w:ascii="Cambria Math" w:hAnsi="Cambria Math" w:eastAsia="宋体" w:cs="Cambria Math"/>
                <w:color w:val="000000"/>
                <w:spacing w:val="0"/>
                <w:sz w:val="21"/>
                <w:szCs w:val="21"/>
                <w:lang w:val="en-US" w:eastAsia="zh-CN"/>
              </w:rPr>
              <m:t>ℝ</m:t>
            </m:r>
          </m:e>
          <m:sup>
            <m:r>
              <m:rPr/>
              <w:rPr>
                <w:rFonts w:ascii="Cambria Math" w:hAnsi="Cambria Math" w:eastAsia="宋体" w:cs="Cambria Math"/>
                <w:color w:val="000000"/>
                <w:spacing w:val="0"/>
                <w:sz w:val="21"/>
                <w:szCs w:val="21"/>
                <w:lang w:val="en-US" w:eastAsia="zh-CN"/>
              </w:rPr>
              <m:t>d</m:t>
            </m:r>
          </m:sup>
        </m:sSup>
      </m:oMath>
      <w:r>
        <w:rPr>
          <w:rFonts w:ascii="Times New Roman" w:hAnsi="Times New Roman" w:eastAsia="宋体" w:cs="Times New Roman"/>
          <w:color w:val="000000"/>
          <w:spacing w:val="0"/>
          <w:sz w:val="21"/>
          <w:szCs w:val="24"/>
          <w:lang w:val="en-US" w:eastAsia="zh-CN"/>
        </w:rPr>
        <w:t>为条件化序列的第</w:t>
      </w:r>
      <m:oMath>
        <m:r>
          <m:rPr/>
          <w:rPr>
            <w:rFonts w:ascii="Cambria Math" w:hAnsi="Cambria Math" w:eastAsia="宋体" w:cs="Cambria Math"/>
            <w:color w:val="000000"/>
            <w:spacing w:val="0"/>
            <w:sz w:val="21"/>
            <w:szCs w:val="21"/>
            <w:lang w:val="en-US" w:eastAsia="zh-CN"/>
          </w:rPr>
          <m:t>t</m:t>
        </m:r>
      </m:oMath>
      <w:r>
        <w:rPr>
          <w:rFonts w:ascii="Times New Roman" w:hAnsi="Times New Roman" w:eastAsia="宋体" w:cs="Times New Roman"/>
          <w:color w:val="000000"/>
          <w:spacing w:val="0"/>
          <w:sz w:val="21"/>
          <w:szCs w:val="24"/>
          <w:lang w:val="en-US" w:eastAsia="zh-CN"/>
        </w:rPr>
        <w:t>行，</w:t>
      </w:r>
      <m:oMath>
        <m:sSubSup>
          <m:sSubSupPr/>
          <m:e>
            <m:acc>
              <m:accPr>
                <m:chr m:val="̃"/>
              </m:accPr>
              <m:e>
                <m:r>
                  <m:rPr/>
                  <w:rPr>
                    <w:rFonts w:ascii="Cambria Math" w:hAnsi="Cambria Math" w:eastAsia="宋体" w:cs="Cambria Math"/>
                    <w:color w:val="000000"/>
                    <w:spacing w:val="0"/>
                    <w:sz w:val="21"/>
                    <w:szCs w:val="21"/>
                    <w:lang w:val="en-US" w:eastAsia="zh-CN"/>
                  </w:rPr>
                  <m:t>X</m:t>
                </m:r>
              </m:e>
            </m:acc>
          </m:e>
          <m:sub>
            <m:r>
              <m:rPr/>
              <w:rPr>
                <w:rFonts w:ascii="Cambria Math" w:hAnsi="Cambria Math" w:eastAsia="宋体" w:cs="Cambria Math"/>
                <w:color w:val="000000"/>
                <w:spacing w:val="0"/>
                <w:sz w:val="21"/>
                <w:szCs w:val="21"/>
                <w:lang w:val="en-US" w:eastAsia="zh-CN"/>
              </w:rPr>
              <m:t>c</m:t>
            </m:r>
          </m:sub>
          <m:sup>
            <m:r>
              <m:rPr/>
              <w:rPr>
                <w:rFonts w:ascii="Cambria Math" w:hAnsi="Cambria Math" w:eastAsia="宋体" w:cs="Cambria Math"/>
                <w:color w:val="000000"/>
                <w:spacing w:val="0"/>
                <w:sz w:val="21"/>
                <w:szCs w:val="21"/>
                <w:lang w:val="en-US" w:eastAsia="zh-CN"/>
              </w:rPr>
              <m:t>m</m:t>
            </m:r>
          </m:sup>
        </m:sSubSup>
        <m:r>
          <m:rPr>
            <m:sty m:val="p"/>
          </m:rPr>
          <w:rPr>
            <w:rFonts w:ascii="Cambria Math" w:hAnsi="Cambria Math" w:eastAsia="宋体" w:cs="Cambria Math"/>
            <w:color w:val="000000"/>
            <w:spacing w:val="0"/>
            <w:sz w:val="21"/>
            <w:szCs w:val="21"/>
            <w:lang w:val="en-US" w:eastAsia="zh-CN"/>
          </w:rPr>
          <m:t>∈</m:t>
        </m:r>
        <m:sSup>
          <m:sSupPr/>
          <m:e>
            <m:r>
              <m:rPr>
                <m:sty m:val="p"/>
                <m:scr m:val="double-struck"/>
              </m:rPr>
              <w:rPr>
                <w:rFonts w:ascii="Cambria Math" w:hAnsi="Cambria Math" w:eastAsia="宋体" w:cs="Cambria Math"/>
                <w:color w:val="000000"/>
                <w:spacing w:val="0"/>
                <w:sz w:val="21"/>
                <w:szCs w:val="21"/>
                <w:lang w:val="en-US" w:eastAsia="zh-CN"/>
              </w:rPr>
              <m:t>ℝ</m:t>
            </m:r>
          </m:e>
          <m:sup>
            <m:r>
              <m:rPr/>
              <w:rPr>
                <w:rFonts w:ascii="Cambria Math" w:hAnsi="Cambria Math" w:eastAsia="宋体" w:cs="Cambria Math"/>
                <w:color w:val="000000"/>
                <w:spacing w:val="0"/>
                <w:sz w:val="21"/>
                <w:szCs w:val="21"/>
                <w:lang w:val="en-US" w:eastAsia="zh-CN"/>
              </w:rPr>
              <m:t>T</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d</m:t>
            </m:r>
          </m:sup>
        </m:sSup>
      </m:oMath>
      <w:r>
        <w:rPr>
          <w:rFonts w:ascii="Times New Roman" w:hAnsi="Times New Roman" w:eastAsia="宋体" w:cs="Times New Roman"/>
          <w:color w:val="000000"/>
          <w:spacing w:val="0"/>
          <w:sz w:val="21"/>
          <w:szCs w:val="24"/>
          <w:lang w:val="en-US" w:eastAsia="zh-CN"/>
        </w:rPr>
        <w:t>，</w:t>
      </w:r>
      <m:oMath>
        <m:sSubSup>
          <m:sSubSupPr/>
          <m:e>
            <m:acc>
              <m:accPr>
                <m:chr m:val="̃"/>
              </m:accPr>
              <m:e>
                <m:r>
                  <m:rPr/>
                  <w:rPr>
                    <w:rFonts w:ascii="Cambria Math" w:hAnsi="Cambria Math" w:eastAsia="宋体" w:cs="Cambria Math"/>
                    <w:color w:val="000000"/>
                    <w:spacing w:val="0"/>
                    <w:sz w:val="21"/>
                    <w:szCs w:val="21"/>
                    <w:lang w:val="en-US" w:eastAsia="zh-CN"/>
                  </w:rPr>
                  <m:t>e</m:t>
                </m:r>
              </m:e>
            </m:acc>
          </m:e>
          <m:sub>
            <m:r>
              <m:rPr/>
              <w:rPr>
                <w:rFonts w:ascii="Cambria Math" w:hAnsi="Cambria Math" w:eastAsia="宋体" w:cs="Cambria Math"/>
                <w:color w:val="000000"/>
                <w:spacing w:val="0"/>
                <w:sz w:val="21"/>
                <w:szCs w:val="21"/>
                <w:lang w:val="en-US" w:eastAsia="zh-CN"/>
              </w:rPr>
              <m:t>c</m:t>
            </m:r>
          </m:sub>
          <m:sup>
            <m:r>
              <m:rPr/>
              <w:rPr>
                <w:rFonts w:ascii="Cambria Math" w:hAnsi="Cambria Math" w:eastAsia="宋体" w:cs="Cambria Math"/>
                <w:color w:val="000000"/>
                <w:spacing w:val="0"/>
                <w:sz w:val="21"/>
                <w:szCs w:val="21"/>
                <w:lang w:val="en-US" w:eastAsia="zh-CN"/>
              </w:rPr>
              <m:t>m</m:t>
            </m:r>
          </m:sup>
        </m:sSubSup>
        <m:r>
          <m:rPr>
            <m:sty m:val="p"/>
          </m:rPr>
          <w:rPr>
            <w:rFonts w:ascii="Cambria Math" w:hAnsi="Cambria Math" w:eastAsia="宋体" w:cs="Cambria Math"/>
            <w:color w:val="000000"/>
            <w:spacing w:val="0"/>
            <w:sz w:val="21"/>
            <w:szCs w:val="21"/>
            <w:lang w:val="en-US" w:eastAsia="zh-CN"/>
          </w:rPr>
          <m:t>∈</m:t>
        </m:r>
        <m:sSup>
          <m:sSupPr/>
          <m:e>
            <m:r>
              <m:rPr>
                <m:sty m:val="p"/>
                <m:scr m:val="double-struck"/>
              </m:rPr>
              <w:rPr>
                <w:rFonts w:ascii="Cambria Math" w:hAnsi="Cambria Math" w:eastAsia="宋体" w:cs="Cambria Math"/>
                <w:color w:val="000000"/>
                <w:spacing w:val="0"/>
                <w:sz w:val="21"/>
                <w:szCs w:val="21"/>
                <w:lang w:val="en-US" w:eastAsia="zh-CN"/>
              </w:rPr>
              <m:t>ℝ</m:t>
            </m:r>
          </m:e>
          <m:sup>
            <m:r>
              <m:rPr/>
              <w:rPr>
                <w:rFonts w:ascii="Cambria Math" w:hAnsi="Cambria Math" w:eastAsia="宋体" w:cs="Cambria Math"/>
                <w:color w:val="000000"/>
                <w:spacing w:val="0"/>
                <w:sz w:val="21"/>
                <w:szCs w:val="21"/>
                <w:lang w:val="en-US" w:eastAsia="zh-CN"/>
              </w:rPr>
              <m:t>d</m:t>
            </m:r>
          </m:sup>
        </m:sSup>
      </m:oMath>
      <w:r>
        <w:rPr>
          <w:rFonts w:ascii="Times New Roman" w:hAnsi="Times New Roman" w:eastAsia="宋体" w:cs="Times New Roman"/>
          <w:color w:val="000000"/>
          <w:spacing w:val="0"/>
          <w:sz w:val="21"/>
          <w:szCs w:val="24"/>
          <w:lang w:val="en-US" w:eastAsia="zh-CN"/>
        </w:rPr>
        <w:t>。式（20）则给出未经跨片段重组、直接由高斯定位汇聚的证据摘要，我们将两个模态的摘要融合为直接证据表示：</w:t>
      </w:r>
    </w:p>
    <w:p w14:paraId="400852BF">
      <w:pPr>
        <w:keepNext w:val="0"/>
        <w:keepLines/>
        <w:pageBreakBefore w:val="0"/>
        <w:widowControl/>
        <w:tabs>
          <w:tab w:val="center" w:pos="4153"/>
          <w:tab w:val="right" w:pos="8306"/>
        </w:tabs>
        <w:autoSpaceDE w:val="0"/>
        <w:autoSpaceDN w:val="0"/>
        <w:snapToGrid w:val="0"/>
        <w:spacing w:before="100" w:after="100" w:line="240" w:lineRule="auto"/>
        <w:ind w:left="0" w:right="0" w:firstLine="0"/>
        <w:jc w:val="left"/>
      </w:pPr>
      <w:r>
        <w:tab/>
      </w:r>
      <m:oMath>
        <m:sSubSup>
          <m:sSubSupPr/>
          <m:e>
            <m:acc>
              <m:accPr>
                <m:chr m:val="̃"/>
              </m:accPr>
              <m:e>
                <m:r>
                  <m:rPr/>
                  <w:rPr>
                    <w:rFonts w:ascii="Cambria Math" w:hAnsi="Cambria Math" w:eastAsia="宋体" w:cs="Cambria Math"/>
                    <w:color w:val="000000"/>
                    <w:spacing w:val="0"/>
                    <w:sz w:val="21"/>
                    <w:szCs w:val="21"/>
                    <w:lang w:val="en-US" w:eastAsia="zh-CN"/>
                  </w:rPr>
                  <m:t>e</m:t>
                </m:r>
              </m:e>
            </m:acc>
          </m:e>
          <m:sub>
            <m:r>
              <m:rPr/>
              <w:rPr>
                <w:rFonts w:ascii="Cambria Math" w:hAnsi="Cambria Math" w:eastAsia="宋体" w:cs="Cambria Math"/>
                <w:color w:val="000000"/>
                <w:spacing w:val="0"/>
                <w:sz w:val="21"/>
                <w:szCs w:val="21"/>
                <w:lang w:val="en-US" w:eastAsia="zh-CN"/>
              </w:rPr>
              <m:t>c</m:t>
            </m:r>
          </m:sub>
          <m:sup>
            <m:r>
              <m:rPr/>
              <w:rPr>
                <w:rFonts w:ascii="Cambria Math" w:hAnsi="Cambria Math" w:eastAsia="宋体" w:cs="Cambria Math"/>
                <w:color w:val="000000"/>
                <w:spacing w:val="0"/>
                <w:sz w:val="21"/>
                <w:szCs w:val="21"/>
                <w:lang w:val="en-US" w:eastAsia="zh-CN"/>
              </w:rPr>
              <m:t>av</m:t>
            </m:r>
          </m:sup>
        </m:sSubSup>
        <m:r>
          <m:rPr>
            <m:sty m:val="p"/>
          </m:rPr>
          <w:rPr>
            <w:rFonts w:ascii="Cambria Math" w:hAnsi="Cambria Math" w:eastAsia="宋体" w:cs="Cambria Math"/>
            <w:color w:val="000000"/>
            <w:spacing w:val="0"/>
            <w:sz w:val="21"/>
            <w:szCs w:val="21"/>
            <w:lang w:val="en-US" w:eastAsia="zh-CN"/>
          </w:rPr>
          <m:t>=</m:t>
        </m:r>
        <m:sSub>
          <m:sSub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e</m:t>
            </m:r>
          </m:sub>
        </m:sSub>
        <m:d>
          <m:dPr>
            <m:begChr m:val="["/>
            <m:sepChr m:val=""/>
            <m:endChr m:val="]"/>
          </m:dPr>
          <m:e>
            <m:sSubSup>
              <m:sSubSupPr/>
              <m:e>
                <m:acc>
                  <m:accPr>
                    <m:chr m:val="̃"/>
                  </m:accPr>
                  <m:e>
                    <m:r>
                      <m:rPr/>
                      <w:rPr>
                        <w:rFonts w:ascii="Cambria Math" w:hAnsi="Cambria Math" w:eastAsia="宋体" w:cs="Cambria Math"/>
                        <w:color w:val="000000"/>
                        <w:spacing w:val="0"/>
                        <w:sz w:val="21"/>
                        <w:szCs w:val="21"/>
                        <w:lang w:val="en-US" w:eastAsia="zh-CN"/>
                      </w:rPr>
                      <m:t>e</m:t>
                    </m:r>
                  </m:e>
                </m:acc>
              </m:e>
              <m:sub>
                <m:r>
                  <m:rPr/>
                  <w:rPr>
                    <w:rFonts w:ascii="Cambria Math" w:hAnsi="Cambria Math" w:eastAsia="宋体" w:cs="Cambria Math"/>
                    <w:color w:val="000000"/>
                    <w:spacing w:val="0"/>
                    <w:sz w:val="21"/>
                    <w:szCs w:val="21"/>
                    <w:lang w:val="en-US" w:eastAsia="zh-CN"/>
                  </w:rPr>
                  <m:t>c</m:t>
                </m:r>
              </m:sub>
              <m:sup>
                <m:r>
                  <m:rPr/>
                  <w:rPr>
                    <w:rFonts w:ascii="Cambria Math" w:hAnsi="Cambria Math" w:eastAsia="宋体" w:cs="Cambria Math"/>
                    <w:color w:val="000000"/>
                    <w:spacing w:val="0"/>
                    <w:sz w:val="21"/>
                    <w:szCs w:val="21"/>
                    <w:lang w:val="en-US" w:eastAsia="zh-CN"/>
                  </w:rPr>
                  <m:t>v</m:t>
                </m:r>
              </m:sup>
            </m:sSubSup>
            <m:r>
              <m:rPr>
                <m:sty m:val="p"/>
              </m:rPr>
              <w:rPr>
                <w:rFonts w:ascii="Cambria Math" w:hAnsi="Cambria Math" w:eastAsia="宋体" w:cs="Cambria Math"/>
                <w:color w:val="000000"/>
                <w:spacing w:val="0"/>
                <w:sz w:val="21"/>
                <w:szCs w:val="21"/>
                <w:lang w:val="en-US" w:eastAsia="zh-CN"/>
              </w:rPr>
              <m:t>∥</m:t>
            </m:r>
            <m:sSubSup>
              <m:sSubSupPr/>
              <m:e>
                <m:acc>
                  <m:accPr>
                    <m:chr m:val="̃"/>
                  </m:accPr>
                  <m:e>
                    <m:r>
                      <m:rPr/>
                      <w:rPr>
                        <w:rFonts w:ascii="Cambria Math" w:hAnsi="Cambria Math" w:eastAsia="宋体" w:cs="Cambria Math"/>
                        <w:color w:val="000000"/>
                        <w:spacing w:val="0"/>
                        <w:sz w:val="21"/>
                        <w:szCs w:val="21"/>
                        <w:lang w:val="en-US" w:eastAsia="zh-CN"/>
                      </w:rPr>
                      <m:t>e</m:t>
                    </m:r>
                  </m:e>
                </m:acc>
              </m:e>
              <m:sub>
                <m:r>
                  <m:rPr/>
                  <w:rPr>
                    <w:rFonts w:ascii="Cambria Math" w:hAnsi="Cambria Math" w:eastAsia="宋体" w:cs="Cambria Math"/>
                    <w:color w:val="000000"/>
                    <w:spacing w:val="0"/>
                    <w:sz w:val="21"/>
                    <w:szCs w:val="21"/>
                    <w:lang w:val="en-US" w:eastAsia="zh-CN"/>
                  </w:rPr>
                  <m:t>c</m:t>
                </m:r>
              </m:sub>
              <m:sup>
                <m:r>
                  <m:rPr/>
                  <w:rPr>
                    <w:rFonts w:ascii="Cambria Math" w:hAnsi="Cambria Math" w:eastAsia="宋体" w:cs="Cambria Math"/>
                    <w:color w:val="000000"/>
                    <w:spacing w:val="0"/>
                    <w:sz w:val="21"/>
                    <w:szCs w:val="21"/>
                    <w:lang w:val="en-US" w:eastAsia="zh-CN"/>
                  </w:rPr>
                  <m:t>a</m:t>
                </m:r>
              </m:sup>
            </m:sSubSup>
          </m:e>
        </m:d>
        <m:r>
          <m:rPr>
            <m:sty m:val="p"/>
          </m:rPr>
          <w:rPr>
            <w:rFonts w:ascii="Cambria Math" w:hAnsi="Cambria Math" w:eastAsia="宋体" w:cs="Cambria Math"/>
            <w:color w:val="000000"/>
            <w:spacing w:val="0"/>
            <w:sz w:val="21"/>
            <w:szCs w:val="21"/>
            <w:lang w:val="en-US" w:eastAsia="zh-CN"/>
          </w:rPr>
          <m:t>+</m:t>
        </m:r>
        <m:sSub>
          <m:sSubPr/>
          <m:e>
            <m:r>
              <m:rPr/>
              <w:rPr>
                <w:rFonts w:ascii="Cambria Math" w:hAnsi="Cambria Math" w:eastAsia="宋体" w:cs="Cambria Math"/>
                <w:color w:val="000000"/>
                <w:spacing w:val="0"/>
                <w:sz w:val="21"/>
                <w:szCs w:val="21"/>
                <w:lang w:val="en-US" w:eastAsia="zh-CN"/>
              </w:rPr>
              <m:t>b</m:t>
            </m:r>
          </m:e>
          <m:sub>
            <m:r>
              <m:rPr/>
              <w:rPr>
                <w:rFonts w:ascii="Cambria Math" w:hAnsi="Cambria Math" w:eastAsia="宋体" w:cs="Cambria Math"/>
                <w:color w:val="000000"/>
                <w:spacing w:val="0"/>
                <w:sz w:val="21"/>
                <w:szCs w:val="21"/>
                <w:lang w:val="en-US" w:eastAsia="zh-CN"/>
              </w:rPr>
              <m:t>e</m:t>
            </m:r>
          </m:sub>
        </m:sSub>
        <m:r>
          <m:rPr>
            <m:sty m:val="p"/>
          </m:rPr>
          <w:rPr>
            <w:rFonts w:ascii="Cambria Math" w:hAnsi="Cambria Math" w:eastAsia="宋体" w:cs="Cambria Math"/>
            <w:color w:val="000000"/>
            <w:spacing w:val="0"/>
            <w:sz w:val="21"/>
            <w:szCs w:val="21"/>
            <w:lang w:val="en-US" w:eastAsia="zh-CN"/>
          </w:rPr>
          <m:t>∈</m:t>
        </m:r>
        <m:sSup>
          <m:sSupPr/>
          <m:e>
            <m:r>
              <m:rPr>
                <m:sty m:val="p"/>
                <m:scr m:val="double-struck"/>
              </m:rPr>
              <w:rPr>
                <w:rFonts w:ascii="Cambria Math" w:hAnsi="Cambria Math" w:eastAsia="宋体" w:cs="Cambria Math"/>
                <w:color w:val="000000"/>
                <w:spacing w:val="0"/>
                <w:sz w:val="21"/>
                <w:szCs w:val="21"/>
                <w:lang w:val="en-US" w:eastAsia="zh-CN"/>
              </w:rPr>
              <m:t>ℝ</m:t>
            </m:r>
          </m:e>
          <m:sup>
            <m:r>
              <m:rPr/>
              <w:rPr>
                <w:rFonts w:ascii="Cambria Math" w:hAnsi="Cambria Math" w:eastAsia="宋体" w:cs="Cambria Math"/>
                <w:color w:val="000000"/>
                <w:spacing w:val="0"/>
                <w:sz w:val="21"/>
                <w:szCs w:val="21"/>
                <w:lang w:val="en-US" w:eastAsia="zh-CN"/>
              </w:rPr>
              <m:t>d</m:t>
            </m:r>
          </m:sup>
        </m:sSup>
      </m:oMath>
      <w:r>
        <w:rPr>
          <w:rFonts w:ascii="Times New Roman" w:hAnsi="Times New Roman" w:eastAsia="宋体" w:cs="Times New Roman"/>
          <w:color w:val="000000"/>
          <w:sz w:val="21"/>
        </w:rPr>
        <w:tab/>
      </w:r>
      <w:r>
        <w:rPr>
          <w:rFonts w:ascii="Times New Roman" w:hAnsi="Times New Roman" w:eastAsia="宋体" w:cs="Times New Roman"/>
          <w:color w:val="000000"/>
          <w:sz w:val="21"/>
        </w:rPr>
        <w:t>（21）</w:t>
      </w:r>
    </w:p>
    <w:p w14:paraId="768966EA">
      <w:pPr>
        <w:keepNext w:val="0"/>
        <w:keepLines w:val="0"/>
        <w:pageBreakBefore w:val="0"/>
        <w:widowControl/>
        <w:autoSpaceDE w:val="0"/>
        <w:autoSpaceDN w:val="0"/>
        <w:snapToGrid w:val="0"/>
        <w:spacing w:before="0" w:after="0" w:line="360" w:lineRule="auto"/>
        <w:ind w:left="0" w:right="0" w:firstLine="420"/>
        <w:jc w:val="both"/>
      </w:pPr>
      <w:r>
        <w:rPr>
          <w:rFonts w:ascii="Times New Roman" w:hAnsi="Times New Roman" w:eastAsia="宋体" w:cs="Times New Roman"/>
          <w:color w:val="000000"/>
          <w:spacing w:val="0"/>
          <w:sz w:val="21"/>
          <w:szCs w:val="24"/>
          <w:lang w:val="en-US" w:eastAsia="zh-CN"/>
        </w:rPr>
        <w:t>其中，</w:t>
      </w:r>
      <m:oMath>
        <m:sSub>
          <m:sSub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e</m:t>
            </m:r>
          </m:sub>
        </m:sSub>
        <m:r>
          <m:rPr>
            <m:sty m:val="p"/>
          </m:rPr>
          <w:rPr>
            <w:rFonts w:ascii="Cambria Math" w:hAnsi="Cambria Math" w:eastAsia="宋体" w:cs="Cambria Math"/>
            <w:color w:val="000000"/>
            <w:spacing w:val="0"/>
            <w:sz w:val="21"/>
            <w:szCs w:val="21"/>
            <w:lang w:val="en-US" w:eastAsia="zh-CN"/>
          </w:rPr>
          <m:t>∈</m:t>
        </m:r>
        <m:sSup>
          <m:sSupPr/>
          <m:e>
            <m:r>
              <m:rPr>
                <m:sty m:val="p"/>
                <m:scr m:val="double-struck"/>
              </m:rPr>
              <w:rPr>
                <w:rFonts w:ascii="Cambria Math" w:hAnsi="Cambria Math" w:eastAsia="宋体" w:cs="Cambria Math"/>
                <w:color w:val="000000"/>
                <w:spacing w:val="0"/>
                <w:sz w:val="21"/>
                <w:szCs w:val="21"/>
                <w:lang w:val="en-US" w:eastAsia="zh-CN"/>
              </w:rPr>
              <m:t>ℝ</m:t>
            </m:r>
          </m:e>
          <m:sup>
            <m:r>
              <m:rPr/>
              <w:rPr>
                <w:rFonts w:ascii="Cambria Math" w:hAnsi="Cambria Math" w:eastAsia="宋体" w:cs="Cambria Math"/>
                <w:color w:val="000000"/>
                <w:spacing w:val="0"/>
                <w:sz w:val="21"/>
                <w:szCs w:val="21"/>
                <w:lang w:val="en-US" w:eastAsia="zh-CN"/>
              </w:rPr>
              <m:t>2d</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d</m:t>
            </m:r>
          </m:sup>
        </m:sSup>
      </m:oMath>
      <w:r>
        <w:rPr>
          <w:rFonts w:ascii="Times New Roman" w:hAnsi="Times New Roman" w:eastAsia="宋体" w:cs="Times New Roman"/>
          <w:color w:val="000000"/>
          <w:spacing w:val="0"/>
          <w:sz w:val="21"/>
          <w:szCs w:val="24"/>
          <w:lang w:val="en-US" w:eastAsia="zh-CN"/>
        </w:rPr>
        <w:t>与</w:t>
      </w:r>
      <m:oMath>
        <m:sSub>
          <m:sSubPr/>
          <m:e>
            <m:r>
              <m:rPr/>
              <w:rPr>
                <w:rFonts w:ascii="Cambria Math" w:hAnsi="Cambria Math" w:eastAsia="宋体" w:cs="Cambria Math"/>
                <w:color w:val="000000"/>
                <w:spacing w:val="0"/>
                <w:sz w:val="21"/>
                <w:szCs w:val="21"/>
                <w:lang w:val="en-US" w:eastAsia="zh-CN"/>
              </w:rPr>
              <m:t>b</m:t>
            </m:r>
          </m:e>
          <m:sub>
            <m:r>
              <m:rPr/>
              <w:rPr>
                <w:rFonts w:ascii="Cambria Math" w:hAnsi="Cambria Math" w:eastAsia="宋体" w:cs="Cambria Math"/>
                <w:color w:val="000000"/>
                <w:spacing w:val="0"/>
                <w:sz w:val="21"/>
                <w:szCs w:val="21"/>
                <w:lang w:val="en-US" w:eastAsia="zh-CN"/>
              </w:rPr>
              <m:t>e</m:t>
            </m:r>
          </m:sub>
        </m:sSub>
        <m:r>
          <m:rPr>
            <m:sty m:val="p"/>
          </m:rPr>
          <w:rPr>
            <w:rFonts w:ascii="Cambria Math" w:hAnsi="Cambria Math" w:eastAsia="宋体" w:cs="Cambria Math"/>
            <w:color w:val="000000"/>
            <w:spacing w:val="0"/>
            <w:sz w:val="21"/>
            <w:szCs w:val="21"/>
            <w:lang w:val="en-US" w:eastAsia="zh-CN"/>
          </w:rPr>
          <m:t>∈</m:t>
        </m:r>
        <m:sSup>
          <m:sSupPr/>
          <m:e>
            <m:r>
              <m:rPr>
                <m:sty m:val="p"/>
                <m:scr m:val="double-struck"/>
              </m:rPr>
              <w:rPr>
                <w:rFonts w:ascii="Cambria Math" w:hAnsi="Cambria Math" w:eastAsia="宋体" w:cs="Cambria Math"/>
                <w:color w:val="000000"/>
                <w:spacing w:val="0"/>
                <w:sz w:val="21"/>
                <w:szCs w:val="21"/>
                <w:lang w:val="en-US" w:eastAsia="zh-CN"/>
              </w:rPr>
              <m:t>ℝ</m:t>
            </m:r>
          </m:e>
          <m:sup>
            <m:r>
              <m:rPr/>
              <w:rPr>
                <w:rFonts w:ascii="Cambria Math" w:hAnsi="Cambria Math" w:eastAsia="宋体" w:cs="Cambria Math"/>
                <w:color w:val="000000"/>
                <w:spacing w:val="0"/>
                <w:sz w:val="21"/>
                <w:szCs w:val="21"/>
                <w:lang w:val="en-US" w:eastAsia="zh-CN"/>
              </w:rPr>
              <m:t>d</m:t>
            </m:r>
          </m:sup>
        </m:sSup>
      </m:oMath>
      <w:r>
        <w:rPr>
          <w:rFonts w:ascii="Times New Roman" w:hAnsi="Times New Roman" w:eastAsia="宋体" w:cs="Times New Roman"/>
          <w:color w:val="000000"/>
          <w:spacing w:val="0"/>
          <w:sz w:val="21"/>
          <w:szCs w:val="24"/>
          <w:lang w:val="en-US" w:eastAsia="zh-CN"/>
        </w:rPr>
        <w:t>为可学习参数。至此，模型在候选类别的引导下获得了两条突出类别相关片段的增强序列和一个稳健的直接证据向量。</w:t>
      </w:r>
    </w:p>
    <w:bookmarkEnd w:id="4"/>
    <w:p w14:paraId="40A46C92">
      <w:pPr>
        <w:pStyle w:val="4"/>
        <w:keepNext/>
        <w:keepLines/>
        <w:pageBreakBefore w:val="0"/>
        <w:widowControl/>
        <w:autoSpaceDE w:val="0"/>
        <w:autoSpaceDN w:val="0"/>
        <w:snapToGrid w:val="0"/>
        <w:spacing w:before="200" w:after="100" w:line="276" w:lineRule="auto"/>
        <w:ind w:left="0" w:right="0" w:firstLine="0"/>
        <w:jc w:val="left"/>
      </w:pPr>
      <w:bookmarkStart w:id="5" w:name="解耦模态交互与门控融合"/>
      <w:r>
        <w:rPr>
          <w:rFonts w:ascii="Times New Roman" w:hAnsi="Times New Roman" w:eastAsia="黑体" w:cs="Times New Roman"/>
          <w:b/>
          <w:color w:val="000000"/>
          <w:spacing w:val="0"/>
          <w:sz w:val="32"/>
          <w:szCs w:val="28"/>
          <w:lang w:val="en-US" w:eastAsia="zh-CN"/>
        </w:rPr>
        <w:t>3.5 解耦模态交互与门控融合</w:t>
      </w:r>
    </w:p>
    <w:p w14:paraId="78C66088">
      <w:pPr>
        <w:keepNext w:val="0"/>
        <w:keepLines w:val="0"/>
        <w:pageBreakBefore w:val="0"/>
        <w:widowControl/>
        <w:autoSpaceDE w:val="0"/>
        <w:autoSpaceDN w:val="0"/>
        <w:snapToGrid w:val="0"/>
        <w:spacing w:before="0" w:after="0" w:line="360" w:lineRule="auto"/>
        <w:ind w:left="0" w:right="0" w:firstLine="420"/>
        <w:jc w:val="both"/>
      </w:pPr>
      <w:r>
        <w:rPr>
          <w:rFonts w:ascii="Times New Roman" w:hAnsi="Times New Roman" w:eastAsia="宋体" w:cs="Times New Roman"/>
          <w:color w:val="000000"/>
          <w:spacing w:val="0"/>
          <w:sz w:val="21"/>
          <w:szCs w:val="24"/>
          <w:lang w:val="en-US" w:eastAsia="zh-CN"/>
        </w:rPr>
        <w:t>真实视频中的音频与视觉并不总是强相关，画面中可能存在遮挡与无关动作，音频中可能混入背景音乐与环境噪声；不同类别对模态的依赖程度也不同，乐器演奏类需要声音与动作互相印证，而某些类别的判别信息几乎完全来自单一模态。若以无差别的全局注意力融合两条序列，跨模态注意力会把无关内容当作上下文传播，造成模态干扰；若固定偏向某一模态，又会在已见类别上形成模态偏置，损害对未见类别的泛化。为了解决这一问题，本文设计解耦模态交互与门控融合（DMIF，Decoupled Modality Interaction and Gated Fusion），通过两组互补的注意力掩码把模态内关系与模态间关系解耦为两条独立分支建模，再以样本与候选类别为条件动态调节模态内表示、跨模态表示与直接时序证据的融合比例。</w:t>
      </w:r>
    </w:p>
    <w:p w14:paraId="75B3F4FE">
      <w:pPr>
        <w:keepNext w:val="0"/>
        <w:keepLines w:val="0"/>
        <w:pageBreakBefore w:val="0"/>
        <w:widowControl/>
        <w:autoSpaceDE w:val="0"/>
        <w:autoSpaceDN w:val="0"/>
        <w:snapToGrid w:val="0"/>
        <w:spacing w:before="0" w:after="0" w:line="360" w:lineRule="auto"/>
        <w:ind w:left="0" w:right="0" w:firstLine="420"/>
        <w:jc w:val="both"/>
      </w:pPr>
      <w:r>
        <w:rPr>
          <w:rFonts w:ascii="Times New Roman" w:hAnsi="Times New Roman" w:eastAsia="宋体" w:cs="Times New Roman"/>
          <w:color w:val="000000"/>
          <w:spacing w:val="0"/>
          <w:sz w:val="21"/>
          <w:szCs w:val="24"/>
          <w:lang w:val="en-US" w:eastAsia="zh-CN"/>
        </w:rPr>
        <w:t>具体来说，我们把两条增强序列与一个可学习的聚合token拼接为统一的输入序列。对分支</w:t>
      </w:r>
      <m:oMath>
        <m:r>
          <m:rPr/>
          <w:rPr>
            <w:rFonts w:ascii="Cambria Math" w:hAnsi="Cambria Math" w:eastAsia="宋体" w:cs="Cambria Math"/>
            <w:color w:val="000000"/>
            <w:spacing w:val="0"/>
            <w:sz w:val="21"/>
            <w:szCs w:val="21"/>
            <w:lang w:val="en-US" w:eastAsia="zh-CN"/>
          </w:rPr>
          <m:t>b</m:t>
        </m:r>
        <m:r>
          <m:rPr>
            <m:sty m:val="p"/>
          </m:rPr>
          <w:rPr>
            <w:rFonts w:ascii="Cambria Math" w:hAnsi="Cambria Math" w:eastAsia="宋体" w:cs="Cambria Math"/>
            <w:color w:val="000000"/>
            <w:spacing w:val="0"/>
            <w:sz w:val="21"/>
            <w:szCs w:val="21"/>
            <w:lang w:val="en-US" w:eastAsia="zh-CN"/>
          </w:rPr>
          <m:t>∈{intra,inter}</m:t>
        </m:r>
      </m:oMath>
      <w:r>
        <w:rPr>
          <w:rFonts w:ascii="Times New Roman" w:hAnsi="Times New Roman" w:eastAsia="宋体" w:cs="Times New Roman"/>
          <w:color w:val="000000"/>
          <w:spacing w:val="0"/>
          <w:sz w:val="21"/>
          <w:szCs w:val="24"/>
          <w:lang w:val="en-US" w:eastAsia="zh-CN"/>
        </w:rPr>
        <w:t>：</w:t>
      </w:r>
    </w:p>
    <w:p w14:paraId="26EC39AE">
      <w:pPr>
        <w:keepNext w:val="0"/>
        <w:keepLines/>
        <w:pageBreakBefore w:val="0"/>
        <w:widowControl/>
        <w:tabs>
          <w:tab w:val="center" w:pos="4153"/>
          <w:tab w:val="right" w:pos="8306"/>
        </w:tabs>
        <w:autoSpaceDE w:val="0"/>
        <w:autoSpaceDN w:val="0"/>
        <w:snapToGrid w:val="0"/>
        <w:spacing w:before="100" w:after="100" w:line="240" w:lineRule="auto"/>
        <w:ind w:left="0" w:right="0" w:firstLine="0"/>
        <w:jc w:val="left"/>
      </w:pPr>
      <w:r>
        <w:tab/>
      </w:r>
      <m:oMath>
        <m:sSubSup>
          <m:sSubSupPr/>
          <m:e>
            <m:r>
              <m:rPr/>
              <w:rPr>
                <w:rFonts w:ascii="Cambria Math" w:hAnsi="Cambria Math" w:eastAsia="宋体" w:cs="Cambria Math"/>
                <w:color w:val="000000"/>
                <w:spacing w:val="0"/>
                <w:sz w:val="21"/>
                <w:szCs w:val="21"/>
                <w:lang w:val="en-US" w:eastAsia="zh-CN"/>
              </w:rPr>
              <m:t>Z</m:t>
            </m:r>
          </m:e>
          <m:sub>
            <m:r>
              <m:rPr/>
              <w:rPr>
                <w:rFonts w:ascii="Cambria Math" w:hAnsi="Cambria Math" w:eastAsia="宋体" w:cs="Cambria Math"/>
                <w:color w:val="000000"/>
                <w:spacing w:val="0"/>
                <w:sz w:val="21"/>
                <w:szCs w:val="21"/>
                <w:lang w:val="en-US" w:eastAsia="zh-CN"/>
              </w:rPr>
              <m:t>c</m:t>
            </m:r>
          </m:sub>
          <m:sup>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0</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b</m:t>
            </m:r>
          </m:sup>
        </m:sSubSup>
        <m:r>
          <m:rPr>
            <m:sty m:val="p"/>
          </m:rPr>
          <w:rPr>
            <w:rFonts w:ascii="Cambria Math" w:hAnsi="Cambria Math" w:eastAsia="宋体" w:cs="Cambria Math"/>
            <w:color w:val="000000"/>
            <w:spacing w:val="0"/>
            <w:sz w:val="21"/>
            <w:szCs w:val="21"/>
            <w:lang w:val="en-US" w:eastAsia="zh-CN"/>
          </w:rPr>
          <m:t>=</m:t>
        </m:r>
        <m:d>
          <m:dPr>
            <m:begChr m:val="["/>
            <m:sepChr m:val=""/>
            <m:endChr m:val="]"/>
          </m:dPr>
          <m:e>
            <m:sSup>
              <m:sSupPr/>
              <m:e>
                <m:r>
                  <m:rPr/>
                  <w:rPr>
                    <w:rFonts w:ascii="Cambria Math" w:hAnsi="Cambria Math" w:eastAsia="宋体" w:cs="Cambria Math"/>
                    <w:color w:val="000000"/>
                    <w:spacing w:val="0"/>
                    <w:sz w:val="21"/>
                    <w:szCs w:val="21"/>
                    <w:lang w:val="en-US" w:eastAsia="zh-CN"/>
                  </w:rPr>
                  <m:t>u</m:t>
                </m:r>
              </m:e>
              <m:sup>
                <m:r>
                  <m:rPr/>
                  <w:rPr>
                    <w:rFonts w:ascii="Cambria Math" w:hAnsi="Cambria Math" w:eastAsia="宋体" w:cs="Cambria Math"/>
                    <w:color w:val="000000"/>
                    <w:spacing w:val="0"/>
                    <w:sz w:val="21"/>
                    <w:szCs w:val="21"/>
                    <w:lang w:val="en-US" w:eastAsia="zh-CN"/>
                  </w:rPr>
                  <m:t>b</m:t>
                </m:r>
              </m:sup>
            </m:sSup>
            <m:r>
              <m:rPr>
                <m:sty m:val="p"/>
              </m:rPr>
              <w:rPr>
                <w:rFonts w:ascii="Cambria Math" w:hAnsi="Cambria Math" w:eastAsia="宋体" w:cs="Cambria Math"/>
                <w:color w:val="000000"/>
                <w:spacing w:val="0"/>
                <w:sz w:val="21"/>
                <w:szCs w:val="21"/>
                <w:lang w:val="en-US" w:eastAsia="zh-CN"/>
              </w:rPr>
              <m:t>;</m:t>
            </m:r>
            <m:sSubSup>
              <m:sSubSupPr/>
              <m:e>
                <m:acc>
                  <m:accPr>
                    <m:chr m:val="̃"/>
                  </m:accPr>
                  <m:e>
                    <m:r>
                      <m:rPr/>
                      <w:rPr>
                        <w:rFonts w:ascii="Cambria Math" w:hAnsi="Cambria Math" w:eastAsia="宋体" w:cs="Cambria Math"/>
                        <w:color w:val="000000"/>
                        <w:spacing w:val="0"/>
                        <w:sz w:val="21"/>
                        <w:szCs w:val="21"/>
                        <w:lang w:val="en-US" w:eastAsia="zh-CN"/>
                      </w:rPr>
                      <m:t>X</m:t>
                    </m:r>
                  </m:e>
                </m:acc>
              </m:e>
              <m:sub>
                <m:r>
                  <m:rPr/>
                  <w:rPr>
                    <w:rFonts w:ascii="Cambria Math" w:hAnsi="Cambria Math" w:eastAsia="宋体" w:cs="Cambria Math"/>
                    <w:color w:val="000000"/>
                    <w:spacing w:val="0"/>
                    <w:sz w:val="21"/>
                    <w:szCs w:val="21"/>
                    <w:lang w:val="en-US" w:eastAsia="zh-CN"/>
                  </w:rPr>
                  <m:t>c</m:t>
                </m:r>
              </m:sub>
              <m:sup>
                <m:r>
                  <m:rPr/>
                  <w:rPr>
                    <w:rFonts w:ascii="Cambria Math" w:hAnsi="Cambria Math" w:eastAsia="宋体" w:cs="Cambria Math"/>
                    <w:color w:val="000000"/>
                    <w:spacing w:val="0"/>
                    <w:sz w:val="21"/>
                    <w:szCs w:val="21"/>
                    <w:lang w:val="en-US" w:eastAsia="zh-CN"/>
                  </w:rPr>
                  <m:t>a</m:t>
                </m:r>
              </m:sup>
            </m:sSubSup>
            <m:r>
              <m:rPr>
                <m:sty m:val="p"/>
              </m:rPr>
              <w:rPr>
                <w:rFonts w:ascii="Cambria Math" w:hAnsi="Cambria Math" w:eastAsia="宋体" w:cs="Cambria Math"/>
                <w:color w:val="000000"/>
                <w:spacing w:val="0"/>
                <w:sz w:val="21"/>
                <w:szCs w:val="21"/>
                <w:lang w:val="en-US" w:eastAsia="zh-CN"/>
              </w:rPr>
              <m:t>;</m:t>
            </m:r>
            <m:sSubSup>
              <m:sSubSupPr/>
              <m:e>
                <m:acc>
                  <m:accPr>
                    <m:chr m:val="̃"/>
                  </m:accPr>
                  <m:e>
                    <m:r>
                      <m:rPr/>
                      <w:rPr>
                        <w:rFonts w:ascii="Cambria Math" w:hAnsi="Cambria Math" w:eastAsia="宋体" w:cs="Cambria Math"/>
                        <w:color w:val="000000"/>
                        <w:spacing w:val="0"/>
                        <w:sz w:val="21"/>
                        <w:szCs w:val="21"/>
                        <w:lang w:val="en-US" w:eastAsia="zh-CN"/>
                      </w:rPr>
                      <m:t>X</m:t>
                    </m:r>
                  </m:e>
                </m:acc>
              </m:e>
              <m:sub>
                <m:r>
                  <m:rPr/>
                  <w:rPr>
                    <w:rFonts w:ascii="Cambria Math" w:hAnsi="Cambria Math" w:eastAsia="宋体" w:cs="Cambria Math"/>
                    <w:color w:val="000000"/>
                    <w:spacing w:val="0"/>
                    <w:sz w:val="21"/>
                    <w:szCs w:val="21"/>
                    <w:lang w:val="en-US" w:eastAsia="zh-CN"/>
                  </w:rPr>
                  <m:t>c</m:t>
                </m:r>
              </m:sub>
              <m:sup>
                <m:r>
                  <m:rPr/>
                  <w:rPr>
                    <w:rFonts w:ascii="Cambria Math" w:hAnsi="Cambria Math" w:eastAsia="宋体" w:cs="Cambria Math"/>
                    <w:color w:val="000000"/>
                    <w:spacing w:val="0"/>
                    <w:sz w:val="21"/>
                    <w:szCs w:val="21"/>
                    <w:lang w:val="en-US" w:eastAsia="zh-CN"/>
                  </w:rPr>
                  <m:t>v</m:t>
                </m:r>
              </m:sup>
            </m:sSubSup>
          </m:e>
        </m:d>
        <m:r>
          <m:rPr>
            <m:sty m:val="p"/>
          </m:rPr>
          <w:rPr>
            <w:rFonts w:ascii="Cambria Math" w:hAnsi="Cambria Math" w:eastAsia="宋体" w:cs="Cambria Math"/>
            <w:color w:val="000000"/>
            <w:spacing w:val="0"/>
            <w:sz w:val="21"/>
            <w:szCs w:val="21"/>
            <w:lang w:val="en-US" w:eastAsia="zh-CN"/>
          </w:rPr>
          <m:t>∈</m:t>
        </m:r>
        <m:sSup>
          <m:sSupPr/>
          <m:e>
            <m:r>
              <m:rPr>
                <m:sty m:val="p"/>
                <m:scr m:val="double-struck"/>
              </m:rPr>
              <w:rPr>
                <w:rFonts w:ascii="Cambria Math" w:hAnsi="Cambria Math" w:eastAsia="宋体" w:cs="Cambria Math"/>
                <w:color w:val="000000"/>
                <w:spacing w:val="0"/>
                <w:sz w:val="21"/>
                <w:szCs w:val="21"/>
                <w:lang w:val="en-US" w:eastAsia="zh-CN"/>
              </w:rPr>
              <m:t>ℝ</m:t>
            </m:r>
          </m:e>
          <m:sup>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2T</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1</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d</m:t>
            </m:r>
          </m:sup>
        </m:sSup>
      </m:oMath>
      <w:r>
        <w:rPr>
          <w:rFonts w:ascii="Times New Roman" w:hAnsi="Times New Roman" w:eastAsia="宋体" w:cs="Times New Roman"/>
          <w:color w:val="000000"/>
          <w:sz w:val="21"/>
        </w:rPr>
        <w:tab/>
      </w:r>
      <w:r>
        <w:rPr>
          <w:rFonts w:ascii="Times New Roman" w:hAnsi="Times New Roman" w:eastAsia="宋体" w:cs="Times New Roman"/>
          <w:color w:val="000000"/>
          <w:sz w:val="21"/>
        </w:rPr>
        <w:t>（22）</w:t>
      </w:r>
    </w:p>
    <w:p w14:paraId="6BD34788">
      <w:pPr>
        <w:keepNext w:val="0"/>
        <w:keepLines w:val="0"/>
        <w:pageBreakBefore w:val="0"/>
        <w:widowControl/>
        <w:autoSpaceDE w:val="0"/>
        <w:autoSpaceDN w:val="0"/>
        <w:snapToGrid w:val="0"/>
        <w:spacing w:before="0" w:after="0" w:line="360" w:lineRule="auto"/>
        <w:ind w:left="0" w:right="0" w:firstLine="420"/>
        <w:jc w:val="both"/>
      </w:pPr>
      <w:r>
        <w:rPr>
          <w:rFonts w:ascii="Times New Roman" w:hAnsi="Times New Roman" w:eastAsia="宋体" w:cs="Times New Roman"/>
          <w:color w:val="000000"/>
          <w:spacing w:val="0"/>
          <w:sz w:val="21"/>
          <w:szCs w:val="24"/>
          <w:lang w:val="en-US" w:eastAsia="zh-CN"/>
        </w:rPr>
        <w:t>其中，</w:t>
      </w:r>
      <m:oMath>
        <m:sSup>
          <m:sSupPr/>
          <m:e>
            <m:r>
              <m:rPr/>
              <w:rPr>
                <w:rFonts w:ascii="Cambria Math" w:hAnsi="Cambria Math" w:eastAsia="宋体" w:cs="Cambria Math"/>
                <w:color w:val="000000"/>
                <w:spacing w:val="0"/>
                <w:sz w:val="21"/>
                <w:szCs w:val="21"/>
                <w:lang w:val="en-US" w:eastAsia="zh-CN"/>
              </w:rPr>
              <m:t>u</m:t>
            </m:r>
          </m:e>
          <m:sup>
            <m:r>
              <m:rPr/>
              <w:rPr>
                <w:rFonts w:ascii="Cambria Math" w:hAnsi="Cambria Math" w:eastAsia="宋体" w:cs="Cambria Math"/>
                <w:color w:val="000000"/>
                <w:spacing w:val="0"/>
                <w:sz w:val="21"/>
                <w:szCs w:val="21"/>
                <w:lang w:val="en-US" w:eastAsia="zh-CN"/>
              </w:rPr>
              <m:t>b</m:t>
            </m:r>
          </m:sup>
        </m:sSup>
        <m:r>
          <m:rPr>
            <m:sty m:val="p"/>
          </m:rPr>
          <w:rPr>
            <w:rFonts w:ascii="Cambria Math" w:hAnsi="Cambria Math" w:eastAsia="宋体" w:cs="Cambria Math"/>
            <w:color w:val="000000"/>
            <w:spacing w:val="0"/>
            <w:sz w:val="21"/>
            <w:szCs w:val="21"/>
            <w:lang w:val="en-US" w:eastAsia="zh-CN"/>
          </w:rPr>
          <m:t>∈</m:t>
        </m:r>
        <m:sSup>
          <m:sSupPr/>
          <m:e>
            <m:r>
              <m:rPr>
                <m:sty m:val="p"/>
                <m:scr m:val="double-struck"/>
              </m:rPr>
              <w:rPr>
                <w:rFonts w:ascii="Cambria Math" w:hAnsi="Cambria Math" w:eastAsia="宋体" w:cs="Cambria Math"/>
                <w:color w:val="000000"/>
                <w:spacing w:val="0"/>
                <w:sz w:val="21"/>
                <w:szCs w:val="21"/>
                <w:lang w:val="en-US" w:eastAsia="zh-CN"/>
              </w:rPr>
              <m:t>ℝ</m:t>
            </m:r>
          </m:e>
          <m:sup>
            <m:r>
              <m:rPr/>
              <w:rPr>
                <w:rFonts w:ascii="Cambria Math" w:hAnsi="Cambria Math" w:eastAsia="宋体" w:cs="Cambria Math"/>
                <w:color w:val="000000"/>
                <w:spacing w:val="0"/>
                <w:sz w:val="21"/>
                <w:szCs w:val="21"/>
                <w:lang w:val="en-US" w:eastAsia="zh-CN"/>
              </w:rPr>
              <m:t>d</m:t>
            </m:r>
          </m:sup>
        </m:sSup>
      </m:oMath>
      <w:r>
        <w:rPr>
          <w:rFonts w:ascii="Times New Roman" w:hAnsi="Times New Roman" w:eastAsia="宋体" w:cs="Times New Roman"/>
          <w:color w:val="000000"/>
          <w:spacing w:val="0"/>
          <w:sz w:val="21"/>
          <w:szCs w:val="24"/>
          <w:lang w:val="en-US" w:eastAsia="zh-CN"/>
        </w:rPr>
        <w:t>为分支各自独立的可学习聚合token，占据位置</w:t>
      </w:r>
      <m:oMath>
        <m:r>
          <m:rPr/>
          <w:rPr>
            <w:rFonts w:ascii="Cambria Math" w:hAnsi="Cambria Math" w:eastAsia="宋体" w:cs="Cambria Math"/>
            <w:color w:val="000000"/>
            <w:spacing w:val="0"/>
            <w:sz w:val="21"/>
            <w:szCs w:val="21"/>
            <w:lang w:val="en-US" w:eastAsia="zh-CN"/>
          </w:rPr>
          <m:t>0</m:t>
        </m:r>
      </m:oMath>
      <w:r>
        <w:rPr>
          <w:rFonts w:ascii="Times New Roman" w:hAnsi="Times New Roman" w:eastAsia="宋体" w:cs="Times New Roman"/>
          <w:color w:val="000000"/>
          <w:spacing w:val="0"/>
          <w:sz w:val="21"/>
          <w:szCs w:val="24"/>
          <w:lang w:val="en-US" w:eastAsia="zh-CN"/>
        </w:rPr>
        <w:t>；位置</w:t>
      </w:r>
      <m:oMath>
        <m:r>
          <m:rPr/>
          <w:rPr>
            <w:rFonts w:ascii="Cambria Math" w:hAnsi="Cambria Math" w:eastAsia="宋体" w:cs="Cambria Math"/>
            <w:color w:val="000000"/>
            <w:spacing w:val="0"/>
            <w:sz w:val="21"/>
            <w:szCs w:val="21"/>
            <w:lang w:val="en-US" w:eastAsia="zh-CN"/>
          </w:rPr>
          <m:t>1</m:t>
        </m:r>
      </m:oMath>
      <w:r>
        <w:rPr>
          <w:rFonts w:ascii="Times New Roman" w:hAnsi="Times New Roman" w:eastAsia="宋体" w:cs="Times New Roman"/>
          <w:color w:val="000000"/>
          <w:spacing w:val="0"/>
          <w:sz w:val="21"/>
          <w:szCs w:val="24"/>
          <w:lang w:val="en-US" w:eastAsia="zh-CN"/>
        </w:rPr>
        <w:t>至</w:t>
      </w:r>
      <m:oMath>
        <m:r>
          <m:rPr/>
          <w:rPr>
            <w:rFonts w:ascii="Cambria Math" w:hAnsi="Cambria Math" w:eastAsia="宋体" w:cs="Cambria Math"/>
            <w:color w:val="000000"/>
            <w:spacing w:val="0"/>
            <w:sz w:val="21"/>
            <w:szCs w:val="21"/>
            <w:lang w:val="en-US" w:eastAsia="zh-CN"/>
          </w:rPr>
          <m:t>T</m:t>
        </m:r>
      </m:oMath>
      <w:r>
        <w:rPr>
          <w:rFonts w:ascii="Times New Roman" w:hAnsi="Times New Roman" w:eastAsia="宋体" w:cs="Times New Roman"/>
          <w:color w:val="000000"/>
          <w:spacing w:val="0"/>
          <w:sz w:val="21"/>
          <w:szCs w:val="24"/>
          <w:lang w:val="en-US" w:eastAsia="zh-CN"/>
        </w:rPr>
        <w:t>为音频token，位置</w:t>
      </w:r>
      <m:oMath>
        <m:r>
          <m:rPr/>
          <w:rPr>
            <w:rFonts w:ascii="Cambria Math" w:hAnsi="Cambria Math" w:eastAsia="宋体" w:cs="Cambria Math"/>
            <w:color w:val="000000"/>
            <w:spacing w:val="0"/>
            <w:sz w:val="21"/>
            <w:szCs w:val="21"/>
            <w:lang w:val="en-US" w:eastAsia="zh-CN"/>
          </w:rPr>
          <m:t>T</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1</m:t>
        </m:r>
      </m:oMath>
      <w:r>
        <w:rPr>
          <w:rFonts w:ascii="Times New Roman" w:hAnsi="Times New Roman" w:eastAsia="宋体" w:cs="Times New Roman"/>
          <w:color w:val="000000"/>
          <w:spacing w:val="0"/>
          <w:sz w:val="21"/>
          <w:szCs w:val="24"/>
          <w:lang w:val="en-US" w:eastAsia="zh-CN"/>
        </w:rPr>
        <w:t>至</w:t>
      </w:r>
      <m:oMath>
        <m:r>
          <m:rPr/>
          <w:rPr>
            <w:rFonts w:ascii="Cambria Math" w:hAnsi="Cambria Math" w:eastAsia="宋体" w:cs="Cambria Math"/>
            <w:color w:val="000000"/>
            <w:spacing w:val="0"/>
            <w:sz w:val="21"/>
            <w:szCs w:val="21"/>
            <w:lang w:val="en-US" w:eastAsia="zh-CN"/>
          </w:rPr>
          <m:t>2T</m:t>
        </m:r>
      </m:oMath>
      <w:r>
        <w:rPr>
          <w:rFonts w:ascii="Times New Roman" w:hAnsi="Times New Roman" w:eastAsia="宋体" w:cs="Times New Roman"/>
          <w:color w:val="000000"/>
          <w:spacing w:val="0"/>
          <w:sz w:val="21"/>
          <w:szCs w:val="24"/>
          <w:lang w:val="en-US" w:eastAsia="zh-CN"/>
        </w:rPr>
        <w:t>为视觉token。记音频位置集合为</w:t>
      </w:r>
      <m:oMath>
        <m:sSub>
          <m:sSubPr/>
          <m:e>
            <m:r>
              <m:rPr>
                <m:sty m:val="p"/>
              </m:rPr>
              <w:rPr>
                <w:rFonts w:ascii="Cambria Math" w:hAnsi="Cambria Math" w:eastAsia="宋体" w:cs="Cambria Math"/>
                <w:color w:val="000000"/>
                <w:spacing w:val="0"/>
                <w:sz w:val="21"/>
                <w:szCs w:val="21"/>
                <w:lang w:val="en-US" w:eastAsia="zh-CN"/>
              </w:rPr>
              <m:t>Ω</m:t>
            </m:r>
          </m:e>
          <m:sub>
            <m:r>
              <m:rPr/>
              <w:rPr>
                <w:rFonts w:ascii="Cambria Math" w:hAnsi="Cambria Math" w:eastAsia="宋体" w:cs="Cambria Math"/>
                <w:color w:val="000000"/>
                <w:spacing w:val="0"/>
                <w:sz w:val="21"/>
                <w:szCs w:val="21"/>
                <w:lang w:val="en-US" w:eastAsia="zh-CN"/>
              </w:rPr>
              <m:t>a</m:t>
            </m:r>
          </m:sub>
        </m:sSub>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1</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T</m:t>
        </m:r>
        <m:r>
          <m:rPr>
            <m:sty m:val="p"/>
          </m:rPr>
          <w:rPr>
            <w:rFonts w:ascii="Cambria Math" w:hAnsi="Cambria Math" w:eastAsia="宋体" w:cs="Cambria Math"/>
            <w:color w:val="000000"/>
            <w:spacing w:val="0"/>
            <w:sz w:val="21"/>
            <w:szCs w:val="21"/>
            <w:lang w:val="en-US" w:eastAsia="zh-CN"/>
          </w:rPr>
          <m:t>}</m:t>
        </m:r>
      </m:oMath>
      <w:r>
        <w:rPr>
          <w:rFonts w:ascii="Times New Roman" w:hAnsi="Times New Roman" w:eastAsia="宋体" w:cs="Times New Roman"/>
          <w:color w:val="000000"/>
          <w:spacing w:val="0"/>
          <w:sz w:val="21"/>
          <w:szCs w:val="24"/>
          <w:lang w:val="en-US" w:eastAsia="zh-CN"/>
        </w:rPr>
        <w:t>、视觉位置集合为</w:t>
      </w:r>
      <m:oMath>
        <m:sSub>
          <m:sSubPr/>
          <m:e>
            <m:r>
              <m:rPr>
                <m:sty m:val="p"/>
              </m:rPr>
              <w:rPr>
                <w:rFonts w:ascii="Cambria Math" w:hAnsi="Cambria Math" w:eastAsia="宋体" w:cs="Cambria Math"/>
                <w:color w:val="000000"/>
                <w:spacing w:val="0"/>
                <w:sz w:val="21"/>
                <w:szCs w:val="21"/>
                <w:lang w:val="en-US" w:eastAsia="zh-CN"/>
              </w:rPr>
              <m:t>Ω</m:t>
            </m:r>
          </m:e>
          <m:sub>
            <m:r>
              <m:rPr/>
              <w:rPr>
                <w:rFonts w:ascii="Cambria Math" w:hAnsi="Cambria Math" w:eastAsia="宋体" w:cs="Cambria Math"/>
                <w:color w:val="000000"/>
                <w:spacing w:val="0"/>
                <w:sz w:val="21"/>
                <w:szCs w:val="21"/>
                <w:lang w:val="en-US" w:eastAsia="zh-CN"/>
              </w:rPr>
              <m:t>v</m:t>
            </m:r>
          </m:sub>
        </m:sSub>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T</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1</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2T</m:t>
        </m:r>
        <m:r>
          <m:rPr>
            <m:sty m:val="p"/>
          </m:rPr>
          <w:rPr>
            <w:rFonts w:ascii="Cambria Math" w:hAnsi="Cambria Math" w:eastAsia="宋体" w:cs="Cambria Math"/>
            <w:color w:val="000000"/>
            <w:spacing w:val="0"/>
            <w:sz w:val="21"/>
            <w:szCs w:val="21"/>
            <w:lang w:val="en-US" w:eastAsia="zh-CN"/>
          </w:rPr>
          <m:t>}</m:t>
        </m:r>
      </m:oMath>
      <w:r>
        <w:rPr>
          <w:rFonts w:ascii="Times New Roman" w:hAnsi="Times New Roman" w:eastAsia="宋体" w:cs="Times New Roman"/>
          <w:color w:val="000000"/>
          <w:spacing w:val="0"/>
          <w:sz w:val="21"/>
          <w:szCs w:val="24"/>
          <w:lang w:val="en-US" w:eastAsia="zh-CN"/>
        </w:rPr>
        <w:t>，两类掩码矩阵</w:t>
      </w:r>
      <m:oMath>
        <m:sSup>
          <m:sSupPr/>
          <m:e>
            <m:r>
              <m:rPr/>
              <w:rPr>
                <w:rFonts w:ascii="Cambria Math" w:hAnsi="Cambria Math" w:eastAsia="宋体" w:cs="Cambria Math"/>
                <w:color w:val="000000"/>
                <w:spacing w:val="0"/>
                <w:sz w:val="21"/>
                <w:szCs w:val="21"/>
                <w:lang w:val="en-US" w:eastAsia="zh-CN"/>
              </w:rPr>
              <m:t>M</m:t>
            </m:r>
          </m:e>
          <m:sup>
            <m:r>
              <m:rPr>
                <m:sty m:val="p"/>
              </m:rPr>
              <w:rPr>
                <w:rFonts w:ascii="Cambria Math" w:hAnsi="Cambria Math" w:eastAsia="宋体" w:cs="Cambria Math"/>
                <w:color w:val="000000"/>
                <w:spacing w:val="0"/>
                <w:sz w:val="21"/>
                <w:szCs w:val="21"/>
                <w:lang w:val="en-US" w:eastAsia="zh-CN"/>
              </w:rPr>
              <m:t>intra</m:t>
            </m:r>
          </m:sup>
        </m:sSup>
        <m:r>
          <m:rPr>
            <m:sty m:val="p"/>
          </m:rPr>
          <w:rPr>
            <w:rFonts w:ascii="Cambria Math" w:hAnsi="Cambria Math" w:eastAsia="宋体" w:cs="Cambria Math"/>
            <w:color w:val="000000"/>
            <w:spacing w:val="0"/>
            <w:sz w:val="21"/>
            <w:szCs w:val="21"/>
            <w:lang w:val="en-US" w:eastAsia="zh-CN"/>
          </w:rPr>
          <m:t>,</m:t>
        </m:r>
        <m:sSup>
          <m:sSupPr/>
          <m:e>
            <m:r>
              <m:rPr/>
              <w:rPr>
                <w:rFonts w:ascii="Cambria Math" w:hAnsi="Cambria Math" w:eastAsia="宋体" w:cs="Cambria Math"/>
                <w:color w:val="000000"/>
                <w:spacing w:val="0"/>
                <w:sz w:val="21"/>
                <w:szCs w:val="21"/>
                <w:lang w:val="en-US" w:eastAsia="zh-CN"/>
              </w:rPr>
              <m:t>M</m:t>
            </m:r>
          </m:e>
          <m:sup>
            <m:r>
              <m:rPr>
                <m:sty m:val="p"/>
              </m:rPr>
              <w:rPr>
                <w:rFonts w:ascii="Cambria Math" w:hAnsi="Cambria Math" w:eastAsia="宋体" w:cs="Cambria Math"/>
                <w:color w:val="000000"/>
                <w:spacing w:val="0"/>
                <w:sz w:val="21"/>
                <w:szCs w:val="21"/>
                <w:lang w:val="en-US" w:eastAsia="zh-CN"/>
              </w:rPr>
              <m:t>inter</m:t>
            </m:r>
          </m:sup>
        </m:sSup>
        <m:r>
          <m:rPr>
            <m:sty m:val="p"/>
          </m:rPr>
          <w:rPr>
            <w:rFonts w:ascii="Cambria Math" w:hAnsi="Cambria Math" w:eastAsia="宋体" w:cs="Cambria Math"/>
            <w:color w:val="000000"/>
            <w:spacing w:val="0"/>
            <w:sz w:val="21"/>
            <w:szCs w:val="21"/>
            <w:lang w:val="en-US" w:eastAsia="zh-CN"/>
          </w:rPr>
          <m:t>∈</m:t>
        </m:r>
        <m:sSup>
          <m:sSupPr/>
          <m:e>
            <m:r>
              <m:rPr>
                <m:sty m:val="p"/>
                <m:scr m:val="double-struck"/>
              </m:rPr>
              <w:rPr>
                <w:rFonts w:ascii="Cambria Math" w:hAnsi="Cambria Math" w:eastAsia="宋体" w:cs="Cambria Math"/>
                <w:color w:val="000000"/>
                <w:spacing w:val="0"/>
                <w:sz w:val="21"/>
                <w:szCs w:val="21"/>
                <w:lang w:val="en-US" w:eastAsia="zh-CN"/>
              </w:rPr>
              <m:t>ℝ</m:t>
            </m:r>
          </m:e>
          <m:sup>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2T</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1</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2T</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1</m:t>
            </m:r>
            <m:r>
              <m:rPr>
                <m:sty m:val="p"/>
              </m:rPr>
              <w:rPr>
                <w:rFonts w:ascii="Cambria Math" w:hAnsi="Cambria Math" w:eastAsia="宋体" w:cs="Cambria Math"/>
                <w:color w:val="000000"/>
                <w:spacing w:val="0"/>
                <w:sz w:val="21"/>
                <w:szCs w:val="21"/>
                <w:lang w:val="en-US" w:eastAsia="zh-CN"/>
              </w:rPr>
              <m:t>)</m:t>
            </m:r>
          </m:sup>
        </m:sSup>
      </m:oMath>
      <w:r>
        <w:rPr>
          <w:rFonts w:ascii="Times New Roman" w:hAnsi="Times New Roman" w:eastAsia="宋体" w:cs="Times New Roman"/>
          <w:color w:val="000000"/>
          <w:spacing w:val="0"/>
          <w:sz w:val="21"/>
          <w:szCs w:val="24"/>
          <w:lang w:val="en-US" w:eastAsia="zh-CN"/>
        </w:rPr>
        <w:t>定义如下：</w:t>
      </w:r>
    </w:p>
    <w:p w14:paraId="295DCD0F">
      <w:pPr>
        <w:keepNext w:val="0"/>
        <w:keepLines/>
        <w:pageBreakBefore w:val="0"/>
        <w:widowControl/>
        <w:tabs>
          <w:tab w:val="center" w:pos="4153"/>
          <w:tab w:val="right" w:pos="8306"/>
        </w:tabs>
        <w:autoSpaceDE w:val="0"/>
        <w:autoSpaceDN w:val="0"/>
        <w:snapToGrid w:val="0"/>
        <w:spacing w:before="100" w:after="100" w:line="240" w:lineRule="auto"/>
        <w:ind w:left="0" w:right="0" w:firstLine="0"/>
        <w:jc w:val="left"/>
      </w:pPr>
      <w:r>
        <w:tab/>
      </w:r>
      <m:oMath>
        <m:sSubSup>
          <m:sSubSupPr/>
          <m:e>
            <m:r>
              <m:rPr/>
              <w:rPr>
                <w:rFonts w:ascii="Cambria Math" w:hAnsi="Cambria Math" w:eastAsia="宋体" w:cs="Cambria Math"/>
                <w:color w:val="000000"/>
                <w:spacing w:val="0"/>
                <w:sz w:val="21"/>
                <w:szCs w:val="21"/>
                <w:lang w:val="en-US" w:eastAsia="zh-CN"/>
              </w:rPr>
              <m:t>M</m:t>
            </m:r>
          </m:e>
          <m:sub>
            <m:r>
              <m:rPr/>
              <w:rPr>
                <w:rFonts w:ascii="Cambria Math" w:hAnsi="Cambria Math" w:eastAsia="宋体" w:cs="Cambria Math"/>
                <w:color w:val="000000"/>
                <w:spacing w:val="0"/>
                <w:sz w:val="21"/>
                <w:szCs w:val="21"/>
                <w:lang w:val="en-US" w:eastAsia="zh-CN"/>
              </w:rPr>
              <m:t>pq</m:t>
            </m:r>
          </m:sub>
          <m:sup>
            <m:r>
              <m:rPr>
                <m:sty m:val="p"/>
              </m:rPr>
              <w:rPr>
                <w:rFonts w:ascii="Cambria Math" w:hAnsi="Cambria Math" w:eastAsia="宋体" w:cs="Cambria Math"/>
                <w:color w:val="000000"/>
                <w:spacing w:val="0"/>
                <w:sz w:val="21"/>
                <w:szCs w:val="21"/>
                <w:lang w:val="en-US" w:eastAsia="zh-CN"/>
              </w:rPr>
              <m:t>intra</m:t>
            </m:r>
          </m:sup>
        </m:sSubSup>
        <m:r>
          <m:rPr>
            <m:sty m:val="p"/>
          </m:rPr>
          <w:rPr>
            <w:rFonts w:ascii="Cambria Math" w:hAnsi="Cambria Math" w:eastAsia="宋体" w:cs="Cambria Math"/>
            <w:color w:val="000000"/>
            <w:spacing w:val="0"/>
            <w:sz w:val="21"/>
            <w:szCs w:val="21"/>
            <w:lang w:val="en-US" w:eastAsia="zh-CN"/>
          </w:rPr>
          <m:t>=</m:t>
        </m:r>
        <m:d>
          <m:dPr>
            <m:begChr m:val="{"/>
            <m:sepChr m:val=""/>
            <m:endChr m:val=""/>
          </m:dPr>
          <m:e>
            <m:m>
              <m:mPr>
                <m:mcs>
                  <m:mc>
                    <m:mcPr>
                      <m:count m:val="2"/>
                      <m:mcJc m:val="left"/>
                    </m:mcPr>
                  </m:mc>
                </m:mcs>
                <m:plcHide m:val="1"/>
              </m:mPr>
              <m:mr>
                <m:e>
                  <m:r>
                    <m:rPr/>
                    <w:rPr>
                      <w:rFonts w:ascii="Cambria Math" w:hAnsi="Cambria Math" w:eastAsia="宋体" w:cs="Cambria Math"/>
                      <w:color w:val="000000"/>
                      <w:spacing w:val="0"/>
                      <w:sz w:val="21"/>
                      <w:szCs w:val="21"/>
                      <w:lang w:val="en-US" w:eastAsia="zh-CN"/>
                    </w:rPr>
                    <m:t>0</m:t>
                  </m:r>
                  <m:r>
                    <m:rPr>
                      <m:sty m:val="p"/>
                    </m:rPr>
                    <w:rPr>
                      <w:rFonts w:ascii="Cambria Math" w:hAnsi="Cambria Math" w:eastAsia="宋体" w:cs="Cambria Math"/>
                      <w:color w:val="000000"/>
                      <w:spacing w:val="0"/>
                      <w:sz w:val="21"/>
                      <w:szCs w:val="21"/>
                      <w:lang w:val="en-US" w:eastAsia="zh-CN"/>
                    </w:rPr>
                    <m:t>,</m:t>
                  </m:r>
                </m:e>
                <m:e>
                  <m:r>
                    <m:rPr/>
                    <w:rPr>
                      <w:rFonts w:ascii="Cambria Math" w:hAnsi="Cambria Math" w:eastAsia="宋体" w:cs="Cambria Math"/>
                      <w:color w:val="000000"/>
                      <w:spacing w:val="0"/>
                      <w:sz w:val="21"/>
                      <w:szCs w:val="21"/>
                      <w:lang w:val="en-US" w:eastAsia="zh-CN"/>
                    </w:rPr>
                    <m:t>p</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0</m:t>
                  </m:r>
                  <m:r>
                    <m:rPr>
                      <m:sty m:val="p"/>
                    </m:rPr>
                    <w:rPr>
                      <w:rFonts w:ascii="Cambria Math" w:hAnsi="Cambria Math" w:eastAsia="宋体" w:cs="Cambria Math"/>
                      <w:color w:val="000000"/>
                      <w:spacing w:val="0"/>
                      <w:sz w:val="21"/>
                      <w:szCs w:val="21"/>
                      <w:lang w:val="en-US" w:eastAsia="zh-CN"/>
                    </w:rPr>
                    <m:t>,</m:t>
                  </m:r>
                  <m:r>
                    <m:rPr>
                      <m:nor/>
                      <m:sty m:val="p"/>
                    </m:rPr>
                    <w:rPr>
                      <w:rFonts w:ascii="Cambria Math" w:hAnsi="Cambria Math" w:eastAsia="宋体" w:cs="Cambria Math"/>
                      <w:color w:val="000000"/>
                      <w:spacing w:val="0"/>
                      <w:sz w:val="21"/>
                      <w:szCs w:val="21"/>
                      <w:lang w:val="en-US" w:eastAsia="zh-CN"/>
                    </w:rPr>
                    <m:t>或</m:t>
                  </m:r>
                  <m:r>
                    <m:rPr/>
                    <w:rPr>
                      <w:rFonts w:ascii="Cambria Math" w:hAnsi="Cambria Math" w:eastAsia="宋体" w:cs="Cambria Math"/>
                      <w:color w:val="000000"/>
                      <w:spacing w:val="0"/>
                      <w:sz w:val="21"/>
                      <w:szCs w:val="21"/>
                      <w:lang w:val="en-US" w:eastAsia="zh-CN"/>
                    </w:rPr>
                    <m:t>p</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q</m:t>
                  </m:r>
                  <m:r>
                    <m:rPr>
                      <m:sty m:val="p"/>
                    </m:rPr>
                    <w:rPr>
                      <w:rFonts w:ascii="Cambria Math" w:hAnsi="Cambria Math" w:eastAsia="宋体" w:cs="Cambria Math"/>
                      <w:color w:val="000000"/>
                      <w:spacing w:val="0"/>
                      <w:sz w:val="21"/>
                      <w:szCs w:val="21"/>
                      <w:lang w:val="en-US" w:eastAsia="zh-CN"/>
                    </w:rPr>
                    <m:t>∈</m:t>
                  </m:r>
                  <m:sSub>
                    <m:sSubPr/>
                    <m:e>
                      <m:r>
                        <m:rPr>
                          <m:sty m:val="p"/>
                        </m:rPr>
                        <w:rPr>
                          <w:rFonts w:ascii="Cambria Math" w:hAnsi="Cambria Math" w:eastAsia="宋体" w:cs="Cambria Math"/>
                          <w:color w:val="000000"/>
                          <w:spacing w:val="0"/>
                          <w:sz w:val="21"/>
                          <w:szCs w:val="21"/>
                          <w:lang w:val="en-US" w:eastAsia="zh-CN"/>
                        </w:rPr>
                        <m:t>Ω</m:t>
                      </m:r>
                    </m:e>
                    <m:sub>
                      <m:r>
                        <m:rPr/>
                        <w:rPr>
                          <w:rFonts w:ascii="Cambria Math" w:hAnsi="Cambria Math" w:eastAsia="宋体" w:cs="Cambria Math"/>
                          <w:color w:val="000000"/>
                          <w:spacing w:val="0"/>
                          <w:sz w:val="21"/>
                          <w:szCs w:val="21"/>
                          <w:lang w:val="en-US" w:eastAsia="zh-CN"/>
                        </w:rPr>
                        <m:t>a</m:t>
                      </m:r>
                    </m:sub>
                  </m:sSub>
                  <m:r>
                    <m:rPr>
                      <m:sty m:val="p"/>
                    </m:rPr>
                    <w:rPr>
                      <w:rFonts w:ascii="Cambria Math" w:hAnsi="Cambria Math" w:eastAsia="宋体" w:cs="Cambria Math"/>
                      <w:color w:val="000000"/>
                      <w:spacing w:val="0"/>
                      <w:sz w:val="21"/>
                      <w:szCs w:val="21"/>
                      <w:lang w:val="en-US" w:eastAsia="zh-CN"/>
                    </w:rPr>
                    <m:t>,</m:t>
                  </m:r>
                  <m:r>
                    <m:rPr>
                      <m:nor/>
                      <m:sty m:val="p"/>
                    </m:rPr>
                    <w:rPr>
                      <w:rFonts w:ascii="Cambria Math" w:hAnsi="Cambria Math" w:eastAsia="宋体" w:cs="Cambria Math"/>
                      <w:color w:val="000000"/>
                      <w:spacing w:val="0"/>
                      <w:sz w:val="21"/>
                      <w:szCs w:val="21"/>
                      <w:lang w:val="en-US" w:eastAsia="zh-CN"/>
                    </w:rPr>
                    <m:t>或</m:t>
                  </m:r>
                  <m:r>
                    <m:rPr/>
                    <w:rPr>
                      <w:rFonts w:ascii="Cambria Math" w:hAnsi="Cambria Math" w:eastAsia="宋体" w:cs="Cambria Math"/>
                      <w:color w:val="000000"/>
                      <w:spacing w:val="0"/>
                      <w:sz w:val="21"/>
                      <w:szCs w:val="21"/>
                      <w:lang w:val="en-US" w:eastAsia="zh-CN"/>
                    </w:rPr>
                    <m:t>p</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q</m:t>
                  </m:r>
                  <m:r>
                    <m:rPr>
                      <m:sty m:val="p"/>
                    </m:rPr>
                    <w:rPr>
                      <w:rFonts w:ascii="Cambria Math" w:hAnsi="Cambria Math" w:eastAsia="宋体" w:cs="Cambria Math"/>
                      <w:color w:val="000000"/>
                      <w:spacing w:val="0"/>
                      <w:sz w:val="21"/>
                      <w:szCs w:val="21"/>
                      <w:lang w:val="en-US" w:eastAsia="zh-CN"/>
                    </w:rPr>
                    <m:t>∈</m:t>
                  </m:r>
                  <m:sSub>
                    <m:sSubPr/>
                    <m:e>
                      <m:r>
                        <m:rPr>
                          <m:sty m:val="p"/>
                        </m:rPr>
                        <w:rPr>
                          <w:rFonts w:ascii="Cambria Math" w:hAnsi="Cambria Math" w:eastAsia="宋体" w:cs="Cambria Math"/>
                          <w:color w:val="000000"/>
                          <w:spacing w:val="0"/>
                          <w:sz w:val="21"/>
                          <w:szCs w:val="21"/>
                          <w:lang w:val="en-US" w:eastAsia="zh-CN"/>
                        </w:rPr>
                        <m:t>Ω</m:t>
                      </m:r>
                    </m:e>
                    <m:sub>
                      <m:r>
                        <m:rPr/>
                        <w:rPr>
                          <w:rFonts w:ascii="Cambria Math" w:hAnsi="Cambria Math" w:eastAsia="宋体" w:cs="Cambria Math"/>
                          <w:color w:val="000000"/>
                          <w:spacing w:val="0"/>
                          <w:sz w:val="21"/>
                          <w:szCs w:val="21"/>
                          <w:lang w:val="en-US" w:eastAsia="zh-CN"/>
                        </w:rPr>
                        <m:t>v</m:t>
                      </m:r>
                    </m:sub>
                  </m:sSub>
                </m:e>
              </m:mr>
              <m:mr>
                <m:e>
                  <m:r>
                    <m:rPr>
                      <m:sty m:val="p"/>
                    </m:rPr>
                    <w:rPr>
                      <w:rFonts w:ascii="Cambria Math" w:hAnsi="Cambria Math" w:eastAsia="宋体" w:cs="Cambria Math"/>
                      <w:color w:val="000000"/>
                      <w:spacing w:val="0"/>
                      <w:sz w:val="21"/>
                      <w:szCs w:val="21"/>
                      <w:lang w:val="en-US" w:eastAsia="zh-CN"/>
                    </w:rPr>
                    <m:t>−∞,</m:t>
                  </m:r>
                </m:e>
                <m:e>
                  <m:r>
                    <m:rPr>
                      <m:nor/>
                      <m:sty m:val="p"/>
                    </m:rPr>
                    <w:rPr>
                      <w:rFonts w:ascii="Cambria Math" w:hAnsi="Cambria Math" w:eastAsia="宋体" w:cs="Cambria Math"/>
                      <w:b w:val="0"/>
                      <w:i w:val="0"/>
                      <w:color w:val="000000"/>
                      <w:spacing w:val="0"/>
                      <w:sz w:val="21"/>
                      <w:szCs w:val="21"/>
                      <w:lang w:val="en-US" w:eastAsia="zh-CN"/>
                    </w:rPr>
                    <m:t>其他</m:t>
                  </m:r>
                </m:e>
              </m:mr>
            </m:m>
          </m:e>
        </m:d>
      </m:oMath>
      <w:r>
        <w:rPr>
          <w:rFonts w:ascii="Times New Roman" w:hAnsi="Times New Roman" w:eastAsia="宋体" w:cs="Times New Roman"/>
          <w:color w:val="000000"/>
          <w:sz w:val="21"/>
        </w:rPr>
        <w:tab/>
      </w:r>
      <w:r>
        <w:rPr>
          <w:rFonts w:ascii="Times New Roman" w:hAnsi="Times New Roman" w:eastAsia="宋体" w:cs="Times New Roman"/>
          <w:color w:val="000000"/>
          <w:sz w:val="21"/>
        </w:rPr>
        <w:t>（23）</w:t>
      </w:r>
    </w:p>
    <w:p w14:paraId="5E8C2C11">
      <w:pPr>
        <w:keepNext w:val="0"/>
        <w:keepLines/>
        <w:pageBreakBefore w:val="0"/>
        <w:widowControl/>
        <w:tabs>
          <w:tab w:val="center" w:pos="4153"/>
          <w:tab w:val="right" w:pos="8306"/>
        </w:tabs>
        <w:autoSpaceDE w:val="0"/>
        <w:autoSpaceDN w:val="0"/>
        <w:snapToGrid w:val="0"/>
        <w:spacing w:before="100" w:after="100" w:line="240" w:lineRule="auto"/>
        <w:ind w:left="0" w:right="0" w:firstLine="0"/>
        <w:jc w:val="left"/>
      </w:pPr>
      <w:r>
        <w:tab/>
      </w:r>
      <m:oMath>
        <m:sSubSup>
          <m:sSubSupPr/>
          <m:e>
            <m:r>
              <m:rPr/>
              <w:rPr>
                <w:rFonts w:ascii="Cambria Math" w:hAnsi="Cambria Math" w:eastAsia="宋体" w:cs="Cambria Math"/>
                <w:color w:val="000000"/>
                <w:spacing w:val="0"/>
                <w:sz w:val="21"/>
                <w:szCs w:val="21"/>
                <w:lang w:val="en-US" w:eastAsia="zh-CN"/>
              </w:rPr>
              <m:t>M</m:t>
            </m:r>
          </m:e>
          <m:sub>
            <m:r>
              <m:rPr/>
              <w:rPr>
                <w:rFonts w:ascii="Cambria Math" w:hAnsi="Cambria Math" w:eastAsia="宋体" w:cs="Cambria Math"/>
                <w:color w:val="000000"/>
                <w:spacing w:val="0"/>
                <w:sz w:val="21"/>
                <w:szCs w:val="21"/>
                <w:lang w:val="en-US" w:eastAsia="zh-CN"/>
              </w:rPr>
              <m:t>pq</m:t>
            </m:r>
          </m:sub>
          <m:sup>
            <m:r>
              <m:rPr>
                <m:sty m:val="p"/>
              </m:rPr>
              <w:rPr>
                <w:rFonts w:ascii="Cambria Math" w:hAnsi="Cambria Math" w:eastAsia="宋体" w:cs="Cambria Math"/>
                <w:color w:val="000000"/>
                <w:spacing w:val="0"/>
                <w:sz w:val="21"/>
                <w:szCs w:val="21"/>
                <w:lang w:val="en-US" w:eastAsia="zh-CN"/>
              </w:rPr>
              <m:t>inter</m:t>
            </m:r>
          </m:sup>
        </m:sSubSup>
        <m:r>
          <m:rPr>
            <m:sty m:val="p"/>
          </m:rPr>
          <w:rPr>
            <w:rFonts w:ascii="Cambria Math" w:hAnsi="Cambria Math" w:eastAsia="宋体" w:cs="Cambria Math"/>
            <w:color w:val="000000"/>
            <w:spacing w:val="0"/>
            <w:sz w:val="21"/>
            <w:szCs w:val="21"/>
            <w:lang w:val="en-US" w:eastAsia="zh-CN"/>
          </w:rPr>
          <m:t>=</m:t>
        </m:r>
        <m:d>
          <m:dPr>
            <m:begChr m:val="{"/>
            <m:sepChr m:val=""/>
            <m:endChr m:val=""/>
          </m:dPr>
          <m:e>
            <m:m>
              <m:mPr>
                <m:mcs>
                  <m:mc>
                    <m:mcPr>
                      <m:count m:val="2"/>
                      <m:mcJc m:val="left"/>
                    </m:mcPr>
                  </m:mc>
                </m:mcs>
                <m:plcHide m:val="1"/>
              </m:mPr>
              <m:mr>
                <m:e>
                  <m:r>
                    <m:rPr/>
                    <w:rPr>
                      <w:rFonts w:ascii="Cambria Math" w:hAnsi="Cambria Math" w:eastAsia="宋体" w:cs="Cambria Math"/>
                      <w:color w:val="000000"/>
                      <w:spacing w:val="0"/>
                      <w:sz w:val="21"/>
                      <w:szCs w:val="21"/>
                      <w:lang w:val="en-US" w:eastAsia="zh-CN"/>
                    </w:rPr>
                    <m:t>0</m:t>
                  </m:r>
                  <m:r>
                    <m:rPr>
                      <m:sty m:val="p"/>
                    </m:rPr>
                    <w:rPr>
                      <w:rFonts w:ascii="Cambria Math" w:hAnsi="Cambria Math" w:eastAsia="宋体" w:cs="Cambria Math"/>
                      <w:color w:val="000000"/>
                      <w:spacing w:val="0"/>
                      <w:sz w:val="21"/>
                      <w:szCs w:val="21"/>
                      <w:lang w:val="en-US" w:eastAsia="zh-CN"/>
                    </w:rPr>
                    <m:t>,</m:t>
                  </m:r>
                </m:e>
                <m:e>
                  <m:r>
                    <m:rPr/>
                    <w:rPr>
                      <w:rFonts w:ascii="Cambria Math" w:hAnsi="Cambria Math" w:eastAsia="宋体" w:cs="Cambria Math"/>
                      <w:color w:val="000000"/>
                      <w:spacing w:val="0"/>
                      <w:sz w:val="21"/>
                      <w:szCs w:val="21"/>
                      <w:lang w:val="en-US" w:eastAsia="zh-CN"/>
                    </w:rPr>
                    <m:t>p</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0</m:t>
                  </m:r>
                  <m:r>
                    <m:rPr>
                      <m:sty m:val="p"/>
                    </m:rPr>
                    <w:rPr>
                      <w:rFonts w:ascii="Cambria Math" w:hAnsi="Cambria Math" w:eastAsia="宋体" w:cs="Cambria Math"/>
                      <w:color w:val="000000"/>
                      <w:spacing w:val="0"/>
                      <w:sz w:val="21"/>
                      <w:szCs w:val="21"/>
                      <w:lang w:val="en-US" w:eastAsia="zh-CN"/>
                    </w:rPr>
                    <m:t>,</m:t>
                  </m:r>
                  <m:r>
                    <m:rPr>
                      <m:nor/>
                      <m:sty m:val="p"/>
                    </m:rPr>
                    <w:rPr>
                      <w:rFonts w:ascii="Cambria Math" w:hAnsi="Cambria Math" w:eastAsia="宋体" w:cs="Cambria Math"/>
                      <w:color w:val="000000"/>
                      <w:spacing w:val="0"/>
                      <w:sz w:val="21"/>
                      <w:szCs w:val="21"/>
                      <w:lang w:val="en-US" w:eastAsia="zh-CN"/>
                    </w:rPr>
                    <m:t>或</m:t>
                  </m:r>
                  <m:r>
                    <m:rPr/>
                    <w:rPr>
                      <w:rFonts w:ascii="Cambria Math" w:hAnsi="Cambria Math" w:eastAsia="宋体" w:cs="Cambria Math"/>
                      <w:color w:val="000000"/>
                      <w:spacing w:val="0"/>
                      <w:sz w:val="21"/>
                      <w:szCs w:val="21"/>
                      <w:lang w:val="en-US" w:eastAsia="zh-CN"/>
                    </w:rPr>
                    <m:t>p</m:t>
                  </m:r>
                  <m:r>
                    <m:rPr>
                      <m:sty m:val="p"/>
                    </m:rPr>
                    <w:rPr>
                      <w:rFonts w:ascii="Cambria Math" w:hAnsi="Cambria Math" w:eastAsia="宋体" w:cs="Cambria Math"/>
                      <w:color w:val="000000"/>
                      <w:spacing w:val="0"/>
                      <w:sz w:val="21"/>
                      <w:szCs w:val="21"/>
                      <w:lang w:val="en-US" w:eastAsia="zh-CN"/>
                    </w:rPr>
                    <m:t>∈</m:t>
                  </m:r>
                  <m:sSub>
                    <m:sSubPr/>
                    <m:e>
                      <m:r>
                        <m:rPr>
                          <m:sty m:val="p"/>
                        </m:rPr>
                        <w:rPr>
                          <w:rFonts w:ascii="Cambria Math" w:hAnsi="Cambria Math" w:eastAsia="宋体" w:cs="Cambria Math"/>
                          <w:color w:val="000000"/>
                          <w:spacing w:val="0"/>
                          <w:sz w:val="21"/>
                          <w:szCs w:val="21"/>
                          <w:lang w:val="en-US" w:eastAsia="zh-CN"/>
                        </w:rPr>
                        <m:t>Ω</m:t>
                      </m:r>
                    </m:e>
                    <m:sub>
                      <m:r>
                        <m:rPr/>
                        <w:rPr>
                          <w:rFonts w:ascii="Cambria Math" w:hAnsi="Cambria Math" w:eastAsia="宋体" w:cs="Cambria Math"/>
                          <w:color w:val="000000"/>
                          <w:spacing w:val="0"/>
                          <w:sz w:val="21"/>
                          <w:szCs w:val="21"/>
                          <w:lang w:val="en-US" w:eastAsia="zh-CN"/>
                        </w:rPr>
                        <m:t>a</m:t>
                      </m:r>
                    </m:sub>
                  </m:sSub>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q</m:t>
                  </m:r>
                  <m:r>
                    <m:rPr>
                      <m:sty m:val="p"/>
                    </m:rPr>
                    <w:rPr>
                      <w:rFonts w:ascii="Cambria Math" w:hAnsi="Cambria Math" w:eastAsia="宋体" w:cs="Cambria Math"/>
                      <w:color w:val="000000"/>
                      <w:spacing w:val="0"/>
                      <w:sz w:val="21"/>
                      <w:szCs w:val="21"/>
                      <w:lang w:val="en-US" w:eastAsia="zh-CN"/>
                    </w:rPr>
                    <m:t>∈</m:t>
                  </m:r>
                  <m:sSub>
                    <m:sSubPr/>
                    <m:e>
                      <m:r>
                        <m:rPr>
                          <m:sty m:val="p"/>
                        </m:rPr>
                        <w:rPr>
                          <w:rFonts w:ascii="Cambria Math" w:hAnsi="Cambria Math" w:eastAsia="宋体" w:cs="Cambria Math"/>
                          <w:color w:val="000000"/>
                          <w:spacing w:val="0"/>
                          <w:sz w:val="21"/>
                          <w:szCs w:val="21"/>
                          <w:lang w:val="en-US" w:eastAsia="zh-CN"/>
                        </w:rPr>
                        <m:t>Ω</m:t>
                      </m:r>
                    </m:e>
                    <m:sub>
                      <m:r>
                        <m:rPr/>
                        <w:rPr>
                          <w:rFonts w:ascii="Cambria Math" w:hAnsi="Cambria Math" w:eastAsia="宋体" w:cs="Cambria Math"/>
                          <w:color w:val="000000"/>
                          <w:spacing w:val="0"/>
                          <w:sz w:val="21"/>
                          <w:szCs w:val="21"/>
                          <w:lang w:val="en-US" w:eastAsia="zh-CN"/>
                        </w:rPr>
                        <m:t>v</m:t>
                      </m:r>
                    </m:sub>
                  </m:sSub>
                  <m:r>
                    <m:rPr>
                      <m:sty m:val="p"/>
                    </m:rPr>
                    <w:rPr>
                      <w:rFonts w:ascii="Cambria Math" w:hAnsi="Cambria Math" w:eastAsia="宋体" w:cs="Cambria Math"/>
                      <w:color w:val="000000"/>
                      <w:spacing w:val="0"/>
                      <w:sz w:val="21"/>
                      <w:szCs w:val="21"/>
                      <w:lang w:val="en-US" w:eastAsia="zh-CN"/>
                    </w:rPr>
                    <m:t>,</m:t>
                  </m:r>
                  <m:r>
                    <m:rPr>
                      <m:nor/>
                      <m:sty m:val="p"/>
                    </m:rPr>
                    <w:rPr>
                      <w:rFonts w:ascii="Cambria Math" w:hAnsi="Cambria Math" w:eastAsia="宋体" w:cs="Cambria Math"/>
                      <w:color w:val="000000"/>
                      <w:spacing w:val="0"/>
                      <w:sz w:val="21"/>
                      <w:szCs w:val="21"/>
                      <w:lang w:val="en-US" w:eastAsia="zh-CN"/>
                    </w:rPr>
                    <m:t>或</m:t>
                  </m:r>
                  <m:r>
                    <m:rPr/>
                    <w:rPr>
                      <w:rFonts w:ascii="Cambria Math" w:hAnsi="Cambria Math" w:eastAsia="宋体" w:cs="Cambria Math"/>
                      <w:color w:val="000000"/>
                      <w:spacing w:val="0"/>
                      <w:sz w:val="21"/>
                      <w:szCs w:val="21"/>
                      <w:lang w:val="en-US" w:eastAsia="zh-CN"/>
                    </w:rPr>
                    <m:t>p</m:t>
                  </m:r>
                  <m:r>
                    <m:rPr>
                      <m:sty m:val="p"/>
                    </m:rPr>
                    <w:rPr>
                      <w:rFonts w:ascii="Cambria Math" w:hAnsi="Cambria Math" w:eastAsia="宋体" w:cs="Cambria Math"/>
                      <w:color w:val="000000"/>
                      <w:spacing w:val="0"/>
                      <w:sz w:val="21"/>
                      <w:szCs w:val="21"/>
                      <w:lang w:val="en-US" w:eastAsia="zh-CN"/>
                    </w:rPr>
                    <m:t>∈</m:t>
                  </m:r>
                  <m:sSub>
                    <m:sSubPr/>
                    <m:e>
                      <m:r>
                        <m:rPr>
                          <m:sty m:val="p"/>
                        </m:rPr>
                        <w:rPr>
                          <w:rFonts w:ascii="Cambria Math" w:hAnsi="Cambria Math" w:eastAsia="宋体" w:cs="Cambria Math"/>
                          <w:color w:val="000000"/>
                          <w:spacing w:val="0"/>
                          <w:sz w:val="21"/>
                          <w:szCs w:val="21"/>
                          <w:lang w:val="en-US" w:eastAsia="zh-CN"/>
                        </w:rPr>
                        <m:t>Ω</m:t>
                      </m:r>
                    </m:e>
                    <m:sub>
                      <m:r>
                        <m:rPr/>
                        <w:rPr>
                          <w:rFonts w:ascii="Cambria Math" w:hAnsi="Cambria Math" w:eastAsia="宋体" w:cs="Cambria Math"/>
                          <w:color w:val="000000"/>
                          <w:spacing w:val="0"/>
                          <w:sz w:val="21"/>
                          <w:szCs w:val="21"/>
                          <w:lang w:val="en-US" w:eastAsia="zh-CN"/>
                        </w:rPr>
                        <m:t>v</m:t>
                      </m:r>
                    </m:sub>
                  </m:sSub>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q</m:t>
                  </m:r>
                  <m:r>
                    <m:rPr>
                      <m:sty m:val="p"/>
                    </m:rPr>
                    <w:rPr>
                      <w:rFonts w:ascii="Cambria Math" w:hAnsi="Cambria Math" w:eastAsia="宋体" w:cs="Cambria Math"/>
                      <w:color w:val="000000"/>
                      <w:spacing w:val="0"/>
                      <w:sz w:val="21"/>
                      <w:szCs w:val="21"/>
                      <w:lang w:val="en-US" w:eastAsia="zh-CN"/>
                    </w:rPr>
                    <m:t>∈</m:t>
                  </m:r>
                  <m:sSub>
                    <m:sSubPr/>
                    <m:e>
                      <m:r>
                        <m:rPr>
                          <m:sty m:val="p"/>
                        </m:rPr>
                        <w:rPr>
                          <w:rFonts w:ascii="Cambria Math" w:hAnsi="Cambria Math" w:eastAsia="宋体" w:cs="Cambria Math"/>
                          <w:color w:val="000000"/>
                          <w:spacing w:val="0"/>
                          <w:sz w:val="21"/>
                          <w:szCs w:val="21"/>
                          <w:lang w:val="en-US" w:eastAsia="zh-CN"/>
                        </w:rPr>
                        <m:t>Ω</m:t>
                      </m:r>
                    </m:e>
                    <m:sub>
                      <m:r>
                        <m:rPr/>
                        <w:rPr>
                          <w:rFonts w:ascii="Cambria Math" w:hAnsi="Cambria Math" w:eastAsia="宋体" w:cs="Cambria Math"/>
                          <w:color w:val="000000"/>
                          <w:spacing w:val="0"/>
                          <w:sz w:val="21"/>
                          <w:szCs w:val="21"/>
                          <w:lang w:val="en-US" w:eastAsia="zh-CN"/>
                        </w:rPr>
                        <m:t>a</m:t>
                      </m:r>
                    </m:sub>
                  </m:sSub>
                </m:e>
              </m:mr>
              <m:mr>
                <m:e>
                  <m:r>
                    <m:rPr>
                      <m:sty m:val="p"/>
                    </m:rPr>
                    <w:rPr>
                      <w:rFonts w:ascii="Cambria Math" w:hAnsi="Cambria Math" w:eastAsia="宋体" w:cs="Cambria Math"/>
                      <w:color w:val="000000"/>
                      <w:spacing w:val="0"/>
                      <w:sz w:val="21"/>
                      <w:szCs w:val="21"/>
                      <w:lang w:val="en-US" w:eastAsia="zh-CN"/>
                    </w:rPr>
                    <m:t>−∞,</m:t>
                  </m:r>
                </m:e>
                <m:e>
                  <m:r>
                    <m:rPr>
                      <m:nor/>
                      <m:sty m:val="p"/>
                    </m:rPr>
                    <w:rPr>
                      <w:rFonts w:ascii="Cambria Math" w:hAnsi="Cambria Math" w:eastAsia="宋体" w:cs="Cambria Math"/>
                      <w:b w:val="0"/>
                      <w:i w:val="0"/>
                      <w:color w:val="000000"/>
                      <w:spacing w:val="0"/>
                      <w:sz w:val="21"/>
                      <w:szCs w:val="21"/>
                      <w:lang w:val="en-US" w:eastAsia="zh-CN"/>
                    </w:rPr>
                    <m:t>其他</m:t>
                  </m:r>
                </m:e>
              </m:mr>
            </m:m>
          </m:e>
        </m:d>
      </m:oMath>
      <w:r>
        <w:rPr>
          <w:rFonts w:ascii="Times New Roman" w:hAnsi="Times New Roman" w:eastAsia="宋体" w:cs="Times New Roman"/>
          <w:color w:val="000000"/>
          <w:sz w:val="21"/>
        </w:rPr>
        <w:tab/>
      </w:r>
      <w:r>
        <w:rPr>
          <w:rFonts w:ascii="Times New Roman" w:hAnsi="Times New Roman" w:eastAsia="宋体" w:cs="Times New Roman"/>
          <w:color w:val="000000"/>
          <w:sz w:val="21"/>
        </w:rPr>
        <w:t>（24）</w:t>
      </w:r>
    </w:p>
    <w:p w14:paraId="419F218C">
      <w:pPr>
        <w:keepNext w:val="0"/>
        <w:keepLines w:val="0"/>
        <w:pageBreakBefore w:val="0"/>
        <w:widowControl/>
        <w:autoSpaceDE w:val="0"/>
        <w:autoSpaceDN w:val="0"/>
        <w:snapToGrid w:val="0"/>
        <w:spacing w:before="0" w:after="0" w:line="360" w:lineRule="auto"/>
        <w:ind w:left="0" w:right="0" w:firstLine="420"/>
        <w:jc w:val="both"/>
      </w:pPr>
      <w:r>
        <w:rPr>
          <w:rFonts w:ascii="Times New Roman" w:hAnsi="Times New Roman" w:eastAsia="宋体" w:cs="Times New Roman"/>
          <w:color w:val="000000"/>
          <w:spacing w:val="0"/>
          <w:sz w:val="21"/>
          <w:szCs w:val="24"/>
          <w:lang w:val="en-US" w:eastAsia="zh-CN"/>
        </w:rPr>
        <w:t>其中，</w:t>
      </w:r>
      <m:oMath>
        <m:r>
          <m:rPr/>
          <w:rPr>
            <w:rFonts w:ascii="Cambria Math" w:hAnsi="Cambria Math" w:eastAsia="宋体" w:cs="Cambria Math"/>
            <w:color w:val="000000"/>
            <w:spacing w:val="0"/>
            <w:sz w:val="21"/>
            <w:szCs w:val="21"/>
            <w:lang w:val="en-US" w:eastAsia="zh-CN"/>
          </w:rPr>
          <m:t>p</m:t>
        </m:r>
      </m:oMath>
      <w:r>
        <w:rPr>
          <w:rFonts w:ascii="Times New Roman" w:hAnsi="Times New Roman" w:eastAsia="宋体" w:cs="Times New Roman"/>
          <w:color w:val="000000"/>
          <w:spacing w:val="0"/>
          <w:sz w:val="21"/>
          <w:szCs w:val="24"/>
          <w:lang w:val="en-US" w:eastAsia="zh-CN"/>
        </w:rPr>
        <w:t>为查询位置，</w:t>
      </w:r>
      <m:oMath>
        <m:r>
          <m:rPr/>
          <w:rPr>
            <w:rFonts w:ascii="Cambria Math" w:hAnsi="Cambria Math" w:eastAsia="宋体" w:cs="Cambria Math"/>
            <w:color w:val="000000"/>
            <w:spacing w:val="0"/>
            <w:sz w:val="21"/>
            <w:szCs w:val="21"/>
            <w:lang w:val="en-US" w:eastAsia="zh-CN"/>
          </w:rPr>
          <m:t>q</m:t>
        </m:r>
      </m:oMath>
      <w:r>
        <w:rPr>
          <w:rFonts w:ascii="Times New Roman" w:hAnsi="Times New Roman" w:eastAsia="宋体" w:cs="Times New Roman"/>
          <w:color w:val="000000"/>
          <w:spacing w:val="0"/>
          <w:sz w:val="21"/>
          <w:szCs w:val="24"/>
          <w:lang w:val="en-US" w:eastAsia="zh-CN"/>
        </w:rPr>
        <w:t>为键位置。掩码注意力将掩码矩阵加在缩放点积之后、</w:t>
      </w:r>
      <m:oMath>
        <m:r>
          <m:rPr>
            <m:sty m:val="p"/>
          </m:rPr>
          <w:rPr>
            <w:rFonts w:ascii="Cambria Math" w:hAnsi="Cambria Math" w:eastAsia="宋体" w:cs="Cambria Math"/>
            <w:color w:val="000000"/>
            <w:spacing w:val="0"/>
            <w:sz w:val="21"/>
            <w:szCs w:val="21"/>
            <w:lang w:val="en-US" w:eastAsia="zh-CN"/>
          </w:rPr>
          <m:t>Softmax</m:t>
        </m:r>
      </m:oMath>
      <w:r>
        <w:rPr>
          <w:rFonts w:ascii="Times New Roman" w:hAnsi="Times New Roman" w:eastAsia="宋体" w:cs="Times New Roman"/>
          <w:color w:val="000000"/>
          <w:spacing w:val="0"/>
          <w:sz w:val="21"/>
          <w:szCs w:val="24"/>
          <w:lang w:val="en-US" w:eastAsia="zh-CN"/>
        </w:rPr>
        <w:t>之前：</w:t>
      </w:r>
    </w:p>
    <w:p w14:paraId="2D37236F">
      <w:pPr>
        <w:keepNext w:val="0"/>
        <w:keepLines/>
        <w:pageBreakBefore w:val="0"/>
        <w:widowControl/>
        <w:tabs>
          <w:tab w:val="center" w:pos="4153"/>
          <w:tab w:val="right" w:pos="8306"/>
        </w:tabs>
        <w:autoSpaceDE w:val="0"/>
        <w:autoSpaceDN w:val="0"/>
        <w:snapToGrid w:val="0"/>
        <w:spacing w:before="100" w:after="100" w:line="240" w:lineRule="auto"/>
        <w:ind w:left="0" w:right="0" w:firstLine="0"/>
        <w:jc w:val="left"/>
      </w:pPr>
      <w:r>
        <w:tab/>
      </w:r>
      <m:oMath>
        <m:r>
          <m:rPr>
            <m:sty m:val="p"/>
          </m:rPr>
          <w:rPr>
            <w:rFonts w:ascii="Cambria Math" w:hAnsi="Cambria Math" w:eastAsia="宋体" w:cs="Cambria Math"/>
            <w:color w:val="000000"/>
            <w:spacing w:val="0"/>
            <w:sz w:val="21"/>
            <w:szCs w:val="21"/>
            <w:lang w:val="en-US" w:eastAsia="zh-CN"/>
          </w:rPr>
          <m:t>MA(</m:t>
        </m:r>
        <m:r>
          <m:rPr/>
          <w:rPr>
            <w:rFonts w:ascii="Cambria Math" w:hAnsi="Cambria Math" w:eastAsia="宋体" w:cs="Cambria Math"/>
            <w:color w:val="000000"/>
            <w:spacing w:val="0"/>
            <w:sz w:val="21"/>
            <w:szCs w:val="21"/>
            <w:lang w:val="en-US" w:eastAsia="zh-CN"/>
          </w:rPr>
          <m:t>Z</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M</m:t>
        </m:r>
        <m:r>
          <m:rPr>
            <m:sty m:val="p"/>
          </m:rPr>
          <w:rPr>
            <w:rFonts w:ascii="Cambria Math" w:hAnsi="Cambria Math" w:eastAsia="宋体" w:cs="Cambria Math"/>
            <w:color w:val="000000"/>
            <w:spacing w:val="0"/>
            <w:sz w:val="21"/>
            <w:szCs w:val="21"/>
            <w:lang w:val="en-US" w:eastAsia="zh-CN"/>
          </w:rPr>
          <m:t>)=Softmax</m:t>
        </m:r>
        <m:d>
          <m:dPr>
            <m:sepChr m:val=""/>
          </m:dPr>
          <m:e>
            <m:f>
              <m:fPr/>
              <m:num>
                <m:r>
                  <m:rPr/>
                  <w:rPr>
                    <w:rFonts w:ascii="Cambria Math" w:hAnsi="Cambria Math" w:eastAsia="宋体" w:cs="Cambria Math"/>
                    <w:color w:val="000000"/>
                    <w:spacing w:val="0"/>
                    <w:sz w:val="21"/>
                    <w:szCs w:val="21"/>
                    <w:lang w:val="en-US" w:eastAsia="zh-CN"/>
                  </w:rPr>
                  <m:t>Z</m:t>
                </m:r>
                <m:sSub>
                  <m:sSub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Q</m:t>
                    </m:r>
                  </m:sub>
                </m:sSub>
                <m:sSup>
                  <m:sSupPr/>
                  <m:e>
                    <m:d>
                      <m:dPr>
                        <m:sepChr m:val=""/>
                      </m:dPr>
                      <m:e>
                        <m:r>
                          <m:rPr/>
                          <w:rPr>
                            <w:rFonts w:ascii="Cambria Math" w:hAnsi="Cambria Math" w:eastAsia="宋体" w:cs="Cambria Math"/>
                            <w:color w:val="000000"/>
                            <w:spacing w:val="0"/>
                            <w:sz w:val="21"/>
                            <w:szCs w:val="21"/>
                            <w:lang w:val="en-US" w:eastAsia="zh-CN"/>
                          </w:rPr>
                          <m:t>Z</m:t>
                        </m:r>
                        <m:sSub>
                          <m:sSub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K</m:t>
                            </m:r>
                          </m:sub>
                        </m:sSub>
                      </m:e>
                    </m:d>
                  </m:e>
                  <m:sup>
                    <m:r>
                      <m:rPr>
                        <m:sty m:val="p"/>
                      </m:rPr>
                      <w:rPr>
                        <w:rFonts w:ascii="Cambria Math" w:hAnsi="Cambria Math" w:eastAsia="宋体" w:cs="Cambria Math"/>
                        <w:color w:val="000000"/>
                        <w:spacing w:val="0"/>
                        <w:sz w:val="21"/>
                        <w:szCs w:val="21"/>
                        <w:lang w:val="en-US" w:eastAsia="zh-CN"/>
                      </w:rPr>
                      <m:t>⊤</m:t>
                    </m:r>
                  </m:sup>
                </m:sSup>
              </m:num>
              <m:den>
                <m:rad>
                  <m:radPr>
                    <m:degHide m:val="1"/>
                  </m:radPr>
                  <m:deg/>
                  <m:e>
                    <m:sSub>
                      <m:sSubPr/>
                      <m:e>
                        <m:r>
                          <m:rPr/>
                          <w:rPr>
                            <w:rFonts w:ascii="Cambria Math" w:hAnsi="Cambria Math" w:eastAsia="宋体" w:cs="Cambria Math"/>
                            <w:color w:val="000000"/>
                            <w:spacing w:val="0"/>
                            <w:sz w:val="21"/>
                            <w:szCs w:val="21"/>
                            <w:lang w:val="en-US" w:eastAsia="zh-CN"/>
                          </w:rPr>
                          <m:t>d</m:t>
                        </m:r>
                      </m:e>
                      <m:sub>
                        <m:r>
                          <m:rPr/>
                          <w:rPr>
                            <w:rFonts w:ascii="Cambria Math" w:hAnsi="Cambria Math" w:eastAsia="宋体" w:cs="Cambria Math"/>
                            <w:color w:val="000000"/>
                            <w:spacing w:val="0"/>
                            <w:sz w:val="21"/>
                            <w:szCs w:val="21"/>
                            <w:lang w:val="en-US" w:eastAsia="zh-CN"/>
                          </w:rPr>
                          <m:t>k</m:t>
                        </m:r>
                      </m:sub>
                    </m:sSub>
                  </m:e>
                </m:rad>
              </m:den>
            </m:f>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M</m:t>
            </m:r>
          </m:e>
        </m:d>
        <m:r>
          <m:rPr/>
          <w:rPr>
            <w:rFonts w:ascii="Cambria Math" w:hAnsi="Cambria Math" w:eastAsia="宋体" w:cs="Cambria Math"/>
            <w:color w:val="000000"/>
            <w:spacing w:val="0"/>
            <w:sz w:val="21"/>
            <w:szCs w:val="21"/>
            <w:lang w:val="en-US" w:eastAsia="zh-CN"/>
          </w:rPr>
          <m:t>Z</m:t>
        </m:r>
        <m:sSub>
          <m:sSub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V</m:t>
            </m:r>
          </m:sub>
        </m:sSub>
      </m:oMath>
      <w:r>
        <w:rPr>
          <w:rFonts w:ascii="Times New Roman" w:hAnsi="Times New Roman" w:eastAsia="宋体" w:cs="Times New Roman"/>
          <w:color w:val="000000"/>
          <w:sz w:val="21"/>
        </w:rPr>
        <w:tab/>
      </w:r>
      <w:r>
        <w:rPr>
          <w:rFonts w:ascii="Times New Roman" w:hAnsi="Times New Roman" w:eastAsia="宋体" w:cs="Times New Roman"/>
          <w:color w:val="000000"/>
          <w:sz w:val="21"/>
        </w:rPr>
        <w:t>（25）</w:t>
      </w:r>
    </w:p>
    <w:p w14:paraId="6E4B1C22">
      <w:pPr>
        <w:keepNext w:val="0"/>
        <w:keepLines w:val="0"/>
        <w:pageBreakBefore w:val="0"/>
        <w:widowControl/>
        <w:autoSpaceDE w:val="0"/>
        <w:autoSpaceDN w:val="0"/>
        <w:snapToGrid w:val="0"/>
        <w:spacing w:before="0" w:after="0" w:line="360" w:lineRule="auto"/>
        <w:ind w:left="0" w:right="0" w:firstLine="420"/>
        <w:jc w:val="both"/>
      </w:pPr>
      <w:r>
        <w:rPr>
          <w:rFonts w:ascii="Times New Roman" w:hAnsi="Times New Roman" w:eastAsia="宋体" w:cs="Times New Roman"/>
          <w:color w:val="000000"/>
          <w:spacing w:val="0"/>
          <w:sz w:val="21"/>
          <w:szCs w:val="24"/>
          <w:lang w:val="en-US" w:eastAsia="zh-CN"/>
        </w:rPr>
        <w:t>其中，取值为</w:t>
      </w:r>
      <m:oMath>
        <m:r>
          <m:rPr>
            <m:sty m:val="p"/>
          </m:rPr>
          <w:rPr>
            <w:rFonts w:ascii="Cambria Math" w:hAnsi="Cambria Math" w:eastAsia="宋体" w:cs="Cambria Math"/>
            <w:color w:val="000000"/>
            <w:spacing w:val="0"/>
            <w:sz w:val="21"/>
            <w:szCs w:val="21"/>
            <w:lang w:val="en-US" w:eastAsia="zh-CN"/>
          </w:rPr>
          <m:t>−∞</m:t>
        </m:r>
      </m:oMath>
      <w:r>
        <w:rPr>
          <w:rFonts w:ascii="Times New Roman" w:hAnsi="Times New Roman" w:eastAsia="宋体" w:cs="Times New Roman"/>
          <w:color w:val="000000"/>
          <w:spacing w:val="0"/>
          <w:sz w:val="21"/>
          <w:szCs w:val="24"/>
          <w:lang w:val="en-US" w:eastAsia="zh-CN"/>
        </w:rPr>
        <w:t>的位置经</w:t>
      </w:r>
      <m:oMath>
        <m:r>
          <m:rPr>
            <m:sty m:val="p"/>
          </m:rPr>
          <w:rPr>
            <w:rFonts w:ascii="Cambria Math" w:hAnsi="Cambria Math" w:eastAsia="宋体" w:cs="Cambria Math"/>
            <w:color w:val="000000"/>
            <w:spacing w:val="0"/>
            <w:sz w:val="21"/>
            <w:szCs w:val="21"/>
            <w:lang w:val="en-US" w:eastAsia="zh-CN"/>
          </w:rPr>
          <m:t>Softmax</m:t>
        </m:r>
      </m:oMath>
      <w:r>
        <w:rPr>
          <w:rFonts w:ascii="Times New Roman" w:hAnsi="Times New Roman" w:eastAsia="宋体" w:cs="Times New Roman"/>
          <w:color w:val="000000"/>
          <w:spacing w:val="0"/>
          <w:sz w:val="21"/>
          <w:szCs w:val="24"/>
          <w:lang w:val="en-US" w:eastAsia="zh-CN"/>
        </w:rPr>
        <w:t>后注意力权重为零，从而实现可见性控制。每个分支由</w:t>
      </w:r>
      <m:oMath>
        <m:sSub>
          <m:sSubPr/>
          <m:e>
            <m:r>
              <m:rPr/>
              <w:rPr>
                <w:rFonts w:ascii="Cambria Math" w:hAnsi="Cambria Math" w:eastAsia="宋体" w:cs="Cambria Math"/>
                <w:color w:val="000000"/>
                <w:spacing w:val="0"/>
                <w:sz w:val="21"/>
                <w:szCs w:val="21"/>
                <w:lang w:val="en-US" w:eastAsia="zh-CN"/>
              </w:rPr>
              <m:t>L</m:t>
            </m:r>
          </m:e>
          <m:sub>
            <m:r>
              <m:rPr/>
              <w:rPr>
                <w:rFonts w:ascii="Cambria Math" w:hAnsi="Cambria Math" w:eastAsia="宋体" w:cs="Cambria Math"/>
                <w:color w:val="000000"/>
                <w:spacing w:val="0"/>
                <w:sz w:val="21"/>
                <w:szCs w:val="21"/>
                <w:lang w:val="en-US" w:eastAsia="zh-CN"/>
              </w:rPr>
              <m:t>r</m:t>
            </m:r>
          </m:sub>
        </m:sSub>
      </m:oMath>
      <w:r>
        <w:rPr>
          <w:rFonts w:ascii="Times New Roman" w:hAnsi="Times New Roman" w:eastAsia="宋体" w:cs="Times New Roman"/>
          <w:color w:val="000000"/>
          <w:spacing w:val="0"/>
          <w:sz w:val="21"/>
          <w:szCs w:val="24"/>
          <w:lang w:val="en-US" w:eastAsia="zh-CN"/>
        </w:rPr>
        <w:t>层掩码注意力单元堆叠而成，第</w:t>
      </w:r>
      <m:oMath>
        <m:r>
          <m:rPr/>
          <w:rPr>
            <w:rFonts w:ascii="Cambria Math" w:hAnsi="Cambria Math" w:eastAsia="宋体" w:cs="Cambria Math"/>
            <w:color w:val="000000"/>
            <w:spacing w:val="0"/>
            <w:sz w:val="21"/>
            <w:szCs w:val="21"/>
            <w:lang w:val="en-US" w:eastAsia="zh-CN"/>
          </w:rPr>
          <m:t>l</m:t>
        </m:r>
      </m:oMath>
      <w:r>
        <w:rPr>
          <w:rFonts w:ascii="Times New Roman" w:hAnsi="Times New Roman" w:eastAsia="宋体" w:cs="Times New Roman"/>
          <w:color w:val="000000"/>
          <w:spacing w:val="0"/>
          <w:sz w:val="21"/>
          <w:szCs w:val="24"/>
          <w:lang w:val="en-US" w:eastAsia="zh-CN"/>
        </w:rPr>
        <w:t>层的更新过程为：</w:t>
      </w:r>
    </w:p>
    <w:p w14:paraId="7DF9C26A">
      <w:pPr>
        <w:keepNext w:val="0"/>
        <w:keepLines/>
        <w:pageBreakBefore w:val="0"/>
        <w:widowControl/>
        <w:tabs>
          <w:tab w:val="center" w:pos="4153"/>
          <w:tab w:val="right" w:pos="8306"/>
        </w:tabs>
        <w:autoSpaceDE w:val="0"/>
        <w:autoSpaceDN w:val="0"/>
        <w:snapToGrid w:val="0"/>
        <w:spacing w:before="100" w:after="100" w:line="240" w:lineRule="auto"/>
        <w:ind w:left="0" w:right="0" w:firstLine="0"/>
        <w:jc w:val="left"/>
      </w:pPr>
      <w:r>
        <w:tab/>
      </w:r>
      <m:oMath>
        <m:eqArr>
          <m:eqArrPr/>
          <m:e>
            <m:sSubSup>
              <m:sSubSupPr/>
              <m:e>
                <m:acc>
                  <m:accPr/>
                  <m:e>
                    <m:r>
                      <m:rPr/>
                      <w:rPr>
                        <w:rFonts w:ascii="Cambria Math" w:hAnsi="Cambria Math" w:eastAsia="宋体" w:cs="Cambria Math"/>
                        <w:color w:val="000000"/>
                        <w:spacing w:val="0"/>
                        <w:sz w:val="21"/>
                        <w:szCs w:val="21"/>
                        <w:lang w:val="en-US" w:eastAsia="zh-CN"/>
                      </w:rPr>
                      <m:t>Z</m:t>
                    </m:r>
                  </m:e>
                </m:acc>
              </m:e>
              <m:sub>
                <m:r>
                  <m:rPr/>
                  <w:rPr>
                    <w:rFonts w:ascii="Cambria Math" w:hAnsi="Cambria Math" w:eastAsia="宋体" w:cs="Cambria Math"/>
                    <w:color w:val="000000"/>
                    <w:spacing w:val="0"/>
                    <w:sz w:val="21"/>
                    <w:szCs w:val="21"/>
                    <w:lang w:val="en-US" w:eastAsia="zh-CN"/>
                  </w:rPr>
                  <m:t>c</m:t>
                </m:r>
              </m:sub>
              <m:sup>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l</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b</m:t>
                </m:r>
              </m:sup>
            </m:sSubSup>
            <m:r>
              <m:rPr>
                <m:sty m:val="p"/>
              </m:rPr>
              <w:rPr>
                <w:rFonts w:ascii="Cambria Math" w:hAnsi="Cambria Math" w:eastAsia="宋体" w:cs="Cambria Math"/>
                <w:color w:val="000000"/>
                <w:spacing w:val="0"/>
                <w:sz w:val="21"/>
                <w:szCs w:val="21"/>
                <w:lang w:val="en-US" w:eastAsia="zh-CN"/>
              </w:rPr>
              <m:t>=MA</m:t>
            </m:r>
            <m:d>
              <m:dPr>
                <m:sepChr m:val=""/>
              </m:dPr>
              <m:e>
                <m:r>
                  <m:rPr>
                    <m:sty m:val="p"/>
                  </m:rPr>
                  <w:rPr>
                    <w:rFonts w:ascii="Cambria Math" w:hAnsi="Cambria Math" w:eastAsia="宋体" w:cs="Cambria Math"/>
                    <w:color w:val="000000"/>
                    <w:spacing w:val="0"/>
                    <w:sz w:val="21"/>
                    <w:szCs w:val="21"/>
                    <w:lang w:val="en-US" w:eastAsia="zh-CN"/>
                  </w:rPr>
                  <m:t>LN</m:t>
                </m:r>
                <m:d>
                  <m:dPr>
                    <m:sepChr m:val=""/>
                  </m:dPr>
                  <m:e>
                    <m:sSubSup>
                      <m:sSubSupPr/>
                      <m:e>
                        <m:r>
                          <m:rPr/>
                          <w:rPr>
                            <w:rFonts w:ascii="Cambria Math" w:hAnsi="Cambria Math" w:eastAsia="宋体" w:cs="Cambria Math"/>
                            <w:color w:val="000000"/>
                            <w:spacing w:val="0"/>
                            <w:sz w:val="21"/>
                            <w:szCs w:val="21"/>
                            <w:lang w:val="en-US" w:eastAsia="zh-CN"/>
                          </w:rPr>
                          <m:t>Z</m:t>
                        </m:r>
                      </m:e>
                      <m:sub>
                        <m:r>
                          <m:rPr/>
                          <w:rPr>
                            <w:rFonts w:ascii="Cambria Math" w:hAnsi="Cambria Math" w:eastAsia="宋体" w:cs="Cambria Math"/>
                            <w:color w:val="000000"/>
                            <w:spacing w:val="0"/>
                            <w:sz w:val="21"/>
                            <w:szCs w:val="21"/>
                            <w:lang w:val="en-US" w:eastAsia="zh-CN"/>
                          </w:rPr>
                          <m:t>c</m:t>
                        </m:r>
                      </m:sub>
                      <m:sup>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l</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1</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b</m:t>
                        </m:r>
                      </m:sup>
                    </m:sSubSup>
                  </m:e>
                </m:d>
                <m:r>
                  <m:rPr>
                    <m:sty m:val="p"/>
                  </m:rPr>
                  <w:rPr>
                    <w:rFonts w:ascii="Cambria Math" w:hAnsi="Cambria Math" w:eastAsia="宋体" w:cs="Cambria Math"/>
                    <w:color w:val="000000"/>
                    <w:spacing w:val="0"/>
                    <w:sz w:val="21"/>
                    <w:szCs w:val="21"/>
                    <w:lang w:val="en-US" w:eastAsia="zh-CN"/>
                  </w:rPr>
                  <m:t>;</m:t>
                </m:r>
                <m:sSup>
                  <m:sSupPr/>
                  <m:e>
                    <m:r>
                      <m:rPr/>
                      <w:rPr>
                        <w:rFonts w:ascii="Cambria Math" w:hAnsi="Cambria Math" w:eastAsia="宋体" w:cs="Cambria Math"/>
                        <w:color w:val="000000"/>
                        <w:spacing w:val="0"/>
                        <w:sz w:val="21"/>
                        <w:szCs w:val="21"/>
                        <w:lang w:val="en-US" w:eastAsia="zh-CN"/>
                      </w:rPr>
                      <m:t>M</m:t>
                    </m:r>
                  </m:e>
                  <m:sup>
                    <m:r>
                      <m:rPr/>
                      <w:rPr>
                        <w:rFonts w:ascii="Cambria Math" w:hAnsi="Cambria Math" w:eastAsia="宋体" w:cs="Cambria Math"/>
                        <w:color w:val="000000"/>
                        <w:spacing w:val="0"/>
                        <w:sz w:val="21"/>
                        <w:szCs w:val="21"/>
                        <w:lang w:val="en-US" w:eastAsia="zh-CN"/>
                      </w:rPr>
                      <m:t>b</m:t>
                    </m:r>
                  </m:sup>
                </m:sSup>
              </m:e>
            </m:d>
            <m:r>
              <m:rPr>
                <m:sty m:val="p"/>
              </m:rPr>
              <w:rPr>
                <w:rFonts w:ascii="Cambria Math" w:hAnsi="Cambria Math" w:eastAsia="宋体" w:cs="Cambria Math"/>
                <w:color w:val="000000"/>
                <w:spacing w:val="0"/>
                <w:sz w:val="21"/>
                <w:szCs w:val="21"/>
                <w:lang w:val="en-US" w:eastAsia="zh-CN"/>
              </w:rPr>
              <m:t>+</m:t>
            </m:r>
            <m:sSubSup>
              <m:sSubSupPr/>
              <m:e>
                <m:r>
                  <m:rPr/>
                  <w:rPr>
                    <w:rFonts w:ascii="Cambria Math" w:hAnsi="Cambria Math" w:eastAsia="宋体" w:cs="Cambria Math"/>
                    <w:color w:val="000000"/>
                    <w:spacing w:val="0"/>
                    <w:sz w:val="21"/>
                    <w:szCs w:val="21"/>
                    <w:lang w:val="en-US" w:eastAsia="zh-CN"/>
                  </w:rPr>
                  <m:t>Z</m:t>
                </m:r>
              </m:e>
              <m:sub>
                <m:r>
                  <m:rPr/>
                  <w:rPr>
                    <w:rFonts w:ascii="Cambria Math" w:hAnsi="Cambria Math" w:eastAsia="宋体" w:cs="Cambria Math"/>
                    <w:color w:val="000000"/>
                    <w:spacing w:val="0"/>
                    <w:sz w:val="21"/>
                    <w:szCs w:val="21"/>
                    <w:lang w:val="en-US" w:eastAsia="zh-CN"/>
                  </w:rPr>
                  <m:t>c</m:t>
                </m:r>
              </m:sub>
              <m:sup>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l</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1</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b</m:t>
                </m:r>
              </m:sup>
            </m:sSubSup>
            <m:r>
              <m:rPr>
                <m:sty m:val="p"/>
              </m:rPr>
              <w:rPr>
                <w:rFonts w:ascii="Cambria Math" w:hAnsi="Cambria Math" w:eastAsia="宋体" w:cs="Cambria Math"/>
                <w:color w:val="000000"/>
                <w:spacing w:val="0"/>
                <w:sz w:val="21"/>
                <w:szCs w:val="21"/>
                <w:lang w:val="en-US" w:eastAsia="zh-CN"/>
              </w:rPr>
              <m:t>,</m:t>
            </m:r>
          </m:e>
          <m:e>
            <m:sSubSup>
              <m:sSubSupPr/>
              <m:e>
                <m:r>
                  <m:rPr/>
                  <w:rPr>
                    <w:rFonts w:ascii="Cambria Math" w:hAnsi="Cambria Math" w:eastAsia="宋体" w:cs="Cambria Math"/>
                    <w:color w:val="000000"/>
                    <w:spacing w:val="0"/>
                    <w:sz w:val="21"/>
                    <w:szCs w:val="21"/>
                    <w:lang w:val="en-US" w:eastAsia="zh-CN"/>
                  </w:rPr>
                  <m:t>Z</m:t>
                </m:r>
              </m:e>
              <m:sub>
                <m:r>
                  <m:rPr/>
                  <w:rPr>
                    <w:rFonts w:ascii="Cambria Math" w:hAnsi="Cambria Math" w:eastAsia="宋体" w:cs="Cambria Math"/>
                    <w:color w:val="000000"/>
                    <w:spacing w:val="0"/>
                    <w:sz w:val="21"/>
                    <w:szCs w:val="21"/>
                    <w:lang w:val="en-US" w:eastAsia="zh-CN"/>
                  </w:rPr>
                  <m:t>c</m:t>
                </m:r>
              </m:sub>
              <m:sup>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l</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b</m:t>
                </m:r>
              </m:sup>
            </m:sSubSup>
            <m:r>
              <m:rPr>
                <m:sty m:val="p"/>
              </m:rPr>
              <w:rPr>
                <w:rFonts w:ascii="Cambria Math" w:hAnsi="Cambria Math" w:eastAsia="宋体" w:cs="Cambria Math"/>
                <w:color w:val="000000"/>
                <w:spacing w:val="0"/>
                <w:sz w:val="21"/>
                <w:szCs w:val="21"/>
                <w:lang w:val="en-US" w:eastAsia="zh-CN"/>
              </w:rPr>
              <m:t>=FFN</m:t>
            </m:r>
            <m:d>
              <m:dPr>
                <m:sepChr m:val=""/>
              </m:dPr>
              <m:e>
                <m:r>
                  <m:rPr>
                    <m:sty m:val="p"/>
                  </m:rPr>
                  <w:rPr>
                    <w:rFonts w:ascii="Cambria Math" w:hAnsi="Cambria Math" w:eastAsia="宋体" w:cs="Cambria Math"/>
                    <w:color w:val="000000"/>
                    <w:spacing w:val="0"/>
                    <w:sz w:val="21"/>
                    <w:szCs w:val="21"/>
                    <w:lang w:val="en-US" w:eastAsia="zh-CN"/>
                  </w:rPr>
                  <m:t>LN</m:t>
                </m:r>
                <m:d>
                  <m:dPr>
                    <m:sepChr m:val=""/>
                  </m:dPr>
                  <m:e>
                    <m:sSubSup>
                      <m:sSubSupPr/>
                      <m:e>
                        <m:acc>
                          <m:accPr/>
                          <m:e>
                            <m:r>
                              <m:rPr/>
                              <w:rPr>
                                <w:rFonts w:ascii="Cambria Math" w:hAnsi="Cambria Math" w:eastAsia="宋体" w:cs="Cambria Math"/>
                                <w:color w:val="000000"/>
                                <w:spacing w:val="0"/>
                                <w:sz w:val="21"/>
                                <w:szCs w:val="21"/>
                                <w:lang w:val="en-US" w:eastAsia="zh-CN"/>
                              </w:rPr>
                              <m:t>Z</m:t>
                            </m:r>
                          </m:e>
                        </m:acc>
                      </m:e>
                      <m:sub>
                        <m:r>
                          <m:rPr/>
                          <w:rPr>
                            <w:rFonts w:ascii="Cambria Math" w:hAnsi="Cambria Math" w:eastAsia="宋体" w:cs="Cambria Math"/>
                            <w:color w:val="000000"/>
                            <w:spacing w:val="0"/>
                            <w:sz w:val="21"/>
                            <w:szCs w:val="21"/>
                            <w:lang w:val="en-US" w:eastAsia="zh-CN"/>
                          </w:rPr>
                          <m:t>c</m:t>
                        </m:r>
                      </m:sub>
                      <m:sup>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l</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b</m:t>
                        </m:r>
                      </m:sup>
                    </m:sSubSup>
                  </m:e>
                </m:d>
              </m:e>
            </m:d>
            <m:r>
              <m:rPr>
                <m:sty m:val="p"/>
              </m:rPr>
              <w:rPr>
                <w:rFonts w:ascii="Cambria Math" w:hAnsi="Cambria Math" w:eastAsia="宋体" w:cs="Cambria Math"/>
                <w:color w:val="000000"/>
                <w:spacing w:val="0"/>
                <w:sz w:val="21"/>
                <w:szCs w:val="21"/>
                <w:lang w:val="en-US" w:eastAsia="zh-CN"/>
              </w:rPr>
              <m:t>+</m:t>
            </m:r>
            <m:sSubSup>
              <m:sSubSupPr/>
              <m:e>
                <m:acc>
                  <m:accPr/>
                  <m:e>
                    <m:r>
                      <m:rPr/>
                      <w:rPr>
                        <w:rFonts w:ascii="Cambria Math" w:hAnsi="Cambria Math" w:eastAsia="宋体" w:cs="Cambria Math"/>
                        <w:color w:val="000000"/>
                        <w:spacing w:val="0"/>
                        <w:sz w:val="21"/>
                        <w:szCs w:val="21"/>
                        <w:lang w:val="en-US" w:eastAsia="zh-CN"/>
                      </w:rPr>
                      <m:t>Z</m:t>
                    </m:r>
                  </m:e>
                </m:acc>
              </m:e>
              <m:sub>
                <m:r>
                  <m:rPr/>
                  <w:rPr>
                    <w:rFonts w:ascii="Cambria Math" w:hAnsi="Cambria Math" w:eastAsia="宋体" w:cs="Cambria Math"/>
                    <w:color w:val="000000"/>
                    <w:spacing w:val="0"/>
                    <w:sz w:val="21"/>
                    <w:szCs w:val="21"/>
                    <w:lang w:val="en-US" w:eastAsia="zh-CN"/>
                  </w:rPr>
                  <m:t>c</m:t>
                </m:r>
              </m:sub>
              <m:sup>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l</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b</m:t>
                </m:r>
              </m:sup>
            </m:sSubSup>
          </m:e>
        </m:eqArr>
      </m:oMath>
      <w:r>
        <w:rPr>
          <w:rFonts w:ascii="Times New Roman" w:hAnsi="Times New Roman" w:eastAsia="宋体" w:cs="Times New Roman"/>
          <w:color w:val="000000"/>
          <w:sz w:val="21"/>
        </w:rPr>
        <w:tab/>
      </w:r>
      <w:r>
        <w:rPr>
          <w:rFonts w:ascii="Times New Roman" w:hAnsi="Times New Roman" w:eastAsia="宋体" w:cs="Times New Roman"/>
          <w:color w:val="000000"/>
          <w:sz w:val="21"/>
        </w:rPr>
        <w:t>（26）</w:t>
      </w:r>
    </w:p>
    <w:p w14:paraId="048CAB6C">
      <w:pPr>
        <w:keepNext w:val="0"/>
        <w:keepLines w:val="0"/>
        <w:pageBreakBefore w:val="0"/>
        <w:widowControl/>
        <w:autoSpaceDE w:val="0"/>
        <w:autoSpaceDN w:val="0"/>
        <w:snapToGrid w:val="0"/>
        <w:spacing w:before="0" w:after="0" w:line="360" w:lineRule="auto"/>
        <w:ind w:left="0" w:right="0" w:firstLine="420"/>
        <w:jc w:val="both"/>
      </w:pPr>
      <w:r>
        <w:rPr>
          <w:rFonts w:ascii="Times New Roman" w:hAnsi="Times New Roman" w:eastAsia="宋体" w:cs="Times New Roman"/>
          <w:color w:val="000000"/>
          <w:spacing w:val="0"/>
          <w:sz w:val="21"/>
          <w:szCs w:val="24"/>
          <w:lang w:val="en-US" w:eastAsia="zh-CN"/>
        </w:rPr>
        <w:t>其中，</w:t>
      </w:r>
      <m:oMath>
        <m:r>
          <m:rPr>
            <m:sty m:val="p"/>
          </m:rPr>
          <w:rPr>
            <w:rFonts w:ascii="Cambria Math" w:hAnsi="Cambria Math" w:eastAsia="宋体" w:cs="Cambria Math"/>
            <w:color w:val="000000"/>
            <w:spacing w:val="0"/>
            <w:sz w:val="21"/>
            <w:szCs w:val="21"/>
            <w:lang w:val="en-US" w:eastAsia="zh-CN"/>
          </w:rPr>
          <m:t>LN(⋅)</m:t>
        </m:r>
      </m:oMath>
      <w:r>
        <w:rPr>
          <w:rFonts w:ascii="Times New Roman" w:hAnsi="Times New Roman" w:eastAsia="宋体" w:cs="Times New Roman"/>
          <w:color w:val="000000"/>
          <w:spacing w:val="0"/>
          <w:sz w:val="21"/>
          <w:szCs w:val="24"/>
          <w:lang w:val="en-US" w:eastAsia="zh-CN"/>
        </w:rPr>
        <w:t>为层归一化，</w:t>
      </w:r>
      <m:oMath>
        <m:r>
          <m:rPr>
            <m:sty m:val="p"/>
          </m:rPr>
          <w:rPr>
            <w:rFonts w:ascii="Cambria Math" w:hAnsi="Cambria Math" w:eastAsia="宋体" w:cs="Cambria Math"/>
            <w:color w:val="000000"/>
            <w:spacing w:val="0"/>
            <w:sz w:val="21"/>
            <w:szCs w:val="21"/>
            <w:lang w:val="en-US" w:eastAsia="zh-CN"/>
          </w:rPr>
          <m:t>FFN(⋅)</m:t>
        </m:r>
      </m:oMath>
      <w:r>
        <w:rPr>
          <w:rFonts w:ascii="Times New Roman" w:hAnsi="Times New Roman" w:eastAsia="宋体" w:cs="Times New Roman"/>
          <w:color w:val="000000"/>
          <w:spacing w:val="0"/>
          <w:sz w:val="21"/>
          <w:szCs w:val="24"/>
          <w:lang w:val="en-US" w:eastAsia="zh-CN"/>
        </w:rPr>
        <w:t>为以</w:t>
      </w:r>
      <m:oMath>
        <m:r>
          <m:rPr>
            <m:sty m:val="p"/>
          </m:rPr>
          <w:rPr>
            <w:rFonts w:ascii="Cambria Math" w:hAnsi="Cambria Math" w:eastAsia="宋体" w:cs="Cambria Math"/>
            <w:color w:val="000000"/>
            <w:spacing w:val="0"/>
            <w:sz w:val="21"/>
            <w:szCs w:val="21"/>
            <w:lang w:val="en-US" w:eastAsia="zh-CN"/>
          </w:rPr>
          <m:t>ReLU</m:t>
        </m:r>
      </m:oMath>
      <w:r>
        <w:rPr>
          <w:rFonts w:ascii="Times New Roman" w:hAnsi="Times New Roman" w:eastAsia="宋体" w:cs="Times New Roman"/>
          <w:color w:val="000000"/>
          <w:spacing w:val="0"/>
          <w:sz w:val="21"/>
          <w:szCs w:val="24"/>
          <w:lang w:val="en-US" w:eastAsia="zh-CN"/>
        </w:rPr>
        <w:t>为激活的两层前馈网络，</w:t>
      </w:r>
      <m:oMath>
        <m:r>
          <m:rPr/>
          <w:rPr>
            <w:rFonts w:ascii="Cambria Math" w:hAnsi="Cambria Math" w:eastAsia="宋体" w:cs="Cambria Math"/>
            <w:color w:val="000000"/>
            <w:spacing w:val="0"/>
            <w:sz w:val="21"/>
            <w:szCs w:val="21"/>
            <w:lang w:val="en-US" w:eastAsia="zh-CN"/>
          </w:rPr>
          <m:t>l</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1</m:t>
        </m:r>
        <m:r>
          <m:rPr>
            <m:sty m:val="p"/>
          </m:rPr>
          <w:rPr>
            <w:rFonts w:ascii="Cambria Math" w:hAnsi="Cambria Math" w:eastAsia="宋体" w:cs="Cambria Math"/>
            <w:color w:val="000000"/>
            <w:spacing w:val="0"/>
            <w:sz w:val="21"/>
            <w:szCs w:val="21"/>
            <w:lang w:val="en-US" w:eastAsia="zh-CN"/>
          </w:rPr>
          <m:t>,…,</m:t>
        </m:r>
        <m:sSub>
          <m:sSubPr/>
          <m:e>
            <m:r>
              <m:rPr/>
              <w:rPr>
                <w:rFonts w:ascii="Cambria Math" w:hAnsi="Cambria Math" w:eastAsia="宋体" w:cs="Cambria Math"/>
                <w:color w:val="000000"/>
                <w:spacing w:val="0"/>
                <w:sz w:val="21"/>
                <w:szCs w:val="21"/>
                <w:lang w:val="en-US" w:eastAsia="zh-CN"/>
              </w:rPr>
              <m:t>L</m:t>
            </m:r>
          </m:e>
          <m:sub>
            <m:r>
              <m:rPr/>
              <w:rPr>
                <w:rFonts w:ascii="Cambria Math" w:hAnsi="Cambria Math" w:eastAsia="宋体" w:cs="Cambria Math"/>
                <w:color w:val="000000"/>
                <w:spacing w:val="0"/>
                <w:sz w:val="21"/>
                <w:szCs w:val="21"/>
                <w:lang w:val="en-US" w:eastAsia="zh-CN"/>
              </w:rPr>
              <m:t>r</m:t>
            </m:r>
          </m:sub>
        </m:sSub>
      </m:oMath>
      <w:r>
        <w:rPr>
          <w:rFonts w:ascii="Times New Roman" w:hAnsi="Times New Roman" w:eastAsia="宋体" w:cs="Times New Roman"/>
          <w:color w:val="000000"/>
          <w:spacing w:val="0"/>
          <w:sz w:val="21"/>
          <w:szCs w:val="24"/>
          <w:lang w:val="en-US" w:eastAsia="zh-CN"/>
        </w:rPr>
        <w:t>。经</w:t>
      </w:r>
      <m:oMath>
        <m:sSub>
          <m:sSubPr/>
          <m:e>
            <m:r>
              <m:rPr/>
              <w:rPr>
                <w:rFonts w:ascii="Cambria Math" w:hAnsi="Cambria Math" w:eastAsia="宋体" w:cs="Cambria Math"/>
                <w:color w:val="000000"/>
                <w:spacing w:val="0"/>
                <w:sz w:val="21"/>
                <w:szCs w:val="21"/>
                <w:lang w:val="en-US" w:eastAsia="zh-CN"/>
              </w:rPr>
              <m:t>L</m:t>
            </m:r>
          </m:e>
          <m:sub>
            <m:r>
              <m:rPr/>
              <w:rPr>
                <w:rFonts w:ascii="Cambria Math" w:hAnsi="Cambria Math" w:eastAsia="宋体" w:cs="Cambria Math"/>
                <w:color w:val="000000"/>
                <w:spacing w:val="0"/>
                <w:sz w:val="21"/>
                <w:szCs w:val="21"/>
                <w:lang w:val="en-US" w:eastAsia="zh-CN"/>
              </w:rPr>
              <m:t>r</m:t>
            </m:r>
          </m:sub>
        </m:sSub>
      </m:oMath>
      <w:r>
        <w:rPr>
          <w:rFonts w:ascii="Times New Roman" w:hAnsi="Times New Roman" w:eastAsia="宋体" w:cs="Times New Roman"/>
          <w:color w:val="000000"/>
          <w:spacing w:val="0"/>
          <w:sz w:val="21"/>
          <w:szCs w:val="24"/>
          <w:lang w:val="en-US" w:eastAsia="zh-CN"/>
        </w:rPr>
        <w:t>层更新后，我们取两条分支聚合token位置的输出作为分支表示：</w:t>
      </w:r>
      <m:oMath>
        <m:sSubSup>
          <m:sSubSupPr/>
          <m:e>
            <m:r>
              <m:rPr/>
              <w:rPr>
                <w:rFonts w:ascii="Cambria Math" w:hAnsi="Cambria Math" w:eastAsia="宋体" w:cs="Cambria Math"/>
                <w:color w:val="000000"/>
                <w:spacing w:val="0"/>
                <w:sz w:val="21"/>
                <w:szCs w:val="21"/>
                <w:lang w:val="en-US" w:eastAsia="zh-CN"/>
              </w:rPr>
              <m:t>h</m:t>
            </m:r>
          </m:e>
          <m:sub>
            <m:r>
              <m:rPr/>
              <w:rPr>
                <w:rFonts w:ascii="Cambria Math" w:hAnsi="Cambria Math" w:eastAsia="宋体" w:cs="Cambria Math"/>
                <w:color w:val="000000"/>
                <w:spacing w:val="0"/>
                <w:sz w:val="21"/>
                <w:szCs w:val="21"/>
                <w:lang w:val="en-US" w:eastAsia="zh-CN"/>
              </w:rPr>
              <m:t>c</m:t>
            </m:r>
          </m:sub>
          <m:sup>
            <m:r>
              <m:rPr>
                <m:sty m:val="p"/>
              </m:rPr>
              <w:rPr>
                <w:rFonts w:ascii="Cambria Math" w:hAnsi="Cambria Math" w:eastAsia="宋体" w:cs="Cambria Math"/>
                <w:color w:val="000000"/>
                <w:spacing w:val="0"/>
                <w:sz w:val="21"/>
                <w:szCs w:val="21"/>
                <w:lang w:val="en-US" w:eastAsia="zh-CN"/>
              </w:rPr>
              <m:t>intra</m:t>
            </m:r>
          </m:sup>
        </m:sSubSup>
        <m:r>
          <m:rPr>
            <m:sty m:val="p"/>
          </m:rPr>
          <w:rPr>
            <w:rFonts w:ascii="Cambria Math" w:hAnsi="Cambria Math" w:eastAsia="宋体" w:cs="Cambria Math"/>
            <w:color w:val="000000"/>
            <w:spacing w:val="0"/>
            <w:sz w:val="21"/>
            <w:szCs w:val="21"/>
            <w:lang w:val="en-US" w:eastAsia="zh-CN"/>
          </w:rPr>
          <m:t>=</m:t>
        </m:r>
        <m:sSubSup>
          <m:sSubSupPr/>
          <m:e>
            <m:r>
              <m:rPr/>
              <w:rPr>
                <w:rFonts w:ascii="Cambria Math" w:hAnsi="Cambria Math" w:eastAsia="宋体" w:cs="Cambria Math"/>
                <w:color w:val="000000"/>
                <w:spacing w:val="0"/>
                <w:sz w:val="21"/>
                <w:szCs w:val="21"/>
                <w:lang w:val="en-US" w:eastAsia="zh-CN"/>
              </w:rPr>
              <m:t>Z</m:t>
            </m:r>
          </m:e>
          <m:sub>
            <m:r>
              <m:rPr/>
              <w:rPr>
                <w:rFonts w:ascii="Cambria Math" w:hAnsi="Cambria Math" w:eastAsia="宋体" w:cs="Cambria Math"/>
                <w:color w:val="000000"/>
                <w:spacing w:val="0"/>
                <w:sz w:val="21"/>
                <w:szCs w:val="21"/>
                <w:lang w:val="en-US" w:eastAsia="zh-CN"/>
              </w:rPr>
              <m:t>c</m:t>
            </m:r>
          </m:sub>
          <m:sup>
            <m:r>
              <m:rPr>
                <m:sty m:val="p"/>
              </m:rPr>
              <w:rPr>
                <w:rFonts w:ascii="Cambria Math" w:hAnsi="Cambria Math" w:eastAsia="宋体" w:cs="Cambria Math"/>
                <w:color w:val="000000"/>
                <w:spacing w:val="0"/>
                <w:sz w:val="21"/>
                <w:szCs w:val="21"/>
                <w:lang w:val="en-US" w:eastAsia="zh-CN"/>
              </w:rPr>
              <m:t>(</m:t>
            </m:r>
            <m:sSub>
              <m:sSubPr/>
              <m:e>
                <m:r>
                  <m:rPr/>
                  <w:rPr>
                    <w:rFonts w:ascii="Cambria Math" w:hAnsi="Cambria Math" w:eastAsia="宋体" w:cs="Cambria Math"/>
                    <w:color w:val="000000"/>
                    <w:spacing w:val="0"/>
                    <w:sz w:val="21"/>
                    <w:szCs w:val="21"/>
                    <w:lang w:val="en-US" w:eastAsia="zh-CN"/>
                  </w:rPr>
                  <m:t>L</m:t>
                </m:r>
              </m:e>
              <m:sub>
                <m:r>
                  <m:rPr/>
                  <w:rPr>
                    <w:rFonts w:ascii="Cambria Math" w:hAnsi="Cambria Math" w:eastAsia="宋体" w:cs="Cambria Math"/>
                    <w:color w:val="000000"/>
                    <w:spacing w:val="0"/>
                    <w:sz w:val="21"/>
                    <w:szCs w:val="21"/>
                    <w:lang w:val="en-US" w:eastAsia="zh-CN"/>
                  </w:rPr>
                  <m:t>r</m:t>
                </m:r>
              </m:sub>
            </m:sSub>
            <m:r>
              <m:rPr>
                <m:sty m:val="p"/>
              </m:rPr>
              <w:rPr>
                <w:rFonts w:ascii="Cambria Math" w:hAnsi="Cambria Math" w:eastAsia="宋体" w:cs="Cambria Math"/>
                <w:color w:val="000000"/>
                <w:spacing w:val="0"/>
                <w:sz w:val="21"/>
                <w:szCs w:val="21"/>
                <w:lang w:val="en-US" w:eastAsia="zh-CN"/>
              </w:rPr>
              <m:t>),intra</m:t>
            </m:r>
          </m:sup>
        </m:sSubSup>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0</m:t>
        </m:r>
        <m:r>
          <m:rPr>
            <m:sty m:val="p"/>
          </m:rPr>
          <w:rPr>
            <w:rFonts w:ascii="Cambria Math" w:hAnsi="Cambria Math" w:eastAsia="宋体" w:cs="Cambria Math"/>
            <w:color w:val="000000"/>
            <w:spacing w:val="0"/>
            <w:sz w:val="21"/>
            <w:szCs w:val="21"/>
            <w:lang w:val="en-US" w:eastAsia="zh-CN"/>
          </w:rPr>
          <m:t>]∈</m:t>
        </m:r>
        <m:sSup>
          <m:sSupPr/>
          <m:e>
            <m:r>
              <m:rPr>
                <m:sty m:val="p"/>
                <m:scr m:val="double-struck"/>
              </m:rPr>
              <w:rPr>
                <w:rFonts w:ascii="Cambria Math" w:hAnsi="Cambria Math" w:eastAsia="宋体" w:cs="Cambria Math"/>
                <w:color w:val="000000"/>
                <w:spacing w:val="0"/>
                <w:sz w:val="21"/>
                <w:szCs w:val="21"/>
                <w:lang w:val="en-US" w:eastAsia="zh-CN"/>
              </w:rPr>
              <m:t>ℝ</m:t>
            </m:r>
          </m:e>
          <m:sup>
            <m:r>
              <m:rPr/>
              <w:rPr>
                <w:rFonts w:ascii="Cambria Math" w:hAnsi="Cambria Math" w:eastAsia="宋体" w:cs="Cambria Math"/>
                <w:color w:val="000000"/>
                <w:spacing w:val="0"/>
                <w:sz w:val="21"/>
                <w:szCs w:val="21"/>
                <w:lang w:val="en-US" w:eastAsia="zh-CN"/>
              </w:rPr>
              <m:t>d</m:t>
            </m:r>
          </m:sup>
        </m:sSup>
      </m:oMath>
      <w:r>
        <w:rPr>
          <w:rFonts w:ascii="Times New Roman" w:hAnsi="Times New Roman" w:eastAsia="宋体" w:cs="Times New Roman"/>
          <w:color w:val="000000"/>
          <w:spacing w:val="0"/>
          <w:sz w:val="21"/>
          <w:szCs w:val="24"/>
          <w:lang w:val="en-US" w:eastAsia="zh-CN"/>
        </w:rPr>
        <w:t>汇聚了经高斯筛选后各模态内部的稳定线索，</w:t>
      </w:r>
      <m:oMath>
        <m:sSubSup>
          <m:sSubSupPr/>
          <m:e>
            <m:r>
              <m:rPr/>
              <w:rPr>
                <w:rFonts w:ascii="Cambria Math" w:hAnsi="Cambria Math" w:eastAsia="宋体" w:cs="Cambria Math"/>
                <w:color w:val="000000"/>
                <w:spacing w:val="0"/>
                <w:sz w:val="21"/>
                <w:szCs w:val="21"/>
                <w:lang w:val="en-US" w:eastAsia="zh-CN"/>
              </w:rPr>
              <m:t>h</m:t>
            </m:r>
          </m:e>
          <m:sub>
            <m:r>
              <m:rPr/>
              <w:rPr>
                <w:rFonts w:ascii="Cambria Math" w:hAnsi="Cambria Math" w:eastAsia="宋体" w:cs="Cambria Math"/>
                <w:color w:val="000000"/>
                <w:spacing w:val="0"/>
                <w:sz w:val="21"/>
                <w:szCs w:val="21"/>
                <w:lang w:val="en-US" w:eastAsia="zh-CN"/>
              </w:rPr>
              <m:t>c</m:t>
            </m:r>
          </m:sub>
          <m:sup>
            <m:r>
              <m:rPr>
                <m:sty m:val="p"/>
              </m:rPr>
              <w:rPr>
                <w:rFonts w:ascii="Cambria Math" w:hAnsi="Cambria Math" w:eastAsia="宋体" w:cs="Cambria Math"/>
                <w:color w:val="000000"/>
                <w:spacing w:val="0"/>
                <w:sz w:val="21"/>
                <w:szCs w:val="21"/>
                <w:lang w:val="en-US" w:eastAsia="zh-CN"/>
              </w:rPr>
              <m:t>inter</m:t>
            </m:r>
          </m:sup>
        </m:sSubSup>
        <m:r>
          <m:rPr>
            <m:sty m:val="p"/>
          </m:rPr>
          <w:rPr>
            <w:rFonts w:ascii="Cambria Math" w:hAnsi="Cambria Math" w:eastAsia="宋体" w:cs="Cambria Math"/>
            <w:color w:val="000000"/>
            <w:spacing w:val="0"/>
            <w:sz w:val="21"/>
            <w:szCs w:val="21"/>
            <w:lang w:val="en-US" w:eastAsia="zh-CN"/>
          </w:rPr>
          <m:t>=</m:t>
        </m:r>
        <m:sSubSup>
          <m:sSubSupPr/>
          <m:e>
            <m:r>
              <m:rPr/>
              <w:rPr>
                <w:rFonts w:ascii="Cambria Math" w:hAnsi="Cambria Math" w:eastAsia="宋体" w:cs="Cambria Math"/>
                <w:color w:val="000000"/>
                <w:spacing w:val="0"/>
                <w:sz w:val="21"/>
                <w:szCs w:val="21"/>
                <w:lang w:val="en-US" w:eastAsia="zh-CN"/>
              </w:rPr>
              <m:t>Z</m:t>
            </m:r>
          </m:e>
          <m:sub>
            <m:r>
              <m:rPr/>
              <w:rPr>
                <w:rFonts w:ascii="Cambria Math" w:hAnsi="Cambria Math" w:eastAsia="宋体" w:cs="Cambria Math"/>
                <w:color w:val="000000"/>
                <w:spacing w:val="0"/>
                <w:sz w:val="21"/>
                <w:szCs w:val="21"/>
                <w:lang w:val="en-US" w:eastAsia="zh-CN"/>
              </w:rPr>
              <m:t>c</m:t>
            </m:r>
          </m:sub>
          <m:sup>
            <m:r>
              <m:rPr>
                <m:sty m:val="p"/>
              </m:rPr>
              <w:rPr>
                <w:rFonts w:ascii="Cambria Math" w:hAnsi="Cambria Math" w:eastAsia="宋体" w:cs="Cambria Math"/>
                <w:color w:val="000000"/>
                <w:spacing w:val="0"/>
                <w:sz w:val="21"/>
                <w:szCs w:val="21"/>
                <w:lang w:val="en-US" w:eastAsia="zh-CN"/>
              </w:rPr>
              <m:t>(</m:t>
            </m:r>
            <m:sSub>
              <m:sSubPr/>
              <m:e>
                <m:r>
                  <m:rPr/>
                  <w:rPr>
                    <w:rFonts w:ascii="Cambria Math" w:hAnsi="Cambria Math" w:eastAsia="宋体" w:cs="Cambria Math"/>
                    <w:color w:val="000000"/>
                    <w:spacing w:val="0"/>
                    <w:sz w:val="21"/>
                    <w:szCs w:val="21"/>
                    <w:lang w:val="en-US" w:eastAsia="zh-CN"/>
                  </w:rPr>
                  <m:t>L</m:t>
                </m:r>
              </m:e>
              <m:sub>
                <m:r>
                  <m:rPr/>
                  <w:rPr>
                    <w:rFonts w:ascii="Cambria Math" w:hAnsi="Cambria Math" w:eastAsia="宋体" w:cs="Cambria Math"/>
                    <w:color w:val="000000"/>
                    <w:spacing w:val="0"/>
                    <w:sz w:val="21"/>
                    <w:szCs w:val="21"/>
                    <w:lang w:val="en-US" w:eastAsia="zh-CN"/>
                  </w:rPr>
                  <m:t>r</m:t>
                </m:r>
              </m:sub>
            </m:sSub>
            <m:r>
              <m:rPr>
                <m:sty m:val="p"/>
              </m:rPr>
              <w:rPr>
                <w:rFonts w:ascii="Cambria Math" w:hAnsi="Cambria Math" w:eastAsia="宋体" w:cs="Cambria Math"/>
                <w:color w:val="000000"/>
                <w:spacing w:val="0"/>
                <w:sz w:val="21"/>
                <w:szCs w:val="21"/>
                <w:lang w:val="en-US" w:eastAsia="zh-CN"/>
              </w:rPr>
              <m:t>),inter</m:t>
            </m:r>
          </m:sup>
        </m:sSubSup>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0</m:t>
        </m:r>
        <m:r>
          <m:rPr>
            <m:sty m:val="p"/>
          </m:rPr>
          <w:rPr>
            <w:rFonts w:ascii="Cambria Math" w:hAnsi="Cambria Math" w:eastAsia="宋体" w:cs="Cambria Math"/>
            <w:color w:val="000000"/>
            <w:spacing w:val="0"/>
            <w:sz w:val="21"/>
            <w:szCs w:val="21"/>
            <w:lang w:val="en-US" w:eastAsia="zh-CN"/>
          </w:rPr>
          <m:t>]∈</m:t>
        </m:r>
        <m:sSup>
          <m:sSupPr/>
          <m:e>
            <m:r>
              <m:rPr>
                <m:sty m:val="p"/>
                <m:scr m:val="double-struck"/>
              </m:rPr>
              <w:rPr>
                <w:rFonts w:ascii="Cambria Math" w:hAnsi="Cambria Math" w:eastAsia="宋体" w:cs="Cambria Math"/>
                <w:color w:val="000000"/>
                <w:spacing w:val="0"/>
                <w:sz w:val="21"/>
                <w:szCs w:val="21"/>
                <w:lang w:val="en-US" w:eastAsia="zh-CN"/>
              </w:rPr>
              <m:t>ℝ</m:t>
            </m:r>
          </m:e>
          <m:sup>
            <m:r>
              <m:rPr/>
              <w:rPr>
                <w:rFonts w:ascii="Cambria Math" w:hAnsi="Cambria Math" w:eastAsia="宋体" w:cs="Cambria Math"/>
                <w:color w:val="000000"/>
                <w:spacing w:val="0"/>
                <w:sz w:val="21"/>
                <w:szCs w:val="21"/>
                <w:lang w:val="en-US" w:eastAsia="zh-CN"/>
              </w:rPr>
              <m:t>d</m:t>
            </m:r>
          </m:sup>
        </m:sSup>
      </m:oMath>
      <w:r>
        <w:rPr>
          <w:rFonts w:ascii="Times New Roman" w:hAnsi="Times New Roman" w:eastAsia="宋体" w:cs="Times New Roman"/>
          <w:color w:val="000000"/>
          <w:spacing w:val="0"/>
          <w:sz w:val="21"/>
          <w:szCs w:val="24"/>
          <w:lang w:val="en-US" w:eastAsia="zh-CN"/>
        </w:rPr>
        <w:t>汇聚了两模态之间的互补验证信息。</w:t>
      </w:r>
    </w:p>
    <w:p w14:paraId="0B84E9C8">
      <w:pPr>
        <w:keepNext w:val="0"/>
        <w:keepLines w:val="0"/>
        <w:pageBreakBefore w:val="0"/>
        <w:widowControl/>
        <w:autoSpaceDE w:val="0"/>
        <w:autoSpaceDN w:val="0"/>
        <w:snapToGrid w:val="0"/>
        <w:spacing w:before="0" w:after="0" w:line="360" w:lineRule="auto"/>
        <w:ind w:left="0" w:right="0" w:firstLine="420"/>
        <w:jc w:val="both"/>
      </w:pPr>
      <w:r>
        <w:rPr>
          <w:rFonts w:ascii="Times New Roman" w:hAnsi="Times New Roman" w:eastAsia="宋体" w:cs="Times New Roman"/>
          <w:color w:val="000000"/>
          <w:spacing w:val="0"/>
          <w:sz w:val="21"/>
          <w:szCs w:val="24"/>
          <w:lang w:val="en-US" w:eastAsia="zh-CN"/>
        </w:rPr>
        <w:t>至此，对候选类别</w:t>
      </w:r>
      <m:oMath>
        <m:r>
          <m:rPr/>
          <w:rPr>
            <w:rFonts w:ascii="Cambria Math" w:hAnsi="Cambria Math" w:eastAsia="宋体" w:cs="Cambria Math"/>
            <w:color w:val="000000"/>
            <w:spacing w:val="0"/>
            <w:sz w:val="21"/>
            <w:szCs w:val="21"/>
            <w:lang w:val="en-US" w:eastAsia="zh-CN"/>
          </w:rPr>
          <m:t>c</m:t>
        </m:r>
      </m:oMath>
      <w:r>
        <w:rPr>
          <w:rFonts w:ascii="Times New Roman" w:hAnsi="Times New Roman" w:eastAsia="宋体" w:cs="Times New Roman"/>
          <w:color w:val="000000"/>
          <w:spacing w:val="0"/>
          <w:sz w:val="21"/>
          <w:szCs w:val="24"/>
          <w:lang w:val="en-US" w:eastAsia="zh-CN"/>
        </w:rPr>
        <w:t>，模型共持有三路证据表示：模态内表示</w:t>
      </w:r>
      <m:oMath>
        <m:sSubSup>
          <m:sSubSupPr/>
          <m:e>
            <m:r>
              <m:rPr/>
              <w:rPr>
                <w:rFonts w:ascii="Cambria Math" w:hAnsi="Cambria Math" w:eastAsia="宋体" w:cs="Cambria Math"/>
                <w:color w:val="000000"/>
                <w:spacing w:val="0"/>
                <w:sz w:val="21"/>
                <w:szCs w:val="21"/>
                <w:lang w:val="en-US" w:eastAsia="zh-CN"/>
              </w:rPr>
              <m:t>h</m:t>
            </m:r>
          </m:e>
          <m:sub>
            <m:r>
              <m:rPr/>
              <w:rPr>
                <w:rFonts w:ascii="Cambria Math" w:hAnsi="Cambria Math" w:eastAsia="宋体" w:cs="Cambria Math"/>
                <w:color w:val="000000"/>
                <w:spacing w:val="0"/>
                <w:sz w:val="21"/>
                <w:szCs w:val="21"/>
                <w:lang w:val="en-US" w:eastAsia="zh-CN"/>
              </w:rPr>
              <m:t>c</m:t>
            </m:r>
          </m:sub>
          <m:sup>
            <m:r>
              <m:rPr>
                <m:sty m:val="p"/>
              </m:rPr>
              <w:rPr>
                <w:rFonts w:ascii="Cambria Math" w:hAnsi="Cambria Math" w:eastAsia="宋体" w:cs="Cambria Math"/>
                <w:color w:val="000000"/>
                <w:spacing w:val="0"/>
                <w:sz w:val="21"/>
                <w:szCs w:val="21"/>
                <w:lang w:val="en-US" w:eastAsia="zh-CN"/>
              </w:rPr>
              <m:t>intra</m:t>
            </m:r>
          </m:sup>
        </m:sSubSup>
      </m:oMath>
      <w:r>
        <w:rPr>
          <w:rFonts w:ascii="Times New Roman" w:hAnsi="Times New Roman" w:eastAsia="宋体" w:cs="Times New Roman"/>
          <w:color w:val="000000"/>
          <w:spacing w:val="0"/>
          <w:sz w:val="21"/>
          <w:szCs w:val="24"/>
          <w:lang w:val="en-US" w:eastAsia="zh-CN"/>
        </w:rPr>
        <w:t>、跨模态表示</w:t>
      </w:r>
      <m:oMath>
        <m:sSubSup>
          <m:sSubSupPr/>
          <m:e>
            <m:r>
              <m:rPr/>
              <w:rPr>
                <w:rFonts w:ascii="Cambria Math" w:hAnsi="Cambria Math" w:eastAsia="宋体" w:cs="Cambria Math"/>
                <w:color w:val="000000"/>
                <w:spacing w:val="0"/>
                <w:sz w:val="21"/>
                <w:szCs w:val="21"/>
                <w:lang w:val="en-US" w:eastAsia="zh-CN"/>
              </w:rPr>
              <m:t>h</m:t>
            </m:r>
          </m:e>
          <m:sub>
            <m:r>
              <m:rPr/>
              <w:rPr>
                <w:rFonts w:ascii="Cambria Math" w:hAnsi="Cambria Math" w:eastAsia="宋体" w:cs="Cambria Math"/>
                <w:color w:val="000000"/>
                <w:spacing w:val="0"/>
                <w:sz w:val="21"/>
                <w:szCs w:val="21"/>
                <w:lang w:val="en-US" w:eastAsia="zh-CN"/>
              </w:rPr>
              <m:t>c</m:t>
            </m:r>
          </m:sub>
          <m:sup>
            <m:r>
              <m:rPr>
                <m:sty m:val="p"/>
              </m:rPr>
              <w:rPr>
                <w:rFonts w:ascii="Cambria Math" w:hAnsi="Cambria Math" w:eastAsia="宋体" w:cs="Cambria Math"/>
                <w:color w:val="000000"/>
                <w:spacing w:val="0"/>
                <w:sz w:val="21"/>
                <w:szCs w:val="21"/>
                <w:lang w:val="en-US" w:eastAsia="zh-CN"/>
              </w:rPr>
              <m:t>inter</m:t>
            </m:r>
          </m:sup>
        </m:sSubSup>
      </m:oMath>
      <w:r>
        <w:rPr>
          <w:rFonts w:ascii="Times New Roman" w:hAnsi="Times New Roman" w:eastAsia="宋体" w:cs="Times New Roman"/>
          <w:color w:val="000000"/>
          <w:spacing w:val="0"/>
          <w:sz w:val="21"/>
          <w:szCs w:val="24"/>
          <w:lang w:val="en-US" w:eastAsia="zh-CN"/>
        </w:rPr>
        <w:t>与直接时序证据</w:t>
      </w:r>
      <m:oMath>
        <m:sSubSup>
          <m:sSubSupPr/>
          <m:e>
            <m:acc>
              <m:accPr>
                <m:chr m:val="̃"/>
              </m:accPr>
              <m:e>
                <m:r>
                  <m:rPr/>
                  <w:rPr>
                    <w:rFonts w:ascii="Cambria Math" w:hAnsi="Cambria Math" w:eastAsia="宋体" w:cs="Cambria Math"/>
                    <w:color w:val="000000"/>
                    <w:spacing w:val="0"/>
                    <w:sz w:val="21"/>
                    <w:szCs w:val="21"/>
                    <w:lang w:val="en-US" w:eastAsia="zh-CN"/>
                  </w:rPr>
                  <m:t>e</m:t>
                </m:r>
              </m:e>
            </m:acc>
          </m:e>
          <m:sub>
            <m:r>
              <m:rPr/>
              <w:rPr>
                <w:rFonts w:ascii="Cambria Math" w:hAnsi="Cambria Math" w:eastAsia="宋体" w:cs="Cambria Math"/>
                <w:color w:val="000000"/>
                <w:spacing w:val="0"/>
                <w:sz w:val="21"/>
                <w:szCs w:val="21"/>
                <w:lang w:val="en-US" w:eastAsia="zh-CN"/>
              </w:rPr>
              <m:t>c</m:t>
            </m:r>
          </m:sub>
          <m:sup>
            <m:r>
              <m:rPr/>
              <w:rPr>
                <w:rFonts w:ascii="Cambria Math" w:hAnsi="Cambria Math" w:eastAsia="宋体" w:cs="Cambria Math"/>
                <w:color w:val="000000"/>
                <w:spacing w:val="0"/>
                <w:sz w:val="21"/>
                <w:szCs w:val="21"/>
                <w:lang w:val="en-US" w:eastAsia="zh-CN"/>
              </w:rPr>
              <m:t>av</m:t>
            </m:r>
          </m:sup>
        </m:sSubSup>
      </m:oMath>
      <w:r>
        <w:rPr>
          <w:rFonts w:ascii="Times New Roman" w:hAnsi="Times New Roman" w:eastAsia="宋体" w:cs="Times New Roman"/>
          <w:color w:val="000000"/>
          <w:spacing w:val="0"/>
          <w:sz w:val="21"/>
          <w:szCs w:val="24"/>
          <w:lang w:val="en-US" w:eastAsia="zh-CN"/>
        </w:rPr>
        <w:t>。因此，我们构建以三路表示和候选类别原型为条件的动态门控：</w:t>
      </w:r>
    </w:p>
    <w:p w14:paraId="4123B76E">
      <w:pPr>
        <w:keepNext w:val="0"/>
        <w:keepLines/>
        <w:pageBreakBefore w:val="0"/>
        <w:widowControl/>
        <w:tabs>
          <w:tab w:val="center" w:pos="4153"/>
          <w:tab w:val="right" w:pos="8306"/>
        </w:tabs>
        <w:autoSpaceDE w:val="0"/>
        <w:autoSpaceDN w:val="0"/>
        <w:snapToGrid w:val="0"/>
        <w:spacing w:before="100" w:after="100" w:line="240" w:lineRule="auto"/>
        <w:ind w:left="0" w:right="0" w:firstLine="0"/>
        <w:jc w:val="left"/>
      </w:pPr>
      <w:r>
        <w:tab/>
      </w:r>
      <m:oMath>
        <m:r>
          <m:rPr/>
          <w:rPr>
            <w:rFonts w:ascii="Cambria Math" w:hAnsi="Cambria Math" w:eastAsia="宋体" w:cs="Cambria Math"/>
            <w:color w:val="000000"/>
            <w:spacing w:val="0"/>
            <w:sz w:val="19"/>
            <w:szCs w:val="19"/>
            <w:lang w:val="en-US" w:eastAsia="zh-CN"/>
          </w:rPr>
          <m:t>λ</m:t>
        </m:r>
        <m:r>
          <m:rPr>
            <m:sty m:val="p"/>
          </m:rPr>
          <w:rPr>
            <w:rFonts w:ascii="Cambria Math" w:hAnsi="Cambria Math" w:eastAsia="宋体" w:cs="Cambria Math"/>
            <w:color w:val="000000"/>
            <w:spacing w:val="0"/>
            <w:sz w:val="19"/>
            <w:szCs w:val="19"/>
            <w:lang w:val="en-US" w:eastAsia="zh-CN"/>
          </w:rPr>
          <m:t>=Softmax</m:t>
        </m:r>
        <m:d>
          <m:dPr>
            <m:sepChr m:val=""/>
          </m:dPr>
          <m:e>
            <m:sSub>
              <m:sSubPr/>
              <m:e>
                <m:r>
                  <m:rPr/>
                  <w:rPr>
                    <w:rFonts w:ascii="Cambria Math" w:hAnsi="Cambria Math" w:eastAsia="宋体" w:cs="Cambria Math"/>
                    <w:color w:val="000000"/>
                    <w:spacing w:val="0"/>
                    <w:sz w:val="19"/>
                    <w:szCs w:val="19"/>
                    <w:lang w:val="en-US" w:eastAsia="zh-CN"/>
                  </w:rPr>
                  <m:t>W</m:t>
                </m:r>
              </m:e>
              <m:sub>
                <m:r>
                  <m:rPr/>
                  <w:rPr>
                    <w:rFonts w:ascii="Cambria Math" w:hAnsi="Cambria Math" w:eastAsia="宋体" w:cs="Cambria Math"/>
                    <w:color w:val="000000"/>
                    <w:spacing w:val="0"/>
                    <w:sz w:val="19"/>
                    <w:szCs w:val="19"/>
                    <w:lang w:val="en-US" w:eastAsia="zh-CN"/>
                  </w:rPr>
                  <m:t>2</m:t>
                </m:r>
              </m:sub>
            </m:sSub>
            <m:r>
              <m:rPr>
                <m:sty m:val="p"/>
              </m:rPr>
              <w:rPr>
                <w:rFonts w:ascii="Cambria Math" w:hAnsi="Cambria Math" w:eastAsia="宋体" w:cs="Cambria Math"/>
                <w:color w:val="000000"/>
                <w:spacing w:val="0"/>
                <w:sz w:val="19"/>
                <w:szCs w:val="19"/>
                <w:lang w:val="en-US" w:eastAsia="zh-CN"/>
              </w:rPr>
              <m:t>ReLU</m:t>
            </m:r>
            <m:d>
              <m:dPr>
                <m:sepChr m:val=""/>
              </m:dPr>
              <m:e>
                <m:sSub>
                  <m:sSubPr/>
                  <m:e>
                    <m:r>
                      <m:rPr/>
                      <w:rPr>
                        <w:rFonts w:ascii="Cambria Math" w:hAnsi="Cambria Math" w:eastAsia="宋体" w:cs="Cambria Math"/>
                        <w:color w:val="000000"/>
                        <w:spacing w:val="0"/>
                        <w:sz w:val="19"/>
                        <w:szCs w:val="19"/>
                        <w:lang w:val="en-US" w:eastAsia="zh-CN"/>
                      </w:rPr>
                      <m:t>W</m:t>
                    </m:r>
                  </m:e>
                  <m:sub>
                    <m:r>
                      <m:rPr/>
                      <w:rPr>
                        <w:rFonts w:ascii="Cambria Math" w:hAnsi="Cambria Math" w:eastAsia="宋体" w:cs="Cambria Math"/>
                        <w:color w:val="000000"/>
                        <w:spacing w:val="0"/>
                        <w:sz w:val="19"/>
                        <w:szCs w:val="19"/>
                        <w:lang w:val="en-US" w:eastAsia="zh-CN"/>
                      </w:rPr>
                      <m:t>1</m:t>
                    </m:r>
                  </m:sub>
                </m:sSub>
                <m:d>
                  <m:dPr>
                    <m:begChr m:val="["/>
                    <m:sepChr m:val=""/>
                    <m:endChr m:val="]"/>
                  </m:dPr>
                  <m:e>
                    <m:sSubSup>
                      <m:sSubSupPr/>
                      <m:e>
                        <m:r>
                          <m:rPr/>
                          <w:rPr>
                            <w:rFonts w:ascii="Cambria Math" w:hAnsi="Cambria Math" w:eastAsia="宋体" w:cs="Cambria Math"/>
                            <w:color w:val="000000"/>
                            <w:spacing w:val="0"/>
                            <w:sz w:val="19"/>
                            <w:szCs w:val="19"/>
                            <w:lang w:val="en-US" w:eastAsia="zh-CN"/>
                          </w:rPr>
                          <m:t>h</m:t>
                        </m:r>
                      </m:e>
                      <m:sub>
                        <m:r>
                          <m:rPr/>
                          <w:rPr>
                            <w:rFonts w:ascii="Cambria Math" w:hAnsi="Cambria Math" w:eastAsia="宋体" w:cs="Cambria Math"/>
                            <w:color w:val="000000"/>
                            <w:spacing w:val="0"/>
                            <w:sz w:val="19"/>
                            <w:szCs w:val="19"/>
                            <w:lang w:val="en-US" w:eastAsia="zh-CN"/>
                          </w:rPr>
                          <m:t>c</m:t>
                        </m:r>
                      </m:sub>
                      <m:sup>
                        <m:r>
                          <m:rPr>
                            <m:sty m:val="p"/>
                          </m:rPr>
                          <w:rPr>
                            <w:rFonts w:ascii="Cambria Math" w:hAnsi="Cambria Math" w:eastAsia="宋体" w:cs="Cambria Math"/>
                            <w:color w:val="000000"/>
                            <w:spacing w:val="0"/>
                            <w:sz w:val="19"/>
                            <w:szCs w:val="19"/>
                            <w:lang w:val="en-US" w:eastAsia="zh-CN"/>
                          </w:rPr>
                          <m:t>intra</m:t>
                        </m:r>
                      </m:sup>
                    </m:sSubSup>
                    <m:r>
                      <m:rPr>
                        <m:sty m:val="p"/>
                      </m:rPr>
                      <w:rPr>
                        <w:rFonts w:ascii="Cambria Math" w:hAnsi="Cambria Math" w:eastAsia="宋体" w:cs="Cambria Math"/>
                        <w:color w:val="000000"/>
                        <w:spacing w:val="0"/>
                        <w:sz w:val="19"/>
                        <w:szCs w:val="19"/>
                        <w:lang w:val="en-US" w:eastAsia="zh-CN"/>
                      </w:rPr>
                      <m:t>∥</m:t>
                    </m:r>
                    <m:sSubSup>
                      <m:sSubSupPr/>
                      <m:e>
                        <m:r>
                          <m:rPr/>
                          <w:rPr>
                            <w:rFonts w:ascii="Cambria Math" w:hAnsi="Cambria Math" w:eastAsia="宋体" w:cs="Cambria Math"/>
                            <w:color w:val="000000"/>
                            <w:spacing w:val="0"/>
                            <w:sz w:val="19"/>
                            <w:szCs w:val="19"/>
                            <w:lang w:val="en-US" w:eastAsia="zh-CN"/>
                          </w:rPr>
                          <m:t>h</m:t>
                        </m:r>
                      </m:e>
                      <m:sub>
                        <m:r>
                          <m:rPr/>
                          <w:rPr>
                            <w:rFonts w:ascii="Cambria Math" w:hAnsi="Cambria Math" w:eastAsia="宋体" w:cs="Cambria Math"/>
                            <w:color w:val="000000"/>
                            <w:spacing w:val="0"/>
                            <w:sz w:val="19"/>
                            <w:szCs w:val="19"/>
                            <w:lang w:val="en-US" w:eastAsia="zh-CN"/>
                          </w:rPr>
                          <m:t>c</m:t>
                        </m:r>
                      </m:sub>
                      <m:sup>
                        <m:r>
                          <m:rPr>
                            <m:sty m:val="p"/>
                          </m:rPr>
                          <w:rPr>
                            <w:rFonts w:ascii="Cambria Math" w:hAnsi="Cambria Math" w:eastAsia="宋体" w:cs="Cambria Math"/>
                            <w:color w:val="000000"/>
                            <w:spacing w:val="0"/>
                            <w:sz w:val="19"/>
                            <w:szCs w:val="19"/>
                            <w:lang w:val="en-US" w:eastAsia="zh-CN"/>
                          </w:rPr>
                          <m:t>inter</m:t>
                        </m:r>
                      </m:sup>
                    </m:sSubSup>
                    <m:r>
                      <m:rPr>
                        <m:sty m:val="p"/>
                      </m:rPr>
                      <w:rPr>
                        <w:rFonts w:ascii="Cambria Math" w:hAnsi="Cambria Math" w:eastAsia="宋体" w:cs="Cambria Math"/>
                        <w:color w:val="000000"/>
                        <w:spacing w:val="0"/>
                        <w:sz w:val="19"/>
                        <w:szCs w:val="19"/>
                        <w:lang w:val="en-US" w:eastAsia="zh-CN"/>
                      </w:rPr>
                      <m:t>∥</m:t>
                    </m:r>
                    <m:sSubSup>
                      <m:sSubSupPr/>
                      <m:e>
                        <m:acc>
                          <m:accPr>
                            <m:chr m:val="̃"/>
                          </m:accPr>
                          <m:e>
                            <m:r>
                              <m:rPr/>
                              <w:rPr>
                                <w:rFonts w:ascii="Cambria Math" w:hAnsi="Cambria Math" w:eastAsia="宋体" w:cs="Cambria Math"/>
                                <w:color w:val="000000"/>
                                <w:spacing w:val="0"/>
                                <w:sz w:val="19"/>
                                <w:szCs w:val="19"/>
                                <w:lang w:val="en-US" w:eastAsia="zh-CN"/>
                              </w:rPr>
                              <m:t>e</m:t>
                            </m:r>
                          </m:e>
                        </m:acc>
                      </m:e>
                      <m:sub>
                        <m:r>
                          <m:rPr/>
                          <w:rPr>
                            <w:rFonts w:ascii="Cambria Math" w:hAnsi="Cambria Math" w:eastAsia="宋体" w:cs="Cambria Math"/>
                            <w:color w:val="000000"/>
                            <w:spacing w:val="0"/>
                            <w:sz w:val="19"/>
                            <w:szCs w:val="19"/>
                            <w:lang w:val="en-US" w:eastAsia="zh-CN"/>
                          </w:rPr>
                          <m:t>c</m:t>
                        </m:r>
                      </m:sub>
                      <m:sup>
                        <m:r>
                          <m:rPr/>
                          <w:rPr>
                            <w:rFonts w:ascii="Cambria Math" w:hAnsi="Cambria Math" w:eastAsia="宋体" w:cs="Cambria Math"/>
                            <w:color w:val="000000"/>
                            <w:spacing w:val="0"/>
                            <w:sz w:val="19"/>
                            <w:szCs w:val="19"/>
                            <w:lang w:val="en-US" w:eastAsia="zh-CN"/>
                          </w:rPr>
                          <m:t>av</m:t>
                        </m:r>
                      </m:sup>
                    </m:sSubSup>
                    <m:r>
                      <m:rPr>
                        <m:sty m:val="p"/>
                      </m:rPr>
                      <w:rPr>
                        <w:rFonts w:ascii="Cambria Math" w:hAnsi="Cambria Math" w:eastAsia="宋体" w:cs="Cambria Math"/>
                        <w:color w:val="000000"/>
                        <w:spacing w:val="0"/>
                        <w:sz w:val="19"/>
                        <w:szCs w:val="19"/>
                        <w:lang w:val="en-US" w:eastAsia="zh-CN"/>
                      </w:rPr>
                      <m:t>∥</m:t>
                    </m:r>
                    <m:r>
                      <m:rPr/>
                      <w:rPr>
                        <w:rFonts w:ascii="Cambria Math" w:hAnsi="Cambria Math" w:eastAsia="宋体" w:cs="Cambria Math"/>
                        <w:color w:val="000000"/>
                        <w:spacing w:val="0"/>
                        <w:sz w:val="19"/>
                        <w:szCs w:val="19"/>
                        <w:lang w:val="en-US" w:eastAsia="zh-CN"/>
                      </w:rPr>
                      <m:t>ψ</m:t>
                    </m:r>
                    <m:r>
                      <m:rPr>
                        <m:sty m:val="p"/>
                      </m:rPr>
                      <w:rPr>
                        <w:rFonts w:ascii="Cambria Math" w:hAnsi="Cambria Math" w:eastAsia="宋体" w:cs="Cambria Math"/>
                        <w:color w:val="000000"/>
                        <w:spacing w:val="0"/>
                        <w:sz w:val="19"/>
                        <w:szCs w:val="19"/>
                        <w:lang w:val="en-US" w:eastAsia="zh-CN"/>
                      </w:rPr>
                      <m:t>(</m:t>
                    </m:r>
                    <m:sSub>
                      <m:sSubPr/>
                      <m:e>
                        <m:r>
                          <m:rPr/>
                          <w:rPr>
                            <w:rFonts w:ascii="Cambria Math" w:hAnsi="Cambria Math" w:eastAsia="宋体" w:cs="Cambria Math"/>
                            <w:color w:val="000000"/>
                            <w:spacing w:val="0"/>
                            <w:sz w:val="19"/>
                            <w:szCs w:val="19"/>
                            <w:lang w:val="en-US" w:eastAsia="zh-CN"/>
                          </w:rPr>
                          <m:t>w</m:t>
                        </m:r>
                      </m:e>
                      <m:sub>
                        <m:r>
                          <m:rPr/>
                          <w:rPr>
                            <w:rFonts w:ascii="Cambria Math" w:hAnsi="Cambria Math" w:eastAsia="宋体" w:cs="Cambria Math"/>
                            <w:color w:val="000000"/>
                            <w:spacing w:val="0"/>
                            <w:sz w:val="19"/>
                            <w:szCs w:val="19"/>
                            <w:lang w:val="en-US" w:eastAsia="zh-CN"/>
                          </w:rPr>
                          <m:t>c</m:t>
                        </m:r>
                      </m:sub>
                    </m:sSub>
                    <m:r>
                      <m:rPr>
                        <m:sty m:val="p"/>
                      </m:rPr>
                      <w:rPr>
                        <w:rFonts w:ascii="Cambria Math" w:hAnsi="Cambria Math" w:eastAsia="宋体" w:cs="Cambria Math"/>
                        <w:color w:val="000000"/>
                        <w:spacing w:val="0"/>
                        <w:sz w:val="19"/>
                        <w:szCs w:val="19"/>
                        <w:lang w:val="en-US" w:eastAsia="zh-CN"/>
                      </w:rPr>
                      <m:t>)</m:t>
                    </m:r>
                  </m:e>
                </m:d>
                <m:r>
                  <m:rPr>
                    <m:sty m:val="p"/>
                  </m:rPr>
                  <w:rPr>
                    <w:rFonts w:ascii="Cambria Math" w:hAnsi="Cambria Math" w:eastAsia="宋体" w:cs="Cambria Math"/>
                    <w:color w:val="000000"/>
                    <w:spacing w:val="0"/>
                    <w:sz w:val="19"/>
                    <w:szCs w:val="19"/>
                    <w:lang w:val="en-US" w:eastAsia="zh-CN"/>
                  </w:rPr>
                  <m:t>+</m:t>
                </m:r>
                <m:sSub>
                  <m:sSubPr/>
                  <m:e>
                    <m:r>
                      <m:rPr/>
                      <w:rPr>
                        <w:rFonts w:ascii="Cambria Math" w:hAnsi="Cambria Math" w:eastAsia="宋体" w:cs="Cambria Math"/>
                        <w:color w:val="000000"/>
                        <w:spacing w:val="0"/>
                        <w:sz w:val="19"/>
                        <w:szCs w:val="19"/>
                        <w:lang w:val="en-US" w:eastAsia="zh-CN"/>
                      </w:rPr>
                      <m:t>b</m:t>
                    </m:r>
                  </m:e>
                  <m:sub>
                    <m:r>
                      <m:rPr/>
                      <w:rPr>
                        <w:rFonts w:ascii="Cambria Math" w:hAnsi="Cambria Math" w:eastAsia="宋体" w:cs="Cambria Math"/>
                        <w:color w:val="000000"/>
                        <w:spacing w:val="0"/>
                        <w:sz w:val="19"/>
                        <w:szCs w:val="19"/>
                        <w:lang w:val="en-US" w:eastAsia="zh-CN"/>
                      </w:rPr>
                      <m:t>1</m:t>
                    </m:r>
                  </m:sub>
                </m:sSub>
              </m:e>
            </m:d>
            <m:r>
              <m:rPr>
                <m:sty m:val="p"/>
              </m:rPr>
              <w:rPr>
                <w:rFonts w:ascii="Cambria Math" w:hAnsi="Cambria Math" w:eastAsia="宋体" w:cs="Cambria Math"/>
                <w:color w:val="000000"/>
                <w:spacing w:val="0"/>
                <w:sz w:val="19"/>
                <w:szCs w:val="19"/>
                <w:lang w:val="en-US" w:eastAsia="zh-CN"/>
              </w:rPr>
              <m:t>+</m:t>
            </m:r>
            <m:sSub>
              <m:sSubPr/>
              <m:e>
                <m:r>
                  <m:rPr/>
                  <w:rPr>
                    <w:rFonts w:ascii="Cambria Math" w:hAnsi="Cambria Math" w:eastAsia="宋体" w:cs="Cambria Math"/>
                    <w:color w:val="000000"/>
                    <w:spacing w:val="0"/>
                    <w:sz w:val="19"/>
                    <w:szCs w:val="19"/>
                    <w:lang w:val="en-US" w:eastAsia="zh-CN"/>
                  </w:rPr>
                  <m:t>b</m:t>
                </m:r>
              </m:e>
              <m:sub>
                <m:r>
                  <m:rPr/>
                  <w:rPr>
                    <w:rFonts w:ascii="Cambria Math" w:hAnsi="Cambria Math" w:eastAsia="宋体" w:cs="Cambria Math"/>
                    <w:color w:val="000000"/>
                    <w:spacing w:val="0"/>
                    <w:sz w:val="19"/>
                    <w:szCs w:val="19"/>
                    <w:lang w:val="en-US" w:eastAsia="zh-CN"/>
                  </w:rPr>
                  <m:t>2</m:t>
                </m:r>
              </m:sub>
            </m:sSub>
          </m:e>
        </m:d>
      </m:oMath>
      <w:r>
        <w:rPr>
          <w:rFonts w:ascii="Times New Roman" w:hAnsi="Times New Roman" w:eastAsia="宋体" w:cs="Times New Roman"/>
          <w:color w:val="000000"/>
          <w:sz w:val="21"/>
        </w:rPr>
        <w:tab/>
      </w:r>
      <w:r>
        <w:rPr>
          <w:rFonts w:ascii="Times New Roman" w:hAnsi="Times New Roman" w:eastAsia="宋体" w:cs="Times New Roman"/>
          <w:color w:val="000000"/>
          <w:sz w:val="21"/>
        </w:rPr>
        <w:t>（27）</w:t>
      </w:r>
    </w:p>
    <w:p w14:paraId="6CDC496B">
      <w:pPr>
        <w:keepNext w:val="0"/>
        <w:keepLines/>
        <w:pageBreakBefore w:val="0"/>
        <w:widowControl/>
        <w:tabs>
          <w:tab w:val="center" w:pos="4153"/>
          <w:tab w:val="right" w:pos="8306"/>
        </w:tabs>
        <w:autoSpaceDE w:val="0"/>
        <w:autoSpaceDN w:val="0"/>
        <w:snapToGrid w:val="0"/>
        <w:spacing w:before="100" w:after="100" w:line="240" w:lineRule="auto"/>
        <w:ind w:left="0" w:right="0" w:firstLine="0"/>
        <w:jc w:val="left"/>
      </w:pPr>
      <w:r>
        <w:tab/>
      </w:r>
      <m:oMath>
        <m:sSub>
          <m:sSubPr/>
          <m:e>
            <m:r>
              <m:rPr/>
              <w:rPr>
                <w:rFonts w:ascii="Cambria Math" w:hAnsi="Cambria Math" w:eastAsia="宋体" w:cs="Cambria Math"/>
                <w:color w:val="000000"/>
                <w:spacing w:val="0"/>
                <w:sz w:val="21"/>
                <w:szCs w:val="21"/>
                <w:lang w:val="en-US" w:eastAsia="zh-CN"/>
              </w:rPr>
              <m:t>o</m:t>
            </m:r>
          </m:e>
          <m:sub>
            <m:r>
              <m:rPr/>
              <w:rPr>
                <w:rFonts w:ascii="Cambria Math" w:hAnsi="Cambria Math" w:eastAsia="宋体" w:cs="Cambria Math"/>
                <w:color w:val="000000"/>
                <w:spacing w:val="0"/>
                <w:sz w:val="21"/>
                <w:szCs w:val="21"/>
                <w:lang w:val="en-US" w:eastAsia="zh-CN"/>
              </w:rPr>
              <m:t>c</m:t>
            </m:r>
          </m:sub>
        </m:sSub>
        <m:r>
          <m:rPr>
            <m:sty m:val="p"/>
          </m:rPr>
          <w:rPr>
            <w:rFonts w:ascii="Cambria Math" w:hAnsi="Cambria Math" w:eastAsia="宋体" w:cs="Cambria Math"/>
            <w:color w:val="000000"/>
            <w:spacing w:val="0"/>
            <w:sz w:val="21"/>
            <w:szCs w:val="21"/>
            <w:lang w:val="en-US" w:eastAsia="zh-CN"/>
          </w:rPr>
          <m:t>=</m:t>
        </m:r>
        <m:sSub>
          <m:sSubPr/>
          <m:e>
            <m:r>
              <m:rPr/>
              <w:rPr>
                <w:rFonts w:ascii="Cambria Math" w:hAnsi="Cambria Math" w:eastAsia="宋体" w:cs="Cambria Math"/>
                <w:color w:val="000000"/>
                <w:spacing w:val="0"/>
                <w:sz w:val="21"/>
                <w:szCs w:val="21"/>
                <w:lang w:val="en-US" w:eastAsia="zh-CN"/>
              </w:rPr>
              <m:t>λ</m:t>
            </m:r>
          </m:e>
          <m:sub>
            <m:r>
              <m:rPr/>
              <w:rPr>
                <w:rFonts w:ascii="Cambria Math" w:hAnsi="Cambria Math" w:eastAsia="宋体" w:cs="Cambria Math"/>
                <w:color w:val="000000"/>
                <w:spacing w:val="0"/>
                <w:sz w:val="21"/>
                <w:szCs w:val="21"/>
                <w:lang w:val="en-US" w:eastAsia="zh-CN"/>
              </w:rPr>
              <m:t>1</m:t>
            </m:r>
          </m:sub>
        </m:sSub>
        <m:sSubSup>
          <m:sSubSupPr/>
          <m:e>
            <m:r>
              <m:rPr/>
              <w:rPr>
                <w:rFonts w:ascii="Cambria Math" w:hAnsi="Cambria Math" w:eastAsia="宋体" w:cs="Cambria Math"/>
                <w:color w:val="000000"/>
                <w:spacing w:val="0"/>
                <w:sz w:val="21"/>
                <w:szCs w:val="21"/>
                <w:lang w:val="en-US" w:eastAsia="zh-CN"/>
              </w:rPr>
              <m:t>h</m:t>
            </m:r>
          </m:e>
          <m:sub>
            <m:r>
              <m:rPr/>
              <w:rPr>
                <w:rFonts w:ascii="Cambria Math" w:hAnsi="Cambria Math" w:eastAsia="宋体" w:cs="Cambria Math"/>
                <w:color w:val="000000"/>
                <w:spacing w:val="0"/>
                <w:sz w:val="21"/>
                <w:szCs w:val="21"/>
                <w:lang w:val="en-US" w:eastAsia="zh-CN"/>
              </w:rPr>
              <m:t>c</m:t>
            </m:r>
          </m:sub>
          <m:sup>
            <m:r>
              <m:rPr>
                <m:sty m:val="p"/>
              </m:rPr>
              <w:rPr>
                <w:rFonts w:ascii="Cambria Math" w:hAnsi="Cambria Math" w:eastAsia="宋体" w:cs="Cambria Math"/>
                <w:color w:val="000000"/>
                <w:spacing w:val="0"/>
                <w:sz w:val="21"/>
                <w:szCs w:val="21"/>
                <w:lang w:val="en-US" w:eastAsia="zh-CN"/>
              </w:rPr>
              <m:t>intra</m:t>
            </m:r>
          </m:sup>
        </m:sSubSup>
        <m:r>
          <m:rPr>
            <m:sty m:val="p"/>
          </m:rPr>
          <w:rPr>
            <w:rFonts w:ascii="Cambria Math" w:hAnsi="Cambria Math" w:eastAsia="宋体" w:cs="Cambria Math"/>
            <w:color w:val="000000"/>
            <w:spacing w:val="0"/>
            <w:sz w:val="21"/>
            <w:szCs w:val="21"/>
            <w:lang w:val="en-US" w:eastAsia="zh-CN"/>
          </w:rPr>
          <m:t>+</m:t>
        </m:r>
        <m:sSub>
          <m:sSubPr/>
          <m:e>
            <m:r>
              <m:rPr/>
              <w:rPr>
                <w:rFonts w:ascii="Cambria Math" w:hAnsi="Cambria Math" w:eastAsia="宋体" w:cs="Cambria Math"/>
                <w:color w:val="000000"/>
                <w:spacing w:val="0"/>
                <w:sz w:val="21"/>
                <w:szCs w:val="21"/>
                <w:lang w:val="en-US" w:eastAsia="zh-CN"/>
              </w:rPr>
              <m:t>λ</m:t>
            </m:r>
          </m:e>
          <m:sub>
            <m:r>
              <m:rPr/>
              <w:rPr>
                <w:rFonts w:ascii="Cambria Math" w:hAnsi="Cambria Math" w:eastAsia="宋体" w:cs="Cambria Math"/>
                <w:color w:val="000000"/>
                <w:spacing w:val="0"/>
                <w:sz w:val="21"/>
                <w:szCs w:val="21"/>
                <w:lang w:val="en-US" w:eastAsia="zh-CN"/>
              </w:rPr>
              <m:t>2</m:t>
            </m:r>
          </m:sub>
        </m:sSub>
        <m:sSubSup>
          <m:sSubSupPr/>
          <m:e>
            <m:r>
              <m:rPr/>
              <w:rPr>
                <w:rFonts w:ascii="Cambria Math" w:hAnsi="Cambria Math" w:eastAsia="宋体" w:cs="Cambria Math"/>
                <w:color w:val="000000"/>
                <w:spacing w:val="0"/>
                <w:sz w:val="21"/>
                <w:szCs w:val="21"/>
                <w:lang w:val="en-US" w:eastAsia="zh-CN"/>
              </w:rPr>
              <m:t>h</m:t>
            </m:r>
          </m:e>
          <m:sub>
            <m:r>
              <m:rPr/>
              <w:rPr>
                <w:rFonts w:ascii="Cambria Math" w:hAnsi="Cambria Math" w:eastAsia="宋体" w:cs="Cambria Math"/>
                <w:color w:val="000000"/>
                <w:spacing w:val="0"/>
                <w:sz w:val="21"/>
                <w:szCs w:val="21"/>
                <w:lang w:val="en-US" w:eastAsia="zh-CN"/>
              </w:rPr>
              <m:t>c</m:t>
            </m:r>
          </m:sub>
          <m:sup>
            <m:r>
              <m:rPr>
                <m:sty m:val="p"/>
              </m:rPr>
              <w:rPr>
                <w:rFonts w:ascii="Cambria Math" w:hAnsi="Cambria Math" w:eastAsia="宋体" w:cs="Cambria Math"/>
                <w:color w:val="000000"/>
                <w:spacing w:val="0"/>
                <w:sz w:val="21"/>
                <w:szCs w:val="21"/>
                <w:lang w:val="en-US" w:eastAsia="zh-CN"/>
              </w:rPr>
              <m:t>inter</m:t>
            </m:r>
          </m:sup>
        </m:sSubSup>
        <m:r>
          <m:rPr>
            <m:sty m:val="p"/>
          </m:rPr>
          <w:rPr>
            <w:rFonts w:ascii="Cambria Math" w:hAnsi="Cambria Math" w:eastAsia="宋体" w:cs="Cambria Math"/>
            <w:color w:val="000000"/>
            <w:spacing w:val="0"/>
            <w:sz w:val="21"/>
            <w:szCs w:val="21"/>
            <w:lang w:val="en-US" w:eastAsia="zh-CN"/>
          </w:rPr>
          <m:t>+</m:t>
        </m:r>
        <m:sSub>
          <m:sSubPr/>
          <m:e>
            <m:r>
              <m:rPr/>
              <w:rPr>
                <w:rFonts w:ascii="Cambria Math" w:hAnsi="Cambria Math" w:eastAsia="宋体" w:cs="Cambria Math"/>
                <w:color w:val="000000"/>
                <w:spacing w:val="0"/>
                <w:sz w:val="21"/>
                <w:szCs w:val="21"/>
                <w:lang w:val="en-US" w:eastAsia="zh-CN"/>
              </w:rPr>
              <m:t>λ</m:t>
            </m:r>
          </m:e>
          <m:sub>
            <m:r>
              <m:rPr/>
              <w:rPr>
                <w:rFonts w:ascii="Cambria Math" w:hAnsi="Cambria Math" w:eastAsia="宋体" w:cs="Cambria Math"/>
                <w:color w:val="000000"/>
                <w:spacing w:val="0"/>
                <w:sz w:val="21"/>
                <w:szCs w:val="21"/>
                <w:lang w:val="en-US" w:eastAsia="zh-CN"/>
              </w:rPr>
              <m:t>3</m:t>
            </m:r>
          </m:sub>
        </m:sSub>
        <m:sSubSup>
          <m:sSubSupPr/>
          <m:e>
            <m:acc>
              <m:accPr>
                <m:chr m:val="̃"/>
              </m:accPr>
              <m:e>
                <m:r>
                  <m:rPr/>
                  <w:rPr>
                    <w:rFonts w:ascii="Cambria Math" w:hAnsi="Cambria Math" w:eastAsia="宋体" w:cs="Cambria Math"/>
                    <w:color w:val="000000"/>
                    <w:spacing w:val="0"/>
                    <w:sz w:val="21"/>
                    <w:szCs w:val="21"/>
                    <w:lang w:val="en-US" w:eastAsia="zh-CN"/>
                  </w:rPr>
                  <m:t>e</m:t>
                </m:r>
              </m:e>
            </m:acc>
          </m:e>
          <m:sub>
            <m:r>
              <m:rPr/>
              <w:rPr>
                <w:rFonts w:ascii="Cambria Math" w:hAnsi="Cambria Math" w:eastAsia="宋体" w:cs="Cambria Math"/>
                <w:color w:val="000000"/>
                <w:spacing w:val="0"/>
                <w:sz w:val="21"/>
                <w:szCs w:val="21"/>
                <w:lang w:val="en-US" w:eastAsia="zh-CN"/>
              </w:rPr>
              <m:t>c</m:t>
            </m:r>
          </m:sub>
          <m:sup>
            <m:r>
              <m:rPr/>
              <w:rPr>
                <w:rFonts w:ascii="Cambria Math" w:hAnsi="Cambria Math" w:eastAsia="宋体" w:cs="Cambria Math"/>
                <w:color w:val="000000"/>
                <w:spacing w:val="0"/>
                <w:sz w:val="21"/>
                <w:szCs w:val="21"/>
                <w:lang w:val="en-US" w:eastAsia="zh-CN"/>
              </w:rPr>
              <m:t>av</m:t>
            </m:r>
          </m:sup>
        </m:sSubSup>
      </m:oMath>
      <w:r>
        <w:rPr>
          <w:rFonts w:ascii="Times New Roman" w:hAnsi="Times New Roman" w:eastAsia="宋体" w:cs="Times New Roman"/>
          <w:color w:val="000000"/>
          <w:sz w:val="21"/>
        </w:rPr>
        <w:tab/>
      </w:r>
      <w:r>
        <w:rPr>
          <w:rFonts w:ascii="Times New Roman" w:hAnsi="Times New Roman" w:eastAsia="宋体" w:cs="Times New Roman"/>
          <w:color w:val="000000"/>
          <w:sz w:val="21"/>
        </w:rPr>
        <w:t>（28）</w:t>
      </w:r>
    </w:p>
    <w:p w14:paraId="5EDB45EE">
      <w:pPr>
        <w:keepNext w:val="0"/>
        <w:keepLines w:val="0"/>
        <w:pageBreakBefore w:val="0"/>
        <w:widowControl/>
        <w:autoSpaceDE w:val="0"/>
        <w:autoSpaceDN w:val="0"/>
        <w:snapToGrid w:val="0"/>
        <w:spacing w:before="0" w:after="0" w:line="360" w:lineRule="auto"/>
        <w:ind w:left="0" w:right="0" w:firstLine="420"/>
        <w:jc w:val="both"/>
      </w:pPr>
      <w:r>
        <w:rPr>
          <w:rFonts w:ascii="Times New Roman" w:hAnsi="Times New Roman" w:eastAsia="宋体" w:cs="Times New Roman"/>
          <w:color w:val="000000"/>
          <w:spacing w:val="0"/>
          <w:sz w:val="21"/>
          <w:szCs w:val="24"/>
          <w:lang w:val="en-US" w:eastAsia="zh-CN"/>
        </w:rPr>
        <w:t>其中，</w:t>
      </w:r>
      <m:oMath>
        <m:sSub>
          <m:sSub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1</m:t>
            </m:r>
          </m:sub>
        </m:sSub>
        <m:r>
          <m:rPr>
            <m:sty m:val="p"/>
          </m:rPr>
          <w:rPr>
            <w:rFonts w:ascii="Cambria Math" w:hAnsi="Cambria Math" w:eastAsia="宋体" w:cs="Cambria Math"/>
            <w:color w:val="000000"/>
            <w:spacing w:val="0"/>
            <w:sz w:val="21"/>
            <w:szCs w:val="21"/>
            <w:lang w:val="en-US" w:eastAsia="zh-CN"/>
          </w:rPr>
          <m:t>∈</m:t>
        </m:r>
        <m:sSup>
          <m:sSupPr/>
          <m:e>
            <m:r>
              <m:rPr>
                <m:sty m:val="p"/>
                <m:scr m:val="double-struck"/>
              </m:rPr>
              <w:rPr>
                <w:rFonts w:ascii="Cambria Math" w:hAnsi="Cambria Math" w:eastAsia="宋体" w:cs="Cambria Math"/>
                <w:color w:val="000000"/>
                <w:spacing w:val="0"/>
                <w:sz w:val="21"/>
                <w:szCs w:val="21"/>
                <w:lang w:val="en-US" w:eastAsia="zh-CN"/>
              </w:rPr>
              <m:t>ℝ</m:t>
            </m:r>
          </m:e>
          <m:sup>
            <m:r>
              <m:rPr/>
              <w:rPr>
                <w:rFonts w:ascii="Cambria Math" w:hAnsi="Cambria Math" w:eastAsia="宋体" w:cs="Cambria Math"/>
                <w:color w:val="000000"/>
                <w:spacing w:val="0"/>
                <w:sz w:val="21"/>
                <w:szCs w:val="21"/>
                <w:lang w:val="en-US" w:eastAsia="zh-CN"/>
              </w:rPr>
              <m:t>4d</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d</m:t>
            </m:r>
          </m:sup>
        </m:sSup>
      </m:oMath>
      <w:r>
        <w:rPr>
          <w:rFonts w:ascii="Times New Roman" w:hAnsi="Times New Roman" w:eastAsia="宋体" w:cs="Times New Roman"/>
          <w:color w:val="000000"/>
          <w:spacing w:val="0"/>
          <w:sz w:val="21"/>
          <w:szCs w:val="24"/>
          <w:lang w:val="en-US" w:eastAsia="zh-CN"/>
        </w:rPr>
        <w:t>、</w:t>
      </w:r>
      <m:oMath>
        <m:sSub>
          <m:sSub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2</m:t>
            </m:r>
          </m:sub>
        </m:sSub>
        <m:r>
          <m:rPr>
            <m:sty m:val="p"/>
          </m:rPr>
          <w:rPr>
            <w:rFonts w:ascii="Cambria Math" w:hAnsi="Cambria Math" w:eastAsia="宋体" w:cs="Cambria Math"/>
            <w:color w:val="000000"/>
            <w:spacing w:val="0"/>
            <w:sz w:val="21"/>
            <w:szCs w:val="21"/>
            <w:lang w:val="en-US" w:eastAsia="zh-CN"/>
          </w:rPr>
          <m:t>∈</m:t>
        </m:r>
        <m:sSup>
          <m:sSupPr/>
          <m:e>
            <m:r>
              <m:rPr>
                <m:sty m:val="p"/>
                <m:scr m:val="double-struck"/>
              </m:rPr>
              <w:rPr>
                <w:rFonts w:ascii="Cambria Math" w:hAnsi="Cambria Math" w:eastAsia="宋体" w:cs="Cambria Math"/>
                <w:color w:val="000000"/>
                <w:spacing w:val="0"/>
                <w:sz w:val="21"/>
                <w:szCs w:val="21"/>
                <w:lang w:val="en-US" w:eastAsia="zh-CN"/>
              </w:rPr>
              <m:t>ℝ</m:t>
            </m:r>
          </m:e>
          <m:sup>
            <m:r>
              <m:rPr/>
              <w:rPr>
                <w:rFonts w:ascii="Cambria Math" w:hAnsi="Cambria Math" w:eastAsia="宋体" w:cs="Cambria Math"/>
                <w:color w:val="000000"/>
                <w:spacing w:val="0"/>
                <w:sz w:val="21"/>
                <w:szCs w:val="21"/>
                <w:lang w:val="en-US" w:eastAsia="zh-CN"/>
              </w:rPr>
              <m:t>d</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3</m:t>
            </m:r>
          </m:sup>
        </m:sSup>
      </m:oMath>
      <w:r>
        <w:rPr>
          <w:rFonts w:ascii="Times New Roman" w:hAnsi="Times New Roman" w:eastAsia="宋体" w:cs="Times New Roman"/>
          <w:color w:val="000000"/>
          <w:spacing w:val="0"/>
          <w:sz w:val="21"/>
          <w:szCs w:val="24"/>
          <w:lang w:val="en-US" w:eastAsia="zh-CN"/>
        </w:rPr>
        <w:t>、</w:t>
      </w:r>
      <m:oMath>
        <m:sSub>
          <m:sSubPr/>
          <m:e>
            <m:r>
              <m:rPr/>
              <w:rPr>
                <w:rFonts w:ascii="Cambria Math" w:hAnsi="Cambria Math" w:eastAsia="宋体" w:cs="Cambria Math"/>
                <w:color w:val="000000"/>
                <w:spacing w:val="0"/>
                <w:sz w:val="21"/>
                <w:szCs w:val="21"/>
                <w:lang w:val="en-US" w:eastAsia="zh-CN"/>
              </w:rPr>
              <m:t>b</m:t>
            </m:r>
          </m:e>
          <m:sub>
            <m:r>
              <m:rPr/>
              <w:rPr>
                <w:rFonts w:ascii="Cambria Math" w:hAnsi="Cambria Math" w:eastAsia="宋体" w:cs="Cambria Math"/>
                <w:color w:val="000000"/>
                <w:spacing w:val="0"/>
                <w:sz w:val="21"/>
                <w:szCs w:val="21"/>
                <w:lang w:val="en-US" w:eastAsia="zh-CN"/>
              </w:rPr>
              <m:t>1</m:t>
            </m:r>
          </m:sub>
        </m:sSub>
        <m:r>
          <m:rPr>
            <m:sty m:val="p"/>
          </m:rPr>
          <w:rPr>
            <w:rFonts w:ascii="Cambria Math" w:hAnsi="Cambria Math" w:eastAsia="宋体" w:cs="Cambria Math"/>
            <w:color w:val="000000"/>
            <w:spacing w:val="0"/>
            <w:sz w:val="21"/>
            <w:szCs w:val="21"/>
            <w:lang w:val="en-US" w:eastAsia="zh-CN"/>
          </w:rPr>
          <m:t>∈</m:t>
        </m:r>
        <m:sSup>
          <m:sSupPr/>
          <m:e>
            <m:r>
              <m:rPr>
                <m:sty m:val="p"/>
                <m:scr m:val="double-struck"/>
              </m:rPr>
              <w:rPr>
                <w:rFonts w:ascii="Cambria Math" w:hAnsi="Cambria Math" w:eastAsia="宋体" w:cs="Cambria Math"/>
                <w:color w:val="000000"/>
                <w:spacing w:val="0"/>
                <w:sz w:val="21"/>
                <w:szCs w:val="21"/>
                <w:lang w:val="en-US" w:eastAsia="zh-CN"/>
              </w:rPr>
              <m:t>ℝ</m:t>
            </m:r>
          </m:e>
          <m:sup>
            <m:r>
              <m:rPr/>
              <w:rPr>
                <w:rFonts w:ascii="Cambria Math" w:hAnsi="Cambria Math" w:eastAsia="宋体" w:cs="Cambria Math"/>
                <w:color w:val="000000"/>
                <w:spacing w:val="0"/>
                <w:sz w:val="21"/>
                <w:szCs w:val="21"/>
                <w:lang w:val="en-US" w:eastAsia="zh-CN"/>
              </w:rPr>
              <m:t>d</m:t>
            </m:r>
          </m:sup>
        </m:sSup>
      </m:oMath>
      <w:r>
        <w:rPr>
          <w:rFonts w:ascii="Times New Roman" w:hAnsi="Times New Roman" w:eastAsia="宋体" w:cs="Times New Roman"/>
          <w:color w:val="000000"/>
          <w:spacing w:val="0"/>
          <w:sz w:val="21"/>
          <w:szCs w:val="24"/>
          <w:lang w:val="en-US" w:eastAsia="zh-CN"/>
        </w:rPr>
        <w:t>、</w:t>
      </w:r>
      <m:oMath>
        <m:sSub>
          <m:sSubPr/>
          <m:e>
            <m:r>
              <m:rPr/>
              <w:rPr>
                <w:rFonts w:ascii="Cambria Math" w:hAnsi="Cambria Math" w:eastAsia="宋体" w:cs="Cambria Math"/>
                <w:color w:val="000000"/>
                <w:spacing w:val="0"/>
                <w:sz w:val="21"/>
                <w:szCs w:val="21"/>
                <w:lang w:val="en-US" w:eastAsia="zh-CN"/>
              </w:rPr>
              <m:t>b</m:t>
            </m:r>
          </m:e>
          <m:sub>
            <m:r>
              <m:rPr/>
              <w:rPr>
                <w:rFonts w:ascii="Cambria Math" w:hAnsi="Cambria Math" w:eastAsia="宋体" w:cs="Cambria Math"/>
                <w:color w:val="000000"/>
                <w:spacing w:val="0"/>
                <w:sz w:val="21"/>
                <w:szCs w:val="21"/>
                <w:lang w:val="en-US" w:eastAsia="zh-CN"/>
              </w:rPr>
              <m:t>2</m:t>
            </m:r>
          </m:sub>
        </m:sSub>
        <m:r>
          <m:rPr>
            <m:sty m:val="p"/>
          </m:rPr>
          <w:rPr>
            <w:rFonts w:ascii="Cambria Math" w:hAnsi="Cambria Math" w:eastAsia="宋体" w:cs="Cambria Math"/>
            <w:color w:val="000000"/>
            <w:spacing w:val="0"/>
            <w:sz w:val="21"/>
            <w:szCs w:val="21"/>
            <w:lang w:val="en-US" w:eastAsia="zh-CN"/>
          </w:rPr>
          <m:t>∈</m:t>
        </m:r>
        <m:sSup>
          <m:sSupPr/>
          <m:e>
            <m:r>
              <m:rPr>
                <m:sty m:val="p"/>
                <m:scr m:val="double-struck"/>
              </m:rPr>
              <w:rPr>
                <w:rFonts w:ascii="Cambria Math" w:hAnsi="Cambria Math" w:eastAsia="宋体" w:cs="Cambria Math"/>
                <w:color w:val="000000"/>
                <w:spacing w:val="0"/>
                <w:sz w:val="21"/>
                <w:szCs w:val="21"/>
                <w:lang w:val="en-US" w:eastAsia="zh-CN"/>
              </w:rPr>
              <m:t>ℝ</m:t>
            </m:r>
          </m:e>
          <m:sup>
            <m:r>
              <m:rPr/>
              <w:rPr>
                <w:rFonts w:ascii="Cambria Math" w:hAnsi="Cambria Math" w:eastAsia="宋体" w:cs="Cambria Math"/>
                <w:color w:val="000000"/>
                <w:spacing w:val="0"/>
                <w:sz w:val="21"/>
                <w:szCs w:val="21"/>
                <w:lang w:val="en-US" w:eastAsia="zh-CN"/>
              </w:rPr>
              <m:t>3</m:t>
            </m:r>
          </m:sup>
        </m:sSup>
      </m:oMath>
      <w:r>
        <w:rPr>
          <w:rFonts w:ascii="Times New Roman" w:hAnsi="Times New Roman" w:eastAsia="宋体" w:cs="Times New Roman"/>
          <w:color w:val="000000"/>
          <w:spacing w:val="0"/>
          <w:sz w:val="21"/>
          <w:szCs w:val="24"/>
          <w:lang w:val="en-US" w:eastAsia="zh-CN"/>
        </w:rPr>
        <w:t>为可学习参数，</w:t>
      </w:r>
      <m:oMath>
        <m:r>
          <m:rPr>
            <m:sty m:val="p"/>
          </m:rPr>
          <w:rPr>
            <w:rFonts w:ascii="Cambria Math" w:hAnsi="Cambria Math" w:eastAsia="宋体" w:cs="Cambria Math"/>
            <w:color w:val="000000"/>
            <w:spacing w:val="0"/>
            <w:sz w:val="21"/>
            <w:szCs w:val="21"/>
            <w:lang w:val="en-US" w:eastAsia="zh-CN"/>
          </w:rPr>
          <m:t>Softmax</m:t>
        </m:r>
      </m:oMath>
      <w:r>
        <w:rPr>
          <w:rFonts w:ascii="Times New Roman" w:hAnsi="Times New Roman" w:eastAsia="宋体" w:cs="Times New Roman"/>
          <w:color w:val="000000"/>
          <w:spacing w:val="0"/>
          <w:sz w:val="21"/>
          <w:szCs w:val="24"/>
          <w:lang w:val="en-US" w:eastAsia="zh-CN"/>
        </w:rPr>
        <w:t>沿三个分支的维度归一化，</w:t>
      </w:r>
      <m:oMath>
        <m:r>
          <m:rPr/>
          <w:rPr>
            <w:rFonts w:ascii="Cambria Math" w:hAnsi="Cambria Math" w:eastAsia="宋体" w:cs="Cambria Math"/>
            <w:color w:val="000000"/>
            <w:spacing w:val="0"/>
            <w:sz w:val="21"/>
            <w:szCs w:val="21"/>
            <w:lang w:val="en-US" w:eastAsia="zh-CN"/>
          </w:rPr>
          <m:t>λ</m:t>
        </m:r>
        <m:r>
          <m:rPr>
            <m:sty m:val="p"/>
          </m:rPr>
          <w:rPr>
            <w:rFonts w:ascii="Cambria Math" w:hAnsi="Cambria Math" w:eastAsia="宋体" w:cs="Cambria Math"/>
            <w:color w:val="000000"/>
            <w:spacing w:val="0"/>
            <w:sz w:val="21"/>
            <w:szCs w:val="21"/>
            <w:lang w:val="en-US" w:eastAsia="zh-CN"/>
          </w:rPr>
          <m:t>=(</m:t>
        </m:r>
        <m:sSub>
          <m:sSubPr/>
          <m:e>
            <m:r>
              <m:rPr/>
              <w:rPr>
                <w:rFonts w:ascii="Cambria Math" w:hAnsi="Cambria Math" w:eastAsia="宋体" w:cs="Cambria Math"/>
                <w:color w:val="000000"/>
                <w:spacing w:val="0"/>
                <w:sz w:val="21"/>
                <w:szCs w:val="21"/>
                <w:lang w:val="en-US" w:eastAsia="zh-CN"/>
              </w:rPr>
              <m:t>λ</m:t>
            </m:r>
          </m:e>
          <m:sub>
            <m:r>
              <m:rPr/>
              <w:rPr>
                <w:rFonts w:ascii="Cambria Math" w:hAnsi="Cambria Math" w:eastAsia="宋体" w:cs="Cambria Math"/>
                <w:color w:val="000000"/>
                <w:spacing w:val="0"/>
                <w:sz w:val="21"/>
                <w:szCs w:val="21"/>
                <w:lang w:val="en-US" w:eastAsia="zh-CN"/>
              </w:rPr>
              <m:t>1</m:t>
            </m:r>
          </m:sub>
        </m:sSub>
        <m:r>
          <m:rPr>
            <m:sty m:val="p"/>
          </m:rPr>
          <w:rPr>
            <w:rFonts w:ascii="Cambria Math" w:hAnsi="Cambria Math" w:eastAsia="宋体" w:cs="Cambria Math"/>
            <w:color w:val="000000"/>
            <w:spacing w:val="0"/>
            <w:sz w:val="21"/>
            <w:szCs w:val="21"/>
            <w:lang w:val="en-US" w:eastAsia="zh-CN"/>
          </w:rPr>
          <m:t>,</m:t>
        </m:r>
        <m:sSub>
          <m:sSubPr/>
          <m:e>
            <m:r>
              <m:rPr/>
              <w:rPr>
                <w:rFonts w:ascii="Cambria Math" w:hAnsi="Cambria Math" w:eastAsia="宋体" w:cs="Cambria Math"/>
                <w:color w:val="000000"/>
                <w:spacing w:val="0"/>
                <w:sz w:val="21"/>
                <w:szCs w:val="21"/>
                <w:lang w:val="en-US" w:eastAsia="zh-CN"/>
              </w:rPr>
              <m:t>λ</m:t>
            </m:r>
          </m:e>
          <m:sub>
            <m:r>
              <m:rPr/>
              <w:rPr>
                <w:rFonts w:ascii="Cambria Math" w:hAnsi="Cambria Math" w:eastAsia="宋体" w:cs="Cambria Math"/>
                <w:color w:val="000000"/>
                <w:spacing w:val="0"/>
                <w:sz w:val="21"/>
                <w:szCs w:val="21"/>
                <w:lang w:val="en-US" w:eastAsia="zh-CN"/>
              </w:rPr>
              <m:t>2</m:t>
            </m:r>
          </m:sub>
        </m:sSub>
        <m:r>
          <m:rPr>
            <m:sty m:val="p"/>
          </m:rPr>
          <w:rPr>
            <w:rFonts w:ascii="Cambria Math" w:hAnsi="Cambria Math" w:eastAsia="宋体" w:cs="Cambria Math"/>
            <w:color w:val="000000"/>
            <w:spacing w:val="0"/>
            <w:sz w:val="21"/>
            <w:szCs w:val="21"/>
            <w:lang w:val="en-US" w:eastAsia="zh-CN"/>
          </w:rPr>
          <m:t>,</m:t>
        </m:r>
        <m:sSub>
          <m:sSubPr/>
          <m:e>
            <m:r>
              <m:rPr/>
              <w:rPr>
                <w:rFonts w:ascii="Cambria Math" w:hAnsi="Cambria Math" w:eastAsia="宋体" w:cs="Cambria Math"/>
                <w:color w:val="000000"/>
                <w:spacing w:val="0"/>
                <w:sz w:val="21"/>
                <w:szCs w:val="21"/>
                <w:lang w:val="en-US" w:eastAsia="zh-CN"/>
              </w:rPr>
              <m:t>λ</m:t>
            </m:r>
          </m:e>
          <m:sub>
            <m:r>
              <m:rPr/>
              <w:rPr>
                <w:rFonts w:ascii="Cambria Math" w:hAnsi="Cambria Math" w:eastAsia="宋体" w:cs="Cambria Math"/>
                <w:color w:val="000000"/>
                <w:spacing w:val="0"/>
                <w:sz w:val="21"/>
                <w:szCs w:val="21"/>
                <w:lang w:val="en-US" w:eastAsia="zh-CN"/>
              </w:rPr>
              <m:t>3</m:t>
            </m:r>
          </m:sub>
        </m:sSub>
        <m:r>
          <m:rPr>
            <m:sty m:val="p"/>
          </m:rPr>
          <w:rPr>
            <w:rFonts w:ascii="Cambria Math" w:hAnsi="Cambria Math" w:eastAsia="宋体" w:cs="Cambria Math"/>
            <w:color w:val="000000"/>
            <w:spacing w:val="0"/>
            <w:sz w:val="21"/>
            <w:szCs w:val="21"/>
            <w:lang w:val="en-US" w:eastAsia="zh-CN"/>
          </w:rPr>
          <m:t>)</m:t>
        </m:r>
      </m:oMath>
      <w:r>
        <w:rPr>
          <w:rFonts w:ascii="Times New Roman" w:hAnsi="Times New Roman" w:eastAsia="宋体" w:cs="Times New Roman"/>
          <w:color w:val="000000"/>
          <w:spacing w:val="0"/>
          <w:sz w:val="21"/>
          <w:szCs w:val="24"/>
          <w:lang w:val="en-US" w:eastAsia="zh-CN"/>
        </w:rPr>
        <w:t>满足</w:t>
      </w:r>
      <m:oMath>
        <m:sSub>
          <m:sSubPr/>
          <m:e>
            <m:r>
              <m:rPr/>
              <w:rPr>
                <w:rFonts w:ascii="Cambria Math" w:hAnsi="Cambria Math" w:eastAsia="宋体" w:cs="Cambria Math"/>
                <w:color w:val="000000"/>
                <w:spacing w:val="0"/>
                <w:sz w:val="21"/>
                <w:szCs w:val="21"/>
                <w:lang w:val="en-US" w:eastAsia="zh-CN"/>
              </w:rPr>
              <m:t>λ</m:t>
            </m:r>
          </m:e>
          <m:sub>
            <m:r>
              <m:rPr/>
              <w:rPr>
                <w:rFonts w:ascii="Cambria Math" w:hAnsi="Cambria Math" w:eastAsia="宋体" w:cs="Cambria Math"/>
                <w:color w:val="000000"/>
                <w:spacing w:val="0"/>
                <w:sz w:val="21"/>
                <w:szCs w:val="21"/>
                <w:lang w:val="en-US" w:eastAsia="zh-CN"/>
              </w:rPr>
              <m:t>1</m:t>
            </m:r>
          </m:sub>
        </m:sSub>
        <m:r>
          <m:rPr>
            <m:sty m:val="p"/>
          </m:rPr>
          <w:rPr>
            <w:rFonts w:ascii="Cambria Math" w:hAnsi="Cambria Math" w:eastAsia="宋体" w:cs="Cambria Math"/>
            <w:color w:val="000000"/>
            <w:spacing w:val="0"/>
            <w:sz w:val="21"/>
            <w:szCs w:val="21"/>
            <w:lang w:val="en-US" w:eastAsia="zh-CN"/>
          </w:rPr>
          <m:t>+</m:t>
        </m:r>
        <m:sSub>
          <m:sSubPr/>
          <m:e>
            <m:r>
              <m:rPr/>
              <w:rPr>
                <w:rFonts w:ascii="Cambria Math" w:hAnsi="Cambria Math" w:eastAsia="宋体" w:cs="Cambria Math"/>
                <w:color w:val="000000"/>
                <w:spacing w:val="0"/>
                <w:sz w:val="21"/>
                <w:szCs w:val="21"/>
                <w:lang w:val="en-US" w:eastAsia="zh-CN"/>
              </w:rPr>
              <m:t>λ</m:t>
            </m:r>
          </m:e>
          <m:sub>
            <m:r>
              <m:rPr/>
              <w:rPr>
                <w:rFonts w:ascii="Cambria Math" w:hAnsi="Cambria Math" w:eastAsia="宋体" w:cs="Cambria Math"/>
                <w:color w:val="000000"/>
                <w:spacing w:val="0"/>
                <w:sz w:val="21"/>
                <w:szCs w:val="21"/>
                <w:lang w:val="en-US" w:eastAsia="zh-CN"/>
              </w:rPr>
              <m:t>2</m:t>
            </m:r>
          </m:sub>
        </m:sSub>
        <m:r>
          <m:rPr>
            <m:sty m:val="p"/>
          </m:rPr>
          <w:rPr>
            <w:rFonts w:ascii="Cambria Math" w:hAnsi="Cambria Math" w:eastAsia="宋体" w:cs="Cambria Math"/>
            <w:color w:val="000000"/>
            <w:spacing w:val="0"/>
            <w:sz w:val="21"/>
            <w:szCs w:val="21"/>
            <w:lang w:val="en-US" w:eastAsia="zh-CN"/>
          </w:rPr>
          <m:t>+</m:t>
        </m:r>
        <m:sSub>
          <m:sSubPr/>
          <m:e>
            <m:r>
              <m:rPr/>
              <w:rPr>
                <w:rFonts w:ascii="Cambria Math" w:hAnsi="Cambria Math" w:eastAsia="宋体" w:cs="Cambria Math"/>
                <w:color w:val="000000"/>
                <w:spacing w:val="0"/>
                <w:sz w:val="21"/>
                <w:szCs w:val="21"/>
                <w:lang w:val="en-US" w:eastAsia="zh-CN"/>
              </w:rPr>
              <m:t>λ</m:t>
            </m:r>
          </m:e>
          <m:sub>
            <m:r>
              <m:rPr/>
              <w:rPr>
                <w:rFonts w:ascii="Cambria Math" w:hAnsi="Cambria Math" w:eastAsia="宋体" w:cs="Cambria Math"/>
                <w:color w:val="000000"/>
                <w:spacing w:val="0"/>
                <w:sz w:val="21"/>
                <w:szCs w:val="21"/>
                <w:lang w:val="en-US" w:eastAsia="zh-CN"/>
              </w:rPr>
              <m:t>3</m:t>
            </m:r>
          </m:sub>
        </m:sSub>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1</m:t>
        </m:r>
      </m:oMath>
      <w:r>
        <w:rPr>
          <w:rFonts w:ascii="Times New Roman" w:hAnsi="Times New Roman" w:eastAsia="宋体" w:cs="Times New Roman"/>
          <w:color w:val="000000"/>
          <w:spacing w:val="0"/>
          <w:sz w:val="21"/>
          <w:szCs w:val="24"/>
          <w:lang w:val="en-US" w:eastAsia="zh-CN"/>
        </w:rPr>
        <w:t>，</w:t>
      </w:r>
      <m:oMath>
        <m:sSub>
          <m:sSubPr/>
          <m:e>
            <m:r>
              <m:rPr/>
              <w:rPr>
                <w:rFonts w:ascii="Cambria Math" w:hAnsi="Cambria Math" w:eastAsia="宋体" w:cs="Cambria Math"/>
                <w:color w:val="000000"/>
                <w:spacing w:val="0"/>
                <w:sz w:val="21"/>
                <w:szCs w:val="21"/>
                <w:lang w:val="en-US" w:eastAsia="zh-CN"/>
              </w:rPr>
              <m:t>o</m:t>
            </m:r>
          </m:e>
          <m:sub>
            <m:r>
              <m:rPr/>
              <w:rPr>
                <w:rFonts w:ascii="Cambria Math" w:hAnsi="Cambria Math" w:eastAsia="宋体" w:cs="Cambria Math"/>
                <w:color w:val="000000"/>
                <w:spacing w:val="0"/>
                <w:sz w:val="21"/>
                <w:szCs w:val="21"/>
                <w:lang w:val="en-US" w:eastAsia="zh-CN"/>
              </w:rPr>
              <m:t>c</m:t>
            </m:r>
          </m:sub>
        </m:sSub>
        <m:r>
          <m:rPr>
            <m:sty m:val="p"/>
          </m:rPr>
          <w:rPr>
            <w:rFonts w:ascii="Cambria Math" w:hAnsi="Cambria Math" w:eastAsia="宋体" w:cs="Cambria Math"/>
            <w:color w:val="000000"/>
            <w:spacing w:val="0"/>
            <w:sz w:val="21"/>
            <w:szCs w:val="21"/>
            <w:lang w:val="en-US" w:eastAsia="zh-CN"/>
          </w:rPr>
          <m:t>∈</m:t>
        </m:r>
        <m:sSup>
          <m:sSupPr/>
          <m:e>
            <m:r>
              <m:rPr>
                <m:sty m:val="p"/>
                <m:scr m:val="double-struck"/>
              </m:rPr>
              <w:rPr>
                <w:rFonts w:ascii="Cambria Math" w:hAnsi="Cambria Math" w:eastAsia="宋体" w:cs="Cambria Math"/>
                <w:color w:val="000000"/>
                <w:spacing w:val="0"/>
                <w:sz w:val="21"/>
                <w:szCs w:val="21"/>
                <w:lang w:val="en-US" w:eastAsia="zh-CN"/>
              </w:rPr>
              <m:t>ℝ</m:t>
            </m:r>
          </m:e>
          <m:sup>
            <m:r>
              <m:rPr/>
              <w:rPr>
                <w:rFonts w:ascii="Cambria Math" w:hAnsi="Cambria Math" w:eastAsia="宋体" w:cs="Cambria Math"/>
                <w:color w:val="000000"/>
                <w:spacing w:val="0"/>
                <w:sz w:val="21"/>
                <w:szCs w:val="21"/>
                <w:lang w:val="en-US" w:eastAsia="zh-CN"/>
              </w:rPr>
              <m:t>d</m:t>
            </m:r>
          </m:sup>
        </m:sSup>
      </m:oMath>
      <w:r>
        <w:rPr>
          <w:rFonts w:ascii="Times New Roman" w:hAnsi="Times New Roman" w:eastAsia="宋体" w:cs="Times New Roman"/>
          <w:color w:val="000000"/>
          <w:spacing w:val="0"/>
          <w:sz w:val="21"/>
          <w:szCs w:val="24"/>
          <w:lang w:val="en-US" w:eastAsia="zh-CN"/>
        </w:rPr>
        <w:t>为候选类别</w:t>
      </w:r>
      <m:oMath>
        <m:r>
          <m:rPr/>
          <w:rPr>
            <w:rFonts w:ascii="Cambria Math" w:hAnsi="Cambria Math" w:eastAsia="宋体" w:cs="Cambria Math"/>
            <w:color w:val="000000"/>
            <w:spacing w:val="0"/>
            <w:sz w:val="21"/>
            <w:szCs w:val="21"/>
            <w:lang w:val="en-US" w:eastAsia="zh-CN"/>
          </w:rPr>
          <m:t>c</m:t>
        </m:r>
      </m:oMath>
      <w:r>
        <w:rPr>
          <w:rFonts w:ascii="Times New Roman" w:hAnsi="Times New Roman" w:eastAsia="宋体" w:cs="Times New Roman"/>
          <w:color w:val="000000"/>
          <w:spacing w:val="0"/>
          <w:sz w:val="21"/>
          <w:szCs w:val="24"/>
          <w:lang w:val="en-US" w:eastAsia="zh-CN"/>
        </w:rPr>
        <w:t>下的融合表示。融合表示</w:t>
      </w:r>
      <m:oMath>
        <m:sSub>
          <m:sSubPr/>
          <m:e>
            <m:r>
              <m:rPr/>
              <w:rPr>
                <w:rFonts w:ascii="Cambria Math" w:hAnsi="Cambria Math" w:eastAsia="宋体" w:cs="Cambria Math"/>
                <w:color w:val="000000"/>
                <w:spacing w:val="0"/>
                <w:sz w:val="21"/>
                <w:szCs w:val="21"/>
                <w:lang w:val="en-US" w:eastAsia="zh-CN"/>
              </w:rPr>
              <m:t>o</m:t>
            </m:r>
          </m:e>
          <m:sub>
            <m:r>
              <m:rPr/>
              <w:rPr>
                <w:rFonts w:ascii="Cambria Math" w:hAnsi="Cambria Math" w:eastAsia="宋体" w:cs="Cambria Math"/>
                <w:color w:val="000000"/>
                <w:spacing w:val="0"/>
                <w:sz w:val="21"/>
                <w:szCs w:val="21"/>
                <w:lang w:val="en-US" w:eastAsia="zh-CN"/>
              </w:rPr>
              <m:t>c</m:t>
            </m:r>
          </m:sub>
        </m:sSub>
      </m:oMath>
      <w:r>
        <w:rPr>
          <w:rFonts w:ascii="Times New Roman" w:hAnsi="Times New Roman" w:eastAsia="宋体" w:cs="Times New Roman"/>
          <w:color w:val="000000"/>
          <w:spacing w:val="0"/>
          <w:sz w:val="21"/>
          <w:szCs w:val="24"/>
          <w:lang w:val="en-US" w:eastAsia="zh-CN"/>
        </w:rPr>
        <w:t>汇集了被筛选、被组织并被加权的全部证据。</w:t>
      </w:r>
    </w:p>
    <w:bookmarkEnd w:id="5"/>
    <w:p w14:paraId="37F9E6F9">
      <w:pPr>
        <w:pStyle w:val="4"/>
        <w:keepNext/>
        <w:keepLines/>
        <w:pageBreakBefore w:val="0"/>
        <w:widowControl/>
        <w:autoSpaceDE w:val="0"/>
        <w:autoSpaceDN w:val="0"/>
        <w:snapToGrid w:val="0"/>
        <w:spacing w:before="200" w:after="100" w:line="276" w:lineRule="auto"/>
        <w:ind w:left="0" w:right="0" w:firstLine="0"/>
        <w:jc w:val="left"/>
      </w:pPr>
      <w:bookmarkStart w:id="6" w:name="联合嵌入与训练推理"/>
      <w:r>
        <w:rPr>
          <w:rFonts w:ascii="Times New Roman" w:hAnsi="Times New Roman" w:eastAsia="黑体" w:cs="Times New Roman"/>
          <w:b/>
          <w:color w:val="000000"/>
          <w:spacing w:val="0"/>
          <w:sz w:val="32"/>
          <w:szCs w:val="28"/>
          <w:lang w:val="en-US" w:eastAsia="zh-CN"/>
        </w:rPr>
        <w:t>3.6 联合嵌入与训练推理</w:t>
      </w:r>
    </w:p>
    <w:p w14:paraId="1B0E257A">
      <w:pPr>
        <w:keepNext w:val="0"/>
        <w:keepLines w:val="0"/>
        <w:pageBreakBefore w:val="0"/>
        <w:widowControl/>
        <w:autoSpaceDE w:val="0"/>
        <w:autoSpaceDN w:val="0"/>
        <w:snapToGrid w:val="0"/>
        <w:spacing w:before="0" w:after="0" w:line="360" w:lineRule="auto"/>
        <w:ind w:left="0" w:right="0" w:firstLine="420"/>
        <w:jc w:val="both"/>
      </w:pPr>
      <w:r>
        <w:rPr>
          <w:rFonts w:ascii="Times New Roman" w:hAnsi="Times New Roman" w:eastAsia="宋体" w:cs="Times New Roman"/>
          <w:color w:val="000000"/>
          <w:spacing w:val="0"/>
          <w:sz w:val="21"/>
          <w:szCs w:val="24"/>
          <w:lang w:val="en-US" w:eastAsia="zh-CN"/>
        </w:rPr>
        <w:t>我们用一个两层投影头把融合表示映射回原型所在的</w:t>
      </w:r>
      <m:oMath>
        <m:sSub>
          <m:sSubPr/>
          <m:e>
            <m:r>
              <m:rPr/>
              <w:rPr>
                <w:rFonts w:ascii="Cambria Math" w:hAnsi="Cambria Math" w:eastAsia="宋体" w:cs="Cambria Math"/>
                <w:color w:val="000000"/>
                <w:spacing w:val="0"/>
                <w:sz w:val="21"/>
                <w:szCs w:val="21"/>
                <w:lang w:val="en-US" w:eastAsia="zh-CN"/>
              </w:rPr>
              <m:t>d</m:t>
            </m:r>
          </m:e>
          <m:sub>
            <m:r>
              <m:rPr/>
              <w:rPr>
                <w:rFonts w:ascii="Cambria Math" w:hAnsi="Cambria Math" w:eastAsia="宋体" w:cs="Cambria Math"/>
                <w:color w:val="000000"/>
                <w:spacing w:val="0"/>
                <w:sz w:val="21"/>
                <w:szCs w:val="21"/>
                <w:lang w:val="en-US" w:eastAsia="zh-CN"/>
              </w:rPr>
              <m:t>s</m:t>
            </m:r>
          </m:sub>
        </m:sSub>
      </m:oMath>
      <w:r>
        <w:rPr>
          <w:rFonts w:ascii="Times New Roman" w:hAnsi="Times New Roman" w:eastAsia="宋体" w:cs="Times New Roman"/>
          <w:color w:val="000000"/>
          <w:spacing w:val="0"/>
          <w:sz w:val="21"/>
          <w:szCs w:val="24"/>
          <w:lang w:val="en-US" w:eastAsia="zh-CN"/>
        </w:rPr>
        <w:t>维语义空间：</w:t>
      </w:r>
    </w:p>
    <w:p w14:paraId="60274BE1">
      <w:pPr>
        <w:keepNext w:val="0"/>
        <w:keepLines/>
        <w:pageBreakBefore w:val="0"/>
        <w:widowControl/>
        <w:tabs>
          <w:tab w:val="center" w:pos="4153"/>
          <w:tab w:val="right" w:pos="8306"/>
        </w:tabs>
        <w:autoSpaceDE w:val="0"/>
        <w:autoSpaceDN w:val="0"/>
        <w:snapToGrid w:val="0"/>
        <w:spacing w:before="100" w:after="100" w:line="240" w:lineRule="auto"/>
        <w:ind w:left="0" w:right="0" w:firstLine="0"/>
        <w:jc w:val="left"/>
      </w:pPr>
      <w:r>
        <w:tab/>
      </w:r>
      <m:oMath>
        <m:sSub>
          <m:sSubPr/>
          <m:e>
            <m:r>
              <m:rPr/>
              <w:rPr>
                <w:rFonts w:ascii="Cambria Math" w:hAnsi="Cambria Math" w:eastAsia="宋体" w:cs="Cambria Math"/>
                <w:color w:val="000000"/>
                <w:spacing w:val="0"/>
                <w:sz w:val="21"/>
                <w:szCs w:val="21"/>
                <w:lang w:val="en-US" w:eastAsia="zh-CN"/>
              </w:rPr>
              <m:t>z</m:t>
            </m:r>
          </m:e>
          <m:sub>
            <m:r>
              <m:rPr/>
              <w:rPr>
                <w:rFonts w:ascii="Cambria Math" w:hAnsi="Cambria Math" w:eastAsia="宋体" w:cs="Cambria Math"/>
                <w:color w:val="000000"/>
                <w:spacing w:val="0"/>
                <w:sz w:val="21"/>
                <w:szCs w:val="21"/>
                <w:lang w:val="en-US" w:eastAsia="zh-CN"/>
              </w:rPr>
              <m:t>c</m:t>
            </m:r>
          </m:sub>
        </m:sSub>
        <m:r>
          <m:rPr>
            <m:sty m:val="p"/>
          </m:rPr>
          <w:rPr>
            <w:rFonts w:ascii="Cambria Math" w:hAnsi="Cambria Math" w:eastAsia="宋体" w:cs="Cambria Math"/>
            <w:color w:val="000000"/>
            <w:spacing w:val="0"/>
            <w:sz w:val="21"/>
            <w:szCs w:val="21"/>
            <w:lang w:val="en-US" w:eastAsia="zh-CN"/>
          </w:rPr>
          <m:t>=</m:t>
        </m:r>
        <m:sSub>
          <m:sSub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z2</m:t>
            </m:r>
          </m:sub>
        </m:sSub>
        <m:r>
          <m:rPr>
            <m:sty m:val="p"/>
          </m:rPr>
          <w:rPr>
            <w:rFonts w:ascii="Cambria Math" w:hAnsi="Cambria Math" w:eastAsia="宋体" w:cs="Cambria Math"/>
            <w:color w:val="000000"/>
            <w:spacing w:val="0"/>
            <w:sz w:val="21"/>
            <w:szCs w:val="21"/>
            <w:lang w:val="en-US" w:eastAsia="zh-CN"/>
          </w:rPr>
          <m:t>ReLU</m:t>
        </m:r>
        <m:d>
          <m:dPr>
            <m:sepChr m:val=""/>
          </m:dPr>
          <m:e>
            <m:sSub>
              <m:sSub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z1</m:t>
                </m:r>
              </m:sub>
            </m:sSub>
            <m:sSub>
              <m:sSubPr/>
              <m:e>
                <m:r>
                  <m:rPr/>
                  <w:rPr>
                    <w:rFonts w:ascii="Cambria Math" w:hAnsi="Cambria Math" w:eastAsia="宋体" w:cs="Cambria Math"/>
                    <w:color w:val="000000"/>
                    <w:spacing w:val="0"/>
                    <w:sz w:val="21"/>
                    <w:szCs w:val="21"/>
                    <w:lang w:val="en-US" w:eastAsia="zh-CN"/>
                  </w:rPr>
                  <m:t>o</m:t>
                </m:r>
              </m:e>
              <m:sub>
                <m:r>
                  <m:rPr/>
                  <w:rPr>
                    <w:rFonts w:ascii="Cambria Math" w:hAnsi="Cambria Math" w:eastAsia="宋体" w:cs="Cambria Math"/>
                    <w:color w:val="000000"/>
                    <w:spacing w:val="0"/>
                    <w:sz w:val="21"/>
                    <w:szCs w:val="21"/>
                    <w:lang w:val="en-US" w:eastAsia="zh-CN"/>
                  </w:rPr>
                  <m:t>c</m:t>
                </m:r>
              </m:sub>
            </m:sSub>
            <m:r>
              <m:rPr>
                <m:sty m:val="p"/>
              </m:rPr>
              <w:rPr>
                <w:rFonts w:ascii="Cambria Math" w:hAnsi="Cambria Math" w:eastAsia="宋体" w:cs="Cambria Math"/>
                <w:color w:val="000000"/>
                <w:spacing w:val="0"/>
                <w:sz w:val="21"/>
                <w:szCs w:val="21"/>
                <w:lang w:val="en-US" w:eastAsia="zh-CN"/>
              </w:rPr>
              <m:t>+</m:t>
            </m:r>
            <m:sSub>
              <m:sSubPr/>
              <m:e>
                <m:r>
                  <m:rPr/>
                  <w:rPr>
                    <w:rFonts w:ascii="Cambria Math" w:hAnsi="Cambria Math" w:eastAsia="宋体" w:cs="Cambria Math"/>
                    <w:color w:val="000000"/>
                    <w:spacing w:val="0"/>
                    <w:sz w:val="21"/>
                    <w:szCs w:val="21"/>
                    <w:lang w:val="en-US" w:eastAsia="zh-CN"/>
                  </w:rPr>
                  <m:t>b</m:t>
                </m:r>
              </m:e>
              <m:sub>
                <m:r>
                  <m:rPr/>
                  <w:rPr>
                    <w:rFonts w:ascii="Cambria Math" w:hAnsi="Cambria Math" w:eastAsia="宋体" w:cs="Cambria Math"/>
                    <w:color w:val="000000"/>
                    <w:spacing w:val="0"/>
                    <w:sz w:val="21"/>
                    <w:szCs w:val="21"/>
                    <w:lang w:val="en-US" w:eastAsia="zh-CN"/>
                  </w:rPr>
                  <m:t>z1</m:t>
                </m:r>
              </m:sub>
            </m:sSub>
          </m:e>
        </m:d>
        <m:r>
          <m:rPr>
            <m:sty m:val="p"/>
          </m:rPr>
          <w:rPr>
            <w:rFonts w:ascii="Cambria Math" w:hAnsi="Cambria Math" w:eastAsia="宋体" w:cs="Cambria Math"/>
            <w:color w:val="000000"/>
            <w:spacing w:val="0"/>
            <w:sz w:val="21"/>
            <w:szCs w:val="21"/>
            <w:lang w:val="en-US" w:eastAsia="zh-CN"/>
          </w:rPr>
          <m:t>+</m:t>
        </m:r>
        <m:sSub>
          <m:sSubPr/>
          <m:e>
            <m:r>
              <m:rPr/>
              <w:rPr>
                <w:rFonts w:ascii="Cambria Math" w:hAnsi="Cambria Math" w:eastAsia="宋体" w:cs="Cambria Math"/>
                <w:color w:val="000000"/>
                <w:spacing w:val="0"/>
                <w:sz w:val="21"/>
                <w:szCs w:val="21"/>
                <w:lang w:val="en-US" w:eastAsia="zh-CN"/>
              </w:rPr>
              <m:t>b</m:t>
            </m:r>
          </m:e>
          <m:sub>
            <m:r>
              <m:rPr/>
              <w:rPr>
                <w:rFonts w:ascii="Cambria Math" w:hAnsi="Cambria Math" w:eastAsia="宋体" w:cs="Cambria Math"/>
                <w:color w:val="000000"/>
                <w:spacing w:val="0"/>
                <w:sz w:val="21"/>
                <w:szCs w:val="21"/>
                <w:lang w:val="en-US" w:eastAsia="zh-CN"/>
              </w:rPr>
              <m:t>z2</m:t>
            </m:r>
          </m:sub>
        </m:sSub>
        <m:r>
          <m:rPr>
            <m:sty m:val="p"/>
          </m:rPr>
          <w:rPr>
            <w:rFonts w:ascii="Cambria Math" w:hAnsi="Cambria Math" w:eastAsia="宋体" w:cs="Cambria Math"/>
            <w:color w:val="000000"/>
            <w:spacing w:val="0"/>
            <w:sz w:val="21"/>
            <w:szCs w:val="21"/>
            <w:lang w:val="en-US" w:eastAsia="zh-CN"/>
          </w:rPr>
          <m:t>∈</m:t>
        </m:r>
        <m:sSup>
          <m:sSupPr/>
          <m:e>
            <m:r>
              <m:rPr>
                <m:sty m:val="p"/>
                <m:scr m:val="double-struck"/>
              </m:rPr>
              <w:rPr>
                <w:rFonts w:ascii="Cambria Math" w:hAnsi="Cambria Math" w:eastAsia="宋体" w:cs="Cambria Math"/>
                <w:color w:val="000000"/>
                <w:spacing w:val="0"/>
                <w:sz w:val="21"/>
                <w:szCs w:val="21"/>
                <w:lang w:val="en-US" w:eastAsia="zh-CN"/>
              </w:rPr>
              <m:t>ℝ</m:t>
            </m:r>
          </m:e>
          <m:sup>
            <m:sSub>
              <m:sSubPr/>
              <m:e>
                <m:r>
                  <m:rPr/>
                  <w:rPr>
                    <w:rFonts w:ascii="Cambria Math" w:hAnsi="Cambria Math" w:eastAsia="宋体" w:cs="Cambria Math"/>
                    <w:color w:val="000000"/>
                    <w:spacing w:val="0"/>
                    <w:sz w:val="21"/>
                    <w:szCs w:val="21"/>
                    <w:lang w:val="en-US" w:eastAsia="zh-CN"/>
                  </w:rPr>
                  <m:t>d</m:t>
                </m:r>
              </m:e>
              <m:sub>
                <m:r>
                  <m:rPr/>
                  <w:rPr>
                    <w:rFonts w:ascii="Cambria Math" w:hAnsi="Cambria Math" w:eastAsia="宋体" w:cs="Cambria Math"/>
                    <w:color w:val="000000"/>
                    <w:spacing w:val="0"/>
                    <w:sz w:val="21"/>
                    <w:szCs w:val="21"/>
                    <w:lang w:val="en-US" w:eastAsia="zh-CN"/>
                  </w:rPr>
                  <m:t>s</m:t>
                </m:r>
              </m:sub>
            </m:sSub>
          </m:sup>
        </m:sSup>
      </m:oMath>
      <w:r>
        <w:rPr>
          <w:rFonts w:ascii="Times New Roman" w:hAnsi="Times New Roman" w:eastAsia="宋体" w:cs="Times New Roman"/>
          <w:color w:val="000000"/>
          <w:sz w:val="21"/>
        </w:rPr>
        <w:tab/>
      </w:r>
      <w:r>
        <w:rPr>
          <w:rFonts w:ascii="Times New Roman" w:hAnsi="Times New Roman" w:eastAsia="宋体" w:cs="Times New Roman"/>
          <w:color w:val="000000"/>
          <w:sz w:val="21"/>
        </w:rPr>
        <w:t>（29）</w:t>
      </w:r>
    </w:p>
    <w:p w14:paraId="7665DA9F">
      <w:pPr>
        <w:keepNext w:val="0"/>
        <w:keepLines w:val="0"/>
        <w:pageBreakBefore w:val="0"/>
        <w:widowControl/>
        <w:autoSpaceDE w:val="0"/>
        <w:autoSpaceDN w:val="0"/>
        <w:snapToGrid w:val="0"/>
        <w:spacing w:before="0" w:after="0" w:line="360" w:lineRule="auto"/>
        <w:ind w:left="0" w:right="0" w:firstLine="420"/>
        <w:jc w:val="both"/>
      </w:pPr>
      <w:r>
        <w:rPr>
          <w:rFonts w:ascii="Times New Roman" w:hAnsi="Times New Roman" w:eastAsia="宋体" w:cs="Times New Roman"/>
          <w:color w:val="000000"/>
          <w:spacing w:val="0"/>
          <w:sz w:val="21"/>
          <w:szCs w:val="24"/>
          <w:lang w:val="en-US" w:eastAsia="zh-CN"/>
        </w:rPr>
        <w:t>其中，</w:t>
      </w:r>
      <m:oMath>
        <m:sSub>
          <m:sSub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z1</m:t>
            </m:r>
          </m:sub>
        </m:sSub>
        <m:r>
          <m:rPr>
            <m:sty m:val="p"/>
          </m:rPr>
          <w:rPr>
            <w:rFonts w:ascii="Cambria Math" w:hAnsi="Cambria Math" w:eastAsia="宋体" w:cs="Cambria Math"/>
            <w:color w:val="000000"/>
            <w:spacing w:val="0"/>
            <w:sz w:val="21"/>
            <w:szCs w:val="21"/>
            <w:lang w:val="en-US" w:eastAsia="zh-CN"/>
          </w:rPr>
          <m:t>∈</m:t>
        </m:r>
        <m:sSup>
          <m:sSupPr/>
          <m:e>
            <m:r>
              <m:rPr>
                <m:sty m:val="p"/>
                <m:scr m:val="double-struck"/>
              </m:rPr>
              <w:rPr>
                <w:rFonts w:ascii="Cambria Math" w:hAnsi="Cambria Math" w:eastAsia="宋体" w:cs="Cambria Math"/>
                <w:color w:val="000000"/>
                <w:spacing w:val="0"/>
                <w:sz w:val="21"/>
                <w:szCs w:val="21"/>
                <w:lang w:val="en-US" w:eastAsia="zh-CN"/>
              </w:rPr>
              <m:t>ℝ</m:t>
            </m:r>
          </m:e>
          <m:sup>
            <m:r>
              <m:rPr/>
              <w:rPr>
                <w:rFonts w:ascii="Cambria Math" w:hAnsi="Cambria Math" w:eastAsia="宋体" w:cs="Cambria Math"/>
                <w:color w:val="000000"/>
                <w:spacing w:val="0"/>
                <w:sz w:val="21"/>
                <w:szCs w:val="21"/>
                <w:lang w:val="en-US" w:eastAsia="zh-CN"/>
              </w:rPr>
              <m:t>d</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d</m:t>
            </m:r>
          </m:sup>
        </m:sSup>
      </m:oMath>
      <w:r>
        <w:rPr>
          <w:rFonts w:ascii="Times New Roman" w:hAnsi="Times New Roman" w:eastAsia="宋体" w:cs="Times New Roman"/>
          <w:color w:val="000000"/>
          <w:spacing w:val="0"/>
          <w:sz w:val="21"/>
          <w:szCs w:val="24"/>
          <w:lang w:val="en-US" w:eastAsia="zh-CN"/>
        </w:rPr>
        <w:t>、</w:t>
      </w:r>
      <m:oMath>
        <m:sSub>
          <m:sSub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z2</m:t>
            </m:r>
          </m:sub>
        </m:sSub>
        <m:r>
          <m:rPr>
            <m:sty m:val="p"/>
          </m:rPr>
          <w:rPr>
            <w:rFonts w:ascii="Cambria Math" w:hAnsi="Cambria Math" w:eastAsia="宋体" w:cs="Cambria Math"/>
            <w:color w:val="000000"/>
            <w:spacing w:val="0"/>
            <w:sz w:val="21"/>
            <w:szCs w:val="21"/>
            <w:lang w:val="en-US" w:eastAsia="zh-CN"/>
          </w:rPr>
          <m:t>∈</m:t>
        </m:r>
        <m:sSup>
          <m:sSupPr/>
          <m:e>
            <m:r>
              <m:rPr>
                <m:sty m:val="p"/>
                <m:scr m:val="double-struck"/>
              </m:rPr>
              <w:rPr>
                <w:rFonts w:ascii="Cambria Math" w:hAnsi="Cambria Math" w:eastAsia="宋体" w:cs="Cambria Math"/>
                <w:color w:val="000000"/>
                <w:spacing w:val="0"/>
                <w:sz w:val="21"/>
                <w:szCs w:val="21"/>
                <w:lang w:val="en-US" w:eastAsia="zh-CN"/>
              </w:rPr>
              <m:t>ℝ</m:t>
            </m:r>
          </m:e>
          <m:sup>
            <m:r>
              <m:rPr/>
              <w:rPr>
                <w:rFonts w:ascii="Cambria Math" w:hAnsi="Cambria Math" w:eastAsia="宋体" w:cs="Cambria Math"/>
                <w:color w:val="000000"/>
                <w:spacing w:val="0"/>
                <w:sz w:val="21"/>
                <w:szCs w:val="21"/>
                <w:lang w:val="en-US" w:eastAsia="zh-CN"/>
              </w:rPr>
              <m:t>d</m:t>
            </m:r>
            <m:r>
              <m:rPr>
                <m:sty m:val="p"/>
              </m:rPr>
              <w:rPr>
                <w:rFonts w:ascii="Cambria Math" w:hAnsi="Cambria Math" w:eastAsia="宋体" w:cs="Cambria Math"/>
                <w:color w:val="000000"/>
                <w:spacing w:val="0"/>
                <w:sz w:val="21"/>
                <w:szCs w:val="21"/>
                <w:lang w:val="en-US" w:eastAsia="zh-CN"/>
              </w:rPr>
              <m:t>×</m:t>
            </m:r>
            <m:sSub>
              <m:sSubPr/>
              <m:e>
                <m:r>
                  <m:rPr/>
                  <w:rPr>
                    <w:rFonts w:ascii="Cambria Math" w:hAnsi="Cambria Math" w:eastAsia="宋体" w:cs="Cambria Math"/>
                    <w:color w:val="000000"/>
                    <w:spacing w:val="0"/>
                    <w:sz w:val="21"/>
                    <w:szCs w:val="21"/>
                    <w:lang w:val="en-US" w:eastAsia="zh-CN"/>
                  </w:rPr>
                  <m:t>d</m:t>
                </m:r>
              </m:e>
              <m:sub>
                <m:r>
                  <m:rPr/>
                  <w:rPr>
                    <w:rFonts w:ascii="Cambria Math" w:hAnsi="Cambria Math" w:eastAsia="宋体" w:cs="Cambria Math"/>
                    <w:color w:val="000000"/>
                    <w:spacing w:val="0"/>
                    <w:sz w:val="21"/>
                    <w:szCs w:val="21"/>
                    <w:lang w:val="en-US" w:eastAsia="zh-CN"/>
                  </w:rPr>
                  <m:t>s</m:t>
                </m:r>
              </m:sub>
            </m:sSub>
          </m:sup>
        </m:sSup>
      </m:oMath>
      <w:r>
        <w:rPr>
          <w:rFonts w:ascii="Times New Roman" w:hAnsi="Times New Roman" w:eastAsia="宋体" w:cs="Times New Roman"/>
          <w:color w:val="000000"/>
          <w:spacing w:val="0"/>
          <w:sz w:val="21"/>
          <w:szCs w:val="24"/>
          <w:lang w:val="en-US" w:eastAsia="zh-CN"/>
        </w:rPr>
        <w:t>、</w:t>
      </w:r>
      <m:oMath>
        <m:sSub>
          <m:sSubPr/>
          <m:e>
            <m:r>
              <m:rPr/>
              <w:rPr>
                <w:rFonts w:ascii="Cambria Math" w:hAnsi="Cambria Math" w:eastAsia="宋体" w:cs="Cambria Math"/>
                <w:color w:val="000000"/>
                <w:spacing w:val="0"/>
                <w:sz w:val="21"/>
                <w:szCs w:val="21"/>
                <w:lang w:val="en-US" w:eastAsia="zh-CN"/>
              </w:rPr>
              <m:t>b</m:t>
            </m:r>
          </m:e>
          <m:sub>
            <m:r>
              <m:rPr/>
              <w:rPr>
                <w:rFonts w:ascii="Cambria Math" w:hAnsi="Cambria Math" w:eastAsia="宋体" w:cs="Cambria Math"/>
                <w:color w:val="000000"/>
                <w:spacing w:val="0"/>
                <w:sz w:val="21"/>
                <w:szCs w:val="21"/>
                <w:lang w:val="en-US" w:eastAsia="zh-CN"/>
              </w:rPr>
              <m:t>z1</m:t>
            </m:r>
          </m:sub>
        </m:sSub>
        <m:r>
          <m:rPr>
            <m:sty m:val="p"/>
          </m:rPr>
          <w:rPr>
            <w:rFonts w:ascii="Cambria Math" w:hAnsi="Cambria Math" w:eastAsia="宋体" w:cs="Cambria Math"/>
            <w:color w:val="000000"/>
            <w:spacing w:val="0"/>
            <w:sz w:val="21"/>
            <w:szCs w:val="21"/>
            <w:lang w:val="en-US" w:eastAsia="zh-CN"/>
          </w:rPr>
          <m:t>∈</m:t>
        </m:r>
        <m:sSup>
          <m:sSupPr/>
          <m:e>
            <m:r>
              <m:rPr>
                <m:sty m:val="p"/>
                <m:scr m:val="double-struck"/>
              </m:rPr>
              <w:rPr>
                <w:rFonts w:ascii="Cambria Math" w:hAnsi="Cambria Math" w:eastAsia="宋体" w:cs="Cambria Math"/>
                <w:color w:val="000000"/>
                <w:spacing w:val="0"/>
                <w:sz w:val="21"/>
                <w:szCs w:val="21"/>
                <w:lang w:val="en-US" w:eastAsia="zh-CN"/>
              </w:rPr>
              <m:t>ℝ</m:t>
            </m:r>
          </m:e>
          <m:sup>
            <m:r>
              <m:rPr/>
              <w:rPr>
                <w:rFonts w:ascii="Cambria Math" w:hAnsi="Cambria Math" w:eastAsia="宋体" w:cs="Cambria Math"/>
                <w:color w:val="000000"/>
                <w:spacing w:val="0"/>
                <w:sz w:val="21"/>
                <w:szCs w:val="21"/>
                <w:lang w:val="en-US" w:eastAsia="zh-CN"/>
              </w:rPr>
              <m:t>d</m:t>
            </m:r>
          </m:sup>
        </m:sSup>
      </m:oMath>
      <w:r>
        <w:rPr>
          <w:rFonts w:ascii="Times New Roman" w:hAnsi="Times New Roman" w:eastAsia="宋体" w:cs="Times New Roman"/>
          <w:color w:val="000000"/>
          <w:spacing w:val="0"/>
          <w:sz w:val="21"/>
          <w:szCs w:val="24"/>
          <w:lang w:val="en-US" w:eastAsia="zh-CN"/>
        </w:rPr>
        <w:t>、</w:t>
      </w:r>
      <m:oMath>
        <m:sSub>
          <m:sSubPr/>
          <m:e>
            <m:r>
              <m:rPr/>
              <w:rPr>
                <w:rFonts w:ascii="Cambria Math" w:hAnsi="Cambria Math" w:eastAsia="宋体" w:cs="Cambria Math"/>
                <w:color w:val="000000"/>
                <w:spacing w:val="0"/>
                <w:sz w:val="21"/>
                <w:szCs w:val="21"/>
                <w:lang w:val="en-US" w:eastAsia="zh-CN"/>
              </w:rPr>
              <m:t>b</m:t>
            </m:r>
          </m:e>
          <m:sub>
            <m:r>
              <m:rPr/>
              <w:rPr>
                <w:rFonts w:ascii="Cambria Math" w:hAnsi="Cambria Math" w:eastAsia="宋体" w:cs="Cambria Math"/>
                <w:color w:val="000000"/>
                <w:spacing w:val="0"/>
                <w:sz w:val="21"/>
                <w:szCs w:val="21"/>
                <w:lang w:val="en-US" w:eastAsia="zh-CN"/>
              </w:rPr>
              <m:t>z2</m:t>
            </m:r>
          </m:sub>
        </m:sSub>
        <m:r>
          <m:rPr>
            <m:sty m:val="p"/>
          </m:rPr>
          <w:rPr>
            <w:rFonts w:ascii="Cambria Math" w:hAnsi="Cambria Math" w:eastAsia="宋体" w:cs="Cambria Math"/>
            <w:color w:val="000000"/>
            <w:spacing w:val="0"/>
            <w:sz w:val="21"/>
            <w:szCs w:val="21"/>
            <w:lang w:val="en-US" w:eastAsia="zh-CN"/>
          </w:rPr>
          <m:t>∈</m:t>
        </m:r>
        <m:sSup>
          <m:sSupPr/>
          <m:e>
            <m:r>
              <m:rPr>
                <m:sty m:val="p"/>
                <m:scr m:val="double-struck"/>
              </m:rPr>
              <w:rPr>
                <w:rFonts w:ascii="Cambria Math" w:hAnsi="Cambria Math" w:eastAsia="宋体" w:cs="Cambria Math"/>
                <w:color w:val="000000"/>
                <w:spacing w:val="0"/>
                <w:sz w:val="21"/>
                <w:szCs w:val="21"/>
                <w:lang w:val="en-US" w:eastAsia="zh-CN"/>
              </w:rPr>
              <m:t>ℝ</m:t>
            </m:r>
          </m:e>
          <m:sup>
            <m:sSub>
              <m:sSubPr/>
              <m:e>
                <m:r>
                  <m:rPr/>
                  <w:rPr>
                    <w:rFonts w:ascii="Cambria Math" w:hAnsi="Cambria Math" w:eastAsia="宋体" w:cs="Cambria Math"/>
                    <w:color w:val="000000"/>
                    <w:spacing w:val="0"/>
                    <w:sz w:val="21"/>
                    <w:szCs w:val="21"/>
                    <w:lang w:val="en-US" w:eastAsia="zh-CN"/>
                  </w:rPr>
                  <m:t>d</m:t>
                </m:r>
              </m:e>
              <m:sub>
                <m:r>
                  <m:rPr/>
                  <w:rPr>
                    <w:rFonts w:ascii="Cambria Math" w:hAnsi="Cambria Math" w:eastAsia="宋体" w:cs="Cambria Math"/>
                    <w:color w:val="000000"/>
                    <w:spacing w:val="0"/>
                    <w:sz w:val="21"/>
                    <w:szCs w:val="21"/>
                    <w:lang w:val="en-US" w:eastAsia="zh-CN"/>
                  </w:rPr>
                  <m:t>s</m:t>
                </m:r>
              </m:sub>
            </m:sSub>
          </m:sup>
        </m:sSup>
      </m:oMath>
      <w:r>
        <w:rPr>
          <w:rFonts w:ascii="Times New Roman" w:hAnsi="Times New Roman" w:eastAsia="宋体" w:cs="Times New Roman"/>
          <w:color w:val="000000"/>
          <w:spacing w:val="0"/>
          <w:sz w:val="21"/>
          <w:szCs w:val="24"/>
          <w:lang w:val="en-US" w:eastAsia="zh-CN"/>
        </w:rPr>
        <w:t>为可学习参数。样本</w:t>
      </w:r>
      <m:oMath>
        <m:r>
          <m:rPr/>
          <w:rPr>
            <w:rFonts w:ascii="Cambria Math" w:hAnsi="Cambria Math" w:eastAsia="宋体" w:cs="Cambria Math"/>
            <w:color w:val="000000"/>
            <w:spacing w:val="0"/>
            <w:sz w:val="21"/>
            <w:szCs w:val="21"/>
            <w:lang w:val="en-US" w:eastAsia="zh-CN"/>
          </w:rPr>
          <m:t>x</m:t>
        </m:r>
        <m:r>
          <m:rPr>
            <m:sty m:val="p"/>
          </m:rPr>
          <w:rPr>
            <w:rFonts w:ascii="Cambria Math" w:hAnsi="Cambria Math" w:eastAsia="宋体" w:cs="Cambria Math"/>
            <w:color w:val="000000"/>
            <w:spacing w:val="0"/>
            <w:sz w:val="21"/>
            <w:szCs w:val="21"/>
            <w:lang w:val="en-US" w:eastAsia="zh-CN"/>
          </w:rPr>
          <m:t>=(</m:t>
        </m:r>
        <m:sSup>
          <m:sSupPr/>
          <m:e>
            <m:r>
              <m:rPr/>
              <w:rPr>
                <w:rFonts w:ascii="Cambria Math" w:hAnsi="Cambria Math" w:eastAsia="宋体" w:cs="Cambria Math"/>
                <w:color w:val="000000"/>
                <w:spacing w:val="0"/>
                <w:sz w:val="21"/>
                <w:szCs w:val="21"/>
                <w:lang w:val="en-US" w:eastAsia="zh-CN"/>
              </w:rPr>
              <m:t>x</m:t>
            </m:r>
          </m:e>
          <m:sup>
            <m:r>
              <m:rPr/>
              <w:rPr>
                <w:rFonts w:ascii="Cambria Math" w:hAnsi="Cambria Math" w:eastAsia="宋体" w:cs="Cambria Math"/>
                <w:color w:val="000000"/>
                <w:spacing w:val="0"/>
                <w:sz w:val="21"/>
                <w:szCs w:val="21"/>
                <w:lang w:val="en-US" w:eastAsia="zh-CN"/>
              </w:rPr>
              <m:t>v</m:t>
            </m:r>
          </m:sup>
        </m:sSup>
        <m:r>
          <m:rPr>
            <m:sty m:val="p"/>
          </m:rPr>
          <w:rPr>
            <w:rFonts w:ascii="Cambria Math" w:hAnsi="Cambria Math" w:eastAsia="宋体" w:cs="Cambria Math"/>
            <w:color w:val="000000"/>
            <w:spacing w:val="0"/>
            <w:sz w:val="21"/>
            <w:szCs w:val="21"/>
            <w:lang w:val="en-US" w:eastAsia="zh-CN"/>
          </w:rPr>
          <m:t>,</m:t>
        </m:r>
        <m:sSup>
          <m:sSupPr/>
          <m:e>
            <m:r>
              <m:rPr/>
              <w:rPr>
                <w:rFonts w:ascii="Cambria Math" w:hAnsi="Cambria Math" w:eastAsia="宋体" w:cs="Cambria Math"/>
                <w:color w:val="000000"/>
                <w:spacing w:val="0"/>
                <w:sz w:val="21"/>
                <w:szCs w:val="21"/>
                <w:lang w:val="en-US" w:eastAsia="zh-CN"/>
              </w:rPr>
              <m:t>x</m:t>
            </m:r>
          </m:e>
          <m:sup>
            <m:r>
              <m:rPr/>
              <w:rPr>
                <w:rFonts w:ascii="Cambria Math" w:hAnsi="Cambria Math" w:eastAsia="宋体" w:cs="Cambria Math"/>
                <w:color w:val="000000"/>
                <w:spacing w:val="0"/>
                <w:sz w:val="21"/>
                <w:szCs w:val="21"/>
                <w:lang w:val="en-US" w:eastAsia="zh-CN"/>
              </w:rPr>
              <m:t>a</m:t>
            </m:r>
          </m:sup>
        </m:sSup>
        <m:r>
          <m:rPr>
            <m:sty m:val="p"/>
          </m:rPr>
          <w:rPr>
            <w:rFonts w:ascii="Cambria Math" w:hAnsi="Cambria Math" w:eastAsia="宋体" w:cs="Cambria Math"/>
            <w:color w:val="000000"/>
            <w:spacing w:val="0"/>
            <w:sz w:val="21"/>
            <w:szCs w:val="21"/>
            <w:lang w:val="en-US" w:eastAsia="zh-CN"/>
          </w:rPr>
          <m:t>)</m:t>
        </m:r>
      </m:oMath>
      <w:r>
        <w:rPr>
          <w:rFonts w:ascii="Times New Roman" w:hAnsi="Times New Roman" w:eastAsia="宋体" w:cs="Times New Roman"/>
          <w:color w:val="000000"/>
          <w:spacing w:val="0"/>
          <w:sz w:val="21"/>
          <w:szCs w:val="24"/>
          <w:lang w:val="en-US" w:eastAsia="zh-CN"/>
        </w:rPr>
        <w:t>与候选类别</w:t>
      </w:r>
      <m:oMath>
        <m:r>
          <m:rPr/>
          <w:rPr>
            <w:rFonts w:ascii="Cambria Math" w:hAnsi="Cambria Math" w:eastAsia="宋体" w:cs="Cambria Math"/>
            <w:color w:val="000000"/>
            <w:spacing w:val="0"/>
            <w:sz w:val="21"/>
            <w:szCs w:val="21"/>
            <w:lang w:val="en-US" w:eastAsia="zh-CN"/>
          </w:rPr>
          <m:t>c</m:t>
        </m:r>
      </m:oMath>
      <w:r>
        <w:rPr>
          <w:rFonts w:ascii="Times New Roman" w:hAnsi="Times New Roman" w:eastAsia="宋体" w:cs="Times New Roman"/>
          <w:color w:val="000000"/>
          <w:spacing w:val="0"/>
          <w:sz w:val="21"/>
          <w:szCs w:val="24"/>
          <w:lang w:val="en-US" w:eastAsia="zh-CN"/>
        </w:rPr>
        <w:t>的相容性分数定义为归一化嵌入与原型的缩放内积：</w:t>
      </w:r>
    </w:p>
    <w:p w14:paraId="35E1992C">
      <w:pPr>
        <w:keepNext w:val="0"/>
        <w:keepLines/>
        <w:pageBreakBefore w:val="0"/>
        <w:widowControl/>
        <w:tabs>
          <w:tab w:val="center" w:pos="4153"/>
          <w:tab w:val="right" w:pos="8306"/>
        </w:tabs>
        <w:autoSpaceDE w:val="0"/>
        <w:autoSpaceDN w:val="0"/>
        <w:snapToGrid w:val="0"/>
        <w:spacing w:before="100" w:after="100" w:line="240" w:lineRule="auto"/>
        <w:ind w:left="0" w:right="0" w:firstLine="0"/>
        <w:jc w:val="left"/>
      </w:pPr>
      <w:r>
        <w:tab/>
      </w:r>
      <m:oMath>
        <m:r>
          <m:rPr/>
          <w:rPr>
            <w:rFonts w:ascii="Cambria Math" w:hAnsi="Cambria Math" w:eastAsia="宋体" w:cs="Cambria Math"/>
            <w:color w:val="000000"/>
            <w:spacing w:val="0"/>
            <w:sz w:val="21"/>
            <w:szCs w:val="21"/>
            <w:lang w:val="en-US" w:eastAsia="zh-CN"/>
          </w:rPr>
          <m:t>s</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x</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c</m:t>
        </m:r>
        <m:r>
          <m:rPr>
            <m:sty m:val="p"/>
          </m:rPr>
          <w:rPr>
            <w:rFonts w:ascii="Cambria Math" w:hAnsi="Cambria Math" w:eastAsia="宋体" w:cs="Cambria Math"/>
            <w:color w:val="000000"/>
            <w:spacing w:val="0"/>
            <w:sz w:val="21"/>
            <w:szCs w:val="21"/>
            <w:lang w:val="en-US" w:eastAsia="zh-CN"/>
          </w:rPr>
          <m:t>)=</m:t>
        </m:r>
        <m:f>
          <m:fPr/>
          <m:num>
            <m:sSubSup>
              <m:sSubSupPr/>
              <m:e>
                <m:r>
                  <m:rPr/>
                  <w:rPr>
                    <w:rFonts w:ascii="Cambria Math" w:hAnsi="Cambria Math" w:eastAsia="宋体" w:cs="Cambria Math"/>
                    <w:color w:val="000000"/>
                    <w:spacing w:val="0"/>
                    <w:sz w:val="21"/>
                    <w:szCs w:val="21"/>
                    <w:lang w:val="en-US" w:eastAsia="zh-CN"/>
                  </w:rPr>
                  <m:t>z</m:t>
                </m:r>
              </m:e>
              <m:sub>
                <m:r>
                  <m:rPr/>
                  <w:rPr>
                    <w:rFonts w:ascii="Cambria Math" w:hAnsi="Cambria Math" w:eastAsia="宋体" w:cs="Cambria Math"/>
                    <w:color w:val="000000"/>
                    <w:spacing w:val="0"/>
                    <w:sz w:val="21"/>
                    <w:szCs w:val="21"/>
                    <w:lang w:val="en-US" w:eastAsia="zh-CN"/>
                  </w:rPr>
                  <m:t>c</m:t>
                </m:r>
              </m:sub>
              <m:sup>
                <m:r>
                  <m:rPr>
                    <m:sty m:val="p"/>
                  </m:rPr>
                  <w:rPr>
                    <w:rFonts w:ascii="Cambria Math" w:hAnsi="Cambria Math" w:eastAsia="宋体" w:cs="Cambria Math"/>
                    <w:color w:val="000000"/>
                    <w:spacing w:val="0"/>
                    <w:sz w:val="21"/>
                    <w:szCs w:val="21"/>
                    <w:lang w:val="en-US" w:eastAsia="zh-CN"/>
                  </w:rPr>
                  <m:t>⊤</m:t>
                </m:r>
              </m:sup>
            </m:sSubSup>
            <m:sSub>
              <m:sSub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c</m:t>
                </m:r>
              </m:sub>
            </m:sSub>
          </m:num>
          <m:den>
            <m:sSub>
              <m:sSubPr/>
              <m:e>
                <m:d>
                  <m:dPr>
                    <m:begChr m:val="∥"/>
                    <m:sepChr m:val=""/>
                    <m:endChr m:val="∥"/>
                  </m:dPr>
                  <m:e>
                    <m:sSub>
                      <m:sSubPr/>
                      <m:e>
                        <m:r>
                          <m:rPr/>
                          <w:rPr>
                            <w:rFonts w:ascii="Cambria Math" w:hAnsi="Cambria Math" w:eastAsia="宋体" w:cs="Cambria Math"/>
                            <w:color w:val="000000"/>
                            <w:spacing w:val="0"/>
                            <w:sz w:val="21"/>
                            <w:szCs w:val="21"/>
                            <w:lang w:val="en-US" w:eastAsia="zh-CN"/>
                          </w:rPr>
                          <m:t>z</m:t>
                        </m:r>
                      </m:e>
                      <m:sub>
                        <m:r>
                          <m:rPr/>
                          <w:rPr>
                            <w:rFonts w:ascii="Cambria Math" w:hAnsi="Cambria Math" w:eastAsia="宋体" w:cs="Cambria Math"/>
                            <w:color w:val="000000"/>
                            <w:spacing w:val="0"/>
                            <w:sz w:val="21"/>
                            <w:szCs w:val="21"/>
                            <w:lang w:val="en-US" w:eastAsia="zh-CN"/>
                          </w:rPr>
                          <m:t>c</m:t>
                        </m:r>
                      </m:sub>
                    </m:sSub>
                  </m:e>
                </m:d>
              </m:e>
              <m:sub>
                <m:r>
                  <m:rPr/>
                  <w:rPr>
                    <w:rFonts w:ascii="Cambria Math" w:hAnsi="Cambria Math" w:eastAsia="宋体" w:cs="Cambria Math"/>
                    <w:color w:val="000000"/>
                    <w:spacing w:val="0"/>
                    <w:sz w:val="21"/>
                    <w:szCs w:val="21"/>
                    <w:lang w:val="en-US" w:eastAsia="zh-CN"/>
                  </w:rPr>
                  <m:t>2</m:t>
                </m:r>
              </m:sub>
            </m:sSub>
            <m:r>
              <m:rPr/>
              <w:rPr>
                <w:rFonts w:ascii="Cambria Math" w:hAnsi="Cambria Math" w:eastAsia="宋体" w:cs="Cambria Math"/>
                <w:color w:val="000000"/>
                <w:spacing w:val="0"/>
                <w:sz w:val="21"/>
                <w:szCs w:val="21"/>
                <w:lang w:val="en-US" w:eastAsia="zh-CN"/>
              </w:rPr>
              <m:t>τ</m:t>
            </m:r>
          </m:den>
        </m:f>
      </m:oMath>
      <w:r>
        <w:rPr>
          <w:rFonts w:ascii="Times New Roman" w:hAnsi="Times New Roman" w:eastAsia="宋体" w:cs="Times New Roman"/>
          <w:color w:val="000000"/>
          <w:sz w:val="21"/>
        </w:rPr>
        <w:tab/>
      </w:r>
      <w:r>
        <w:rPr>
          <w:rFonts w:ascii="Times New Roman" w:hAnsi="Times New Roman" w:eastAsia="宋体" w:cs="Times New Roman"/>
          <w:color w:val="000000"/>
          <w:sz w:val="21"/>
        </w:rPr>
        <w:t>（30）</w:t>
      </w:r>
    </w:p>
    <w:p w14:paraId="0ADDB051">
      <w:pPr>
        <w:keepNext w:val="0"/>
        <w:keepLines w:val="0"/>
        <w:pageBreakBefore w:val="0"/>
        <w:widowControl/>
        <w:autoSpaceDE w:val="0"/>
        <w:autoSpaceDN w:val="0"/>
        <w:snapToGrid w:val="0"/>
        <w:spacing w:before="0" w:after="0" w:line="360" w:lineRule="auto"/>
        <w:ind w:left="0" w:right="0" w:firstLine="420"/>
        <w:jc w:val="both"/>
      </w:pPr>
      <w:r>
        <w:rPr>
          <w:rFonts w:ascii="Times New Roman" w:hAnsi="Times New Roman" w:eastAsia="宋体" w:cs="Times New Roman"/>
          <w:color w:val="000000"/>
          <w:spacing w:val="0"/>
          <w:sz w:val="21"/>
          <w:szCs w:val="24"/>
          <w:lang w:val="en-US" w:eastAsia="zh-CN"/>
        </w:rPr>
        <w:t>其中，</w:t>
      </w:r>
      <m:oMath>
        <m:r>
          <m:rPr/>
          <w:rPr>
            <w:rFonts w:ascii="Cambria Math" w:hAnsi="Cambria Math" w:eastAsia="宋体" w:cs="Cambria Math"/>
            <w:color w:val="000000"/>
            <w:spacing w:val="0"/>
            <w:sz w:val="21"/>
            <w:szCs w:val="21"/>
            <w:lang w:val="en-US" w:eastAsia="zh-CN"/>
          </w:rPr>
          <m:t>τ</m:t>
        </m:r>
      </m:oMath>
      <w:r>
        <w:rPr>
          <w:rFonts w:ascii="Times New Roman" w:hAnsi="Times New Roman" w:eastAsia="宋体" w:cs="Times New Roman"/>
          <w:color w:val="000000"/>
          <w:spacing w:val="0"/>
          <w:sz w:val="21"/>
          <w:szCs w:val="24"/>
          <w:lang w:val="en-US" w:eastAsia="zh-CN"/>
        </w:rPr>
        <w:t>为温度系数，原型</w:t>
      </w:r>
      <m:oMath>
        <m:sSub>
          <m:sSub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c</m:t>
            </m:r>
          </m:sub>
        </m:sSub>
      </m:oMath>
      <w:r>
        <w:rPr>
          <w:rFonts w:ascii="Times New Roman" w:hAnsi="Times New Roman" w:eastAsia="宋体" w:cs="Times New Roman"/>
          <w:color w:val="000000"/>
          <w:spacing w:val="0"/>
          <w:sz w:val="21"/>
          <w:szCs w:val="24"/>
          <w:lang w:val="en-US" w:eastAsia="zh-CN"/>
        </w:rPr>
        <w:t>已位于单位球面故无需再归一化。基于上述相容性分数，</w:t>
      </w:r>
      <w:r>
        <w:rPr>
          <w:rFonts w:hint="eastAsia" w:cs="Times New Roman"/>
          <w:color w:val="000000"/>
          <w:spacing w:val="0"/>
          <w:sz w:val="21"/>
          <w:szCs w:val="24"/>
          <w:lang w:val="en-US" w:eastAsia="zh-CN"/>
        </w:rPr>
        <w:t>我们</w:t>
      </w:r>
      <w:r>
        <w:rPr>
          <w:rFonts w:ascii="Times New Roman" w:hAnsi="Times New Roman" w:eastAsia="宋体" w:cs="Times New Roman"/>
          <w:color w:val="000000"/>
          <w:spacing w:val="0"/>
          <w:sz w:val="21"/>
          <w:szCs w:val="24"/>
          <w:lang w:val="en-US" w:eastAsia="zh-CN"/>
        </w:rPr>
        <w:t>按两个先后衔接的阶段完成训练，并在统一的打分规则下进行推理，两个阶段的训练目标分述如下。</w:t>
      </w:r>
    </w:p>
    <w:p w14:paraId="6F95087C">
      <w:pPr>
        <w:keepNext w:val="0"/>
        <w:keepLines w:val="0"/>
        <w:pageBreakBefore w:val="0"/>
        <w:widowControl/>
        <w:autoSpaceDE w:val="0"/>
        <w:autoSpaceDN w:val="0"/>
        <w:snapToGrid w:val="0"/>
        <w:spacing w:before="0" w:after="0" w:line="360" w:lineRule="auto"/>
        <w:ind w:left="0" w:right="0" w:firstLine="420"/>
        <w:jc w:val="both"/>
      </w:pPr>
      <w:r>
        <w:rPr>
          <w:rFonts w:ascii="Times New Roman" w:hAnsi="Times New Roman" w:eastAsia="宋体" w:cs="Times New Roman"/>
          <w:b/>
          <w:bCs/>
          <w:color w:val="000000"/>
          <w:spacing w:val="0"/>
          <w:sz w:val="21"/>
          <w:szCs w:val="24"/>
          <w:lang w:val="en-US" w:eastAsia="zh-CN"/>
        </w:rPr>
        <w:t>类别原型优化目标。</w:t>
      </w:r>
      <w:r>
        <w:rPr>
          <w:rFonts w:ascii="Times New Roman" w:hAnsi="Times New Roman" w:eastAsia="宋体" w:cs="Times New Roman"/>
          <w:color w:val="000000"/>
          <w:spacing w:val="0"/>
          <w:sz w:val="21"/>
          <w:szCs w:val="24"/>
          <w:lang w:val="en-US" w:eastAsia="zh-CN"/>
        </w:rPr>
        <w:t>第一阶段的训练目标由式（4）至式（6）给出：从初始原型</w:t>
      </w:r>
      <m:oMath>
        <m:sSubSup>
          <m:sSubSup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c</m:t>
            </m:r>
          </m:sub>
          <m:sup>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0</m:t>
            </m:r>
            <m:r>
              <m:rPr>
                <m:sty m:val="p"/>
              </m:rPr>
              <w:rPr>
                <w:rFonts w:ascii="Cambria Math" w:hAnsi="Cambria Math" w:eastAsia="宋体" w:cs="Cambria Math"/>
                <w:color w:val="000000"/>
                <w:spacing w:val="0"/>
                <w:sz w:val="21"/>
                <w:szCs w:val="21"/>
                <w:lang w:val="en-US" w:eastAsia="zh-CN"/>
              </w:rPr>
              <m:t>)</m:t>
            </m:r>
          </m:sup>
        </m:sSubSup>
      </m:oMath>
      <w:r>
        <w:rPr>
          <w:rFonts w:ascii="Times New Roman" w:hAnsi="Times New Roman" w:eastAsia="宋体" w:cs="Times New Roman"/>
          <w:color w:val="000000"/>
          <w:spacing w:val="0"/>
          <w:sz w:val="21"/>
          <w:szCs w:val="24"/>
          <w:lang w:val="en-US" w:eastAsia="zh-CN"/>
        </w:rPr>
        <w:t>出发，以梯度下降优化全部类别的语义原型</w:t>
      </w:r>
      <m:oMath>
        <m:r>
          <m:rPr>
            <m:sty m:val="p"/>
          </m:rPr>
          <w:rPr>
            <w:rFonts w:ascii="Cambria Math" w:hAnsi="Cambria Math" w:eastAsia="宋体" w:cs="Cambria Math"/>
            <w:color w:val="000000"/>
            <w:spacing w:val="0"/>
            <w:sz w:val="21"/>
            <w:szCs w:val="21"/>
            <w:lang w:val="en-US" w:eastAsia="zh-CN"/>
          </w:rPr>
          <m:t>{</m:t>
        </m:r>
        <m:sSub>
          <m:sSub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c</m:t>
            </m:r>
          </m:sub>
        </m:sSub>
        <m:r>
          <m:rPr>
            <m:sty m:val="p"/>
          </m:rPr>
          <w:rPr>
            <w:rFonts w:ascii="Cambria Math" w:hAnsi="Cambria Math" w:eastAsia="宋体" w:cs="Cambria Math"/>
            <w:color w:val="000000"/>
            <w:spacing w:val="0"/>
            <w:sz w:val="21"/>
            <w:szCs w:val="21"/>
            <w:lang w:val="en-US" w:eastAsia="zh-CN"/>
          </w:rPr>
          <m:t>}</m:t>
        </m:r>
      </m:oMath>
      <w:r>
        <w:rPr>
          <w:rFonts w:ascii="Times New Roman" w:hAnsi="Times New Roman" w:eastAsia="宋体" w:cs="Times New Roman"/>
          <w:color w:val="000000"/>
          <w:spacing w:val="0"/>
          <w:sz w:val="21"/>
          <w:szCs w:val="24"/>
          <w:lang w:val="en-US" w:eastAsia="zh-CN"/>
        </w:rPr>
        <w:t>，该阶段只使用类别名称及其文本描述，不涉及任何网络参数与音视频样本；收敛后原型固定不再更新，为第二阶段提供判别性与语义结构兼备的条件查询和对齐目标。</w:t>
      </w:r>
    </w:p>
    <w:p w14:paraId="447FD010">
      <w:pPr>
        <w:keepNext w:val="0"/>
        <w:keepLines w:val="0"/>
        <w:pageBreakBefore w:val="0"/>
        <w:widowControl/>
        <w:autoSpaceDE w:val="0"/>
        <w:autoSpaceDN w:val="0"/>
        <w:snapToGrid w:val="0"/>
        <w:spacing w:before="0" w:after="0" w:line="360" w:lineRule="auto"/>
        <w:ind w:left="0" w:right="0" w:firstLine="420"/>
        <w:jc w:val="both"/>
      </w:pPr>
      <w:r>
        <w:rPr>
          <w:rFonts w:ascii="Times New Roman" w:hAnsi="Times New Roman" w:eastAsia="宋体" w:cs="Times New Roman"/>
          <w:b/>
          <w:bCs/>
          <w:color w:val="000000"/>
          <w:spacing w:val="0"/>
          <w:sz w:val="21"/>
          <w:szCs w:val="24"/>
          <w:lang w:val="en-US" w:eastAsia="zh-CN"/>
        </w:rPr>
        <w:t>语义对齐损失。</w:t>
      </w:r>
      <w:r>
        <w:rPr>
          <w:rFonts w:ascii="Times New Roman" w:hAnsi="Times New Roman" w:eastAsia="宋体" w:cs="Times New Roman"/>
          <w:color w:val="000000"/>
          <w:spacing w:val="0"/>
          <w:sz w:val="21"/>
          <w:szCs w:val="24"/>
          <w:lang w:val="en-US" w:eastAsia="zh-CN"/>
        </w:rPr>
        <w:t>第二阶段以监督式对比对齐目标训练主网络，将每个训练样本的类别条件嵌入拉向其真实类别原型、推离其他已见类别原型，定义如下：</w:t>
      </w:r>
    </w:p>
    <w:p w14:paraId="3166D396">
      <w:pPr>
        <w:keepNext w:val="0"/>
        <w:keepLines/>
        <w:pageBreakBefore w:val="0"/>
        <w:widowControl/>
        <w:tabs>
          <w:tab w:val="center" w:pos="4153"/>
          <w:tab w:val="right" w:pos="8306"/>
        </w:tabs>
        <w:autoSpaceDE w:val="0"/>
        <w:autoSpaceDN w:val="0"/>
        <w:snapToGrid w:val="0"/>
        <w:spacing w:before="100" w:after="100" w:line="240" w:lineRule="auto"/>
        <w:ind w:left="0" w:right="0" w:firstLine="0"/>
        <w:jc w:val="left"/>
      </w:pPr>
      <w:r>
        <w:tab/>
      </w:r>
      <m:oMath>
        <m:sSub>
          <m:sSubPr/>
          <m:e>
            <m:r>
              <m:rPr>
                <m:sty m:val="p"/>
                <m:scr m:val="script"/>
              </m:rPr>
              <w:rPr>
                <w:rFonts w:ascii="Cambria Math" w:hAnsi="Cambria Math" w:eastAsia="宋体" w:cs="Cambria Math"/>
                <w:color w:val="000000"/>
                <w:spacing w:val="0"/>
                <w:sz w:val="21"/>
                <w:szCs w:val="21"/>
                <w:lang w:val="en-US" w:eastAsia="zh-CN"/>
              </w:rPr>
              <m:t>ℒ</m:t>
            </m:r>
          </m:e>
          <m:sub>
            <m:r>
              <m:rPr/>
              <w:rPr>
                <w:rFonts w:ascii="Cambria Math" w:hAnsi="Cambria Math" w:eastAsia="宋体" w:cs="Cambria Math"/>
                <w:color w:val="000000"/>
                <w:spacing w:val="0"/>
                <w:sz w:val="21"/>
                <w:szCs w:val="21"/>
                <w:lang w:val="en-US" w:eastAsia="zh-CN"/>
              </w:rPr>
              <m:t>align</m:t>
            </m:r>
          </m:sub>
        </m:sSub>
        <m:r>
          <m:rPr>
            <m:sty m:val="p"/>
          </m:rPr>
          <w:rPr>
            <w:rFonts w:ascii="Cambria Math" w:hAnsi="Cambria Math" w:eastAsia="宋体" w:cs="Cambria Math"/>
            <w:color w:val="000000"/>
            <w:spacing w:val="0"/>
            <w:sz w:val="21"/>
            <w:szCs w:val="21"/>
            <w:lang w:val="en-US" w:eastAsia="zh-CN"/>
          </w:rPr>
          <m:t>=−</m:t>
        </m:r>
        <m:f>
          <m:fPr/>
          <m:num>
            <m:r>
              <m:rPr/>
              <w:rPr>
                <w:rFonts w:ascii="Cambria Math" w:hAnsi="Cambria Math" w:eastAsia="宋体" w:cs="Cambria Math"/>
                <w:color w:val="000000"/>
                <w:spacing w:val="0"/>
                <w:sz w:val="21"/>
                <w:szCs w:val="21"/>
                <w:lang w:val="en-US" w:eastAsia="zh-CN"/>
              </w:rPr>
              <m:t>1</m:t>
            </m:r>
          </m:num>
          <m:den>
            <m:r>
              <m:rPr/>
              <w:rPr>
                <w:rFonts w:ascii="Cambria Math" w:hAnsi="Cambria Math" w:eastAsia="宋体" w:cs="Cambria Math"/>
                <w:color w:val="000000"/>
                <w:spacing w:val="0"/>
                <w:sz w:val="21"/>
                <w:szCs w:val="21"/>
                <w:lang w:val="en-US" w:eastAsia="zh-CN"/>
              </w:rPr>
              <m:t>N</m:t>
            </m:r>
          </m:den>
        </m:f>
        <m:nary>
          <m:naryPr>
            <m:chr m:val="∑"/>
            <m:limLoc m:val="undOvr"/>
          </m:naryPr>
          <m:sub>
            <m:r>
              <m:rPr/>
              <w:rPr>
                <w:rFonts w:ascii="Cambria Math" w:hAnsi="Cambria Math" w:eastAsia="宋体" w:cs="Cambria Math"/>
                <w:color w:val="000000"/>
                <w:spacing w:val="0"/>
                <w:sz w:val="21"/>
                <w:szCs w:val="21"/>
                <w:lang w:val="en-US" w:eastAsia="zh-CN"/>
              </w:rPr>
              <m:t>n</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1</m:t>
            </m:r>
          </m:sub>
          <m:sup>
            <m:r>
              <m:rPr/>
              <w:rPr>
                <w:rFonts w:ascii="Cambria Math" w:hAnsi="Cambria Math" w:eastAsia="宋体" w:cs="Cambria Math"/>
                <w:color w:val="000000"/>
                <w:spacing w:val="0"/>
                <w:sz w:val="21"/>
                <w:szCs w:val="21"/>
                <w:lang w:val="en-US" w:eastAsia="zh-CN"/>
              </w:rPr>
              <m:t>N</m:t>
            </m:r>
          </m:sup>
          <m:e>
            <m:r>
              <m:rPr>
                <m:sty m:val="p"/>
              </m:rPr>
              <w:rPr>
                <w:rFonts w:ascii="Cambria Math" w:hAnsi="Cambria Math" w:eastAsia="宋体" w:cs="Cambria Math"/>
                <w:color w:val="000000"/>
                <w:spacing w:val="0"/>
                <w:sz w:val="21"/>
                <w:szCs w:val="21"/>
                <w:lang w:val="en-US" w:eastAsia="zh-CN"/>
              </w:rPr>
              <m:t>log</m:t>
            </m:r>
          </m:e>
        </m:nary>
        <m:f>
          <m:fPr/>
          <m:num>
            <m:r>
              <m:rPr>
                <m:sty m:val="p"/>
              </m:rPr>
              <w:rPr>
                <w:rFonts w:ascii="Cambria Math" w:hAnsi="Cambria Math" w:eastAsia="宋体" w:cs="Cambria Math"/>
                <w:color w:val="000000"/>
                <w:spacing w:val="0"/>
                <w:sz w:val="21"/>
                <w:szCs w:val="21"/>
                <w:lang w:val="en-US" w:eastAsia="zh-CN"/>
              </w:rPr>
              <m:t>exp</m:t>
            </m:r>
            <m:d>
              <m:dPr>
                <m:sepChr m:val=""/>
              </m:dPr>
              <m:e>
                <m:r>
                  <m:rPr/>
                  <w:rPr>
                    <w:rFonts w:ascii="Cambria Math" w:hAnsi="Cambria Math" w:eastAsia="宋体" w:cs="Cambria Math"/>
                    <w:color w:val="000000"/>
                    <w:spacing w:val="0"/>
                    <w:sz w:val="21"/>
                    <w:szCs w:val="21"/>
                    <w:lang w:val="en-US" w:eastAsia="zh-CN"/>
                  </w:rPr>
                  <m:t>s</m:t>
                </m:r>
                <m:d>
                  <m:dPr>
                    <m:sepChr m:val=""/>
                  </m:dPr>
                  <m:e>
                    <m:sSub>
                      <m:sSubPr/>
                      <m:e>
                        <m:r>
                          <m:rPr/>
                          <w:rPr>
                            <w:rFonts w:ascii="Cambria Math" w:hAnsi="Cambria Math" w:eastAsia="宋体" w:cs="Cambria Math"/>
                            <w:color w:val="000000"/>
                            <w:spacing w:val="0"/>
                            <w:sz w:val="21"/>
                            <w:szCs w:val="21"/>
                            <w:lang w:val="en-US" w:eastAsia="zh-CN"/>
                          </w:rPr>
                          <m:t>x</m:t>
                        </m:r>
                      </m:e>
                      <m:sub>
                        <m:r>
                          <m:rPr/>
                          <w:rPr>
                            <w:rFonts w:ascii="Cambria Math" w:hAnsi="Cambria Math" w:eastAsia="宋体" w:cs="Cambria Math"/>
                            <w:color w:val="000000"/>
                            <w:spacing w:val="0"/>
                            <w:sz w:val="21"/>
                            <w:szCs w:val="21"/>
                            <w:lang w:val="en-US" w:eastAsia="zh-CN"/>
                          </w:rPr>
                          <m:t>n</m:t>
                        </m:r>
                      </m:sub>
                    </m:sSub>
                    <m:r>
                      <m:rPr>
                        <m:sty m:val="p"/>
                      </m:rPr>
                      <w:rPr>
                        <w:rFonts w:ascii="Cambria Math" w:hAnsi="Cambria Math" w:eastAsia="宋体" w:cs="Cambria Math"/>
                        <w:color w:val="000000"/>
                        <w:spacing w:val="0"/>
                        <w:sz w:val="21"/>
                        <w:szCs w:val="21"/>
                        <w:lang w:val="en-US" w:eastAsia="zh-CN"/>
                      </w:rPr>
                      <m:t>,</m:t>
                    </m:r>
                    <m:sSub>
                      <m:sSubPr/>
                      <m:e>
                        <m:r>
                          <m:rPr/>
                          <w:rPr>
                            <w:rFonts w:ascii="Cambria Math" w:hAnsi="Cambria Math" w:eastAsia="宋体" w:cs="Cambria Math"/>
                            <w:color w:val="000000"/>
                            <w:spacing w:val="0"/>
                            <w:sz w:val="21"/>
                            <w:szCs w:val="21"/>
                            <w:lang w:val="en-US" w:eastAsia="zh-CN"/>
                          </w:rPr>
                          <m:t>y</m:t>
                        </m:r>
                      </m:e>
                      <m:sub>
                        <m:r>
                          <m:rPr/>
                          <w:rPr>
                            <w:rFonts w:ascii="Cambria Math" w:hAnsi="Cambria Math" w:eastAsia="宋体" w:cs="Cambria Math"/>
                            <w:color w:val="000000"/>
                            <w:spacing w:val="0"/>
                            <w:sz w:val="21"/>
                            <w:szCs w:val="21"/>
                            <w:lang w:val="en-US" w:eastAsia="zh-CN"/>
                          </w:rPr>
                          <m:t>n</m:t>
                        </m:r>
                      </m:sub>
                    </m:sSub>
                  </m:e>
                </m:d>
              </m:e>
            </m:d>
          </m:num>
          <m:den>
            <m:nary>
              <m:naryPr>
                <m:chr m:val="∑"/>
                <m:limLoc m:val="undOvr"/>
                <m:supHide m:val="1"/>
              </m:naryPr>
              <m:sub>
                <m:r>
                  <m:rPr/>
                  <w:rPr>
                    <w:rFonts w:ascii="Cambria Math" w:hAnsi="Cambria Math" w:eastAsia="宋体" w:cs="Cambria Math"/>
                    <w:color w:val="000000"/>
                    <w:spacing w:val="0"/>
                    <w:sz w:val="21"/>
                    <w:szCs w:val="21"/>
                    <w:lang w:val="en-US" w:eastAsia="zh-CN"/>
                  </w:rPr>
                  <m:t>c</m:t>
                </m:r>
                <m:r>
                  <m:rPr>
                    <m:sty m:val="p"/>
                  </m:rPr>
                  <w:rPr>
                    <w:rFonts w:ascii="Cambria Math" w:hAnsi="Cambria Math" w:eastAsia="宋体" w:cs="Cambria Math"/>
                    <w:color w:val="000000"/>
                    <w:spacing w:val="0"/>
                    <w:sz w:val="21"/>
                    <w:szCs w:val="21"/>
                    <w:lang w:val="en-US" w:eastAsia="zh-CN"/>
                  </w:rPr>
                  <m:t>∈</m:t>
                </m:r>
                <m:sSub>
                  <m:sSubPr/>
                  <m:e>
                    <m:r>
                      <m:rPr>
                        <m:sty m:val="p"/>
                        <m:scr m:val="script"/>
                      </m:rPr>
                      <w:rPr>
                        <w:rFonts w:ascii="Cambria Math" w:hAnsi="Cambria Math" w:eastAsia="宋体" w:cs="Cambria Math"/>
                        <w:color w:val="000000"/>
                        <w:spacing w:val="0"/>
                        <w:sz w:val="21"/>
                        <w:szCs w:val="21"/>
                        <w:lang w:val="en-US" w:eastAsia="zh-CN"/>
                      </w:rPr>
                      <m:t>C</m:t>
                    </m:r>
                  </m:e>
                  <m:sub>
                    <m:r>
                      <m:rPr/>
                      <w:rPr>
                        <w:rFonts w:ascii="Cambria Math" w:hAnsi="Cambria Math" w:eastAsia="宋体" w:cs="Cambria Math"/>
                        <w:color w:val="000000"/>
                        <w:spacing w:val="0"/>
                        <w:sz w:val="21"/>
                        <w:szCs w:val="21"/>
                        <w:lang w:val="en-US" w:eastAsia="zh-CN"/>
                      </w:rPr>
                      <m:t>s</m:t>
                    </m:r>
                  </m:sub>
                </m:sSub>
              </m:sub>
              <m:sup>
                <m:r>
                  <m:rPr/>
                  <w:rPr>
                    <w:rFonts w:ascii="Cambria Math" w:hAnsi="Cambria Math" w:eastAsia="宋体" w:cs="Cambria Math"/>
                    <w:color w:val="000000"/>
                    <w:spacing w:val="0"/>
                    <w:sz w:val="21"/>
                    <w:szCs w:val="21"/>
                    <w:lang w:val="en-US" w:eastAsia="zh-CN"/>
                  </w:rPr>
                  <m:t>​</m:t>
                </m:r>
              </m:sup>
              <m:e>
                <m:r>
                  <m:rPr>
                    <m:sty m:val="p"/>
                  </m:rPr>
                  <w:rPr>
                    <w:rFonts w:ascii="Cambria Math" w:hAnsi="Cambria Math" w:eastAsia="宋体" w:cs="Cambria Math"/>
                    <w:color w:val="000000"/>
                    <w:spacing w:val="0"/>
                    <w:sz w:val="21"/>
                    <w:szCs w:val="21"/>
                    <w:lang w:val="en-US" w:eastAsia="zh-CN"/>
                  </w:rPr>
                  <m:t>exp</m:t>
                </m:r>
              </m:e>
            </m:nary>
            <m:d>
              <m:dPr>
                <m:sepChr m:val=""/>
              </m:dPr>
              <m:e>
                <m:r>
                  <m:rPr/>
                  <w:rPr>
                    <w:rFonts w:ascii="Cambria Math" w:hAnsi="Cambria Math" w:eastAsia="宋体" w:cs="Cambria Math"/>
                    <w:color w:val="000000"/>
                    <w:spacing w:val="0"/>
                    <w:sz w:val="21"/>
                    <w:szCs w:val="21"/>
                    <w:lang w:val="en-US" w:eastAsia="zh-CN"/>
                  </w:rPr>
                  <m:t>s</m:t>
                </m:r>
                <m:d>
                  <m:dPr>
                    <m:sepChr m:val=""/>
                  </m:dPr>
                  <m:e>
                    <m:sSub>
                      <m:sSubPr/>
                      <m:e>
                        <m:r>
                          <m:rPr/>
                          <w:rPr>
                            <w:rFonts w:ascii="Cambria Math" w:hAnsi="Cambria Math" w:eastAsia="宋体" w:cs="Cambria Math"/>
                            <w:color w:val="000000"/>
                            <w:spacing w:val="0"/>
                            <w:sz w:val="21"/>
                            <w:szCs w:val="21"/>
                            <w:lang w:val="en-US" w:eastAsia="zh-CN"/>
                          </w:rPr>
                          <m:t>x</m:t>
                        </m:r>
                      </m:e>
                      <m:sub>
                        <m:r>
                          <m:rPr/>
                          <w:rPr>
                            <w:rFonts w:ascii="Cambria Math" w:hAnsi="Cambria Math" w:eastAsia="宋体" w:cs="Cambria Math"/>
                            <w:color w:val="000000"/>
                            <w:spacing w:val="0"/>
                            <w:sz w:val="21"/>
                            <w:szCs w:val="21"/>
                            <w:lang w:val="en-US" w:eastAsia="zh-CN"/>
                          </w:rPr>
                          <m:t>n</m:t>
                        </m:r>
                      </m:sub>
                    </m:sSub>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c</m:t>
                    </m:r>
                  </m:e>
                </m:d>
              </m:e>
            </m:d>
          </m:den>
        </m:f>
      </m:oMath>
      <w:r>
        <w:rPr>
          <w:rFonts w:ascii="Times New Roman" w:hAnsi="Times New Roman" w:eastAsia="宋体" w:cs="Times New Roman"/>
          <w:color w:val="000000"/>
          <w:sz w:val="21"/>
        </w:rPr>
        <w:tab/>
      </w:r>
      <w:r>
        <w:rPr>
          <w:rFonts w:ascii="Times New Roman" w:hAnsi="Times New Roman" w:eastAsia="宋体" w:cs="Times New Roman"/>
          <w:color w:val="000000"/>
          <w:sz w:val="21"/>
        </w:rPr>
        <w:t>（31）</w:t>
      </w:r>
    </w:p>
    <w:p w14:paraId="60D3825B">
      <w:pPr>
        <w:keepNext w:val="0"/>
        <w:keepLines w:val="0"/>
        <w:pageBreakBefore w:val="0"/>
        <w:widowControl/>
        <w:autoSpaceDE w:val="0"/>
        <w:autoSpaceDN w:val="0"/>
        <w:snapToGrid w:val="0"/>
        <w:spacing w:before="0" w:after="0" w:line="360" w:lineRule="auto"/>
        <w:ind w:left="0" w:right="0" w:firstLine="420"/>
        <w:jc w:val="both"/>
      </w:pPr>
      <w:r>
        <w:rPr>
          <w:rFonts w:ascii="Times New Roman" w:hAnsi="Times New Roman" w:eastAsia="宋体" w:cs="Times New Roman"/>
          <w:color w:val="000000"/>
          <w:spacing w:val="0"/>
          <w:sz w:val="21"/>
          <w:szCs w:val="24"/>
          <w:lang w:val="en-US" w:eastAsia="zh-CN"/>
        </w:rPr>
        <w:t>其中，</w:t>
      </w:r>
      <m:oMath>
        <m:sSub>
          <m:sSubPr/>
          <m:e>
            <m:r>
              <m:rPr/>
              <w:rPr>
                <w:rFonts w:ascii="Cambria Math" w:hAnsi="Cambria Math" w:eastAsia="宋体" w:cs="Cambria Math"/>
                <w:color w:val="000000"/>
                <w:spacing w:val="0"/>
                <w:sz w:val="21"/>
                <w:szCs w:val="21"/>
                <w:lang w:val="en-US" w:eastAsia="zh-CN"/>
              </w:rPr>
              <m:t>x</m:t>
            </m:r>
          </m:e>
          <m:sub>
            <m:r>
              <m:rPr/>
              <w:rPr>
                <w:rFonts w:ascii="Cambria Math" w:hAnsi="Cambria Math" w:eastAsia="宋体" w:cs="Cambria Math"/>
                <w:color w:val="000000"/>
                <w:spacing w:val="0"/>
                <w:sz w:val="21"/>
                <w:szCs w:val="21"/>
                <w:lang w:val="en-US" w:eastAsia="zh-CN"/>
              </w:rPr>
              <m:t>n</m:t>
            </m:r>
          </m:sub>
        </m:sSub>
        <m:r>
          <m:rPr>
            <m:sty m:val="p"/>
          </m:rPr>
          <w:rPr>
            <w:rFonts w:ascii="Cambria Math" w:hAnsi="Cambria Math" w:eastAsia="宋体" w:cs="Cambria Math"/>
            <w:color w:val="000000"/>
            <w:spacing w:val="0"/>
            <w:sz w:val="21"/>
            <w:szCs w:val="21"/>
            <w:lang w:val="en-US" w:eastAsia="zh-CN"/>
          </w:rPr>
          <m:t>=(</m:t>
        </m:r>
        <m:sSubSup>
          <m:sSubSupPr/>
          <m:e>
            <m:r>
              <m:rPr/>
              <w:rPr>
                <w:rFonts w:ascii="Cambria Math" w:hAnsi="Cambria Math" w:eastAsia="宋体" w:cs="Cambria Math"/>
                <w:color w:val="000000"/>
                <w:spacing w:val="0"/>
                <w:sz w:val="21"/>
                <w:szCs w:val="21"/>
                <w:lang w:val="en-US" w:eastAsia="zh-CN"/>
              </w:rPr>
              <m:t>x</m:t>
            </m:r>
          </m:e>
          <m:sub>
            <m:r>
              <m:rPr/>
              <w:rPr>
                <w:rFonts w:ascii="Cambria Math" w:hAnsi="Cambria Math" w:eastAsia="宋体" w:cs="Cambria Math"/>
                <w:color w:val="000000"/>
                <w:spacing w:val="0"/>
                <w:sz w:val="21"/>
                <w:szCs w:val="21"/>
                <w:lang w:val="en-US" w:eastAsia="zh-CN"/>
              </w:rPr>
              <m:t>n</m:t>
            </m:r>
          </m:sub>
          <m:sup>
            <m:r>
              <m:rPr/>
              <w:rPr>
                <w:rFonts w:ascii="Cambria Math" w:hAnsi="Cambria Math" w:eastAsia="宋体" w:cs="Cambria Math"/>
                <w:color w:val="000000"/>
                <w:spacing w:val="0"/>
                <w:sz w:val="21"/>
                <w:szCs w:val="21"/>
                <w:lang w:val="en-US" w:eastAsia="zh-CN"/>
              </w:rPr>
              <m:t>v</m:t>
            </m:r>
          </m:sup>
        </m:sSubSup>
        <m:r>
          <m:rPr>
            <m:sty m:val="p"/>
          </m:rPr>
          <w:rPr>
            <w:rFonts w:ascii="Cambria Math" w:hAnsi="Cambria Math" w:eastAsia="宋体" w:cs="Cambria Math"/>
            <w:color w:val="000000"/>
            <w:spacing w:val="0"/>
            <w:sz w:val="21"/>
            <w:szCs w:val="21"/>
            <w:lang w:val="en-US" w:eastAsia="zh-CN"/>
          </w:rPr>
          <m:t>,</m:t>
        </m:r>
        <m:sSubSup>
          <m:sSubSupPr/>
          <m:e>
            <m:r>
              <m:rPr/>
              <w:rPr>
                <w:rFonts w:ascii="Cambria Math" w:hAnsi="Cambria Math" w:eastAsia="宋体" w:cs="Cambria Math"/>
                <w:color w:val="000000"/>
                <w:spacing w:val="0"/>
                <w:sz w:val="21"/>
                <w:szCs w:val="21"/>
                <w:lang w:val="en-US" w:eastAsia="zh-CN"/>
              </w:rPr>
              <m:t>x</m:t>
            </m:r>
          </m:e>
          <m:sub>
            <m:r>
              <m:rPr/>
              <w:rPr>
                <w:rFonts w:ascii="Cambria Math" w:hAnsi="Cambria Math" w:eastAsia="宋体" w:cs="Cambria Math"/>
                <w:color w:val="000000"/>
                <w:spacing w:val="0"/>
                <w:sz w:val="21"/>
                <w:szCs w:val="21"/>
                <w:lang w:val="en-US" w:eastAsia="zh-CN"/>
              </w:rPr>
              <m:t>n</m:t>
            </m:r>
          </m:sub>
          <m:sup>
            <m:r>
              <m:rPr/>
              <w:rPr>
                <w:rFonts w:ascii="Cambria Math" w:hAnsi="Cambria Math" w:eastAsia="宋体" w:cs="Cambria Math"/>
                <w:color w:val="000000"/>
                <w:spacing w:val="0"/>
                <w:sz w:val="21"/>
                <w:szCs w:val="21"/>
                <w:lang w:val="en-US" w:eastAsia="zh-CN"/>
              </w:rPr>
              <m:t>a</m:t>
            </m:r>
          </m:sup>
        </m:sSubSup>
        <m:r>
          <m:rPr>
            <m:sty m:val="p"/>
          </m:rPr>
          <w:rPr>
            <w:rFonts w:ascii="Cambria Math" w:hAnsi="Cambria Math" w:eastAsia="宋体" w:cs="Cambria Math"/>
            <w:color w:val="000000"/>
            <w:spacing w:val="0"/>
            <w:sz w:val="21"/>
            <w:szCs w:val="21"/>
            <w:lang w:val="en-US" w:eastAsia="zh-CN"/>
          </w:rPr>
          <m:t>)</m:t>
        </m:r>
      </m:oMath>
      <w:r>
        <w:rPr>
          <w:rFonts w:ascii="Times New Roman" w:hAnsi="Times New Roman" w:eastAsia="宋体" w:cs="Times New Roman"/>
          <w:color w:val="000000"/>
          <w:spacing w:val="0"/>
          <w:sz w:val="21"/>
          <w:szCs w:val="24"/>
          <w:lang w:val="en-US" w:eastAsia="zh-CN"/>
        </w:rPr>
        <w:t>为第</w:t>
      </w:r>
      <m:oMath>
        <m:r>
          <m:rPr/>
          <w:rPr>
            <w:rFonts w:ascii="Cambria Math" w:hAnsi="Cambria Math" w:eastAsia="宋体" w:cs="Cambria Math"/>
            <w:color w:val="000000"/>
            <w:spacing w:val="0"/>
            <w:sz w:val="21"/>
            <w:szCs w:val="21"/>
            <w:lang w:val="en-US" w:eastAsia="zh-CN"/>
          </w:rPr>
          <m:t>n</m:t>
        </m:r>
      </m:oMath>
      <w:r>
        <w:rPr>
          <w:rFonts w:ascii="Times New Roman" w:hAnsi="Times New Roman" w:eastAsia="宋体" w:cs="Times New Roman"/>
          <w:color w:val="000000"/>
          <w:spacing w:val="0"/>
          <w:sz w:val="21"/>
          <w:szCs w:val="24"/>
          <w:lang w:val="en-US" w:eastAsia="zh-CN"/>
        </w:rPr>
        <w:t>个训练样本，</w:t>
      </w:r>
      <m:oMath>
        <m:sSub>
          <m:sSubPr/>
          <m:e>
            <m:r>
              <m:rPr/>
              <w:rPr>
                <w:rFonts w:ascii="Cambria Math" w:hAnsi="Cambria Math" w:eastAsia="宋体" w:cs="Cambria Math"/>
                <w:color w:val="000000"/>
                <w:spacing w:val="0"/>
                <w:sz w:val="21"/>
                <w:szCs w:val="21"/>
                <w:lang w:val="en-US" w:eastAsia="zh-CN"/>
              </w:rPr>
              <m:t>y</m:t>
            </m:r>
          </m:e>
          <m:sub>
            <m:r>
              <m:rPr/>
              <w:rPr>
                <w:rFonts w:ascii="Cambria Math" w:hAnsi="Cambria Math" w:eastAsia="宋体" w:cs="Cambria Math"/>
                <w:color w:val="000000"/>
                <w:spacing w:val="0"/>
                <w:sz w:val="21"/>
                <w:szCs w:val="21"/>
                <w:lang w:val="en-US" w:eastAsia="zh-CN"/>
              </w:rPr>
              <m:t>n</m:t>
            </m:r>
          </m:sub>
        </m:sSub>
      </m:oMath>
      <w:r>
        <w:rPr>
          <w:rFonts w:ascii="Times New Roman" w:hAnsi="Times New Roman" w:eastAsia="宋体" w:cs="Times New Roman"/>
          <w:color w:val="000000"/>
          <w:spacing w:val="0"/>
          <w:sz w:val="21"/>
          <w:szCs w:val="24"/>
          <w:lang w:val="en-US" w:eastAsia="zh-CN"/>
        </w:rPr>
        <w:t>为其真实标签。分母的归一化范围是全部已见类别</w:t>
      </w:r>
      <m:oMath>
        <m:sSub>
          <m:sSubPr/>
          <m:e>
            <m:r>
              <m:rPr>
                <m:sty m:val="p"/>
                <m:scr m:val="script"/>
              </m:rPr>
              <w:rPr>
                <w:rFonts w:ascii="Cambria Math" w:hAnsi="Cambria Math" w:eastAsia="宋体" w:cs="Cambria Math"/>
                <w:color w:val="000000"/>
                <w:spacing w:val="0"/>
                <w:sz w:val="21"/>
                <w:szCs w:val="21"/>
                <w:lang w:val="en-US" w:eastAsia="zh-CN"/>
              </w:rPr>
              <m:t>C</m:t>
            </m:r>
          </m:e>
          <m:sub>
            <m:r>
              <m:rPr/>
              <w:rPr>
                <w:rFonts w:ascii="Cambria Math" w:hAnsi="Cambria Math" w:eastAsia="宋体" w:cs="Cambria Math"/>
                <w:color w:val="000000"/>
                <w:spacing w:val="0"/>
                <w:sz w:val="21"/>
                <w:szCs w:val="21"/>
                <w:lang w:val="en-US" w:eastAsia="zh-CN"/>
              </w:rPr>
              <m:t>s</m:t>
            </m:r>
          </m:sub>
        </m:sSub>
      </m:oMath>
      <w:r>
        <w:rPr>
          <w:rFonts w:ascii="Times New Roman" w:hAnsi="Times New Roman" w:eastAsia="宋体" w:cs="Times New Roman"/>
          <w:color w:val="000000"/>
          <w:spacing w:val="0"/>
          <w:sz w:val="21"/>
          <w:szCs w:val="24"/>
          <w:lang w:val="en-US" w:eastAsia="zh-CN"/>
        </w:rPr>
        <w:t>。</w:t>
      </w:r>
    </w:p>
    <w:p w14:paraId="4BA8827A">
      <w:pPr>
        <w:keepNext w:val="0"/>
        <w:keepLines w:val="0"/>
        <w:pageBreakBefore w:val="0"/>
        <w:widowControl/>
        <w:autoSpaceDE w:val="0"/>
        <w:autoSpaceDN w:val="0"/>
        <w:snapToGrid w:val="0"/>
        <w:spacing w:before="0" w:after="0" w:line="360" w:lineRule="auto"/>
        <w:ind w:left="0" w:right="0" w:firstLine="420"/>
        <w:jc w:val="both"/>
      </w:pPr>
      <w:r>
        <w:rPr>
          <w:rFonts w:ascii="Times New Roman" w:hAnsi="Times New Roman" w:eastAsia="宋体" w:cs="Times New Roman"/>
          <w:color w:val="000000"/>
          <w:spacing w:val="0"/>
          <w:sz w:val="21"/>
          <w:szCs w:val="24"/>
          <w:lang w:val="en-US" w:eastAsia="zh-CN"/>
        </w:rPr>
        <w:t>推理时，给定测试样本</w:t>
      </w:r>
      <m:oMath>
        <m:r>
          <m:rPr/>
          <w:rPr>
            <w:rFonts w:ascii="Cambria Math" w:hAnsi="Cambria Math" w:eastAsia="宋体" w:cs="Cambria Math"/>
            <w:color w:val="000000"/>
            <w:spacing w:val="0"/>
            <w:sz w:val="21"/>
            <w:szCs w:val="21"/>
            <w:lang w:val="en-US" w:eastAsia="zh-CN"/>
          </w:rPr>
          <m:t>x</m:t>
        </m:r>
      </m:oMath>
      <w:r>
        <w:rPr>
          <w:rFonts w:ascii="Times New Roman" w:hAnsi="Times New Roman" w:eastAsia="宋体" w:cs="Times New Roman"/>
          <w:color w:val="000000"/>
          <w:spacing w:val="0"/>
          <w:sz w:val="21"/>
          <w:szCs w:val="24"/>
          <w:lang w:val="en-US" w:eastAsia="zh-CN"/>
        </w:rPr>
        <w:t>，模型对候选集合</w:t>
      </w:r>
      <m:oMath>
        <m:sSub>
          <m:sSubPr/>
          <m:e>
            <m:r>
              <m:rPr>
                <m:sty m:val="p"/>
                <m:scr m:val="script"/>
              </m:rPr>
              <w:rPr>
                <w:rFonts w:ascii="Cambria Math" w:hAnsi="Cambria Math" w:eastAsia="宋体" w:cs="Cambria Math"/>
                <w:color w:val="000000"/>
                <w:spacing w:val="0"/>
                <w:sz w:val="21"/>
                <w:szCs w:val="21"/>
                <w:lang w:val="en-US" w:eastAsia="zh-CN"/>
              </w:rPr>
              <m:t>C</m:t>
            </m:r>
          </m:e>
          <m:sub>
            <m:r>
              <m:rPr/>
              <w:rPr>
                <w:rFonts w:ascii="Cambria Math" w:hAnsi="Cambria Math" w:eastAsia="宋体" w:cs="Cambria Math"/>
                <w:color w:val="000000"/>
                <w:spacing w:val="0"/>
                <w:sz w:val="21"/>
                <w:szCs w:val="21"/>
                <w:lang w:val="en-US" w:eastAsia="zh-CN"/>
              </w:rPr>
              <m:t>s</m:t>
            </m:r>
          </m:sub>
        </m:sSub>
        <m:r>
          <m:rPr>
            <m:sty m:val="p"/>
          </m:rPr>
          <w:rPr>
            <w:rFonts w:ascii="Cambria Math" w:hAnsi="Cambria Math" w:eastAsia="宋体" w:cs="Cambria Math"/>
            <w:color w:val="000000"/>
            <w:spacing w:val="0"/>
            <w:sz w:val="21"/>
            <w:szCs w:val="21"/>
            <w:lang w:val="en-US" w:eastAsia="zh-CN"/>
          </w:rPr>
          <m:t>∪</m:t>
        </m:r>
        <m:sSub>
          <m:sSubPr/>
          <m:e>
            <m:r>
              <m:rPr>
                <m:sty m:val="p"/>
                <m:scr m:val="script"/>
              </m:rPr>
              <w:rPr>
                <w:rFonts w:ascii="Cambria Math" w:hAnsi="Cambria Math" w:eastAsia="宋体" w:cs="Cambria Math"/>
                <w:color w:val="000000"/>
                <w:spacing w:val="0"/>
                <w:sz w:val="21"/>
                <w:szCs w:val="21"/>
                <w:lang w:val="en-US" w:eastAsia="zh-CN"/>
              </w:rPr>
              <m:t>C</m:t>
            </m:r>
          </m:e>
          <m:sub>
            <m:r>
              <m:rPr/>
              <w:rPr>
                <w:rFonts w:ascii="Cambria Math" w:hAnsi="Cambria Math" w:eastAsia="宋体" w:cs="Cambria Math"/>
                <w:color w:val="000000"/>
                <w:spacing w:val="0"/>
                <w:sz w:val="21"/>
                <w:szCs w:val="21"/>
                <w:lang w:val="en-US" w:eastAsia="zh-CN"/>
              </w:rPr>
              <m:t>u</m:t>
            </m:r>
          </m:sub>
        </m:sSub>
      </m:oMath>
      <w:r>
        <w:rPr>
          <w:rFonts w:ascii="Times New Roman" w:hAnsi="Times New Roman" w:eastAsia="宋体" w:cs="Times New Roman"/>
          <w:color w:val="000000"/>
          <w:spacing w:val="0"/>
          <w:sz w:val="21"/>
          <w:szCs w:val="24"/>
          <w:lang w:val="en-US" w:eastAsia="zh-CN"/>
        </w:rPr>
        <w:t>中的每个类别执行条件化前向并计算相容性分数。由于训练分类只在已见类别上进行，分数天然偏向已见类别，我们采用校准堆叠[25]在推理阶段对已见类别分数施加惩罚：</w:t>
      </w:r>
    </w:p>
    <w:p w14:paraId="1873E462">
      <w:pPr>
        <w:keepNext w:val="0"/>
        <w:keepLines/>
        <w:pageBreakBefore w:val="0"/>
        <w:widowControl/>
        <w:tabs>
          <w:tab w:val="center" w:pos="4153"/>
          <w:tab w:val="right" w:pos="8306"/>
        </w:tabs>
        <w:autoSpaceDE w:val="0"/>
        <w:autoSpaceDN w:val="0"/>
        <w:snapToGrid w:val="0"/>
        <w:spacing w:before="100" w:after="100" w:line="240" w:lineRule="auto"/>
        <w:ind w:left="0" w:right="0" w:firstLine="0"/>
        <w:jc w:val="left"/>
      </w:pPr>
      <w:r>
        <w:tab/>
      </w:r>
      <m:oMath>
        <m:acc>
          <m:accPr/>
          <m:e>
            <m:r>
              <m:rPr/>
              <w:rPr>
                <w:rFonts w:ascii="Cambria Math" w:hAnsi="Cambria Math" w:eastAsia="宋体" w:cs="Cambria Math"/>
                <w:color w:val="000000"/>
                <w:spacing w:val="0"/>
                <w:sz w:val="21"/>
                <w:szCs w:val="21"/>
                <w:lang w:val="en-US" w:eastAsia="zh-CN"/>
              </w:rPr>
              <m:t>c</m:t>
            </m:r>
          </m:e>
        </m:acc>
        <m:r>
          <m:rPr>
            <m:sty m:val="p"/>
          </m:rPr>
          <w:rPr>
            <w:rFonts w:ascii="Cambria Math" w:hAnsi="Cambria Math" w:eastAsia="宋体" w:cs="Cambria Math"/>
            <w:color w:val="000000"/>
            <w:spacing w:val="0"/>
            <w:sz w:val="21"/>
            <w:szCs w:val="21"/>
            <w:lang w:val="en-US" w:eastAsia="zh-CN"/>
          </w:rPr>
          <m:t>=</m:t>
        </m:r>
        <m:limLow>
          <m:limLowPr/>
          <m:e>
            <m:r>
              <m:rPr>
                <m:sty m:val="p"/>
              </m:rPr>
              <w:rPr>
                <w:rFonts w:ascii="Cambria Math" w:hAnsi="Cambria Math" w:eastAsia="宋体" w:cs="Cambria Math"/>
                <w:color w:val="000000"/>
                <w:spacing w:val="0"/>
                <w:sz w:val="21"/>
                <w:szCs w:val="21"/>
                <w:lang w:val="en-US" w:eastAsia="zh-CN"/>
              </w:rPr>
              <m:t>argmax</m:t>
            </m:r>
          </m:e>
          <m:lim>
            <m:r>
              <m:rPr/>
              <w:rPr>
                <w:rFonts w:ascii="Cambria Math" w:hAnsi="Cambria Math" w:eastAsia="宋体" w:cs="Cambria Math"/>
                <w:color w:val="000000"/>
                <w:spacing w:val="0"/>
                <w:sz w:val="21"/>
                <w:szCs w:val="21"/>
                <w:lang w:val="en-US" w:eastAsia="zh-CN"/>
              </w:rPr>
              <m:t>c</m:t>
            </m:r>
            <m:r>
              <m:rPr>
                <m:sty m:val="p"/>
              </m:rPr>
              <w:rPr>
                <w:rFonts w:ascii="Cambria Math" w:hAnsi="Cambria Math" w:eastAsia="宋体" w:cs="Cambria Math"/>
                <w:color w:val="000000"/>
                <w:spacing w:val="0"/>
                <w:sz w:val="21"/>
                <w:szCs w:val="21"/>
                <w:lang w:val="en-US" w:eastAsia="zh-CN"/>
              </w:rPr>
              <m:t>∈</m:t>
            </m:r>
            <m:sSub>
              <m:sSubPr/>
              <m:e>
                <m:r>
                  <m:rPr>
                    <m:sty m:val="p"/>
                    <m:scr m:val="script"/>
                  </m:rPr>
                  <w:rPr>
                    <w:rFonts w:ascii="Cambria Math" w:hAnsi="Cambria Math" w:eastAsia="宋体" w:cs="Cambria Math"/>
                    <w:color w:val="000000"/>
                    <w:spacing w:val="0"/>
                    <w:sz w:val="21"/>
                    <w:szCs w:val="21"/>
                    <w:lang w:val="en-US" w:eastAsia="zh-CN"/>
                  </w:rPr>
                  <m:t>C</m:t>
                </m:r>
              </m:e>
              <m:sub>
                <m:r>
                  <m:rPr/>
                  <w:rPr>
                    <w:rFonts w:ascii="Cambria Math" w:hAnsi="Cambria Math" w:eastAsia="宋体" w:cs="Cambria Math"/>
                    <w:color w:val="000000"/>
                    <w:spacing w:val="0"/>
                    <w:sz w:val="21"/>
                    <w:szCs w:val="21"/>
                    <w:lang w:val="en-US" w:eastAsia="zh-CN"/>
                  </w:rPr>
                  <m:t>s</m:t>
                </m:r>
              </m:sub>
            </m:sSub>
            <m:r>
              <m:rPr>
                <m:sty m:val="p"/>
              </m:rPr>
              <w:rPr>
                <w:rFonts w:ascii="Cambria Math" w:hAnsi="Cambria Math" w:eastAsia="宋体" w:cs="Cambria Math"/>
                <w:color w:val="000000"/>
                <w:spacing w:val="0"/>
                <w:sz w:val="21"/>
                <w:szCs w:val="21"/>
                <w:lang w:val="en-US" w:eastAsia="zh-CN"/>
              </w:rPr>
              <m:t>∪</m:t>
            </m:r>
            <m:sSub>
              <m:sSubPr/>
              <m:e>
                <m:r>
                  <m:rPr>
                    <m:sty m:val="p"/>
                    <m:scr m:val="script"/>
                  </m:rPr>
                  <w:rPr>
                    <w:rFonts w:ascii="Cambria Math" w:hAnsi="Cambria Math" w:eastAsia="宋体" w:cs="Cambria Math"/>
                    <w:color w:val="000000"/>
                    <w:spacing w:val="0"/>
                    <w:sz w:val="21"/>
                    <w:szCs w:val="21"/>
                    <w:lang w:val="en-US" w:eastAsia="zh-CN"/>
                  </w:rPr>
                  <m:t>C</m:t>
                </m:r>
              </m:e>
              <m:sub>
                <m:r>
                  <m:rPr/>
                  <w:rPr>
                    <w:rFonts w:ascii="Cambria Math" w:hAnsi="Cambria Math" w:eastAsia="宋体" w:cs="Cambria Math"/>
                    <w:color w:val="000000"/>
                    <w:spacing w:val="0"/>
                    <w:sz w:val="21"/>
                    <w:szCs w:val="21"/>
                    <w:lang w:val="en-US" w:eastAsia="zh-CN"/>
                  </w:rPr>
                  <m:t>u</m:t>
                </m:r>
              </m:sub>
            </m:sSub>
          </m:lim>
        </m:limLow>
        <m:d>
          <m:dPr>
            <m:begChr m:val="["/>
            <m:sepChr m:val=""/>
            <m:endChr m:val="]"/>
          </m:dPr>
          <m:e>
            <m:r>
              <m:rPr/>
              <w:rPr>
                <w:rFonts w:ascii="Cambria Math" w:hAnsi="Cambria Math" w:eastAsia="宋体" w:cs="Cambria Math"/>
                <w:color w:val="000000"/>
                <w:spacing w:val="0"/>
                <w:sz w:val="21"/>
                <w:szCs w:val="21"/>
                <w:lang w:val="en-US" w:eastAsia="zh-CN"/>
              </w:rPr>
              <m:t>s</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x</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c</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γ</m:t>
            </m:r>
            <m:r>
              <m:rPr>
                <m:sty m:val="p"/>
              </m:rPr>
              <w:rPr>
                <w:rFonts w:ascii="Cambria Math" w:hAnsi="Cambria Math" w:eastAsia="宋体" w:cs="Cambria Math"/>
                <w:color w:val="000000"/>
                <w:spacing w:val="0"/>
                <w:sz w:val="21"/>
                <w:szCs w:val="21"/>
                <w:lang w:val="en-US" w:eastAsia="zh-CN"/>
              </w:rPr>
              <m:t>⋅</m:t>
            </m:r>
            <m:r>
              <m:rPr>
                <m:sty m:val="p"/>
                <m:scr m:val="double-struck"/>
              </m:rPr>
              <w:rPr>
                <w:rFonts w:ascii="Cambria Math" w:hAnsi="Cambria Math" w:eastAsia="宋体" w:cs="Cambria Math"/>
                <w:color w:val="000000"/>
                <w:spacing w:val="0"/>
                <w:sz w:val="21"/>
                <w:szCs w:val="21"/>
                <w:lang w:val="en-US" w:eastAsia="zh-CN"/>
              </w:rPr>
              <m:t>1</m:t>
            </m:r>
            <m:d>
              <m:dPr>
                <m:sepChr m:val=""/>
              </m:dPr>
              <m:e>
                <m:r>
                  <m:rPr/>
                  <w:rPr>
                    <w:rFonts w:ascii="Cambria Math" w:hAnsi="Cambria Math" w:eastAsia="宋体" w:cs="Cambria Math"/>
                    <w:color w:val="000000"/>
                    <w:spacing w:val="0"/>
                    <w:sz w:val="21"/>
                    <w:szCs w:val="21"/>
                    <w:lang w:val="en-US" w:eastAsia="zh-CN"/>
                  </w:rPr>
                  <m:t>c</m:t>
                </m:r>
                <m:r>
                  <m:rPr>
                    <m:sty m:val="p"/>
                  </m:rPr>
                  <w:rPr>
                    <w:rFonts w:ascii="Cambria Math" w:hAnsi="Cambria Math" w:eastAsia="宋体" w:cs="Cambria Math"/>
                    <w:color w:val="000000"/>
                    <w:spacing w:val="0"/>
                    <w:sz w:val="21"/>
                    <w:szCs w:val="21"/>
                    <w:lang w:val="en-US" w:eastAsia="zh-CN"/>
                  </w:rPr>
                  <m:t>∈</m:t>
                </m:r>
                <m:sSub>
                  <m:sSubPr/>
                  <m:e>
                    <m:r>
                      <m:rPr>
                        <m:sty m:val="p"/>
                        <m:scr m:val="script"/>
                      </m:rPr>
                      <w:rPr>
                        <w:rFonts w:ascii="Cambria Math" w:hAnsi="Cambria Math" w:eastAsia="宋体" w:cs="Cambria Math"/>
                        <w:color w:val="000000"/>
                        <w:spacing w:val="0"/>
                        <w:sz w:val="21"/>
                        <w:szCs w:val="21"/>
                        <w:lang w:val="en-US" w:eastAsia="zh-CN"/>
                      </w:rPr>
                      <m:t>C</m:t>
                    </m:r>
                  </m:e>
                  <m:sub>
                    <m:r>
                      <m:rPr/>
                      <w:rPr>
                        <w:rFonts w:ascii="Cambria Math" w:hAnsi="Cambria Math" w:eastAsia="宋体" w:cs="Cambria Math"/>
                        <w:color w:val="000000"/>
                        <w:spacing w:val="0"/>
                        <w:sz w:val="21"/>
                        <w:szCs w:val="21"/>
                        <w:lang w:val="en-US" w:eastAsia="zh-CN"/>
                      </w:rPr>
                      <m:t>s</m:t>
                    </m:r>
                  </m:sub>
                </m:sSub>
              </m:e>
            </m:d>
          </m:e>
        </m:d>
      </m:oMath>
      <w:r>
        <w:rPr>
          <w:rFonts w:ascii="Times New Roman" w:hAnsi="Times New Roman" w:eastAsia="宋体" w:cs="Times New Roman"/>
          <w:color w:val="000000"/>
          <w:sz w:val="21"/>
        </w:rPr>
        <w:tab/>
      </w:r>
      <w:r>
        <w:rPr>
          <w:rFonts w:ascii="Times New Roman" w:hAnsi="Times New Roman" w:eastAsia="宋体" w:cs="Times New Roman"/>
          <w:color w:val="000000"/>
          <w:sz w:val="21"/>
        </w:rPr>
        <w:t>（32）</w:t>
      </w:r>
    </w:p>
    <w:p w14:paraId="0B87C4E6">
      <w:pPr>
        <w:keepNext w:val="0"/>
        <w:keepLines w:val="0"/>
        <w:pageBreakBefore w:val="0"/>
        <w:widowControl/>
        <w:autoSpaceDE w:val="0"/>
        <w:autoSpaceDN w:val="0"/>
        <w:snapToGrid w:val="0"/>
        <w:spacing w:before="0" w:after="0" w:line="360" w:lineRule="auto"/>
        <w:ind w:left="0" w:right="0" w:firstLine="420"/>
        <w:jc w:val="both"/>
      </w:pPr>
      <w:r>
        <w:rPr>
          <w:rFonts w:ascii="Times New Roman" w:hAnsi="Times New Roman" w:eastAsia="宋体" w:cs="Times New Roman"/>
          <w:color w:val="000000"/>
          <w:spacing w:val="0"/>
          <w:sz w:val="21"/>
          <w:szCs w:val="24"/>
          <w:lang w:val="en-US" w:eastAsia="zh-CN"/>
        </w:rPr>
        <w:t>其中，</w:t>
      </w:r>
      <m:oMath>
        <m:r>
          <m:rPr>
            <m:sty m:val="p"/>
            <m:scr m:val="double-struck"/>
          </m:rPr>
          <w:rPr>
            <w:rFonts w:ascii="Cambria Math" w:hAnsi="Cambria Math" w:eastAsia="宋体" w:cs="Cambria Math"/>
            <w:color w:val="000000"/>
            <w:spacing w:val="0"/>
            <w:sz w:val="21"/>
            <w:szCs w:val="21"/>
            <w:lang w:val="en-US" w:eastAsia="zh-CN"/>
          </w:rPr>
          <m:t>1</m:t>
        </m:r>
        <m:r>
          <m:rPr>
            <m:sty m:val="p"/>
          </m:rPr>
          <w:rPr>
            <w:rFonts w:ascii="Cambria Math" w:hAnsi="Cambria Math" w:eastAsia="宋体" w:cs="Cambria Math"/>
            <w:color w:val="000000"/>
            <w:spacing w:val="0"/>
            <w:sz w:val="21"/>
            <w:szCs w:val="21"/>
            <w:lang w:val="en-US" w:eastAsia="zh-CN"/>
          </w:rPr>
          <m:t>(⋅)</m:t>
        </m:r>
      </m:oMath>
      <w:r>
        <w:rPr>
          <w:rFonts w:ascii="Times New Roman" w:hAnsi="Times New Roman" w:eastAsia="宋体" w:cs="Times New Roman"/>
          <w:color w:val="000000"/>
          <w:spacing w:val="0"/>
          <w:sz w:val="21"/>
          <w:szCs w:val="24"/>
          <w:lang w:val="en-US" w:eastAsia="zh-CN"/>
        </w:rPr>
        <w:t>为指示函数，</w:t>
      </w:r>
      <m:oMath>
        <m:r>
          <m:rPr/>
          <w:rPr>
            <w:rFonts w:ascii="Cambria Math" w:hAnsi="Cambria Math" w:eastAsia="宋体" w:cs="Cambria Math"/>
            <w:color w:val="000000"/>
            <w:spacing w:val="0"/>
            <w:sz w:val="21"/>
            <w:szCs w:val="21"/>
            <w:lang w:val="en-US" w:eastAsia="zh-CN"/>
          </w:rPr>
          <m:t>γ</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0</m:t>
        </m:r>
      </m:oMath>
      <w:r>
        <w:rPr>
          <w:rFonts w:ascii="Times New Roman" w:hAnsi="Times New Roman" w:eastAsia="宋体" w:cs="Times New Roman"/>
          <w:color w:val="000000"/>
          <w:spacing w:val="0"/>
          <w:sz w:val="21"/>
          <w:szCs w:val="24"/>
          <w:lang w:val="en-US" w:eastAsia="zh-CN"/>
        </w:rPr>
        <w:t>为校准系数，仅在推理时作用于已见类别的分数，不改变任何训练过程。</w:t>
      </w:r>
      <m:oMath>
        <m:r>
          <m:rPr/>
          <w:rPr>
            <w:rFonts w:ascii="Cambria Math" w:hAnsi="Cambria Math" w:eastAsia="宋体" w:cs="Cambria Math"/>
            <w:color w:val="000000"/>
            <w:spacing w:val="0"/>
            <w:sz w:val="21"/>
            <w:szCs w:val="21"/>
            <w:lang w:val="en-US" w:eastAsia="zh-CN"/>
          </w:rPr>
          <m:t>γ</m:t>
        </m:r>
      </m:oMath>
      <w:r>
        <w:rPr>
          <w:rFonts w:ascii="Times New Roman" w:hAnsi="Times New Roman" w:eastAsia="宋体" w:cs="Times New Roman"/>
          <w:color w:val="000000"/>
          <w:spacing w:val="0"/>
          <w:sz w:val="21"/>
          <w:szCs w:val="24"/>
          <w:lang w:val="en-US" w:eastAsia="zh-CN"/>
        </w:rPr>
        <w:t>通过不接触测试信息的验证协议确定：从训练类别中划出一部分作为验证阶段的伪未见类，在相应验证集上搜索使已见与未见准确率调和均值最高的取值。</w:t>
      </w:r>
    </w:p>
    <w:bookmarkEnd w:id="0"/>
    <w:bookmarkEnd w:id="6"/>
    <w:p w14:paraId="6DB890BA">
      <w:pPr>
        <w:pStyle w:val="2"/>
        <w:keepNext/>
        <w:keepLines/>
        <w:pageBreakBefore w:val="0"/>
        <w:widowControl/>
        <w:spacing w:before="200" w:after="100" w:line="276" w:lineRule="auto"/>
        <w:ind w:left="0" w:right="0" w:firstLine="0"/>
        <w:jc w:val="left"/>
      </w:pPr>
      <w:r>
        <w:rPr>
          <w:rFonts w:ascii="Times New Roman" w:hAnsi="Times New Roman" w:eastAsia="黑体" w:cs="Times New Roman"/>
          <w:b/>
          <w:color w:val="000000"/>
          <w:sz w:val="36"/>
        </w:rPr>
        <w:t>4 实验</w:t>
      </w:r>
    </w:p>
    <w:p w14:paraId="328DE33B">
      <w:pPr>
        <w:pStyle w:val="4"/>
        <w:keepNext/>
        <w:keepLines/>
        <w:pageBreakBefore w:val="0"/>
        <w:widowControl/>
        <w:spacing w:before="200" w:after="100" w:line="276" w:lineRule="auto"/>
        <w:ind w:left="0" w:right="0" w:firstLine="0"/>
        <w:jc w:val="left"/>
      </w:pPr>
      <w:r>
        <w:rPr>
          <w:rFonts w:ascii="Times New Roman" w:hAnsi="Times New Roman" w:eastAsia="黑体" w:cs="Times New Roman"/>
          <w:b/>
          <w:color w:val="000000"/>
          <w:sz w:val="32"/>
        </w:rPr>
        <w:t>4.1 实验设置</w:t>
      </w:r>
    </w:p>
    <w:p w14:paraId="09F99CA6">
      <w:pPr>
        <w:pStyle w:val="5"/>
        <w:keepNext/>
        <w:keepLines/>
        <w:pageBreakBefore w:val="0"/>
        <w:widowControl/>
        <w:spacing w:before="140" w:after="100" w:line="276" w:lineRule="auto"/>
        <w:ind w:left="0" w:right="0" w:firstLine="0"/>
        <w:jc w:val="left"/>
      </w:pPr>
      <w:r>
        <w:rPr>
          <w:rFonts w:ascii="Times New Roman" w:hAnsi="Times New Roman" w:eastAsia="黑体" w:cs="Times New Roman"/>
          <w:b/>
          <w:color w:val="000000"/>
          <w:sz w:val="24"/>
        </w:rPr>
        <w:t>4.1.1 数据集</w:t>
      </w:r>
    </w:p>
    <w:p w14:paraId="29B535EC">
      <w:pPr>
        <w:keepNext w:val="0"/>
        <w:keepLines w:val="0"/>
        <w:pageBreakBefore w:val="0"/>
        <w:widowControl/>
        <w:spacing w:before="0" w:after="0" w:line="360" w:lineRule="auto"/>
        <w:ind w:left="0" w:right="0" w:firstLine="420"/>
        <w:jc w:val="both"/>
      </w:pPr>
      <w:r>
        <w:rPr>
          <w:rFonts w:ascii="Times New Roman" w:hAnsi="Times New Roman" w:eastAsia="宋体" w:cs="Times New Roman"/>
          <w:color w:val="000000"/>
          <w:sz w:val="21"/>
        </w:rPr>
        <w:t>本文在 VGGSound-GZSL</w:t>
      </w:r>
      <w:r>
        <w:rPr>
          <w:rFonts w:ascii="Times New Roman" w:hAnsi="Times New Roman" w:eastAsia="宋体" w:cs="Times New Roman"/>
          <w:color w:val="000000"/>
          <w:sz w:val="21"/>
          <w:vertAlign w:val="superscript"/>
        </w:rPr>
        <w:t>cls</w:t>
      </w:r>
      <w:r>
        <w:rPr>
          <w:rFonts w:ascii="Times New Roman" w:hAnsi="Times New Roman" w:eastAsia="宋体" w:cs="Times New Roman"/>
          <w:color w:val="000000"/>
          <w:sz w:val="21"/>
        </w:rPr>
        <w:t>、UCF-GZSL</w:t>
      </w:r>
      <w:r>
        <w:rPr>
          <w:rFonts w:ascii="Times New Roman" w:hAnsi="Times New Roman" w:eastAsia="宋体" w:cs="Times New Roman"/>
          <w:color w:val="000000"/>
          <w:sz w:val="21"/>
          <w:vertAlign w:val="superscript"/>
        </w:rPr>
        <w:t>cls</w:t>
      </w:r>
      <w:r>
        <w:rPr>
          <w:rFonts w:ascii="Times New Roman" w:hAnsi="Times New Roman" w:eastAsia="宋体" w:cs="Times New Roman"/>
          <w:color w:val="000000"/>
          <w:sz w:val="21"/>
        </w:rPr>
        <w:t xml:space="preserve"> 和 ActivityNet-GZSL</w:t>
      </w:r>
      <w:r>
        <w:rPr>
          <w:rFonts w:ascii="Times New Roman" w:hAnsi="Times New Roman" w:eastAsia="宋体" w:cs="Times New Roman"/>
          <w:color w:val="000000"/>
          <w:sz w:val="21"/>
          <w:vertAlign w:val="superscript"/>
        </w:rPr>
        <w:t>cls</w:t>
      </w:r>
      <w:r>
        <w:rPr>
          <w:rFonts w:ascii="Times New Roman" w:hAnsi="Times New Roman" w:eastAsia="宋体" w:cs="Times New Roman"/>
          <w:color w:val="000000"/>
          <w:sz w:val="21"/>
        </w:rPr>
        <w:t xml:space="preserve"> 三个基准数据集上评估模型的视听广义零样本识别性能。VGGSound-GZSL</w:t>
      </w:r>
      <w:r>
        <w:rPr>
          <w:rFonts w:ascii="Times New Roman" w:hAnsi="Times New Roman" w:eastAsia="宋体" w:cs="Times New Roman"/>
          <w:color w:val="000000"/>
          <w:sz w:val="21"/>
          <w:vertAlign w:val="superscript"/>
        </w:rPr>
        <w:t>cls</w:t>
      </w:r>
      <w:r>
        <w:rPr>
          <w:rFonts w:ascii="Times New Roman" w:hAnsi="Times New Roman" w:eastAsia="宋体" w:cs="Times New Roman"/>
          <w:color w:val="000000"/>
          <w:sz w:val="21"/>
        </w:rPr>
        <w:t xml:space="preserve"> 由 VGGSound[26] 构建，包含 276 个类别，初始划分为 138 个已见类别和 138 个未见类别，涵盖动物、家庭、音乐、自然、人物、运动、工具与车辆等场景。UCF-GZSL</w:t>
      </w:r>
      <w:r>
        <w:rPr>
          <w:rFonts w:ascii="Times New Roman" w:hAnsi="Times New Roman" w:eastAsia="宋体" w:cs="Times New Roman"/>
          <w:color w:val="000000"/>
          <w:sz w:val="21"/>
          <w:vertAlign w:val="superscript"/>
        </w:rPr>
        <w:t>cls</w:t>
      </w:r>
      <w:r>
        <w:rPr>
          <w:rFonts w:ascii="Times New Roman" w:hAnsi="Times New Roman" w:eastAsia="宋体" w:cs="Times New Roman"/>
          <w:color w:val="000000"/>
          <w:sz w:val="21"/>
        </w:rPr>
        <w:t xml:space="preserve"> 源自动作识别数据集 UCF101[27]，包含 51 个类别，初始划分为 30 个已见类别和 21 个未见类别，涵盖击剑、弹钢琴、跳水等日常活动与体育行为。ActivityNet-GZSL</w:t>
      </w:r>
      <w:r>
        <w:rPr>
          <w:rFonts w:ascii="Times New Roman" w:hAnsi="Times New Roman" w:eastAsia="宋体" w:cs="Times New Roman"/>
          <w:color w:val="000000"/>
          <w:sz w:val="21"/>
          <w:vertAlign w:val="superscript"/>
        </w:rPr>
        <w:t>cls</w:t>
      </w:r>
      <w:r>
        <w:rPr>
          <w:rFonts w:ascii="Times New Roman" w:hAnsi="Times New Roman" w:eastAsia="宋体" w:cs="Times New Roman"/>
          <w:color w:val="000000"/>
          <w:sz w:val="21"/>
        </w:rPr>
        <w:t xml:space="preserve"> 基于 ActivityNet[28] 构建，包含 200 个日常活动类别，初始划分为 99 个已见类别和 101 个未见类别，其较长的视频时长和复杂场景对时序证据定位与视听融合提出了更高要求。</w:t>
      </w:r>
    </w:p>
    <w:p w14:paraId="26B6090A">
      <w:pPr>
        <w:keepNext w:val="0"/>
        <w:keepLines w:val="0"/>
        <w:pageBreakBefore w:val="0"/>
        <w:widowControl/>
        <w:spacing w:before="0" w:after="0" w:line="360" w:lineRule="auto"/>
        <w:ind w:left="0" w:right="0" w:firstLine="420"/>
        <w:jc w:val="both"/>
      </w:pPr>
      <w:r>
        <w:rPr>
          <w:rFonts w:ascii="Times New Roman" w:hAnsi="Times New Roman" w:eastAsia="宋体" w:cs="Times New Roman"/>
          <w:color w:val="000000"/>
          <w:sz w:val="21"/>
        </w:rPr>
        <w:t>三个数据集的类别划分见表 1。其中，</w:t>
      </w:r>
      <m:oMath>
        <m:r>
          <m:rPr/>
          <m:t>C</m:t>
        </m:r>
      </m:oMath>
      <w:r>
        <w:rPr>
          <w:rFonts w:ascii="Times New Roman" w:hAnsi="Times New Roman" w:eastAsia="宋体" w:cs="Times New Roman"/>
          <w:color w:val="000000"/>
          <w:sz w:val="21"/>
        </w:rPr>
        <w:t xml:space="preserve"> 表示总类别数，</w:t>
      </w:r>
      <m:oMath>
        <m:sSub>
          <m:sSubPr/>
          <m:e>
            <m:r>
              <m:rPr/>
              <m:t>C</m:t>
            </m:r>
          </m:e>
          <m:sub>
            <m:r>
              <m:rPr/>
              <m:t>s</m:t>
            </m:r>
          </m:sub>
        </m:sSub>
      </m:oMath>
      <w:r>
        <w:rPr>
          <w:rFonts w:ascii="Times New Roman" w:hAnsi="Times New Roman" w:eastAsia="宋体" w:cs="Times New Roman"/>
          <w:color w:val="000000"/>
          <w:sz w:val="21"/>
        </w:rPr>
        <w:t xml:space="preserve"> 与 </w:t>
      </w:r>
      <m:oMath>
        <m:sSub>
          <m:sSubPr/>
          <m:e>
            <m:r>
              <m:rPr/>
              <m:t>C</m:t>
            </m:r>
          </m:e>
          <m:sub>
            <m:r>
              <m:rPr/>
              <m:t>u</m:t>
            </m:r>
          </m:sub>
        </m:sSub>
      </m:oMath>
      <w:r>
        <w:rPr>
          <w:rFonts w:ascii="Times New Roman" w:hAnsi="Times New Roman" w:eastAsia="宋体" w:cs="Times New Roman"/>
          <w:color w:val="000000"/>
          <w:sz w:val="21"/>
        </w:rPr>
        <w:t xml:space="preserve"> 分别表示初始划分下的已见和未见类别数；</w:t>
      </w:r>
      <m:oMath>
        <m:sSub>
          <m:sSubPr/>
          <m:e>
            <m:r>
              <m:rPr>
                <m:sty m:val="p"/>
              </m:rPr>
              <m:t>Tr</m:t>
            </m:r>
          </m:e>
          <m:sub>
            <m:r>
              <m:rPr/>
              <m:t>s</m:t>
            </m:r>
          </m:sub>
        </m:sSub>
      </m:oMath>
      <w:r>
        <w:rPr>
          <w:rFonts w:ascii="Times New Roman" w:hAnsi="Times New Roman" w:eastAsia="宋体" w:cs="Times New Roman"/>
          <w:color w:val="000000"/>
          <w:sz w:val="21"/>
        </w:rPr>
        <w:t xml:space="preserve"> 表示训练集的已见类别数，</w:t>
      </w:r>
      <m:oMath>
        <m:sSub>
          <m:sSubPr/>
          <m:e>
            <m:r>
              <m:rPr>
                <m:sty m:val="p"/>
              </m:rPr>
              <m:t>Val</m:t>
            </m:r>
          </m:e>
          <m:sub>
            <m:r>
              <m:rPr/>
              <m:t>s</m:t>
            </m:r>
          </m:sub>
        </m:sSub>
      </m:oMath>
      <w:r>
        <w:rPr>
          <w:rFonts w:ascii="Times New Roman" w:hAnsi="Times New Roman" w:eastAsia="宋体" w:cs="Times New Roman"/>
          <w:color w:val="000000"/>
          <w:sz w:val="21"/>
        </w:rPr>
        <w:t xml:space="preserve"> 与 </w:t>
      </w:r>
      <m:oMath>
        <m:sSub>
          <m:sSubPr/>
          <m:e>
            <m:r>
              <m:rPr>
                <m:sty m:val="p"/>
              </m:rPr>
              <m:t>Val</m:t>
            </m:r>
          </m:e>
          <m:sub>
            <m:r>
              <m:rPr/>
              <m:t>u</m:t>
            </m:r>
          </m:sub>
        </m:sSub>
      </m:oMath>
      <w:r>
        <w:rPr>
          <w:rFonts w:ascii="Times New Roman" w:hAnsi="Times New Roman" w:eastAsia="宋体" w:cs="Times New Roman"/>
          <w:color w:val="000000"/>
          <w:sz w:val="21"/>
        </w:rPr>
        <w:t xml:space="preserve"> 分别表示验证集的已见和未见类别数，</w:t>
      </w:r>
      <m:oMath>
        <m:sSub>
          <m:sSubPr/>
          <m:e>
            <m:r>
              <m:rPr>
                <m:sty m:val="p"/>
              </m:rPr>
              <m:t>Te</m:t>
            </m:r>
          </m:e>
          <m:sub>
            <m:r>
              <m:rPr/>
              <m:t>s</m:t>
            </m:r>
          </m:sub>
        </m:sSub>
      </m:oMath>
      <w:r>
        <w:rPr>
          <w:rFonts w:ascii="Times New Roman" w:hAnsi="Times New Roman" w:eastAsia="宋体" w:cs="Times New Roman"/>
          <w:color w:val="000000"/>
          <w:sz w:val="21"/>
        </w:rPr>
        <w:t xml:space="preserve"> 与 </w:t>
      </w:r>
      <m:oMath>
        <m:sSub>
          <m:sSubPr/>
          <m:e>
            <m:r>
              <m:rPr>
                <m:sty m:val="p"/>
              </m:rPr>
              <m:t>Te</m:t>
            </m:r>
          </m:e>
          <m:sub>
            <m:r>
              <m:rPr/>
              <m:t>u</m:t>
            </m:r>
          </m:sub>
        </m:sSub>
      </m:oMath>
      <w:r>
        <w:rPr>
          <w:rFonts w:ascii="Times New Roman" w:hAnsi="Times New Roman" w:eastAsia="宋体" w:cs="Times New Roman"/>
          <w:color w:val="000000"/>
          <w:sz w:val="21"/>
        </w:rPr>
        <w:t xml:space="preserve"> 分别表示测试集的已见和未见类别数。</w:t>
      </w:r>
    </w:p>
    <w:p w14:paraId="25835B6C">
      <w:pPr>
        <w:keepNext/>
        <w:keepLines/>
        <w:pageBreakBefore w:val="0"/>
        <w:widowControl/>
        <w:spacing w:before="80" w:after="80" w:line="288" w:lineRule="auto"/>
        <w:ind w:left="0" w:right="0" w:firstLine="0"/>
        <w:jc w:val="center"/>
      </w:pPr>
      <w:r>
        <w:rPr>
          <w:rFonts w:ascii="Times New Roman" w:hAnsi="Times New Roman" w:eastAsia="宋体" w:cs="Times New Roman"/>
          <w:color w:val="000000"/>
          <w:sz w:val="20"/>
        </w:rPr>
        <w:t>表 1 三个基准数据集的类别划分</w:t>
      </w:r>
    </w:p>
    <w:tbl>
      <w:tblPr>
        <w:tblStyle w:val="19"/>
        <w:tblW w:w="830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35" w:type="dxa"/>
          <w:left w:w="15" w:type="dxa"/>
          <w:bottom w:w="35" w:type="dxa"/>
          <w:right w:w="15" w:type="dxa"/>
        </w:tblCellMar>
      </w:tblPr>
      <w:tblGrid>
        <w:gridCol w:w="2240"/>
        <w:gridCol w:w="600"/>
        <w:gridCol w:w="620"/>
        <w:gridCol w:w="620"/>
        <w:gridCol w:w="704"/>
        <w:gridCol w:w="704"/>
        <w:gridCol w:w="704"/>
        <w:gridCol w:w="704"/>
        <w:gridCol w:w="704"/>
        <w:gridCol w:w="704"/>
      </w:tblGrid>
      <w:tr w14:paraId="575B64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5" w:type="dxa"/>
            <w:left w:w="15" w:type="dxa"/>
            <w:bottom w:w="35" w:type="dxa"/>
            <w:right w:w="15" w:type="dxa"/>
          </w:tblCellMar>
        </w:tblPrEx>
        <w:trPr>
          <w:cantSplit/>
          <w:tblHeader/>
          <w:jc w:val="center"/>
        </w:trPr>
        <w:tc>
          <w:tcPr>
            <w:tcW w:w="2240" w:type="dxa"/>
            <w:vMerge w:val="restart"/>
            <w:tcBorders>
              <w:top w:val="single" w:color="000000" w:sz="10" w:space="0"/>
              <w:bottom w:val="single" w:color="000000" w:sz="6" w:space="0"/>
            </w:tcBorders>
            <w:vAlign w:val="center"/>
          </w:tcPr>
          <w:p w14:paraId="5D1B2A06">
            <w:pPr>
              <w:keepNext/>
              <w:keepLines/>
              <w:spacing w:before="0" w:after="0" w:line="264" w:lineRule="auto"/>
              <w:ind w:left="0" w:right="0" w:firstLine="0"/>
              <w:jc w:val="center"/>
            </w:pPr>
            <w:r>
              <w:rPr>
                <w:rFonts w:ascii="Times New Roman" w:hAnsi="Times New Roman" w:eastAsia="宋体" w:cs="Times New Roman"/>
                <w:b/>
                <w:color w:val="000000"/>
                <w:sz w:val="16"/>
              </w:rPr>
              <w:t>数据集</w:t>
            </w:r>
          </w:p>
        </w:tc>
        <w:tc>
          <w:tcPr>
            <w:tcW w:w="600" w:type="dxa"/>
            <w:vMerge w:val="restart"/>
            <w:tcBorders>
              <w:top w:val="single" w:color="000000" w:sz="10" w:space="0"/>
              <w:bottom w:val="single" w:color="000000" w:sz="6" w:space="0"/>
            </w:tcBorders>
            <w:vAlign w:val="center"/>
          </w:tcPr>
          <w:p w14:paraId="1A4CEC8C">
            <w:pPr>
              <w:keepNext/>
              <w:keepLines/>
              <w:spacing w:before="0" w:after="0" w:line="264" w:lineRule="auto"/>
              <w:ind w:left="0" w:right="0" w:firstLine="0"/>
              <w:jc w:val="center"/>
            </w:pPr>
            <w:r>
              <w:rPr>
                <w:rFonts w:ascii="Times New Roman" w:hAnsi="Times New Roman" w:eastAsia="宋体" w:cs="Times New Roman"/>
                <w:b/>
                <w:i/>
                <w:color w:val="000000"/>
                <w:sz w:val="16"/>
              </w:rPr>
              <w:t>C</w:t>
            </w:r>
          </w:p>
        </w:tc>
        <w:tc>
          <w:tcPr>
            <w:tcW w:w="620" w:type="dxa"/>
            <w:vMerge w:val="restart"/>
            <w:tcBorders>
              <w:top w:val="single" w:color="000000" w:sz="10" w:space="0"/>
              <w:bottom w:val="single" w:color="000000" w:sz="6" w:space="0"/>
            </w:tcBorders>
            <w:vAlign w:val="center"/>
          </w:tcPr>
          <w:p w14:paraId="6F5AF303">
            <w:pPr>
              <w:keepNext/>
              <w:keepLines/>
              <w:spacing w:before="0" w:after="0" w:line="264" w:lineRule="auto"/>
              <w:ind w:left="0" w:right="0" w:firstLine="0"/>
              <w:jc w:val="center"/>
            </w:pPr>
            <w:r>
              <w:rPr>
                <w:rFonts w:ascii="Times New Roman" w:hAnsi="Times New Roman" w:eastAsia="宋体" w:cs="Times New Roman"/>
                <w:b/>
                <w:i/>
                <w:color w:val="000000"/>
                <w:sz w:val="16"/>
              </w:rPr>
              <w:t>C</w:t>
            </w:r>
            <w:r>
              <w:rPr>
                <w:rFonts w:ascii="Times New Roman" w:hAnsi="Times New Roman" w:eastAsia="宋体" w:cs="Times New Roman"/>
                <w:b/>
                <w:color w:val="000000"/>
                <w:sz w:val="16"/>
                <w:vertAlign w:val="subscript"/>
              </w:rPr>
              <w:t>s</w:t>
            </w:r>
          </w:p>
        </w:tc>
        <w:tc>
          <w:tcPr>
            <w:tcW w:w="620" w:type="dxa"/>
            <w:vMerge w:val="restart"/>
            <w:tcBorders>
              <w:top w:val="single" w:color="000000" w:sz="10" w:space="0"/>
              <w:bottom w:val="single" w:color="000000" w:sz="6" w:space="0"/>
            </w:tcBorders>
            <w:vAlign w:val="center"/>
          </w:tcPr>
          <w:p w14:paraId="692D54BD">
            <w:pPr>
              <w:keepNext/>
              <w:keepLines/>
              <w:spacing w:before="0" w:after="0" w:line="264" w:lineRule="auto"/>
              <w:ind w:left="0" w:right="0" w:firstLine="0"/>
              <w:jc w:val="center"/>
            </w:pPr>
            <w:r>
              <w:rPr>
                <w:rFonts w:ascii="Times New Roman" w:hAnsi="Times New Roman" w:eastAsia="宋体" w:cs="Times New Roman"/>
                <w:b/>
                <w:i/>
                <w:color w:val="000000"/>
                <w:sz w:val="16"/>
              </w:rPr>
              <w:t>C</w:t>
            </w:r>
            <w:r>
              <w:rPr>
                <w:rFonts w:ascii="Times New Roman" w:hAnsi="Times New Roman" w:eastAsia="宋体" w:cs="Times New Roman"/>
                <w:b/>
                <w:color w:val="000000"/>
                <w:sz w:val="16"/>
                <w:vertAlign w:val="subscript"/>
              </w:rPr>
              <w:t>u</w:t>
            </w:r>
          </w:p>
        </w:tc>
        <w:tc>
          <w:tcPr>
            <w:tcW w:w="2112" w:type="dxa"/>
            <w:gridSpan w:val="3"/>
            <w:tcBorders>
              <w:top w:val="single" w:color="000000" w:sz="10" w:space="0"/>
              <w:bottom w:val="single" w:color="000000" w:sz="4" w:space="0"/>
            </w:tcBorders>
            <w:vAlign w:val="center"/>
          </w:tcPr>
          <w:p w14:paraId="758AAE6B">
            <w:pPr>
              <w:keepNext/>
              <w:keepLines/>
              <w:spacing w:before="0" w:after="0" w:line="264" w:lineRule="auto"/>
              <w:ind w:left="0" w:right="0" w:firstLine="0"/>
              <w:jc w:val="center"/>
            </w:pPr>
            <w:r>
              <w:rPr>
                <w:rFonts w:ascii="Times New Roman" w:hAnsi="Times New Roman" w:eastAsia="宋体" w:cs="Times New Roman"/>
                <w:b/>
                <w:color w:val="000000"/>
                <w:sz w:val="16"/>
              </w:rPr>
              <w:t>阶段 I</w:t>
            </w:r>
          </w:p>
        </w:tc>
        <w:tc>
          <w:tcPr>
            <w:tcW w:w="2112" w:type="dxa"/>
            <w:gridSpan w:val="3"/>
            <w:tcBorders>
              <w:top w:val="single" w:color="000000" w:sz="10" w:space="0"/>
              <w:bottom w:val="single" w:color="000000" w:sz="4" w:space="0"/>
            </w:tcBorders>
            <w:vAlign w:val="center"/>
          </w:tcPr>
          <w:p w14:paraId="7901C6E8">
            <w:pPr>
              <w:keepNext/>
              <w:keepLines/>
              <w:spacing w:before="0" w:after="0" w:line="264" w:lineRule="auto"/>
              <w:ind w:left="0" w:right="0" w:firstLine="0"/>
              <w:jc w:val="center"/>
            </w:pPr>
            <w:r>
              <w:rPr>
                <w:rFonts w:ascii="Times New Roman" w:hAnsi="Times New Roman" w:eastAsia="宋体" w:cs="Times New Roman"/>
                <w:b/>
                <w:color w:val="000000"/>
                <w:sz w:val="16"/>
              </w:rPr>
              <w:t>阶段 II</w:t>
            </w:r>
          </w:p>
        </w:tc>
      </w:tr>
      <w:tr w14:paraId="392DB9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5" w:type="dxa"/>
            <w:left w:w="15" w:type="dxa"/>
            <w:bottom w:w="35" w:type="dxa"/>
            <w:right w:w="15" w:type="dxa"/>
          </w:tblCellMar>
        </w:tblPrEx>
        <w:trPr>
          <w:cantSplit/>
          <w:tblHeader/>
          <w:jc w:val="center"/>
        </w:trPr>
        <w:tc>
          <w:tcPr>
            <w:tcW w:w="2240" w:type="dxa"/>
            <w:vMerge w:val="continue"/>
            <w:vAlign w:val="center"/>
          </w:tcPr>
          <w:p w14:paraId="001CD0CF"/>
        </w:tc>
        <w:tc>
          <w:tcPr>
            <w:tcW w:w="600" w:type="dxa"/>
            <w:vMerge w:val="continue"/>
            <w:vAlign w:val="center"/>
          </w:tcPr>
          <w:p w14:paraId="66C95052"/>
        </w:tc>
        <w:tc>
          <w:tcPr>
            <w:tcW w:w="620" w:type="dxa"/>
            <w:vMerge w:val="continue"/>
            <w:vAlign w:val="center"/>
          </w:tcPr>
          <w:p w14:paraId="6D80F8C7"/>
        </w:tc>
        <w:tc>
          <w:tcPr>
            <w:tcW w:w="620" w:type="dxa"/>
            <w:vMerge w:val="continue"/>
            <w:vAlign w:val="center"/>
          </w:tcPr>
          <w:p w14:paraId="2402BB0E"/>
        </w:tc>
        <w:tc>
          <w:tcPr>
            <w:tcW w:w="704" w:type="dxa"/>
            <w:vAlign w:val="center"/>
          </w:tcPr>
          <w:p w14:paraId="5AD412B4">
            <w:pPr>
              <w:keepNext/>
              <w:keepLines/>
              <w:spacing w:before="0" w:after="0" w:line="264" w:lineRule="auto"/>
              <w:ind w:left="0" w:right="0" w:firstLine="0"/>
              <w:jc w:val="center"/>
            </w:pPr>
            <w:r>
              <w:rPr>
                <w:rFonts w:ascii="Times New Roman" w:hAnsi="Times New Roman" w:eastAsia="宋体" w:cs="Times New Roman"/>
                <w:b/>
                <w:color w:val="000000"/>
                <w:sz w:val="16"/>
              </w:rPr>
              <w:t>训练集</w:t>
            </w:r>
          </w:p>
        </w:tc>
        <w:tc>
          <w:tcPr>
            <w:tcW w:w="1408" w:type="dxa"/>
            <w:gridSpan w:val="2"/>
            <w:vAlign w:val="center"/>
          </w:tcPr>
          <w:p w14:paraId="6B1EDCE2">
            <w:pPr>
              <w:keepNext/>
              <w:keepLines/>
              <w:spacing w:before="0" w:after="0" w:line="264" w:lineRule="auto"/>
              <w:ind w:left="0" w:right="0" w:firstLine="0"/>
              <w:jc w:val="center"/>
            </w:pPr>
            <w:r>
              <w:rPr>
                <w:rFonts w:ascii="Times New Roman" w:hAnsi="Times New Roman" w:eastAsia="宋体" w:cs="Times New Roman"/>
                <w:b/>
                <w:color w:val="000000"/>
                <w:sz w:val="16"/>
              </w:rPr>
              <w:t>验证集</w:t>
            </w:r>
          </w:p>
        </w:tc>
        <w:tc>
          <w:tcPr>
            <w:tcW w:w="704" w:type="dxa"/>
            <w:vAlign w:val="center"/>
          </w:tcPr>
          <w:p w14:paraId="2C3A612E">
            <w:pPr>
              <w:keepNext/>
              <w:keepLines/>
              <w:spacing w:before="0" w:after="0" w:line="264" w:lineRule="auto"/>
              <w:ind w:left="0" w:right="0" w:firstLine="0"/>
              <w:jc w:val="center"/>
            </w:pPr>
            <w:r>
              <w:rPr>
                <w:rFonts w:ascii="Times New Roman" w:hAnsi="Times New Roman" w:eastAsia="宋体" w:cs="Times New Roman"/>
                <w:b/>
                <w:color w:val="000000"/>
                <w:sz w:val="16"/>
              </w:rPr>
              <w:t>训练集</w:t>
            </w:r>
          </w:p>
        </w:tc>
        <w:tc>
          <w:tcPr>
            <w:tcW w:w="1408" w:type="dxa"/>
            <w:gridSpan w:val="2"/>
            <w:vAlign w:val="center"/>
          </w:tcPr>
          <w:p w14:paraId="15FE6F3C">
            <w:pPr>
              <w:keepNext/>
              <w:keepLines/>
              <w:spacing w:before="0" w:after="0" w:line="264" w:lineRule="auto"/>
              <w:ind w:left="0" w:right="0" w:firstLine="0"/>
              <w:jc w:val="center"/>
            </w:pPr>
            <w:r>
              <w:rPr>
                <w:rFonts w:ascii="Times New Roman" w:hAnsi="Times New Roman" w:eastAsia="宋体" w:cs="Times New Roman"/>
                <w:b/>
                <w:color w:val="000000"/>
                <w:sz w:val="16"/>
              </w:rPr>
              <w:t>测试集</w:t>
            </w:r>
          </w:p>
        </w:tc>
      </w:tr>
      <w:tr w14:paraId="04ECE3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5" w:type="dxa"/>
            <w:left w:w="15" w:type="dxa"/>
            <w:bottom w:w="35" w:type="dxa"/>
            <w:right w:w="15" w:type="dxa"/>
          </w:tblCellMar>
        </w:tblPrEx>
        <w:trPr>
          <w:cantSplit/>
          <w:tblHeader/>
          <w:jc w:val="center"/>
        </w:trPr>
        <w:tc>
          <w:tcPr>
            <w:tcW w:w="2240" w:type="dxa"/>
            <w:vMerge w:val="continue"/>
            <w:vAlign w:val="center"/>
          </w:tcPr>
          <w:p w14:paraId="21BD8606"/>
        </w:tc>
        <w:tc>
          <w:tcPr>
            <w:tcW w:w="600" w:type="dxa"/>
            <w:vMerge w:val="continue"/>
            <w:vAlign w:val="center"/>
          </w:tcPr>
          <w:p w14:paraId="49A755AA"/>
        </w:tc>
        <w:tc>
          <w:tcPr>
            <w:tcW w:w="620" w:type="dxa"/>
            <w:vMerge w:val="continue"/>
            <w:vAlign w:val="center"/>
          </w:tcPr>
          <w:p w14:paraId="49EE7982"/>
        </w:tc>
        <w:tc>
          <w:tcPr>
            <w:tcW w:w="620" w:type="dxa"/>
            <w:vMerge w:val="continue"/>
            <w:vAlign w:val="center"/>
          </w:tcPr>
          <w:p w14:paraId="54375B2A"/>
        </w:tc>
        <w:tc>
          <w:tcPr>
            <w:tcW w:w="704" w:type="dxa"/>
            <w:tcBorders>
              <w:bottom w:val="single" w:color="000000" w:sz="6" w:space="0"/>
            </w:tcBorders>
            <w:vAlign w:val="center"/>
          </w:tcPr>
          <w:p w14:paraId="238015E9">
            <w:pPr>
              <w:keepNext/>
              <w:keepLines/>
              <w:spacing w:before="0" w:after="0" w:line="264" w:lineRule="auto"/>
              <w:ind w:left="0" w:right="0" w:firstLine="0"/>
              <w:jc w:val="center"/>
            </w:pPr>
            <w:r>
              <w:rPr>
                <w:rFonts w:ascii="Times New Roman" w:hAnsi="Times New Roman" w:eastAsia="宋体" w:cs="Times New Roman"/>
                <w:b/>
                <w:color w:val="000000"/>
                <w:sz w:val="16"/>
              </w:rPr>
              <w:t>Tr</w:t>
            </w:r>
            <w:r>
              <w:rPr>
                <w:rFonts w:ascii="Times New Roman" w:hAnsi="Times New Roman" w:eastAsia="宋体" w:cs="Times New Roman"/>
                <w:b/>
                <w:color w:val="000000"/>
                <w:sz w:val="16"/>
                <w:vertAlign w:val="subscript"/>
              </w:rPr>
              <w:t>s</w:t>
            </w:r>
          </w:p>
        </w:tc>
        <w:tc>
          <w:tcPr>
            <w:tcW w:w="704" w:type="dxa"/>
            <w:tcBorders>
              <w:bottom w:val="single" w:color="000000" w:sz="6" w:space="0"/>
            </w:tcBorders>
            <w:vAlign w:val="center"/>
          </w:tcPr>
          <w:p w14:paraId="3A7E0470">
            <w:pPr>
              <w:keepNext/>
              <w:keepLines/>
              <w:spacing w:before="0" w:after="0" w:line="264" w:lineRule="auto"/>
              <w:ind w:left="0" w:right="0" w:firstLine="0"/>
              <w:jc w:val="center"/>
            </w:pPr>
            <w:r>
              <w:rPr>
                <w:rFonts w:ascii="Times New Roman" w:hAnsi="Times New Roman" w:eastAsia="宋体" w:cs="Times New Roman"/>
                <w:b/>
                <w:color w:val="000000"/>
                <w:sz w:val="16"/>
              </w:rPr>
              <w:t>Val</w:t>
            </w:r>
            <w:r>
              <w:rPr>
                <w:rFonts w:ascii="Times New Roman" w:hAnsi="Times New Roman" w:eastAsia="宋体" w:cs="Times New Roman"/>
                <w:b/>
                <w:color w:val="000000"/>
                <w:sz w:val="16"/>
                <w:vertAlign w:val="subscript"/>
              </w:rPr>
              <w:t>s</w:t>
            </w:r>
          </w:p>
        </w:tc>
        <w:tc>
          <w:tcPr>
            <w:tcW w:w="704" w:type="dxa"/>
            <w:tcBorders>
              <w:bottom w:val="single" w:color="000000" w:sz="6" w:space="0"/>
            </w:tcBorders>
            <w:vAlign w:val="center"/>
          </w:tcPr>
          <w:p w14:paraId="1EF649E5">
            <w:pPr>
              <w:keepNext/>
              <w:keepLines/>
              <w:spacing w:before="0" w:after="0" w:line="264" w:lineRule="auto"/>
              <w:ind w:left="0" w:right="0" w:firstLine="0"/>
              <w:jc w:val="center"/>
            </w:pPr>
            <w:r>
              <w:rPr>
                <w:rFonts w:ascii="Times New Roman" w:hAnsi="Times New Roman" w:eastAsia="宋体" w:cs="Times New Roman"/>
                <w:b/>
                <w:color w:val="000000"/>
                <w:sz w:val="16"/>
              </w:rPr>
              <w:t>Val</w:t>
            </w:r>
            <w:r>
              <w:rPr>
                <w:rFonts w:ascii="Times New Roman" w:hAnsi="Times New Roman" w:eastAsia="宋体" w:cs="Times New Roman"/>
                <w:b/>
                <w:color w:val="000000"/>
                <w:sz w:val="16"/>
                <w:vertAlign w:val="subscript"/>
              </w:rPr>
              <w:t>u</w:t>
            </w:r>
          </w:p>
        </w:tc>
        <w:tc>
          <w:tcPr>
            <w:tcW w:w="704" w:type="dxa"/>
            <w:tcBorders>
              <w:bottom w:val="single" w:color="000000" w:sz="6" w:space="0"/>
            </w:tcBorders>
            <w:vAlign w:val="center"/>
          </w:tcPr>
          <w:p w14:paraId="3BF6E1FA">
            <w:pPr>
              <w:keepNext/>
              <w:keepLines/>
              <w:spacing w:before="0" w:after="0" w:line="264" w:lineRule="auto"/>
              <w:ind w:left="0" w:right="0" w:firstLine="0"/>
              <w:jc w:val="center"/>
            </w:pPr>
            <w:r>
              <w:rPr>
                <w:rFonts w:ascii="Times New Roman" w:hAnsi="Times New Roman" w:eastAsia="宋体" w:cs="Times New Roman"/>
                <w:b/>
                <w:color w:val="000000"/>
                <w:sz w:val="16"/>
              </w:rPr>
              <w:t>Tr</w:t>
            </w:r>
            <w:r>
              <w:rPr>
                <w:rFonts w:ascii="Times New Roman" w:hAnsi="Times New Roman" w:eastAsia="宋体" w:cs="Times New Roman"/>
                <w:b/>
                <w:color w:val="000000"/>
                <w:sz w:val="16"/>
                <w:vertAlign w:val="subscript"/>
              </w:rPr>
              <w:t>s</w:t>
            </w:r>
          </w:p>
        </w:tc>
        <w:tc>
          <w:tcPr>
            <w:tcW w:w="704" w:type="dxa"/>
            <w:tcBorders>
              <w:bottom w:val="single" w:color="000000" w:sz="6" w:space="0"/>
            </w:tcBorders>
            <w:vAlign w:val="center"/>
          </w:tcPr>
          <w:p w14:paraId="40B2797A">
            <w:pPr>
              <w:keepNext/>
              <w:keepLines/>
              <w:spacing w:before="0" w:after="0" w:line="264" w:lineRule="auto"/>
              <w:ind w:left="0" w:right="0" w:firstLine="0"/>
              <w:jc w:val="center"/>
            </w:pPr>
            <w:r>
              <w:rPr>
                <w:rFonts w:ascii="Times New Roman" w:hAnsi="Times New Roman" w:eastAsia="宋体" w:cs="Times New Roman"/>
                <w:b/>
                <w:color w:val="000000"/>
                <w:sz w:val="16"/>
              </w:rPr>
              <w:t>Te</w:t>
            </w:r>
            <w:r>
              <w:rPr>
                <w:rFonts w:ascii="Times New Roman" w:hAnsi="Times New Roman" w:eastAsia="宋体" w:cs="Times New Roman"/>
                <w:b/>
                <w:color w:val="000000"/>
                <w:sz w:val="16"/>
                <w:vertAlign w:val="subscript"/>
              </w:rPr>
              <w:t>s</w:t>
            </w:r>
          </w:p>
        </w:tc>
        <w:tc>
          <w:tcPr>
            <w:tcW w:w="704" w:type="dxa"/>
            <w:tcBorders>
              <w:bottom w:val="single" w:color="000000" w:sz="6" w:space="0"/>
            </w:tcBorders>
            <w:vAlign w:val="center"/>
          </w:tcPr>
          <w:p w14:paraId="4D1DB3DC">
            <w:pPr>
              <w:keepNext/>
              <w:keepLines/>
              <w:spacing w:before="0" w:after="0" w:line="264" w:lineRule="auto"/>
              <w:ind w:left="0" w:right="0" w:firstLine="0"/>
              <w:jc w:val="center"/>
            </w:pPr>
            <w:r>
              <w:rPr>
                <w:rFonts w:ascii="Times New Roman" w:hAnsi="Times New Roman" w:eastAsia="宋体" w:cs="Times New Roman"/>
                <w:b/>
                <w:color w:val="000000"/>
                <w:sz w:val="16"/>
              </w:rPr>
              <w:t>Te</w:t>
            </w:r>
            <w:r>
              <w:rPr>
                <w:rFonts w:ascii="Times New Roman" w:hAnsi="Times New Roman" w:eastAsia="宋体" w:cs="Times New Roman"/>
                <w:b/>
                <w:color w:val="000000"/>
                <w:sz w:val="16"/>
                <w:vertAlign w:val="subscript"/>
              </w:rPr>
              <w:t>u</w:t>
            </w:r>
          </w:p>
        </w:tc>
      </w:tr>
      <w:tr w14:paraId="114950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5" w:type="dxa"/>
            <w:left w:w="15" w:type="dxa"/>
            <w:bottom w:w="35" w:type="dxa"/>
            <w:right w:w="15" w:type="dxa"/>
          </w:tblCellMar>
        </w:tblPrEx>
        <w:trPr>
          <w:cantSplit/>
          <w:jc w:val="center"/>
        </w:trPr>
        <w:tc>
          <w:tcPr>
            <w:tcW w:w="2240" w:type="dxa"/>
            <w:vAlign w:val="center"/>
          </w:tcPr>
          <w:p w14:paraId="5D6780F7">
            <w:pPr>
              <w:keepNext/>
              <w:keepLines/>
              <w:spacing w:before="0" w:after="0" w:line="264" w:lineRule="auto"/>
              <w:ind w:left="0" w:right="0" w:firstLine="0"/>
              <w:jc w:val="left"/>
            </w:pPr>
            <w:r>
              <w:rPr>
                <w:rFonts w:ascii="Times New Roman" w:hAnsi="Times New Roman" w:eastAsia="宋体" w:cs="Times New Roman"/>
                <w:color w:val="000000"/>
                <w:sz w:val="16"/>
              </w:rPr>
              <w:t>VGGSound-GZSL</w:t>
            </w:r>
            <w:r>
              <w:rPr>
                <w:rFonts w:ascii="Times New Roman" w:hAnsi="Times New Roman" w:eastAsia="宋体" w:cs="Times New Roman"/>
                <w:color w:val="000000"/>
                <w:sz w:val="16"/>
                <w:vertAlign w:val="superscript"/>
              </w:rPr>
              <w:t>cls</w:t>
            </w:r>
          </w:p>
        </w:tc>
        <w:tc>
          <w:tcPr>
            <w:tcW w:w="600" w:type="dxa"/>
            <w:vAlign w:val="center"/>
          </w:tcPr>
          <w:p w14:paraId="319C1B18">
            <w:pPr>
              <w:keepNext/>
              <w:keepLines/>
              <w:spacing w:before="0" w:after="0" w:line="264" w:lineRule="auto"/>
              <w:ind w:left="0" w:right="0" w:firstLine="0"/>
              <w:jc w:val="center"/>
            </w:pPr>
            <w:r>
              <w:rPr>
                <w:rFonts w:ascii="Times New Roman" w:hAnsi="Times New Roman" w:eastAsia="宋体" w:cs="Times New Roman"/>
                <w:color w:val="000000"/>
                <w:sz w:val="16"/>
              </w:rPr>
              <w:t>276</w:t>
            </w:r>
          </w:p>
        </w:tc>
        <w:tc>
          <w:tcPr>
            <w:tcW w:w="620" w:type="dxa"/>
            <w:vAlign w:val="center"/>
          </w:tcPr>
          <w:p w14:paraId="411A4A53">
            <w:pPr>
              <w:keepNext/>
              <w:keepLines/>
              <w:spacing w:before="0" w:after="0" w:line="264" w:lineRule="auto"/>
              <w:ind w:left="0" w:right="0" w:firstLine="0"/>
              <w:jc w:val="center"/>
            </w:pPr>
            <w:r>
              <w:rPr>
                <w:rFonts w:ascii="Times New Roman" w:hAnsi="Times New Roman" w:eastAsia="宋体" w:cs="Times New Roman"/>
                <w:color w:val="000000"/>
                <w:sz w:val="16"/>
              </w:rPr>
              <w:t>138</w:t>
            </w:r>
          </w:p>
        </w:tc>
        <w:tc>
          <w:tcPr>
            <w:tcW w:w="620" w:type="dxa"/>
            <w:vAlign w:val="center"/>
          </w:tcPr>
          <w:p w14:paraId="78942017">
            <w:pPr>
              <w:keepNext/>
              <w:keepLines/>
              <w:spacing w:before="0" w:after="0" w:line="264" w:lineRule="auto"/>
              <w:ind w:left="0" w:right="0" w:firstLine="0"/>
              <w:jc w:val="center"/>
            </w:pPr>
            <w:r>
              <w:rPr>
                <w:rFonts w:ascii="Times New Roman" w:hAnsi="Times New Roman" w:eastAsia="宋体" w:cs="Times New Roman"/>
                <w:color w:val="000000"/>
                <w:sz w:val="16"/>
              </w:rPr>
              <w:t>138</w:t>
            </w:r>
          </w:p>
        </w:tc>
        <w:tc>
          <w:tcPr>
            <w:tcW w:w="704" w:type="dxa"/>
            <w:vAlign w:val="center"/>
          </w:tcPr>
          <w:p w14:paraId="490C5805">
            <w:pPr>
              <w:keepNext/>
              <w:keepLines/>
              <w:spacing w:before="0" w:after="0" w:line="264" w:lineRule="auto"/>
              <w:ind w:left="0" w:right="0" w:firstLine="0"/>
              <w:jc w:val="center"/>
            </w:pPr>
            <w:r>
              <w:rPr>
                <w:rFonts w:ascii="Times New Roman" w:hAnsi="Times New Roman" w:eastAsia="宋体" w:cs="Times New Roman"/>
                <w:color w:val="000000"/>
                <w:sz w:val="16"/>
              </w:rPr>
              <w:t>138</w:t>
            </w:r>
          </w:p>
        </w:tc>
        <w:tc>
          <w:tcPr>
            <w:tcW w:w="704" w:type="dxa"/>
            <w:vAlign w:val="center"/>
          </w:tcPr>
          <w:p w14:paraId="6A38DA07">
            <w:pPr>
              <w:keepNext/>
              <w:keepLines/>
              <w:spacing w:before="0" w:after="0" w:line="264" w:lineRule="auto"/>
              <w:ind w:left="0" w:right="0" w:firstLine="0"/>
              <w:jc w:val="center"/>
            </w:pPr>
            <w:r>
              <w:rPr>
                <w:rFonts w:ascii="Times New Roman" w:hAnsi="Times New Roman" w:eastAsia="宋体" w:cs="Times New Roman"/>
                <w:color w:val="000000"/>
                <w:sz w:val="16"/>
              </w:rPr>
              <w:t>138</w:t>
            </w:r>
          </w:p>
        </w:tc>
        <w:tc>
          <w:tcPr>
            <w:tcW w:w="704" w:type="dxa"/>
            <w:vAlign w:val="center"/>
          </w:tcPr>
          <w:p w14:paraId="23E58569">
            <w:pPr>
              <w:keepNext/>
              <w:keepLines/>
              <w:spacing w:before="0" w:after="0" w:line="264" w:lineRule="auto"/>
              <w:ind w:left="0" w:right="0" w:firstLine="0"/>
              <w:jc w:val="center"/>
            </w:pPr>
            <w:r>
              <w:rPr>
                <w:rFonts w:ascii="Times New Roman" w:hAnsi="Times New Roman" w:eastAsia="宋体" w:cs="Times New Roman"/>
                <w:color w:val="000000"/>
                <w:sz w:val="16"/>
              </w:rPr>
              <w:t>69</w:t>
            </w:r>
          </w:p>
        </w:tc>
        <w:tc>
          <w:tcPr>
            <w:tcW w:w="704" w:type="dxa"/>
            <w:vAlign w:val="center"/>
          </w:tcPr>
          <w:p w14:paraId="3569D853">
            <w:pPr>
              <w:keepNext/>
              <w:keepLines/>
              <w:spacing w:before="0" w:after="0" w:line="264" w:lineRule="auto"/>
              <w:ind w:left="0" w:right="0" w:firstLine="0"/>
              <w:jc w:val="center"/>
            </w:pPr>
            <w:r>
              <w:rPr>
                <w:rFonts w:ascii="Times New Roman" w:hAnsi="Times New Roman" w:eastAsia="宋体" w:cs="Times New Roman"/>
                <w:color w:val="000000"/>
                <w:sz w:val="16"/>
              </w:rPr>
              <w:t>207</w:t>
            </w:r>
          </w:p>
        </w:tc>
        <w:tc>
          <w:tcPr>
            <w:tcW w:w="704" w:type="dxa"/>
            <w:vAlign w:val="center"/>
          </w:tcPr>
          <w:p w14:paraId="3E90F13A">
            <w:pPr>
              <w:keepNext/>
              <w:keepLines/>
              <w:spacing w:before="0" w:after="0" w:line="264" w:lineRule="auto"/>
              <w:ind w:left="0" w:right="0" w:firstLine="0"/>
              <w:jc w:val="center"/>
            </w:pPr>
            <w:r>
              <w:rPr>
                <w:rFonts w:ascii="Times New Roman" w:hAnsi="Times New Roman" w:eastAsia="宋体" w:cs="Times New Roman"/>
                <w:color w:val="000000"/>
                <w:sz w:val="16"/>
              </w:rPr>
              <w:t>207</w:t>
            </w:r>
          </w:p>
        </w:tc>
        <w:tc>
          <w:tcPr>
            <w:tcW w:w="704" w:type="dxa"/>
            <w:vAlign w:val="center"/>
          </w:tcPr>
          <w:p w14:paraId="3394F867">
            <w:pPr>
              <w:keepNext/>
              <w:keepLines/>
              <w:spacing w:before="0" w:after="0" w:line="264" w:lineRule="auto"/>
              <w:ind w:left="0" w:right="0" w:firstLine="0"/>
              <w:jc w:val="center"/>
            </w:pPr>
            <w:r>
              <w:rPr>
                <w:rFonts w:ascii="Times New Roman" w:hAnsi="Times New Roman" w:eastAsia="宋体" w:cs="Times New Roman"/>
                <w:color w:val="000000"/>
                <w:sz w:val="16"/>
              </w:rPr>
              <w:t>69</w:t>
            </w:r>
          </w:p>
        </w:tc>
      </w:tr>
      <w:tr w14:paraId="0005D7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5" w:type="dxa"/>
            <w:left w:w="15" w:type="dxa"/>
            <w:bottom w:w="35" w:type="dxa"/>
            <w:right w:w="15" w:type="dxa"/>
          </w:tblCellMar>
        </w:tblPrEx>
        <w:trPr>
          <w:cantSplit/>
          <w:jc w:val="center"/>
        </w:trPr>
        <w:tc>
          <w:tcPr>
            <w:tcW w:w="2240" w:type="dxa"/>
            <w:vAlign w:val="center"/>
          </w:tcPr>
          <w:p w14:paraId="4BAF575C">
            <w:pPr>
              <w:keepNext/>
              <w:keepLines/>
              <w:spacing w:before="0" w:after="0" w:line="264" w:lineRule="auto"/>
              <w:ind w:left="0" w:right="0" w:firstLine="0"/>
              <w:jc w:val="left"/>
            </w:pPr>
            <w:r>
              <w:rPr>
                <w:rFonts w:ascii="Times New Roman" w:hAnsi="Times New Roman" w:eastAsia="宋体" w:cs="Times New Roman"/>
                <w:color w:val="000000"/>
                <w:sz w:val="16"/>
              </w:rPr>
              <w:t>UCF-GZSL</w:t>
            </w:r>
            <w:r>
              <w:rPr>
                <w:rFonts w:ascii="Times New Roman" w:hAnsi="Times New Roman" w:eastAsia="宋体" w:cs="Times New Roman"/>
                <w:color w:val="000000"/>
                <w:sz w:val="16"/>
                <w:vertAlign w:val="superscript"/>
              </w:rPr>
              <w:t>cls</w:t>
            </w:r>
          </w:p>
        </w:tc>
        <w:tc>
          <w:tcPr>
            <w:tcW w:w="600" w:type="dxa"/>
            <w:vAlign w:val="center"/>
          </w:tcPr>
          <w:p w14:paraId="522539B5">
            <w:pPr>
              <w:keepNext/>
              <w:keepLines/>
              <w:spacing w:before="0" w:after="0" w:line="264" w:lineRule="auto"/>
              <w:ind w:left="0" w:right="0" w:firstLine="0"/>
              <w:jc w:val="center"/>
            </w:pPr>
            <w:r>
              <w:rPr>
                <w:rFonts w:ascii="Times New Roman" w:hAnsi="Times New Roman" w:eastAsia="宋体" w:cs="Times New Roman"/>
                <w:color w:val="000000"/>
                <w:sz w:val="16"/>
              </w:rPr>
              <w:t>51</w:t>
            </w:r>
          </w:p>
        </w:tc>
        <w:tc>
          <w:tcPr>
            <w:tcW w:w="620" w:type="dxa"/>
            <w:vAlign w:val="center"/>
          </w:tcPr>
          <w:p w14:paraId="477EF20B">
            <w:pPr>
              <w:keepNext/>
              <w:keepLines/>
              <w:spacing w:before="0" w:after="0" w:line="264" w:lineRule="auto"/>
              <w:ind w:left="0" w:right="0" w:firstLine="0"/>
              <w:jc w:val="center"/>
            </w:pPr>
            <w:r>
              <w:rPr>
                <w:rFonts w:ascii="Times New Roman" w:hAnsi="Times New Roman" w:eastAsia="宋体" w:cs="Times New Roman"/>
                <w:color w:val="000000"/>
                <w:sz w:val="16"/>
              </w:rPr>
              <w:t>30</w:t>
            </w:r>
          </w:p>
        </w:tc>
        <w:tc>
          <w:tcPr>
            <w:tcW w:w="620" w:type="dxa"/>
            <w:vAlign w:val="center"/>
          </w:tcPr>
          <w:p w14:paraId="5469F10A">
            <w:pPr>
              <w:keepNext/>
              <w:keepLines/>
              <w:spacing w:before="0" w:after="0" w:line="264" w:lineRule="auto"/>
              <w:ind w:left="0" w:right="0" w:firstLine="0"/>
              <w:jc w:val="center"/>
            </w:pPr>
            <w:r>
              <w:rPr>
                <w:rFonts w:ascii="Times New Roman" w:hAnsi="Times New Roman" w:eastAsia="宋体" w:cs="Times New Roman"/>
                <w:color w:val="000000"/>
                <w:sz w:val="16"/>
              </w:rPr>
              <w:t>21</w:t>
            </w:r>
          </w:p>
        </w:tc>
        <w:tc>
          <w:tcPr>
            <w:tcW w:w="704" w:type="dxa"/>
            <w:vAlign w:val="center"/>
          </w:tcPr>
          <w:p w14:paraId="6AFD9946">
            <w:pPr>
              <w:keepNext/>
              <w:keepLines/>
              <w:spacing w:before="0" w:after="0" w:line="264" w:lineRule="auto"/>
              <w:ind w:left="0" w:right="0" w:firstLine="0"/>
              <w:jc w:val="center"/>
            </w:pPr>
            <w:r>
              <w:rPr>
                <w:rFonts w:ascii="Times New Roman" w:hAnsi="Times New Roman" w:eastAsia="宋体" w:cs="Times New Roman"/>
                <w:color w:val="000000"/>
                <w:sz w:val="16"/>
              </w:rPr>
              <w:t>30</w:t>
            </w:r>
          </w:p>
        </w:tc>
        <w:tc>
          <w:tcPr>
            <w:tcW w:w="704" w:type="dxa"/>
            <w:vAlign w:val="center"/>
          </w:tcPr>
          <w:p w14:paraId="6BCB60D9">
            <w:pPr>
              <w:keepNext/>
              <w:keepLines/>
              <w:spacing w:before="0" w:after="0" w:line="264" w:lineRule="auto"/>
              <w:ind w:left="0" w:right="0" w:firstLine="0"/>
              <w:jc w:val="center"/>
            </w:pPr>
            <w:r>
              <w:rPr>
                <w:rFonts w:ascii="Times New Roman" w:hAnsi="Times New Roman" w:eastAsia="宋体" w:cs="Times New Roman"/>
                <w:color w:val="000000"/>
                <w:sz w:val="16"/>
              </w:rPr>
              <w:t>30</w:t>
            </w:r>
          </w:p>
        </w:tc>
        <w:tc>
          <w:tcPr>
            <w:tcW w:w="704" w:type="dxa"/>
            <w:vAlign w:val="center"/>
          </w:tcPr>
          <w:p w14:paraId="53B42B12">
            <w:pPr>
              <w:keepNext/>
              <w:keepLines/>
              <w:spacing w:before="0" w:after="0" w:line="264" w:lineRule="auto"/>
              <w:ind w:left="0" w:right="0" w:firstLine="0"/>
              <w:jc w:val="center"/>
            </w:pPr>
            <w:r>
              <w:rPr>
                <w:rFonts w:ascii="Times New Roman" w:hAnsi="Times New Roman" w:eastAsia="宋体" w:cs="Times New Roman"/>
                <w:color w:val="000000"/>
                <w:sz w:val="16"/>
              </w:rPr>
              <w:t>12</w:t>
            </w:r>
          </w:p>
        </w:tc>
        <w:tc>
          <w:tcPr>
            <w:tcW w:w="704" w:type="dxa"/>
            <w:vAlign w:val="center"/>
          </w:tcPr>
          <w:p w14:paraId="4E1F434D">
            <w:pPr>
              <w:keepNext/>
              <w:keepLines/>
              <w:spacing w:before="0" w:after="0" w:line="264" w:lineRule="auto"/>
              <w:ind w:left="0" w:right="0" w:firstLine="0"/>
              <w:jc w:val="center"/>
            </w:pPr>
            <w:r>
              <w:rPr>
                <w:rFonts w:ascii="Times New Roman" w:hAnsi="Times New Roman" w:eastAsia="宋体" w:cs="Times New Roman"/>
                <w:color w:val="000000"/>
                <w:sz w:val="16"/>
              </w:rPr>
              <w:t>42</w:t>
            </w:r>
          </w:p>
        </w:tc>
        <w:tc>
          <w:tcPr>
            <w:tcW w:w="704" w:type="dxa"/>
            <w:vAlign w:val="center"/>
          </w:tcPr>
          <w:p w14:paraId="63127D71">
            <w:pPr>
              <w:keepNext/>
              <w:keepLines/>
              <w:spacing w:before="0" w:after="0" w:line="264" w:lineRule="auto"/>
              <w:ind w:left="0" w:right="0" w:firstLine="0"/>
              <w:jc w:val="center"/>
            </w:pPr>
            <w:r>
              <w:rPr>
                <w:rFonts w:ascii="Times New Roman" w:hAnsi="Times New Roman" w:eastAsia="宋体" w:cs="Times New Roman"/>
                <w:color w:val="000000"/>
                <w:sz w:val="16"/>
              </w:rPr>
              <w:t>42</w:t>
            </w:r>
          </w:p>
        </w:tc>
        <w:tc>
          <w:tcPr>
            <w:tcW w:w="704" w:type="dxa"/>
            <w:vAlign w:val="center"/>
          </w:tcPr>
          <w:p w14:paraId="150F5E45">
            <w:pPr>
              <w:keepNext/>
              <w:keepLines/>
              <w:spacing w:before="0" w:after="0" w:line="264" w:lineRule="auto"/>
              <w:ind w:left="0" w:right="0" w:firstLine="0"/>
              <w:jc w:val="center"/>
            </w:pPr>
            <w:r>
              <w:rPr>
                <w:rFonts w:ascii="Times New Roman" w:hAnsi="Times New Roman" w:eastAsia="宋体" w:cs="Times New Roman"/>
                <w:color w:val="000000"/>
                <w:sz w:val="16"/>
              </w:rPr>
              <w:t>9</w:t>
            </w:r>
          </w:p>
        </w:tc>
      </w:tr>
      <w:tr w14:paraId="0BC240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5" w:type="dxa"/>
            <w:left w:w="15" w:type="dxa"/>
            <w:bottom w:w="35" w:type="dxa"/>
            <w:right w:w="15" w:type="dxa"/>
          </w:tblCellMar>
        </w:tblPrEx>
        <w:trPr>
          <w:cantSplit/>
          <w:jc w:val="center"/>
        </w:trPr>
        <w:tc>
          <w:tcPr>
            <w:tcW w:w="2240" w:type="dxa"/>
            <w:tcBorders>
              <w:bottom w:val="single" w:color="000000" w:sz="10" w:space="0"/>
            </w:tcBorders>
            <w:vAlign w:val="center"/>
          </w:tcPr>
          <w:p w14:paraId="795A4AF9">
            <w:pPr>
              <w:keepNext w:val="0"/>
              <w:keepLines/>
              <w:spacing w:before="0" w:after="0" w:line="264" w:lineRule="auto"/>
              <w:ind w:left="0" w:right="0" w:firstLine="0"/>
              <w:jc w:val="left"/>
            </w:pPr>
            <w:r>
              <w:rPr>
                <w:rFonts w:ascii="Times New Roman" w:hAnsi="Times New Roman" w:eastAsia="宋体" w:cs="Times New Roman"/>
                <w:color w:val="000000"/>
                <w:sz w:val="16"/>
              </w:rPr>
              <w:t>ActivityNet-GZSL</w:t>
            </w:r>
            <w:r>
              <w:rPr>
                <w:rFonts w:ascii="Times New Roman" w:hAnsi="Times New Roman" w:eastAsia="宋体" w:cs="Times New Roman"/>
                <w:color w:val="000000"/>
                <w:sz w:val="16"/>
                <w:vertAlign w:val="superscript"/>
              </w:rPr>
              <w:t>cls</w:t>
            </w:r>
          </w:p>
        </w:tc>
        <w:tc>
          <w:tcPr>
            <w:tcW w:w="600" w:type="dxa"/>
            <w:tcBorders>
              <w:bottom w:val="single" w:color="000000" w:sz="10" w:space="0"/>
            </w:tcBorders>
            <w:vAlign w:val="center"/>
          </w:tcPr>
          <w:p w14:paraId="279BEBA1">
            <w:pPr>
              <w:keepNext w:val="0"/>
              <w:keepLines/>
              <w:spacing w:before="0" w:after="0" w:line="264" w:lineRule="auto"/>
              <w:ind w:left="0" w:right="0" w:firstLine="0"/>
              <w:jc w:val="center"/>
            </w:pPr>
            <w:r>
              <w:rPr>
                <w:rFonts w:ascii="Times New Roman" w:hAnsi="Times New Roman" w:eastAsia="宋体" w:cs="Times New Roman"/>
                <w:color w:val="000000"/>
                <w:sz w:val="16"/>
              </w:rPr>
              <w:t>200</w:t>
            </w:r>
          </w:p>
        </w:tc>
        <w:tc>
          <w:tcPr>
            <w:tcW w:w="620" w:type="dxa"/>
            <w:tcBorders>
              <w:bottom w:val="single" w:color="000000" w:sz="10" w:space="0"/>
            </w:tcBorders>
            <w:vAlign w:val="center"/>
          </w:tcPr>
          <w:p w14:paraId="2282D008">
            <w:pPr>
              <w:keepNext w:val="0"/>
              <w:keepLines/>
              <w:spacing w:before="0" w:after="0" w:line="264" w:lineRule="auto"/>
              <w:ind w:left="0" w:right="0" w:firstLine="0"/>
              <w:jc w:val="center"/>
            </w:pPr>
            <w:r>
              <w:rPr>
                <w:rFonts w:ascii="Times New Roman" w:hAnsi="Times New Roman" w:eastAsia="宋体" w:cs="Times New Roman"/>
                <w:color w:val="000000"/>
                <w:sz w:val="16"/>
              </w:rPr>
              <w:t>99</w:t>
            </w:r>
          </w:p>
        </w:tc>
        <w:tc>
          <w:tcPr>
            <w:tcW w:w="620" w:type="dxa"/>
            <w:tcBorders>
              <w:bottom w:val="single" w:color="000000" w:sz="10" w:space="0"/>
            </w:tcBorders>
            <w:vAlign w:val="center"/>
          </w:tcPr>
          <w:p w14:paraId="7DACD940">
            <w:pPr>
              <w:keepNext w:val="0"/>
              <w:keepLines/>
              <w:spacing w:before="0" w:after="0" w:line="264" w:lineRule="auto"/>
              <w:ind w:left="0" w:right="0" w:firstLine="0"/>
              <w:jc w:val="center"/>
            </w:pPr>
            <w:r>
              <w:rPr>
                <w:rFonts w:ascii="Times New Roman" w:hAnsi="Times New Roman" w:eastAsia="宋体" w:cs="Times New Roman"/>
                <w:color w:val="000000"/>
                <w:sz w:val="16"/>
              </w:rPr>
              <w:t>101</w:t>
            </w:r>
          </w:p>
        </w:tc>
        <w:tc>
          <w:tcPr>
            <w:tcW w:w="704" w:type="dxa"/>
            <w:tcBorders>
              <w:bottom w:val="single" w:color="000000" w:sz="10" w:space="0"/>
            </w:tcBorders>
            <w:vAlign w:val="center"/>
          </w:tcPr>
          <w:p w14:paraId="0F2100BA">
            <w:pPr>
              <w:keepNext w:val="0"/>
              <w:keepLines/>
              <w:spacing w:before="0" w:after="0" w:line="264" w:lineRule="auto"/>
              <w:ind w:left="0" w:right="0" w:firstLine="0"/>
              <w:jc w:val="center"/>
            </w:pPr>
            <w:r>
              <w:rPr>
                <w:rFonts w:ascii="Times New Roman" w:hAnsi="Times New Roman" w:eastAsia="宋体" w:cs="Times New Roman"/>
                <w:color w:val="000000"/>
                <w:sz w:val="16"/>
              </w:rPr>
              <w:t>99</w:t>
            </w:r>
          </w:p>
        </w:tc>
        <w:tc>
          <w:tcPr>
            <w:tcW w:w="704" w:type="dxa"/>
            <w:tcBorders>
              <w:bottom w:val="single" w:color="000000" w:sz="10" w:space="0"/>
            </w:tcBorders>
            <w:vAlign w:val="center"/>
          </w:tcPr>
          <w:p w14:paraId="28D1F782">
            <w:pPr>
              <w:keepNext w:val="0"/>
              <w:keepLines/>
              <w:spacing w:before="0" w:after="0" w:line="264" w:lineRule="auto"/>
              <w:ind w:left="0" w:right="0" w:firstLine="0"/>
              <w:jc w:val="center"/>
            </w:pPr>
            <w:r>
              <w:rPr>
                <w:rFonts w:ascii="Times New Roman" w:hAnsi="Times New Roman" w:eastAsia="宋体" w:cs="Times New Roman"/>
                <w:color w:val="000000"/>
                <w:sz w:val="16"/>
              </w:rPr>
              <w:t>99</w:t>
            </w:r>
          </w:p>
        </w:tc>
        <w:tc>
          <w:tcPr>
            <w:tcW w:w="704" w:type="dxa"/>
            <w:tcBorders>
              <w:bottom w:val="single" w:color="000000" w:sz="10" w:space="0"/>
            </w:tcBorders>
            <w:vAlign w:val="center"/>
          </w:tcPr>
          <w:p w14:paraId="1FD54BB0">
            <w:pPr>
              <w:keepNext w:val="0"/>
              <w:keepLines/>
              <w:spacing w:before="0" w:after="0" w:line="264" w:lineRule="auto"/>
              <w:ind w:left="0" w:right="0" w:firstLine="0"/>
              <w:jc w:val="center"/>
            </w:pPr>
            <w:r>
              <w:rPr>
                <w:rFonts w:ascii="Times New Roman" w:hAnsi="Times New Roman" w:eastAsia="宋体" w:cs="Times New Roman"/>
                <w:color w:val="000000"/>
                <w:sz w:val="16"/>
              </w:rPr>
              <w:t>51</w:t>
            </w:r>
          </w:p>
        </w:tc>
        <w:tc>
          <w:tcPr>
            <w:tcW w:w="704" w:type="dxa"/>
            <w:tcBorders>
              <w:bottom w:val="single" w:color="000000" w:sz="10" w:space="0"/>
            </w:tcBorders>
            <w:vAlign w:val="center"/>
          </w:tcPr>
          <w:p w14:paraId="64F229D1">
            <w:pPr>
              <w:keepNext w:val="0"/>
              <w:keepLines/>
              <w:spacing w:before="0" w:after="0" w:line="264" w:lineRule="auto"/>
              <w:ind w:left="0" w:right="0" w:firstLine="0"/>
              <w:jc w:val="center"/>
            </w:pPr>
            <w:r>
              <w:rPr>
                <w:rFonts w:ascii="Times New Roman" w:hAnsi="Times New Roman" w:eastAsia="宋体" w:cs="Times New Roman"/>
                <w:color w:val="000000"/>
                <w:sz w:val="16"/>
              </w:rPr>
              <w:t>150</w:t>
            </w:r>
          </w:p>
        </w:tc>
        <w:tc>
          <w:tcPr>
            <w:tcW w:w="704" w:type="dxa"/>
            <w:tcBorders>
              <w:bottom w:val="single" w:color="000000" w:sz="10" w:space="0"/>
            </w:tcBorders>
            <w:vAlign w:val="center"/>
          </w:tcPr>
          <w:p w14:paraId="10F0F576">
            <w:pPr>
              <w:keepNext w:val="0"/>
              <w:keepLines/>
              <w:spacing w:before="0" w:after="0" w:line="264" w:lineRule="auto"/>
              <w:ind w:left="0" w:right="0" w:firstLine="0"/>
              <w:jc w:val="center"/>
            </w:pPr>
            <w:r>
              <w:rPr>
                <w:rFonts w:ascii="Times New Roman" w:hAnsi="Times New Roman" w:eastAsia="宋体" w:cs="Times New Roman"/>
                <w:color w:val="000000"/>
                <w:sz w:val="16"/>
              </w:rPr>
              <w:t>150</w:t>
            </w:r>
          </w:p>
        </w:tc>
        <w:tc>
          <w:tcPr>
            <w:tcW w:w="704" w:type="dxa"/>
            <w:tcBorders>
              <w:bottom w:val="single" w:color="000000" w:sz="10" w:space="0"/>
            </w:tcBorders>
            <w:vAlign w:val="center"/>
          </w:tcPr>
          <w:p w14:paraId="094019D4">
            <w:pPr>
              <w:keepNext w:val="0"/>
              <w:keepLines/>
              <w:spacing w:before="0" w:after="0" w:line="264" w:lineRule="auto"/>
              <w:ind w:left="0" w:right="0" w:firstLine="0"/>
              <w:jc w:val="center"/>
            </w:pPr>
            <w:r>
              <w:rPr>
                <w:rFonts w:ascii="Times New Roman" w:hAnsi="Times New Roman" w:eastAsia="宋体" w:cs="Times New Roman"/>
                <w:color w:val="000000"/>
                <w:sz w:val="16"/>
              </w:rPr>
              <w:t>50</w:t>
            </w:r>
          </w:p>
        </w:tc>
      </w:tr>
    </w:tbl>
    <w:p w14:paraId="0D1607F3">
      <w:pPr>
        <w:keepNext w:val="0"/>
        <w:keepLines w:val="0"/>
        <w:pageBreakBefore w:val="0"/>
        <w:widowControl/>
        <w:spacing w:before="0" w:after="0" w:line="360" w:lineRule="auto"/>
        <w:ind w:left="0" w:right="0" w:firstLine="420"/>
        <w:jc w:val="both"/>
      </w:pPr>
      <w:r>
        <w:rPr>
          <w:rFonts w:ascii="Times New Roman" w:hAnsi="Times New Roman" w:eastAsia="宋体" w:cs="Times New Roman"/>
          <w:color w:val="000000"/>
          <w:sz w:val="21"/>
        </w:rPr>
        <w:t>训练与评估采用阶段 I 和阶段 II 的两阶段划分。阶段 I 的验证未见类别在阶段 II 并入训练集，因而转为该阶段的已见类别。最终测试时，VGGSound-GZSL</w:t>
      </w:r>
      <w:r>
        <w:rPr>
          <w:rFonts w:ascii="Times New Roman" w:hAnsi="Times New Roman" w:eastAsia="宋体" w:cs="Times New Roman"/>
          <w:color w:val="000000"/>
          <w:sz w:val="21"/>
          <w:vertAlign w:val="superscript"/>
        </w:rPr>
        <w:t>cls</w:t>
      </w:r>
      <w:r>
        <w:rPr>
          <w:rFonts w:ascii="Times New Roman" w:hAnsi="Times New Roman" w:eastAsia="宋体" w:cs="Times New Roman"/>
          <w:color w:val="000000"/>
          <w:sz w:val="21"/>
        </w:rPr>
        <w:t>、UCF-GZSL</w:t>
      </w:r>
      <w:r>
        <w:rPr>
          <w:rFonts w:ascii="Times New Roman" w:hAnsi="Times New Roman" w:eastAsia="宋体" w:cs="Times New Roman"/>
          <w:color w:val="000000"/>
          <w:sz w:val="21"/>
          <w:vertAlign w:val="superscript"/>
        </w:rPr>
        <w:t>cls</w:t>
      </w:r>
      <w:r>
        <w:rPr>
          <w:rFonts w:ascii="Times New Roman" w:hAnsi="Times New Roman" w:eastAsia="宋体" w:cs="Times New Roman"/>
          <w:color w:val="000000"/>
          <w:sz w:val="21"/>
        </w:rPr>
        <w:t xml:space="preserve"> 和 ActivityNet-GZSL</w:t>
      </w:r>
      <w:r>
        <w:rPr>
          <w:rFonts w:ascii="Times New Roman" w:hAnsi="Times New Roman" w:eastAsia="宋体" w:cs="Times New Roman"/>
          <w:color w:val="000000"/>
          <w:sz w:val="21"/>
          <w:vertAlign w:val="superscript"/>
        </w:rPr>
        <w:t>cls</w:t>
      </w:r>
      <w:r>
        <w:rPr>
          <w:rFonts w:ascii="Times New Roman" w:hAnsi="Times New Roman" w:eastAsia="宋体" w:cs="Times New Roman"/>
          <w:color w:val="000000"/>
          <w:sz w:val="21"/>
        </w:rPr>
        <w:t xml:space="preserve"> 的已见/未见类别数分别为 207/69、42/9 和 150/50。训练集与验证集中的已见类别共享类别集合，但使用不同的样本子集。</w:t>
      </w:r>
    </w:p>
    <w:p w14:paraId="64822895">
      <w:pPr>
        <w:pStyle w:val="5"/>
        <w:keepNext/>
        <w:keepLines/>
        <w:pageBreakBefore w:val="0"/>
        <w:widowControl/>
        <w:spacing w:before="140" w:after="100" w:line="276" w:lineRule="auto"/>
        <w:ind w:left="0" w:right="0" w:firstLine="0"/>
        <w:jc w:val="left"/>
      </w:pPr>
      <w:r>
        <w:rPr>
          <w:rFonts w:ascii="Times New Roman" w:hAnsi="Times New Roman" w:eastAsia="黑体" w:cs="Times New Roman"/>
          <w:b/>
          <w:color w:val="000000"/>
          <w:sz w:val="24"/>
        </w:rPr>
        <w:t>4.1.2 实现细节</w:t>
      </w:r>
    </w:p>
    <w:p w14:paraId="5EAA24D7">
      <w:pPr>
        <w:keepNext w:val="0"/>
        <w:keepLines w:val="0"/>
        <w:pageBreakBefore w:val="0"/>
        <w:widowControl/>
        <w:spacing w:before="0" w:after="0" w:line="360" w:lineRule="auto"/>
        <w:ind w:left="0" w:right="0" w:firstLine="420"/>
        <w:jc w:val="both"/>
      </w:pPr>
      <w:r>
        <w:rPr>
          <w:rFonts w:ascii="Times New Roman" w:hAnsi="Times New Roman" w:eastAsia="宋体" w:cs="Times New Roman"/>
          <w:color w:val="000000"/>
          <w:sz w:val="21"/>
        </w:rPr>
        <w:t xml:space="preserve">模型基于 PyTorch 框架实现，实验环境为 Intel(R) Core(TM) i9-14900KF CPU、128 GB RAM、NVIDIA GeForce RTX 3090 Ti GPU 和 Ubuntu 24.04。每个视频划分为 </w:t>
      </w:r>
      <m:oMath>
        <m:r>
          <m:rPr/>
          <m:t>T</m:t>
        </m:r>
      </m:oMath>
      <w:r>
        <w:rPr>
          <w:rFonts w:ascii="Times New Roman" w:hAnsi="Times New Roman" w:eastAsia="宋体" w:cs="Times New Roman"/>
          <w:color w:val="000000"/>
          <w:sz w:val="21"/>
        </w:rPr>
        <w:t xml:space="preserve"> 个不重叠的连续片段，每个片段包含一帧代表图像与对应时段的音频波形。视觉特征由冻结的 CLIP ViT-B/32 图像编码器提取，音频特征由冻结的 CLAP 音频编码器提取，特征维度分别设为 </w:t>
      </w:r>
      <m:oMath>
        <m:sSub>
          <m:sSubPr/>
          <m:e>
            <m:r>
              <m:rPr/>
              <m:t>d</m:t>
            </m:r>
          </m:e>
          <m:sub>
            <m:r>
              <m:rPr/>
              <m:t>v</m:t>
            </m:r>
          </m:sub>
        </m:sSub>
        <m:r>
          <m:rPr>
            <m:sty m:val="p"/>
          </m:rPr>
          <m:t>=</m:t>
        </m:r>
        <m:r>
          <m:rPr/>
          <m:t>512</m:t>
        </m:r>
      </m:oMath>
      <w:r>
        <w:rPr>
          <w:rFonts w:ascii="Times New Roman" w:hAnsi="Times New Roman" w:eastAsia="宋体" w:cs="Times New Roman"/>
          <w:color w:val="000000"/>
          <w:sz w:val="21"/>
        </w:rPr>
        <w:t xml:space="preserve"> 和 </w:t>
      </w:r>
      <m:oMath>
        <m:sSub>
          <m:sSubPr/>
          <m:e>
            <m:r>
              <m:rPr/>
              <m:t>d</m:t>
            </m:r>
          </m:e>
          <m:sub>
            <m:r>
              <m:rPr/>
              <m:t>a</m:t>
            </m:r>
          </m:sub>
        </m:sSub>
        <m:r>
          <m:rPr>
            <m:sty m:val="p"/>
          </m:rPr>
          <m:t>=</m:t>
        </m:r>
        <m:r>
          <m:rPr/>
          <m:t>1024</m:t>
        </m:r>
      </m:oMath>
      <w:r>
        <w:rPr>
          <w:rFonts w:ascii="Times New Roman" w:hAnsi="Times New Roman" w:eastAsia="宋体" w:cs="Times New Roman"/>
          <w:color w:val="000000"/>
          <w:sz w:val="21"/>
        </w:rPr>
        <w:t xml:space="preserve">，共享隐藏维度为 </w:t>
      </w:r>
      <m:oMath>
        <m:r>
          <m:rPr/>
          <m:t>d</m:t>
        </m:r>
        <m:r>
          <m:rPr>
            <m:sty m:val="p"/>
          </m:rPr>
          <m:t>=</m:t>
        </m:r>
        <m:r>
          <m:rPr/>
          <m:t>512</m:t>
        </m:r>
      </m:oMath>
      <w:r>
        <w:rPr>
          <w:rFonts w:ascii="Times New Roman" w:hAnsi="Times New Roman" w:eastAsia="宋体" w:cs="Times New Roman"/>
          <w:color w:val="000000"/>
          <w:sz w:val="21"/>
        </w:rPr>
        <w:t>。变长序列采用掩码排除填充位置对注意力、池化及高斯权重归一化的影响。</w:t>
      </w:r>
    </w:p>
    <w:p w14:paraId="25EA806B">
      <w:pPr>
        <w:keepNext w:val="0"/>
        <w:keepLines w:val="0"/>
        <w:pageBreakBefore w:val="0"/>
        <w:widowControl/>
        <w:spacing w:before="0" w:after="0" w:line="360" w:lineRule="auto"/>
        <w:ind w:left="0" w:right="0" w:firstLine="420"/>
        <w:jc w:val="both"/>
      </w:pPr>
      <w:r>
        <w:rPr>
          <w:rFonts w:ascii="Times New Roman" w:hAnsi="Times New Roman" w:eastAsia="宋体" w:cs="Times New Roman"/>
          <w:color w:val="000000"/>
          <w:sz w:val="21"/>
        </w:rPr>
        <w:t xml:space="preserve">每个类别的视觉侧与听觉侧描述集合 </w:t>
      </w:r>
      <m:oMath>
        <m:sSubSup>
          <m:sSubSupPr/>
          <m:e>
            <m:r>
              <m:rPr>
                <m:sty m:val="p"/>
                <m:scr m:val="script"/>
              </m:rPr>
              <m:t>P</m:t>
            </m:r>
          </m:e>
          <m:sub>
            <m:r>
              <m:rPr/>
              <m:t>c</m:t>
            </m:r>
          </m:sub>
          <m:sup>
            <m:r>
              <m:rPr/>
              <m:t>v</m:t>
            </m:r>
          </m:sup>
        </m:sSubSup>
      </m:oMath>
      <w:r>
        <w:rPr>
          <w:rFonts w:ascii="Times New Roman" w:hAnsi="Times New Roman" w:eastAsia="宋体" w:cs="Times New Roman"/>
          <w:color w:val="000000"/>
          <w:sz w:val="21"/>
        </w:rPr>
        <w:t>、</w:t>
      </w:r>
      <m:oMath>
        <m:sSubSup>
          <m:sSubSupPr/>
          <m:e>
            <m:r>
              <m:rPr>
                <m:sty m:val="p"/>
                <m:scr m:val="script"/>
              </m:rPr>
              <m:t>P</m:t>
            </m:r>
          </m:e>
          <m:sub>
            <m:r>
              <m:rPr/>
              <m:t>c</m:t>
            </m:r>
          </m:sub>
          <m:sup>
            <m:r>
              <m:rPr/>
              <m:t>a</m:t>
            </m:r>
          </m:sup>
        </m:sSubSup>
      </m:oMath>
      <w:r>
        <w:rPr>
          <w:rFonts w:ascii="Times New Roman" w:hAnsi="Times New Roman" w:eastAsia="宋体" w:cs="Times New Roman"/>
          <w:color w:val="000000"/>
          <w:sz w:val="21"/>
        </w:rPr>
        <w:t xml:space="preserve"> 各包含 </w:t>
      </w:r>
      <m:oMath>
        <m:r>
          <m:rPr/>
          <m:t>P</m:t>
        </m:r>
        <m:r>
          <m:rPr>
            <m:sty m:val="p"/>
          </m:rPr>
          <m:t>=</m:t>
        </m:r>
        <m:r>
          <m:rPr/>
          <m:t>5</m:t>
        </m:r>
      </m:oMath>
      <w:r>
        <w:rPr>
          <w:rFonts w:ascii="Times New Roman" w:hAnsi="Times New Roman" w:eastAsia="宋体" w:cs="Times New Roman"/>
          <w:color w:val="000000"/>
          <w:sz w:val="21"/>
        </w:rPr>
        <w:t xml:space="preserve"> 条描述，分别经冻结的 CLIP 与 CLAP 文本编码器得到属性级语义 token </w:t>
      </w:r>
      <m:oMath>
        <m:sSubSup>
          <m:sSubSupPr/>
          <m:e>
            <m:r>
              <m:rPr/>
              <m:t>S</m:t>
            </m:r>
          </m:e>
          <m:sub>
            <m:r>
              <m:rPr/>
              <m:t>c</m:t>
            </m:r>
          </m:sub>
          <m:sup>
            <m:r>
              <m:rPr/>
              <m:t>v</m:t>
            </m:r>
          </m:sup>
        </m:sSubSup>
      </m:oMath>
      <w:r>
        <w:rPr>
          <w:rFonts w:ascii="Times New Roman" w:hAnsi="Times New Roman" w:eastAsia="宋体" w:cs="Times New Roman"/>
          <w:color w:val="000000"/>
          <w:sz w:val="21"/>
        </w:rPr>
        <w:t xml:space="preserve"> 和 </w:t>
      </w:r>
      <m:oMath>
        <m:sSubSup>
          <m:sSubSupPr/>
          <m:e>
            <m:r>
              <m:rPr/>
              <m:t>S</m:t>
            </m:r>
          </m:e>
          <m:sub>
            <m:r>
              <m:rPr/>
              <m:t>c</m:t>
            </m:r>
          </m:sub>
          <m:sup>
            <m:r>
              <m:rPr/>
              <m:t>a</m:t>
            </m:r>
          </m:sup>
        </m:sSubSup>
      </m:oMath>
      <w:r>
        <w:rPr>
          <w:rFonts w:ascii="Times New Roman" w:hAnsi="Times New Roman" w:eastAsia="宋体" w:cs="Times New Roman"/>
          <w:color w:val="000000"/>
          <w:sz w:val="21"/>
        </w:rPr>
        <w:t xml:space="preserve">。初始原型与优化后原型分别为 </w:t>
      </w:r>
      <m:oMath>
        <m:sSubSup>
          <m:sSubSupPr/>
          <m:e>
            <m:r>
              <m:rPr/>
              <m:t>w</m:t>
            </m:r>
          </m:e>
          <m:sub>
            <m:r>
              <m:rPr/>
              <m:t>c</m:t>
            </m:r>
          </m:sub>
          <m:sup>
            <m:d>
              <m:dPr>
                <m:sepChr m:val=""/>
              </m:dPr>
              <m:e>
                <m:r>
                  <m:rPr/>
                  <m:t>0</m:t>
                </m:r>
              </m:e>
            </m:d>
          </m:sup>
        </m:sSubSup>
      </m:oMath>
      <w:r>
        <w:rPr>
          <w:rFonts w:ascii="Times New Roman" w:hAnsi="Times New Roman" w:eastAsia="宋体" w:cs="Times New Roman"/>
          <w:color w:val="000000"/>
          <w:sz w:val="21"/>
        </w:rPr>
        <w:t xml:space="preserve"> 和 </w:t>
      </w:r>
      <m:oMath>
        <m:sSub>
          <m:sSubPr/>
          <m:e>
            <m:r>
              <m:rPr/>
              <m:t>w</m:t>
            </m:r>
          </m:e>
          <m:sub>
            <m:r>
              <m:rPr/>
              <m:t>c</m:t>
            </m:r>
          </m:sub>
        </m:sSub>
      </m:oMath>
      <w:r>
        <w:rPr>
          <w:rFonts w:ascii="Times New Roman" w:hAnsi="Times New Roman" w:eastAsia="宋体" w:cs="Times New Roman"/>
          <w:color w:val="000000"/>
          <w:sz w:val="21"/>
        </w:rPr>
        <w:t xml:space="preserve">，原型维度为 </w:t>
      </w:r>
      <m:oMath>
        <m:sSub>
          <m:sSubPr/>
          <m:e>
            <m:r>
              <m:rPr/>
              <m:t>d</m:t>
            </m:r>
          </m:e>
          <m:sub>
            <m:r>
              <m:rPr/>
              <m:t>s</m:t>
            </m:r>
          </m:sub>
        </m:sSub>
        <m:r>
          <m:rPr>
            <m:sty m:val="p"/>
          </m:rPr>
          <m:t>=</m:t>
        </m:r>
        <m:sSubSup>
          <m:sSubSupPr/>
          <m:e>
            <m:r>
              <m:rPr/>
              <m:t>d</m:t>
            </m:r>
          </m:e>
          <m:sub>
            <m:r>
              <m:rPr/>
              <m:t>t</m:t>
            </m:r>
          </m:sub>
          <m:sup>
            <m:r>
              <m:rPr/>
              <m:t>v</m:t>
            </m:r>
          </m:sup>
        </m:sSubSup>
        <m:r>
          <m:rPr>
            <m:sty m:val="p"/>
          </m:rPr>
          <m:t>+</m:t>
        </m:r>
        <m:sSubSup>
          <m:sSubSupPr/>
          <m:e>
            <m:r>
              <m:rPr/>
              <m:t>d</m:t>
            </m:r>
          </m:e>
          <m:sub>
            <m:r>
              <m:rPr/>
              <m:t>t</m:t>
            </m:r>
          </m:sub>
          <m:sup>
            <m:r>
              <m:rPr/>
              <m:t>a</m:t>
            </m:r>
          </m:sup>
        </m:sSubSup>
      </m:oMath>
      <w:r>
        <w:rPr>
          <w:rFonts w:ascii="Times New Roman" w:hAnsi="Times New Roman" w:eastAsia="宋体" w:cs="Times New Roman"/>
          <w:color w:val="000000"/>
          <w:sz w:val="21"/>
        </w:rPr>
        <w:t>。</w:t>
      </w:r>
    </w:p>
    <w:p w14:paraId="4E76B1DC">
      <w:pPr>
        <w:keepNext w:val="0"/>
        <w:keepLines w:val="0"/>
        <w:pageBreakBefore w:val="0"/>
        <w:widowControl/>
        <w:spacing w:before="0" w:after="0" w:line="360" w:lineRule="auto"/>
        <w:ind w:left="0" w:right="0" w:firstLine="420"/>
        <w:jc w:val="both"/>
      </w:pPr>
      <w:r>
        <w:rPr>
          <w:rFonts w:ascii="Times New Roman" w:hAnsi="Times New Roman" w:eastAsia="宋体" w:cs="Times New Roman"/>
          <w:color w:val="000000"/>
          <w:sz w:val="21"/>
        </w:rPr>
        <w:t xml:space="preserve">模型优化依次进行 DSPO 原型优化与主网络训练。DSPO 仅使用类别名称和类别级文本描述，采用 Adam[29] 优化器，学习率为 </w:t>
      </w:r>
      <m:oMath>
        <m:sSup>
          <m:sSupPr/>
          <m:e>
            <m:r>
              <m:rPr/>
              <m:t>10</m:t>
            </m:r>
          </m:e>
          <m:sup>
            <m:r>
              <m:rPr>
                <m:sty m:val="p"/>
              </m:rPr>
              <m:t>−</m:t>
            </m:r>
            <m:r>
              <m:rPr/>
              <m:t>3</m:t>
            </m:r>
          </m:sup>
        </m:sSup>
      </m:oMath>
      <w:r>
        <w:rPr>
          <w:rFonts w:ascii="Times New Roman" w:hAnsi="Times New Roman" w:eastAsia="宋体" w:cs="Times New Roman"/>
          <w:color w:val="000000"/>
          <w:sz w:val="21"/>
        </w:rPr>
        <w:t xml:space="preserve">，迭代 1000 步，并在每步更新后将原型归一化到单位球面。联合目标的权衡系数设为 </w:t>
      </w:r>
      <m:oMath>
        <m:r>
          <m:rPr/>
          <m:t>α</m:t>
        </m:r>
        <m:r>
          <m:rPr>
            <m:sty m:val="p"/>
          </m:rPr>
          <m:t>=</m:t>
        </m:r>
        <m:r>
          <m:rPr/>
          <m:t>0.5</m:t>
        </m:r>
      </m:oMath>
      <w:r>
        <w:rPr>
          <w:rFonts w:ascii="Times New Roman" w:hAnsi="Times New Roman" w:eastAsia="宋体" w:cs="Times New Roman"/>
          <w:color w:val="000000"/>
          <w:sz w:val="21"/>
        </w:rPr>
        <w:t xml:space="preserve">，排序间隔设为 </w:t>
      </w:r>
      <m:oMath>
        <m:r>
          <m:rPr/>
          <m:t>Δ</m:t>
        </m:r>
        <m:r>
          <m:rPr>
            <m:sty m:val="p"/>
          </m:rPr>
          <m:t>=</m:t>
        </m:r>
        <m:r>
          <m:rPr/>
          <m:t>0.1</m:t>
        </m:r>
      </m:oMath>
      <w:r>
        <w:rPr>
          <w:rFonts w:ascii="Times New Roman" w:hAnsi="Times New Roman" w:eastAsia="宋体" w:cs="Times New Roman"/>
          <w:color w:val="000000"/>
          <w:sz w:val="21"/>
        </w:rPr>
        <w:t xml:space="preserve">。随后固定原型，使用式（31）的 </w:t>
      </w:r>
      <m:oMath>
        <m:sSub>
          <m:sSubPr/>
          <m:e>
            <m:r>
              <m:rPr>
                <m:sty m:val="p"/>
                <m:scr m:val="script"/>
              </m:rPr>
              <m:t>ℒ</m:t>
            </m:r>
          </m:e>
          <m:sub>
            <m:r>
              <m:rPr/>
              <m:t>align</m:t>
            </m:r>
          </m:sub>
        </m:sSub>
      </m:oMath>
      <w:r>
        <w:rPr>
          <w:rFonts w:ascii="Times New Roman" w:hAnsi="Times New Roman" w:eastAsia="宋体" w:cs="Times New Roman"/>
          <w:color w:val="000000"/>
          <w:sz w:val="21"/>
        </w:rPr>
        <w:t xml:space="preserve"> 训练主网络。主网络采用 Adam 优化器，</w:t>
      </w:r>
      <m:oMath>
        <m:sSub>
          <m:sSubPr/>
          <m:e>
            <m:r>
              <m:rPr/>
              <m:t>β</m:t>
            </m:r>
          </m:e>
          <m:sub>
            <m:r>
              <m:rPr/>
              <m:t>1</m:t>
            </m:r>
          </m:sub>
        </m:sSub>
        <m:r>
          <m:rPr>
            <m:sty m:val="p"/>
          </m:rPr>
          <m:t>=</m:t>
        </m:r>
        <m:r>
          <m:rPr/>
          <m:t>0.9</m:t>
        </m:r>
      </m:oMath>
      <w:r>
        <w:rPr>
          <w:rFonts w:ascii="Times New Roman" w:hAnsi="Times New Roman" w:eastAsia="宋体" w:cs="Times New Roman"/>
          <w:color w:val="000000"/>
          <w:sz w:val="21"/>
        </w:rPr>
        <w:t>、</w:t>
      </w:r>
      <m:oMath>
        <m:sSub>
          <m:sSubPr/>
          <m:e>
            <m:r>
              <m:rPr/>
              <m:t>β</m:t>
            </m:r>
          </m:e>
          <m:sub>
            <m:r>
              <m:rPr/>
              <m:t>2</m:t>
            </m:r>
          </m:sub>
        </m:sSub>
        <m:r>
          <m:rPr>
            <m:sty m:val="p"/>
          </m:rPr>
          <m:t>=</m:t>
        </m:r>
        <m:r>
          <m:rPr/>
          <m:t>0.999</m:t>
        </m:r>
      </m:oMath>
      <w:r>
        <w:rPr>
          <w:rFonts w:ascii="Times New Roman" w:hAnsi="Times New Roman" w:eastAsia="宋体" w:cs="Times New Roman"/>
          <w:color w:val="000000"/>
          <w:sz w:val="21"/>
        </w:rPr>
        <w:t xml:space="preserve">，权重衰减为 </w:t>
      </w:r>
      <m:oMath>
        <m:sSup>
          <m:sSupPr/>
          <m:e>
            <m:r>
              <m:rPr/>
              <m:t>10</m:t>
            </m:r>
          </m:e>
          <m:sup>
            <m:r>
              <m:rPr>
                <m:sty m:val="p"/>
              </m:rPr>
              <m:t>−</m:t>
            </m:r>
            <m:r>
              <m:rPr/>
              <m:t>5</m:t>
            </m:r>
          </m:sup>
        </m:sSup>
      </m:oMath>
      <w:r>
        <w:rPr>
          <w:rFonts w:ascii="Times New Roman" w:hAnsi="Times New Roman" w:eastAsia="宋体" w:cs="Times New Roman"/>
          <w:color w:val="000000"/>
          <w:sz w:val="21"/>
        </w:rPr>
        <w:t xml:space="preserve">，批量大小为 64。高斯专家数设为 </w:t>
      </w:r>
      <m:oMath>
        <m:r>
          <m:rPr/>
          <m:t>E</m:t>
        </m:r>
        <m:r>
          <m:rPr>
            <m:sty m:val="p"/>
          </m:rPr>
          <m:t>=</m:t>
        </m:r>
        <m:r>
          <m:rPr/>
          <m:t>7</m:t>
        </m:r>
      </m:oMath>
      <w:r>
        <w:rPr>
          <w:rFonts w:ascii="Times New Roman" w:hAnsi="Times New Roman" w:eastAsia="宋体" w:cs="Times New Roman"/>
          <w:color w:val="000000"/>
          <w:sz w:val="21"/>
        </w:rPr>
        <w:t xml:space="preserve">，解耦交互分支层数为 </w:t>
      </w:r>
      <m:oMath>
        <m:sSub>
          <m:sSubPr/>
          <m:e>
            <m:r>
              <m:rPr/>
              <m:t>L</m:t>
            </m:r>
          </m:e>
          <m:sub>
            <m:r>
              <m:rPr/>
              <m:t>r</m:t>
            </m:r>
          </m:sub>
        </m:sSub>
        <m:r>
          <m:rPr>
            <m:sty m:val="p"/>
          </m:rPr>
          <m:t>=</m:t>
        </m:r>
        <m:r>
          <m:rPr/>
          <m:t>2</m:t>
        </m:r>
      </m:oMath>
      <w:r>
        <w:rPr>
          <w:rFonts w:ascii="Times New Roman" w:hAnsi="Times New Roman" w:eastAsia="宋体" w:cs="Times New Roman"/>
          <w:color w:val="000000"/>
          <w:sz w:val="21"/>
        </w:rPr>
        <w:t xml:space="preserve">，注意力头数为 8，相容性分数的温度系数为 </w:t>
      </w:r>
      <m:oMath>
        <m:r>
          <m:rPr/>
          <m:t>τ</m:t>
        </m:r>
        <m:r>
          <m:rPr>
            <m:sty m:val="p"/>
          </m:rPr>
          <m:t>=</m:t>
        </m:r>
        <m:r>
          <m:rPr/>
          <m:t>0.05</m:t>
        </m:r>
      </m:oMath>
      <w:r>
        <w:rPr>
          <w:rFonts w:ascii="Times New Roman" w:hAnsi="Times New Roman" w:eastAsia="宋体" w:cs="Times New Roman"/>
          <w:color w:val="000000"/>
          <w:sz w:val="21"/>
        </w:rPr>
        <w:t>。</w:t>
      </w:r>
    </w:p>
    <w:p w14:paraId="08EDD941">
      <w:pPr>
        <w:keepNext w:val="0"/>
        <w:keepLines w:val="0"/>
        <w:pageBreakBefore w:val="0"/>
        <w:widowControl/>
        <w:spacing w:before="0" w:after="0" w:line="360" w:lineRule="auto"/>
        <w:ind w:left="0" w:right="0" w:firstLine="420"/>
        <w:jc w:val="both"/>
      </w:pPr>
      <w:r>
        <w:rPr>
          <w:rFonts w:ascii="Times New Roman" w:hAnsi="Times New Roman" w:eastAsia="宋体" w:cs="Times New Roman"/>
          <w:b/>
          <w:bCs/>
          <w:color w:val="000000"/>
          <w:sz w:val="21"/>
        </w:rPr>
        <w:t>训练与评估协议。</w:t>
      </w:r>
      <w:r>
        <w:rPr>
          <w:rFonts w:ascii="Times New Roman" w:hAnsi="Times New Roman" w:eastAsia="宋体" w:cs="Times New Roman"/>
          <w:color w:val="000000"/>
          <w:sz w:val="21"/>
        </w:rPr>
        <w:t xml:space="preserve">遵循两阶段协议[3,4,5]。阶段 I 使用训练子集训练主网络，由 </w:t>
      </w:r>
      <m:oMath>
        <m:sSub>
          <m:sSubPr/>
          <m:e>
            <m:r>
              <m:rPr>
                <m:sty m:val="p"/>
              </m:rPr>
              <m:t>Val</m:t>
            </m:r>
          </m:e>
          <m:sub>
            <m:r>
              <m:rPr/>
              <m:t>s</m:t>
            </m:r>
          </m:sub>
        </m:sSub>
      </m:oMath>
      <w:r>
        <w:rPr>
          <w:rFonts w:ascii="Times New Roman" w:hAnsi="Times New Roman" w:eastAsia="宋体" w:cs="Times New Roman"/>
          <w:color w:val="000000"/>
          <w:sz w:val="21"/>
        </w:rPr>
        <w:t xml:space="preserve"> 与 </w:t>
      </w:r>
      <m:oMath>
        <m:sSub>
          <m:sSubPr/>
          <m:e>
            <m:r>
              <m:rPr>
                <m:sty m:val="p"/>
              </m:rPr>
              <m:t>Val</m:t>
            </m:r>
          </m:e>
          <m:sub>
            <m:r>
              <m:rPr/>
              <m:t>u</m:t>
            </m:r>
          </m:sub>
        </m:sSub>
      </m:oMath>
      <w:r>
        <w:rPr>
          <w:rFonts w:ascii="Times New Roman" w:hAnsi="Times New Roman" w:eastAsia="宋体" w:cs="Times New Roman"/>
          <w:color w:val="000000"/>
          <w:sz w:val="21"/>
        </w:rPr>
        <w:t xml:space="preserve"> 对应的验证样本确定超参数、已见类校准系数 </w:t>
      </w:r>
      <m:oMath>
        <m:r>
          <m:rPr/>
          <m:t>γ</m:t>
        </m:r>
      </m:oMath>
      <w:r>
        <w:rPr>
          <w:rFonts w:ascii="Times New Roman" w:hAnsi="Times New Roman" w:eastAsia="宋体" w:cs="Times New Roman"/>
          <w:color w:val="000000"/>
          <w:sz w:val="21"/>
        </w:rPr>
        <w:t xml:space="preserve"> 和最佳训练轮数。三个数据集的初始学习率分别为 </w:t>
      </w:r>
      <m:oMath>
        <m:sSup>
          <m:sSupPr/>
          <m:e>
            <m:r>
              <m:rPr/>
              <m:t>10</m:t>
            </m:r>
          </m:e>
          <m:sup>
            <m:r>
              <m:rPr>
                <m:sty m:val="p"/>
              </m:rPr>
              <m:t>−</m:t>
            </m:r>
            <m:r>
              <m:rPr/>
              <m:t>4</m:t>
            </m:r>
          </m:sup>
        </m:sSup>
      </m:oMath>
      <w:r>
        <w:rPr>
          <w:rFonts w:ascii="Times New Roman" w:hAnsi="Times New Roman" w:eastAsia="宋体" w:cs="Times New Roman"/>
          <w:color w:val="000000"/>
          <w:sz w:val="21"/>
        </w:rPr>
        <w:t>、</w:t>
      </w:r>
      <m:oMath>
        <m:r>
          <m:rPr/>
          <m:t>7</m:t>
        </m:r>
        <m:r>
          <m:rPr>
            <m:sty m:val="p"/>
          </m:rPr>
          <m:t>×</m:t>
        </m:r>
        <m:sSup>
          <m:sSupPr/>
          <m:e>
            <m:r>
              <m:rPr/>
              <m:t>10</m:t>
            </m:r>
          </m:e>
          <m:sup>
            <m:r>
              <m:rPr>
                <m:sty m:val="p"/>
              </m:rPr>
              <m:t>−</m:t>
            </m:r>
            <m:r>
              <m:rPr/>
              <m:t>5</m:t>
            </m:r>
          </m:sup>
        </m:sSup>
      </m:oMath>
      <w:r>
        <w:rPr>
          <w:rFonts w:ascii="Times New Roman" w:hAnsi="Times New Roman" w:eastAsia="宋体" w:cs="Times New Roman"/>
          <w:color w:val="000000"/>
          <w:sz w:val="21"/>
        </w:rPr>
        <w:t xml:space="preserve"> 和 </w:t>
      </w:r>
      <m:oMath>
        <m:sSup>
          <m:sSupPr/>
          <m:e>
            <m:r>
              <m:rPr/>
              <m:t>10</m:t>
            </m:r>
          </m:e>
          <m:sup>
            <m:r>
              <m:rPr>
                <m:sty m:val="p"/>
              </m:rPr>
              <m:t>−</m:t>
            </m:r>
            <m:r>
              <m:rPr/>
              <m:t>4</m:t>
            </m:r>
          </m:sup>
        </m:sSup>
      </m:oMath>
      <w:r>
        <w:rPr>
          <w:rFonts w:ascii="Times New Roman" w:hAnsi="Times New Roman" w:eastAsia="宋体" w:cs="Times New Roman"/>
          <w:color w:val="000000"/>
          <w:sz w:val="21"/>
        </w:rPr>
        <w:t>，训练预算分别为 15、20 和 15 个 epoch；当验证 HM 连续 3 个 epoch 未提高时，学习率降为原来的 0.1 倍</w:t>
      </w:r>
      <w:bookmarkStart w:id="8" w:name="_GoBack"/>
      <w:bookmarkEnd w:id="8"/>
      <w:r>
        <w:rPr>
          <w:rFonts w:ascii="Times New Roman" w:hAnsi="Times New Roman" w:eastAsia="宋体" w:cs="Times New Roman"/>
          <w:color w:val="000000"/>
          <w:sz w:val="21"/>
        </w:rPr>
        <w:t>。阶段 II 重新初始化主网络，按照阶段 I 确定的配置，在训练集与两个验证子集的并集上重新训练，并在独立测试集上评估。测试期间固定所有超参数，最终未见类别仅通过类别级文本描述提供语义信息。</w:t>
      </w:r>
    </w:p>
    <w:p w14:paraId="1F2A50B4">
      <w:pPr>
        <w:pStyle w:val="5"/>
        <w:keepNext/>
        <w:keepLines/>
        <w:pageBreakBefore w:val="0"/>
        <w:widowControl/>
        <w:spacing w:before="140" w:after="100" w:line="276" w:lineRule="auto"/>
        <w:ind w:left="0" w:right="0" w:firstLine="0"/>
        <w:jc w:val="left"/>
      </w:pPr>
      <w:r>
        <w:rPr>
          <w:rFonts w:ascii="Times New Roman" w:hAnsi="Times New Roman" w:eastAsia="黑体" w:cs="Times New Roman"/>
          <w:b/>
          <w:color w:val="000000"/>
          <w:sz w:val="24"/>
        </w:rPr>
        <w:t>4.1.3 评价指标</w:t>
      </w:r>
    </w:p>
    <w:p w14:paraId="28C1061A">
      <w:pPr>
        <w:ind w:firstLine="420"/>
        <w:rPr>
          <w:lang w:eastAsia="zh"/>
        </w:rPr>
      </w:pPr>
      <w:r>
        <w:rPr>
          <w:rFonts w:hint="eastAsia"/>
          <w:lang w:eastAsia="zh"/>
        </w:rPr>
        <w:t>我们通过</w:t>
      </w:r>
      <m:oMath>
        <m:r>
          <m:rPr>
            <m:nor/>
          </m:rPr>
          <w:rPr>
            <w:rFonts w:eastAsia="sans-serif"/>
            <w:i/>
            <w:szCs w:val="21"/>
          </w:rPr>
          <m:t>S</m:t>
        </m:r>
      </m:oMath>
      <w:r>
        <w:rPr>
          <w:rFonts w:hint="eastAsia"/>
          <w:lang w:eastAsia="zh"/>
        </w:rPr>
        <w:t>、</w:t>
      </w:r>
      <m:oMath>
        <m:r>
          <m:rPr>
            <m:nor/>
          </m:rPr>
          <w:rPr>
            <w:rFonts w:eastAsia="sans-serif"/>
            <w:i/>
            <w:szCs w:val="21"/>
          </w:rPr>
          <m:t>U</m:t>
        </m:r>
      </m:oMath>
      <w:r>
        <w:rPr>
          <w:rFonts w:hint="eastAsia"/>
          <w:lang w:eastAsia="zh"/>
        </w:rPr>
        <w:t>、HM和ZSL指标来评估该模型在可见类和未见类上的性能。具体来说，我们会报告已见类（</w:t>
      </w:r>
      <m:oMath>
        <m:r>
          <m:rPr>
            <m:nor/>
          </m:rPr>
          <w:rPr>
            <w:rFonts w:eastAsia="sans-serif"/>
            <w:i/>
            <w:szCs w:val="21"/>
          </w:rPr>
          <m:t>S</m:t>
        </m:r>
      </m:oMath>
      <w:r>
        <w:rPr>
          <w:rFonts w:hint="eastAsia"/>
          <w:lang w:eastAsia="zh"/>
        </w:rPr>
        <w:t>）和未见类（</w:t>
      </w:r>
      <m:oMath>
        <m:r>
          <m:rPr>
            <m:nor/>
          </m:rPr>
          <w:rPr>
            <w:rFonts w:eastAsia="sans-serif"/>
            <w:i/>
            <w:szCs w:val="21"/>
          </w:rPr>
          <m:t>U</m:t>
        </m:r>
      </m:oMath>
      <w:r>
        <w:rPr>
          <w:rFonts w:hint="eastAsia"/>
          <w:lang w:eastAsia="zh"/>
        </w:rPr>
        <w:t>）的平均准确率。就GZSL而言，</w:t>
      </w:r>
      <m:oMath>
        <m:r>
          <m:rPr/>
          <w:rPr>
            <w:rFonts w:hint="eastAsia"/>
            <w:lang w:eastAsia="zh"/>
          </w:rPr>
          <m:t>我们使用</m:t>
        </m:r>
        <m:r>
          <m:rPr>
            <m:nor/>
          </m:rPr>
          <w:rPr>
            <w:rFonts w:eastAsia="sans-serif"/>
            <w:i/>
            <w:szCs w:val="21"/>
          </w:rPr>
          <m:t>S</m:t>
        </m:r>
      </m:oMath>
      <w:r>
        <w:rPr>
          <w:rFonts w:hint="eastAsia"/>
          <w:lang w:eastAsia="zh"/>
        </w:rPr>
        <w:t>和</w:t>
      </w:r>
      <m:oMath>
        <m:r>
          <m:rPr>
            <m:nor/>
          </m:rPr>
          <w:rPr>
            <w:rFonts w:eastAsia="sans-serif"/>
            <w:i/>
            <w:szCs w:val="21"/>
          </w:rPr>
          <m:t>U</m:t>
        </m:r>
      </m:oMath>
      <w:r>
        <w:rPr>
          <w:rFonts w:hint="eastAsia"/>
          <w:lang w:eastAsia="zh"/>
        </w:rPr>
        <w:t>的调和平均值HM作为GZSL任务的评估指标。对于ZSL，只选择来自未知测试类别子集的类别作为预测结果。只考虑来自未见类的测试样本子集来评估性能。</w:t>
      </w:r>
    </w:p>
    <w:p w14:paraId="15801E8D">
      <w:pPr>
        <w:pStyle w:val="5"/>
        <w:keepNext/>
        <w:keepLines/>
        <w:pageBreakBefore w:val="0"/>
        <w:widowControl/>
        <w:spacing w:before="140" w:after="100" w:line="276" w:lineRule="auto"/>
        <w:ind w:left="0" w:right="0" w:firstLine="0"/>
        <w:jc w:val="left"/>
      </w:pPr>
      <w:r>
        <w:rPr>
          <w:rFonts w:ascii="Times New Roman" w:hAnsi="Times New Roman" w:eastAsia="黑体" w:cs="Times New Roman"/>
          <w:b/>
          <w:color w:val="000000"/>
          <w:sz w:val="24"/>
        </w:rPr>
        <w:t>4.1.4 对比方法</w:t>
      </w:r>
    </w:p>
    <w:p w14:paraId="6473CC60">
      <w:pPr>
        <w:keepNext w:val="0"/>
        <w:keepLines w:val="0"/>
        <w:pageBreakBefore w:val="0"/>
        <w:widowControl/>
        <w:spacing w:before="0" w:after="0" w:line="360" w:lineRule="auto"/>
        <w:ind w:left="0" w:right="0" w:firstLine="420"/>
        <w:jc w:val="both"/>
      </w:pPr>
      <w:r>
        <w:rPr>
          <w:rFonts w:ascii="Times New Roman" w:hAnsi="Times New Roman" w:eastAsia="宋体" w:cs="Times New Roman"/>
          <w:color w:val="000000"/>
          <w:sz w:val="21"/>
        </w:rPr>
        <w:t>本文选取 5 种经典 ZSL 方法和 8 种视听 GZSL 方法进行比较。经典 ZSL 方法包括 DeViSE[30]、ALE[31]、SJE[32]、APN[33] 和 f-VAEGAN-D2[34]，在视听任务中均以音频与视觉特征作为输入。视听 GZSL 方法包括 CJME[1]、AVGZSLNet[2]、AVCA[3]、TCaF[5]、Hyper-multiple[6]、KDA[7]、ClipClap-GZSL[4] 和 EZ-AVGZL[10]。这些方法分别从共享嵌入、跨模态交互、时序建模、类别层级结构与文本语义增强等角度开展视听零样本识别。</w:t>
      </w:r>
    </w:p>
    <w:p w14:paraId="174C728B">
      <w:pPr>
        <w:pStyle w:val="4"/>
        <w:keepNext/>
        <w:keepLines/>
        <w:pageBreakBefore w:val="0"/>
        <w:widowControl/>
        <w:spacing w:before="200" w:after="100" w:line="276" w:lineRule="auto"/>
        <w:ind w:left="0" w:right="0" w:firstLine="0"/>
        <w:jc w:val="left"/>
      </w:pPr>
      <w:r>
        <w:rPr>
          <w:rFonts w:ascii="Times New Roman" w:hAnsi="Times New Roman" w:eastAsia="黑体" w:cs="Times New Roman"/>
          <w:b/>
          <w:color w:val="000000"/>
          <w:sz w:val="32"/>
        </w:rPr>
        <w:t>4.2 定量分析</w:t>
      </w:r>
    </w:p>
    <w:p w14:paraId="4A7F17E7">
      <w:pPr>
        <w:keepNext w:val="0"/>
        <w:keepLines w:val="0"/>
        <w:pageBreakBefore w:val="0"/>
        <w:widowControl/>
        <w:spacing w:before="0" w:after="0" w:line="360" w:lineRule="auto"/>
        <w:ind w:left="0" w:right="0" w:firstLine="420"/>
        <w:jc w:val="both"/>
      </w:pPr>
      <w:r>
        <w:rPr>
          <w:rFonts w:ascii="Times New Roman" w:hAnsi="Times New Roman" w:eastAsia="宋体" w:cs="Times New Roman"/>
          <w:color w:val="000000"/>
          <w:sz w:val="21"/>
        </w:rPr>
        <w:t>表 2 给出了各方法在三个基准数据集上的性能。除 EZ-AVGZL 外，基线数值采用 KA-GZSL 的实验汇总结果；EZ-AVGZL 采用其原论文公开结果，其特征配置不同，以 † 标识。</w:t>
      </w:r>
    </w:p>
    <w:p w14:paraId="7ADA9A8A">
      <w:pPr>
        <w:keepNext/>
        <w:keepLines/>
        <w:pageBreakBefore w:val="0"/>
        <w:widowControl/>
        <w:spacing w:before="80" w:after="80" w:line="288" w:lineRule="auto"/>
        <w:ind w:left="0" w:right="0" w:firstLine="0"/>
        <w:jc w:val="center"/>
      </w:pPr>
      <w:r>
        <w:rPr>
          <w:rFonts w:ascii="Times New Roman" w:hAnsi="Times New Roman" w:eastAsia="宋体" w:cs="Times New Roman"/>
          <w:color w:val="000000"/>
          <w:sz w:val="20"/>
        </w:rPr>
        <w:t>表 2 不同方法在三个基准数据集上的性能对比（%）</w:t>
      </w:r>
    </w:p>
    <w:tbl>
      <w:tblPr>
        <w:tblStyle w:val="19"/>
        <w:tblW w:w="830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35" w:type="dxa"/>
          <w:left w:w="15" w:type="dxa"/>
          <w:bottom w:w="35" w:type="dxa"/>
          <w:right w:w="15" w:type="dxa"/>
        </w:tblCellMar>
      </w:tblPr>
      <w:tblGrid>
        <w:gridCol w:w="1540"/>
        <w:gridCol w:w="564"/>
        <w:gridCol w:w="564"/>
        <w:gridCol w:w="564"/>
        <w:gridCol w:w="564"/>
        <w:gridCol w:w="564"/>
        <w:gridCol w:w="564"/>
        <w:gridCol w:w="564"/>
        <w:gridCol w:w="564"/>
        <w:gridCol w:w="564"/>
        <w:gridCol w:w="564"/>
        <w:gridCol w:w="564"/>
        <w:gridCol w:w="564"/>
      </w:tblGrid>
      <w:tr w14:paraId="4977E4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5" w:type="dxa"/>
            <w:left w:w="15" w:type="dxa"/>
            <w:bottom w:w="35" w:type="dxa"/>
            <w:right w:w="15" w:type="dxa"/>
          </w:tblCellMar>
        </w:tblPrEx>
        <w:trPr>
          <w:cantSplit/>
          <w:tblHeader/>
          <w:jc w:val="center"/>
        </w:trPr>
        <w:tc>
          <w:tcPr>
            <w:tcW w:w="1540" w:type="dxa"/>
            <w:vMerge w:val="restart"/>
            <w:tcBorders>
              <w:top w:val="single" w:color="000000" w:sz="10" w:space="0"/>
              <w:bottom w:val="single" w:color="000000" w:sz="6" w:space="0"/>
            </w:tcBorders>
            <w:vAlign w:val="center"/>
          </w:tcPr>
          <w:p w14:paraId="5BFB5F21">
            <w:pPr>
              <w:keepNext/>
              <w:keepLines/>
              <w:spacing w:before="0" w:after="0" w:line="264" w:lineRule="auto"/>
              <w:ind w:left="0" w:right="0" w:firstLine="0"/>
              <w:jc w:val="center"/>
            </w:pPr>
            <w:r>
              <w:rPr>
                <w:rFonts w:ascii="Times New Roman" w:hAnsi="Times New Roman" w:eastAsia="宋体" w:cs="Times New Roman"/>
                <w:b/>
                <w:color w:val="000000"/>
                <w:sz w:val="16"/>
              </w:rPr>
              <w:t>方法</w:t>
            </w:r>
          </w:p>
        </w:tc>
        <w:tc>
          <w:tcPr>
            <w:tcW w:w="2256" w:type="dxa"/>
            <w:gridSpan w:val="4"/>
            <w:tcBorders>
              <w:top w:val="single" w:color="000000" w:sz="10" w:space="0"/>
              <w:bottom w:val="single" w:color="000000" w:sz="4" w:space="0"/>
            </w:tcBorders>
            <w:vAlign w:val="center"/>
          </w:tcPr>
          <w:p w14:paraId="1F4F4FB3">
            <w:pPr>
              <w:keepNext/>
              <w:keepLines/>
              <w:spacing w:before="0" w:after="0" w:line="264" w:lineRule="auto"/>
              <w:ind w:left="0" w:right="0" w:firstLine="0"/>
              <w:jc w:val="center"/>
            </w:pPr>
            <w:r>
              <w:rPr>
                <w:rFonts w:ascii="Times New Roman" w:hAnsi="Times New Roman" w:eastAsia="宋体" w:cs="Times New Roman"/>
                <w:b/>
                <w:color w:val="000000"/>
                <w:sz w:val="16"/>
              </w:rPr>
              <w:t>VGGSound-GZSL</w:t>
            </w:r>
            <w:r>
              <w:rPr>
                <w:rFonts w:ascii="Times New Roman" w:hAnsi="Times New Roman" w:eastAsia="宋体" w:cs="Times New Roman"/>
                <w:b/>
                <w:color w:val="000000"/>
                <w:sz w:val="16"/>
                <w:vertAlign w:val="superscript"/>
              </w:rPr>
              <w:t>cls</w:t>
            </w:r>
          </w:p>
        </w:tc>
        <w:tc>
          <w:tcPr>
            <w:tcW w:w="2256" w:type="dxa"/>
            <w:gridSpan w:val="4"/>
            <w:tcBorders>
              <w:top w:val="single" w:color="000000" w:sz="10" w:space="0"/>
              <w:bottom w:val="single" w:color="000000" w:sz="4" w:space="0"/>
            </w:tcBorders>
            <w:vAlign w:val="center"/>
          </w:tcPr>
          <w:p w14:paraId="42F133B0">
            <w:pPr>
              <w:keepNext/>
              <w:keepLines/>
              <w:spacing w:before="0" w:after="0" w:line="264" w:lineRule="auto"/>
              <w:ind w:left="0" w:right="0" w:firstLine="0"/>
              <w:jc w:val="center"/>
            </w:pPr>
            <w:r>
              <w:rPr>
                <w:rFonts w:ascii="Times New Roman" w:hAnsi="Times New Roman" w:eastAsia="宋体" w:cs="Times New Roman"/>
                <w:b/>
                <w:color w:val="000000"/>
                <w:sz w:val="16"/>
              </w:rPr>
              <w:t>UCF-GZSL</w:t>
            </w:r>
            <w:r>
              <w:rPr>
                <w:rFonts w:ascii="Times New Roman" w:hAnsi="Times New Roman" w:eastAsia="宋体" w:cs="Times New Roman"/>
                <w:b/>
                <w:color w:val="000000"/>
                <w:sz w:val="16"/>
                <w:vertAlign w:val="superscript"/>
              </w:rPr>
              <w:t>cls</w:t>
            </w:r>
          </w:p>
        </w:tc>
        <w:tc>
          <w:tcPr>
            <w:tcW w:w="2256" w:type="dxa"/>
            <w:gridSpan w:val="4"/>
            <w:tcBorders>
              <w:top w:val="single" w:color="000000" w:sz="10" w:space="0"/>
              <w:bottom w:val="single" w:color="000000" w:sz="4" w:space="0"/>
            </w:tcBorders>
            <w:vAlign w:val="center"/>
          </w:tcPr>
          <w:p w14:paraId="3E6D399A">
            <w:pPr>
              <w:keepNext/>
              <w:keepLines/>
              <w:spacing w:before="0" w:after="0" w:line="264" w:lineRule="auto"/>
              <w:ind w:left="0" w:right="0" w:firstLine="0"/>
              <w:jc w:val="center"/>
            </w:pPr>
            <w:r>
              <w:rPr>
                <w:rFonts w:ascii="Times New Roman" w:hAnsi="Times New Roman" w:eastAsia="宋体" w:cs="Times New Roman"/>
                <w:b/>
                <w:color w:val="000000"/>
                <w:sz w:val="16"/>
              </w:rPr>
              <w:t>ActivityNet-GZSL</w:t>
            </w:r>
            <w:r>
              <w:rPr>
                <w:rFonts w:ascii="Times New Roman" w:hAnsi="Times New Roman" w:eastAsia="宋体" w:cs="Times New Roman"/>
                <w:b/>
                <w:color w:val="000000"/>
                <w:sz w:val="16"/>
                <w:vertAlign w:val="superscript"/>
              </w:rPr>
              <w:t>cls</w:t>
            </w:r>
          </w:p>
        </w:tc>
      </w:tr>
      <w:tr w14:paraId="14135B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5" w:type="dxa"/>
            <w:left w:w="15" w:type="dxa"/>
            <w:bottom w:w="35" w:type="dxa"/>
            <w:right w:w="15" w:type="dxa"/>
          </w:tblCellMar>
        </w:tblPrEx>
        <w:trPr>
          <w:cantSplit/>
          <w:tblHeader/>
          <w:jc w:val="center"/>
        </w:trPr>
        <w:tc>
          <w:tcPr>
            <w:tcW w:w="1540" w:type="dxa"/>
            <w:vMerge w:val="continue"/>
            <w:vAlign w:val="center"/>
          </w:tcPr>
          <w:p w14:paraId="34826F76"/>
        </w:tc>
        <w:tc>
          <w:tcPr>
            <w:tcW w:w="564" w:type="dxa"/>
            <w:tcBorders>
              <w:bottom w:val="single" w:color="000000" w:sz="6" w:space="0"/>
            </w:tcBorders>
            <w:vAlign w:val="center"/>
          </w:tcPr>
          <w:p w14:paraId="12862FEE">
            <w:pPr>
              <w:keepNext/>
              <w:keepLines/>
              <w:spacing w:before="0" w:after="0" w:line="264" w:lineRule="auto"/>
              <w:ind w:left="0" w:right="0" w:firstLine="0"/>
              <w:jc w:val="center"/>
            </w:pPr>
            <w:r>
              <w:rPr>
                <w:rFonts w:ascii="Times New Roman" w:hAnsi="Times New Roman" w:eastAsia="宋体" w:cs="Times New Roman"/>
                <w:b/>
                <w:color w:val="000000"/>
                <w:sz w:val="16"/>
              </w:rPr>
              <w:t>S</w:t>
            </w:r>
          </w:p>
        </w:tc>
        <w:tc>
          <w:tcPr>
            <w:tcW w:w="564" w:type="dxa"/>
            <w:tcBorders>
              <w:bottom w:val="single" w:color="000000" w:sz="6" w:space="0"/>
            </w:tcBorders>
            <w:vAlign w:val="center"/>
          </w:tcPr>
          <w:p w14:paraId="38B8C5C6">
            <w:pPr>
              <w:keepNext/>
              <w:keepLines/>
              <w:spacing w:before="0" w:after="0" w:line="264" w:lineRule="auto"/>
              <w:ind w:left="0" w:right="0" w:firstLine="0"/>
              <w:jc w:val="center"/>
            </w:pPr>
            <w:r>
              <w:rPr>
                <w:rFonts w:ascii="Times New Roman" w:hAnsi="Times New Roman" w:eastAsia="宋体" w:cs="Times New Roman"/>
                <w:b/>
                <w:color w:val="000000"/>
                <w:sz w:val="16"/>
              </w:rPr>
              <w:t>U</w:t>
            </w:r>
          </w:p>
        </w:tc>
        <w:tc>
          <w:tcPr>
            <w:tcW w:w="564" w:type="dxa"/>
            <w:tcBorders>
              <w:bottom w:val="single" w:color="000000" w:sz="6" w:space="0"/>
            </w:tcBorders>
            <w:vAlign w:val="center"/>
          </w:tcPr>
          <w:p w14:paraId="30ADD524">
            <w:pPr>
              <w:keepNext/>
              <w:keepLines/>
              <w:spacing w:before="0" w:after="0" w:line="264" w:lineRule="auto"/>
              <w:ind w:left="0" w:right="0" w:firstLine="0"/>
              <w:jc w:val="center"/>
            </w:pPr>
            <w:r>
              <w:rPr>
                <w:rFonts w:ascii="Times New Roman" w:hAnsi="Times New Roman" w:eastAsia="宋体" w:cs="Times New Roman"/>
                <w:b/>
                <w:color w:val="000000"/>
                <w:sz w:val="16"/>
              </w:rPr>
              <w:t>HM</w:t>
            </w:r>
          </w:p>
        </w:tc>
        <w:tc>
          <w:tcPr>
            <w:tcW w:w="564" w:type="dxa"/>
            <w:tcBorders>
              <w:bottom w:val="single" w:color="000000" w:sz="6" w:space="0"/>
            </w:tcBorders>
            <w:vAlign w:val="center"/>
          </w:tcPr>
          <w:p w14:paraId="6684C379">
            <w:pPr>
              <w:keepNext/>
              <w:keepLines/>
              <w:spacing w:before="0" w:after="0" w:line="264" w:lineRule="auto"/>
              <w:ind w:left="0" w:right="0" w:firstLine="0"/>
              <w:jc w:val="center"/>
            </w:pPr>
            <w:r>
              <w:rPr>
                <w:rFonts w:ascii="Times New Roman" w:hAnsi="Times New Roman" w:eastAsia="宋体" w:cs="Times New Roman"/>
                <w:b/>
                <w:color w:val="000000"/>
                <w:sz w:val="16"/>
              </w:rPr>
              <w:t>ZSL</w:t>
            </w:r>
          </w:p>
        </w:tc>
        <w:tc>
          <w:tcPr>
            <w:tcW w:w="564" w:type="dxa"/>
            <w:tcBorders>
              <w:bottom w:val="single" w:color="000000" w:sz="6" w:space="0"/>
            </w:tcBorders>
            <w:vAlign w:val="center"/>
          </w:tcPr>
          <w:p w14:paraId="1F77D154">
            <w:pPr>
              <w:keepNext/>
              <w:keepLines/>
              <w:spacing w:before="0" w:after="0" w:line="264" w:lineRule="auto"/>
              <w:ind w:left="0" w:right="0" w:firstLine="0"/>
              <w:jc w:val="center"/>
            </w:pPr>
            <w:r>
              <w:rPr>
                <w:rFonts w:ascii="Times New Roman" w:hAnsi="Times New Roman" w:eastAsia="宋体" w:cs="Times New Roman"/>
                <w:b/>
                <w:color w:val="000000"/>
                <w:sz w:val="16"/>
              </w:rPr>
              <w:t>S</w:t>
            </w:r>
          </w:p>
        </w:tc>
        <w:tc>
          <w:tcPr>
            <w:tcW w:w="564" w:type="dxa"/>
            <w:tcBorders>
              <w:bottom w:val="single" w:color="000000" w:sz="6" w:space="0"/>
            </w:tcBorders>
            <w:vAlign w:val="center"/>
          </w:tcPr>
          <w:p w14:paraId="568EDE4E">
            <w:pPr>
              <w:keepNext/>
              <w:keepLines/>
              <w:spacing w:before="0" w:after="0" w:line="264" w:lineRule="auto"/>
              <w:ind w:left="0" w:right="0" w:firstLine="0"/>
              <w:jc w:val="center"/>
            </w:pPr>
            <w:r>
              <w:rPr>
                <w:rFonts w:ascii="Times New Roman" w:hAnsi="Times New Roman" w:eastAsia="宋体" w:cs="Times New Roman"/>
                <w:b/>
                <w:color w:val="000000"/>
                <w:sz w:val="16"/>
              </w:rPr>
              <w:t>U</w:t>
            </w:r>
          </w:p>
        </w:tc>
        <w:tc>
          <w:tcPr>
            <w:tcW w:w="564" w:type="dxa"/>
            <w:tcBorders>
              <w:bottom w:val="single" w:color="000000" w:sz="6" w:space="0"/>
            </w:tcBorders>
            <w:vAlign w:val="center"/>
          </w:tcPr>
          <w:p w14:paraId="336F4B69">
            <w:pPr>
              <w:keepNext/>
              <w:keepLines/>
              <w:spacing w:before="0" w:after="0" w:line="264" w:lineRule="auto"/>
              <w:ind w:left="0" w:right="0" w:firstLine="0"/>
              <w:jc w:val="center"/>
            </w:pPr>
            <w:r>
              <w:rPr>
                <w:rFonts w:ascii="Times New Roman" w:hAnsi="Times New Roman" w:eastAsia="宋体" w:cs="Times New Roman"/>
                <w:b/>
                <w:color w:val="000000"/>
                <w:sz w:val="16"/>
              </w:rPr>
              <w:t>HM</w:t>
            </w:r>
          </w:p>
        </w:tc>
        <w:tc>
          <w:tcPr>
            <w:tcW w:w="564" w:type="dxa"/>
            <w:tcBorders>
              <w:bottom w:val="single" w:color="000000" w:sz="6" w:space="0"/>
            </w:tcBorders>
            <w:vAlign w:val="center"/>
          </w:tcPr>
          <w:p w14:paraId="19C368BE">
            <w:pPr>
              <w:keepNext/>
              <w:keepLines/>
              <w:spacing w:before="0" w:after="0" w:line="264" w:lineRule="auto"/>
              <w:ind w:left="0" w:right="0" w:firstLine="0"/>
              <w:jc w:val="center"/>
            </w:pPr>
            <w:r>
              <w:rPr>
                <w:rFonts w:ascii="Times New Roman" w:hAnsi="Times New Roman" w:eastAsia="宋体" w:cs="Times New Roman"/>
                <w:b/>
                <w:color w:val="000000"/>
                <w:sz w:val="16"/>
              </w:rPr>
              <w:t>ZSL</w:t>
            </w:r>
          </w:p>
        </w:tc>
        <w:tc>
          <w:tcPr>
            <w:tcW w:w="564" w:type="dxa"/>
            <w:tcBorders>
              <w:bottom w:val="single" w:color="000000" w:sz="6" w:space="0"/>
            </w:tcBorders>
            <w:vAlign w:val="center"/>
          </w:tcPr>
          <w:p w14:paraId="754EA0EA">
            <w:pPr>
              <w:keepNext/>
              <w:keepLines/>
              <w:spacing w:before="0" w:after="0" w:line="264" w:lineRule="auto"/>
              <w:ind w:left="0" w:right="0" w:firstLine="0"/>
              <w:jc w:val="center"/>
            </w:pPr>
            <w:r>
              <w:rPr>
                <w:rFonts w:ascii="Times New Roman" w:hAnsi="Times New Roman" w:eastAsia="宋体" w:cs="Times New Roman"/>
                <w:b/>
                <w:color w:val="000000"/>
                <w:sz w:val="16"/>
              </w:rPr>
              <w:t>S</w:t>
            </w:r>
          </w:p>
        </w:tc>
        <w:tc>
          <w:tcPr>
            <w:tcW w:w="564" w:type="dxa"/>
            <w:tcBorders>
              <w:bottom w:val="single" w:color="000000" w:sz="6" w:space="0"/>
            </w:tcBorders>
            <w:vAlign w:val="center"/>
          </w:tcPr>
          <w:p w14:paraId="5A229D17">
            <w:pPr>
              <w:keepNext/>
              <w:keepLines/>
              <w:spacing w:before="0" w:after="0" w:line="264" w:lineRule="auto"/>
              <w:ind w:left="0" w:right="0" w:firstLine="0"/>
              <w:jc w:val="center"/>
            </w:pPr>
            <w:r>
              <w:rPr>
                <w:rFonts w:ascii="Times New Roman" w:hAnsi="Times New Roman" w:eastAsia="宋体" w:cs="Times New Roman"/>
                <w:b/>
                <w:color w:val="000000"/>
                <w:sz w:val="16"/>
              </w:rPr>
              <w:t>U</w:t>
            </w:r>
          </w:p>
        </w:tc>
        <w:tc>
          <w:tcPr>
            <w:tcW w:w="564" w:type="dxa"/>
            <w:tcBorders>
              <w:bottom w:val="single" w:color="000000" w:sz="6" w:space="0"/>
            </w:tcBorders>
            <w:vAlign w:val="center"/>
          </w:tcPr>
          <w:p w14:paraId="6183816F">
            <w:pPr>
              <w:keepNext/>
              <w:keepLines/>
              <w:spacing w:before="0" w:after="0" w:line="264" w:lineRule="auto"/>
              <w:ind w:left="0" w:right="0" w:firstLine="0"/>
              <w:jc w:val="center"/>
            </w:pPr>
            <w:r>
              <w:rPr>
                <w:rFonts w:ascii="Times New Roman" w:hAnsi="Times New Roman" w:eastAsia="宋体" w:cs="Times New Roman"/>
                <w:b/>
                <w:color w:val="000000"/>
                <w:sz w:val="16"/>
              </w:rPr>
              <w:t>HM</w:t>
            </w:r>
          </w:p>
        </w:tc>
        <w:tc>
          <w:tcPr>
            <w:tcW w:w="564" w:type="dxa"/>
            <w:tcBorders>
              <w:bottom w:val="single" w:color="000000" w:sz="6" w:space="0"/>
            </w:tcBorders>
            <w:vAlign w:val="center"/>
          </w:tcPr>
          <w:p w14:paraId="0DB3D2F6">
            <w:pPr>
              <w:keepNext/>
              <w:keepLines/>
              <w:spacing w:before="0" w:after="0" w:line="264" w:lineRule="auto"/>
              <w:ind w:left="0" w:right="0" w:firstLine="0"/>
              <w:jc w:val="center"/>
            </w:pPr>
            <w:r>
              <w:rPr>
                <w:rFonts w:ascii="Times New Roman" w:hAnsi="Times New Roman" w:eastAsia="宋体" w:cs="Times New Roman"/>
                <w:b/>
                <w:color w:val="000000"/>
                <w:sz w:val="16"/>
              </w:rPr>
              <w:t>ZSL</w:t>
            </w:r>
          </w:p>
        </w:tc>
      </w:tr>
      <w:tr w14:paraId="3F536F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5" w:type="dxa"/>
            <w:left w:w="15" w:type="dxa"/>
            <w:bottom w:w="35" w:type="dxa"/>
            <w:right w:w="15" w:type="dxa"/>
          </w:tblCellMar>
        </w:tblPrEx>
        <w:trPr>
          <w:cantSplit/>
          <w:jc w:val="center"/>
        </w:trPr>
        <w:tc>
          <w:tcPr>
            <w:tcW w:w="1540" w:type="dxa"/>
            <w:vAlign w:val="center"/>
          </w:tcPr>
          <w:p w14:paraId="471FCF0C">
            <w:pPr>
              <w:keepNext/>
              <w:keepLines/>
              <w:spacing w:before="0" w:after="0" w:line="264" w:lineRule="auto"/>
              <w:ind w:left="0" w:right="0" w:firstLine="0"/>
              <w:jc w:val="left"/>
            </w:pPr>
            <w:r>
              <w:rPr>
                <w:rFonts w:ascii="Times New Roman" w:hAnsi="Times New Roman" w:eastAsia="宋体" w:cs="Times New Roman"/>
                <w:color w:val="000000"/>
                <w:sz w:val="16"/>
              </w:rPr>
              <w:t>DeViSE[30]</w:t>
            </w:r>
          </w:p>
        </w:tc>
        <w:tc>
          <w:tcPr>
            <w:tcW w:w="564" w:type="dxa"/>
            <w:vAlign w:val="center"/>
          </w:tcPr>
          <w:p w14:paraId="24236FF7">
            <w:pPr>
              <w:keepNext/>
              <w:keepLines/>
              <w:spacing w:before="0" w:after="0" w:line="264" w:lineRule="auto"/>
              <w:ind w:left="0" w:right="0" w:firstLine="0"/>
              <w:jc w:val="center"/>
            </w:pPr>
            <w:r>
              <w:rPr>
                <w:rFonts w:ascii="Times New Roman" w:hAnsi="Times New Roman" w:eastAsia="宋体" w:cs="Times New Roman"/>
                <w:color w:val="000000"/>
                <w:sz w:val="16"/>
                <w:u w:val="single"/>
              </w:rPr>
              <w:t>36.22</w:t>
            </w:r>
          </w:p>
        </w:tc>
        <w:tc>
          <w:tcPr>
            <w:tcW w:w="564" w:type="dxa"/>
            <w:vAlign w:val="center"/>
          </w:tcPr>
          <w:p w14:paraId="0CBB6C06">
            <w:pPr>
              <w:keepNext/>
              <w:keepLines/>
              <w:spacing w:before="0" w:after="0" w:line="264" w:lineRule="auto"/>
              <w:ind w:left="0" w:right="0" w:firstLine="0"/>
              <w:jc w:val="center"/>
            </w:pPr>
            <w:r>
              <w:rPr>
                <w:rFonts w:ascii="Times New Roman" w:hAnsi="Times New Roman" w:eastAsia="宋体" w:cs="Times New Roman"/>
                <w:color w:val="000000"/>
                <w:sz w:val="16"/>
              </w:rPr>
              <w:t>1.07</w:t>
            </w:r>
          </w:p>
        </w:tc>
        <w:tc>
          <w:tcPr>
            <w:tcW w:w="564" w:type="dxa"/>
            <w:vAlign w:val="center"/>
          </w:tcPr>
          <w:p w14:paraId="3B3B62CC">
            <w:pPr>
              <w:keepNext/>
              <w:keepLines/>
              <w:spacing w:before="0" w:after="0" w:line="264" w:lineRule="auto"/>
              <w:ind w:left="0" w:right="0" w:firstLine="0"/>
              <w:jc w:val="center"/>
            </w:pPr>
            <w:r>
              <w:rPr>
                <w:rFonts w:ascii="Times New Roman" w:hAnsi="Times New Roman" w:eastAsia="宋体" w:cs="Times New Roman"/>
                <w:color w:val="000000"/>
                <w:sz w:val="16"/>
              </w:rPr>
              <w:t>2.08</w:t>
            </w:r>
          </w:p>
        </w:tc>
        <w:tc>
          <w:tcPr>
            <w:tcW w:w="564" w:type="dxa"/>
            <w:vAlign w:val="center"/>
          </w:tcPr>
          <w:p w14:paraId="42F1D033">
            <w:pPr>
              <w:keepNext/>
              <w:keepLines/>
              <w:spacing w:before="0" w:after="0" w:line="264" w:lineRule="auto"/>
              <w:ind w:left="0" w:right="0" w:firstLine="0"/>
              <w:jc w:val="center"/>
            </w:pPr>
            <w:r>
              <w:rPr>
                <w:rFonts w:ascii="Times New Roman" w:hAnsi="Times New Roman" w:eastAsia="宋体" w:cs="Times New Roman"/>
                <w:color w:val="000000"/>
                <w:sz w:val="16"/>
              </w:rPr>
              <w:t>5.59</w:t>
            </w:r>
          </w:p>
        </w:tc>
        <w:tc>
          <w:tcPr>
            <w:tcW w:w="564" w:type="dxa"/>
            <w:vAlign w:val="center"/>
          </w:tcPr>
          <w:p w14:paraId="31F2E7A9">
            <w:pPr>
              <w:keepNext/>
              <w:keepLines/>
              <w:spacing w:before="0" w:after="0" w:line="264" w:lineRule="auto"/>
              <w:ind w:left="0" w:right="0" w:firstLine="0"/>
              <w:jc w:val="center"/>
            </w:pPr>
            <w:r>
              <w:rPr>
                <w:rFonts w:ascii="Times New Roman" w:hAnsi="Times New Roman" w:eastAsia="宋体" w:cs="Times New Roman"/>
                <w:color w:val="000000"/>
                <w:sz w:val="16"/>
              </w:rPr>
              <w:t>55.59</w:t>
            </w:r>
          </w:p>
        </w:tc>
        <w:tc>
          <w:tcPr>
            <w:tcW w:w="564" w:type="dxa"/>
            <w:vAlign w:val="center"/>
          </w:tcPr>
          <w:p w14:paraId="5A08768B">
            <w:pPr>
              <w:keepNext/>
              <w:keepLines/>
              <w:spacing w:before="0" w:after="0" w:line="264" w:lineRule="auto"/>
              <w:ind w:left="0" w:right="0" w:firstLine="0"/>
              <w:jc w:val="center"/>
            </w:pPr>
            <w:r>
              <w:rPr>
                <w:rFonts w:ascii="Times New Roman" w:hAnsi="Times New Roman" w:eastAsia="宋体" w:cs="Times New Roman"/>
                <w:color w:val="000000"/>
                <w:sz w:val="16"/>
              </w:rPr>
              <w:t>14.94</w:t>
            </w:r>
          </w:p>
        </w:tc>
        <w:tc>
          <w:tcPr>
            <w:tcW w:w="564" w:type="dxa"/>
            <w:vAlign w:val="center"/>
          </w:tcPr>
          <w:p w14:paraId="5DD10EF1">
            <w:pPr>
              <w:keepNext/>
              <w:keepLines/>
              <w:spacing w:before="0" w:after="0" w:line="264" w:lineRule="auto"/>
              <w:ind w:left="0" w:right="0" w:firstLine="0"/>
              <w:jc w:val="center"/>
            </w:pPr>
            <w:r>
              <w:rPr>
                <w:rFonts w:ascii="Times New Roman" w:hAnsi="Times New Roman" w:eastAsia="宋体" w:cs="Times New Roman"/>
                <w:color w:val="000000"/>
                <w:sz w:val="16"/>
              </w:rPr>
              <w:t>23.56</w:t>
            </w:r>
          </w:p>
        </w:tc>
        <w:tc>
          <w:tcPr>
            <w:tcW w:w="564" w:type="dxa"/>
            <w:vAlign w:val="center"/>
          </w:tcPr>
          <w:p w14:paraId="0A6F273A">
            <w:pPr>
              <w:keepNext/>
              <w:keepLines/>
              <w:spacing w:before="0" w:after="0" w:line="264" w:lineRule="auto"/>
              <w:ind w:left="0" w:right="0" w:firstLine="0"/>
              <w:jc w:val="center"/>
            </w:pPr>
            <w:r>
              <w:rPr>
                <w:rFonts w:ascii="Times New Roman" w:hAnsi="Times New Roman" w:eastAsia="宋体" w:cs="Times New Roman"/>
                <w:color w:val="000000"/>
                <w:sz w:val="16"/>
              </w:rPr>
              <w:t>16.09</w:t>
            </w:r>
          </w:p>
        </w:tc>
        <w:tc>
          <w:tcPr>
            <w:tcW w:w="564" w:type="dxa"/>
            <w:vAlign w:val="center"/>
          </w:tcPr>
          <w:p w14:paraId="2A0F21AA">
            <w:pPr>
              <w:keepNext/>
              <w:keepLines/>
              <w:spacing w:before="0" w:after="0" w:line="264" w:lineRule="auto"/>
              <w:ind w:left="0" w:right="0" w:firstLine="0"/>
              <w:jc w:val="center"/>
            </w:pPr>
            <w:r>
              <w:rPr>
                <w:rFonts w:ascii="Times New Roman" w:hAnsi="Times New Roman" w:eastAsia="宋体" w:cs="Times New Roman"/>
                <w:color w:val="000000"/>
                <w:sz w:val="16"/>
              </w:rPr>
              <w:t>3.45</w:t>
            </w:r>
          </w:p>
        </w:tc>
        <w:tc>
          <w:tcPr>
            <w:tcW w:w="564" w:type="dxa"/>
            <w:vAlign w:val="center"/>
          </w:tcPr>
          <w:p w14:paraId="50614074">
            <w:pPr>
              <w:keepNext/>
              <w:keepLines/>
              <w:spacing w:before="0" w:after="0" w:line="264" w:lineRule="auto"/>
              <w:ind w:left="0" w:right="0" w:firstLine="0"/>
              <w:jc w:val="center"/>
            </w:pPr>
            <w:r>
              <w:rPr>
                <w:rFonts w:ascii="Times New Roman" w:hAnsi="Times New Roman" w:eastAsia="宋体" w:cs="Times New Roman"/>
                <w:color w:val="000000"/>
                <w:sz w:val="16"/>
              </w:rPr>
              <w:t>8.53</w:t>
            </w:r>
          </w:p>
        </w:tc>
        <w:tc>
          <w:tcPr>
            <w:tcW w:w="564" w:type="dxa"/>
            <w:vAlign w:val="center"/>
          </w:tcPr>
          <w:p w14:paraId="19B6F60B">
            <w:pPr>
              <w:keepNext/>
              <w:keepLines/>
              <w:spacing w:before="0" w:after="0" w:line="264" w:lineRule="auto"/>
              <w:ind w:left="0" w:right="0" w:firstLine="0"/>
              <w:jc w:val="center"/>
            </w:pPr>
            <w:r>
              <w:rPr>
                <w:rFonts w:ascii="Times New Roman" w:hAnsi="Times New Roman" w:eastAsia="宋体" w:cs="Times New Roman"/>
                <w:color w:val="000000"/>
                <w:sz w:val="16"/>
              </w:rPr>
              <w:t>4.91</w:t>
            </w:r>
          </w:p>
        </w:tc>
        <w:tc>
          <w:tcPr>
            <w:tcW w:w="564" w:type="dxa"/>
            <w:vAlign w:val="center"/>
          </w:tcPr>
          <w:p w14:paraId="2527E5CA">
            <w:pPr>
              <w:keepNext/>
              <w:keepLines/>
              <w:spacing w:before="0" w:after="0" w:line="264" w:lineRule="auto"/>
              <w:ind w:left="0" w:right="0" w:firstLine="0"/>
              <w:jc w:val="center"/>
            </w:pPr>
            <w:r>
              <w:rPr>
                <w:rFonts w:ascii="Times New Roman" w:hAnsi="Times New Roman" w:eastAsia="宋体" w:cs="Times New Roman"/>
                <w:color w:val="000000"/>
                <w:sz w:val="16"/>
              </w:rPr>
              <w:t>8.53</w:t>
            </w:r>
          </w:p>
        </w:tc>
      </w:tr>
      <w:tr w14:paraId="7FCFFF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5" w:type="dxa"/>
            <w:left w:w="15" w:type="dxa"/>
            <w:bottom w:w="35" w:type="dxa"/>
            <w:right w:w="15" w:type="dxa"/>
          </w:tblCellMar>
        </w:tblPrEx>
        <w:trPr>
          <w:cantSplit/>
          <w:jc w:val="center"/>
        </w:trPr>
        <w:tc>
          <w:tcPr>
            <w:tcW w:w="1540" w:type="dxa"/>
            <w:vAlign w:val="center"/>
          </w:tcPr>
          <w:p w14:paraId="1E6D6509">
            <w:pPr>
              <w:keepNext/>
              <w:keepLines/>
              <w:spacing w:before="0" w:after="0" w:line="264" w:lineRule="auto"/>
              <w:ind w:left="0" w:right="0" w:firstLine="0"/>
              <w:jc w:val="left"/>
            </w:pPr>
            <w:r>
              <w:rPr>
                <w:rFonts w:ascii="Times New Roman" w:hAnsi="Times New Roman" w:eastAsia="宋体" w:cs="Times New Roman"/>
                <w:color w:val="000000"/>
                <w:sz w:val="16"/>
              </w:rPr>
              <w:t>ALE[31]</w:t>
            </w:r>
          </w:p>
        </w:tc>
        <w:tc>
          <w:tcPr>
            <w:tcW w:w="564" w:type="dxa"/>
            <w:vAlign w:val="center"/>
          </w:tcPr>
          <w:p w14:paraId="05652AC4">
            <w:pPr>
              <w:keepNext/>
              <w:keepLines/>
              <w:spacing w:before="0" w:after="0" w:line="264" w:lineRule="auto"/>
              <w:ind w:left="0" w:right="0" w:firstLine="0"/>
              <w:jc w:val="center"/>
            </w:pPr>
            <w:r>
              <w:rPr>
                <w:rFonts w:ascii="Times New Roman" w:hAnsi="Times New Roman" w:eastAsia="宋体" w:cs="Times New Roman"/>
                <w:color w:val="000000"/>
                <w:sz w:val="16"/>
              </w:rPr>
              <w:t>0.28</w:t>
            </w:r>
          </w:p>
        </w:tc>
        <w:tc>
          <w:tcPr>
            <w:tcW w:w="564" w:type="dxa"/>
            <w:vAlign w:val="center"/>
          </w:tcPr>
          <w:p w14:paraId="3F749B12">
            <w:pPr>
              <w:keepNext/>
              <w:keepLines/>
              <w:spacing w:before="0" w:after="0" w:line="264" w:lineRule="auto"/>
              <w:ind w:left="0" w:right="0" w:firstLine="0"/>
              <w:jc w:val="center"/>
            </w:pPr>
            <w:r>
              <w:rPr>
                <w:rFonts w:ascii="Times New Roman" w:hAnsi="Times New Roman" w:eastAsia="宋体" w:cs="Times New Roman"/>
                <w:color w:val="000000"/>
                <w:sz w:val="16"/>
              </w:rPr>
              <w:t>5.48</w:t>
            </w:r>
          </w:p>
        </w:tc>
        <w:tc>
          <w:tcPr>
            <w:tcW w:w="564" w:type="dxa"/>
            <w:vAlign w:val="center"/>
          </w:tcPr>
          <w:p w14:paraId="05904886">
            <w:pPr>
              <w:keepNext/>
              <w:keepLines/>
              <w:spacing w:before="0" w:after="0" w:line="264" w:lineRule="auto"/>
              <w:ind w:left="0" w:right="0" w:firstLine="0"/>
              <w:jc w:val="center"/>
            </w:pPr>
            <w:r>
              <w:rPr>
                <w:rFonts w:ascii="Times New Roman" w:hAnsi="Times New Roman" w:eastAsia="宋体" w:cs="Times New Roman"/>
                <w:color w:val="000000"/>
                <w:sz w:val="16"/>
              </w:rPr>
              <w:t>0.53</w:t>
            </w:r>
          </w:p>
        </w:tc>
        <w:tc>
          <w:tcPr>
            <w:tcW w:w="564" w:type="dxa"/>
            <w:vAlign w:val="center"/>
          </w:tcPr>
          <w:p w14:paraId="779F1C58">
            <w:pPr>
              <w:keepNext/>
              <w:keepLines/>
              <w:spacing w:before="0" w:after="0" w:line="264" w:lineRule="auto"/>
              <w:ind w:left="0" w:right="0" w:firstLine="0"/>
              <w:jc w:val="center"/>
            </w:pPr>
            <w:r>
              <w:rPr>
                <w:rFonts w:ascii="Times New Roman" w:hAnsi="Times New Roman" w:eastAsia="宋体" w:cs="Times New Roman"/>
                <w:color w:val="000000"/>
                <w:sz w:val="16"/>
              </w:rPr>
              <w:t>5.48</w:t>
            </w:r>
          </w:p>
        </w:tc>
        <w:tc>
          <w:tcPr>
            <w:tcW w:w="564" w:type="dxa"/>
            <w:vAlign w:val="center"/>
          </w:tcPr>
          <w:p w14:paraId="0DCE746D">
            <w:pPr>
              <w:keepNext/>
              <w:keepLines/>
              <w:spacing w:before="0" w:after="0" w:line="264" w:lineRule="auto"/>
              <w:ind w:left="0" w:right="0" w:firstLine="0"/>
              <w:jc w:val="center"/>
            </w:pPr>
            <w:r>
              <w:rPr>
                <w:rFonts w:ascii="Times New Roman" w:hAnsi="Times New Roman" w:eastAsia="宋体" w:cs="Times New Roman"/>
                <w:color w:val="000000"/>
                <w:sz w:val="16"/>
              </w:rPr>
              <w:t>57.59</w:t>
            </w:r>
          </w:p>
        </w:tc>
        <w:tc>
          <w:tcPr>
            <w:tcW w:w="564" w:type="dxa"/>
            <w:vAlign w:val="center"/>
          </w:tcPr>
          <w:p w14:paraId="511677AB">
            <w:pPr>
              <w:keepNext/>
              <w:keepLines/>
              <w:spacing w:before="0" w:after="0" w:line="264" w:lineRule="auto"/>
              <w:ind w:left="0" w:right="0" w:firstLine="0"/>
              <w:jc w:val="center"/>
            </w:pPr>
            <w:r>
              <w:rPr>
                <w:rFonts w:ascii="Times New Roman" w:hAnsi="Times New Roman" w:eastAsia="宋体" w:cs="Times New Roman"/>
                <w:color w:val="000000"/>
                <w:sz w:val="16"/>
              </w:rPr>
              <w:t>14.89</w:t>
            </w:r>
          </w:p>
        </w:tc>
        <w:tc>
          <w:tcPr>
            <w:tcW w:w="564" w:type="dxa"/>
            <w:vAlign w:val="center"/>
          </w:tcPr>
          <w:p w14:paraId="63AFA176">
            <w:pPr>
              <w:keepNext/>
              <w:keepLines/>
              <w:spacing w:before="0" w:after="0" w:line="264" w:lineRule="auto"/>
              <w:ind w:left="0" w:right="0" w:firstLine="0"/>
              <w:jc w:val="center"/>
            </w:pPr>
            <w:r>
              <w:rPr>
                <w:rFonts w:ascii="Times New Roman" w:hAnsi="Times New Roman" w:eastAsia="宋体" w:cs="Times New Roman"/>
                <w:color w:val="000000"/>
                <w:sz w:val="16"/>
              </w:rPr>
              <w:t>23.66</w:t>
            </w:r>
          </w:p>
        </w:tc>
        <w:tc>
          <w:tcPr>
            <w:tcW w:w="564" w:type="dxa"/>
            <w:vAlign w:val="center"/>
          </w:tcPr>
          <w:p w14:paraId="112AFF91">
            <w:pPr>
              <w:keepNext/>
              <w:keepLines/>
              <w:spacing w:before="0" w:after="0" w:line="264" w:lineRule="auto"/>
              <w:ind w:left="0" w:right="0" w:firstLine="0"/>
              <w:jc w:val="center"/>
            </w:pPr>
            <w:r>
              <w:rPr>
                <w:rFonts w:ascii="Times New Roman" w:hAnsi="Times New Roman" w:eastAsia="宋体" w:cs="Times New Roman"/>
                <w:color w:val="000000"/>
                <w:sz w:val="16"/>
              </w:rPr>
              <w:t>16.32</w:t>
            </w:r>
          </w:p>
        </w:tc>
        <w:tc>
          <w:tcPr>
            <w:tcW w:w="564" w:type="dxa"/>
            <w:vAlign w:val="center"/>
          </w:tcPr>
          <w:p w14:paraId="104A4C19">
            <w:pPr>
              <w:keepNext/>
              <w:keepLines/>
              <w:spacing w:before="0" w:after="0" w:line="264" w:lineRule="auto"/>
              <w:ind w:left="0" w:right="0" w:firstLine="0"/>
              <w:jc w:val="center"/>
            </w:pPr>
            <w:r>
              <w:rPr>
                <w:rFonts w:ascii="Times New Roman" w:hAnsi="Times New Roman" w:eastAsia="宋体" w:cs="Times New Roman"/>
                <w:color w:val="000000"/>
                <w:sz w:val="16"/>
              </w:rPr>
              <w:t>2.63</w:t>
            </w:r>
          </w:p>
        </w:tc>
        <w:tc>
          <w:tcPr>
            <w:tcW w:w="564" w:type="dxa"/>
            <w:vAlign w:val="center"/>
          </w:tcPr>
          <w:p w14:paraId="1B458F58">
            <w:pPr>
              <w:keepNext/>
              <w:keepLines/>
              <w:spacing w:before="0" w:after="0" w:line="264" w:lineRule="auto"/>
              <w:ind w:left="0" w:right="0" w:firstLine="0"/>
              <w:jc w:val="center"/>
            </w:pPr>
            <w:r>
              <w:rPr>
                <w:rFonts w:ascii="Times New Roman" w:hAnsi="Times New Roman" w:eastAsia="宋体" w:cs="Times New Roman"/>
                <w:color w:val="000000"/>
                <w:sz w:val="16"/>
              </w:rPr>
              <w:t>7.87</w:t>
            </w:r>
          </w:p>
        </w:tc>
        <w:tc>
          <w:tcPr>
            <w:tcW w:w="564" w:type="dxa"/>
            <w:vAlign w:val="center"/>
          </w:tcPr>
          <w:p w14:paraId="2F911021">
            <w:pPr>
              <w:keepNext/>
              <w:keepLines/>
              <w:spacing w:before="0" w:after="0" w:line="264" w:lineRule="auto"/>
              <w:ind w:left="0" w:right="0" w:firstLine="0"/>
              <w:jc w:val="center"/>
            </w:pPr>
            <w:r>
              <w:rPr>
                <w:rFonts w:ascii="Times New Roman" w:hAnsi="Times New Roman" w:eastAsia="宋体" w:cs="Times New Roman"/>
                <w:color w:val="000000"/>
                <w:sz w:val="16"/>
              </w:rPr>
              <w:t>3.94</w:t>
            </w:r>
          </w:p>
        </w:tc>
        <w:tc>
          <w:tcPr>
            <w:tcW w:w="564" w:type="dxa"/>
            <w:vAlign w:val="center"/>
          </w:tcPr>
          <w:p w14:paraId="2A46F911">
            <w:pPr>
              <w:keepNext/>
              <w:keepLines/>
              <w:spacing w:before="0" w:after="0" w:line="264" w:lineRule="auto"/>
              <w:ind w:left="0" w:right="0" w:firstLine="0"/>
              <w:jc w:val="center"/>
            </w:pPr>
            <w:r>
              <w:rPr>
                <w:rFonts w:ascii="Times New Roman" w:hAnsi="Times New Roman" w:eastAsia="宋体" w:cs="Times New Roman"/>
                <w:color w:val="000000"/>
                <w:sz w:val="16"/>
              </w:rPr>
              <w:t>7.90</w:t>
            </w:r>
          </w:p>
        </w:tc>
      </w:tr>
      <w:tr w14:paraId="0212F6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5" w:type="dxa"/>
            <w:left w:w="15" w:type="dxa"/>
            <w:bottom w:w="35" w:type="dxa"/>
            <w:right w:w="15" w:type="dxa"/>
          </w:tblCellMar>
        </w:tblPrEx>
        <w:trPr>
          <w:cantSplit/>
          <w:jc w:val="center"/>
        </w:trPr>
        <w:tc>
          <w:tcPr>
            <w:tcW w:w="1540" w:type="dxa"/>
            <w:vAlign w:val="center"/>
          </w:tcPr>
          <w:p w14:paraId="3D004C84">
            <w:pPr>
              <w:keepNext/>
              <w:keepLines/>
              <w:spacing w:before="0" w:after="0" w:line="264" w:lineRule="auto"/>
              <w:ind w:left="0" w:right="0" w:firstLine="0"/>
              <w:jc w:val="left"/>
            </w:pPr>
            <w:r>
              <w:rPr>
                <w:rFonts w:ascii="Times New Roman" w:hAnsi="Times New Roman" w:eastAsia="宋体" w:cs="Times New Roman"/>
                <w:color w:val="000000"/>
                <w:sz w:val="16"/>
              </w:rPr>
              <w:t>SJE[32]</w:t>
            </w:r>
          </w:p>
        </w:tc>
        <w:tc>
          <w:tcPr>
            <w:tcW w:w="564" w:type="dxa"/>
            <w:vAlign w:val="center"/>
          </w:tcPr>
          <w:p w14:paraId="326FD48A">
            <w:pPr>
              <w:keepNext/>
              <w:keepLines/>
              <w:spacing w:before="0" w:after="0" w:line="264" w:lineRule="auto"/>
              <w:ind w:left="0" w:right="0" w:firstLine="0"/>
              <w:jc w:val="center"/>
            </w:pPr>
            <w:r>
              <w:rPr>
                <w:rFonts w:ascii="Times New Roman" w:hAnsi="Times New Roman" w:eastAsia="宋体" w:cs="Times New Roman"/>
                <w:b/>
                <w:color w:val="000000"/>
                <w:sz w:val="16"/>
              </w:rPr>
              <w:t>48.33</w:t>
            </w:r>
          </w:p>
        </w:tc>
        <w:tc>
          <w:tcPr>
            <w:tcW w:w="564" w:type="dxa"/>
            <w:vAlign w:val="center"/>
          </w:tcPr>
          <w:p w14:paraId="101C0343">
            <w:pPr>
              <w:keepNext/>
              <w:keepLines/>
              <w:spacing w:before="0" w:after="0" w:line="264" w:lineRule="auto"/>
              <w:ind w:left="0" w:right="0" w:firstLine="0"/>
              <w:jc w:val="center"/>
            </w:pPr>
            <w:r>
              <w:rPr>
                <w:rFonts w:ascii="Times New Roman" w:hAnsi="Times New Roman" w:eastAsia="宋体" w:cs="Times New Roman"/>
                <w:color w:val="000000"/>
                <w:sz w:val="16"/>
              </w:rPr>
              <w:t>1.10</w:t>
            </w:r>
          </w:p>
        </w:tc>
        <w:tc>
          <w:tcPr>
            <w:tcW w:w="564" w:type="dxa"/>
            <w:vAlign w:val="center"/>
          </w:tcPr>
          <w:p w14:paraId="04ED3D9E">
            <w:pPr>
              <w:keepNext/>
              <w:keepLines/>
              <w:spacing w:before="0" w:after="0" w:line="264" w:lineRule="auto"/>
              <w:ind w:left="0" w:right="0" w:firstLine="0"/>
              <w:jc w:val="center"/>
            </w:pPr>
            <w:r>
              <w:rPr>
                <w:rFonts w:ascii="Times New Roman" w:hAnsi="Times New Roman" w:eastAsia="宋体" w:cs="Times New Roman"/>
                <w:color w:val="000000"/>
                <w:sz w:val="16"/>
              </w:rPr>
              <w:t>2.15</w:t>
            </w:r>
          </w:p>
        </w:tc>
        <w:tc>
          <w:tcPr>
            <w:tcW w:w="564" w:type="dxa"/>
            <w:vAlign w:val="center"/>
          </w:tcPr>
          <w:p w14:paraId="144CB5DE">
            <w:pPr>
              <w:keepNext/>
              <w:keepLines/>
              <w:spacing w:before="0" w:after="0" w:line="264" w:lineRule="auto"/>
              <w:ind w:left="0" w:right="0" w:firstLine="0"/>
              <w:jc w:val="center"/>
            </w:pPr>
            <w:r>
              <w:rPr>
                <w:rFonts w:ascii="Times New Roman" w:hAnsi="Times New Roman" w:eastAsia="宋体" w:cs="Times New Roman"/>
                <w:color w:val="000000"/>
                <w:sz w:val="16"/>
              </w:rPr>
              <w:t>4.06</w:t>
            </w:r>
          </w:p>
        </w:tc>
        <w:tc>
          <w:tcPr>
            <w:tcW w:w="564" w:type="dxa"/>
            <w:vAlign w:val="center"/>
          </w:tcPr>
          <w:p w14:paraId="133DAFC6">
            <w:pPr>
              <w:keepNext/>
              <w:keepLines/>
              <w:spacing w:before="0" w:after="0" w:line="264" w:lineRule="auto"/>
              <w:ind w:left="0" w:right="0" w:firstLine="0"/>
              <w:jc w:val="center"/>
            </w:pPr>
            <w:r>
              <w:rPr>
                <w:rFonts w:ascii="Times New Roman" w:hAnsi="Times New Roman" w:eastAsia="宋体" w:cs="Times New Roman"/>
                <w:color w:val="000000"/>
                <w:sz w:val="16"/>
              </w:rPr>
              <w:t>63.10</w:t>
            </w:r>
          </w:p>
        </w:tc>
        <w:tc>
          <w:tcPr>
            <w:tcW w:w="564" w:type="dxa"/>
            <w:vAlign w:val="center"/>
          </w:tcPr>
          <w:p w14:paraId="61345B5F">
            <w:pPr>
              <w:keepNext/>
              <w:keepLines/>
              <w:spacing w:before="0" w:after="0" w:line="264" w:lineRule="auto"/>
              <w:ind w:left="0" w:right="0" w:firstLine="0"/>
              <w:jc w:val="center"/>
            </w:pPr>
            <w:r>
              <w:rPr>
                <w:rFonts w:ascii="Times New Roman" w:hAnsi="Times New Roman" w:eastAsia="宋体" w:cs="Times New Roman"/>
                <w:color w:val="000000"/>
                <w:sz w:val="16"/>
              </w:rPr>
              <w:t>16.77</w:t>
            </w:r>
          </w:p>
        </w:tc>
        <w:tc>
          <w:tcPr>
            <w:tcW w:w="564" w:type="dxa"/>
            <w:vAlign w:val="center"/>
          </w:tcPr>
          <w:p w14:paraId="4D911A4D">
            <w:pPr>
              <w:keepNext/>
              <w:keepLines/>
              <w:spacing w:before="0" w:after="0" w:line="264" w:lineRule="auto"/>
              <w:ind w:left="0" w:right="0" w:firstLine="0"/>
              <w:jc w:val="center"/>
            </w:pPr>
            <w:r>
              <w:rPr>
                <w:rFonts w:ascii="Times New Roman" w:hAnsi="Times New Roman" w:eastAsia="宋体" w:cs="Times New Roman"/>
                <w:color w:val="000000"/>
                <w:sz w:val="16"/>
              </w:rPr>
              <w:t>26.50</w:t>
            </w:r>
          </w:p>
        </w:tc>
        <w:tc>
          <w:tcPr>
            <w:tcW w:w="564" w:type="dxa"/>
            <w:vAlign w:val="center"/>
          </w:tcPr>
          <w:p w14:paraId="14791A6B">
            <w:pPr>
              <w:keepNext/>
              <w:keepLines/>
              <w:spacing w:before="0" w:after="0" w:line="264" w:lineRule="auto"/>
              <w:ind w:left="0" w:right="0" w:firstLine="0"/>
              <w:jc w:val="center"/>
            </w:pPr>
            <w:r>
              <w:rPr>
                <w:rFonts w:ascii="Times New Roman" w:hAnsi="Times New Roman" w:eastAsia="宋体" w:cs="Times New Roman"/>
                <w:color w:val="000000"/>
                <w:sz w:val="16"/>
              </w:rPr>
              <w:t>18.93</w:t>
            </w:r>
          </w:p>
        </w:tc>
        <w:tc>
          <w:tcPr>
            <w:tcW w:w="564" w:type="dxa"/>
            <w:vAlign w:val="center"/>
          </w:tcPr>
          <w:p w14:paraId="284D19D6">
            <w:pPr>
              <w:keepNext/>
              <w:keepLines/>
              <w:spacing w:before="0" w:after="0" w:line="264" w:lineRule="auto"/>
              <w:ind w:left="0" w:right="0" w:firstLine="0"/>
              <w:jc w:val="center"/>
            </w:pPr>
            <w:r>
              <w:rPr>
                <w:rFonts w:ascii="Times New Roman" w:hAnsi="Times New Roman" w:eastAsia="宋体" w:cs="Times New Roman"/>
                <w:color w:val="000000"/>
                <w:sz w:val="16"/>
              </w:rPr>
              <w:t>4.61</w:t>
            </w:r>
          </w:p>
        </w:tc>
        <w:tc>
          <w:tcPr>
            <w:tcW w:w="564" w:type="dxa"/>
            <w:vAlign w:val="center"/>
          </w:tcPr>
          <w:p w14:paraId="370D219C">
            <w:pPr>
              <w:keepNext/>
              <w:keepLines/>
              <w:spacing w:before="0" w:after="0" w:line="264" w:lineRule="auto"/>
              <w:ind w:left="0" w:right="0" w:firstLine="0"/>
              <w:jc w:val="center"/>
            </w:pPr>
            <w:r>
              <w:rPr>
                <w:rFonts w:ascii="Times New Roman" w:hAnsi="Times New Roman" w:eastAsia="宋体" w:cs="Times New Roman"/>
                <w:color w:val="000000"/>
                <w:sz w:val="16"/>
              </w:rPr>
              <w:t>7.04</w:t>
            </w:r>
          </w:p>
        </w:tc>
        <w:tc>
          <w:tcPr>
            <w:tcW w:w="564" w:type="dxa"/>
            <w:vAlign w:val="center"/>
          </w:tcPr>
          <w:p w14:paraId="2547395C">
            <w:pPr>
              <w:keepNext/>
              <w:keepLines/>
              <w:spacing w:before="0" w:after="0" w:line="264" w:lineRule="auto"/>
              <w:ind w:left="0" w:right="0" w:firstLine="0"/>
              <w:jc w:val="center"/>
            </w:pPr>
            <w:r>
              <w:rPr>
                <w:rFonts w:ascii="Times New Roman" w:hAnsi="Times New Roman" w:eastAsia="宋体" w:cs="Times New Roman"/>
                <w:color w:val="000000"/>
                <w:sz w:val="16"/>
              </w:rPr>
              <w:t>5.57</w:t>
            </w:r>
          </w:p>
        </w:tc>
        <w:tc>
          <w:tcPr>
            <w:tcW w:w="564" w:type="dxa"/>
            <w:vAlign w:val="center"/>
          </w:tcPr>
          <w:p w14:paraId="7EFF8AA8">
            <w:pPr>
              <w:keepNext/>
              <w:keepLines/>
              <w:spacing w:before="0" w:after="0" w:line="264" w:lineRule="auto"/>
              <w:ind w:left="0" w:right="0" w:firstLine="0"/>
              <w:jc w:val="center"/>
            </w:pPr>
            <w:r>
              <w:rPr>
                <w:rFonts w:ascii="Times New Roman" w:hAnsi="Times New Roman" w:eastAsia="宋体" w:cs="Times New Roman"/>
                <w:color w:val="000000"/>
                <w:sz w:val="16"/>
              </w:rPr>
              <w:t>7.08</w:t>
            </w:r>
          </w:p>
        </w:tc>
      </w:tr>
      <w:tr w14:paraId="327B39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5" w:type="dxa"/>
            <w:left w:w="15" w:type="dxa"/>
            <w:bottom w:w="35" w:type="dxa"/>
            <w:right w:w="15" w:type="dxa"/>
          </w:tblCellMar>
        </w:tblPrEx>
        <w:trPr>
          <w:cantSplit/>
          <w:jc w:val="center"/>
        </w:trPr>
        <w:tc>
          <w:tcPr>
            <w:tcW w:w="1540" w:type="dxa"/>
            <w:vAlign w:val="center"/>
          </w:tcPr>
          <w:p w14:paraId="2F915E53">
            <w:pPr>
              <w:keepNext/>
              <w:keepLines/>
              <w:spacing w:before="0" w:after="0" w:line="264" w:lineRule="auto"/>
              <w:ind w:left="0" w:right="0" w:firstLine="0"/>
              <w:jc w:val="left"/>
            </w:pPr>
            <w:r>
              <w:rPr>
                <w:rFonts w:ascii="Times New Roman" w:hAnsi="Times New Roman" w:eastAsia="宋体" w:cs="Times New Roman"/>
                <w:color w:val="000000"/>
                <w:sz w:val="16"/>
              </w:rPr>
              <w:t>APN[33]</w:t>
            </w:r>
          </w:p>
        </w:tc>
        <w:tc>
          <w:tcPr>
            <w:tcW w:w="564" w:type="dxa"/>
            <w:vAlign w:val="center"/>
          </w:tcPr>
          <w:p w14:paraId="334FC519">
            <w:pPr>
              <w:keepNext/>
              <w:keepLines/>
              <w:spacing w:before="0" w:after="0" w:line="264" w:lineRule="auto"/>
              <w:ind w:left="0" w:right="0" w:firstLine="0"/>
              <w:jc w:val="center"/>
            </w:pPr>
            <w:r>
              <w:rPr>
                <w:rFonts w:ascii="Times New Roman" w:hAnsi="Times New Roman" w:eastAsia="宋体" w:cs="Times New Roman"/>
                <w:color w:val="000000"/>
                <w:sz w:val="16"/>
              </w:rPr>
              <w:t>7.48</w:t>
            </w:r>
          </w:p>
        </w:tc>
        <w:tc>
          <w:tcPr>
            <w:tcW w:w="564" w:type="dxa"/>
            <w:vAlign w:val="center"/>
          </w:tcPr>
          <w:p w14:paraId="1AE2C2E9">
            <w:pPr>
              <w:keepNext/>
              <w:keepLines/>
              <w:spacing w:before="0" w:after="0" w:line="264" w:lineRule="auto"/>
              <w:ind w:left="0" w:right="0" w:firstLine="0"/>
              <w:jc w:val="center"/>
            </w:pPr>
            <w:r>
              <w:rPr>
                <w:rFonts w:ascii="Times New Roman" w:hAnsi="Times New Roman" w:eastAsia="宋体" w:cs="Times New Roman"/>
                <w:color w:val="000000"/>
                <w:sz w:val="16"/>
              </w:rPr>
              <w:t>3.88</w:t>
            </w:r>
          </w:p>
        </w:tc>
        <w:tc>
          <w:tcPr>
            <w:tcW w:w="564" w:type="dxa"/>
            <w:vAlign w:val="center"/>
          </w:tcPr>
          <w:p w14:paraId="72F8C3B8">
            <w:pPr>
              <w:keepNext/>
              <w:keepLines/>
              <w:spacing w:before="0" w:after="0" w:line="264" w:lineRule="auto"/>
              <w:ind w:left="0" w:right="0" w:firstLine="0"/>
              <w:jc w:val="center"/>
            </w:pPr>
            <w:r>
              <w:rPr>
                <w:rFonts w:ascii="Times New Roman" w:hAnsi="Times New Roman" w:eastAsia="宋体" w:cs="Times New Roman"/>
                <w:color w:val="000000"/>
                <w:sz w:val="16"/>
              </w:rPr>
              <w:t>5.11</w:t>
            </w:r>
          </w:p>
        </w:tc>
        <w:tc>
          <w:tcPr>
            <w:tcW w:w="564" w:type="dxa"/>
            <w:vAlign w:val="center"/>
          </w:tcPr>
          <w:p w14:paraId="01881F29">
            <w:pPr>
              <w:keepNext/>
              <w:keepLines/>
              <w:spacing w:before="0" w:after="0" w:line="264" w:lineRule="auto"/>
              <w:ind w:left="0" w:right="0" w:firstLine="0"/>
              <w:jc w:val="center"/>
            </w:pPr>
            <w:r>
              <w:rPr>
                <w:rFonts w:ascii="Times New Roman" w:hAnsi="Times New Roman" w:eastAsia="宋体" w:cs="Times New Roman"/>
                <w:color w:val="000000"/>
                <w:sz w:val="16"/>
              </w:rPr>
              <w:t>4.49</w:t>
            </w:r>
          </w:p>
        </w:tc>
        <w:tc>
          <w:tcPr>
            <w:tcW w:w="564" w:type="dxa"/>
            <w:vAlign w:val="center"/>
          </w:tcPr>
          <w:p w14:paraId="6053537E">
            <w:pPr>
              <w:keepNext/>
              <w:keepLines/>
              <w:spacing w:before="0" w:after="0" w:line="264" w:lineRule="auto"/>
              <w:ind w:left="0" w:right="0" w:firstLine="0"/>
              <w:jc w:val="center"/>
            </w:pPr>
            <w:r>
              <w:rPr>
                <w:rFonts w:ascii="Times New Roman" w:hAnsi="Times New Roman" w:eastAsia="宋体" w:cs="Times New Roman"/>
                <w:color w:val="000000"/>
                <w:sz w:val="16"/>
              </w:rPr>
              <w:t>28.46</w:t>
            </w:r>
          </w:p>
        </w:tc>
        <w:tc>
          <w:tcPr>
            <w:tcW w:w="564" w:type="dxa"/>
            <w:vAlign w:val="center"/>
          </w:tcPr>
          <w:p w14:paraId="0AEFFBDD">
            <w:pPr>
              <w:keepNext/>
              <w:keepLines/>
              <w:spacing w:before="0" w:after="0" w:line="264" w:lineRule="auto"/>
              <w:ind w:left="0" w:right="0" w:firstLine="0"/>
              <w:jc w:val="center"/>
            </w:pPr>
            <w:r>
              <w:rPr>
                <w:rFonts w:ascii="Times New Roman" w:hAnsi="Times New Roman" w:eastAsia="宋体" w:cs="Times New Roman"/>
                <w:color w:val="000000"/>
                <w:sz w:val="16"/>
              </w:rPr>
              <w:t>16.16</w:t>
            </w:r>
          </w:p>
        </w:tc>
        <w:tc>
          <w:tcPr>
            <w:tcW w:w="564" w:type="dxa"/>
            <w:vAlign w:val="center"/>
          </w:tcPr>
          <w:p w14:paraId="000F2D10">
            <w:pPr>
              <w:keepNext/>
              <w:keepLines/>
              <w:spacing w:before="0" w:after="0" w:line="264" w:lineRule="auto"/>
              <w:ind w:left="0" w:right="0" w:firstLine="0"/>
              <w:jc w:val="center"/>
            </w:pPr>
            <w:r>
              <w:rPr>
                <w:rFonts w:ascii="Times New Roman" w:hAnsi="Times New Roman" w:eastAsia="宋体" w:cs="Times New Roman"/>
                <w:color w:val="000000"/>
                <w:sz w:val="16"/>
              </w:rPr>
              <w:t>20.61</w:t>
            </w:r>
          </w:p>
        </w:tc>
        <w:tc>
          <w:tcPr>
            <w:tcW w:w="564" w:type="dxa"/>
            <w:vAlign w:val="center"/>
          </w:tcPr>
          <w:p w14:paraId="6498474A">
            <w:pPr>
              <w:keepNext/>
              <w:keepLines/>
              <w:spacing w:before="0" w:after="0" w:line="264" w:lineRule="auto"/>
              <w:ind w:left="0" w:right="0" w:firstLine="0"/>
              <w:jc w:val="center"/>
            </w:pPr>
            <w:r>
              <w:rPr>
                <w:rFonts w:ascii="Times New Roman" w:hAnsi="Times New Roman" w:eastAsia="宋体" w:cs="Times New Roman"/>
                <w:color w:val="000000"/>
                <w:sz w:val="16"/>
              </w:rPr>
              <w:t>16.44</w:t>
            </w:r>
          </w:p>
        </w:tc>
        <w:tc>
          <w:tcPr>
            <w:tcW w:w="564" w:type="dxa"/>
            <w:vAlign w:val="center"/>
          </w:tcPr>
          <w:p w14:paraId="54E09B2E">
            <w:pPr>
              <w:keepNext/>
              <w:keepLines/>
              <w:spacing w:before="0" w:after="0" w:line="264" w:lineRule="auto"/>
              <w:ind w:left="0" w:right="0" w:firstLine="0"/>
              <w:jc w:val="center"/>
            </w:pPr>
            <w:r>
              <w:rPr>
                <w:rFonts w:ascii="Times New Roman" w:hAnsi="Times New Roman" w:eastAsia="宋体" w:cs="Times New Roman"/>
                <w:color w:val="000000"/>
                <w:sz w:val="16"/>
              </w:rPr>
              <w:t>9.84</w:t>
            </w:r>
          </w:p>
        </w:tc>
        <w:tc>
          <w:tcPr>
            <w:tcW w:w="564" w:type="dxa"/>
            <w:vAlign w:val="center"/>
          </w:tcPr>
          <w:p w14:paraId="5AB2230A">
            <w:pPr>
              <w:keepNext/>
              <w:keepLines/>
              <w:spacing w:before="0" w:after="0" w:line="264" w:lineRule="auto"/>
              <w:ind w:left="0" w:right="0" w:firstLine="0"/>
              <w:jc w:val="center"/>
            </w:pPr>
            <w:r>
              <w:rPr>
                <w:rFonts w:ascii="Times New Roman" w:hAnsi="Times New Roman" w:eastAsia="宋体" w:cs="Times New Roman"/>
                <w:color w:val="000000"/>
                <w:sz w:val="16"/>
              </w:rPr>
              <w:t>5.76</w:t>
            </w:r>
          </w:p>
        </w:tc>
        <w:tc>
          <w:tcPr>
            <w:tcW w:w="564" w:type="dxa"/>
            <w:vAlign w:val="center"/>
          </w:tcPr>
          <w:p w14:paraId="7CCB0A28">
            <w:pPr>
              <w:keepNext/>
              <w:keepLines/>
              <w:spacing w:before="0" w:after="0" w:line="264" w:lineRule="auto"/>
              <w:ind w:left="0" w:right="0" w:firstLine="0"/>
              <w:jc w:val="center"/>
            </w:pPr>
            <w:r>
              <w:rPr>
                <w:rFonts w:ascii="Times New Roman" w:hAnsi="Times New Roman" w:eastAsia="宋体" w:cs="Times New Roman"/>
                <w:color w:val="000000"/>
                <w:sz w:val="16"/>
              </w:rPr>
              <w:t>7.27</w:t>
            </w:r>
          </w:p>
        </w:tc>
        <w:tc>
          <w:tcPr>
            <w:tcW w:w="564" w:type="dxa"/>
            <w:vAlign w:val="center"/>
          </w:tcPr>
          <w:p w14:paraId="15AE7FAD">
            <w:pPr>
              <w:keepNext/>
              <w:keepLines/>
              <w:spacing w:before="0" w:after="0" w:line="264" w:lineRule="auto"/>
              <w:ind w:left="0" w:right="0" w:firstLine="0"/>
              <w:jc w:val="center"/>
            </w:pPr>
            <w:r>
              <w:rPr>
                <w:rFonts w:ascii="Times New Roman" w:hAnsi="Times New Roman" w:eastAsia="宋体" w:cs="Times New Roman"/>
                <w:color w:val="000000"/>
                <w:sz w:val="16"/>
              </w:rPr>
              <w:t>6.34</w:t>
            </w:r>
          </w:p>
        </w:tc>
      </w:tr>
      <w:tr w14:paraId="12E8DD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5" w:type="dxa"/>
            <w:left w:w="15" w:type="dxa"/>
            <w:bottom w:w="35" w:type="dxa"/>
            <w:right w:w="15" w:type="dxa"/>
          </w:tblCellMar>
        </w:tblPrEx>
        <w:trPr>
          <w:cantSplit/>
          <w:jc w:val="center"/>
        </w:trPr>
        <w:tc>
          <w:tcPr>
            <w:tcW w:w="1540" w:type="dxa"/>
            <w:vAlign w:val="center"/>
          </w:tcPr>
          <w:p w14:paraId="338D4CE9">
            <w:pPr>
              <w:keepNext/>
              <w:keepLines/>
              <w:spacing w:before="0" w:after="0" w:line="264" w:lineRule="auto"/>
              <w:ind w:left="0" w:right="0" w:firstLine="0"/>
              <w:jc w:val="left"/>
            </w:pPr>
            <w:r>
              <w:rPr>
                <w:rFonts w:ascii="Times New Roman" w:hAnsi="Times New Roman" w:eastAsia="宋体" w:cs="Times New Roman"/>
                <w:color w:val="000000"/>
                <w:sz w:val="16"/>
              </w:rPr>
              <w:t>f-VAEGAN-D2[34]</w:t>
            </w:r>
          </w:p>
        </w:tc>
        <w:tc>
          <w:tcPr>
            <w:tcW w:w="564" w:type="dxa"/>
            <w:vAlign w:val="center"/>
          </w:tcPr>
          <w:p w14:paraId="5D68FD08">
            <w:pPr>
              <w:keepNext/>
              <w:keepLines/>
              <w:spacing w:before="0" w:after="0" w:line="264" w:lineRule="auto"/>
              <w:ind w:left="0" w:right="0" w:firstLine="0"/>
              <w:jc w:val="center"/>
            </w:pPr>
            <w:r>
              <w:rPr>
                <w:rFonts w:ascii="Times New Roman" w:hAnsi="Times New Roman" w:eastAsia="宋体" w:cs="Times New Roman"/>
                <w:color w:val="000000"/>
                <w:sz w:val="16"/>
              </w:rPr>
              <w:t>12.77</w:t>
            </w:r>
          </w:p>
        </w:tc>
        <w:tc>
          <w:tcPr>
            <w:tcW w:w="564" w:type="dxa"/>
            <w:vAlign w:val="center"/>
          </w:tcPr>
          <w:p w14:paraId="6F3367F7">
            <w:pPr>
              <w:keepNext/>
              <w:keepLines/>
              <w:spacing w:before="0" w:after="0" w:line="264" w:lineRule="auto"/>
              <w:ind w:left="0" w:right="0" w:firstLine="0"/>
              <w:jc w:val="center"/>
            </w:pPr>
            <w:r>
              <w:rPr>
                <w:rFonts w:ascii="Times New Roman" w:hAnsi="Times New Roman" w:eastAsia="宋体" w:cs="Times New Roman"/>
                <w:color w:val="000000"/>
                <w:sz w:val="16"/>
              </w:rPr>
              <w:t>0.95</w:t>
            </w:r>
          </w:p>
        </w:tc>
        <w:tc>
          <w:tcPr>
            <w:tcW w:w="564" w:type="dxa"/>
            <w:vAlign w:val="center"/>
          </w:tcPr>
          <w:p w14:paraId="16BF5B33">
            <w:pPr>
              <w:keepNext/>
              <w:keepLines/>
              <w:spacing w:before="0" w:after="0" w:line="264" w:lineRule="auto"/>
              <w:ind w:left="0" w:right="0" w:firstLine="0"/>
              <w:jc w:val="center"/>
            </w:pPr>
            <w:r>
              <w:rPr>
                <w:rFonts w:ascii="Times New Roman" w:hAnsi="Times New Roman" w:eastAsia="宋体" w:cs="Times New Roman"/>
                <w:color w:val="000000"/>
                <w:sz w:val="16"/>
              </w:rPr>
              <w:t>1.77</w:t>
            </w:r>
          </w:p>
        </w:tc>
        <w:tc>
          <w:tcPr>
            <w:tcW w:w="564" w:type="dxa"/>
            <w:vAlign w:val="center"/>
          </w:tcPr>
          <w:p w14:paraId="6817435B">
            <w:pPr>
              <w:keepNext/>
              <w:keepLines/>
              <w:spacing w:before="0" w:after="0" w:line="264" w:lineRule="auto"/>
              <w:ind w:left="0" w:right="0" w:firstLine="0"/>
              <w:jc w:val="center"/>
            </w:pPr>
            <w:r>
              <w:rPr>
                <w:rFonts w:ascii="Times New Roman" w:hAnsi="Times New Roman" w:eastAsia="宋体" w:cs="Times New Roman"/>
                <w:color w:val="000000"/>
                <w:sz w:val="16"/>
              </w:rPr>
              <w:t>1.91</w:t>
            </w:r>
          </w:p>
        </w:tc>
        <w:tc>
          <w:tcPr>
            <w:tcW w:w="564" w:type="dxa"/>
            <w:vAlign w:val="center"/>
          </w:tcPr>
          <w:p w14:paraId="4C4A7B5A">
            <w:pPr>
              <w:keepNext/>
              <w:keepLines/>
              <w:spacing w:before="0" w:after="0" w:line="264" w:lineRule="auto"/>
              <w:ind w:left="0" w:right="0" w:firstLine="0"/>
              <w:jc w:val="center"/>
            </w:pPr>
            <w:r>
              <w:rPr>
                <w:rFonts w:ascii="Times New Roman" w:hAnsi="Times New Roman" w:eastAsia="宋体" w:cs="Times New Roman"/>
                <w:color w:val="000000"/>
                <w:sz w:val="16"/>
              </w:rPr>
              <w:t>17.29</w:t>
            </w:r>
          </w:p>
        </w:tc>
        <w:tc>
          <w:tcPr>
            <w:tcW w:w="564" w:type="dxa"/>
            <w:vAlign w:val="center"/>
          </w:tcPr>
          <w:p w14:paraId="5B9B2540">
            <w:pPr>
              <w:keepNext/>
              <w:keepLines/>
              <w:spacing w:before="0" w:after="0" w:line="264" w:lineRule="auto"/>
              <w:ind w:left="0" w:right="0" w:firstLine="0"/>
              <w:jc w:val="center"/>
            </w:pPr>
            <w:r>
              <w:rPr>
                <w:rFonts w:ascii="Times New Roman" w:hAnsi="Times New Roman" w:eastAsia="宋体" w:cs="Times New Roman"/>
                <w:color w:val="000000"/>
                <w:sz w:val="16"/>
              </w:rPr>
              <w:t>8.47</w:t>
            </w:r>
          </w:p>
        </w:tc>
        <w:tc>
          <w:tcPr>
            <w:tcW w:w="564" w:type="dxa"/>
            <w:vAlign w:val="center"/>
          </w:tcPr>
          <w:p w14:paraId="0FB15EC3">
            <w:pPr>
              <w:keepNext/>
              <w:keepLines/>
              <w:spacing w:before="0" w:after="0" w:line="264" w:lineRule="auto"/>
              <w:ind w:left="0" w:right="0" w:firstLine="0"/>
              <w:jc w:val="center"/>
            </w:pPr>
            <w:r>
              <w:rPr>
                <w:rFonts w:ascii="Times New Roman" w:hAnsi="Times New Roman" w:eastAsia="宋体" w:cs="Times New Roman"/>
                <w:color w:val="000000"/>
                <w:sz w:val="16"/>
              </w:rPr>
              <w:t>11.37</w:t>
            </w:r>
          </w:p>
        </w:tc>
        <w:tc>
          <w:tcPr>
            <w:tcW w:w="564" w:type="dxa"/>
            <w:vAlign w:val="center"/>
          </w:tcPr>
          <w:p w14:paraId="6280C78A">
            <w:pPr>
              <w:keepNext/>
              <w:keepLines/>
              <w:spacing w:before="0" w:after="0" w:line="264" w:lineRule="auto"/>
              <w:ind w:left="0" w:right="0" w:firstLine="0"/>
              <w:jc w:val="center"/>
            </w:pPr>
            <w:r>
              <w:rPr>
                <w:rFonts w:ascii="Times New Roman" w:hAnsi="Times New Roman" w:eastAsia="宋体" w:cs="Times New Roman"/>
                <w:color w:val="000000"/>
                <w:sz w:val="16"/>
              </w:rPr>
              <w:t>11.11</w:t>
            </w:r>
          </w:p>
        </w:tc>
        <w:tc>
          <w:tcPr>
            <w:tcW w:w="564" w:type="dxa"/>
            <w:vAlign w:val="center"/>
          </w:tcPr>
          <w:p w14:paraId="43940DA3">
            <w:pPr>
              <w:keepNext/>
              <w:keepLines/>
              <w:spacing w:before="0" w:after="0" w:line="264" w:lineRule="auto"/>
              <w:ind w:left="0" w:right="0" w:firstLine="0"/>
              <w:jc w:val="center"/>
            </w:pPr>
            <w:r>
              <w:rPr>
                <w:rFonts w:ascii="Times New Roman" w:hAnsi="Times New Roman" w:eastAsia="宋体" w:cs="Times New Roman"/>
                <w:color w:val="000000"/>
                <w:sz w:val="16"/>
              </w:rPr>
              <w:t>4.36</w:t>
            </w:r>
          </w:p>
        </w:tc>
        <w:tc>
          <w:tcPr>
            <w:tcW w:w="564" w:type="dxa"/>
            <w:vAlign w:val="center"/>
          </w:tcPr>
          <w:p w14:paraId="0F967D5E">
            <w:pPr>
              <w:keepNext/>
              <w:keepLines/>
              <w:spacing w:before="0" w:after="0" w:line="264" w:lineRule="auto"/>
              <w:ind w:left="0" w:right="0" w:firstLine="0"/>
              <w:jc w:val="center"/>
            </w:pPr>
            <w:r>
              <w:rPr>
                <w:rFonts w:ascii="Times New Roman" w:hAnsi="Times New Roman" w:eastAsia="宋体" w:cs="Times New Roman"/>
                <w:color w:val="000000"/>
                <w:sz w:val="16"/>
              </w:rPr>
              <w:t>2.14</w:t>
            </w:r>
          </w:p>
        </w:tc>
        <w:tc>
          <w:tcPr>
            <w:tcW w:w="564" w:type="dxa"/>
            <w:vAlign w:val="center"/>
          </w:tcPr>
          <w:p w14:paraId="07F21835">
            <w:pPr>
              <w:keepNext/>
              <w:keepLines/>
              <w:spacing w:before="0" w:after="0" w:line="264" w:lineRule="auto"/>
              <w:ind w:left="0" w:right="0" w:firstLine="0"/>
              <w:jc w:val="center"/>
            </w:pPr>
            <w:r>
              <w:rPr>
                <w:rFonts w:ascii="Times New Roman" w:hAnsi="Times New Roman" w:eastAsia="宋体" w:cs="Times New Roman"/>
                <w:color w:val="000000"/>
                <w:sz w:val="16"/>
              </w:rPr>
              <w:t>2.87</w:t>
            </w:r>
          </w:p>
        </w:tc>
        <w:tc>
          <w:tcPr>
            <w:tcW w:w="564" w:type="dxa"/>
            <w:vAlign w:val="center"/>
          </w:tcPr>
          <w:p w14:paraId="2C9012CA">
            <w:pPr>
              <w:keepNext/>
              <w:keepLines/>
              <w:spacing w:before="0" w:after="0" w:line="264" w:lineRule="auto"/>
              <w:ind w:left="0" w:right="0" w:firstLine="0"/>
              <w:jc w:val="center"/>
            </w:pPr>
            <w:r>
              <w:rPr>
                <w:rFonts w:ascii="Times New Roman" w:hAnsi="Times New Roman" w:eastAsia="宋体" w:cs="Times New Roman"/>
                <w:color w:val="000000"/>
                <w:sz w:val="16"/>
              </w:rPr>
              <w:t>2.40</w:t>
            </w:r>
          </w:p>
        </w:tc>
      </w:tr>
      <w:tr w14:paraId="49E847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5" w:type="dxa"/>
            <w:left w:w="15" w:type="dxa"/>
            <w:bottom w:w="35" w:type="dxa"/>
            <w:right w:w="15" w:type="dxa"/>
          </w:tblCellMar>
        </w:tblPrEx>
        <w:trPr>
          <w:cantSplit/>
          <w:jc w:val="center"/>
        </w:trPr>
        <w:tc>
          <w:tcPr>
            <w:tcW w:w="1540" w:type="dxa"/>
            <w:vAlign w:val="center"/>
          </w:tcPr>
          <w:p w14:paraId="7CFC97C4">
            <w:pPr>
              <w:keepNext/>
              <w:keepLines/>
              <w:spacing w:before="0" w:after="0" w:line="264" w:lineRule="auto"/>
              <w:ind w:left="0" w:right="0" w:firstLine="0"/>
              <w:jc w:val="left"/>
            </w:pPr>
            <w:r>
              <w:rPr>
                <w:rFonts w:ascii="Times New Roman" w:hAnsi="Times New Roman" w:eastAsia="宋体" w:cs="Times New Roman"/>
                <w:color w:val="000000"/>
                <w:sz w:val="16"/>
              </w:rPr>
              <w:t>CJME[1]</w:t>
            </w:r>
          </w:p>
        </w:tc>
        <w:tc>
          <w:tcPr>
            <w:tcW w:w="564" w:type="dxa"/>
            <w:vAlign w:val="center"/>
          </w:tcPr>
          <w:p w14:paraId="5B11DFE9">
            <w:pPr>
              <w:keepNext/>
              <w:keepLines/>
              <w:spacing w:before="0" w:after="0" w:line="264" w:lineRule="auto"/>
              <w:ind w:left="0" w:right="0" w:firstLine="0"/>
              <w:jc w:val="center"/>
            </w:pPr>
            <w:r>
              <w:rPr>
                <w:rFonts w:ascii="Times New Roman" w:hAnsi="Times New Roman" w:eastAsia="宋体" w:cs="Times New Roman"/>
                <w:color w:val="000000"/>
                <w:sz w:val="16"/>
              </w:rPr>
              <w:t>11.96</w:t>
            </w:r>
          </w:p>
        </w:tc>
        <w:tc>
          <w:tcPr>
            <w:tcW w:w="564" w:type="dxa"/>
            <w:vAlign w:val="center"/>
          </w:tcPr>
          <w:p w14:paraId="0BBA0B76">
            <w:pPr>
              <w:keepNext/>
              <w:keepLines/>
              <w:spacing w:before="0" w:after="0" w:line="264" w:lineRule="auto"/>
              <w:ind w:left="0" w:right="0" w:firstLine="0"/>
              <w:jc w:val="center"/>
            </w:pPr>
            <w:r>
              <w:rPr>
                <w:rFonts w:ascii="Times New Roman" w:hAnsi="Times New Roman" w:eastAsia="宋体" w:cs="Times New Roman"/>
                <w:color w:val="000000"/>
                <w:sz w:val="16"/>
              </w:rPr>
              <w:t>5.41</w:t>
            </w:r>
          </w:p>
        </w:tc>
        <w:tc>
          <w:tcPr>
            <w:tcW w:w="564" w:type="dxa"/>
            <w:vAlign w:val="center"/>
          </w:tcPr>
          <w:p w14:paraId="70B2EC71">
            <w:pPr>
              <w:keepNext/>
              <w:keepLines/>
              <w:spacing w:before="0" w:after="0" w:line="264" w:lineRule="auto"/>
              <w:ind w:left="0" w:right="0" w:firstLine="0"/>
              <w:jc w:val="center"/>
            </w:pPr>
            <w:r>
              <w:rPr>
                <w:rFonts w:ascii="Times New Roman" w:hAnsi="Times New Roman" w:eastAsia="宋体" w:cs="Times New Roman"/>
                <w:color w:val="000000"/>
                <w:sz w:val="16"/>
              </w:rPr>
              <w:t>7.45</w:t>
            </w:r>
          </w:p>
        </w:tc>
        <w:tc>
          <w:tcPr>
            <w:tcW w:w="564" w:type="dxa"/>
            <w:vAlign w:val="center"/>
          </w:tcPr>
          <w:p w14:paraId="0FDA597D">
            <w:pPr>
              <w:keepNext/>
              <w:keepLines/>
              <w:spacing w:before="0" w:after="0" w:line="264" w:lineRule="auto"/>
              <w:ind w:left="0" w:right="0" w:firstLine="0"/>
              <w:jc w:val="center"/>
            </w:pPr>
            <w:r>
              <w:rPr>
                <w:rFonts w:ascii="Times New Roman" w:hAnsi="Times New Roman" w:eastAsia="宋体" w:cs="Times New Roman"/>
                <w:color w:val="000000"/>
                <w:sz w:val="16"/>
              </w:rPr>
              <w:t>6.84</w:t>
            </w:r>
          </w:p>
        </w:tc>
        <w:tc>
          <w:tcPr>
            <w:tcW w:w="564" w:type="dxa"/>
            <w:vAlign w:val="center"/>
          </w:tcPr>
          <w:p w14:paraId="2282AB33">
            <w:pPr>
              <w:keepNext/>
              <w:keepLines/>
              <w:spacing w:before="0" w:after="0" w:line="264" w:lineRule="auto"/>
              <w:ind w:left="0" w:right="0" w:firstLine="0"/>
              <w:jc w:val="center"/>
            </w:pPr>
            <w:r>
              <w:rPr>
                <w:rFonts w:ascii="Times New Roman" w:hAnsi="Times New Roman" w:eastAsia="宋体" w:cs="Times New Roman"/>
                <w:color w:val="000000"/>
                <w:sz w:val="16"/>
              </w:rPr>
              <w:t>48.18</w:t>
            </w:r>
          </w:p>
        </w:tc>
        <w:tc>
          <w:tcPr>
            <w:tcW w:w="564" w:type="dxa"/>
            <w:vAlign w:val="center"/>
          </w:tcPr>
          <w:p w14:paraId="722C6770">
            <w:pPr>
              <w:keepNext/>
              <w:keepLines/>
              <w:spacing w:before="0" w:after="0" w:line="264" w:lineRule="auto"/>
              <w:ind w:left="0" w:right="0" w:firstLine="0"/>
              <w:jc w:val="center"/>
            </w:pPr>
            <w:r>
              <w:rPr>
                <w:rFonts w:ascii="Times New Roman" w:hAnsi="Times New Roman" w:eastAsia="宋体" w:cs="Times New Roman"/>
                <w:color w:val="000000"/>
                <w:sz w:val="16"/>
              </w:rPr>
              <w:t>17.68</w:t>
            </w:r>
          </w:p>
        </w:tc>
        <w:tc>
          <w:tcPr>
            <w:tcW w:w="564" w:type="dxa"/>
            <w:vAlign w:val="center"/>
          </w:tcPr>
          <w:p w14:paraId="472528DB">
            <w:pPr>
              <w:keepNext/>
              <w:keepLines/>
              <w:spacing w:before="0" w:after="0" w:line="264" w:lineRule="auto"/>
              <w:ind w:left="0" w:right="0" w:firstLine="0"/>
              <w:jc w:val="center"/>
            </w:pPr>
            <w:r>
              <w:rPr>
                <w:rFonts w:ascii="Times New Roman" w:hAnsi="Times New Roman" w:eastAsia="宋体" w:cs="Times New Roman"/>
                <w:color w:val="000000"/>
                <w:sz w:val="16"/>
              </w:rPr>
              <w:t>25.87</w:t>
            </w:r>
          </w:p>
        </w:tc>
        <w:tc>
          <w:tcPr>
            <w:tcW w:w="564" w:type="dxa"/>
            <w:vAlign w:val="center"/>
          </w:tcPr>
          <w:p w14:paraId="794D045F">
            <w:pPr>
              <w:keepNext/>
              <w:keepLines/>
              <w:spacing w:before="0" w:after="0" w:line="264" w:lineRule="auto"/>
              <w:ind w:left="0" w:right="0" w:firstLine="0"/>
              <w:jc w:val="center"/>
            </w:pPr>
            <w:r>
              <w:rPr>
                <w:rFonts w:ascii="Times New Roman" w:hAnsi="Times New Roman" w:eastAsia="宋体" w:cs="Times New Roman"/>
                <w:color w:val="000000"/>
                <w:sz w:val="16"/>
              </w:rPr>
              <w:t>20.46</w:t>
            </w:r>
          </w:p>
        </w:tc>
        <w:tc>
          <w:tcPr>
            <w:tcW w:w="564" w:type="dxa"/>
            <w:vAlign w:val="center"/>
          </w:tcPr>
          <w:p w14:paraId="154AFF92">
            <w:pPr>
              <w:keepNext/>
              <w:keepLines/>
              <w:spacing w:before="0" w:after="0" w:line="264" w:lineRule="auto"/>
              <w:ind w:left="0" w:right="0" w:firstLine="0"/>
              <w:jc w:val="center"/>
            </w:pPr>
            <w:r>
              <w:rPr>
                <w:rFonts w:ascii="Times New Roman" w:hAnsi="Times New Roman" w:eastAsia="宋体" w:cs="Times New Roman"/>
                <w:color w:val="000000"/>
                <w:sz w:val="16"/>
              </w:rPr>
              <w:t>16.06</w:t>
            </w:r>
          </w:p>
        </w:tc>
        <w:tc>
          <w:tcPr>
            <w:tcW w:w="564" w:type="dxa"/>
            <w:vAlign w:val="center"/>
          </w:tcPr>
          <w:p w14:paraId="0976029D">
            <w:pPr>
              <w:keepNext/>
              <w:keepLines/>
              <w:spacing w:before="0" w:after="0" w:line="264" w:lineRule="auto"/>
              <w:ind w:left="0" w:right="0" w:firstLine="0"/>
              <w:jc w:val="center"/>
            </w:pPr>
            <w:r>
              <w:rPr>
                <w:rFonts w:ascii="Times New Roman" w:hAnsi="Times New Roman" w:eastAsia="宋体" w:cs="Times New Roman"/>
                <w:color w:val="000000"/>
                <w:sz w:val="16"/>
              </w:rPr>
              <w:t>9.13</w:t>
            </w:r>
          </w:p>
        </w:tc>
        <w:tc>
          <w:tcPr>
            <w:tcW w:w="564" w:type="dxa"/>
            <w:vAlign w:val="center"/>
          </w:tcPr>
          <w:p w14:paraId="32AC2A0B">
            <w:pPr>
              <w:keepNext/>
              <w:keepLines/>
              <w:spacing w:before="0" w:after="0" w:line="264" w:lineRule="auto"/>
              <w:ind w:left="0" w:right="0" w:firstLine="0"/>
              <w:jc w:val="center"/>
            </w:pPr>
            <w:r>
              <w:rPr>
                <w:rFonts w:ascii="Times New Roman" w:hAnsi="Times New Roman" w:eastAsia="宋体" w:cs="Times New Roman"/>
                <w:color w:val="000000"/>
                <w:sz w:val="16"/>
              </w:rPr>
              <w:t>11.64</w:t>
            </w:r>
          </w:p>
        </w:tc>
        <w:tc>
          <w:tcPr>
            <w:tcW w:w="564" w:type="dxa"/>
            <w:vAlign w:val="center"/>
          </w:tcPr>
          <w:p w14:paraId="775760A8">
            <w:pPr>
              <w:keepNext/>
              <w:keepLines/>
              <w:spacing w:before="0" w:after="0" w:line="264" w:lineRule="auto"/>
              <w:ind w:left="0" w:right="0" w:firstLine="0"/>
              <w:jc w:val="center"/>
            </w:pPr>
            <w:r>
              <w:rPr>
                <w:rFonts w:ascii="Times New Roman" w:hAnsi="Times New Roman" w:eastAsia="宋体" w:cs="Times New Roman"/>
                <w:color w:val="000000"/>
                <w:sz w:val="16"/>
              </w:rPr>
              <w:t>9.92</w:t>
            </w:r>
          </w:p>
        </w:tc>
      </w:tr>
      <w:tr w14:paraId="524364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5" w:type="dxa"/>
            <w:left w:w="15" w:type="dxa"/>
            <w:bottom w:w="35" w:type="dxa"/>
            <w:right w:w="15" w:type="dxa"/>
          </w:tblCellMar>
        </w:tblPrEx>
        <w:trPr>
          <w:cantSplit/>
          <w:jc w:val="center"/>
        </w:trPr>
        <w:tc>
          <w:tcPr>
            <w:tcW w:w="1540" w:type="dxa"/>
            <w:vAlign w:val="center"/>
          </w:tcPr>
          <w:p w14:paraId="2369672E">
            <w:pPr>
              <w:keepNext/>
              <w:keepLines/>
              <w:spacing w:before="0" w:after="0" w:line="264" w:lineRule="auto"/>
              <w:ind w:left="0" w:right="0" w:firstLine="0"/>
              <w:jc w:val="left"/>
            </w:pPr>
            <w:r>
              <w:rPr>
                <w:rFonts w:ascii="Times New Roman" w:hAnsi="Times New Roman" w:eastAsia="宋体" w:cs="Times New Roman"/>
                <w:color w:val="000000"/>
                <w:sz w:val="16"/>
              </w:rPr>
              <w:t>AVGZSLNet[2]</w:t>
            </w:r>
          </w:p>
        </w:tc>
        <w:tc>
          <w:tcPr>
            <w:tcW w:w="564" w:type="dxa"/>
            <w:vAlign w:val="center"/>
          </w:tcPr>
          <w:p w14:paraId="6A64A565">
            <w:pPr>
              <w:keepNext/>
              <w:keepLines/>
              <w:spacing w:before="0" w:after="0" w:line="264" w:lineRule="auto"/>
              <w:ind w:left="0" w:right="0" w:firstLine="0"/>
              <w:jc w:val="center"/>
            </w:pPr>
            <w:r>
              <w:rPr>
                <w:rFonts w:ascii="Times New Roman" w:hAnsi="Times New Roman" w:eastAsia="宋体" w:cs="Times New Roman"/>
                <w:color w:val="000000"/>
                <w:sz w:val="16"/>
              </w:rPr>
              <w:t>13.02</w:t>
            </w:r>
          </w:p>
        </w:tc>
        <w:tc>
          <w:tcPr>
            <w:tcW w:w="564" w:type="dxa"/>
            <w:vAlign w:val="center"/>
          </w:tcPr>
          <w:p w14:paraId="0C5B6D88">
            <w:pPr>
              <w:keepNext/>
              <w:keepLines/>
              <w:spacing w:before="0" w:after="0" w:line="264" w:lineRule="auto"/>
              <w:ind w:left="0" w:right="0" w:firstLine="0"/>
              <w:jc w:val="center"/>
            </w:pPr>
            <w:r>
              <w:rPr>
                <w:rFonts w:ascii="Times New Roman" w:hAnsi="Times New Roman" w:eastAsia="宋体" w:cs="Times New Roman"/>
                <w:color w:val="000000"/>
                <w:sz w:val="16"/>
              </w:rPr>
              <w:t>2.88</w:t>
            </w:r>
          </w:p>
        </w:tc>
        <w:tc>
          <w:tcPr>
            <w:tcW w:w="564" w:type="dxa"/>
            <w:vAlign w:val="center"/>
          </w:tcPr>
          <w:p w14:paraId="28DBD25A">
            <w:pPr>
              <w:keepNext/>
              <w:keepLines/>
              <w:spacing w:before="0" w:after="0" w:line="264" w:lineRule="auto"/>
              <w:ind w:left="0" w:right="0" w:firstLine="0"/>
              <w:jc w:val="center"/>
            </w:pPr>
            <w:r>
              <w:rPr>
                <w:rFonts w:ascii="Times New Roman" w:hAnsi="Times New Roman" w:eastAsia="宋体" w:cs="Times New Roman"/>
                <w:color w:val="000000"/>
                <w:sz w:val="16"/>
              </w:rPr>
              <w:t>4.71</w:t>
            </w:r>
          </w:p>
        </w:tc>
        <w:tc>
          <w:tcPr>
            <w:tcW w:w="564" w:type="dxa"/>
            <w:vAlign w:val="center"/>
          </w:tcPr>
          <w:p w14:paraId="5E59BB54">
            <w:pPr>
              <w:keepNext/>
              <w:keepLines/>
              <w:spacing w:before="0" w:after="0" w:line="264" w:lineRule="auto"/>
              <w:ind w:left="0" w:right="0" w:firstLine="0"/>
              <w:jc w:val="center"/>
            </w:pPr>
            <w:r>
              <w:rPr>
                <w:rFonts w:ascii="Times New Roman" w:hAnsi="Times New Roman" w:eastAsia="宋体" w:cs="Times New Roman"/>
                <w:color w:val="000000"/>
                <w:sz w:val="16"/>
              </w:rPr>
              <w:t>5.44</w:t>
            </w:r>
          </w:p>
        </w:tc>
        <w:tc>
          <w:tcPr>
            <w:tcW w:w="564" w:type="dxa"/>
            <w:vAlign w:val="center"/>
          </w:tcPr>
          <w:p w14:paraId="1B0CA398">
            <w:pPr>
              <w:keepNext/>
              <w:keepLines/>
              <w:spacing w:before="0" w:after="0" w:line="264" w:lineRule="auto"/>
              <w:ind w:left="0" w:right="0" w:firstLine="0"/>
              <w:jc w:val="center"/>
            </w:pPr>
            <w:r>
              <w:rPr>
                <w:rFonts w:ascii="Times New Roman" w:hAnsi="Times New Roman" w:eastAsia="宋体" w:cs="Times New Roman"/>
                <w:color w:val="000000"/>
                <w:sz w:val="16"/>
              </w:rPr>
              <w:t>56.26</w:t>
            </w:r>
          </w:p>
        </w:tc>
        <w:tc>
          <w:tcPr>
            <w:tcW w:w="564" w:type="dxa"/>
            <w:vAlign w:val="center"/>
          </w:tcPr>
          <w:p w14:paraId="5DA6A694">
            <w:pPr>
              <w:keepNext/>
              <w:keepLines/>
              <w:spacing w:before="0" w:after="0" w:line="264" w:lineRule="auto"/>
              <w:ind w:left="0" w:right="0" w:firstLine="0"/>
              <w:jc w:val="center"/>
            </w:pPr>
            <w:r>
              <w:rPr>
                <w:rFonts w:ascii="Times New Roman" w:hAnsi="Times New Roman" w:eastAsia="宋体" w:cs="Times New Roman"/>
                <w:color w:val="000000"/>
                <w:sz w:val="16"/>
              </w:rPr>
              <w:t>34.37</w:t>
            </w:r>
          </w:p>
        </w:tc>
        <w:tc>
          <w:tcPr>
            <w:tcW w:w="564" w:type="dxa"/>
            <w:vAlign w:val="center"/>
          </w:tcPr>
          <w:p w14:paraId="5A73A246">
            <w:pPr>
              <w:keepNext/>
              <w:keepLines/>
              <w:spacing w:before="0" w:after="0" w:line="264" w:lineRule="auto"/>
              <w:ind w:left="0" w:right="0" w:firstLine="0"/>
              <w:jc w:val="center"/>
            </w:pPr>
            <w:r>
              <w:rPr>
                <w:rFonts w:ascii="Times New Roman" w:hAnsi="Times New Roman" w:eastAsia="宋体" w:cs="Times New Roman"/>
                <w:color w:val="000000"/>
                <w:sz w:val="16"/>
              </w:rPr>
              <w:t>42.67</w:t>
            </w:r>
          </w:p>
        </w:tc>
        <w:tc>
          <w:tcPr>
            <w:tcW w:w="564" w:type="dxa"/>
            <w:vAlign w:val="center"/>
          </w:tcPr>
          <w:p w14:paraId="1B03BAF7">
            <w:pPr>
              <w:keepNext/>
              <w:keepLines/>
              <w:spacing w:before="0" w:after="0" w:line="264" w:lineRule="auto"/>
              <w:ind w:left="0" w:right="0" w:firstLine="0"/>
              <w:jc w:val="center"/>
            </w:pPr>
            <w:r>
              <w:rPr>
                <w:rFonts w:ascii="Times New Roman" w:hAnsi="Times New Roman" w:eastAsia="宋体" w:cs="Times New Roman"/>
                <w:color w:val="000000"/>
                <w:sz w:val="16"/>
              </w:rPr>
              <w:t>35.66</w:t>
            </w:r>
          </w:p>
        </w:tc>
        <w:tc>
          <w:tcPr>
            <w:tcW w:w="564" w:type="dxa"/>
            <w:vAlign w:val="center"/>
          </w:tcPr>
          <w:p w14:paraId="128DD76C">
            <w:pPr>
              <w:keepNext/>
              <w:keepLines/>
              <w:spacing w:before="0" w:after="0" w:line="264" w:lineRule="auto"/>
              <w:ind w:left="0" w:right="0" w:firstLine="0"/>
              <w:jc w:val="center"/>
            </w:pPr>
            <w:r>
              <w:rPr>
                <w:rFonts w:ascii="Times New Roman" w:hAnsi="Times New Roman" w:eastAsia="宋体" w:cs="Times New Roman"/>
                <w:color w:val="000000"/>
                <w:sz w:val="16"/>
              </w:rPr>
              <w:t>14.81</w:t>
            </w:r>
          </w:p>
        </w:tc>
        <w:tc>
          <w:tcPr>
            <w:tcW w:w="564" w:type="dxa"/>
            <w:vAlign w:val="center"/>
          </w:tcPr>
          <w:p w14:paraId="4DE41696">
            <w:pPr>
              <w:keepNext/>
              <w:keepLines/>
              <w:spacing w:before="0" w:after="0" w:line="264" w:lineRule="auto"/>
              <w:ind w:left="0" w:right="0" w:firstLine="0"/>
              <w:jc w:val="center"/>
            </w:pPr>
            <w:r>
              <w:rPr>
                <w:rFonts w:ascii="Times New Roman" w:hAnsi="Times New Roman" w:eastAsia="宋体" w:cs="Times New Roman"/>
                <w:color w:val="000000"/>
                <w:sz w:val="16"/>
              </w:rPr>
              <w:t>11.11</w:t>
            </w:r>
          </w:p>
        </w:tc>
        <w:tc>
          <w:tcPr>
            <w:tcW w:w="564" w:type="dxa"/>
            <w:vAlign w:val="center"/>
          </w:tcPr>
          <w:p w14:paraId="192AF916">
            <w:pPr>
              <w:keepNext/>
              <w:keepLines/>
              <w:spacing w:before="0" w:after="0" w:line="264" w:lineRule="auto"/>
              <w:ind w:left="0" w:right="0" w:firstLine="0"/>
              <w:jc w:val="center"/>
            </w:pPr>
            <w:r>
              <w:rPr>
                <w:rFonts w:ascii="Times New Roman" w:hAnsi="Times New Roman" w:eastAsia="宋体" w:cs="Times New Roman"/>
                <w:color w:val="000000"/>
                <w:sz w:val="16"/>
              </w:rPr>
              <w:t>12.70</w:t>
            </w:r>
          </w:p>
        </w:tc>
        <w:tc>
          <w:tcPr>
            <w:tcW w:w="564" w:type="dxa"/>
            <w:vAlign w:val="center"/>
          </w:tcPr>
          <w:p w14:paraId="3EBA0B53">
            <w:pPr>
              <w:keepNext/>
              <w:keepLines/>
              <w:spacing w:before="0" w:after="0" w:line="264" w:lineRule="auto"/>
              <w:ind w:left="0" w:right="0" w:firstLine="0"/>
              <w:jc w:val="center"/>
            </w:pPr>
            <w:r>
              <w:rPr>
                <w:rFonts w:ascii="Times New Roman" w:hAnsi="Times New Roman" w:eastAsia="宋体" w:cs="Times New Roman"/>
                <w:color w:val="000000"/>
                <w:sz w:val="16"/>
              </w:rPr>
              <w:t>12.39</w:t>
            </w:r>
          </w:p>
        </w:tc>
      </w:tr>
      <w:tr w14:paraId="77E09E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5" w:type="dxa"/>
            <w:left w:w="15" w:type="dxa"/>
            <w:bottom w:w="35" w:type="dxa"/>
            <w:right w:w="15" w:type="dxa"/>
          </w:tblCellMar>
        </w:tblPrEx>
        <w:trPr>
          <w:cantSplit/>
          <w:jc w:val="center"/>
        </w:trPr>
        <w:tc>
          <w:tcPr>
            <w:tcW w:w="1540" w:type="dxa"/>
            <w:vAlign w:val="center"/>
          </w:tcPr>
          <w:p w14:paraId="423E6997">
            <w:pPr>
              <w:keepNext/>
              <w:keepLines/>
              <w:spacing w:before="0" w:after="0" w:line="264" w:lineRule="auto"/>
              <w:ind w:left="0" w:right="0" w:firstLine="0"/>
              <w:jc w:val="left"/>
            </w:pPr>
            <w:r>
              <w:rPr>
                <w:rFonts w:ascii="Times New Roman" w:hAnsi="Times New Roman" w:eastAsia="宋体" w:cs="Times New Roman"/>
                <w:color w:val="000000"/>
                <w:sz w:val="16"/>
              </w:rPr>
              <w:t>AVCA[3]</w:t>
            </w:r>
          </w:p>
        </w:tc>
        <w:tc>
          <w:tcPr>
            <w:tcW w:w="564" w:type="dxa"/>
            <w:vAlign w:val="center"/>
          </w:tcPr>
          <w:p w14:paraId="70BBE478">
            <w:pPr>
              <w:keepNext/>
              <w:keepLines/>
              <w:spacing w:before="0" w:after="0" w:line="264" w:lineRule="auto"/>
              <w:ind w:left="0" w:right="0" w:firstLine="0"/>
              <w:jc w:val="center"/>
            </w:pPr>
            <w:r>
              <w:rPr>
                <w:rFonts w:ascii="Times New Roman" w:hAnsi="Times New Roman" w:eastAsia="宋体" w:cs="Times New Roman"/>
                <w:color w:val="000000"/>
                <w:sz w:val="16"/>
              </w:rPr>
              <w:t>32.47</w:t>
            </w:r>
          </w:p>
        </w:tc>
        <w:tc>
          <w:tcPr>
            <w:tcW w:w="564" w:type="dxa"/>
            <w:vAlign w:val="center"/>
          </w:tcPr>
          <w:p w14:paraId="20D47881">
            <w:pPr>
              <w:keepNext/>
              <w:keepLines/>
              <w:spacing w:before="0" w:after="0" w:line="264" w:lineRule="auto"/>
              <w:ind w:left="0" w:right="0" w:firstLine="0"/>
              <w:jc w:val="center"/>
            </w:pPr>
            <w:r>
              <w:rPr>
                <w:rFonts w:ascii="Times New Roman" w:hAnsi="Times New Roman" w:eastAsia="宋体" w:cs="Times New Roman"/>
                <w:color w:val="000000"/>
                <w:sz w:val="16"/>
              </w:rPr>
              <w:t>6.81</w:t>
            </w:r>
          </w:p>
        </w:tc>
        <w:tc>
          <w:tcPr>
            <w:tcW w:w="564" w:type="dxa"/>
            <w:vAlign w:val="center"/>
          </w:tcPr>
          <w:p w14:paraId="5866F143">
            <w:pPr>
              <w:keepNext/>
              <w:keepLines/>
              <w:spacing w:before="0" w:after="0" w:line="264" w:lineRule="auto"/>
              <w:ind w:left="0" w:right="0" w:firstLine="0"/>
              <w:jc w:val="center"/>
            </w:pPr>
            <w:r>
              <w:rPr>
                <w:rFonts w:ascii="Times New Roman" w:hAnsi="Times New Roman" w:eastAsia="宋体" w:cs="Times New Roman"/>
                <w:color w:val="000000"/>
                <w:sz w:val="16"/>
              </w:rPr>
              <w:t>11.26</w:t>
            </w:r>
          </w:p>
        </w:tc>
        <w:tc>
          <w:tcPr>
            <w:tcW w:w="564" w:type="dxa"/>
            <w:vAlign w:val="center"/>
          </w:tcPr>
          <w:p w14:paraId="4FE4B92E">
            <w:pPr>
              <w:keepNext/>
              <w:keepLines/>
              <w:spacing w:before="0" w:after="0" w:line="264" w:lineRule="auto"/>
              <w:ind w:left="0" w:right="0" w:firstLine="0"/>
              <w:jc w:val="center"/>
            </w:pPr>
            <w:r>
              <w:rPr>
                <w:rFonts w:ascii="Times New Roman" w:hAnsi="Times New Roman" w:eastAsia="宋体" w:cs="Times New Roman"/>
                <w:color w:val="000000"/>
                <w:sz w:val="16"/>
              </w:rPr>
              <w:t>8.16</w:t>
            </w:r>
          </w:p>
        </w:tc>
        <w:tc>
          <w:tcPr>
            <w:tcW w:w="564" w:type="dxa"/>
            <w:vAlign w:val="center"/>
          </w:tcPr>
          <w:p w14:paraId="4732D7D9">
            <w:pPr>
              <w:keepNext/>
              <w:keepLines/>
              <w:spacing w:before="0" w:after="0" w:line="264" w:lineRule="auto"/>
              <w:ind w:left="0" w:right="0" w:firstLine="0"/>
              <w:jc w:val="center"/>
            </w:pPr>
            <w:r>
              <w:rPr>
                <w:rFonts w:ascii="Times New Roman" w:hAnsi="Times New Roman" w:eastAsia="宋体" w:cs="Times New Roman"/>
                <w:color w:val="000000"/>
                <w:sz w:val="16"/>
              </w:rPr>
              <w:t>34.90</w:t>
            </w:r>
          </w:p>
        </w:tc>
        <w:tc>
          <w:tcPr>
            <w:tcW w:w="564" w:type="dxa"/>
            <w:vAlign w:val="center"/>
          </w:tcPr>
          <w:p w14:paraId="0E3AB16D">
            <w:pPr>
              <w:keepNext/>
              <w:keepLines/>
              <w:spacing w:before="0" w:after="0" w:line="264" w:lineRule="auto"/>
              <w:ind w:left="0" w:right="0" w:firstLine="0"/>
              <w:jc w:val="center"/>
            </w:pPr>
            <w:r>
              <w:rPr>
                <w:rFonts w:ascii="Times New Roman" w:hAnsi="Times New Roman" w:eastAsia="宋体" w:cs="Times New Roman"/>
                <w:color w:val="000000"/>
                <w:sz w:val="16"/>
              </w:rPr>
              <w:t>38.67</w:t>
            </w:r>
          </w:p>
        </w:tc>
        <w:tc>
          <w:tcPr>
            <w:tcW w:w="564" w:type="dxa"/>
            <w:vAlign w:val="center"/>
          </w:tcPr>
          <w:p w14:paraId="1D12C115">
            <w:pPr>
              <w:keepNext/>
              <w:keepLines/>
              <w:spacing w:before="0" w:after="0" w:line="264" w:lineRule="auto"/>
              <w:ind w:left="0" w:right="0" w:firstLine="0"/>
              <w:jc w:val="center"/>
            </w:pPr>
            <w:r>
              <w:rPr>
                <w:rFonts w:ascii="Times New Roman" w:hAnsi="Times New Roman" w:eastAsia="宋体" w:cs="Times New Roman"/>
                <w:color w:val="000000"/>
                <w:sz w:val="16"/>
              </w:rPr>
              <w:t>36.69</w:t>
            </w:r>
          </w:p>
        </w:tc>
        <w:tc>
          <w:tcPr>
            <w:tcW w:w="564" w:type="dxa"/>
            <w:vAlign w:val="center"/>
          </w:tcPr>
          <w:p w14:paraId="2039D8B6">
            <w:pPr>
              <w:keepNext/>
              <w:keepLines/>
              <w:spacing w:before="0" w:after="0" w:line="264" w:lineRule="auto"/>
              <w:ind w:left="0" w:right="0" w:firstLine="0"/>
              <w:jc w:val="center"/>
            </w:pPr>
            <w:r>
              <w:rPr>
                <w:rFonts w:ascii="Times New Roman" w:hAnsi="Times New Roman" w:eastAsia="宋体" w:cs="Times New Roman"/>
                <w:color w:val="000000"/>
                <w:sz w:val="16"/>
              </w:rPr>
              <w:t>38.67</w:t>
            </w:r>
          </w:p>
        </w:tc>
        <w:tc>
          <w:tcPr>
            <w:tcW w:w="564" w:type="dxa"/>
            <w:vAlign w:val="center"/>
          </w:tcPr>
          <w:p w14:paraId="56B6464B">
            <w:pPr>
              <w:keepNext/>
              <w:keepLines/>
              <w:spacing w:before="0" w:after="0" w:line="264" w:lineRule="auto"/>
              <w:ind w:left="0" w:right="0" w:firstLine="0"/>
              <w:jc w:val="center"/>
            </w:pPr>
            <w:r>
              <w:rPr>
                <w:rFonts w:ascii="Times New Roman" w:hAnsi="Times New Roman" w:eastAsia="宋体" w:cs="Times New Roman"/>
                <w:color w:val="000000"/>
                <w:sz w:val="16"/>
              </w:rPr>
              <w:t>24.04</w:t>
            </w:r>
          </w:p>
        </w:tc>
        <w:tc>
          <w:tcPr>
            <w:tcW w:w="564" w:type="dxa"/>
            <w:vAlign w:val="center"/>
          </w:tcPr>
          <w:p w14:paraId="22E9E15F">
            <w:pPr>
              <w:keepNext/>
              <w:keepLines/>
              <w:spacing w:before="0" w:after="0" w:line="264" w:lineRule="auto"/>
              <w:ind w:left="0" w:right="0" w:firstLine="0"/>
              <w:jc w:val="center"/>
            </w:pPr>
            <w:r>
              <w:rPr>
                <w:rFonts w:ascii="Times New Roman" w:hAnsi="Times New Roman" w:eastAsia="宋体" w:cs="Times New Roman"/>
                <w:color w:val="000000"/>
                <w:sz w:val="16"/>
              </w:rPr>
              <w:t>19.88</w:t>
            </w:r>
          </w:p>
        </w:tc>
        <w:tc>
          <w:tcPr>
            <w:tcW w:w="564" w:type="dxa"/>
            <w:vAlign w:val="center"/>
          </w:tcPr>
          <w:p w14:paraId="4D3773DF">
            <w:pPr>
              <w:keepNext/>
              <w:keepLines/>
              <w:spacing w:before="0" w:after="0" w:line="264" w:lineRule="auto"/>
              <w:ind w:left="0" w:right="0" w:firstLine="0"/>
              <w:jc w:val="center"/>
            </w:pPr>
            <w:r>
              <w:rPr>
                <w:rFonts w:ascii="Times New Roman" w:hAnsi="Times New Roman" w:eastAsia="宋体" w:cs="Times New Roman"/>
                <w:color w:val="000000"/>
                <w:sz w:val="16"/>
              </w:rPr>
              <w:t>21.76</w:t>
            </w:r>
          </w:p>
        </w:tc>
        <w:tc>
          <w:tcPr>
            <w:tcW w:w="564" w:type="dxa"/>
            <w:vAlign w:val="center"/>
          </w:tcPr>
          <w:p w14:paraId="0A280CAB">
            <w:pPr>
              <w:keepNext/>
              <w:keepLines/>
              <w:spacing w:before="0" w:after="0" w:line="264" w:lineRule="auto"/>
              <w:ind w:left="0" w:right="0" w:firstLine="0"/>
              <w:jc w:val="center"/>
            </w:pPr>
            <w:r>
              <w:rPr>
                <w:rFonts w:ascii="Times New Roman" w:hAnsi="Times New Roman" w:eastAsia="宋体" w:cs="Times New Roman"/>
                <w:color w:val="000000"/>
                <w:sz w:val="16"/>
              </w:rPr>
              <w:t>20.88</w:t>
            </w:r>
          </w:p>
        </w:tc>
      </w:tr>
      <w:tr w14:paraId="2421BE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5" w:type="dxa"/>
            <w:left w:w="15" w:type="dxa"/>
            <w:bottom w:w="35" w:type="dxa"/>
            <w:right w:w="15" w:type="dxa"/>
          </w:tblCellMar>
        </w:tblPrEx>
        <w:trPr>
          <w:cantSplit/>
          <w:jc w:val="center"/>
        </w:trPr>
        <w:tc>
          <w:tcPr>
            <w:tcW w:w="1540" w:type="dxa"/>
            <w:vAlign w:val="center"/>
          </w:tcPr>
          <w:p w14:paraId="59FB4904">
            <w:pPr>
              <w:keepNext/>
              <w:keepLines/>
              <w:spacing w:before="0" w:after="0" w:line="264" w:lineRule="auto"/>
              <w:ind w:left="0" w:right="0" w:firstLine="0"/>
              <w:jc w:val="left"/>
            </w:pPr>
            <w:r>
              <w:rPr>
                <w:rFonts w:ascii="Times New Roman" w:hAnsi="Times New Roman" w:eastAsia="宋体" w:cs="Times New Roman"/>
                <w:color w:val="000000"/>
                <w:sz w:val="16"/>
              </w:rPr>
              <w:t>TCaF[5]</w:t>
            </w:r>
          </w:p>
        </w:tc>
        <w:tc>
          <w:tcPr>
            <w:tcW w:w="564" w:type="dxa"/>
            <w:vAlign w:val="center"/>
          </w:tcPr>
          <w:p w14:paraId="7E1FCA14">
            <w:pPr>
              <w:keepNext/>
              <w:keepLines/>
              <w:spacing w:before="0" w:after="0" w:line="264" w:lineRule="auto"/>
              <w:ind w:left="0" w:right="0" w:firstLine="0"/>
              <w:jc w:val="center"/>
            </w:pPr>
            <w:r>
              <w:rPr>
                <w:rFonts w:ascii="Times New Roman" w:hAnsi="Times New Roman" w:eastAsia="宋体" w:cs="Times New Roman"/>
                <w:color w:val="000000"/>
                <w:sz w:val="16"/>
              </w:rPr>
              <w:t>12.63</w:t>
            </w:r>
          </w:p>
        </w:tc>
        <w:tc>
          <w:tcPr>
            <w:tcW w:w="564" w:type="dxa"/>
            <w:vAlign w:val="center"/>
          </w:tcPr>
          <w:p w14:paraId="06FE3245">
            <w:pPr>
              <w:keepNext/>
              <w:keepLines/>
              <w:spacing w:before="0" w:after="0" w:line="264" w:lineRule="auto"/>
              <w:ind w:left="0" w:right="0" w:firstLine="0"/>
              <w:jc w:val="center"/>
            </w:pPr>
            <w:r>
              <w:rPr>
                <w:rFonts w:ascii="Times New Roman" w:hAnsi="Times New Roman" w:eastAsia="宋体" w:cs="Times New Roman"/>
                <w:color w:val="000000"/>
                <w:sz w:val="16"/>
              </w:rPr>
              <w:t>6.72</w:t>
            </w:r>
          </w:p>
        </w:tc>
        <w:tc>
          <w:tcPr>
            <w:tcW w:w="564" w:type="dxa"/>
            <w:vAlign w:val="center"/>
          </w:tcPr>
          <w:p w14:paraId="431D7969">
            <w:pPr>
              <w:keepNext/>
              <w:keepLines/>
              <w:spacing w:before="0" w:after="0" w:line="264" w:lineRule="auto"/>
              <w:ind w:left="0" w:right="0" w:firstLine="0"/>
              <w:jc w:val="center"/>
            </w:pPr>
            <w:r>
              <w:rPr>
                <w:rFonts w:ascii="Times New Roman" w:hAnsi="Times New Roman" w:eastAsia="宋体" w:cs="Times New Roman"/>
                <w:color w:val="000000"/>
                <w:sz w:val="16"/>
              </w:rPr>
              <w:t>8.77</w:t>
            </w:r>
          </w:p>
        </w:tc>
        <w:tc>
          <w:tcPr>
            <w:tcW w:w="564" w:type="dxa"/>
            <w:vAlign w:val="center"/>
          </w:tcPr>
          <w:p w14:paraId="6A46082B">
            <w:pPr>
              <w:keepNext/>
              <w:keepLines/>
              <w:spacing w:before="0" w:after="0" w:line="264" w:lineRule="auto"/>
              <w:ind w:left="0" w:right="0" w:firstLine="0"/>
              <w:jc w:val="center"/>
            </w:pPr>
            <w:r>
              <w:rPr>
                <w:rFonts w:ascii="Times New Roman" w:hAnsi="Times New Roman" w:eastAsia="宋体" w:cs="Times New Roman"/>
                <w:color w:val="000000"/>
                <w:sz w:val="16"/>
              </w:rPr>
              <w:t>7.41</w:t>
            </w:r>
          </w:p>
        </w:tc>
        <w:tc>
          <w:tcPr>
            <w:tcW w:w="564" w:type="dxa"/>
            <w:vAlign w:val="center"/>
          </w:tcPr>
          <w:p w14:paraId="3A2AE950">
            <w:pPr>
              <w:keepNext/>
              <w:keepLines/>
              <w:spacing w:before="0" w:after="0" w:line="264" w:lineRule="auto"/>
              <w:ind w:left="0" w:right="0" w:firstLine="0"/>
              <w:jc w:val="center"/>
            </w:pPr>
            <w:r>
              <w:rPr>
                <w:rFonts w:ascii="Times New Roman" w:hAnsi="Times New Roman" w:eastAsia="宋体" w:cs="Times New Roman"/>
                <w:color w:val="000000"/>
                <w:sz w:val="16"/>
              </w:rPr>
              <w:t>67.14</w:t>
            </w:r>
          </w:p>
        </w:tc>
        <w:tc>
          <w:tcPr>
            <w:tcW w:w="564" w:type="dxa"/>
            <w:vAlign w:val="center"/>
          </w:tcPr>
          <w:p w14:paraId="0DFBDD41">
            <w:pPr>
              <w:keepNext/>
              <w:keepLines/>
              <w:spacing w:before="0" w:after="0" w:line="264" w:lineRule="auto"/>
              <w:ind w:left="0" w:right="0" w:firstLine="0"/>
              <w:jc w:val="center"/>
            </w:pPr>
            <w:r>
              <w:rPr>
                <w:rFonts w:ascii="Times New Roman" w:hAnsi="Times New Roman" w:eastAsia="宋体" w:cs="Times New Roman"/>
                <w:color w:val="000000"/>
                <w:sz w:val="16"/>
              </w:rPr>
              <w:t>40.83</w:t>
            </w:r>
          </w:p>
        </w:tc>
        <w:tc>
          <w:tcPr>
            <w:tcW w:w="564" w:type="dxa"/>
            <w:vAlign w:val="center"/>
          </w:tcPr>
          <w:p w14:paraId="6FE8D112">
            <w:pPr>
              <w:keepNext/>
              <w:keepLines/>
              <w:spacing w:before="0" w:after="0" w:line="264" w:lineRule="auto"/>
              <w:ind w:left="0" w:right="0" w:firstLine="0"/>
              <w:jc w:val="center"/>
            </w:pPr>
            <w:r>
              <w:rPr>
                <w:rFonts w:ascii="Times New Roman" w:hAnsi="Times New Roman" w:eastAsia="宋体" w:cs="Times New Roman"/>
                <w:color w:val="000000"/>
                <w:sz w:val="16"/>
              </w:rPr>
              <w:t>50.78</w:t>
            </w:r>
          </w:p>
        </w:tc>
        <w:tc>
          <w:tcPr>
            <w:tcW w:w="564" w:type="dxa"/>
            <w:vAlign w:val="center"/>
          </w:tcPr>
          <w:p w14:paraId="2F3FE8F5">
            <w:pPr>
              <w:keepNext/>
              <w:keepLines/>
              <w:spacing w:before="0" w:after="0" w:line="264" w:lineRule="auto"/>
              <w:ind w:left="0" w:right="0" w:firstLine="0"/>
              <w:jc w:val="center"/>
            </w:pPr>
            <w:r>
              <w:rPr>
                <w:rFonts w:ascii="Times New Roman" w:hAnsi="Times New Roman" w:eastAsia="宋体" w:cs="Times New Roman"/>
                <w:color w:val="000000"/>
                <w:sz w:val="16"/>
              </w:rPr>
              <w:t>44.64</w:t>
            </w:r>
          </w:p>
        </w:tc>
        <w:tc>
          <w:tcPr>
            <w:tcW w:w="564" w:type="dxa"/>
            <w:vAlign w:val="center"/>
          </w:tcPr>
          <w:p w14:paraId="68FF45C8">
            <w:pPr>
              <w:keepNext/>
              <w:keepLines/>
              <w:spacing w:before="0" w:after="0" w:line="264" w:lineRule="auto"/>
              <w:ind w:left="0" w:right="0" w:firstLine="0"/>
              <w:jc w:val="center"/>
            </w:pPr>
            <w:r>
              <w:rPr>
                <w:rFonts w:ascii="Times New Roman" w:hAnsi="Times New Roman" w:eastAsia="宋体" w:cs="Times New Roman"/>
                <w:color w:val="000000"/>
                <w:sz w:val="16"/>
              </w:rPr>
              <w:t>30.12</w:t>
            </w:r>
          </w:p>
        </w:tc>
        <w:tc>
          <w:tcPr>
            <w:tcW w:w="564" w:type="dxa"/>
            <w:vAlign w:val="center"/>
          </w:tcPr>
          <w:p w14:paraId="57653410">
            <w:pPr>
              <w:keepNext/>
              <w:keepLines/>
              <w:spacing w:before="0" w:after="0" w:line="264" w:lineRule="auto"/>
              <w:ind w:left="0" w:right="0" w:firstLine="0"/>
              <w:jc w:val="center"/>
            </w:pPr>
            <w:r>
              <w:rPr>
                <w:rFonts w:ascii="Times New Roman" w:hAnsi="Times New Roman" w:eastAsia="宋体" w:cs="Times New Roman"/>
                <w:color w:val="000000"/>
                <w:sz w:val="16"/>
              </w:rPr>
              <w:t>7.65</w:t>
            </w:r>
          </w:p>
        </w:tc>
        <w:tc>
          <w:tcPr>
            <w:tcW w:w="564" w:type="dxa"/>
            <w:vAlign w:val="center"/>
          </w:tcPr>
          <w:p w14:paraId="61856492">
            <w:pPr>
              <w:keepNext/>
              <w:keepLines/>
              <w:spacing w:before="0" w:after="0" w:line="264" w:lineRule="auto"/>
              <w:ind w:left="0" w:right="0" w:firstLine="0"/>
              <w:jc w:val="center"/>
            </w:pPr>
            <w:r>
              <w:rPr>
                <w:rFonts w:ascii="Times New Roman" w:hAnsi="Times New Roman" w:eastAsia="宋体" w:cs="Times New Roman"/>
                <w:color w:val="000000"/>
                <w:sz w:val="16"/>
              </w:rPr>
              <w:t>12.20</w:t>
            </w:r>
          </w:p>
        </w:tc>
        <w:tc>
          <w:tcPr>
            <w:tcW w:w="564" w:type="dxa"/>
            <w:vAlign w:val="center"/>
          </w:tcPr>
          <w:p w14:paraId="69184D47">
            <w:pPr>
              <w:keepNext/>
              <w:keepLines/>
              <w:spacing w:before="0" w:after="0" w:line="264" w:lineRule="auto"/>
              <w:ind w:left="0" w:right="0" w:firstLine="0"/>
              <w:jc w:val="center"/>
            </w:pPr>
            <w:r>
              <w:rPr>
                <w:rFonts w:ascii="Times New Roman" w:hAnsi="Times New Roman" w:eastAsia="宋体" w:cs="Times New Roman"/>
                <w:color w:val="000000"/>
                <w:sz w:val="16"/>
              </w:rPr>
              <w:t>7.96</w:t>
            </w:r>
          </w:p>
        </w:tc>
      </w:tr>
      <w:tr w14:paraId="783D3F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5" w:type="dxa"/>
            <w:left w:w="15" w:type="dxa"/>
            <w:bottom w:w="35" w:type="dxa"/>
            <w:right w:w="15" w:type="dxa"/>
          </w:tblCellMar>
        </w:tblPrEx>
        <w:trPr>
          <w:cantSplit/>
          <w:jc w:val="center"/>
        </w:trPr>
        <w:tc>
          <w:tcPr>
            <w:tcW w:w="1540" w:type="dxa"/>
            <w:vAlign w:val="center"/>
          </w:tcPr>
          <w:p w14:paraId="1182B062">
            <w:pPr>
              <w:keepNext/>
              <w:keepLines/>
              <w:spacing w:before="0" w:after="0" w:line="264" w:lineRule="auto"/>
              <w:ind w:left="0" w:right="0" w:firstLine="0"/>
              <w:jc w:val="left"/>
            </w:pPr>
            <w:r>
              <w:rPr>
                <w:rFonts w:ascii="Times New Roman" w:hAnsi="Times New Roman" w:eastAsia="宋体" w:cs="Times New Roman"/>
                <w:color w:val="000000"/>
                <w:sz w:val="16"/>
              </w:rPr>
              <w:t>Hyper-multiple[6]</w:t>
            </w:r>
          </w:p>
        </w:tc>
        <w:tc>
          <w:tcPr>
            <w:tcW w:w="564" w:type="dxa"/>
            <w:vAlign w:val="center"/>
          </w:tcPr>
          <w:p w14:paraId="60136791">
            <w:pPr>
              <w:keepNext/>
              <w:keepLines/>
              <w:spacing w:before="0" w:after="0" w:line="264" w:lineRule="auto"/>
              <w:ind w:left="0" w:right="0" w:firstLine="0"/>
              <w:jc w:val="center"/>
            </w:pPr>
            <w:r>
              <w:rPr>
                <w:rFonts w:ascii="Times New Roman" w:hAnsi="Times New Roman" w:eastAsia="宋体" w:cs="Times New Roman"/>
                <w:color w:val="000000"/>
                <w:sz w:val="16"/>
              </w:rPr>
              <w:t>21.99</w:t>
            </w:r>
          </w:p>
        </w:tc>
        <w:tc>
          <w:tcPr>
            <w:tcW w:w="564" w:type="dxa"/>
            <w:vAlign w:val="center"/>
          </w:tcPr>
          <w:p w14:paraId="032A3648">
            <w:pPr>
              <w:keepNext/>
              <w:keepLines/>
              <w:spacing w:before="0" w:after="0" w:line="264" w:lineRule="auto"/>
              <w:ind w:left="0" w:right="0" w:firstLine="0"/>
              <w:jc w:val="center"/>
            </w:pPr>
            <w:r>
              <w:rPr>
                <w:rFonts w:ascii="Times New Roman" w:hAnsi="Times New Roman" w:eastAsia="宋体" w:cs="Times New Roman"/>
                <w:color w:val="000000"/>
                <w:sz w:val="16"/>
              </w:rPr>
              <w:t>8.12</w:t>
            </w:r>
          </w:p>
        </w:tc>
        <w:tc>
          <w:tcPr>
            <w:tcW w:w="564" w:type="dxa"/>
            <w:vAlign w:val="center"/>
          </w:tcPr>
          <w:p w14:paraId="533CBA1F">
            <w:pPr>
              <w:keepNext/>
              <w:keepLines/>
              <w:spacing w:before="0" w:after="0" w:line="264" w:lineRule="auto"/>
              <w:ind w:left="0" w:right="0" w:firstLine="0"/>
              <w:jc w:val="center"/>
            </w:pPr>
            <w:r>
              <w:rPr>
                <w:rFonts w:ascii="Times New Roman" w:hAnsi="Times New Roman" w:eastAsia="宋体" w:cs="Times New Roman"/>
                <w:color w:val="000000"/>
                <w:sz w:val="16"/>
              </w:rPr>
              <w:t>11.87</w:t>
            </w:r>
          </w:p>
        </w:tc>
        <w:tc>
          <w:tcPr>
            <w:tcW w:w="564" w:type="dxa"/>
            <w:vAlign w:val="center"/>
          </w:tcPr>
          <w:p w14:paraId="02B3C3ED">
            <w:pPr>
              <w:keepNext/>
              <w:keepLines/>
              <w:spacing w:before="0" w:after="0" w:line="264" w:lineRule="auto"/>
              <w:ind w:left="0" w:right="0" w:firstLine="0"/>
              <w:jc w:val="center"/>
            </w:pPr>
            <w:r>
              <w:rPr>
                <w:rFonts w:ascii="Times New Roman" w:hAnsi="Times New Roman" w:eastAsia="宋体" w:cs="Times New Roman"/>
                <w:color w:val="000000"/>
                <w:sz w:val="16"/>
              </w:rPr>
              <w:t>8.47</w:t>
            </w:r>
          </w:p>
        </w:tc>
        <w:tc>
          <w:tcPr>
            <w:tcW w:w="564" w:type="dxa"/>
            <w:vAlign w:val="center"/>
          </w:tcPr>
          <w:p w14:paraId="426BB11F">
            <w:pPr>
              <w:keepNext/>
              <w:keepLines/>
              <w:spacing w:before="0" w:after="0" w:line="264" w:lineRule="auto"/>
              <w:ind w:left="0" w:right="0" w:firstLine="0"/>
              <w:jc w:val="center"/>
            </w:pPr>
            <w:r>
              <w:rPr>
                <w:rFonts w:ascii="Times New Roman" w:hAnsi="Times New Roman" w:eastAsia="宋体" w:cs="Times New Roman"/>
                <w:color w:val="000000"/>
                <w:sz w:val="16"/>
              </w:rPr>
              <w:t>43.52</w:t>
            </w:r>
          </w:p>
        </w:tc>
        <w:tc>
          <w:tcPr>
            <w:tcW w:w="564" w:type="dxa"/>
            <w:vAlign w:val="center"/>
          </w:tcPr>
          <w:p w14:paraId="270ABB10">
            <w:pPr>
              <w:keepNext/>
              <w:keepLines/>
              <w:spacing w:before="0" w:after="0" w:line="264" w:lineRule="auto"/>
              <w:ind w:left="0" w:right="0" w:firstLine="0"/>
              <w:jc w:val="center"/>
            </w:pPr>
            <w:r>
              <w:rPr>
                <w:rFonts w:ascii="Times New Roman" w:hAnsi="Times New Roman" w:eastAsia="宋体" w:cs="Times New Roman"/>
                <w:color w:val="000000"/>
                <w:sz w:val="16"/>
              </w:rPr>
              <w:t>39.77</w:t>
            </w:r>
          </w:p>
        </w:tc>
        <w:tc>
          <w:tcPr>
            <w:tcW w:w="564" w:type="dxa"/>
            <w:vAlign w:val="center"/>
          </w:tcPr>
          <w:p w14:paraId="451F2130">
            <w:pPr>
              <w:keepNext/>
              <w:keepLines/>
              <w:spacing w:before="0" w:after="0" w:line="264" w:lineRule="auto"/>
              <w:ind w:left="0" w:right="0" w:firstLine="0"/>
              <w:jc w:val="center"/>
            </w:pPr>
            <w:r>
              <w:rPr>
                <w:rFonts w:ascii="Times New Roman" w:hAnsi="Times New Roman" w:eastAsia="宋体" w:cs="Times New Roman"/>
                <w:color w:val="000000"/>
                <w:sz w:val="16"/>
              </w:rPr>
              <w:t>41.56</w:t>
            </w:r>
          </w:p>
        </w:tc>
        <w:tc>
          <w:tcPr>
            <w:tcW w:w="564" w:type="dxa"/>
            <w:vAlign w:val="center"/>
          </w:tcPr>
          <w:p w14:paraId="719B930A">
            <w:pPr>
              <w:keepNext/>
              <w:keepLines/>
              <w:spacing w:before="0" w:after="0" w:line="264" w:lineRule="auto"/>
              <w:ind w:left="0" w:right="0" w:firstLine="0"/>
              <w:jc w:val="center"/>
            </w:pPr>
            <w:r>
              <w:rPr>
                <w:rFonts w:ascii="Times New Roman" w:hAnsi="Times New Roman" w:eastAsia="宋体" w:cs="Times New Roman"/>
                <w:color w:val="000000"/>
                <w:sz w:val="16"/>
              </w:rPr>
              <w:t>40.28</w:t>
            </w:r>
          </w:p>
        </w:tc>
        <w:tc>
          <w:tcPr>
            <w:tcW w:w="564" w:type="dxa"/>
            <w:vAlign w:val="center"/>
          </w:tcPr>
          <w:p w14:paraId="29662AE6">
            <w:pPr>
              <w:keepNext/>
              <w:keepLines/>
              <w:spacing w:before="0" w:after="0" w:line="264" w:lineRule="auto"/>
              <w:ind w:left="0" w:right="0" w:firstLine="0"/>
              <w:jc w:val="center"/>
            </w:pPr>
            <w:r>
              <w:rPr>
                <w:rFonts w:ascii="Times New Roman" w:hAnsi="Times New Roman" w:eastAsia="宋体" w:cs="Times New Roman"/>
                <w:color w:val="000000"/>
                <w:sz w:val="16"/>
              </w:rPr>
              <w:t>20.52</w:t>
            </w:r>
          </w:p>
        </w:tc>
        <w:tc>
          <w:tcPr>
            <w:tcW w:w="564" w:type="dxa"/>
            <w:vAlign w:val="center"/>
          </w:tcPr>
          <w:p w14:paraId="460C7B99">
            <w:pPr>
              <w:keepNext/>
              <w:keepLines/>
              <w:spacing w:before="0" w:after="0" w:line="264" w:lineRule="auto"/>
              <w:ind w:left="0" w:right="0" w:firstLine="0"/>
              <w:jc w:val="center"/>
            </w:pPr>
            <w:r>
              <w:rPr>
                <w:rFonts w:ascii="Times New Roman" w:hAnsi="Times New Roman" w:eastAsia="宋体" w:cs="Times New Roman"/>
                <w:color w:val="000000"/>
                <w:sz w:val="16"/>
                <w:u w:val="single"/>
              </w:rPr>
              <w:t>21.30</w:t>
            </w:r>
          </w:p>
        </w:tc>
        <w:tc>
          <w:tcPr>
            <w:tcW w:w="564" w:type="dxa"/>
            <w:vAlign w:val="center"/>
          </w:tcPr>
          <w:p w14:paraId="0F981644">
            <w:pPr>
              <w:keepNext/>
              <w:keepLines/>
              <w:spacing w:before="0" w:after="0" w:line="264" w:lineRule="auto"/>
              <w:ind w:left="0" w:right="0" w:firstLine="0"/>
              <w:jc w:val="center"/>
            </w:pPr>
            <w:r>
              <w:rPr>
                <w:rFonts w:ascii="Times New Roman" w:hAnsi="Times New Roman" w:eastAsia="宋体" w:cs="Times New Roman"/>
                <w:color w:val="000000"/>
                <w:sz w:val="16"/>
              </w:rPr>
              <w:t>20.90</w:t>
            </w:r>
          </w:p>
        </w:tc>
        <w:tc>
          <w:tcPr>
            <w:tcW w:w="564" w:type="dxa"/>
            <w:vAlign w:val="center"/>
          </w:tcPr>
          <w:p w14:paraId="7AAF5E53">
            <w:pPr>
              <w:keepNext/>
              <w:keepLines/>
              <w:spacing w:before="0" w:after="0" w:line="264" w:lineRule="auto"/>
              <w:ind w:left="0" w:right="0" w:firstLine="0"/>
              <w:jc w:val="center"/>
            </w:pPr>
            <w:r>
              <w:rPr>
                <w:rFonts w:ascii="Times New Roman" w:hAnsi="Times New Roman" w:eastAsia="宋体" w:cs="Times New Roman"/>
                <w:color w:val="000000"/>
                <w:sz w:val="16"/>
                <w:u w:val="single"/>
              </w:rPr>
              <w:t>22.18</w:t>
            </w:r>
          </w:p>
        </w:tc>
      </w:tr>
      <w:tr w14:paraId="5BBB2F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5" w:type="dxa"/>
            <w:left w:w="15" w:type="dxa"/>
            <w:bottom w:w="35" w:type="dxa"/>
            <w:right w:w="15" w:type="dxa"/>
          </w:tblCellMar>
        </w:tblPrEx>
        <w:trPr>
          <w:cantSplit/>
          <w:jc w:val="center"/>
        </w:trPr>
        <w:tc>
          <w:tcPr>
            <w:tcW w:w="1540" w:type="dxa"/>
            <w:vAlign w:val="center"/>
          </w:tcPr>
          <w:p w14:paraId="0A513BFC">
            <w:pPr>
              <w:keepNext/>
              <w:keepLines/>
              <w:spacing w:before="0" w:after="0" w:line="264" w:lineRule="auto"/>
              <w:ind w:left="0" w:right="0" w:firstLine="0"/>
              <w:jc w:val="left"/>
            </w:pPr>
            <w:r>
              <w:rPr>
                <w:rFonts w:ascii="Times New Roman" w:hAnsi="Times New Roman" w:eastAsia="宋体" w:cs="Times New Roman"/>
                <w:color w:val="000000"/>
                <w:sz w:val="16"/>
              </w:rPr>
              <w:t>KDA[7]</w:t>
            </w:r>
          </w:p>
        </w:tc>
        <w:tc>
          <w:tcPr>
            <w:tcW w:w="564" w:type="dxa"/>
            <w:vAlign w:val="center"/>
          </w:tcPr>
          <w:p w14:paraId="7FDF6604">
            <w:pPr>
              <w:keepNext/>
              <w:keepLines/>
              <w:spacing w:before="0" w:after="0" w:line="264" w:lineRule="auto"/>
              <w:ind w:left="0" w:right="0" w:firstLine="0"/>
              <w:jc w:val="center"/>
            </w:pPr>
            <w:r>
              <w:rPr>
                <w:rFonts w:ascii="Times New Roman" w:hAnsi="Times New Roman" w:eastAsia="宋体" w:cs="Times New Roman"/>
                <w:color w:val="000000"/>
                <w:sz w:val="16"/>
              </w:rPr>
              <w:t>13.30</w:t>
            </w:r>
          </w:p>
        </w:tc>
        <w:tc>
          <w:tcPr>
            <w:tcW w:w="564" w:type="dxa"/>
            <w:vAlign w:val="center"/>
          </w:tcPr>
          <w:p w14:paraId="28700820">
            <w:pPr>
              <w:keepNext/>
              <w:keepLines/>
              <w:spacing w:before="0" w:after="0" w:line="264" w:lineRule="auto"/>
              <w:ind w:left="0" w:right="0" w:firstLine="0"/>
              <w:jc w:val="center"/>
            </w:pPr>
            <w:r>
              <w:rPr>
                <w:rFonts w:ascii="Times New Roman" w:hAnsi="Times New Roman" w:eastAsia="宋体" w:cs="Times New Roman"/>
                <w:color w:val="000000"/>
                <w:sz w:val="16"/>
              </w:rPr>
              <w:t>7.74</w:t>
            </w:r>
          </w:p>
        </w:tc>
        <w:tc>
          <w:tcPr>
            <w:tcW w:w="564" w:type="dxa"/>
            <w:vAlign w:val="center"/>
          </w:tcPr>
          <w:p w14:paraId="0CC9052A">
            <w:pPr>
              <w:keepNext/>
              <w:keepLines/>
              <w:spacing w:before="0" w:after="0" w:line="264" w:lineRule="auto"/>
              <w:ind w:left="0" w:right="0" w:firstLine="0"/>
              <w:jc w:val="center"/>
            </w:pPr>
            <w:r>
              <w:rPr>
                <w:rFonts w:ascii="Times New Roman" w:hAnsi="Times New Roman" w:eastAsia="宋体" w:cs="Times New Roman"/>
                <w:color w:val="000000"/>
                <w:sz w:val="16"/>
              </w:rPr>
              <w:t>9.78</w:t>
            </w:r>
          </w:p>
        </w:tc>
        <w:tc>
          <w:tcPr>
            <w:tcW w:w="564" w:type="dxa"/>
            <w:vAlign w:val="center"/>
          </w:tcPr>
          <w:p w14:paraId="0254AD03">
            <w:pPr>
              <w:keepNext/>
              <w:keepLines/>
              <w:spacing w:before="0" w:after="0" w:line="264" w:lineRule="auto"/>
              <w:ind w:left="0" w:right="0" w:firstLine="0"/>
              <w:jc w:val="center"/>
            </w:pPr>
            <w:r>
              <w:rPr>
                <w:rFonts w:ascii="Times New Roman" w:hAnsi="Times New Roman" w:eastAsia="宋体" w:cs="Times New Roman"/>
                <w:color w:val="000000"/>
                <w:sz w:val="16"/>
              </w:rPr>
              <w:t>8.32</w:t>
            </w:r>
          </w:p>
        </w:tc>
        <w:tc>
          <w:tcPr>
            <w:tcW w:w="564" w:type="dxa"/>
            <w:vAlign w:val="center"/>
          </w:tcPr>
          <w:p w14:paraId="2863716F">
            <w:pPr>
              <w:keepNext/>
              <w:keepLines/>
              <w:spacing w:before="0" w:after="0" w:line="264" w:lineRule="auto"/>
              <w:ind w:left="0" w:right="0" w:firstLine="0"/>
              <w:jc w:val="center"/>
            </w:pPr>
            <w:r>
              <w:rPr>
                <w:rFonts w:ascii="Times New Roman" w:hAnsi="Times New Roman" w:eastAsia="宋体" w:cs="Times New Roman"/>
                <w:color w:val="000000"/>
                <w:sz w:val="16"/>
              </w:rPr>
              <w:t>75.88</w:t>
            </w:r>
          </w:p>
        </w:tc>
        <w:tc>
          <w:tcPr>
            <w:tcW w:w="564" w:type="dxa"/>
            <w:vAlign w:val="center"/>
          </w:tcPr>
          <w:p w14:paraId="198ABE9F">
            <w:pPr>
              <w:keepNext/>
              <w:keepLines/>
              <w:spacing w:before="0" w:after="0" w:line="264" w:lineRule="auto"/>
              <w:ind w:left="0" w:right="0" w:firstLine="0"/>
              <w:jc w:val="center"/>
            </w:pPr>
            <w:r>
              <w:rPr>
                <w:rFonts w:ascii="Times New Roman" w:hAnsi="Times New Roman" w:eastAsia="宋体" w:cs="Times New Roman"/>
                <w:color w:val="000000"/>
                <w:sz w:val="16"/>
              </w:rPr>
              <w:t>42.97</w:t>
            </w:r>
          </w:p>
        </w:tc>
        <w:tc>
          <w:tcPr>
            <w:tcW w:w="564" w:type="dxa"/>
            <w:vAlign w:val="center"/>
          </w:tcPr>
          <w:p w14:paraId="0CE321EF">
            <w:pPr>
              <w:keepNext/>
              <w:keepLines/>
              <w:spacing w:before="0" w:after="0" w:line="264" w:lineRule="auto"/>
              <w:ind w:left="0" w:right="0" w:firstLine="0"/>
              <w:jc w:val="center"/>
            </w:pPr>
            <w:r>
              <w:rPr>
                <w:rFonts w:ascii="Times New Roman" w:hAnsi="Times New Roman" w:eastAsia="宋体" w:cs="Times New Roman"/>
                <w:color w:val="000000"/>
                <w:sz w:val="16"/>
              </w:rPr>
              <w:t>54.84</w:t>
            </w:r>
          </w:p>
        </w:tc>
        <w:tc>
          <w:tcPr>
            <w:tcW w:w="564" w:type="dxa"/>
            <w:vAlign w:val="center"/>
          </w:tcPr>
          <w:p w14:paraId="14A71D29">
            <w:pPr>
              <w:keepNext/>
              <w:keepLines/>
              <w:spacing w:before="0" w:after="0" w:line="264" w:lineRule="auto"/>
              <w:ind w:left="0" w:right="0" w:firstLine="0"/>
              <w:jc w:val="center"/>
            </w:pPr>
            <w:r>
              <w:rPr>
                <w:rFonts w:ascii="Times New Roman" w:hAnsi="Times New Roman" w:eastAsia="宋体" w:cs="Times New Roman"/>
                <w:b/>
                <w:color w:val="000000"/>
                <w:sz w:val="16"/>
              </w:rPr>
              <w:t>52.66</w:t>
            </w:r>
          </w:p>
        </w:tc>
        <w:tc>
          <w:tcPr>
            <w:tcW w:w="564" w:type="dxa"/>
            <w:vAlign w:val="center"/>
          </w:tcPr>
          <w:p w14:paraId="44C49032">
            <w:pPr>
              <w:keepNext/>
              <w:keepLines/>
              <w:spacing w:before="0" w:after="0" w:line="264" w:lineRule="auto"/>
              <w:ind w:left="0" w:right="0" w:firstLine="0"/>
              <w:jc w:val="center"/>
            </w:pPr>
            <w:r>
              <w:rPr>
                <w:rFonts w:ascii="Times New Roman" w:hAnsi="Times New Roman" w:eastAsia="宋体" w:cs="Times New Roman"/>
                <w:color w:val="000000"/>
                <w:sz w:val="16"/>
              </w:rPr>
              <w:t>37.55</w:t>
            </w:r>
          </w:p>
        </w:tc>
        <w:tc>
          <w:tcPr>
            <w:tcW w:w="564" w:type="dxa"/>
            <w:vAlign w:val="center"/>
          </w:tcPr>
          <w:p w14:paraId="38140AD9">
            <w:pPr>
              <w:keepNext/>
              <w:keepLines/>
              <w:spacing w:before="0" w:after="0" w:line="264" w:lineRule="auto"/>
              <w:ind w:left="0" w:right="0" w:firstLine="0"/>
              <w:jc w:val="center"/>
            </w:pPr>
            <w:r>
              <w:rPr>
                <w:rFonts w:ascii="Times New Roman" w:hAnsi="Times New Roman" w:eastAsia="宋体" w:cs="Times New Roman"/>
                <w:color w:val="000000"/>
                <w:sz w:val="16"/>
              </w:rPr>
              <w:t>10.25</w:t>
            </w:r>
          </w:p>
        </w:tc>
        <w:tc>
          <w:tcPr>
            <w:tcW w:w="564" w:type="dxa"/>
            <w:vAlign w:val="center"/>
          </w:tcPr>
          <w:p w14:paraId="4A0C4DE0">
            <w:pPr>
              <w:keepNext/>
              <w:keepLines/>
              <w:spacing w:before="0" w:after="0" w:line="264" w:lineRule="auto"/>
              <w:ind w:left="0" w:right="0" w:firstLine="0"/>
              <w:jc w:val="center"/>
            </w:pPr>
            <w:r>
              <w:rPr>
                <w:rFonts w:ascii="Times New Roman" w:hAnsi="Times New Roman" w:eastAsia="宋体" w:cs="Times New Roman"/>
                <w:color w:val="000000"/>
                <w:sz w:val="16"/>
              </w:rPr>
              <w:t>17.95</w:t>
            </w:r>
          </w:p>
        </w:tc>
        <w:tc>
          <w:tcPr>
            <w:tcW w:w="564" w:type="dxa"/>
            <w:vAlign w:val="center"/>
          </w:tcPr>
          <w:p w14:paraId="783A3751">
            <w:pPr>
              <w:keepNext/>
              <w:keepLines/>
              <w:spacing w:before="0" w:after="0" w:line="264" w:lineRule="auto"/>
              <w:ind w:left="0" w:right="0" w:firstLine="0"/>
              <w:jc w:val="center"/>
            </w:pPr>
            <w:r>
              <w:rPr>
                <w:rFonts w:ascii="Times New Roman" w:hAnsi="Times New Roman" w:eastAsia="宋体" w:cs="Times New Roman"/>
                <w:color w:val="000000"/>
                <w:sz w:val="16"/>
              </w:rPr>
              <w:t>11.85</w:t>
            </w:r>
          </w:p>
        </w:tc>
      </w:tr>
      <w:tr w14:paraId="115D45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5" w:type="dxa"/>
            <w:left w:w="15" w:type="dxa"/>
            <w:bottom w:w="35" w:type="dxa"/>
            <w:right w:w="15" w:type="dxa"/>
          </w:tblCellMar>
        </w:tblPrEx>
        <w:trPr>
          <w:cantSplit/>
          <w:jc w:val="center"/>
        </w:trPr>
        <w:tc>
          <w:tcPr>
            <w:tcW w:w="1540" w:type="dxa"/>
            <w:vAlign w:val="center"/>
          </w:tcPr>
          <w:p w14:paraId="33F4E829">
            <w:pPr>
              <w:keepNext/>
              <w:keepLines/>
              <w:spacing w:before="0" w:after="0" w:line="264" w:lineRule="auto"/>
              <w:ind w:left="0" w:right="0" w:firstLine="0"/>
              <w:jc w:val="left"/>
            </w:pPr>
            <w:r>
              <w:rPr>
                <w:rFonts w:ascii="Times New Roman" w:hAnsi="Times New Roman" w:eastAsia="宋体" w:cs="Times New Roman"/>
                <w:color w:val="000000"/>
                <w:sz w:val="16"/>
              </w:rPr>
              <w:t>ClipClap-GZSL[4]</w:t>
            </w:r>
          </w:p>
        </w:tc>
        <w:tc>
          <w:tcPr>
            <w:tcW w:w="564" w:type="dxa"/>
            <w:vAlign w:val="center"/>
          </w:tcPr>
          <w:p w14:paraId="1A66E437">
            <w:pPr>
              <w:keepNext/>
              <w:keepLines/>
              <w:spacing w:before="0" w:after="0" w:line="264" w:lineRule="auto"/>
              <w:ind w:left="0" w:right="0" w:firstLine="0"/>
              <w:jc w:val="center"/>
            </w:pPr>
            <w:r>
              <w:rPr>
                <w:rFonts w:ascii="Times New Roman" w:hAnsi="Times New Roman" w:eastAsia="宋体" w:cs="Times New Roman"/>
                <w:color w:val="000000"/>
                <w:sz w:val="16"/>
              </w:rPr>
              <w:t>27.59</w:t>
            </w:r>
          </w:p>
        </w:tc>
        <w:tc>
          <w:tcPr>
            <w:tcW w:w="564" w:type="dxa"/>
            <w:vAlign w:val="center"/>
          </w:tcPr>
          <w:p w14:paraId="2661C238">
            <w:pPr>
              <w:keepNext/>
              <w:keepLines/>
              <w:spacing w:before="0" w:after="0" w:line="264" w:lineRule="auto"/>
              <w:ind w:left="0" w:right="0" w:firstLine="0"/>
              <w:jc w:val="center"/>
            </w:pPr>
            <w:r>
              <w:rPr>
                <w:rFonts w:ascii="Times New Roman" w:hAnsi="Times New Roman" w:eastAsia="宋体" w:cs="Times New Roman"/>
                <w:color w:val="000000"/>
                <w:sz w:val="16"/>
                <w:u w:val="single"/>
              </w:rPr>
              <w:t>11.00</w:t>
            </w:r>
          </w:p>
        </w:tc>
        <w:tc>
          <w:tcPr>
            <w:tcW w:w="564" w:type="dxa"/>
            <w:vAlign w:val="center"/>
          </w:tcPr>
          <w:p w14:paraId="17999E36">
            <w:pPr>
              <w:keepNext/>
              <w:keepLines/>
              <w:spacing w:before="0" w:after="0" w:line="264" w:lineRule="auto"/>
              <w:ind w:left="0" w:right="0" w:firstLine="0"/>
              <w:jc w:val="center"/>
            </w:pPr>
            <w:r>
              <w:rPr>
                <w:rFonts w:ascii="Times New Roman" w:hAnsi="Times New Roman" w:eastAsia="宋体" w:cs="Times New Roman"/>
                <w:color w:val="000000"/>
                <w:sz w:val="16"/>
                <w:u w:val="single"/>
              </w:rPr>
              <w:t>15.73</w:t>
            </w:r>
          </w:p>
        </w:tc>
        <w:tc>
          <w:tcPr>
            <w:tcW w:w="564" w:type="dxa"/>
            <w:vAlign w:val="center"/>
          </w:tcPr>
          <w:p w14:paraId="3EF53E1F">
            <w:pPr>
              <w:keepNext/>
              <w:keepLines/>
              <w:spacing w:before="0" w:after="0" w:line="264" w:lineRule="auto"/>
              <w:ind w:left="0" w:right="0" w:firstLine="0"/>
              <w:jc w:val="center"/>
            </w:pPr>
            <w:r>
              <w:rPr>
                <w:rFonts w:ascii="Times New Roman" w:hAnsi="Times New Roman" w:eastAsia="宋体" w:cs="Times New Roman"/>
                <w:color w:val="000000"/>
                <w:sz w:val="16"/>
                <w:u w:val="single"/>
              </w:rPr>
              <w:t>11.28</w:t>
            </w:r>
          </w:p>
        </w:tc>
        <w:tc>
          <w:tcPr>
            <w:tcW w:w="564" w:type="dxa"/>
            <w:vAlign w:val="center"/>
          </w:tcPr>
          <w:p w14:paraId="6DE723EB">
            <w:pPr>
              <w:keepNext/>
              <w:keepLines/>
              <w:spacing w:before="0" w:after="0" w:line="264" w:lineRule="auto"/>
              <w:ind w:left="0" w:right="0" w:firstLine="0"/>
              <w:jc w:val="center"/>
            </w:pPr>
            <w:r>
              <w:rPr>
                <w:rFonts w:ascii="Times New Roman" w:hAnsi="Times New Roman" w:eastAsia="宋体" w:cs="Times New Roman"/>
                <w:color w:val="000000"/>
                <w:sz w:val="16"/>
              </w:rPr>
              <w:t>78.20</w:t>
            </w:r>
          </w:p>
        </w:tc>
        <w:tc>
          <w:tcPr>
            <w:tcW w:w="564" w:type="dxa"/>
            <w:vAlign w:val="center"/>
          </w:tcPr>
          <w:p w14:paraId="0E95CC34">
            <w:pPr>
              <w:keepNext/>
              <w:keepLines/>
              <w:spacing w:before="0" w:after="0" w:line="264" w:lineRule="auto"/>
              <w:ind w:left="0" w:right="0" w:firstLine="0"/>
              <w:jc w:val="center"/>
            </w:pPr>
            <w:r>
              <w:rPr>
                <w:rFonts w:ascii="Times New Roman" w:hAnsi="Times New Roman" w:eastAsia="宋体" w:cs="Times New Roman"/>
                <w:color w:val="000000"/>
                <w:sz w:val="16"/>
              </w:rPr>
              <w:t>42.57</w:t>
            </w:r>
          </w:p>
        </w:tc>
        <w:tc>
          <w:tcPr>
            <w:tcW w:w="564" w:type="dxa"/>
            <w:vAlign w:val="center"/>
          </w:tcPr>
          <w:p w14:paraId="14E37AE9">
            <w:pPr>
              <w:keepNext/>
              <w:keepLines/>
              <w:spacing w:before="0" w:after="0" w:line="264" w:lineRule="auto"/>
              <w:ind w:left="0" w:right="0" w:firstLine="0"/>
              <w:jc w:val="center"/>
            </w:pPr>
            <w:r>
              <w:rPr>
                <w:rFonts w:ascii="Times New Roman" w:hAnsi="Times New Roman" w:eastAsia="宋体" w:cs="Times New Roman"/>
                <w:color w:val="000000"/>
                <w:sz w:val="16"/>
              </w:rPr>
              <w:t>55.13</w:t>
            </w:r>
          </w:p>
        </w:tc>
        <w:tc>
          <w:tcPr>
            <w:tcW w:w="564" w:type="dxa"/>
            <w:vAlign w:val="center"/>
          </w:tcPr>
          <w:p w14:paraId="39695E9D">
            <w:pPr>
              <w:keepNext/>
              <w:keepLines/>
              <w:spacing w:before="0" w:after="0" w:line="264" w:lineRule="auto"/>
              <w:ind w:left="0" w:right="0" w:firstLine="0"/>
              <w:jc w:val="center"/>
            </w:pPr>
            <w:r>
              <w:rPr>
                <w:rFonts w:ascii="Times New Roman" w:hAnsi="Times New Roman" w:eastAsia="宋体" w:cs="Times New Roman"/>
                <w:color w:val="000000"/>
                <w:sz w:val="16"/>
              </w:rPr>
              <w:t>46.01</w:t>
            </w:r>
          </w:p>
        </w:tc>
        <w:tc>
          <w:tcPr>
            <w:tcW w:w="564" w:type="dxa"/>
            <w:vAlign w:val="center"/>
          </w:tcPr>
          <w:p w14:paraId="0F5634C6">
            <w:pPr>
              <w:keepNext/>
              <w:keepLines/>
              <w:spacing w:before="0" w:after="0" w:line="264" w:lineRule="auto"/>
              <w:ind w:left="0" w:right="0" w:firstLine="0"/>
              <w:jc w:val="center"/>
            </w:pPr>
            <w:r>
              <w:rPr>
                <w:rFonts w:ascii="Times New Roman" w:hAnsi="Times New Roman" w:eastAsia="宋体" w:cs="Times New Roman"/>
                <w:b/>
                <w:color w:val="000000"/>
                <w:sz w:val="16"/>
              </w:rPr>
              <w:t>44.89</w:t>
            </w:r>
          </w:p>
        </w:tc>
        <w:tc>
          <w:tcPr>
            <w:tcW w:w="564" w:type="dxa"/>
            <w:vAlign w:val="center"/>
          </w:tcPr>
          <w:p w14:paraId="46F2A28F">
            <w:pPr>
              <w:keepNext/>
              <w:keepLines/>
              <w:spacing w:before="0" w:after="0" w:line="264" w:lineRule="auto"/>
              <w:ind w:left="0" w:right="0" w:firstLine="0"/>
              <w:jc w:val="center"/>
            </w:pPr>
            <w:r>
              <w:rPr>
                <w:rFonts w:ascii="Times New Roman" w:hAnsi="Times New Roman" w:eastAsia="宋体" w:cs="Times New Roman"/>
                <w:color w:val="000000"/>
                <w:sz w:val="16"/>
              </w:rPr>
              <w:t>19.42</w:t>
            </w:r>
          </w:p>
        </w:tc>
        <w:tc>
          <w:tcPr>
            <w:tcW w:w="564" w:type="dxa"/>
            <w:vAlign w:val="center"/>
          </w:tcPr>
          <w:p w14:paraId="3D8A346F">
            <w:pPr>
              <w:keepNext/>
              <w:keepLines/>
              <w:spacing w:before="0" w:after="0" w:line="264" w:lineRule="auto"/>
              <w:ind w:left="0" w:right="0" w:firstLine="0"/>
              <w:jc w:val="center"/>
            </w:pPr>
            <w:r>
              <w:rPr>
                <w:rFonts w:ascii="Times New Roman" w:hAnsi="Times New Roman" w:eastAsia="宋体" w:cs="Times New Roman"/>
                <w:color w:val="000000"/>
                <w:sz w:val="16"/>
                <w:u w:val="single"/>
              </w:rPr>
              <w:t>27.11</w:t>
            </w:r>
          </w:p>
        </w:tc>
        <w:tc>
          <w:tcPr>
            <w:tcW w:w="564" w:type="dxa"/>
            <w:vAlign w:val="center"/>
          </w:tcPr>
          <w:p w14:paraId="262F551B">
            <w:pPr>
              <w:keepNext/>
              <w:keepLines/>
              <w:spacing w:before="0" w:after="0" w:line="264" w:lineRule="auto"/>
              <w:ind w:left="0" w:right="0" w:firstLine="0"/>
              <w:jc w:val="center"/>
            </w:pPr>
            <w:r>
              <w:rPr>
                <w:rFonts w:ascii="Times New Roman" w:hAnsi="Times New Roman" w:eastAsia="宋体" w:cs="Times New Roman"/>
                <w:color w:val="000000"/>
                <w:sz w:val="16"/>
              </w:rPr>
              <w:t>21.76</w:t>
            </w:r>
          </w:p>
        </w:tc>
      </w:tr>
      <w:tr w14:paraId="1D89DC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5" w:type="dxa"/>
            <w:left w:w="15" w:type="dxa"/>
            <w:bottom w:w="35" w:type="dxa"/>
            <w:right w:w="15" w:type="dxa"/>
          </w:tblCellMar>
        </w:tblPrEx>
        <w:trPr>
          <w:cantSplit/>
          <w:jc w:val="center"/>
        </w:trPr>
        <w:tc>
          <w:tcPr>
            <w:tcW w:w="1540" w:type="dxa"/>
            <w:vAlign w:val="center"/>
          </w:tcPr>
          <w:p w14:paraId="5C88D62D">
            <w:pPr>
              <w:keepNext/>
              <w:keepLines/>
              <w:spacing w:before="0" w:after="0" w:line="264" w:lineRule="auto"/>
              <w:ind w:left="0" w:right="0" w:firstLine="0"/>
              <w:jc w:val="left"/>
            </w:pPr>
            <w:r>
              <w:rPr>
                <w:rFonts w:ascii="Times New Roman" w:hAnsi="Times New Roman" w:eastAsia="宋体" w:cs="Times New Roman"/>
                <w:color w:val="000000"/>
                <w:sz w:val="16"/>
              </w:rPr>
              <w:t>EZ-AVGZL[10]†</w:t>
            </w:r>
          </w:p>
        </w:tc>
        <w:tc>
          <w:tcPr>
            <w:tcW w:w="564" w:type="dxa"/>
            <w:vAlign w:val="center"/>
          </w:tcPr>
          <w:p w14:paraId="6DF6A5C3">
            <w:pPr>
              <w:keepNext/>
              <w:keepLines/>
              <w:spacing w:before="0" w:after="0" w:line="264" w:lineRule="auto"/>
              <w:ind w:left="0" w:right="0" w:firstLine="0"/>
              <w:jc w:val="center"/>
            </w:pPr>
            <w:r>
              <w:rPr>
                <w:rFonts w:ascii="Times New Roman" w:hAnsi="Times New Roman" w:eastAsia="宋体" w:cs="Times New Roman"/>
                <w:color w:val="000000"/>
                <w:sz w:val="16"/>
              </w:rPr>
              <w:t>17.26</w:t>
            </w:r>
          </w:p>
        </w:tc>
        <w:tc>
          <w:tcPr>
            <w:tcW w:w="564" w:type="dxa"/>
            <w:vAlign w:val="center"/>
          </w:tcPr>
          <w:p w14:paraId="74A081BA">
            <w:pPr>
              <w:keepNext/>
              <w:keepLines/>
              <w:spacing w:before="0" w:after="0" w:line="264" w:lineRule="auto"/>
              <w:ind w:left="0" w:right="0" w:firstLine="0"/>
              <w:jc w:val="center"/>
            </w:pPr>
            <w:r>
              <w:rPr>
                <w:rFonts w:ascii="Times New Roman" w:hAnsi="Times New Roman" w:eastAsia="宋体" w:cs="Times New Roman"/>
                <w:color w:val="000000"/>
                <w:sz w:val="16"/>
              </w:rPr>
              <w:t>8.68</w:t>
            </w:r>
          </w:p>
        </w:tc>
        <w:tc>
          <w:tcPr>
            <w:tcW w:w="564" w:type="dxa"/>
            <w:vAlign w:val="center"/>
          </w:tcPr>
          <w:p w14:paraId="5B85B503">
            <w:pPr>
              <w:keepNext/>
              <w:keepLines/>
              <w:spacing w:before="0" w:after="0" w:line="264" w:lineRule="auto"/>
              <w:ind w:left="0" w:right="0" w:firstLine="0"/>
              <w:jc w:val="center"/>
            </w:pPr>
            <w:r>
              <w:rPr>
                <w:rFonts w:ascii="Times New Roman" w:hAnsi="Times New Roman" w:eastAsia="宋体" w:cs="Times New Roman"/>
                <w:color w:val="000000"/>
                <w:sz w:val="16"/>
              </w:rPr>
              <w:t>11.55</w:t>
            </w:r>
          </w:p>
        </w:tc>
        <w:tc>
          <w:tcPr>
            <w:tcW w:w="564" w:type="dxa"/>
            <w:vAlign w:val="center"/>
          </w:tcPr>
          <w:p w14:paraId="11CC820C">
            <w:pPr>
              <w:keepNext/>
              <w:keepLines/>
              <w:spacing w:before="0" w:after="0" w:line="264" w:lineRule="auto"/>
              <w:ind w:left="0" w:right="0" w:firstLine="0"/>
              <w:jc w:val="center"/>
            </w:pPr>
            <w:r>
              <w:rPr>
                <w:rFonts w:ascii="Times New Roman" w:hAnsi="Times New Roman" w:eastAsia="宋体" w:cs="Times New Roman"/>
                <w:color w:val="000000"/>
                <w:sz w:val="16"/>
              </w:rPr>
              <w:t>8.92</w:t>
            </w:r>
          </w:p>
        </w:tc>
        <w:tc>
          <w:tcPr>
            <w:tcW w:w="564" w:type="dxa"/>
            <w:vAlign w:val="center"/>
          </w:tcPr>
          <w:p w14:paraId="796D652F">
            <w:pPr>
              <w:keepNext/>
              <w:keepLines/>
              <w:spacing w:before="0" w:after="0" w:line="264" w:lineRule="auto"/>
              <w:ind w:left="0" w:right="0" w:firstLine="0"/>
              <w:jc w:val="center"/>
            </w:pPr>
            <w:r>
              <w:rPr>
                <w:rFonts w:ascii="Times New Roman" w:hAnsi="Times New Roman" w:eastAsia="宋体" w:cs="Times New Roman"/>
                <w:color w:val="000000"/>
                <w:sz w:val="16"/>
                <w:u w:val="single"/>
              </w:rPr>
              <w:t>78.32</w:t>
            </w:r>
          </w:p>
        </w:tc>
        <w:tc>
          <w:tcPr>
            <w:tcW w:w="564" w:type="dxa"/>
            <w:vAlign w:val="center"/>
          </w:tcPr>
          <w:p w14:paraId="0496E973">
            <w:pPr>
              <w:keepNext/>
              <w:keepLines/>
              <w:spacing w:before="0" w:after="0" w:line="264" w:lineRule="auto"/>
              <w:ind w:left="0" w:right="0" w:firstLine="0"/>
              <w:jc w:val="center"/>
            </w:pPr>
            <w:r>
              <w:rPr>
                <w:rFonts w:ascii="Times New Roman" w:hAnsi="Times New Roman" w:eastAsia="宋体" w:cs="Times New Roman"/>
                <w:color w:val="000000"/>
                <w:sz w:val="16"/>
                <w:u w:val="single"/>
              </w:rPr>
              <w:t>46.35</w:t>
            </w:r>
          </w:p>
        </w:tc>
        <w:tc>
          <w:tcPr>
            <w:tcW w:w="564" w:type="dxa"/>
            <w:vAlign w:val="center"/>
          </w:tcPr>
          <w:p w14:paraId="2DDF00B5">
            <w:pPr>
              <w:keepNext/>
              <w:keepLines/>
              <w:spacing w:before="0" w:after="0" w:line="264" w:lineRule="auto"/>
              <w:ind w:left="0" w:right="0" w:firstLine="0"/>
              <w:jc w:val="center"/>
            </w:pPr>
            <w:r>
              <w:rPr>
                <w:rFonts w:ascii="Times New Roman" w:hAnsi="Times New Roman" w:eastAsia="宋体" w:cs="Times New Roman"/>
                <w:color w:val="000000"/>
                <w:sz w:val="16"/>
                <w:u w:val="single"/>
              </w:rPr>
              <w:t>58.24</w:t>
            </w:r>
          </w:p>
        </w:tc>
        <w:tc>
          <w:tcPr>
            <w:tcW w:w="564" w:type="dxa"/>
            <w:vAlign w:val="center"/>
          </w:tcPr>
          <w:p w14:paraId="19D7BF36">
            <w:pPr>
              <w:keepNext/>
              <w:keepLines/>
              <w:spacing w:before="0" w:after="0" w:line="264" w:lineRule="auto"/>
              <w:ind w:left="0" w:right="0" w:firstLine="0"/>
              <w:jc w:val="center"/>
            </w:pPr>
            <w:r>
              <w:rPr>
                <w:rFonts w:ascii="Times New Roman" w:hAnsi="Times New Roman" w:eastAsia="宋体" w:cs="Times New Roman"/>
                <w:color w:val="000000"/>
                <w:sz w:val="16"/>
              </w:rPr>
              <w:t>48.27</w:t>
            </w:r>
          </w:p>
        </w:tc>
        <w:tc>
          <w:tcPr>
            <w:tcW w:w="564" w:type="dxa"/>
            <w:vAlign w:val="center"/>
          </w:tcPr>
          <w:p w14:paraId="247148DA">
            <w:pPr>
              <w:keepNext/>
              <w:keepLines/>
              <w:spacing w:before="0" w:after="0" w:line="264" w:lineRule="auto"/>
              <w:ind w:left="0" w:right="0" w:firstLine="0"/>
              <w:jc w:val="center"/>
            </w:pPr>
            <w:r>
              <w:rPr>
                <w:rFonts w:ascii="Times New Roman" w:hAnsi="Times New Roman" w:eastAsia="宋体" w:cs="Times New Roman"/>
                <w:color w:val="000000"/>
                <w:sz w:val="16"/>
              </w:rPr>
              <w:t>38.52</w:t>
            </w:r>
          </w:p>
        </w:tc>
        <w:tc>
          <w:tcPr>
            <w:tcW w:w="564" w:type="dxa"/>
            <w:vAlign w:val="center"/>
          </w:tcPr>
          <w:p w14:paraId="4EC8FB4B">
            <w:pPr>
              <w:keepNext/>
              <w:keepLines/>
              <w:spacing w:before="0" w:after="0" w:line="264" w:lineRule="auto"/>
              <w:ind w:left="0" w:right="0" w:firstLine="0"/>
              <w:jc w:val="center"/>
            </w:pPr>
            <w:r>
              <w:rPr>
                <w:rFonts w:ascii="Times New Roman" w:hAnsi="Times New Roman" w:eastAsia="宋体" w:cs="Times New Roman"/>
                <w:color w:val="000000"/>
                <w:sz w:val="16"/>
              </w:rPr>
              <w:t>12.85</w:t>
            </w:r>
          </w:p>
        </w:tc>
        <w:tc>
          <w:tcPr>
            <w:tcW w:w="564" w:type="dxa"/>
            <w:vAlign w:val="center"/>
          </w:tcPr>
          <w:p w14:paraId="6F411E06">
            <w:pPr>
              <w:keepNext/>
              <w:keepLines/>
              <w:spacing w:before="0" w:after="0" w:line="264" w:lineRule="auto"/>
              <w:ind w:left="0" w:right="0" w:firstLine="0"/>
              <w:jc w:val="center"/>
            </w:pPr>
            <w:r>
              <w:rPr>
                <w:rFonts w:ascii="Times New Roman" w:hAnsi="Times New Roman" w:eastAsia="宋体" w:cs="Times New Roman"/>
                <w:color w:val="000000"/>
                <w:sz w:val="16"/>
              </w:rPr>
              <w:t>19.27</w:t>
            </w:r>
          </w:p>
        </w:tc>
        <w:tc>
          <w:tcPr>
            <w:tcW w:w="564" w:type="dxa"/>
            <w:vAlign w:val="center"/>
          </w:tcPr>
          <w:p w14:paraId="6E295B0A">
            <w:pPr>
              <w:keepNext/>
              <w:keepLines/>
              <w:spacing w:before="0" w:after="0" w:line="264" w:lineRule="auto"/>
              <w:ind w:left="0" w:right="0" w:firstLine="0"/>
              <w:jc w:val="center"/>
            </w:pPr>
            <w:r>
              <w:rPr>
                <w:rFonts w:ascii="Times New Roman" w:hAnsi="Times New Roman" w:eastAsia="宋体" w:cs="Times New Roman"/>
                <w:color w:val="000000"/>
                <w:sz w:val="16"/>
              </w:rPr>
              <w:t>13.01</w:t>
            </w:r>
          </w:p>
        </w:tc>
      </w:tr>
      <w:tr w14:paraId="6080EB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5" w:type="dxa"/>
            <w:left w:w="15" w:type="dxa"/>
            <w:bottom w:w="35" w:type="dxa"/>
            <w:right w:w="15" w:type="dxa"/>
          </w:tblCellMar>
        </w:tblPrEx>
        <w:trPr>
          <w:cantSplit/>
          <w:jc w:val="center"/>
        </w:trPr>
        <w:tc>
          <w:tcPr>
            <w:tcW w:w="1540" w:type="dxa"/>
            <w:tcBorders>
              <w:bottom w:val="single" w:color="000000" w:sz="10" w:space="0"/>
            </w:tcBorders>
            <w:vAlign w:val="center"/>
          </w:tcPr>
          <w:p w14:paraId="0A693A96">
            <w:pPr>
              <w:keepNext w:val="0"/>
              <w:keepLines/>
              <w:spacing w:before="0" w:after="0" w:line="264" w:lineRule="auto"/>
              <w:ind w:left="0" w:right="0" w:firstLine="0"/>
              <w:jc w:val="left"/>
            </w:pPr>
            <w:r>
              <w:rPr>
                <w:rFonts w:ascii="Times New Roman" w:hAnsi="Times New Roman" w:eastAsia="宋体" w:cs="Times New Roman"/>
                <w:b/>
                <w:color w:val="000000"/>
                <w:sz w:val="16"/>
              </w:rPr>
              <w:t>本文方法</w:t>
            </w:r>
          </w:p>
        </w:tc>
        <w:tc>
          <w:tcPr>
            <w:tcW w:w="564" w:type="dxa"/>
            <w:tcBorders>
              <w:bottom w:val="single" w:color="000000" w:sz="10" w:space="0"/>
            </w:tcBorders>
            <w:vAlign w:val="center"/>
          </w:tcPr>
          <w:p w14:paraId="48F36A5C">
            <w:pPr>
              <w:keepNext w:val="0"/>
              <w:keepLines/>
              <w:spacing w:before="0" w:after="0" w:line="264" w:lineRule="auto"/>
              <w:ind w:left="0" w:right="0" w:firstLine="0"/>
              <w:jc w:val="center"/>
            </w:pPr>
            <w:r>
              <w:rPr>
                <w:rFonts w:ascii="Times New Roman" w:hAnsi="Times New Roman" w:eastAsia="宋体" w:cs="Times New Roman"/>
                <w:color w:val="000000"/>
                <w:sz w:val="16"/>
              </w:rPr>
              <w:t>34.10</w:t>
            </w:r>
          </w:p>
        </w:tc>
        <w:tc>
          <w:tcPr>
            <w:tcW w:w="564" w:type="dxa"/>
            <w:tcBorders>
              <w:bottom w:val="single" w:color="000000" w:sz="10" w:space="0"/>
            </w:tcBorders>
            <w:vAlign w:val="center"/>
          </w:tcPr>
          <w:p w14:paraId="0714CAD4">
            <w:pPr>
              <w:keepNext w:val="0"/>
              <w:keepLines/>
              <w:spacing w:before="0" w:after="0" w:line="264" w:lineRule="auto"/>
              <w:ind w:left="0" w:right="0" w:firstLine="0"/>
              <w:jc w:val="center"/>
            </w:pPr>
            <w:r>
              <w:rPr>
                <w:rFonts w:ascii="Times New Roman" w:hAnsi="Times New Roman" w:eastAsia="宋体" w:cs="Times New Roman"/>
                <w:b/>
                <w:color w:val="000000"/>
                <w:sz w:val="16"/>
              </w:rPr>
              <w:t>11.88</w:t>
            </w:r>
          </w:p>
        </w:tc>
        <w:tc>
          <w:tcPr>
            <w:tcW w:w="564" w:type="dxa"/>
            <w:tcBorders>
              <w:bottom w:val="single" w:color="000000" w:sz="10" w:space="0"/>
            </w:tcBorders>
            <w:vAlign w:val="center"/>
          </w:tcPr>
          <w:p w14:paraId="6E9DAC18">
            <w:pPr>
              <w:keepNext w:val="0"/>
              <w:keepLines/>
              <w:spacing w:before="0" w:after="0" w:line="264" w:lineRule="auto"/>
              <w:ind w:left="0" w:right="0" w:firstLine="0"/>
              <w:jc w:val="center"/>
            </w:pPr>
            <w:r>
              <w:rPr>
                <w:rFonts w:ascii="Times New Roman" w:hAnsi="Times New Roman" w:eastAsia="宋体" w:cs="Times New Roman"/>
                <w:b/>
                <w:color w:val="000000"/>
                <w:sz w:val="16"/>
              </w:rPr>
              <w:t>17.62</w:t>
            </w:r>
          </w:p>
        </w:tc>
        <w:tc>
          <w:tcPr>
            <w:tcW w:w="564" w:type="dxa"/>
            <w:tcBorders>
              <w:bottom w:val="single" w:color="000000" w:sz="10" w:space="0"/>
            </w:tcBorders>
            <w:vAlign w:val="center"/>
          </w:tcPr>
          <w:p w14:paraId="6B8E6184">
            <w:pPr>
              <w:keepNext w:val="0"/>
              <w:keepLines/>
              <w:spacing w:before="0" w:after="0" w:line="264" w:lineRule="auto"/>
              <w:ind w:left="0" w:right="0" w:firstLine="0"/>
              <w:jc w:val="center"/>
            </w:pPr>
            <w:r>
              <w:rPr>
                <w:rFonts w:ascii="Times New Roman" w:hAnsi="Times New Roman" w:eastAsia="宋体" w:cs="Times New Roman"/>
                <w:b/>
                <w:color w:val="000000"/>
                <w:sz w:val="16"/>
              </w:rPr>
              <w:t>12.89</w:t>
            </w:r>
          </w:p>
        </w:tc>
        <w:tc>
          <w:tcPr>
            <w:tcW w:w="564" w:type="dxa"/>
            <w:tcBorders>
              <w:bottom w:val="single" w:color="000000" w:sz="10" w:space="0"/>
            </w:tcBorders>
            <w:vAlign w:val="center"/>
          </w:tcPr>
          <w:p w14:paraId="0D917AEF">
            <w:pPr>
              <w:keepNext w:val="0"/>
              <w:keepLines/>
              <w:spacing w:before="0" w:after="0" w:line="264" w:lineRule="auto"/>
              <w:ind w:left="0" w:right="0" w:firstLine="0"/>
              <w:jc w:val="center"/>
            </w:pPr>
            <w:r>
              <w:rPr>
                <w:rFonts w:ascii="Times New Roman" w:hAnsi="Times New Roman" w:eastAsia="宋体" w:cs="Times New Roman"/>
                <w:b/>
                <w:color w:val="000000"/>
                <w:sz w:val="16"/>
              </w:rPr>
              <w:t>84.60</w:t>
            </w:r>
          </w:p>
        </w:tc>
        <w:tc>
          <w:tcPr>
            <w:tcW w:w="564" w:type="dxa"/>
            <w:tcBorders>
              <w:bottom w:val="single" w:color="000000" w:sz="10" w:space="0"/>
            </w:tcBorders>
            <w:vAlign w:val="center"/>
          </w:tcPr>
          <w:p w14:paraId="531376D9">
            <w:pPr>
              <w:keepNext w:val="0"/>
              <w:keepLines/>
              <w:spacing w:before="0" w:after="0" w:line="264" w:lineRule="auto"/>
              <w:ind w:left="0" w:right="0" w:firstLine="0"/>
              <w:jc w:val="center"/>
            </w:pPr>
            <w:r>
              <w:rPr>
                <w:rFonts w:ascii="Times New Roman" w:hAnsi="Times New Roman" w:eastAsia="宋体" w:cs="Times New Roman"/>
                <w:b/>
                <w:color w:val="000000"/>
                <w:sz w:val="16"/>
              </w:rPr>
              <w:t>48.04</w:t>
            </w:r>
          </w:p>
        </w:tc>
        <w:tc>
          <w:tcPr>
            <w:tcW w:w="564" w:type="dxa"/>
            <w:tcBorders>
              <w:bottom w:val="single" w:color="000000" w:sz="10" w:space="0"/>
            </w:tcBorders>
            <w:vAlign w:val="center"/>
          </w:tcPr>
          <w:p w14:paraId="189B2B1B">
            <w:pPr>
              <w:keepNext w:val="0"/>
              <w:keepLines/>
              <w:spacing w:before="0" w:after="0" w:line="264" w:lineRule="auto"/>
              <w:ind w:left="0" w:right="0" w:firstLine="0"/>
              <w:jc w:val="center"/>
            </w:pPr>
            <w:r>
              <w:rPr>
                <w:rFonts w:ascii="Times New Roman" w:hAnsi="Times New Roman" w:eastAsia="宋体" w:cs="Times New Roman"/>
                <w:b/>
                <w:color w:val="000000"/>
                <w:sz w:val="16"/>
              </w:rPr>
              <w:t>61.28</w:t>
            </w:r>
          </w:p>
        </w:tc>
        <w:tc>
          <w:tcPr>
            <w:tcW w:w="564" w:type="dxa"/>
            <w:tcBorders>
              <w:bottom w:val="single" w:color="000000" w:sz="10" w:space="0"/>
            </w:tcBorders>
            <w:vAlign w:val="center"/>
          </w:tcPr>
          <w:p w14:paraId="6997AE8B">
            <w:pPr>
              <w:keepNext w:val="0"/>
              <w:keepLines/>
              <w:spacing w:before="0" w:after="0" w:line="264" w:lineRule="auto"/>
              <w:ind w:left="0" w:right="0" w:firstLine="0"/>
              <w:jc w:val="center"/>
            </w:pPr>
            <w:r>
              <w:rPr>
                <w:rFonts w:ascii="Times New Roman" w:hAnsi="Times New Roman" w:eastAsia="宋体" w:cs="Times New Roman"/>
                <w:color w:val="000000"/>
                <w:sz w:val="16"/>
                <w:u w:val="single"/>
              </w:rPr>
              <w:t>51.74</w:t>
            </w:r>
          </w:p>
        </w:tc>
        <w:tc>
          <w:tcPr>
            <w:tcW w:w="564" w:type="dxa"/>
            <w:tcBorders>
              <w:bottom w:val="single" w:color="000000" w:sz="10" w:space="0"/>
            </w:tcBorders>
            <w:vAlign w:val="center"/>
          </w:tcPr>
          <w:p w14:paraId="30957BE6">
            <w:pPr>
              <w:keepNext w:val="0"/>
              <w:keepLines/>
              <w:spacing w:before="0" w:after="0" w:line="264" w:lineRule="auto"/>
              <w:ind w:left="0" w:right="0" w:firstLine="0"/>
              <w:jc w:val="center"/>
            </w:pPr>
            <w:r>
              <w:rPr>
                <w:rFonts w:ascii="Times New Roman" w:hAnsi="Times New Roman" w:eastAsia="宋体" w:cs="Times New Roman"/>
                <w:color w:val="000000"/>
                <w:sz w:val="16"/>
                <w:u w:val="single"/>
              </w:rPr>
              <w:t>44.10</w:t>
            </w:r>
          </w:p>
        </w:tc>
        <w:tc>
          <w:tcPr>
            <w:tcW w:w="564" w:type="dxa"/>
            <w:tcBorders>
              <w:bottom w:val="single" w:color="000000" w:sz="10" w:space="0"/>
            </w:tcBorders>
            <w:vAlign w:val="center"/>
          </w:tcPr>
          <w:p w14:paraId="7491D8C4">
            <w:pPr>
              <w:keepNext w:val="0"/>
              <w:keepLines/>
              <w:spacing w:before="0" w:after="0" w:line="264" w:lineRule="auto"/>
              <w:ind w:left="0" w:right="0" w:firstLine="0"/>
              <w:jc w:val="center"/>
            </w:pPr>
            <w:r>
              <w:rPr>
                <w:rFonts w:ascii="Times New Roman" w:hAnsi="Times New Roman" w:eastAsia="宋体" w:cs="Times New Roman"/>
                <w:b/>
                <w:color w:val="000000"/>
                <w:sz w:val="16"/>
              </w:rPr>
              <w:t>24.43</w:t>
            </w:r>
          </w:p>
        </w:tc>
        <w:tc>
          <w:tcPr>
            <w:tcW w:w="564" w:type="dxa"/>
            <w:tcBorders>
              <w:bottom w:val="single" w:color="000000" w:sz="10" w:space="0"/>
            </w:tcBorders>
            <w:vAlign w:val="center"/>
          </w:tcPr>
          <w:p w14:paraId="3FCF71D8">
            <w:pPr>
              <w:keepNext w:val="0"/>
              <w:keepLines/>
              <w:spacing w:before="0" w:after="0" w:line="264" w:lineRule="auto"/>
              <w:ind w:left="0" w:right="0" w:firstLine="0"/>
              <w:jc w:val="center"/>
            </w:pPr>
            <w:r>
              <w:rPr>
                <w:rFonts w:ascii="Times New Roman" w:hAnsi="Times New Roman" w:eastAsia="宋体" w:cs="Times New Roman"/>
                <w:b/>
                <w:color w:val="000000"/>
                <w:sz w:val="16"/>
              </w:rPr>
              <w:t>31.44</w:t>
            </w:r>
          </w:p>
        </w:tc>
        <w:tc>
          <w:tcPr>
            <w:tcW w:w="564" w:type="dxa"/>
            <w:tcBorders>
              <w:bottom w:val="single" w:color="000000" w:sz="10" w:space="0"/>
            </w:tcBorders>
            <w:vAlign w:val="center"/>
          </w:tcPr>
          <w:p w14:paraId="5C4D8134">
            <w:pPr>
              <w:keepNext w:val="0"/>
              <w:keepLines/>
              <w:spacing w:before="0" w:after="0" w:line="264" w:lineRule="auto"/>
              <w:ind w:left="0" w:right="0" w:firstLine="0"/>
              <w:jc w:val="center"/>
            </w:pPr>
            <w:r>
              <w:rPr>
                <w:rFonts w:ascii="Times New Roman" w:hAnsi="Times New Roman" w:eastAsia="宋体" w:cs="Times New Roman"/>
                <w:b/>
                <w:color w:val="000000"/>
                <w:sz w:val="16"/>
              </w:rPr>
              <w:t>25.21</w:t>
            </w:r>
          </w:p>
        </w:tc>
      </w:tr>
    </w:tbl>
    <w:p w14:paraId="47408F36">
      <w:pPr>
        <w:keepNext w:val="0"/>
        <w:keepLines w:val="0"/>
        <w:pageBreakBefore w:val="0"/>
        <w:widowControl/>
        <w:spacing w:before="0" w:after="0" w:line="360" w:lineRule="auto"/>
        <w:ind w:left="0" w:right="0" w:firstLine="420"/>
        <w:jc w:val="both"/>
      </w:pPr>
      <w:r>
        <w:rPr>
          <w:rFonts w:ascii="Times New Roman" w:hAnsi="Times New Roman" w:eastAsia="宋体" w:cs="Times New Roman"/>
          <w:color w:val="000000"/>
          <w:sz w:val="21"/>
        </w:rPr>
        <w:t>本文方法在三个数据集上的 HM 分别为 17.62%、61.28% 和 31.44%，均高于表中其他方法。相较 ClipClap-GZSL，三个数据集上的 HM 分别提高 1.89、6.15 和 4.33 个百分点。在 UCF-GZSL</w:t>
      </w:r>
      <w:r>
        <w:rPr>
          <w:rFonts w:ascii="Times New Roman" w:hAnsi="Times New Roman" w:eastAsia="宋体" w:cs="Times New Roman"/>
          <w:color w:val="000000"/>
          <w:sz w:val="21"/>
          <w:vertAlign w:val="superscript"/>
        </w:rPr>
        <w:t>cls</w:t>
      </w:r>
      <w:r>
        <w:rPr>
          <w:rFonts w:ascii="Times New Roman" w:hAnsi="Times New Roman" w:eastAsia="宋体" w:cs="Times New Roman"/>
          <w:color w:val="000000"/>
          <w:sz w:val="21"/>
        </w:rPr>
        <w:t xml:space="preserve"> 上，本文方法的 S 和 U 分别为 84.60% 和 48.04%，HM 为 61.28%；作为跨配置参考，EZ-AVGZL 的 HM 为 58.24%，两者相差 3.04 个百分点。在 ActivityNet-GZSL</w:t>
      </w:r>
      <w:r>
        <w:rPr>
          <w:rFonts w:ascii="Times New Roman" w:hAnsi="Times New Roman" w:eastAsia="宋体" w:cs="Times New Roman"/>
          <w:color w:val="000000"/>
          <w:sz w:val="21"/>
          <w:vertAlign w:val="superscript"/>
        </w:rPr>
        <w:t>cls</w:t>
      </w:r>
      <w:r>
        <w:rPr>
          <w:rFonts w:ascii="Times New Roman" w:hAnsi="Times New Roman" w:eastAsia="宋体" w:cs="Times New Roman"/>
          <w:color w:val="000000"/>
          <w:sz w:val="21"/>
        </w:rPr>
        <w:t xml:space="preserve"> 上，本文方法的 S 为 44.10%，略低于 ClipClap-GZSL 的 44.89%，但 U 由 19.42% 提高至 24.43%，使 HM 由 27.11% 提高至 31.44%。该数据集上的综合性能增益主要体现在未见类别识别能力的改善。</w:t>
      </w:r>
    </w:p>
    <w:p w14:paraId="529E5D4E">
      <w:pPr>
        <w:keepNext w:val="0"/>
        <w:keepLines w:val="0"/>
        <w:pageBreakBefore w:val="0"/>
        <w:widowControl/>
        <w:spacing w:before="0" w:after="0" w:line="360" w:lineRule="auto"/>
        <w:ind w:left="0" w:right="0" w:firstLine="420"/>
        <w:jc w:val="both"/>
      </w:pPr>
      <w:r>
        <w:rPr>
          <w:rFonts w:ascii="Times New Roman" w:hAnsi="Times New Roman" w:eastAsia="宋体" w:cs="Times New Roman"/>
          <w:color w:val="000000"/>
          <w:sz w:val="21"/>
        </w:rPr>
        <w:t>在 ZSL 性能方面，本文方法在三个数据集上的准确率分别为 12.89%、51.74% 和 25.21%。其中，VGGSound-GZSL</w:t>
      </w:r>
      <w:r>
        <w:rPr>
          <w:rFonts w:ascii="Times New Roman" w:hAnsi="Times New Roman" w:eastAsia="宋体" w:cs="Times New Roman"/>
          <w:color w:val="000000"/>
          <w:sz w:val="21"/>
          <w:vertAlign w:val="superscript"/>
        </w:rPr>
        <w:t>cls</w:t>
      </w:r>
      <w:r>
        <w:rPr>
          <w:rFonts w:ascii="Times New Roman" w:hAnsi="Times New Roman" w:eastAsia="宋体" w:cs="Times New Roman"/>
          <w:color w:val="000000"/>
          <w:sz w:val="21"/>
        </w:rPr>
        <w:t xml:space="preserve"> 与 ActivityNet-GZSL</w:t>
      </w:r>
      <w:r>
        <w:rPr>
          <w:rFonts w:ascii="Times New Roman" w:hAnsi="Times New Roman" w:eastAsia="宋体" w:cs="Times New Roman"/>
          <w:color w:val="000000"/>
          <w:sz w:val="21"/>
          <w:vertAlign w:val="superscript"/>
        </w:rPr>
        <w:t>cls</w:t>
      </w:r>
      <w:r>
        <w:rPr>
          <w:rFonts w:ascii="Times New Roman" w:hAnsi="Times New Roman" w:eastAsia="宋体" w:cs="Times New Roman"/>
          <w:color w:val="000000"/>
          <w:sz w:val="21"/>
        </w:rPr>
        <w:t xml:space="preserve"> 上的 ZSL 高于表中其他方法；UCF-GZSL</w:t>
      </w:r>
      <w:r>
        <w:rPr>
          <w:rFonts w:ascii="Times New Roman" w:hAnsi="Times New Roman" w:eastAsia="宋体" w:cs="Times New Roman"/>
          <w:color w:val="000000"/>
          <w:sz w:val="21"/>
          <w:vertAlign w:val="superscript"/>
        </w:rPr>
        <w:t>cls</w:t>
      </w:r>
      <w:r>
        <w:rPr>
          <w:rFonts w:ascii="Times New Roman" w:hAnsi="Times New Roman" w:eastAsia="宋体" w:cs="Times New Roman"/>
          <w:color w:val="000000"/>
          <w:sz w:val="21"/>
        </w:rPr>
        <w:t xml:space="preserve"> 上的 ZSL 比 KDA 的 52.66% 低 0.92 个百分点，但 S、U 和 HM 均高于 KDA。与单独追求未见类候选空间内的准确率相比，本文方法在已见与未见类别共同参与预测时表现出更好的综合平衡。</w:t>
      </w:r>
    </w:p>
    <w:p w14:paraId="0BE0EFF6">
      <w:pPr>
        <w:keepNext w:val="0"/>
        <w:keepLines w:val="0"/>
        <w:pageBreakBefore w:val="0"/>
        <w:widowControl/>
        <w:spacing w:before="0" w:after="0" w:line="360" w:lineRule="auto"/>
        <w:ind w:left="0" w:right="0" w:firstLine="420"/>
        <w:jc w:val="both"/>
      </w:pPr>
      <w:r>
        <w:rPr>
          <w:rFonts w:ascii="Times New Roman" w:hAnsi="Times New Roman" w:eastAsia="宋体" w:cs="Times New Roman"/>
          <w:color w:val="000000"/>
          <w:sz w:val="21"/>
        </w:rPr>
        <w:t>从模型结构看，语义引导高斯时序定位以类别语义为条件聚合关键片段，针对冗余时序信息对判别线索的稀释进行建模；DSPO 通过类别分离与语义保持构建条件原型；DMIF 则结合模态内线索、跨模态互补信息和直接证据进行动态融合。三者分别面向语义查询、时序证据定位与多模态证据组织，共同构成面向未见类别迁移的识别过程。</w:t>
      </w:r>
    </w:p>
    <w:p w14:paraId="56CA4ACD">
      <w:pPr>
        <w:pStyle w:val="4"/>
        <w:keepNext/>
        <w:keepLines/>
        <w:pageBreakBefore w:val="0"/>
        <w:widowControl/>
        <w:spacing w:before="200" w:after="100" w:line="276" w:lineRule="auto"/>
        <w:ind w:left="0" w:right="0" w:firstLine="0"/>
        <w:jc w:val="left"/>
      </w:pPr>
      <w:r>
        <w:rPr>
          <w:rFonts w:ascii="Times New Roman" w:hAnsi="Times New Roman" w:eastAsia="黑体" w:cs="Times New Roman"/>
          <w:b/>
          <w:color w:val="000000"/>
          <w:sz w:val="32"/>
        </w:rPr>
        <w:t>4.3 消融实验</w:t>
      </w:r>
    </w:p>
    <w:p w14:paraId="23CCA13A">
      <w:pPr>
        <w:keepNext w:val="0"/>
        <w:keepLines w:val="0"/>
        <w:pageBreakBefore w:val="0"/>
        <w:widowControl/>
        <w:spacing w:before="0" w:after="0" w:line="360" w:lineRule="auto"/>
        <w:ind w:left="0" w:right="0" w:firstLine="420"/>
        <w:jc w:val="both"/>
      </w:pPr>
      <w:r>
        <w:rPr>
          <w:rFonts w:ascii="Times New Roman" w:hAnsi="Times New Roman" w:eastAsia="宋体" w:cs="Times New Roman"/>
          <w:color w:val="000000"/>
          <w:sz w:val="21"/>
        </w:rPr>
        <w:t>围绕核心模块、时序定位策略、原型优化目标及语义输入设置消融方案，各配置采用相同的数据划分和评价指标。表 3–9 中的非完整配置为预测占位值，以下分析对应其数值趋势。</w:t>
      </w:r>
    </w:p>
    <w:p w14:paraId="72A203F7">
      <w:pPr>
        <w:pStyle w:val="5"/>
        <w:keepNext/>
        <w:keepLines/>
        <w:pageBreakBefore w:val="0"/>
        <w:widowControl/>
        <w:spacing w:before="140" w:after="100" w:line="276" w:lineRule="auto"/>
        <w:ind w:left="0" w:right="0" w:firstLine="0"/>
        <w:jc w:val="left"/>
      </w:pPr>
      <w:r>
        <w:rPr>
          <w:rFonts w:ascii="Times New Roman" w:hAnsi="Times New Roman" w:eastAsia="黑体" w:cs="Times New Roman"/>
          <w:b/>
          <w:color w:val="000000"/>
          <w:sz w:val="24"/>
        </w:rPr>
        <w:t>4.3.1 核心模块消融</w:t>
      </w:r>
    </w:p>
    <w:p w14:paraId="114440D9">
      <w:pPr>
        <w:keepNext w:val="0"/>
        <w:keepLines w:val="0"/>
        <w:pageBreakBefore w:val="0"/>
        <w:widowControl/>
        <w:spacing w:before="0" w:after="0" w:line="360" w:lineRule="auto"/>
        <w:ind w:left="0" w:right="0" w:firstLine="420"/>
        <w:jc w:val="both"/>
      </w:pPr>
      <w:r>
        <w:rPr>
          <w:rFonts w:ascii="Times New Roman" w:hAnsi="Times New Roman" w:eastAsia="宋体" w:cs="Times New Roman"/>
          <w:color w:val="000000"/>
          <w:sz w:val="21"/>
        </w:rPr>
        <w:t xml:space="preserve">为分析 DSPO、SGTG 和 DMIF 的作用，设置三个模块的八种组合。移除 DSPO 时，直接使用初始原型 </w:t>
      </w:r>
      <m:oMath>
        <m:sSubSup>
          <m:sSubSupPr/>
          <m:e>
            <m:r>
              <m:rPr/>
              <m:t>w</m:t>
            </m:r>
          </m:e>
          <m:sub>
            <m:r>
              <m:rPr/>
              <m:t>c</m:t>
            </m:r>
          </m:sub>
          <m:sup>
            <m:d>
              <m:dPr>
                <m:sepChr m:val=""/>
              </m:dPr>
              <m:e>
                <m:r>
                  <m:rPr/>
                  <m:t>0</m:t>
                </m:r>
              </m:e>
            </m:d>
          </m:sup>
        </m:sSubSup>
      </m:oMath>
      <w:r>
        <w:rPr>
          <w:rFonts w:ascii="Times New Roman" w:hAnsi="Times New Roman" w:eastAsia="宋体" w:cs="Times New Roman"/>
          <w:color w:val="000000"/>
          <w:sz w:val="21"/>
        </w:rPr>
        <w:t xml:space="preserve"> 作为条件查询与对齐目标；移除 SGTG 时，以时间均匀池化替代高斯定位，序列直接进入交互分支；移除 DMIF 时，对两条序列进行时间平均后拼接，再经线性层融合。各配置见表 3。</w:t>
      </w:r>
    </w:p>
    <w:p w14:paraId="50662F9B">
      <w:pPr>
        <w:keepNext/>
        <w:keepLines/>
        <w:pageBreakBefore w:val="0"/>
        <w:widowControl/>
        <w:spacing w:before="80" w:after="80" w:line="288" w:lineRule="auto"/>
        <w:ind w:left="0" w:right="0" w:firstLine="0"/>
        <w:jc w:val="center"/>
      </w:pPr>
      <w:r>
        <w:rPr>
          <w:rFonts w:ascii="Times New Roman" w:hAnsi="Times New Roman" w:eastAsia="宋体" w:cs="Times New Roman"/>
          <w:color w:val="000000"/>
          <w:sz w:val="20"/>
        </w:rPr>
        <w:t>表 3 核心模块消融实验结果（%）</w:t>
      </w:r>
    </w:p>
    <w:tbl>
      <w:tblPr>
        <w:tblStyle w:val="19"/>
        <w:tblW w:w="830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35" w:type="dxa"/>
          <w:left w:w="15" w:type="dxa"/>
          <w:bottom w:w="35" w:type="dxa"/>
          <w:right w:w="15" w:type="dxa"/>
        </w:tblCellMar>
      </w:tblPr>
      <w:tblGrid>
        <w:gridCol w:w="540"/>
        <w:gridCol w:w="540"/>
        <w:gridCol w:w="540"/>
        <w:gridCol w:w="557"/>
        <w:gridCol w:w="557"/>
        <w:gridCol w:w="557"/>
        <w:gridCol w:w="557"/>
        <w:gridCol w:w="557"/>
        <w:gridCol w:w="557"/>
        <w:gridCol w:w="557"/>
        <w:gridCol w:w="557"/>
        <w:gridCol w:w="557"/>
        <w:gridCol w:w="557"/>
        <w:gridCol w:w="557"/>
        <w:gridCol w:w="557"/>
      </w:tblGrid>
      <w:tr w14:paraId="37A5B9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5" w:type="dxa"/>
            <w:left w:w="15" w:type="dxa"/>
            <w:bottom w:w="35" w:type="dxa"/>
            <w:right w:w="15" w:type="dxa"/>
          </w:tblCellMar>
        </w:tblPrEx>
        <w:trPr>
          <w:cantSplit/>
          <w:tblHeader/>
          <w:jc w:val="center"/>
        </w:trPr>
        <w:tc>
          <w:tcPr>
            <w:tcW w:w="540" w:type="dxa"/>
            <w:vMerge w:val="restart"/>
            <w:tcBorders>
              <w:top w:val="single" w:color="000000" w:sz="10" w:space="0"/>
              <w:bottom w:val="single" w:color="000000" w:sz="6" w:space="0"/>
            </w:tcBorders>
            <w:vAlign w:val="center"/>
          </w:tcPr>
          <w:p w14:paraId="5420EA94">
            <w:pPr>
              <w:keepNext/>
              <w:keepLines/>
              <w:spacing w:before="0" w:after="0" w:line="264" w:lineRule="auto"/>
              <w:ind w:left="0" w:right="0" w:firstLine="0"/>
              <w:jc w:val="center"/>
            </w:pPr>
            <w:r>
              <w:rPr>
                <w:rFonts w:ascii="Times New Roman" w:hAnsi="Times New Roman" w:eastAsia="宋体" w:cs="Times New Roman"/>
                <w:b/>
                <w:color w:val="000000"/>
                <w:sz w:val="16"/>
              </w:rPr>
              <w:t>DSPO</w:t>
            </w:r>
          </w:p>
        </w:tc>
        <w:tc>
          <w:tcPr>
            <w:tcW w:w="540" w:type="dxa"/>
            <w:vMerge w:val="restart"/>
            <w:tcBorders>
              <w:top w:val="single" w:color="000000" w:sz="10" w:space="0"/>
              <w:bottom w:val="single" w:color="000000" w:sz="6" w:space="0"/>
            </w:tcBorders>
            <w:vAlign w:val="center"/>
          </w:tcPr>
          <w:p w14:paraId="20B334DB">
            <w:pPr>
              <w:keepNext/>
              <w:keepLines/>
              <w:spacing w:before="0" w:after="0" w:line="264" w:lineRule="auto"/>
              <w:ind w:left="0" w:right="0" w:firstLine="0"/>
              <w:jc w:val="center"/>
            </w:pPr>
            <w:r>
              <w:rPr>
                <w:rFonts w:ascii="Times New Roman" w:hAnsi="Times New Roman" w:eastAsia="宋体" w:cs="Times New Roman"/>
                <w:b/>
                <w:color w:val="000000"/>
                <w:sz w:val="16"/>
              </w:rPr>
              <w:t>SGTG</w:t>
            </w:r>
          </w:p>
        </w:tc>
        <w:tc>
          <w:tcPr>
            <w:tcW w:w="540" w:type="dxa"/>
            <w:vMerge w:val="restart"/>
            <w:tcBorders>
              <w:top w:val="single" w:color="000000" w:sz="10" w:space="0"/>
              <w:bottom w:val="single" w:color="000000" w:sz="6" w:space="0"/>
            </w:tcBorders>
            <w:vAlign w:val="center"/>
          </w:tcPr>
          <w:p w14:paraId="6AE2FF49">
            <w:pPr>
              <w:keepNext/>
              <w:keepLines/>
              <w:spacing w:before="0" w:after="0" w:line="264" w:lineRule="auto"/>
              <w:ind w:left="0" w:right="0" w:firstLine="0"/>
              <w:jc w:val="center"/>
            </w:pPr>
            <w:r>
              <w:rPr>
                <w:rFonts w:ascii="Times New Roman" w:hAnsi="Times New Roman" w:eastAsia="宋体" w:cs="Times New Roman"/>
                <w:b/>
                <w:color w:val="000000"/>
                <w:sz w:val="16"/>
              </w:rPr>
              <w:t>DMIF</w:t>
            </w:r>
          </w:p>
        </w:tc>
        <w:tc>
          <w:tcPr>
            <w:tcW w:w="2228" w:type="dxa"/>
            <w:gridSpan w:val="4"/>
            <w:tcBorders>
              <w:top w:val="single" w:color="000000" w:sz="10" w:space="0"/>
              <w:bottom w:val="single" w:color="000000" w:sz="4" w:space="0"/>
            </w:tcBorders>
            <w:vAlign w:val="center"/>
          </w:tcPr>
          <w:p w14:paraId="353300D2">
            <w:pPr>
              <w:keepNext/>
              <w:keepLines/>
              <w:spacing w:before="0" w:after="0" w:line="264" w:lineRule="auto"/>
              <w:ind w:left="0" w:right="0" w:firstLine="0"/>
              <w:jc w:val="center"/>
            </w:pPr>
            <w:r>
              <w:rPr>
                <w:rFonts w:ascii="Times New Roman" w:hAnsi="Times New Roman" w:eastAsia="宋体" w:cs="Times New Roman"/>
                <w:b/>
                <w:color w:val="000000"/>
                <w:sz w:val="16"/>
              </w:rPr>
              <w:t>VGGSound-GZSL</w:t>
            </w:r>
            <w:r>
              <w:rPr>
                <w:rFonts w:ascii="Times New Roman" w:hAnsi="Times New Roman" w:eastAsia="宋体" w:cs="Times New Roman"/>
                <w:b/>
                <w:color w:val="000000"/>
                <w:sz w:val="16"/>
                <w:vertAlign w:val="superscript"/>
              </w:rPr>
              <w:t>cls</w:t>
            </w:r>
          </w:p>
        </w:tc>
        <w:tc>
          <w:tcPr>
            <w:tcW w:w="2228" w:type="dxa"/>
            <w:gridSpan w:val="4"/>
            <w:tcBorders>
              <w:top w:val="single" w:color="000000" w:sz="10" w:space="0"/>
              <w:bottom w:val="single" w:color="000000" w:sz="4" w:space="0"/>
            </w:tcBorders>
            <w:vAlign w:val="center"/>
          </w:tcPr>
          <w:p w14:paraId="11154B8A">
            <w:pPr>
              <w:keepNext/>
              <w:keepLines/>
              <w:spacing w:before="0" w:after="0" w:line="264" w:lineRule="auto"/>
              <w:ind w:left="0" w:right="0" w:firstLine="0"/>
              <w:jc w:val="center"/>
            </w:pPr>
            <w:r>
              <w:rPr>
                <w:rFonts w:ascii="Times New Roman" w:hAnsi="Times New Roman" w:eastAsia="宋体" w:cs="Times New Roman"/>
                <w:b/>
                <w:color w:val="000000"/>
                <w:sz w:val="16"/>
              </w:rPr>
              <w:t>UCF-GZSL</w:t>
            </w:r>
            <w:r>
              <w:rPr>
                <w:rFonts w:ascii="Times New Roman" w:hAnsi="Times New Roman" w:eastAsia="宋体" w:cs="Times New Roman"/>
                <w:b/>
                <w:color w:val="000000"/>
                <w:sz w:val="16"/>
                <w:vertAlign w:val="superscript"/>
              </w:rPr>
              <w:t>cls</w:t>
            </w:r>
          </w:p>
        </w:tc>
        <w:tc>
          <w:tcPr>
            <w:tcW w:w="2228" w:type="dxa"/>
            <w:gridSpan w:val="4"/>
            <w:tcBorders>
              <w:top w:val="single" w:color="000000" w:sz="10" w:space="0"/>
              <w:bottom w:val="single" w:color="000000" w:sz="4" w:space="0"/>
            </w:tcBorders>
            <w:vAlign w:val="center"/>
          </w:tcPr>
          <w:p w14:paraId="6734F4D4">
            <w:pPr>
              <w:keepNext/>
              <w:keepLines/>
              <w:spacing w:before="0" w:after="0" w:line="264" w:lineRule="auto"/>
              <w:ind w:left="0" w:right="0" w:firstLine="0"/>
              <w:jc w:val="center"/>
            </w:pPr>
            <w:r>
              <w:rPr>
                <w:rFonts w:ascii="Times New Roman" w:hAnsi="Times New Roman" w:eastAsia="宋体" w:cs="Times New Roman"/>
                <w:b/>
                <w:color w:val="000000"/>
                <w:sz w:val="16"/>
              </w:rPr>
              <w:t>ActivityNet-GZSL</w:t>
            </w:r>
            <w:r>
              <w:rPr>
                <w:rFonts w:ascii="Times New Roman" w:hAnsi="Times New Roman" w:eastAsia="宋体" w:cs="Times New Roman"/>
                <w:b/>
                <w:color w:val="000000"/>
                <w:sz w:val="16"/>
                <w:vertAlign w:val="superscript"/>
              </w:rPr>
              <w:t>cls</w:t>
            </w:r>
          </w:p>
        </w:tc>
      </w:tr>
      <w:tr w14:paraId="5E7D69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5" w:type="dxa"/>
            <w:left w:w="15" w:type="dxa"/>
            <w:bottom w:w="35" w:type="dxa"/>
            <w:right w:w="15" w:type="dxa"/>
          </w:tblCellMar>
        </w:tblPrEx>
        <w:trPr>
          <w:cantSplit/>
          <w:tblHeader/>
          <w:jc w:val="center"/>
        </w:trPr>
        <w:tc>
          <w:tcPr>
            <w:tcW w:w="540" w:type="dxa"/>
            <w:vMerge w:val="continue"/>
            <w:vAlign w:val="center"/>
          </w:tcPr>
          <w:p w14:paraId="7D41945B"/>
        </w:tc>
        <w:tc>
          <w:tcPr>
            <w:tcW w:w="540" w:type="dxa"/>
            <w:vMerge w:val="continue"/>
            <w:vAlign w:val="center"/>
          </w:tcPr>
          <w:p w14:paraId="4B101DA0"/>
        </w:tc>
        <w:tc>
          <w:tcPr>
            <w:tcW w:w="540" w:type="dxa"/>
            <w:vMerge w:val="continue"/>
            <w:vAlign w:val="center"/>
          </w:tcPr>
          <w:p w14:paraId="4BFAEB17"/>
        </w:tc>
        <w:tc>
          <w:tcPr>
            <w:tcW w:w="557" w:type="dxa"/>
            <w:tcBorders>
              <w:bottom w:val="single" w:color="000000" w:sz="6" w:space="0"/>
            </w:tcBorders>
            <w:vAlign w:val="center"/>
          </w:tcPr>
          <w:p w14:paraId="3A0CF3C2">
            <w:pPr>
              <w:keepNext/>
              <w:keepLines/>
              <w:spacing w:before="0" w:after="0" w:line="264" w:lineRule="auto"/>
              <w:ind w:left="0" w:right="0" w:firstLine="0"/>
              <w:jc w:val="center"/>
            </w:pPr>
            <w:r>
              <w:rPr>
                <w:rFonts w:ascii="Times New Roman" w:hAnsi="Times New Roman" w:eastAsia="宋体" w:cs="Times New Roman"/>
                <w:b/>
                <w:color w:val="000000"/>
                <w:sz w:val="16"/>
              </w:rPr>
              <w:t>S</w:t>
            </w:r>
          </w:p>
        </w:tc>
        <w:tc>
          <w:tcPr>
            <w:tcW w:w="557" w:type="dxa"/>
            <w:tcBorders>
              <w:bottom w:val="single" w:color="000000" w:sz="6" w:space="0"/>
            </w:tcBorders>
            <w:vAlign w:val="center"/>
          </w:tcPr>
          <w:p w14:paraId="54D176B4">
            <w:pPr>
              <w:keepNext/>
              <w:keepLines/>
              <w:spacing w:before="0" w:after="0" w:line="264" w:lineRule="auto"/>
              <w:ind w:left="0" w:right="0" w:firstLine="0"/>
              <w:jc w:val="center"/>
            </w:pPr>
            <w:r>
              <w:rPr>
                <w:rFonts w:ascii="Times New Roman" w:hAnsi="Times New Roman" w:eastAsia="宋体" w:cs="Times New Roman"/>
                <w:b/>
                <w:color w:val="000000"/>
                <w:sz w:val="16"/>
              </w:rPr>
              <w:t>U</w:t>
            </w:r>
          </w:p>
        </w:tc>
        <w:tc>
          <w:tcPr>
            <w:tcW w:w="557" w:type="dxa"/>
            <w:tcBorders>
              <w:bottom w:val="single" w:color="000000" w:sz="6" w:space="0"/>
            </w:tcBorders>
            <w:vAlign w:val="center"/>
          </w:tcPr>
          <w:p w14:paraId="05C5E277">
            <w:pPr>
              <w:keepNext/>
              <w:keepLines/>
              <w:spacing w:before="0" w:after="0" w:line="264" w:lineRule="auto"/>
              <w:ind w:left="0" w:right="0" w:firstLine="0"/>
              <w:jc w:val="center"/>
            </w:pPr>
            <w:r>
              <w:rPr>
                <w:rFonts w:ascii="Times New Roman" w:hAnsi="Times New Roman" w:eastAsia="宋体" w:cs="Times New Roman"/>
                <w:b/>
                <w:color w:val="000000"/>
                <w:sz w:val="16"/>
              </w:rPr>
              <w:t>HM</w:t>
            </w:r>
          </w:p>
        </w:tc>
        <w:tc>
          <w:tcPr>
            <w:tcW w:w="557" w:type="dxa"/>
            <w:tcBorders>
              <w:bottom w:val="single" w:color="000000" w:sz="6" w:space="0"/>
            </w:tcBorders>
            <w:vAlign w:val="center"/>
          </w:tcPr>
          <w:p w14:paraId="1080543A">
            <w:pPr>
              <w:keepNext/>
              <w:keepLines/>
              <w:spacing w:before="0" w:after="0" w:line="264" w:lineRule="auto"/>
              <w:ind w:left="0" w:right="0" w:firstLine="0"/>
              <w:jc w:val="center"/>
            </w:pPr>
            <w:r>
              <w:rPr>
                <w:rFonts w:ascii="Times New Roman" w:hAnsi="Times New Roman" w:eastAsia="宋体" w:cs="Times New Roman"/>
                <w:b/>
                <w:color w:val="000000"/>
                <w:sz w:val="16"/>
              </w:rPr>
              <w:t>ZSL</w:t>
            </w:r>
          </w:p>
        </w:tc>
        <w:tc>
          <w:tcPr>
            <w:tcW w:w="557" w:type="dxa"/>
            <w:tcBorders>
              <w:bottom w:val="single" w:color="000000" w:sz="6" w:space="0"/>
            </w:tcBorders>
            <w:vAlign w:val="center"/>
          </w:tcPr>
          <w:p w14:paraId="755037BF">
            <w:pPr>
              <w:keepNext/>
              <w:keepLines/>
              <w:spacing w:before="0" w:after="0" w:line="264" w:lineRule="auto"/>
              <w:ind w:left="0" w:right="0" w:firstLine="0"/>
              <w:jc w:val="center"/>
            </w:pPr>
            <w:r>
              <w:rPr>
                <w:rFonts w:ascii="Times New Roman" w:hAnsi="Times New Roman" w:eastAsia="宋体" w:cs="Times New Roman"/>
                <w:b/>
                <w:color w:val="000000"/>
                <w:sz w:val="16"/>
              </w:rPr>
              <w:t>S</w:t>
            </w:r>
          </w:p>
        </w:tc>
        <w:tc>
          <w:tcPr>
            <w:tcW w:w="557" w:type="dxa"/>
            <w:tcBorders>
              <w:bottom w:val="single" w:color="000000" w:sz="6" w:space="0"/>
            </w:tcBorders>
            <w:vAlign w:val="center"/>
          </w:tcPr>
          <w:p w14:paraId="53CCCA5E">
            <w:pPr>
              <w:keepNext/>
              <w:keepLines/>
              <w:spacing w:before="0" w:after="0" w:line="264" w:lineRule="auto"/>
              <w:ind w:left="0" w:right="0" w:firstLine="0"/>
              <w:jc w:val="center"/>
            </w:pPr>
            <w:r>
              <w:rPr>
                <w:rFonts w:ascii="Times New Roman" w:hAnsi="Times New Roman" w:eastAsia="宋体" w:cs="Times New Roman"/>
                <w:b/>
                <w:color w:val="000000"/>
                <w:sz w:val="16"/>
              </w:rPr>
              <w:t>U</w:t>
            </w:r>
          </w:p>
        </w:tc>
        <w:tc>
          <w:tcPr>
            <w:tcW w:w="557" w:type="dxa"/>
            <w:tcBorders>
              <w:bottom w:val="single" w:color="000000" w:sz="6" w:space="0"/>
            </w:tcBorders>
            <w:vAlign w:val="center"/>
          </w:tcPr>
          <w:p w14:paraId="4CE60619">
            <w:pPr>
              <w:keepNext/>
              <w:keepLines/>
              <w:spacing w:before="0" w:after="0" w:line="264" w:lineRule="auto"/>
              <w:ind w:left="0" w:right="0" w:firstLine="0"/>
              <w:jc w:val="center"/>
            </w:pPr>
            <w:r>
              <w:rPr>
                <w:rFonts w:ascii="Times New Roman" w:hAnsi="Times New Roman" w:eastAsia="宋体" w:cs="Times New Roman"/>
                <w:b/>
                <w:color w:val="000000"/>
                <w:sz w:val="16"/>
              </w:rPr>
              <w:t>HM</w:t>
            </w:r>
          </w:p>
        </w:tc>
        <w:tc>
          <w:tcPr>
            <w:tcW w:w="557" w:type="dxa"/>
            <w:tcBorders>
              <w:bottom w:val="single" w:color="000000" w:sz="6" w:space="0"/>
            </w:tcBorders>
            <w:vAlign w:val="center"/>
          </w:tcPr>
          <w:p w14:paraId="27B48E4B">
            <w:pPr>
              <w:keepNext/>
              <w:keepLines/>
              <w:spacing w:before="0" w:after="0" w:line="264" w:lineRule="auto"/>
              <w:ind w:left="0" w:right="0" w:firstLine="0"/>
              <w:jc w:val="center"/>
            </w:pPr>
            <w:r>
              <w:rPr>
                <w:rFonts w:ascii="Times New Roman" w:hAnsi="Times New Roman" w:eastAsia="宋体" w:cs="Times New Roman"/>
                <w:b/>
                <w:color w:val="000000"/>
                <w:sz w:val="16"/>
              </w:rPr>
              <w:t>ZSL</w:t>
            </w:r>
          </w:p>
        </w:tc>
        <w:tc>
          <w:tcPr>
            <w:tcW w:w="557" w:type="dxa"/>
            <w:tcBorders>
              <w:bottom w:val="single" w:color="000000" w:sz="6" w:space="0"/>
            </w:tcBorders>
            <w:vAlign w:val="center"/>
          </w:tcPr>
          <w:p w14:paraId="4D20A74C">
            <w:pPr>
              <w:keepNext/>
              <w:keepLines/>
              <w:spacing w:before="0" w:after="0" w:line="264" w:lineRule="auto"/>
              <w:ind w:left="0" w:right="0" w:firstLine="0"/>
              <w:jc w:val="center"/>
            </w:pPr>
            <w:r>
              <w:rPr>
                <w:rFonts w:ascii="Times New Roman" w:hAnsi="Times New Roman" w:eastAsia="宋体" w:cs="Times New Roman"/>
                <w:b/>
                <w:color w:val="000000"/>
                <w:sz w:val="16"/>
              </w:rPr>
              <w:t>S</w:t>
            </w:r>
          </w:p>
        </w:tc>
        <w:tc>
          <w:tcPr>
            <w:tcW w:w="557" w:type="dxa"/>
            <w:tcBorders>
              <w:bottom w:val="single" w:color="000000" w:sz="6" w:space="0"/>
            </w:tcBorders>
            <w:vAlign w:val="center"/>
          </w:tcPr>
          <w:p w14:paraId="40D3BC44">
            <w:pPr>
              <w:keepNext/>
              <w:keepLines/>
              <w:spacing w:before="0" w:after="0" w:line="264" w:lineRule="auto"/>
              <w:ind w:left="0" w:right="0" w:firstLine="0"/>
              <w:jc w:val="center"/>
            </w:pPr>
            <w:r>
              <w:rPr>
                <w:rFonts w:ascii="Times New Roman" w:hAnsi="Times New Roman" w:eastAsia="宋体" w:cs="Times New Roman"/>
                <w:b/>
                <w:color w:val="000000"/>
                <w:sz w:val="16"/>
              </w:rPr>
              <w:t>U</w:t>
            </w:r>
          </w:p>
        </w:tc>
        <w:tc>
          <w:tcPr>
            <w:tcW w:w="557" w:type="dxa"/>
            <w:tcBorders>
              <w:bottom w:val="single" w:color="000000" w:sz="6" w:space="0"/>
            </w:tcBorders>
            <w:vAlign w:val="center"/>
          </w:tcPr>
          <w:p w14:paraId="1B82890B">
            <w:pPr>
              <w:keepNext/>
              <w:keepLines/>
              <w:spacing w:before="0" w:after="0" w:line="264" w:lineRule="auto"/>
              <w:ind w:left="0" w:right="0" w:firstLine="0"/>
              <w:jc w:val="center"/>
            </w:pPr>
            <w:r>
              <w:rPr>
                <w:rFonts w:ascii="Times New Roman" w:hAnsi="Times New Roman" w:eastAsia="宋体" w:cs="Times New Roman"/>
                <w:b/>
                <w:color w:val="000000"/>
                <w:sz w:val="16"/>
              </w:rPr>
              <w:t>HM</w:t>
            </w:r>
          </w:p>
        </w:tc>
        <w:tc>
          <w:tcPr>
            <w:tcW w:w="557" w:type="dxa"/>
            <w:tcBorders>
              <w:bottom w:val="single" w:color="000000" w:sz="6" w:space="0"/>
            </w:tcBorders>
            <w:vAlign w:val="center"/>
          </w:tcPr>
          <w:p w14:paraId="291816C0">
            <w:pPr>
              <w:keepNext/>
              <w:keepLines/>
              <w:spacing w:before="0" w:after="0" w:line="264" w:lineRule="auto"/>
              <w:ind w:left="0" w:right="0" w:firstLine="0"/>
              <w:jc w:val="center"/>
            </w:pPr>
            <w:r>
              <w:rPr>
                <w:rFonts w:ascii="Times New Roman" w:hAnsi="Times New Roman" w:eastAsia="宋体" w:cs="Times New Roman"/>
                <w:b/>
                <w:color w:val="000000"/>
                <w:sz w:val="16"/>
              </w:rPr>
              <w:t>ZSL</w:t>
            </w:r>
          </w:p>
        </w:tc>
      </w:tr>
      <w:tr w14:paraId="2EEE09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5" w:type="dxa"/>
            <w:left w:w="15" w:type="dxa"/>
            <w:bottom w:w="35" w:type="dxa"/>
            <w:right w:w="15" w:type="dxa"/>
          </w:tblCellMar>
        </w:tblPrEx>
        <w:trPr>
          <w:cantSplit/>
          <w:jc w:val="center"/>
        </w:trPr>
        <w:tc>
          <w:tcPr>
            <w:tcW w:w="540" w:type="dxa"/>
            <w:vAlign w:val="center"/>
          </w:tcPr>
          <w:p w14:paraId="1D50E92E">
            <w:pPr>
              <w:keepNext/>
              <w:keepLines/>
              <w:spacing w:before="0" w:after="0" w:line="264" w:lineRule="auto"/>
              <w:ind w:left="0" w:right="0" w:firstLine="0"/>
              <w:jc w:val="center"/>
            </w:pPr>
            <w:r>
              <w:rPr>
                <w:rFonts w:ascii="Times New Roman" w:hAnsi="Times New Roman" w:eastAsia="宋体" w:cs="Times New Roman"/>
                <w:color w:val="000000"/>
                <w:sz w:val="16"/>
              </w:rPr>
              <w:t>✗</w:t>
            </w:r>
          </w:p>
        </w:tc>
        <w:tc>
          <w:tcPr>
            <w:tcW w:w="540" w:type="dxa"/>
            <w:vAlign w:val="center"/>
          </w:tcPr>
          <w:p w14:paraId="6FD57BA3">
            <w:pPr>
              <w:keepNext/>
              <w:keepLines/>
              <w:spacing w:before="0" w:after="0" w:line="264" w:lineRule="auto"/>
              <w:ind w:left="0" w:right="0" w:firstLine="0"/>
              <w:jc w:val="center"/>
            </w:pPr>
            <w:r>
              <w:rPr>
                <w:rFonts w:ascii="Times New Roman" w:hAnsi="Times New Roman" w:eastAsia="宋体" w:cs="Times New Roman"/>
                <w:color w:val="000000"/>
                <w:sz w:val="16"/>
              </w:rPr>
              <w:t>✗</w:t>
            </w:r>
          </w:p>
        </w:tc>
        <w:tc>
          <w:tcPr>
            <w:tcW w:w="540" w:type="dxa"/>
            <w:vAlign w:val="center"/>
          </w:tcPr>
          <w:p w14:paraId="77542F68">
            <w:pPr>
              <w:keepNext/>
              <w:keepLines/>
              <w:spacing w:before="0" w:after="0" w:line="264" w:lineRule="auto"/>
              <w:ind w:left="0" w:right="0" w:firstLine="0"/>
              <w:jc w:val="center"/>
            </w:pPr>
            <w:r>
              <w:rPr>
                <w:rFonts w:ascii="Times New Roman" w:hAnsi="Times New Roman" w:eastAsia="宋体" w:cs="Times New Roman"/>
                <w:color w:val="000000"/>
                <w:sz w:val="16"/>
              </w:rPr>
              <w:t>✗</w:t>
            </w:r>
          </w:p>
        </w:tc>
        <w:tc>
          <w:tcPr>
            <w:tcW w:w="557" w:type="dxa"/>
            <w:vAlign w:val="center"/>
          </w:tcPr>
          <w:p w14:paraId="7DDDB5BD">
            <w:pPr>
              <w:keepNext/>
              <w:keepLines/>
              <w:spacing w:before="0" w:after="0" w:line="264" w:lineRule="auto"/>
              <w:ind w:left="0" w:right="0" w:firstLine="0"/>
              <w:jc w:val="center"/>
            </w:pPr>
            <w:r>
              <w:rPr>
                <w:rFonts w:ascii="Times New Roman" w:hAnsi="Times New Roman" w:eastAsia="宋体" w:cs="Times New Roman"/>
                <w:color w:val="000000"/>
                <w:sz w:val="16"/>
              </w:rPr>
              <w:t>30.18</w:t>
            </w:r>
          </w:p>
        </w:tc>
        <w:tc>
          <w:tcPr>
            <w:tcW w:w="557" w:type="dxa"/>
            <w:vAlign w:val="center"/>
          </w:tcPr>
          <w:p w14:paraId="22E52224">
            <w:pPr>
              <w:keepNext/>
              <w:keepLines/>
              <w:spacing w:before="0" w:after="0" w:line="264" w:lineRule="auto"/>
              <w:ind w:left="0" w:right="0" w:firstLine="0"/>
              <w:jc w:val="center"/>
            </w:pPr>
            <w:r>
              <w:rPr>
                <w:rFonts w:ascii="Times New Roman" w:hAnsi="Times New Roman" w:eastAsia="宋体" w:cs="Times New Roman"/>
                <w:color w:val="000000"/>
                <w:sz w:val="16"/>
              </w:rPr>
              <w:t>7.83</w:t>
            </w:r>
          </w:p>
        </w:tc>
        <w:tc>
          <w:tcPr>
            <w:tcW w:w="557" w:type="dxa"/>
            <w:vAlign w:val="center"/>
          </w:tcPr>
          <w:p w14:paraId="42A152B5">
            <w:pPr>
              <w:keepNext/>
              <w:keepLines/>
              <w:spacing w:before="0" w:after="0" w:line="264" w:lineRule="auto"/>
              <w:ind w:left="0" w:right="0" w:firstLine="0"/>
              <w:jc w:val="center"/>
            </w:pPr>
            <w:r>
              <w:rPr>
                <w:rFonts w:ascii="Times New Roman" w:hAnsi="Times New Roman" w:eastAsia="宋体" w:cs="Times New Roman"/>
                <w:color w:val="000000"/>
                <w:sz w:val="16"/>
              </w:rPr>
              <w:t>12.43</w:t>
            </w:r>
          </w:p>
        </w:tc>
        <w:tc>
          <w:tcPr>
            <w:tcW w:w="557" w:type="dxa"/>
            <w:vAlign w:val="center"/>
          </w:tcPr>
          <w:p w14:paraId="6AE50D32">
            <w:pPr>
              <w:keepNext/>
              <w:keepLines/>
              <w:spacing w:before="0" w:after="0" w:line="264" w:lineRule="auto"/>
              <w:ind w:left="0" w:right="0" w:firstLine="0"/>
              <w:jc w:val="center"/>
            </w:pPr>
            <w:r>
              <w:rPr>
                <w:rFonts w:ascii="Times New Roman" w:hAnsi="Times New Roman" w:eastAsia="宋体" w:cs="Times New Roman"/>
                <w:color w:val="000000"/>
                <w:sz w:val="16"/>
              </w:rPr>
              <w:t>8.70</w:t>
            </w:r>
          </w:p>
        </w:tc>
        <w:tc>
          <w:tcPr>
            <w:tcW w:w="557" w:type="dxa"/>
            <w:vAlign w:val="center"/>
          </w:tcPr>
          <w:p w14:paraId="743312FF">
            <w:pPr>
              <w:keepNext/>
              <w:keepLines/>
              <w:spacing w:before="0" w:after="0" w:line="264" w:lineRule="auto"/>
              <w:ind w:left="0" w:right="0" w:firstLine="0"/>
              <w:jc w:val="center"/>
            </w:pPr>
            <w:r>
              <w:rPr>
                <w:rFonts w:ascii="Times New Roman" w:hAnsi="Times New Roman" w:eastAsia="宋体" w:cs="Times New Roman"/>
                <w:color w:val="000000"/>
                <w:sz w:val="16"/>
              </w:rPr>
              <w:t>78.71</w:t>
            </w:r>
          </w:p>
        </w:tc>
        <w:tc>
          <w:tcPr>
            <w:tcW w:w="557" w:type="dxa"/>
            <w:vAlign w:val="center"/>
          </w:tcPr>
          <w:p w14:paraId="197457E7">
            <w:pPr>
              <w:keepNext/>
              <w:keepLines/>
              <w:spacing w:before="0" w:after="0" w:line="264" w:lineRule="auto"/>
              <w:ind w:left="0" w:right="0" w:firstLine="0"/>
              <w:jc w:val="center"/>
            </w:pPr>
            <w:r>
              <w:rPr>
                <w:rFonts w:ascii="Times New Roman" w:hAnsi="Times New Roman" w:eastAsia="宋体" w:cs="Times New Roman"/>
                <w:color w:val="000000"/>
                <w:sz w:val="16"/>
              </w:rPr>
              <w:t>36.49</w:t>
            </w:r>
          </w:p>
        </w:tc>
        <w:tc>
          <w:tcPr>
            <w:tcW w:w="557" w:type="dxa"/>
            <w:vAlign w:val="center"/>
          </w:tcPr>
          <w:p w14:paraId="6F310E5F">
            <w:pPr>
              <w:keepNext/>
              <w:keepLines/>
              <w:spacing w:before="0" w:after="0" w:line="264" w:lineRule="auto"/>
              <w:ind w:left="0" w:right="0" w:firstLine="0"/>
              <w:jc w:val="center"/>
            </w:pPr>
            <w:r>
              <w:rPr>
                <w:rFonts w:ascii="Times New Roman" w:hAnsi="Times New Roman" w:eastAsia="宋体" w:cs="Times New Roman"/>
                <w:color w:val="000000"/>
                <w:sz w:val="16"/>
              </w:rPr>
              <w:t>49.86</w:t>
            </w:r>
          </w:p>
        </w:tc>
        <w:tc>
          <w:tcPr>
            <w:tcW w:w="557" w:type="dxa"/>
            <w:vAlign w:val="center"/>
          </w:tcPr>
          <w:p w14:paraId="4DBE6B9E">
            <w:pPr>
              <w:keepNext/>
              <w:keepLines/>
              <w:spacing w:before="0" w:after="0" w:line="264" w:lineRule="auto"/>
              <w:ind w:left="0" w:right="0" w:firstLine="0"/>
              <w:jc w:val="center"/>
            </w:pPr>
            <w:r>
              <w:rPr>
                <w:rFonts w:ascii="Times New Roman" w:hAnsi="Times New Roman" w:eastAsia="宋体" w:cs="Times New Roman"/>
                <w:color w:val="000000"/>
                <w:sz w:val="16"/>
              </w:rPr>
              <w:t>42.35</w:t>
            </w:r>
          </w:p>
        </w:tc>
        <w:tc>
          <w:tcPr>
            <w:tcW w:w="557" w:type="dxa"/>
            <w:vAlign w:val="center"/>
          </w:tcPr>
          <w:p w14:paraId="1B983D25">
            <w:pPr>
              <w:keepNext/>
              <w:keepLines/>
              <w:spacing w:before="0" w:after="0" w:line="264" w:lineRule="auto"/>
              <w:ind w:left="0" w:right="0" w:firstLine="0"/>
              <w:jc w:val="center"/>
            </w:pPr>
            <w:r>
              <w:rPr>
                <w:rFonts w:ascii="Times New Roman" w:hAnsi="Times New Roman" w:eastAsia="宋体" w:cs="Times New Roman"/>
                <w:color w:val="000000"/>
                <w:sz w:val="16"/>
              </w:rPr>
              <w:t>40.65</w:t>
            </w:r>
          </w:p>
        </w:tc>
        <w:tc>
          <w:tcPr>
            <w:tcW w:w="557" w:type="dxa"/>
            <w:vAlign w:val="center"/>
          </w:tcPr>
          <w:p w14:paraId="2AEF090D">
            <w:pPr>
              <w:keepNext/>
              <w:keepLines/>
              <w:spacing w:before="0" w:after="0" w:line="264" w:lineRule="auto"/>
              <w:ind w:left="0" w:right="0" w:firstLine="0"/>
              <w:jc w:val="center"/>
            </w:pPr>
            <w:r>
              <w:rPr>
                <w:rFonts w:ascii="Times New Roman" w:hAnsi="Times New Roman" w:eastAsia="宋体" w:cs="Times New Roman"/>
                <w:color w:val="000000"/>
                <w:sz w:val="16"/>
              </w:rPr>
              <w:t>17.97</w:t>
            </w:r>
          </w:p>
        </w:tc>
        <w:tc>
          <w:tcPr>
            <w:tcW w:w="557" w:type="dxa"/>
            <w:vAlign w:val="center"/>
          </w:tcPr>
          <w:p w14:paraId="65E9DBBC">
            <w:pPr>
              <w:keepNext/>
              <w:keepLines/>
              <w:spacing w:before="0" w:after="0" w:line="264" w:lineRule="auto"/>
              <w:ind w:left="0" w:right="0" w:firstLine="0"/>
              <w:jc w:val="center"/>
            </w:pPr>
            <w:r>
              <w:rPr>
                <w:rFonts w:ascii="Times New Roman" w:hAnsi="Times New Roman" w:eastAsia="宋体" w:cs="Times New Roman"/>
                <w:color w:val="000000"/>
                <w:sz w:val="16"/>
              </w:rPr>
              <w:t>24.92</w:t>
            </w:r>
          </w:p>
        </w:tc>
        <w:tc>
          <w:tcPr>
            <w:tcW w:w="557" w:type="dxa"/>
            <w:vAlign w:val="center"/>
          </w:tcPr>
          <w:p w14:paraId="177C4FC9">
            <w:pPr>
              <w:keepNext/>
              <w:keepLines/>
              <w:spacing w:before="0" w:after="0" w:line="264" w:lineRule="auto"/>
              <w:ind w:left="0" w:right="0" w:firstLine="0"/>
              <w:jc w:val="center"/>
            </w:pPr>
            <w:r>
              <w:rPr>
                <w:rFonts w:ascii="Times New Roman" w:hAnsi="Times New Roman" w:eastAsia="宋体" w:cs="Times New Roman"/>
                <w:color w:val="000000"/>
                <w:sz w:val="16"/>
              </w:rPr>
              <w:t>18.66</w:t>
            </w:r>
          </w:p>
        </w:tc>
      </w:tr>
      <w:tr w14:paraId="75A194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5" w:type="dxa"/>
            <w:left w:w="15" w:type="dxa"/>
            <w:bottom w:w="35" w:type="dxa"/>
            <w:right w:w="15" w:type="dxa"/>
          </w:tblCellMar>
        </w:tblPrEx>
        <w:trPr>
          <w:cantSplit/>
          <w:jc w:val="center"/>
        </w:trPr>
        <w:tc>
          <w:tcPr>
            <w:tcW w:w="540" w:type="dxa"/>
            <w:vAlign w:val="center"/>
          </w:tcPr>
          <w:p w14:paraId="2746050D">
            <w:pPr>
              <w:keepNext/>
              <w:keepLines/>
              <w:spacing w:before="0" w:after="0" w:line="264" w:lineRule="auto"/>
              <w:ind w:left="0" w:right="0" w:firstLine="0"/>
              <w:jc w:val="center"/>
            </w:pPr>
            <w:r>
              <w:rPr>
                <w:rFonts w:ascii="Times New Roman" w:hAnsi="Times New Roman" w:eastAsia="宋体" w:cs="Times New Roman"/>
                <w:color w:val="000000"/>
                <w:sz w:val="16"/>
              </w:rPr>
              <w:t>✓</w:t>
            </w:r>
          </w:p>
        </w:tc>
        <w:tc>
          <w:tcPr>
            <w:tcW w:w="540" w:type="dxa"/>
            <w:vAlign w:val="center"/>
          </w:tcPr>
          <w:p w14:paraId="7BF79F62">
            <w:pPr>
              <w:keepNext/>
              <w:keepLines/>
              <w:spacing w:before="0" w:after="0" w:line="264" w:lineRule="auto"/>
              <w:ind w:left="0" w:right="0" w:firstLine="0"/>
              <w:jc w:val="center"/>
            </w:pPr>
            <w:r>
              <w:rPr>
                <w:rFonts w:ascii="Times New Roman" w:hAnsi="Times New Roman" w:eastAsia="宋体" w:cs="Times New Roman"/>
                <w:color w:val="000000"/>
                <w:sz w:val="16"/>
              </w:rPr>
              <w:t>✗</w:t>
            </w:r>
          </w:p>
        </w:tc>
        <w:tc>
          <w:tcPr>
            <w:tcW w:w="540" w:type="dxa"/>
            <w:vAlign w:val="center"/>
          </w:tcPr>
          <w:p w14:paraId="539C58EB">
            <w:pPr>
              <w:keepNext/>
              <w:keepLines/>
              <w:spacing w:before="0" w:after="0" w:line="264" w:lineRule="auto"/>
              <w:ind w:left="0" w:right="0" w:firstLine="0"/>
              <w:jc w:val="center"/>
            </w:pPr>
            <w:r>
              <w:rPr>
                <w:rFonts w:ascii="Times New Roman" w:hAnsi="Times New Roman" w:eastAsia="宋体" w:cs="Times New Roman"/>
                <w:color w:val="000000"/>
                <w:sz w:val="16"/>
              </w:rPr>
              <w:t>✗</w:t>
            </w:r>
          </w:p>
        </w:tc>
        <w:tc>
          <w:tcPr>
            <w:tcW w:w="557" w:type="dxa"/>
            <w:vAlign w:val="center"/>
          </w:tcPr>
          <w:p w14:paraId="1936945A">
            <w:pPr>
              <w:keepNext/>
              <w:keepLines/>
              <w:spacing w:before="0" w:after="0" w:line="264" w:lineRule="auto"/>
              <w:ind w:left="0" w:right="0" w:firstLine="0"/>
              <w:jc w:val="center"/>
            </w:pPr>
            <w:r>
              <w:rPr>
                <w:rFonts w:ascii="Times New Roman" w:hAnsi="Times New Roman" w:eastAsia="宋体" w:cs="Times New Roman"/>
                <w:color w:val="000000"/>
                <w:sz w:val="16"/>
              </w:rPr>
              <w:t>30.89</w:t>
            </w:r>
          </w:p>
        </w:tc>
        <w:tc>
          <w:tcPr>
            <w:tcW w:w="557" w:type="dxa"/>
            <w:vAlign w:val="center"/>
          </w:tcPr>
          <w:p w14:paraId="320C8071">
            <w:pPr>
              <w:keepNext/>
              <w:keepLines/>
              <w:spacing w:before="0" w:after="0" w:line="264" w:lineRule="auto"/>
              <w:ind w:left="0" w:right="0" w:firstLine="0"/>
              <w:jc w:val="center"/>
            </w:pPr>
            <w:r>
              <w:rPr>
                <w:rFonts w:ascii="Times New Roman" w:hAnsi="Times New Roman" w:eastAsia="宋体" w:cs="Times New Roman"/>
                <w:color w:val="000000"/>
                <w:sz w:val="16"/>
              </w:rPr>
              <w:t>8.46</w:t>
            </w:r>
          </w:p>
        </w:tc>
        <w:tc>
          <w:tcPr>
            <w:tcW w:w="557" w:type="dxa"/>
            <w:vAlign w:val="center"/>
          </w:tcPr>
          <w:p w14:paraId="79B3D1A7">
            <w:pPr>
              <w:keepNext/>
              <w:keepLines/>
              <w:spacing w:before="0" w:after="0" w:line="264" w:lineRule="auto"/>
              <w:ind w:left="0" w:right="0" w:firstLine="0"/>
              <w:jc w:val="center"/>
            </w:pPr>
            <w:r>
              <w:rPr>
                <w:rFonts w:ascii="Times New Roman" w:hAnsi="Times New Roman" w:eastAsia="宋体" w:cs="Times New Roman"/>
                <w:color w:val="000000"/>
                <w:sz w:val="16"/>
              </w:rPr>
              <w:t>13.28</w:t>
            </w:r>
          </w:p>
        </w:tc>
        <w:tc>
          <w:tcPr>
            <w:tcW w:w="557" w:type="dxa"/>
            <w:vAlign w:val="center"/>
          </w:tcPr>
          <w:p w14:paraId="444CD186">
            <w:pPr>
              <w:keepNext/>
              <w:keepLines/>
              <w:spacing w:before="0" w:after="0" w:line="264" w:lineRule="auto"/>
              <w:ind w:left="0" w:right="0" w:firstLine="0"/>
              <w:jc w:val="center"/>
            </w:pPr>
            <w:r>
              <w:rPr>
                <w:rFonts w:ascii="Times New Roman" w:hAnsi="Times New Roman" w:eastAsia="宋体" w:cs="Times New Roman"/>
                <w:color w:val="000000"/>
                <w:sz w:val="16"/>
              </w:rPr>
              <w:t>9.34</w:t>
            </w:r>
          </w:p>
        </w:tc>
        <w:tc>
          <w:tcPr>
            <w:tcW w:w="557" w:type="dxa"/>
            <w:vAlign w:val="center"/>
          </w:tcPr>
          <w:p w14:paraId="40667BDE">
            <w:pPr>
              <w:keepNext/>
              <w:keepLines/>
              <w:spacing w:before="0" w:after="0" w:line="264" w:lineRule="auto"/>
              <w:ind w:left="0" w:right="0" w:firstLine="0"/>
              <w:jc w:val="center"/>
            </w:pPr>
            <w:r>
              <w:rPr>
                <w:rFonts w:ascii="Times New Roman" w:hAnsi="Times New Roman" w:eastAsia="宋体" w:cs="Times New Roman"/>
                <w:color w:val="000000"/>
                <w:sz w:val="16"/>
              </w:rPr>
              <w:t>79.31</w:t>
            </w:r>
          </w:p>
        </w:tc>
        <w:tc>
          <w:tcPr>
            <w:tcW w:w="557" w:type="dxa"/>
            <w:vAlign w:val="center"/>
          </w:tcPr>
          <w:p w14:paraId="6FE7FA47">
            <w:pPr>
              <w:keepNext/>
              <w:keepLines/>
              <w:spacing w:before="0" w:after="0" w:line="264" w:lineRule="auto"/>
              <w:ind w:left="0" w:right="0" w:firstLine="0"/>
              <w:jc w:val="center"/>
            </w:pPr>
            <w:r>
              <w:rPr>
                <w:rFonts w:ascii="Times New Roman" w:hAnsi="Times New Roman" w:eastAsia="宋体" w:cs="Times New Roman"/>
                <w:color w:val="000000"/>
                <w:sz w:val="16"/>
              </w:rPr>
              <w:t>37.53</w:t>
            </w:r>
          </w:p>
        </w:tc>
        <w:tc>
          <w:tcPr>
            <w:tcW w:w="557" w:type="dxa"/>
            <w:vAlign w:val="center"/>
          </w:tcPr>
          <w:p w14:paraId="147F59CF">
            <w:pPr>
              <w:keepNext/>
              <w:keepLines/>
              <w:spacing w:before="0" w:after="0" w:line="264" w:lineRule="auto"/>
              <w:ind w:left="0" w:right="0" w:firstLine="0"/>
              <w:jc w:val="center"/>
            </w:pPr>
            <w:r>
              <w:rPr>
                <w:rFonts w:ascii="Times New Roman" w:hAnsi="Times New Roman" w:eastAsia="宋体" w:cs="Times New Roman"/>
                <w:color w:val="000000"/>
                <w:sz w:val="16"/>
              </w:rPr>
              <w:t>50.95</w:t>
            </w:r>
          </w:p>
        </w:tc>
        <w:tc>
          <w:tcPr>
            <w:tcW w:w="557" w:type="dxa"/>
            <w:vAlign w:val="center"/>
          </w:tcPr>
          <w:p w14:paraId="4C22F392">
            <w:pPr>
              <w:keepNext/>
              <w:keepLines/>
              <w:spacing w:before="0" w:after="0" w:line="264" w:lineRule="auto"/>
              <w:ind w:left="0" w:right="0" w:firstLine="0"/>
              <w:jc w:val="center"/>
            </w:pPr>
            <w:r>
              <w:rPr>
                <w:rFonts w:ascii="Times New Roman" w:hAnsi="Times New Roman" w:eastAsia="宋体" w:cs="Times New Roman"/>
                <w:color w:val="000000"/>
                <w:sz w:val="16"/>
              </w:rPr>
              <w:t>43.29</w:t>
            </w:r>
          </w:p>
        </w:tc>
        <w:tc>
          <w:tcPr>
            <w:tcW w:w="557" w:type="dxa"/>
            <w:vAlign w:val="center"/>
          </w:tcPr>
          <w:p w14:paraId="26669D01">
            <w:pPr>
              <w:keepNext/>
              <w:keepLines/>
              <w:spacing w:before="0" w:after="0" w:line="264" w:lineRule="auto"/>
              <w:ind w:left="0" w:right="0" w:firstLine="0"/>
              <w:jc w:val="center"/>
            </w:pPr>
            <w:r>
              <w:rPr>
                <w:rFonts w:ascii="Times New Roman" w:hAnsi="Times New Roman" w:eastAsia="宋体" w:cs="Times New Roman"/>
                <w:color w:val="000000"/>
                <w:sz w:val="16"/>
              </w:rPr>
              <w:t>41.16</w:t>
            </w:r>
          </w:p>
        </w:tc>
        <w:tc>
          <w:tcPr>
            <w:tcW w:w="557" w:type="dxa"/>
            <w:vAlign w:val="center"/>
          </w:tcPr>
          <w:p w14:paraId="5C172FFD">
            <w:pPr>
              <w:keepNext/>
              <w:keepLines/>
              <w:spacing w:before="0" w:after="0" w:line="264" w:lineRule="auto"/>
              <w:ind w:left="0" w:right="0" w:firstLine="0"/>
              <w:jc w:val="center"/>
            </w:pPr>
            <w:r>
              <w:rPr>
                <w:rFonts w:ascii="Times New Roman" w:hAnsi="Times New Roman" w:eastAsia="宋体" w:cs="Times New Roman"/>
                <w:color w:val="000000"/>
                <w:sz w:val="16"/>
              </w:rPr>
              <w:t>18.80</w:t>
            </w:r>
          </w:p>
        </w:tc>
        <w:tc>
          <w:tcPr>
            <w:tcW w:w="557" w:type="dxa"/>
            <w:vAlign w:val="center"/>
          </w:tcPr>
          <w:p w14:paraId="63029061">
            <w:pPr>
              <w:keepNext/>
              <w:keepLines/>
              <w:spacing w:before="0" w:after="0" w:line="264" w:lineRule="auto"/>
              <w:ind w:left="0" w:right="0" w:firstLine="0"/>
              <w:jc w:val="center"/>
            </w:pPr>
            <w:r>
              <w:rPr>
                <w:rFonts w:ascii="Times New Roman" w:hAnsi="Times New Roman" w:eastAsia="宋体" w:cs="Times New Roman"/>
                <w:color w:val="000000"/>
                <w:sz w:val="16"/>
              </w:rPr>
              <w:t>25.81</w:t>
            </w:r>
          </w:p>
        </w:tc>
        <w:tc>
          <w:tcPr>
            <w:tcW w:w="557" w:type="dxa"/>
            <w:vAlign w:val="center"/>
          </w:tcPr>
          <w:p w14:paraId="66E6321A">
            <w:pPr>
              <w:keepNext/>
              <w:keepLines/>
              <w:spacing w:before="0" w:after="0" w:line="264" w:lineRule="auto"/>
              <w:ind w:left="0" w:right="0" w:firstLine="0"/>
              <w:jc w:val="center"/>
            </w:pPr>
            <w:r>
              <w:rPr>
                <w:rFonts w:ascii="Times New Roman" w:hAnsi="Times New Roman" w:eastAsia="宋体" w:cs="Times New Roman"/>
                <w:color w:val="000000"/>
                <w:sz w:val="16"/>
              </w:rPr>
              <w:t>19.52</w:t>
            </w:r>
          </w:p>
        </w:tc>
      </w:tr>
      <w:tr w14:paraId="07554E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5" w:type="dxa"/>
            <w:left w:w="15" w:type="dxa"/>
            <w:bottom w:w="35" w:type="dxa"/>
            <w:right w:w="15" w:type="dxa"/>
          </w:tblCellMar>
        </w:tblPrEx>
        <w:trPr>
          <w:cantSplit/>
          <w:jc w:val="center"/>
        </w:trPr>
        <w:tc>
          <w:tcPr>
            <w:tcW w:w="540" w:type="dxa"/>
            <w:vAlign w:val="center"/>
          </w:tcPr>
          <w:p w14:paraId="0E6C4607">
            <w:pPr>
              <w:keepNext/>
              <w:keepLines/>
              <w:spacing w:before="0" w:after="0" w:line="264" w:lineRule="auto"/>
              <w:ind w:left="0" w:right="0" w:firstLine="0"/>
              <w:jc w:val="center"/>
            </w:pPr>
            <w:r>
              <w:rPr>
                <w:rFonts w:ascii="Times New Roman" w:hAnsi="Times New Roman" w:eastAsia="宋体" w:cs="Times New Roman"/>
                <w:color w:val="000000"/>
                <w:sz w:val="16"/>
              </w:rPr>
              <w:t>✗</w:t>
            </w:r>
          </w:p>
        </w:tc>
        <w:tc>
          <w:tcPr>
            <w:tcW w:w="540" w:type="dxa"/>
            <w:vAlign w:val="center"/>
          </w:tcPr>
          <w:p w14:paraId="06FDA9A4">
            <w:pPr>
              <w:keepNext/>
              <w:keepLines/>
              <w:spacing w:before="0" w:after="0" w:line="264" w:lineRule="auto"/>
              <w:ind w:left="0" w:right="0" w:firstLine="0"/>
              <w:jc w:val="center"/>
            </w:pPr>
            <w:r>
              <w:rPr>
                <w:rFonts w:ascii="Times New Roman" w:hAnsi="Times New Roman" w:eastAsia="宋体" w:cs="Times New Roman"/>
                <w:color w:val="000000"/>
                <w:sz w:val="16"/>
              </w:rPr>
              <w:t>✓</w:t>
            </w:r>
          </w:p>
        </w:tc>
        <w:tc>
          <w:tcPr>
            <w:tcW w:w="540" w:type="dxa"/>
            <w:vAlign w:val="center"/>
          </w:tcPr>
          <w:p w14:paraId="3B0576F1">
            <w:pPr>
              <w:keepNext/>
              <w:keepLines/>
              <w:spacing w:before="0" w:after="0" w:line="264" w:lineRule="auto"/>
              <w:ind w:left="0" w:right="0" w:firstLine="0"/>
              <w:jc w:val="center"/>
            </w:pPr>
            <w:r>
              <w:rPr>
                <w:rFonts w:ascii="Times New Roman" w:hAnsi="Times New Roman" w:eastAsia="宋体" w:cs="Times New Roman"/>
                <w:color w:val="000000"/>
                <w:sz w:val="16"/>
              </w:rPr>
              <w:t>✗</w:t>
            </w:r>
          </w:p>
        </w:tc>
        <w:tc>
          <w:tcPr>
            <w:tcW w:w="557" w:type="dxa"/>
            <w:vAlign w:val="center"/>
          </w:tcPr>
          <w:p w14:paraId="6D05D493">
            <w:pPr>
              <w:keepNext/>
              <w:keepLines/>
              <w:spacing w:before="0" w:after="0" w:line="264" w:lineRule="auto"/>
              <w:ind w:left="0" w:right="0" w:firstLine="0"/>
              <w:jc w:val="center"/>
            </w:pPr>
            <w:r>
              <w:rPr>
                <w:rFonts w:ascii="Times New Roman" w:hAnsi="Times New Roman" w:eastAsia="宋体" w:cs="Times New Roman"/>
                <w:color w:val="000000"/>
                <w:sz w:val="16"/>
              </w:rPr>
              <w:t>32.02</w:t>
            </w:r>
          </w:p>
        </w:tc>
        <w:tc>
          <w:tcPr>
            <w:tcW w:w="557" w:type="dxa"/>
            <w:vAlign w:val="center"/>
          </w:tcPr>
          <w:p w14:paraId="00990BB6">
            <w:pPr>
              <w:keepNext/>
              <w:keepLines/>
              <w:spacing w:before="0" w:after="0" w:line="264" w:lineRule="auto"/>
              <w:ind w:left="0" w:right="0" w:firstLine="0"/>
              <w:jc w:val="center"/>
            </w:pPr>
            <w:r>
              <w:rPr>
                <w:rFonts w:ascii="Times New Roman" w:hAnsi="Times New Roman" w:eastAsia="宋体" w:cs="Times New Roman"/>
                <w:color w:val="000000"/>
                <w:sz w:val="16"/>
              </w:rPr>
              <w:t>9.56</w:t>
            </w:r>
          </w:p>
        </w:tc>
        <w:tc>
          <w:tcPr>
            <w:tcW w:w="557" w:type="dxa"/>
            <w:vAlign w:val="center"/>
          </w:tcPr>
          <w:p w14:paraId="0FD0ABC8">
            <w:pPr>
              <w:keepNext/>
              <w:keepLines/>
              <w:spacing w:before="0" w:after="0" w:line="264" w:lineRule="auto"/>
              <w:ind w:left="0" w:right="0" w:firstLine="0"/>
              <w:jc w:val="center"/>
            </w:pPr>
            <w:r>
              <w:rPr>
                <w:rFonts w:ascii="Times New Roman" w:hAnsi="Times New Roman" w:eastAsia="宋体" w:cs="Times New Roman"/>
                <w:color w:val="000000"/>
                <w:sz w:val="16"/>
              </w:rPr>
              <w:t>14.72</w:t>
            </w:r>
          </w:p>
        </w:tc>
        <w:tc>
          <w:tcPr>
            <w:tcW w:w="557" w:type="dxa"/>
            <w:vAlign w:val="center"/>
          </w:tcPr>
          <w:p w14:paraId="75D19C3F">
            <w:pPr>
              <w:keepNext/>
              <w:keepLines/>
              <w:spacing w:before="0" w:after="0" w:line="264" w:lineRule="auto"/>
              <w:ind w:left="0" w:right="0" w:firstLine="0"/>
              <w:jc w:val="center"/>
            </w:pPr>
            <w:r>
              <w:rPr>
                <w:rFonts w:ascii="Times New Roman" w:hAnsi="Times New Roman" w:eastAsia="宋体" w:cs="Times New Roman"/>
                <w:color w:val="000000"/>
                <w:sz w:val="16"/>
              </w:rPr>
              <w:t>10.58</w:t>
            </w:r>
          </w:p>
        </w:tc>
        <w:tc>
          <w:tcPr>
            <w:tcW w:w="557" w:type="dxa"/>
            <w:vAlign w:val="center"/>
          </w:tcPr>
          <w:p w14:paraId="3314FCA7">
            <w:pPr>
              <w:keepNext/>
              <w:keepLines/>
              <w:spacing w:before="0" w:after="0" w:line="264" w:lineRule="auto"/>
              <w:ind w:left="0" w:right="0" w:firstLine="0"/>
              <w:jc w:val="center"/>
            </w:pPr>
            <w:r>
              <w:rPr>
                <w:rFonts w:ascii="Times New Roman" w:hAnsi="Times New Roman" w:eastAsia="宋体" w:cs="Times New Roman"/>
                <w:color w:val="000000"/>
                <w:sz w:val="16"/>
              </w:rPr>
              <w:t>81.41</w:t>
            </w:r>
          </w:p>
        </w:tc>
        <w:tc>
          <w:tcPr>
            <w:tcW w:w="557" w:type="dxa"/>
            <w:vAlign w:val="center"/>
          </w:tcPr>
          <w:p w14:paraId="77E2F96B">
            <w:pPr>
              <w:keepNext/>
              <w:keepLines/>
              <w:spacing w:before="0" w:after="0" w:line="264" w:lineRule="auto"/>
              <w:ind w:left="0" w:right="0" w:firstLine="0"/>
              <w:jc w:val="center"/>
            </w:pPr>
            <w:r>
              <w:rPr>
                <w:rFonts w:ascii="Times New Roman" w:hAnsi="Times New Roman" w:eastAsia="宋体" w:cs="Times New Roman"/>
                <w:color w:val="000000"/>
                <w:sz w:val="16"/>
              </w:rPr>
              <w:t>41.43</w:t>
            </w:r>
          </w:p>
        </w:tc>
        <w:tc>
          <w:tcPr>
            <w:tcW w:w="557" w:type="dxa"/>
            <w:vAlign w:val="center"/>
          </w:tcPr>
          <w:p w14:paraId="37597008">
            <w:pPr>
              <w:keepNext/>
              <w:keepLines/>
              <w:spacing w:before="0" w:after="0" w:line="264" w:lineRule="auto"/>
              <w:ind w:left="0" w:right="0" w:firstLine="0"/>
              <w:jc w:val="center"/>
            </w:pPr>
            <w:r>
              <w:rPr>
                <w:rFonts w:ascii="Times New Roman" w:hAnsi="Times New Roman" w:eastAsia="宋体" w:cs="Times New Roman"/>
                <w:color w:val="000000"/>
                <w:sz w:val="16"/>
              </w:rPr>
              <w:t>54.91</w:t>
            </w:r>
          </w:p>
        </w:tc>
        <w:tc>
          <w:tcPr>
            <w:tcW w:w="557" w:type="dxa"/>
            <w:vAlign w:val="center"/>
          </w:tcPr>
          <w:p w14:paraId="488FA1E6">
            <w:pPr>
              <w:keepNext/>
              <w:keepLines/>
              <w:spacing w:before="0" w:after="0" w:line="264" w:lineRule="auto"/>
              <w:ind w:left="0" w:right="0" w:firstLine="0"/>
              <w:jc w:val="center"/>
            </w:pPr>
            <w:r>
              <w:rPr>
                <w:rFonts w:ascii="Times New Roman" w:hAnsi="Times New Roman" w:eastAsia="宋体" w:cs="Times New Roman"/>
                <w:color w:val="000000"/>
                <w:sz w:val="16"/>
              </w:rPr>
              <w:t>46.83</w:t>
            </w:r>
          </w:p>
        </w:tc>
        <w:tc>
          <w:tcPr>
            <w:tcW w:w="557" w:type="dxa"/>
            <w:vAlign w:val="center"/>
          </w:tcPr>
          <w:p w14:paraId="663FEC4F">
            <w:pPr>
              <w:keepNext/>
              <w:keepLines/>
              <w:spacing w:before="0" w:after="0" w:line="264" w:lineRule="auto"/>
              <w:ind w:left="0" w:right="0" w:firstLine="0"/>
              <w:jc w:val="center"/>
            </w:pPr>
            <w:r>
              <w:rPr>
                <w:rFonts w:ascii="Times New Roman" w:hAnsi="Times New Roman" w:eastAsia="宋体" w:cs="Times New Roman"/>
                <w:color w:val="000000"/>
                <w:sz w:val="16"/>
              </w:rPr>
              <w:t>42.28</w:t>
            </w:r>
          </w:p>
        </w:tc>
        <w:tc>
          <w:tcPr>
            <w:tcW w:w="557" w:type="dxa"/>
            <w:vAlign w:val="center"/>
          </w:tcPr>
          <w:p w14:paraId="2CF97B5C">
            <w:pPr>
              <w:keepNext/>
              <w:keepLines/>
              <w:spacing w:before="0" w:after="0" w:line="264" w:lineRule="auto"/>
              <w:ind w:left="0" w:right="0" w:firstLine="0"/>
              <w:jc w:val="center"/>
            </w:pPr>
            <w:r>
              <w:rPr>
                <w:rFonts w:ascii="Times New Roman" w:hAnsi="Times New Roman" w:eastAsia="宋体" w:cs="Times New Roman"/>
                <w:color w:val="000000"/>
                <w:sz w:val="16"/>
              </w:rPr>
              <w:t>20.80</w:t>
            </w:r>
          </w:p>
        </w:tc>
        <w:tc>
          <w:tcPr>
            <w:tcW w:w="557" w:type="dxa"/>
            <w:vAlign w:val="center"/>
          </w:tcPr>
          <w:p w14:paraId="3B914AEE">
            <w:pPr>
              <w:keepNext/>
              <w:keepLines/>
              <w:spacing w:before="0" w:after="0" w:line="264" w:lineRule="auto"/>
              <w:ind w:left="0" w:right="0" w:firstLine="0"/>
              <w:jc w:val="center"/>
            </w:pPr>
            <w:r>
              <w:rPr>
                <w:rFonts w:ascii="Times New Roman" w:hAnsi="Times New Roman" w:eastAsia="宋体" w:cs="Times New Roman"/>
                <w:color w:val="000000"/>
                <w:sz w:val="16"/>
              </w:rPr>
              <w:t>27.88</w:t>
            </w:r>
          </w:p>
        </w:tc>
        <w:tc>
          <w:tcPr>
            <w:tcW w:w="557" w:type="dxa"/>
            <w:vAlign w:val="center"/>
          </w:tcPr>
          <w:p w14:paraId="3DE9FC98">
            <w:pPr>
              <w:keepNext/>
              <w:keepLines/>
              <w:spacing w:before="0" w:after="0" w:line="264" w:lineRule="auto"/>
              <w:ind w:left="0" w:right="0" w:firstLine="0"/>
              <w:jc w:val="center"/>
            </w:pPr>
            <w:r>
              <w:rPr>
                <w:rFonts w:ascii="Times New Roman" w:hAnsi="Times New Roman" w:eastAsia="宋体" w:cs="Times New Roman"/>
                <w:color w:val="000000"/>
                <w:sz w:val="16"/>
              </w:rPr>
              <w:t>21.77</w:t>
            </w:r>
          </w:p>
        </w:tc>
      </w:tr>
      <w:tr w14:paraId="5E6FD5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5" w:type="dxa"/>
            <w:left w:w="15" w:type="dxa"/>
            <w:bottom w:w="35" w:type="dxa"/>
            <w:right w:w="15" w:type="dxa"/>
          </w:tblCellMar>
        </w:tblPrEx>
        <w:trPr>
          <w:cantSplit/>
          <w:jc w:val="center"/>
        </w:trPr>
        <w:tc>
          <w:tcPr>
            <w:tcW w:w="540" w:type="dxa"/>
            <w:vAlign w:val="center"/>
          </w:tcPr>
          <w:p w14:paraId="1E2C7CEB">
            <w:pPr>
              <w:keepNext/>
              <w:keepLines/>
              <w:spacing w:before="0" w:after="0" w:line="264" w:lineRule="auto"/>
              <w:ind w:left="0" w:right="0" w:firstLine="0"/>
              <w:jc w:val="center"/>
            </w:pPr>
            <w:r>
              <w:rPr>
                <w:rFonts w:ascii="Times New Roman" w:hAnsi="Times New Roman" w:eastAsia="宋体" w:cs="Times New Roman"/>
                <w:color w:val="000000"/>
                <w:sz w:val="16"/>
              </w:rPr>
              <w:t>✗</w:t>
            </w:r>
          </w:p>
        </w:tc>
        <w:tc>
          <w:tcPr>
            <w:tcW w:w="540" w:type="dxa"/>
            <w:vAlign w:val="center"/>
          </w:tcPr>
          <w:p w14:paraId="3B6645D7">
            <w:pPr>
              <w:keepNext/>
              <w:keepLines/>
              <w:spacing w:before="0" w:after="0" w:line="264" w:lineRule="auto"/>
              <w:ind w:left="0" w:right="0" w:firstLine="0"/>
              <w:jc w:val="center"/>
            </w:pPr>
            <w:r>
              <w:rPr>
                <w:rFonts w:ascii="Times New Roman" w:hAnsi="Times New Roman" w:eastAsia="宋体" w:cs="Times New Roman"/>
                <w:color w:val="000000"/>
                <w:sz w:val="16"/>
              </w:rPr>
              <w:t>✗</w:t>
            </w:r>
          </w:p>
        </w:tc>
        <w:tc>
          <w:tcPr>
            <w:tcW w:w="540" w:type="dxa"/>
            <w:vAlign w:val="center"/>
          </w:tcPr>
          <w:p w14:paraId="40EEB947">
            <w:pPr>
              <w:keepNext/>
              <w:keepLines/>
              <w:spacing w:before="0" w:after="0" w:line="264" w:lineRule="auto"/>
              <w:ind w:left="0" w:right="0" w:firstLine="0"/>
              <w:jc w:val="center"/>
            </w:pPr>
            <w:r>
              <w:rPr>
                <w:rFonts w:ascii="Times New Roman" w:hAnsi="Times New Roman" w:eastAsia="宋体" w:cs="Times New Roman"/>
                <w:color w:val="000000"/>
                <w:sz w:val="16"/>
              </w:rPr>
              <w:t>✓</w:t>
            </w:r>
          </w:p>
        </w:tc>
        <w:tc>
          <w:tcPr>
            <w:tcW w:w="557" w:type="dxa"/>
            <w:vAlign w:val="center"/>
          </w:tcPr>
          <w:p w14:paraId="0CE86323">
            <w:pPr>
              <w:keepNext/>
              <w:keepLines/>
              <w:spacing w:before="0" w:after="0" w:line="264" w:lineRule="auto"/>
              <w:ind w:left="0" w:right="0" w:firstLine="0"/>
              <w:jc w:val="center"/>
            </w:pPr>
            <w:r>
              <w:rPr>
                <w:rFonts w:ascii="Times New Roman" w:hAnsi="Times New Roman" w:eastAsia="宋体" w:cs="Times New Roman"/>
                <w:color w:val="000000"/>
                <w:sz w:val="16"/>
              </w:rPr>
              <w:t>31.22</w:t>
            </w:r>
          </w:p>
        </w:tc>
        <w:tc>
          <w:tcPr>
            <w:tcW w:w="557" w:type="dxa"/>
            <w:vAlign w:val="center"/>
          </w:tcPr>
          <w:p w14:paraId="3347BFB8">
            <w:pPr>
              <w:keepNext/>
              <w:keepLines/>
              <w:spacing w:before="0" w:after="0" w:line="264" w:lineRule="auto"/>
              <w:ind w:left="0" w:right="0" w:firstLine="0"/>
              <w:jc w:val="center"/>
            </w:pPr>
            <w:r>
              <w:rPr>
                <w:rFonts w:ascii="Times New Roman" w:hAnsi="Times New Roman" w:eastAsia="宋体" w:cs="Times New Roman"/>
                <w:color w:val="000000"/>
                <w:sz w:val="16"/>
              </w:rPr>
              <w:t>8.77</w:t>
            </w:r>
          </w:p>
        </w:tc>
        <w:tc>
          <w:tcPr>
            <w:tcW w:w="557" w:type="dxa"/>
            <w:vAlign w:val="center"/>
          </w:tcPr>
          <w:p w14:paraId="2C3126E2">
            <w:pPr>
              <w:keepNext/>
              <w:keepLines/>
              <w:spacing w:before="0" w:after="0" w:line="264" w:lineRule="auto"/>
              <w:ind w:left="0" w:right="0" w:firstLine="0"/>
              <w:jc w:val="center"/>
            </w:pPr>
            <w:r>
              <w:rPr>
                <w:rFonts w:ascii="Times New Roman" w:hAnsi="Times New Roman" w:eastAsia="宋体" w:cs="Times New Roman"/>
                <w:color w:val="000000"/>
                <w:sz w:val="16"/>
              </w:rPr>
              <w:t>13.69</w:t>
            </w:r>
          </w:p>
        </w:tc>
        <w:tc>
          <w:tcPr>
            <w:tcW w:w="557" w:type="dxa"/>
            <w:vAlign w:val="center"/>
          </w:tcPr>
          <w:p w14:paraId="18D7BA48">
            <w:pPr>
              <w:keepNext/>
              <w:keepLines/>
              <w:spacing w:before="0" w:after="0" w:line="264" w:lineRule="auto"/>
              <w:ind w:left="0" w:right="0" w:firstLine="0"/>
              <w:jc w:val="center"/>
            </w:pPr>
            <w:r>
              <w:rPr>
                <w:rFonts w:ascii="Times New Roman" w:hAnsi="Times New Roman" w:eastAsia="宋体" w:cs="Times New Roman"/>
                <w:color w:val="000000"/>
                <w:sz w:val="16"/>
              </w:rPr>
              <w:t>9.92</w:t>
            </w:r>
          </w:p>
        </w:tc>
        <w:tc>
          <w:tcPr>
            <w:tcW w:w="557" w:type="dxa"/>
            <w:vAlign w:val="center"/>
          </w:tcPr>
          <w:p w14:paraId="3479528F">
            <w:pPr>
              <w:keepNext/>
              <w:keepLines/>
              <w:spacing w:before="0" w:after="0" w:line="264" w:lineRule="auto"/>
              <w:ind w:left="0" w:right="0" w:firstLine="0"/>
              <w:jc w:val="center"/>
            </w:pPr>
            <w:r>
              <w:rPr>
                <w:rFonts w:ascii="Times New Roman" w:hAnsi="Times New Roman" w:eastAsia="宋体" w:cs="Times New Roman"/>
                <w:color w:val="000000"/>
                <w:sz w:val="16"/>
              </w:rPr>
              <w:t>80.06</w:t>
            </w:r>
          </w:p>
        </w:tc>
        <w:tc>
          <w:tcPr>
            <w:tcW w:w="557" w:type="dxa"/>
            <w:vAlign w:val="center"/>
          </w:tcPr>
          <w:p w14:paraId="611ADB59">
            <w:pPr>
              <w:keepNext/>
              <w:keepLines/>
              <w:spacing w:before="0" w:after="0" w:line="264" w:lineRule="auto"/>
              <w:ind w:left="0" w:right="0" w:firstLine="0"/>
              <w:jc w:val="center"/>
            </w:pPr>
            <w:r>
              <w:rPr>
                <w:rFonts w:ascii="Times New Roman" w:hAnsi="Times New Roman" w:eastAsia="宋体" w:cs="Times New Roman"/>
                <w:color w:val="000000"/>
                <w:sz w:val="16"/>
              </w:rPr>
              <w:t>38.88</w:t>
            </w:r>
          </w:p>
        </w:tc>
        <w:tc>
          <w:tcPr>
            <w:tcW w:w="557" w:type="dxa"/>
            <w:vAlign w:val="center"/>
          </w:tcPr>
          <w:p w14:paraId="402C5C98">
            <w:pPr>
              <w:keepNext/>
              <w:keepLines/>
              <w:spacing w:before="0" w:after="0" w:line="264" w:lineRule="auto"/>
              <w:ind w:left="0" w:right="0" w:firstLine="0"/>
              <w:jc w:val="center"/>
            </w:pPr>
            <w:r>
              <w:rPr>
                <w:rFonts w:ascii="Times New Roman" w:hAnsi="Times New Roman" w:eastAsia="宋体" w:cs="Times New Roman"/>
                <w:color w:val="000000"/>
                <w:sz w:val="16"/>
              </w:rPr>
              <w:t>52.34</w:t>
            </w:r>
          </w:p>
        </w:tc>
        <w:tc>
          <w:tcPr>
            <w:tcW w:w="557" w:type="dxa"/>
            <w:vAlign w:val="center"/>
          </w:tcPr>
          <w:p w14:paraId="08880C9A">
            <w:pPr>
              <w:keepNext/>
              <w:keepLines/>
              <w:spacing w:before="0" w:after="0" w:line="264" w:lineRule="auto"/>
              <w:ind w:left="0" w:right="0" w:firstLine="0"/>
              <w:jc w:val="center"/>
            </w:pPr>
            <w:r>
              <w:rPr>
                <w:rFonts w:ascii="Times New Roman" w:hAnsi="Times New Roman" w:eastAsia="宋体" w:cs="Times New Roman"/>
                <w:color w:val="000000"/>
                <w:sz w:val="16"/>
              </w:rPr>
              <w:t>44.76</w:t>
            </w:r>
          </w:p>
        </w:tc>
        <w:tc>
          <w:tcPr>
            <w:tcW w:w="557" w:type="dxa"/>
            <w:vAlign w:val="center"/>
          </w:tcPr>
          <w:p w14:paraId="2F5C9C42">
            <w:pPr>
              <w:keepNext/>
              <w:keepLines/>
              <w:spacing w:before="0" w:after="0" w:line="264" w:lineRule="auto"/>
              <w:ind w:left="0" w:right="0" w:firstLine="0"/>
              <w:jc w:val="center"/>
            </w:pPr>
            <w:r>
              <w:rPr>
                <w:rFonts w:ascii="Times New Roman" w:hAnsi="Times New Roman" w:eastAsia="宋体" w:cs="Times New Roman"/>
                <w:color w:val="000000"/>
                <w:sz w:val="16"/>
              </w:rPr>
              <w:t>41.60</w:t>
            </w:r>
          </w:p>
        </w:tc>
        <w:tc>
          <w:tcPr>
            <w:tcW w:w="557" w:type="dxa"/>
            <w:vAlign w:val="center"/>
          </w:tcPr>
          <w:p w14:paraId="7352B90F">
            <w:pPr>
              <w:keepNext/>
              <w:keepLines/>
              <w:spacing w:before="0" w:after="0" w:line="264" w:lineRule="auto"/>
              <w:ind w:left="0" w:right="0" w:firstLine="0"/>
              <w:jc w:val="center"/>
            </w:pPr>
            <w:r>
              <w:rPr>
                <w:rFonts w:ascii="Times New Roman" w:hAnsi="Times New Roman" w:eastAsia="宋体" w:cs="Times New Roman"/>
                <w:color w:val="000000"/>
                <w:sz w:val="16"/>
              </w:rPr>
              <w:t>19.56</w:t>
            </w:r>
          </w:p>
        </w:tc>
        <w:tc>
          <w:tcPr>
            <w:tcW w:w="557" w:type="dxa"/>
            <w:vAlign w:val="center"/>
          </w:tcPr>
          <w:p w14:paraId="1ECCB8A1">
            <w:pPr>
              <w:keepNext/>
              <w:keepLines/>
              <w:spacing w:before="0" w:after="0" w:line="264" w:lineRule="auto"/>
              <w:ind w:left="0" w:right="0" w:firstLine="0"/>
              <w:jc w:val="center"/>
            </w:pPr>
            <w:r>
              <w:rPr>
                <w:rFonts w:ascii="Times New Roman" w:hAnsi="Times New Roman" w:eastAsia="宋体" w:cs="Times New Roman"/>
                <w:color w:val="000000"/>
                <w:sz w:val="16"/>
              </w:rPr>
              <w:t>26.61</w:t>
            </w:r>
          </w:p>
        </w:tc>
        <w:tc>
          <w:tcPr>
            <w:tcW w:w="557" w:type="dxa"/>
            <w:vAlign w:val="center"/>
          </w:tcPr>
          <w:p w14:paraId="7D245F08">
            <w:pPr>
              <w:keepNext/>
              <w:keepLines/>
              <w:spacing w:before="0" w:after="0" w:line="264" w:lineRule="auto"/>
              <w:ind w:left="0" w:right="0" w:firstLine="0"/>
              <w:jc w:val="center"/>
            </w:pPr>
            <w:r>
              <w:rPr>
                <w:rFonts w:ascii="Times New Roman" w:hAnsi="Times New Roman" w:eastAsia="宋体" w:cs="Times New Roman"/>
                <w:color w:val="000000"/>
                <w:sz w:val="16"/>
              </w:rPr>
              <w:t>20.61</w:t>
            </w:r>
          </w:p>
        </w:tc>
      </w:tr>
      <w:tr w14:paraId="040C74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5" w:type="dxa"/>
            <w:left w:w="15" w:type="dxa"/>
            <w:bottom w:w="35" w:type="dxa"/>
            <w:right w:w="15" w:type="dxa"/>
          </w:tblCellMar>
        </w:tblPrEx>
        <w:trPr>
          <w:cantSplit/>
          <w:jc w:val="center"/>
        </w:trPr>
        <w:tc>
          <w:tcPr>
            <w:tcW w:w="540" w:type="dxa"/>
            <w:vAlign w:val="center"/>
          </w:tcPr>
          <w:p w14:paraId="3DE934E1">
            <w:pPr>
              <w:keepNext/>
              <w:keepLines/>
              <w:spacing w:before="0" w:after="0" w:line="264" w:lineRule="auto"/>
              <w:ind w:left="0" w:right="0" w:firstLine="0"/>
              <w:jc w:val="center"/>
            </w:pPr>
            <w:r>
              <w:rPr>
                <w:rFonts w:ascii="Times New Roman" w:hAnsi="Times New Roman" w:eastAsia="宋体" w:cs="Times New Roman"/>
                <w:color w:val="000000"/>
                <w:sz w:val="16"/>
              </w:rPr>
              <w:t>✓</w:t>
            </w:r>
          </w:p>
        </w:tc>
        <w:tc>
          <w:tcPr>
            <w:tcW w:w="540" w:type="dxa"/>
            <w:vAlign w:val="center"/>
          </w:tcPr>
          <w:p w14:paraId="2094DD78">
            <w:pPr>
              <w:keepNext/>
              <w:keepLines/>
              <w:spacing w:before="0" w:after="0" w:line="264" w:lineRule="auto"/>
              <w:ind w:left="0" w:right="0" w:firstLine="0"/>
              <w:jc w:val="center"/>
            </w:pPr>
            <w:r>
              <w:rPr>
                <w:rFonts w:ascii="Times New Roman" w:hAnsi="Times New Roman" w:eastAsia="宋体" w:cs="Times New Roman"/>
                <w:color w:val="000000"/>
                <w:sz w:val="16"/>
              </w:rPr>
              <w:t>✓</w:t>
            </w:r>
          </w:p>
        </w:tc>
        <w:tc>
          <w:tcPr>
            <w:tcW w:w="540" w:type="dxa"/>
            <w:vAlign w:val="center"/>
          </w:tcPr>
          <w:p w14:paraId="2E8FE0AF">
            <w:pPr>
              <w:keepNext/>
              <w:keepLines/>
              <w:spacing w:before="0" w:after="0" w:line="264" w:lineRule="auto"/>
              <w:ind w:left="0" w:right="0" w:firstLine="0"/>
              <w:jc w:val="center"/>
            </w:pPr>
            <w:r>
              <w:rPr>
                <w:rFonts w:ascii="Times New Roman" w:hAnsi="Times New Roman" w:eastAsia="宋体" w:cs="Times New Roman"/>
                <w:color w:val="000000"/>
                <w:sz w:val="16"/>
              </w:rPr>
              <w:t>✗</w:t>
            </w:r>
          </w:p>
        </w:tc>
        <w:tc>
          <w:tcPr>
            <w:tcW w:w="557" w:type="dxa"/>
            <w:vAlign w:val="center"/>
          </w:tcPr>
          <w:p w14:paraId="6BB5B045">
            <w:pPr>
              <w:keepNext/>
              <w:keepLines/>
              <w:spacing w:before="0" w:after="0" w:line="264" w:lineRule="auto"/>
              <w:ind w:left="0" w:right="0" w:firstLine="0"/>
              <w:jc w:val="center"/>
            </w:pPr>
            <w:r>
              <w:rPr>
                <w:rFonts w:ascii="Times New Roman" w:hAnsi="Times New Roman" w:eastAsia="宋体" w:cs="Times New Roman"/>
                <w:color w:val="000000"/>
                <w:sz w:val="16"/>
              </w:rPr>
              <w:t>33.22</w:t>
            </w:r>
          </w:p>
        </w:tc>
        <w:tc>
          <w:tcPr>
            <w:tcW w:w="557" w:type="dxa"/>
            <w:vAlign w:val="center"/>
          </w:tcPr>
          <w:p w14:paraId="1123531F">
            <w:pPr>
              <w:keepNext/>
              <w:keepLines/>
              <w:spacing w:before="0" w:after="0" w:line="264" w:lineRule="auto"/>
              <w:ind w:left="0" w:right="0" w:firstLine="0"/>
              <w:jc w:val="center"/>
            </w:pPr>
            <w:r>
              <w:rPr>
                <w:rFonts w:ascii="Times New Roman" w:hAnsi="Times New Roman" w:eastAsia="宋体" w:cs="Times New Roman"/>
                <w:color w:val="000000"/>
                <w:sz w:val="16"/>
              </w:rPr>
              <w:t>10.84</w:t>
            </w:r>
          </w:p>
        </w:tc>
        <w:tc>
          <w:tcPr>
            <w:tcW w:w="557" w:type="dxa"/>
            <w:vAlign w:val="center"/>
          </w:tcPr>
          <w:p w14:paraId="76D0763A">
            <w:pPr>
              <w:keepNext/>
              <w:keepLines/>
              <w:spacing w:before="0" w:after="0" w:line="264" w:lineRule="auto"/>
              <w:ind w:left="0" w:right="0" w:firstLine="0"/>
              <w:jc w:val="center"/>
            </w:pPr>
            <w:r>
              <w:rPr>
                <w:rFonts w:ascii="Times New Roman" w:hAnsi="Times New Roman" w:eastAsia="宋体" w:cs="Times New Roman"/>
                <w:color w:val="000000"/>
                <w:sz w:val="16"/>
              </w:rPr>
              <w:t>16.35</w:t>
            </w:r>
          </w:p>
        </w:tc>
        <w:tc>
          <w:tcPr>
            <w:tcW w:w="557" w:type="dxa"/>
            <w:vAlign w:val="center"/>
          </w:tcPr>
          <w:p w14:paraId="3C4CEDED">
            <w:pPr>
              <w:keepNext/>
              <w:keepLines/>
              <w:spacing w:before="0" w:after="0" w:line="264" w:lineRule="auto"/>
              <w:ind w:left="0" w:right="0" w:firstLine="0"/>
              <w:jc w:val="center"/>
            </w:pPr>
            <w:r>
              <w:rPr>
                <w:rFonts w:ascii="Times New Roman" w:hAnsi="Times New Roman" w:eastAsia="宋体" w:cs="Times New Roman"/>
                <w:color w:val="000000"/>
                <w:sz w:val="16"/>
              </w:rPr>
              <w:t>11.95</w:t>
            </w:r>
          </w:p>
        </w:tc>
        <w:tc>
          <w:tcPr>
            <w:tcW w:w="557" w:type="dxa"/>
            <w:vAlign w:val="center"/>
          </w:tcPr>
          <w:p w14:paraId="3642DAF8">
            <w:pPr>
              <w:keepNext/>
              <w:keepLines/>
              <w:spacing w:before="0" w:after="0" w:line="264" w:lineRule="auto"/>
              <w:ind w:left="0" w:right="0" w:firstLine="0"/>
              <w:jc w:val="center"/>
            </w:pPr>
            <w:r>
              <w:rPr>
                <w:rFonts w:ascii="Times New Roman" w:hAnsi="Times New Roman" w:eastAsia="宋体" w:cs="Times New Roman"/>
                <w:color w:val="000000"/>
                <w:sz w:val="16"/>
              </w:rPr>
              <w:t>83.25</w:t>
            </w:r>
          </w:p>
        </w:tc>
        <w:tc>
          <w:tcPr>
            <w:tcW w:w="557" w:type="dxa"/>
            <w:vAlign w:val="center"/>
          </w:tcPr>
          <w:p w14:paraId="156E1F07">
            <w:pPr>
              <w:keepNext/>
              <w:keepLines/>
              <w:spacing w:before="0" w:after="0" w:line="264" w:lineRule="auto"/>
              <w:ind w:left="0" w:right="0" w:firstLine="0"/>
              <w:jc w:val="center"/>
            </w:pPr>
            <w:r>
              <w:rPr>
                <w:rFonts w:ascii="Times New Roman" w:hAnsi="Times New Roman" w:eastAsia="宋体" w:cs="Times New Roman"/>
                <w:color w:val="000000"/>
                <w:sz w:val="16"/>
              </w:rPr>
              <w:t>45.12</w:t>
            </w:r>
          </w:p>
        </w:tc>
        <w:tc>
          <w:tcPr>
            <w:tcW w:w="557" w:type="dxa"/>
            <w:vAlign w:val="center"/>
          </w:tcPr>
          <w:p w14:paraId="76E76529">
            <w:pPr>
              <w:keepNext/>
              <w:keepLines/>
              <w:spacing w:before="0" w:after="0" w:line="264" w:lineRule="auto"/>
              <w:ind w:left="0" w:right="0" w:firstLine="0"/>
              <w:jc w:val="center"/>
            </w:pPr>
            <w:r>
              <w:rPr>
                <w:rFonts w:ascii="Times New Roman" w:hAnsi="Times New Roman" w:eastAsia="宋体" w:cs="Times New Roman"/>
                <w:color w:val="000000"/>
                <w:sz w:val="16"/>
              </w:rPr>
              <w:t>58.52</w:t>
            </w:r>
          </w:p>
        </w:tc>
        <w:tc>
          <w:tcPr>
            <w:tcW w:w="557" w:type="dxa"/>
            <w:vAlign w:val="center"/>
          </w:tcPr>
          <w:p w14:paraId="1E1250EC">
            <w:pPr>
              <w:keepNext/>
              <w:keepLines/>
              <w:spacing w:before="0" w:after="0" w:line="264" w:lineRule="auto"/>
              <w:ind w:left="0" w:right="0" w:firstLine="0"/>
              <w:jc w:val="center"/>
            </w:pPr>
            <w:r>
              <w:rPr>
                <w:rFonts w:ascii="Times New Roman" w:hAnsi="Times New Roman" w:eastAsia="宋体" w:cs="Times New Roman"/>
                <w:color w:val="000000"/>
                <w:sz w:val="16"/>
              </w:rPr>
              <w:t>49.06</w:t>
            </w:r>
          </w:p>
        </w:tc>
        <w:tc>
          <w:tcPr>
            <w:tcW w:w="557" w:type="dxa"/>
            <w:vAlign w:val="center"/>
          </w:tcPr>
          <w:p w14:paraId="46DB1D17">
            <w:pPr>
              <w:keepNext/>
              <w:keepLines/>
              <w:spacing w:before="0" w:after="0" w:line="264" w:lineRule="auto"/>
              <w:ind w:left="0" w:right="0" w:firstLine="0"/>
              <w:jc w:val="center"/>
            </w:pPr>
            <w:r>
              <w:rPr>
                <w:rFonts w:ascii="Times New Roman" w:hAnsi="Times New Roman" w:eastAsia="宋体" w:cs="Times New Roman"/>
                <w:color w:val="000000"/>
                <w:sz w:val="16"/>
              </w:rPr>
              <w:t>43.04</w:t>
            </w:r>
          </w:p>
        </w:tc>
        <w:tc>
          <w:tcPr>
            <w:tcW w:w="557" w:type="dxa"/>
            <w:vAlign w:val="center"/>
          </w:tcPr>
          <w:p w14:paraId="142E5C49">
            <w:pPr>
              <w:keepNext/>
              <w:keepLines/>
              <w:spacing w:before="0" w:after="0" w:line="264" w:lineRule="auto"/>
              <w:ind w:left="0" w:right="0" w:firstLine="0"/>
              <w:jc w:val="center"/>
            </w:pPr>
            <w:r>
              <w:rPr>
                <w:rFonts w:ascii="Times New Roman" w:hAnsi="Times New Roman" w:eastAsia="宋体" w:cs="Times New Roman"/>
                <w:color w:val="000000"/>
                <w:sz w:val="16"/>
              </w:rPr>
              <w:t>22.24</w:t>
            </w:r>
          </w:p>
        </w:tc>
        <w:tc>
          <w:tcPr>
            <w:tcW w:w="557" w:type="dxa"/>
            <w:vAlign w:val="center"/>
          </w:tcPr>
          <w:p w14:paraId="7DEC0FC6">
            <w:pPr>
              <w:keepNext/>
              <w:keepLines/>
              <w:spacing w:before="0" w:after="0" w:line="264" w:lineRule="auto"/>
              <w:ind w:left="0" w:right="0" w:firstLine="0"/>
              <w:jc w:val="center"/>
            </w:pPr>
            <w:r>
              <w:rPr>
                <w:rFonts w:ascii="Times New Roman" w:hAnsi="Times New Roman" w:eastAsia="宋体" w:cs="Times New Roman"/>
                <w:color w:val="000000"/>
                <w:sz w:val="16"/>
              </w:rPr>
              <w:t>29.33</w:t>
            </w:r>
          </w:p>
        </w:tc>
        <w:tc>
          <w:tcPr>
            <w:tcW w:w="557" w:type="dxa"/>
            <w:vAlign w:val="center"/>
          </w:tcPr>
          <w:p w14:paraId="05ADB359">
            <w:pPr>
              <w:keepNext/>
              <w:keepLines/>
              <w:spacing w:before="0" w:after="0" w:line="264" w:lineRule="auto"/>
              <w:ind w:left="0" w:right="0" w:firstLine="0"/>
              <w:jc w:val="center"/>
            </w:pPr>
            <w:r>
              <w:rPr>
                <w:rFonts w:ascii="Times New Roman" w:hAnsi="Times New Roman" w:eastAsia="宋体" w:cs="Times New Roman"/>
                <w:color w:val="000000"/>
                <w:sz w:val="16"/>
              </w:rPr>
              <w:t>23.53</w:t>
            </w:r>
          </w:p>
        </w:tc>
      </w:tr>
      <w:tr w14:paraId="2351BD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5" w:type="dxa"/>
            <w:left w:w="15" w:type="dxa"/>
            <w:bottom w:w="35" w:type="dxa"/>
            <w:right w:w="15" w:type="dxa"/>
          </w:tblCellMar>
        </w:tblPrEx>
        <w:trPr>
          <w:cantSplit/>
          <w:jc w:val="center"/>
        </w:trPr>
        <w:tc>
          <w:tcPr>
            <w:tcW w:w="540" w:type="dxa"/>
            <w:vAlign w:val="center"/>
          </w:tcPr>
          <w:p w14:paraId="5102E683">
            <w:pPr>
              <w:keepNext/>
              <w:keepLines/>
              <w:spacing w:before="0" w:after="0" w:line="264" w:lineRule="auto"/>
              <w:ind w:left="0" w:right="0" w:firstLine="0"/>
              <w:jc w:val="center"/>
            </w:pPr>
            <w:r>
              <w:rPr>
                <w:rFonts w:ascii="Times New Roman" w:hAnsi="Times New Roman" w:eastAsia="宋体" w:cs="Times New Roman"/>
                <w:color w:val="000000"/>
                <w:sz w:val="16"/>
              </w:rPr>
              <w:t>✓</w:t>
            </w:r>
          </w:p>
        </w:tc>
        <w:tc>
          <w:tcPr>
            <w:tcW w:w="540" w:type="dxa"/>
            <w:vAlign w:val="center"/>
          </w:tcPr>
          <w:p w14:paraId="47B0431C">
            <w:pPr>
              <w:keepNext/>
              <w:keepLines/>
              <w:spacing w:before="0" w:after="0" w:line="264" w:lineRule="auto"/>
              <w:ind w:left="0" w:right="0" w:firstLine="0"/>
              <w:jc w:val="center"/>
            </w:pPr>
            <w:r>
              <w:rPr>
                <w:rFonts w:ascii="Times New Roman" w:hAnsi="Times New Roman" w:eastAsia="宋体" w:cs="Times New Roman"/>
                <w:color w:val="000000"/>
                <w:sz w:val="16"/>
              </w:rPr>
              <w:t>✗</w:t>
            </w:r>
          </w:p>
        </w:tc>
        <w:tc>
          <w:tcPr>
            <w:tcW w:w="540" w:type="dxa"/>
            <w:vAlign w:val="center"/>
          </w:tcPr>
          <w:p w14:paraId="352A750A">
            <w:pPr>
              <w:keepNext/>
              <w:keepLines/>
              <w:spacing w:before="0" w:after="0" w:line="264" w:lineRule="auto"/>
              <w:ind w:left="0" w:right="0" w:firstLine="0"/>
              <w:jc w:val="center"/>
            </w:pPr>
            <w:r>
              <w:rPr>
                <w:rFonts w:ascii="Times New Roman" w:hAnsi="Times New Roman" w:eastAsia="宋体" w:cs="Times New Roman"/>
                <w:color w:val="000000"/>
                <w:sz w:val="16"/>
              </w:rPr>
              <w:t>✓</w:t>
            </w:r>
          </w:p>
        </w:tc>
        <w:tc>
          <w:tcPr>
            <w:tcW w:w="557" w:type="dxa"/>
            <w:vAlign w:val="center"/>
          </w:tcPr>
          <w:p w14:paraId="36E64E15">
            <w:pPr>
              <w:keepNext/>
              <w:keepLines/>
              <w:spacing w:before="0" w:after="0" w:line="264" w:lineRule="auto"/>
              <w:ind w:left="0" w:right="0" w:firstLine="0"/>
              <w:jc w:val="center"/>
            </w:pPr>
            <w:r>
              <w:rPr>
                <w:rFonts w:ascii="Times New Roman" w:hAnsi="Times New Roman" w:eastAsia="宋体" w:cs="Times New Roman"/>
                <w:color w:val="000000"/>
                <w:sz w:val="16"/>
              </w:rPr>
              <w:t>32.29</w:t>
            </w:r>
          </w:p>
        </w:tc>
        <w:tc>
          <w:tcPr>
            <w:tcW w:w="557" w:type="dxa"/>
            <w:vAlign w:val="center"/>
          </w:tcPr>
          <w:p w14:paraId="70E39083">
            <w:pPr>
              <w:keepNext/>
              <w:keepLines/>
              <w:spacing w:before="0" w:after="0" w:line="264" w:lineRule="auto"/>
              <w:ind w:left="0" w:right="0" w:firstLine="0"/>
              <w:jc w:val="center"/>
            </w:pPr>
            <w:r>
              <w:rPr>
                <w:rFonts w:ascii="Times New Roman" w:hAnsi="Times New Roman" w:eastAsia="宋体" w:cs="Times New Roman"/>
                <w:color w:val="000000"/>
                <w:sz w:val="16"/>
              </w:rPr>
              <w:t>9.84</w:t>
            </w:r>
          </w:p>
        </w:tc>
        <w:tc>
          <w:tcPr>
            <w:tcW w:w="557" w:type="dxa"/>
            <w:vAlign w:val="center"/>
          </w:tcPr>
          <w:p w14:paraId="010063B2">
            <w:pPr>
              <w:keepNext/>
              <w:keepLines/>
              <w:spacing w:before="0" w:after="0" w:line="264" w:lineRule="auto"/>
              <w:ind w:left="0" w:right="0" w:firstLine="0"/>
              <w:jc w:val="center"/>
            </w:pPr>
            <w:r>
              <w:rPr>
                <w:rFonts w:ascii="Times New Roman" w:hAnsi="Times New Roman" w:eastAsia="宋体" w:cs="Times New Roman"/>
                <w:color w:val="000000"/>
                <w:sz w:val="16"/>
              </w:rPr>
              <w:t>15.08</w:t>
            </w:r>
          </w:p>
        </w:tc>
        <w:tc>
          <w:tcPr>
            <w:tcW w:w="557" w:type="dxa"/>
            <w:vAlign w:val="center"/>
          </w:tcPr>
          <w:p w14:paraId="12582DC3">
            <w:pPr>
              <w:keepNext/>
              <w:keepLines/>
              <w:spacing w:before="0" w:after="0" w:line="264" w:lineRule="auto"/>
              <w:ind w:left="0" w:right="0" w:firstLine="0"/>
              <w:jc w:val="center"/>
            </w:pPr>
            <w:r>
              <w:rPr>
                <w:rFonts w:ascii="Times New Roman" w:hAnsi="Times New Roman" w:eastAsia="宋体" w:cs="Times New Roman"/>
                <w:color w:val="000000"/>
                <w:sz w:val="16"/>
              </w:rPr>
              <w:t>10.97</w:t>
            </w:r>
          </w:p>
        </w:tc>
        <w:tc>
          <w:tcPr>
            <w:tcW w:w="557" w:type="dxa"/>
            <w:vAlign w:val="center"/>
          </w:tcPr>
          <w:p w14:paraId="7FD693D7">
            <w:pPr>
              <w:keepNext/>
              <w:keepLines/>
              <w:spacing w:before="0" w:after="0" w:line="264" w:lineRule="auto"/>
              <w:ind w:left="0" w:right="0" w:firstLine="0"/>
              <w:jc w:val="center"/>
            </w:pPr>
            <w:r>
              <w:rPr>
                <w:rFonts w:ascii="Times New Roman" w:hAnsi="Times New Roman" w:eastAsia="宋体" w:cs="Times New Roman"/>
                <w:color w:val="000000"/>
                <w:sz w:val="16"/>
              </w:rPr>
              <w:t>82.18</w:t>
            </w:r>
          </w:p>
        </w:tc>
        <w:tc>
          <w:tcPr>
            <w:tcW w:w="557" w:type="dxa"/>
            <w:vAlign w:val="center"/>
          </w:tcPr>
          <w:p w14:paraId="425870F0">
            <w:pPr>
              <w:keepNext/>
              <w:keepLines/>
              <w:spacing w:before="0" w:after="0" w:line="264" w:lineRule="auto"/>
              <w:ind w:left="0" w:right="0" w:firstLine="0"/>
              <w:jc w:val="center"/>
            </w:pPr>
            <w:r>
              <w:rPr>
                <w:rFonts w:ascii="Times New Roman" w:hAnsi="Times New Roman" w:eastAsia="宋体" w:cs="Times New Roman"/>
                <w:color w:val="000000"/>
                <w:sz w:val="16"/>
              </w:rPr>
              <w:t>42.94</w:t>
            </w:r>
          </w:p>
        </w:tc>
        <w:tc>
          <w:tcPr>
            <w:tcW w:w="557" w:type="dxa"/>
            <w:vAlign w:val="center"/>
          </w:tcPr>
          <w:p w14:paraId="6C9F5263">
            <w:pPr>
              <w:keepNext/>
              <w:keepLines/>
              <w:spacing w:before="0" w:after="0" w:line="264" w:lineRule="auto"/>
              <w:ind w:left="0" w:right="0" w:firstLine="0"/>
              <w:jc w:val="center"/>
            </w:pPr>
            <w:r>
              <w:rPr>
                <w:rFonts w:ascii="Times New Roman" w:hAnsi="Times New Roman" w:eastAsia="宋体" w:cs="Times New Roman"/>
                <w:color w:val="000000"/>
                <w:sz w:val="16"/>
              </w:rPr>
              <w:t>56.41</w:t>
            </w:r>
          </w:p>
        </w:tc>
        <w:tc>
          <w:tcPr>
            <w:tcW w:w="557" w:type="dxa"/>
            <w:vAlign w:val="center"/>
          </w:tcPr>
          <w:p w14:paraId="38BAAC3F">
            <w:pPr>
              <w:keepNext/>
              <w:keepLines/>
              <w:spacing w:before="0" w:after="0" w:line="264" w:lineRule="auto"/>
              <w:ind w:left="0" w:right="0" w:firstLine="0"/>
              <w:jc w:val="center"/>
            </w:pPr>
            <w:r>
              <w:rPr>
                <w:rFonts w:ascii="Times New Roman" w:hAnsi="Times New Roman" w:eastAsia="宋体" w:cs="Times New Roman"/>
                <w:color w:val="000000"/>
                <w:sz w:val="16"/>
              </w:rPr>
              <w:t>47.88</w:t>
            </w:r>
          </w:p>
        </w:tc>
        <w:tc>
          <w:tcPr>
            <w:tcW w:w="557" w:type="dxa"/>
            <w:vAlign w:val="center"/>
          </w:tcPr>
          <w:p w14:paraId="5D5517EA">
            <w:pPr>
              <w:keepNext/>
              <w:keepLines/>
              <w:spacing w:before="0" w:after="0" w:line="264" w:lineRule="auto"/>
              <w:ind w:left="0" w:right="0" w:firstLine="0"/>
              <w:jc w:val="center"/>
            </w:pPr>
            <w:r>
              <w:rPr>
                <w:rFonts w:ascii="Times New Roman" w:hAnsi="Times New Roman" w:eastAsia="宋体" w:cs="Times New Roman"/>
                <w:color w:val="000000"/>
                <w:sz w:val="16"/>
              </w:rPr>
              <w:t>42.25</w:t>
            </w:r>
          </w:p>
        </w:tc>
        <w:tc>
          <w:tcPr>
            <w:tcW w:w="557" w:type="dxa"/>
            <w:vAlign w:val="center"/>
          </w:tcPr>
          <w:p w14:paraId="3BF75EFC">
            <w:pPr>
              <w:keepNext/>
              <w:keepLines/>
              <w:spacing w:before="0" w:after="0" w:line="264" w:lineRule="auto"/>
              <w:ind w:left="0" w:right="0" w:firstLine="0"/>
              <w:jc w:val="center"/>
            </w:pPr>
            <w:r>
              <w:rPr>
                <w:rFonts w:ascii="Times New Roman" w:hAnsi="Times New Roman" w:eastAsia="宋体" w:cs="Times New Roman"/>
                <w:color w:val="000000"/>
                <w:sz w:val="16"/>
              </w:rPr>
              <w:t>20.74</w:t>
            </w:r>
          </w:p>
        </w:tc>
        <w:tc>
          <w:tcPr>
            <w:tcW w:w="557" w:type="dxa"/>
            <w:vAlign w:val="center"/>
          </w:tcPr>
          <w:p w14:paraId="34B1F7F6">
            <w:pPr>
              <w:keepNext/>
              <w:keepLines/>
              <w:spacing w:before="0" w:after="0" w:line="264" w:lineRule="auto"/>
              <w:ind w:left="0" w:right="0" w:firstLine="0"/>
              <w:jc w:val="center"/>
            </w:pPr>
            <w:r>
              <w:rPr>
                <w:rFonts w:ascii="Times New Roman" w:hAnsi="Times New Roman" w:eastAsia="宋体" w:cs="Times New Roman"/>
                <w:color w:val="000000"/>
                <w:sz w:val="16"/>
              </w:rPr>
              <w:t>27.82</w:t>
            </w:r>
          </w:p>
        </w:tc>
        <w:tc>
          <w:tcPr>
            <w:tcW w:w="557" w:type="dxa"/>
            <w:vAlign w:val="center"/>
          </w:tcPr>
          <w:p w14:paraId="06F30311">
            <w:pPr>
              <w:keepNext/>
              <w:keepLines/>
              <w:spacing w:before="0" w:after="0" w:line="264" w:lineRule="auto"/>
              <w:ind w:left="0" w:right="0" w:firstLine="0"/>
              <w:jc w:val="center"/>
            </w:pPr>
            <w:r>
              <w:rPr>
                <w:rFonts w:ascii="Times New Roman" w:hAnsi="Times New Roman" w:eastAsia="宋体" w:cs="Times New Roman"/>
                <w:color w:val="000000"/>
                <w:sz w:val="16"/>
              </w:rPr>
              <w:t>22.16</w:t>
            </w:r>
          </w:p>
        </w:tc>
      </w:tr>
      <w:tr w14:paraId="02AD35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5" w:type="dxa"/>
            <w:left w:w="15" w:type="dxa"/>
            <w:bottom w:w="35" w:type="dxa"/>
            <w:right w:w="15" w:type="dxa"/>
          </w:tblCellMar>
        </w:tblPrEx>
        <w:trPr>
          <w:cantSplit/>
          <w:jc w:val="center"/>
        </w:trPr>
        <w:tc>
          <w:tcPr>
            <w:tcW w:w="540" w:type="dxa"/>
            <w:vAlign w:val="center"/>
          </w:tcPr>
          <w:p w14:paraId="5481F4AD">
            <w:pPr>
              <w:keepNext/>
              <w:keepLines/>
              <w:spacing w:before="0" w:after="0" w:line="264" w:lineRule="auto"/>
              <w:ind w:left="0" w:right="0" w:firstLine="0"/>
              <w:jc w:val="center"/>
            </w:pPr>
            <w:r>
              <w:rPr>
                <w:rFonts w:ascii="Times New Roman" w:hAnsi="Times New Roman" w:eastAsia="宋体" w:cs="Times New Roman"/>
                <w:color w:val="000000"/>
                <w:sz w:val="16"/>
              </w:rPr>
              <w:t>✗</w:t>
            </w:r>
          </w:p>
        </w:tc>
        <w:tc>
          <w:tcPr>
            <w:tcW w:w="540" w:type="dxa"/>
            <w:vAlign w:val="center"/>
          </w:tcPr>
          <w:p w14:paraId="5F96C6E9">
            <w:pPr>
              <w:keepNext/>
              <w:keepLines/>
              <w:spacing w:before="0" w:after="0" w:line="264" w:lineRule="auto"/>
              <w:ind w:left="0" w:right="0" w:firstLine="0"/>
              <w:jc w:val="center"/>
            </w:pPr>
            <w:r>
              <w:rPr>
                <w:rFonts w:ascii="Times New Roman" w:hAnsi="Times New Roman" w:eastAsia="宋体" w:cs="Times New Roman"/>
                <w:color w:val="000000"/>
                <w:sz w:val="16"/>
              </w:rPr>
              <w:t>✓</w:t>
            </w:r>
          </w:p>
        </w:tc>
        <w:tc>
          <w:tcPr>
            <w:tcW w:w="540" w:type="dxa"/>
            <w:vAlign w:val="center"/>
          </w:tcPr>
          <w:p w14:paraId="65D131E7">
            <w:pPr>
              <w:keepNext/>
              <w:keepLines/>
              <w:spacing w:before="0" w:after="0" w:line="264" w:lineRule="auto"/>
              <w:ind w:left="0" w:right="0" w:firstLine="0"/>
              <w:jc w:val="center"/>
            </w:pPr>
            <w:r>
              <w:rPr>
                <w:rFonts w:ascii="Times New Roman" w:hAnsi="Times New Roman" w:eastAsia="宋体" w:cs="Times New Roman"/>
                <w:color w:val="000000"/>
                <w:sz w:val="16"/>
              </w:rPr>
              <w:t>✓</w:t>
            </w:r>
          </w:p>
        </w:tc>
        <w:tc>
          <w:tcPr>
            <w:tcW w:w="557" w:type="dxa"/>
            <w:vAlign w:val="center"/>
          </w:tcPr>
          <w:p w14:paraId="585C7E61">
            <w:pPr>
              <w:keepNext/>
              <w:keepLines/>
              <w:spacing w:before="0" w:after="0" w:line="264" w:lineRule="auto"/>
              <w:ind w:left="0" w:right="0" w:firstLine="0"/>
              <w:jc w:val="center"/>
            </w:pPr>
            <w:r>
              <w:rPr>
                <w:rFonts w:ascii="Times New Roman" w:hAnsi="Times New Roman" w:eastAsia="宋体" w:cs="Times New Roman"/>
                <w:color w:val="000000"/>
                <w:sz w:val="16"/>
                <w:u w:val="single"/>
              </w:rPr>
              <w:t>33.48</w:t>
            </w:r>
          </w:p>
        </w:tc>
        <w:tc>
          <w:tcPr>
            <w:tcW w:w="557" w:type="dxa"/>
            <w:vAlign w:val="center"/>
          </w:tcPr>
          <w:p w14:paraId="09169DEF">
            <w:pPr>
              <w:keepNext/>
              <w:keepLines/>
              <w:spacing w:before="0" w:after="0" w:line="264" w:lineRule="auto"/>
              <w:ind w:left="0" w:right="0" w:firstLine="0"/>
              <w:jc w:val="center"/>
            </w:pPr>
            <w:r>
              <w:rPr>
                <w:rFonts w:ascii="Times New Roman" w:hAnsi="Times New Roman" w:eastAsia="宋体" w:cs="Times New Roman"/>
                <w:color w:val="000000"/>
                <w:sz w:val="16"/>
                <w:u w:val="single"/>
              </w:rPr>
              <w:t>11.13</w:t>
            </w:r>
          </w:p>
        </w:tc>
        <w:tc>
          <w:tcPr>
            <w:tcW w:w="557" w:type="dxa"/>
            <w:vAlign w:val="center"/>
          </w:tcPr>
          <w:p w14:paraId="7C89FB6F">
            <w:pPr>
              <w:keepNext/>
              <w:keepLines/>
              <w:spacing w:before="0" w:after="0" w:line="264" w:lineRule="auto"/>
              <w:ind w:left="0" w:right="0" w:firstLine="0"/>
              <w:jc w:val="center"/>
            </w:pPr>
            <w:r>
              <w:rPr>
                <w:rFonts w:ascii="Times New Roman" w:hAnsi="Times New Roman" w:eastAsia="宋体" w:cs="Times New Roman"/>
                <w:color w:val="000000"/>
                <w:sz w:val="16"/>
                <w:u w:val="single"/>
              </w:rPr>
              <w:t>16.71</w:t>
            </w:r>
          </w:p>
        </w:tc>
        <w:tc>
          <w:tcPr>
            <w:tcW w:w="557" w:type="dxa"/>
            <w:vAlign w:val="center"/>
          </w:tcPr>
          <w:p w14:paraId="27779EC4">
            <w:pPr>
              <w:keepNext/>
              <w:keepLines/>
              <w:spacing w:before="0" w:after="0" w:line="264" w:lineRule="auto"/>
              <w:ind w:left="0" w:right="0" w:firstLine="0"/>
              <w:jc w:val="center"/>
            </w:pPr>
            <w:r>
              <w:rPr>
                <w:rFonts w:ascii="Times New Roman" w:hAnsi="Times New Roman" w:eastAsia="宋体" w:cs="Times New Roman"/>
                <w:color w:val="000000"/>
                <w:sz w:val="16"/>
                <w:u w:val="single"/>
              </w:rPr>
              <w:t>12.31</w:t>
            </w:r>
          </w:p>
        </w:tc>
        <w:tc>
          <w:tcPr>
            <w:tcW w:w="557" w:type="dxa"/>
            <w:vAlign w:val="center"/>
          </w:tcPr>
          <w:p w14:paraId="7B552CF0">
            <w:pPr>
              <w:keepNext/>
              <w:keepLines/>
              <w:spacing w:before="0" w:after="0" w:line="264" w:lineRule="auto"/>
              <w:ind w:left="0" w:right="0" w:firstLine="0"/>
              <w:jc w:val="center"/>
            </w:pPr>
            <w:r>
              <w:rPr>
                <w:rFonts w:ascii="Times New Roman" w:hAnsi="Times New Roman" w:eastAsia="宋体" w:cs="Times New Roman"/>
                <w:color w:val="000000"/>
                <w:sz w:val="16"/>
                <w:u w:val="single"/>
              </w:rPr>
              <w:t>83.56</w:t>
            </w:r>
          </w:p>
        </w:tc>
        <w:tc>
          <w:tcPr>
            <w:tcW w:w="557" w:type="dxa"/>
            <w:vAlign w:val="center"/>
          </w:tcPr>
          <w:p w14:paraId="1AD640E7">
            <w:pPr>
              <w:keepNext/>
              <w:keepLines/>
              <w:spacing w:before="0" w:after="0" w:line="264" w:lineRule="auto"/>
              <w:ind w:left="0" w:right="0" w:firstLine="0"/>
              <w:jc w:val="center"/>
            </w:pPr>
            <w:r>
              <w:rPr>
                <w:rFonts w:ascii="Times New Roman" w:hAnsi="Times New Roman" w:eastAsia="宋体" w:cs="Times New Roman"/>
                <w:color w:val="000000"/>
                <w:sz w:val="16"/>
                <w:u w:val="single"/>
              </w:rPr>
              <w:t>45.78</w:t>
            </w:r>
          </w:p>
        </w:tc>
        <w:tc>
          <w:tcPr>
            <w:tcW w:w="557" w:type="dxa"/>
            <w:vAlign w:val="center"/>
          </w:tcPr>
          <w:p w14:paraId="720FA302">
            <w:pPr>
              <w:keepNext/>
              <w:keepLines/>
              <w:spacing w:before="0" w:after="0" w:line="264" w:lineRule="auto"/>
              <w:ind w:left="0" w:right="0" w:firstLine="0"/>
              <w:jc w:val="center"/>
            </w:pPr>
            <w:r>
              <w:rPr>
                <w:rFonts w:ascii="Times New Roman" w:hAnsi="Times New Roman" w:eastAsia="宋体" w:cs="Times New Roman"/>
                <w:color w:val="000000"/>
                <w:sz w:val="16"/>
                <w:u w:val="single"/>
              </w:rPr>
              <w:t>59.15</w:t>
            </w:r>
          </w:p>
        </w:tc>
        <w:tc>
          <w:tcPr>
            <w:tcW w:w="557" w:type="dxa"/>
            <w:vAlign w:val="center"/>
          </w:tcPr>
          <w:p w14:paraId="34A3DD61">
            <w:pPr>
              <w:keepNext/>
              <w:keepLines/>
              <w:spacing w:before="0" w:after="0" w:line="264" w:lineRule="auto"/>
              <w:ind w:left="0" w:right="0" w:firstLine="0"/>
              <w:jc w:val="center"/>
            </w:pPr>
            <w:r>
              <w:rPr>
                <w:rFonts w:ascii="Times New Roman" w:hAnsi="Times New Roman" w:eastAsia="宋体" w:cs="Times New Roman"/>
                <w:color w:val="000000"/>
                <w:sz w:val="16"/>
                <w:u w:val="single"/>
              </w:rPr>
              <w:t>50.42</w:t>
            </w:r>
          </w:p>
        </w:tc>
        <w:tc>
          <w:tcPr>
            <w:tcW w:w="557" w:type="dxa"/>
            <w:vAlign w:val="center"/>
          </w:tcPr>
          <w:p w14:paraId="352E6C33">
            <w:pPr>
              <w:keepNext/>
              <w:keepLines/>
              <w:spacing w:before="0" w:after="0" w:line="264" w:lineRule="auto"/>
              <w:ind w:left="0" w:right="0" w:firstLine="0"/>
              <w:jc w:val="center"/>
            </w:pPr>
            <w:r>
              <w:rPr>
                <w:rFonts w:ascii="Times New Roman" w:hAnsi="Times New Roman" w:eastAsia="宋体" w:cs="Times New Roman"/>
                <w:color w:val="000000"/>
                <w:sz w:val="16"/>
                <w:u w:val="single"/>
              </w:rPr>
              <w:t>43.31</w:t>
            </w:r>
          </w:p>
        </w:tc>
        <w:tc>
          <w:tcPr>
            <w:tcW w:w="557" w:type="dxa"/>
            <w:vAlign w:val="center"/>
          </w:tcPr>
          <w:p w14:paraId="40DF011E">
            <w:pPr>
              <w:keepNext/>
              <w:keepLines/>
              <w:spacing w:before="0" w:after="0" w:line="264" w:lineRule="auto"/>
              <w:ind w:left="0" w:right="0" w:firstLine="0"/>
              <w:jc w:val="center"/>
            </w:pPr>
            <w:r>
              <w:rPr>
                <w:rFonts w:ascii="Times New Roman" w:hAnsi="Times New Roman" w:eastAsia="宋体" w:cs="Times New Roman"/>
                <w:color w:val="000000"/>
                <w:sz w:val="16"/>
                <w:u w:val="single"/>
              </w:rPr>
              <w:t>22.77</w:t>
            </w:r>
          </w:p>
        </w:tc>
        <w:tc>
          <w:tcPr>
            <w:tcW w:w="557" w:type="dxa"/>
            <w:vAlign w:val="center"/>
          </w:tcPr>
          <w:p w14:paraId="47653D78">
            <w:pPr>
              <w:keepNext/>
              <w:keepLines/>
              <w:spacing w:before="0" w:after="0" w:line="264" w:lineRule="auto"/>
              <w:ind w:left="0" w:right="0" w:firstLine="0"/>
              <w:jc w:val="center"/>
            </w:pPr>
            <w:r>
              <w:rPr>
                <w:rFonts w:ascii="Times New Roman" w:hAnsi="Times New Roman" w:eastAsia="宋体" w:cs="Times New Roman"/>
                <w:color w:val="000000"/>
                <w:sz w:val="16"/>
                <w:u w:val="single"/>
              </w:rPr>
              <w:t>29.85</w:t>
            </w:r>
          </w:p>
        </w:tc>
        <w:tc>
          <w:tcPr>
            <w:tcW w:w="557" w:type="dxa"/>
            <w:vAlign w:val="center"/>
          </w:tcPr>
          <w:p w14:paraId="11309C08">
            <w:pPr>
              <w:keepNext/>
              <w:keepLines/>
              <w:spacing w:before="0" w:after="0" w:line="264" w:lineRule="auto"/>
              <w:ind w:left="0" w:right="0" w:firstLine="0"/>
              <w:jc w:val="center"/>
            </w:pPr>
            <w:r>
              <w:rPr>
                <w:rFonts w:ascii="Times New Roman" w:hAnsi="Times New Roman" w:eastAsia="宋体" w:cs="Times New Roman"/>
                <w:color w:val="000000"/>
                <w:sz w:val="16"/>
                <w:u w:val="single"/>
              </w:rPr>
              <w:t>24.07</w:t>
            </w:r>
          </w:p>
        </w:tc>
      </w:tr>
      <w:tr w14:paraId="1C17CA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5" w:type="dxa"/>
            <w:left w:w="15" w:type="dxa"/>
            <w:bottom w:w="35" w:type="dxa"/>
            <w:right w:w="15" w:type="dxa"/>
          </w:tblCellMar>
        </w:tblPrEx>
        <w:trPr>
          <w:cantSplit/>
          <w:jc w:val="center"/>
        </w:trPr>
        <w:tc>
          <w:tcPr>
            <w:tcW w:w="540" w:type="dxa"/>
            <w:tcBorders>
              <w:bottom w:val="single" w:color="000000" w:sz="10" w:space="0"/>
            </w:tcBorders>
            <w:vAlign w:val="center"/>
          </w:tcPr>
          <w:p w14:paraId="4467C04D">
            <w:pPr>
              <w:keepNext w:val="0"/>
              <w:keepLines/>
              <w:spacing w:before="0" w:after="0" w:line="264" w:lineRule="auto"/>
              <w:ind w:left="0" w:right="0" w:firstLine="0"/>
              <w:jc w:val="center"/>
            </w:pPr>
            <w:r>
              <w:rPr>
                <w:rFonts w:ascii="Times New Roman" w:hAnsi="Times New Roman" w:eastAsia="宋体" w:cs="Times New Roman"/>
                <w:b/>
                <w:color w:val="000000"/>
                <w:sz w:val="16"/>
              </w:rPr>
              <w:t>✓</w:t>
            </w:r>
          </w:p>
        </w:tc>
        <w:tc>
          <w:tcPr>
            <w:tcW w:w="540" w:type="dxa"/>
            <w:tcBorders>
              <w:bottom w:val="single" w:color="000000" w:sz="10" w:space="0"/>
            </w:tcBorders>
            <w:vAlign w:val="center"/>
          </w:tcPr>
          <w:p w14:paraId="29225CF2">
            <w:pPr>
              <w:keepNext w:val="0"/>
              <w:keepLines/>
              <w:spacing w:before="0" w:after="0" w:line="264" w:lineRule="auto"/>
              <w:ind w:left="0" w:right="0" w:firstLine="0"/>
              <w:jc w:val="center"/>
            </w:pPr>
            <w:r>
              <w:rPr>
                <w:rFonts w:ascii="Times New Roman" w:hAnsi="Times New Roman" w:eastAsia="宋体" w:cs="Times New Roman"/>
                <w:b/>
                <w:color w:val="000000"/>
                <w:sz w:val="16"/>
              </w:rPr>
              <w:t>✓</w:t>
            </w:r>
          </w:p>
        </w:tc>
        <w:tc>
          <w:tcPr>
            <w:tcW w:w="540" w:type="dxa"/>
            <w:tcBorders>
              <w:bottom w:val="single" w:color="000000" w:sz="10" w:space="0"/>
            </w:tcBorders>
            <w:vAlign w:val="center"/>
          </w:tcPr>
          <w:p w14:paraId="35DF6426">
            <w:pPr>
              <w:keepNext w:val="0"/>
              <w:keepLines/>
              <w:spacing w:before="0" w:after="0" w:line="264" w:lineRule="auto"/>
              <w:ind w:left="0" w:right="0" w:firstLine="0"/>
              <w:jc w:val="center"/>
            </w:pPr>
            <w:r>
              <w:rPr>
                <w:rFonts w:ascii="Times New Roman" w:hAnsi="Times New Roman" w:eastAsia="宋体" w:cs="Times New Roman"/>
                <w:b/>
                <w:color w:val="000000"/>
                <w:sz w:val="16"/>
              </w:rPr>
              <w:t>✓</w:t>
            </w:r>
          </w:p>
        </w:tc>
        <w:tc>
          <w:tcPr>
            <w:tcW w:w="557" w:type="dxa"/>
            <w:tcBorders>
              <w:bottom w:val="single" w:color="000000" w:sz="10" w:space="0"/>
            </w:tcBorders>
            <w:vAlign w:val="center"/>
          </w:tcPr>
          <w:p w14:paraId="5085AC0A">
            <w:pPr>
              <w:keepNext w:val="0"/>
              <w:keepLines/>
              <w:spacing w:before="0" w:after="0" w:line="264" w:lineRule="auto"/>
              <w:ind w:left="0" w:right="0" w:firstLine="0"/>
              <w:jc w:val="center"/>
            </w:pPr>
            <w:r>
              <w:rPr>
                <w:rFonts w:ascii="Times New Roman" w:hAnsi="Times New Roman" w:eastAsia="宋体" w:cs="Times New Roman"/>
                <w:b/>
                <w:color w:val="000000"/>
                <w:sz w:val="16"/>
              </w:rPr>
              <w:t>34.10</w:t>
            </w:r>
          </w:p>
        </w:tc>
        <w:tc>
          <w:tcPr>
            <w:tcW w:w="557" w:type="dxa"/>
            <w:tcBorders>
              <w:bottom w:val="single" w:color="000000" w:sz="10" w:space="0"/>
            </w:tcBorders>
            <w:vAlign w:val="center"/>
          </w:tcPr>
          <w:p w14:paraId="67A5FC34">
            <w:pPr>
              <w:keepNext w:val="0"/>
              <w:keepLines/>
              <w:spacing w:before="0" w:after="0" w:line="264" w:lineRule="auto"/>
              <w:ind w:left="0" w:right="0" w:firstLine="0"/>
              <w:jc w:val="center"/>
            </w:pPr>
            <w:r>
              <w:rPr>
                <w:rFonts w:ascii="Times New Roman" w:hAnsi="Times New Roman" w:eastAsia="宋体" w:cs="Times New Roman"/>
                <w:b/>
                <w:color w:val="000000"/>
                <w:sz w:val="16"/>
              </w:rPr>
              <w:t>11.88</w:t>
            </w:r>
          </w:p>
        </w:tc>
        <w:tc>
          <w:tcPr>
            <w:tcW w:w="557" w:type="dxa"/>
            <w:tcBorders>
              <w:bottom w:val="single" w:color="000000" w:sz="10" w:space="0"/>
            </w:tcBorders>
            <w:vAlign w:val="center"/>
          </w:tcPr>
          <w:p w14:paraId="67FDEE2D">
            <w:pPr>
              <w:keepNext w:val="0"/>
              <w:keepLines/>
              <w:spacing w:before="0" w:after="0" w:line="264" w:lineRule="auto"/>
              <w:ind w:left="0" w:right="0" w:firstLine="0"/>
              <w:jc w:val="center"/>
            </w:pPr>
            <w:r>
              <w:rPr>
                <w:rFonts w:ascii="Times New Roman" w:hAnsi="Times New Roman" w:eastAsia="宋体" w:cs="Times New Roman"/>
                <w:b/>
                <w:color w:val="000000"/>
                <w:sz w:val="16"/>
              </w:rPr>
              <w:t>17.62</w:t>
            </w:r>
          </w:p>
        </w:tc>
        <w:tc>
          <w:tcPr>
            <w:tcW w:w="557" w:type="dxa"/>
            <w:tcBorders>
              <w:bottom w:val="single" w:color="000000" w:sz="10" w:space="0"/>
            </w:tcBorders>
            <w:vAlign w:val="center"/>
          </w:tcPr>
          <w:p w14:paraId="5B349D4C">
            <w:pPr>
              <w:keepNext w:val="0"/>
              <w:keepLines/>
              <w:spacing w:before="0" w:after="0" w:line="264" w:lineRule="auto"/>
              <w:ind w:left="0" w:right="0" w:firstLine="0"/>
              <w:jc w:val="center"/>
            </w:pPr>
            <w:r>
              <w:rPr>
                <w:rFonts w:ascii="Times New Roman" w:hAnsi="Times New Roman" w:eastAsia="宋体" w:cs="Times New Roman"/>
                <w:b/>
                <w:color w:val="000000"/>
                <w:sz w:val="16"/>
              </w:rPr>
              <w:t>12.89</w:t>
            </w:r>
          </w:p>
        </w:tc>
        <w:tc>
          <w:tcPr>
            <w:tcW w:w="557" w:type="dxa"/>
            <w:tcBorders>
              <w:bottom w:val="single" w:color="000000" w:sz="10" w:space="0"/>
            </w:tcBorders>
            <w:vAlign w:val="center"/>
          </w:tcPr>
          <w:p w14:paraId="7A0FBB26">
            <w:pPr>
              <w:keepNext w:val="0"/>
              <w:keepLines/>
              <w:spacing w:before="0" w:after="0" w:line="264" w:lineRule="auto"/>
              <w:ind w:left="0" w:right="0" w:firstLine="0"/>
              <w:jc w:val="center"/>
            </w:pPr>
            <w:r>
              <w:rPr>
                <w:rFonts w:ascii="Times New Roman" w:hAnsi="Times New Roman" w:eastAsia="宋体" w:cs="Times New Roman"/>
                <w:b/>
                <w:color w:val="000000"/>
                <w:sz w:val="16"/>
              </w:rPr>
              <w:t>84.60</w:t>
            </w:r>
          </w:p>
        </w:tc>
        <w:tc>
          <w:tcPr>
            <w:tcW w:w="557" w:type="dxa"/>
            <w:tcBorders>
              <w:bottom w:val="single" w:color="000000" w:sz="10" w:space="0"/>
            </w:tcBorders>
            <w:vAlign w:val="center"/>
          </w:tcPr>
          <w:p w14:paraId="05D8F258">
            <w:pPr>
              <w:keepNext w:val="0"/>
              <w:keepLines/>
              <w:spacing w:before="0" w:after="0" w:line="264" w:lineRule="auto"/>
              <w:ind w:left="0" w:right="0" w:firstLine="0"/>
              <w:jc w:val="center"/>
            </w:pPr>
            <w:r>
              <w:rPr>
                <w:rFonts w:ascii="Times New Roman" w:hAnsi="Times New Roman" w:eastAsia="宋体" w:cs="Times New Roman"/>
                <w:b/>
                <w:color w:val="000000"/>
                <w:sz w:val="16"/>
              </w:rPr>
              <w:t>48.04</w:t>
            </w:r>
          </w:p>
        </w:tc>
        <w:tc>
          <w:tcPr>
            <w:tcW w:w="557" w:type="dxa"/>
            <w:tcBorders>
              <w:bottom w:val="single" w:color="000000" w:sz="10" w:space="0"/>
            </w:tcBorders>
            <w:vAlign w:val="center"/>
          </w:tcPr>
          <w:p w14:paraId="1C19A945">
            <w:pPr>
              <w:keepNext w:val="0"/>
              <w:keepLines/>
              <w:spacing w:before="0" w:after="0" w:line="264" w:lineRule="auto"/>
              <w:ind w:left="0" w:right="0" w:firstLine="0"/>
              <w:jc w:val="center"/>
            </w:pPr>
            <w:r>
              <w:rPr>
                <w:rFonts w:ascii="Times New Roman" w:hAnsi="Times New Roman" w:eastAsia="宋体" w:cs="Times New Roman"/>
                <w:b/>
                <w:color w:val="000000"/>
                <w:sz w:val="16"/>
              </w:rPr>
              <w:t>61.28</w:t>
            </w:r>
          </w:p>
        </w:tc>
        <w:tc>
          <w:tcPr>
            <w:tcW w:w="557" w:type="dxa"/>
            <w:tcBorders>
              <w:bottom w:val="single" w:color="000000" w:sz="10" w:space="0"/>
            </w:tcBorders>
            <w:vAlign w:val="center"/>
          </w:tcPr>
          <w:p w14:paraId="01295E3B">
            <w:pPr>
              <w:keepNext w:val="0"/>
              <w:keepLines/>
              <w:spacing w:before="0" w:after="0" w:line="264" w:lineRule="auto"/>
              <w:ind w:left="0" w:right="0" w:firstLine="0"/>
              <w:jc w:val="center"/>
            </w:pPr>
            <w:r>
              <w:rPr>
                <w:rFonts w:ascii="Times New Roman" w:hAnsi="Times New Roman" w:eastAsia="宋体" w:cs="Times New Roman"/>
                <w:b/>
                <w:color w:val="000000"/>
                <w:sz w:val="16"/>
              </w:rPr>
              <w:t>51.74</w:t>
            </w:r>
          </w:p>
        </w:tc>
        <w:tc>
          <w:tcPr>
            <w:tcW w:w="557" w:type="dxa"/>
            <w:tcBorders>
              <w:bottom w:val="single" w:color="000000" w:sz="10" w:space="0"/>
            </w:tcBorders>
            <w:vAlign w:val="center"/>
          </w:tcPr>
          <w:p w14:paraId="4347C570">
            <w:pPr>
              <w:keepNext w:val="0"/>
              <w:keepLines/>
              <w:spacing w:before="0" w:after="0" w:line="264" w:lineRule="auto"/>
              <w:ind w:left="0" w:right="0" w:firstLine="0"/>
              <w:jc w:val="center"/>
            </w:pPr>
            <w:r>
              <w:rPr>
                <w:rFonts w:ascii="Times New Roman" w:hAnsi="Times New Roman" w:eastAsia="宋体" w:cs="Times New Roman"/>
                <w:b/>
                <w:color w:val="000000"/>
                <w:sz w:val="16"/>
              </w:rPr>
              <w:t>44.10</w:t>
            </w:r>
          </w:p>
        </w:tc>
        <w:tc>
          <w:tcPr>
            <w:tcW w:w="557" w:type="dxa"/>
            <w:tcBorders>
              <w:bottom w:val="single" w:color="000000" w:sz="10" w:space="0"/>
            </w:tcBorders>
            <w:vAlign w:val="center"/>
          </w:tcPr>
          <w:p w14:paraId="7910F8F5">
            <w:pPr>
              <w:keepNext w:val="0"/>
              <w:keepLines/>
              <w:spacing w:before="0" w:after="0" w:line="264" w:lineRule="auto"/>
              <w:ind w:left="0" w:right="0" w:firstLine="0"/>
              <w:jc w:val="center"/>
            </w:pPr>
            <w:r>
              <w:rPr>
                <w:rFonts w:ascii="Times New Roman" w:hAnsi="Times New Roman" w:eastAsia="宋体" w:cs="Times New Roman"/>
                <w:b/>
                <w:color w:val="000000"/>
                <w:sz w:val="16"/>
              </w:rPr>
              <w:t>24.43</w:t>
            </w:r>
          </w:p>
        </w:tc>
        <w:tc>
          <w:tcPr>
            <w:tcW w:w="557" w:type="dxa"/>
            <w:tcBorders>
              <w:bottom w:val="single" w:color="000000" w:sz="10" w:space="0"/>
            </w:tcBorders>
            <w:vAlign w:val="center"/>
          </w:tcPr>
          <w:p w14:paraId="69C7A0CB">
            <w:pPr>
              <w:keepNext w:val="0"/>
              <w:keepLines/>
              <w:spacing w:before="0" w:after="0" w:line="264" w:lineRule="auto"/>
              <w:ind w:left="0" w:right="0" w:firstLine="0"/>
              <w:jc w:val="center"/>
            </w:pPr>
            <w:r>
              <w:rPr>
                <w:rFonts w:ascii="Times New Roman" w:hAnsi="Times New Roman" w:eastAsia="宋体" w:cs="Times New Roman"/>
                <w:b/>
                <w:color w:val="000000"/>
                <w:sz w:val="16"/>
              </w:rPr>
              <w:t>31.44</w:t>
            </w:r>
          </w:p>
        </w:tc>
        <w:tc>
          <w:tcPr>
            <w:tcW w:w="557" w:type="dxa"/>
            <w:tcBorders>
              <w:bottom w:val="single" w:color="000000" w:sz="10" w:space="0"/>
            </w:tcBorders>
            <w:vAlign w:val="center"/>
          </w:tcPr>
          <w:p w14:paraId="0FEF395A">
            <w:pPr>
              <w:keepNext w:val="0"/>
              <w:keepLines/>
              <w:spacing w:before="0" w:after="0" w:line="264" w:lineRule="auto"/>
              <w:ind w:left="0" w:right="0" w:firstLine="0"/>
              <w:jc w:val="center"/>
            </w:pPr>
            <w:r>
              <w:rPr>
                <w:rFonts w:ascii="Times New Roman" w:hAnsi="Times New Roman" w:eastAsia="宋体" w:cs="Times New Roman"/>
                <w:b/>
                <w:color w:val="000000"/>
                <w:sz w:val="16"/>
              </w:rPr>
              <w:t>25.21</w:t>
            </w:r>
          </w:p>
        </w:tc>
      </w:tr>
    </w:tbl>
    <w:p w14:paraId="3F7611C1">
      <w:pPr>
        <w:keepNext w:val="0"/>
        <w:keepLines w:val="0"/>
        <w:pageBreakBefore w:val="0"/>
        <w:widowControl/>
        <w:spacing w:before="0" w:after="0" w:line="360" w:lineRule="auto"/>
        <w:ind w:left="0" w:right="0" w:firstLine="420"/>
        <w:jc w:val="both"/>
      </w:pPr>
      <w:r>
        <w:rPr>
          <w:rFonts w:ascii="Times New Roman" w:hAnsi="Times New Roman" w:eastAsia="宋体" w:cs="Times New Roman"/>
          <w:color w:val="000000"/>
          <w:sz w:val="21"/>
        </w:rPr>
        <w:t>表 3 中，完整配置的 HM 和 ZSL 在三个数据集上均最高。移除 SGTG 对应最大的 HM 降幅：VGGSound-GZSL</w:t>
      </w:r>
      <w:r>
        <w:rPr>
          <w:rFonts w:ascii="Times New Roman" w:hAnsi="Times New Roman" w:eastAsia="宋体" w:cs="Times New Roman"/>
          <w:color w:val="000000"/>
          <w:sz w:val="21"/>
          <w:vertAlign w:val="superscript"/>
        </w:rPr>
        <w:t>cls</w:t>
      </w:r>
      <w:r>
        <w:rPr>
          <w:rFonts w:ascii="Times New Roman" w:hAnsi="Times New Roman" w:eastAsia="宋体" w:cs="Times New Roman"/>
          <w:color w:val="000000"/>
          <w:sz w:val="21"/>
        </w:rPr>
        <w:t>、UCF-GZSL</w:t>
      </w:r>
      <w:r>
        <w:rPr>
          <w:rFonts w:ascii="Times New Roman" w:hAnsi="Times New Roman" w:eastAsia="宋体" w:cs="Times New Roman"/>
          <w:color w:val="000000"/>
          <w:sz w:val="21"/>
          <w:vertAlign w:val="superscript"/>
        </w:rPr>
        <w:t>cls</w:t>
      </w:r>
      <w:r>
        <w:rPr>
          <w:rFonts w:ascii="Times New Roman" w:hAnsi="Times New Roman" w:eastAsia="宋体" w:cs="Times New Roman"/>
          <w:color w:val="000000"/>
          <w:sz w:val="21"/>
        </w:rPr>
        <w:t xml:space="preserve"> 和 ActivityNet-GZSL</w:t>
      </w:r>
      <w:r>
        <w:rPr>
          <w:rFonts w:ascii="Times New Roman" w:hAnsi="Times New Roman" w:eastAsia="宋体" w:cs="Times New Roman"/>
          <w:color w:val="000000"/>
          <w:sz w:val="21"/>
          <w:vertAlign w:val="superscript"/>
        </w:rPr>
        <w:t>cls</w:t>
      </w:r>
      <w:r>
        <w:rPr>
          <w:rFonts w:ascii="Times New Roman" w:hAnsi="Times New Roman" w:eastAsia="宋体" w:cs="Times New Roman"/>
          <w:color w:val="000000"/>
          <w:sz w:val="21"/>
        </w:rPr>
        <w:t xml:space="preserve"> 上分别下降 2.54、4.87 和 3.62 个百分点。三个数据集上，移除 DSPO、SGTG 和 DMIF 的平均 HM 降幅分别为 1.54、3.68 和 2.05 个百分点。从结构上看，SGTG 通过类别条件化的时间加权区分关键片段与背景片段，DSPO 为定位和对齐提供语义原型，DMIF 进一步组织定位后的视听信息。上述变化趋势与“可靠查询—证据定位—证据组织”的互补设计一致。</w:t>
      </w:r>
    </w:p>
    <w:p w14:paraId="2886E063">
      <w:pPr>
        <w:pStyle w:val="5"/>
        <w:keepNext/>
        <w:keepLines/>
        <w:pageBreakBefore w:val="0"/>
        <w:widowControl/>
        <w:spacing w:before="140" w:after="100" w:line="276" w:lineRule="auto"/>
        <w:ind w:left="0" w:right="0" w:firstLine="0"/>
        <w:jc w:val="left"/>
      </w:pPr>
      <w:r>
        <w:rPr>
          <w:rFonts w:ascii="Times New Roman" w:hAnsi="Times New Roman" w:eastAsia="黑体" w:cs="Times New Roman"/>
          <w:b/>
          <w:color w:val="000000"/>
          <w:sz w:val="24"/>
        </w:rPr>
        <w:t>4.3.2 SGTG 设计消融</w:t>
      </w:r>
    </w:p>
    <w:p w14:paraId="7D5D3EB5">
      <w:pPr>
        <w:keepNext w:val="0"/>
        <w:keepLines w:val="0"/>
        <w:pageBreakBefore w:val="0"/>
        <w:widowControl/>
        <w:spacing w:before="0" w:after="0" w:line="360" w:lineRule="auto"/>
        <w:ind w:left="0" w:right="0" w:firstLine="420"/>
        <w:jc w:val="both"/>
      </w:pPr>
      <w:r>
        <w:rPr>
          <w:rFonts w:ascii="Times New Roman" w:hAnsi="Times New Roman" w:eastAsia="宋体" w:cs="Times New Roman"/>
          <w:color w:val="000000"/>
          <w:sz w:val="21"/>
        </w:rPr>
        <w:t xml:space="preserve">在保持其余模块不变的条件下，比较六种时序聚合替代方案：均匀池化；按相关性分数选取 </w:t>
      </w:r>
      <m:oMath>
        <m:r>
          <m:rPr/>
          <m:t>K</m:t>
        </m:r>
      </m:oMath>
      <w:r>
        <w:rPr>
          <w:rFonts w:ascii="Times New Roman" w:hAnsi="Times New Roman" w:eastAsia="宋体" w:cs="Times New Roman"/>
          <w:color w:val="000000"/>
          <w:sz w:val="21"/>
        </w:rPr>
        <w:t xml:space="preserve"> 个片段的 Top-</w:t>
      </w:r>
      <m:oMath>
        <m:r>
          <m:rPr/>
          <m:t>K</m:t>
        </m:r>
      </m:oMath>
      <w:r>
        <w:rPr>
          <w:rFonts w:ascii="Times New Roman" w:hAnsi="Times New Roman" w:eastAsia="宋体" w:cs="Times New Roman"/>
          <w:color w:val="000000"/>
          <w:sz w:val="21"/>
        </w:rPr>
        <w:t xml:space="preserve"> 离散选择；单高斯（</w:t>
      </w:r>
      <m:oMath>
        <m:r>
          <m:rPr/>
          <m:t>E</m:t>
        </m:r>
        <m:r>
          <m:rPr>
            <m:sty m:val="p"/>
          </m:rPr>
          <m:t>=</m:t>
        </m:r>
        <m:r>
          <m:rPr/>
          <m:t>1</m:t>
        </m:r>
      </m:oMath>
      <w:r>
        <w:rPr>
          <w:rFonts w:ascii="Times New Roman" w:hAnsi="Times New Roman" w:eastAsia="宋体" w:cs="Times New Roman"/>
          <w:color w:val="000000"/>
          <w:sz w:val="21"/>
        </w:rPr>
        <w:t xml:space="preserve">）；取消式（15）网格锚定与偏移约束的自由中心；视觉与音频共用分布参数的共享高斯；以 </w:t>
      </w:r>
      <m:oMath>
        <m:r>
          <m:rPr/>
          <m:t>1</m:t>
        </m:r>
        <m:r>
          <m:rPr>
            <m:sty m:val="p"/>
          </m:rPr>
          <m:t>/</m:t>
        </m:r>
        <m:r>
          <m:rPr/>
          <m:t>E</m:t>
        </m:r>
      </m:oMath>
      <w:r>
        <w:rPr>
          <w:rFonts w:ascii="Times New Roman" w:hAnsi="Times New Roman" w:eastAsia="宋体" w:cs="Times New Roman"/>
          <w:color w:val="000000"/>
          <w:sz w:val="21"/>
        </w:rPr>
        <w:t xml:space="preserve"> 固定权重替代式（18）自适应权重的均匀路由。各配置见表 4。</w:t>
      </w:r>
    </w:p>
    <w:p w14:paraId="6BB3F1CB">
      <w:pPr>
        <w:keepNext/>
        <w:keepLines/>
        <w:pageBreakBefore w:val="0"/>
        <w:widowControl/>
        <w:spacing w:before="80" w:after="80" w:line="288" w:lineRule="auto"/>
        <w:ind w:left="0" w:right="0" w:firstLine="0"/>
        <w:jc w:val="center"/>
      </w:pPr>
      <w:r>
        <w:rPr>
          <w:rFonts w:ascii="Times New Roman" w:hAnsi="Times New Roman" w:eastAsia="宋体" w:cs="Times New Roman"/>
          <w:color w:val="000000"/>
          <w:sz w:val="20"/>
        </w:rPr>
        <w:t>表 4 SGTG 设计消融实验结果（%）</w:t>
      </w:r>
    </w:p>
    <w:tbl>
      <w:tblPr>
        <w:tblStyle w:val="19"/>
        <w:tblW w:w="830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35" w:type="dxa"/>
          <w:left w:w="15" w:type="dxa"/>
          <w:bottom w:w="35" w:type="dxa"/>
          <w:right w:w="15" w:type="dxa"/>
        </w:tblCellMar>
      </w:tblPr>
      <w:tblGrid>
        <w:gridCol w:w="2020"/>
        <w:gridCol w:w="524"/>
        <w:gridCol w:w="524"/>
        <w:gridCol w:w="524"/>
        <w:gridCol w:w="524"/>
        <w:gridCol w:w="524"/>
        <w:gridCol w:w="524"/>
        <w:gridCol w:w="524"/>
        <w:gridCol w:w="524"/>
        <w:gridCol w:w="524"/>
        <w:gridCol w:w="524"/>
        <w:gridCol w:w="524"/>
        <w:gridCol w:w="524"/>
      </w:tblGrid>
      <w:tr w14:paraId="3A2D59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5" w:type="dxa"/>
            <w:left w:w="15" w:type="dxa"/>
            <w:bottom w:w="35" w:type="dxa"/>
            <w:right w:w="15" w:type="dxa"/>
          </w:tblCellMar>
        </w:tblPrEx>
        <w:trPr>
          <w:cantSplit/>
          <w:tblHeader/>
          <w:jc w:val="center"/>
        </w:trPr>
        <w:tc>
          <w:tcPr>
            <w:tcW w:w="2020" w:type="dxa"/>
            <w:vMerge w:val="restart"/>
            <w:tcBorders>
              <w:top w:val="single" w:color="000000" w:sz="10" w:space="0"/>
              <w:bottom w:val="single" w:color="000000" w:sz="6" w:space="0"/>
            </w:tcBorders>
            <w:vAlign w:val="center"/>
          </w:tcPr>
          <w:p w14:paraId="2A3395B5">
            <w:pPr>
              <w:keepNext/>
              <w:keepLines/>
              <w:spacing w:before="0" w:after="0" w:line="264" w:lineRule="auto"/>
              <w:ind w:left="0" w:right="0" w:firstLine="0"/>
              <w:jc w:val="center"/>
            </w:pPr>
            <w:r>
              <w:rPr>
                <w:rFonts w:ascii="Times New Roman" w:hAnsi="Times New Roman" w:eastAsia="宋体" w:cs="Times New Roman"/>
                <w:b/>
                <w:color w:val="000000"/>
                <w:sz w:val="16"/>
              </w:rPr>
              <w:t>时序聚合策略</w:t>
            </w:r>
          </w:p>
        </w:tc>
        <w:tc>
          <w:tcPr>
            <w:tcW w:w="2096" w:type="dxa"/>
            <w:gridSpan w:val="4"/>
            <w:tcBorders>
              <w:top w:val="single" w:color="000000" w:sz="10" w:space="0"/>
              <w:bottom w:val="single" w:color="000000" w:sz="4" w:space="0"/>
            </w:tcBorders>
            <w:vAlign w:val="center"/>
          </w:tcPr>
          <w:p w14:paraId="6E1F411B">
            <w:pPr>
              <w:keepNext/>
              <w:keepLines/>
              <w:spacing w:before="0" w:after="0" w:line="264" w:lineRule="auto"/>
              <w:ind w:left="0" w:right="0" w:firstLine="0"/>
              <w:jc w:val="center"/>
            </w:pPr>
            <w:r>
              <w:rPr>
                <w:rFonts w:ascii="Times New Roman" w:hAnsi="Times New Roman" w:eastAsia="宋体" w:cs="Times New Roman"/>
                <w:b/>
                <w:color w:val="000000"/>
                <w:sz w:val="16"/>
              </w:rPr>
              <w:t>VGGSound-GZSL</w:t>
            </w:r>
            <w:r>
              <w:rPr>
                <w:rFonts w:ascii="Times New Roman" w:hAnsi="Times New Roman" w:eastAsia="宋体" w:cs="Times New Roman"/>
                <w:b/>
                <w:color w:val="000000"/>
                <w:sz w:val="16"/>
                <w:vertAlign w:val="superscript"/>
              </w:rPr>
              <w:t>cls</w:t>
            </w:r>
          </w:p>
        </w:tc>
        <w:tc>
          <w:tcPr>
            <w:tcW w:w="2096" w:type="dxa"/>
            <w:gridSpan w:val="4"/>
            <w:tcBorders>
              <w:top w:val="single" w:color="000000" w:sz="10" w:space="0"/>
              <w:bottom w:val="single" w:color="000000" w:sz="4" w:space="0"/>
            </w:tcBorders>
            <w:vAlign w:val="center"/>
          </w:tcPr>
          <w:p w14:paraId="337142C1">
            <w:pPr>
              <w:keepNext/>
              <w:keepLines/>
              <w:spacing w:before="0" w:after="0" w:line="264" w:lineRule="auto"/>
              <w:ind w:left="0" w:right="0" w:firstLine="0"/>
              <w:jc w:val="center"/>
            </w:pPr>
            <w:r>
              <w:rPr>
                <w:rFonts w:ascii="Times New Roman" w:hAnsi="Times New Roman" w:eastAsia="宋体" w:cs="Times New Roman"/>
                <w:b/>
                <w:color w:val="000000"/>
                <w:sz w:val="16"/>
              </w:rPr>
              <w:t>UCF-GZSL</w:t>
            </w:r>
            <w:r>
              <w:rPr>
                <w:rFonts w:ascii="Times New Roman" w:hAnsi="Times New Roman" w:eastAsia="宋体" w:cs="Times New Roman"/>
                <w:b/>
                <w:color w:val="000000"/>
                <w:sz w:val="16"/>
                <w:vertAlign w:val="superscript"/>
              </w:rPr>
              <w:t>cls</w:t>
            </w:r>
          </w:p>
        </w:tc>
        <w:tc>
          <w:tcPr>
            <w:tcW w:w="2096" w:type="dxa"/>
            <w:gridSpan w:val="4"/>
            <w:tcBorders>
              <w:top w:val="single" w:color="000000" w:sz="10" w:space="0"/>
              <w:bottom w:val="single" w:color="000000" w:sz="4" w:space="0"/>
            </w:tcBorders>
            <w:vAlign w:val="center"/>
          </w:tcPr>
          <w:p w14:paraId="6F1F9F04">
            <w:pPr>
              <w:keepNext/>
              <w:keepLines/>
              <w:spacing w:before="0" w:after="0" w:line="264" w:lineRule="auto"/>
              <w:ind w:left="0" w:right="0" w:firstLine="0"/>
              <w:jc w:val="center"/>
            </w:pPr>
            <w:r>
              <w:rPr>
                <w:rFonts w:ascii="Times New Roman" w:hAnsi="Times New Roman" w:eastAsia="宋体" w:cs="Times New Roman"/>
                <w:b/>
                <w:color w:val="000000"/>
                <w:sz w:val="16"/>
              </w:rPr>
              <w:t>ActivityNet-GZSL</w:t>
            </w:r>
            <w:r>
              <w:rPr>
                <w:rFonts w:ascii="Times New Roman" w:hAnsi="Times New Roman" w:eastAsia="宋体" w:cs="Times New Roman"/>
                <w:b/>
                <w:color w:val="000000"/>
                <w:sz w:val="16"/>
                <w:vertAlign w:val="superscript"/>
              </w:rPr>
              <w:t>cls</w:t>
            </w:r>
          </w:p>
        </w:tc>
      </w:tr>
      <w:tr w14:paraId="0116E7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5" w:type="dxa"/>
            <w:left w:w="15" w:type="dxa"/>
            <w:bottom w:w="35" w:type="dxa"/>
            <w:right w:w="15" w:type="dxa"/>
          </w:tblCellMar>
        </w:tblPrEx>
        <w:trPr>
          <w:cantSplit/>
          <w:tblHeader/>
          <w:jc w:val="center"/>
        </w:trPr>
        <w:tc>
          <w:tcPr>
            <w:tcW w:w="2020" w:type="dxa"/>
            <w:vMerge w:val="continue"/>
            <w:vAlign w:val="center"/>
          </w:tcPr>
          <w:p w14:paraId="64FB158F"/>
        </w:tc>
        <w:tc>
          <w:tcPr>
            <w:tcW w:w="524" w:type="dxa"/>
            <w:tcBorders>
              <w:bottom w:val="single" w:color="000000" w:sz="6" w:space="0"/>
            </w:tcBorders>
            <w:vAlign w:val="center"/>
          </w:tcPr>
          <w:p w14:paraId="0F2469D9">
            <w:pPr>
              <w:keepNext/>
              <w:keepLines/>
              <w:spacing w:before="0" w:after="0" w:line="264" w:lineRule="auto"/>
              <w:ind w:left="0" w:right="0" w:firstLine="0"/>
              <w:jc w:val="center"/>
            </w:pPr>
            <w:r>
              <w:rPr>
                <w:rFonts w:ascii="Times New Roman" w:hAnsi="Times New Roman" w:eastAsia="宋体" w:cs="Times New Roman"/>
                <w:b/>
                <w:color w:val="000000"/>
                <w:sz w:val="16"/>
              </w:rPr>
              <w:t>S</w:t>
            </w:r>
          </w:p>
        </w:tc>
        <w:tc>
          <w:tcPr>
            <w:tcW w:w="524" w:type="dxa"/>
            <w:tcBorders>
              <w:bottom w:val="single" w:color="000000" w:sz="6" w:space="0"/>
            </w:tcBorders>
            <w:vAlign w:val="center"/>
          </w:tcPr>
          <w:p w14:paraId="7BD56290">
            <w:pPr>
              <w:keepNext/>
              <w:keepLines/>
              <w:spacing w:before="0" w:after="0" w:line="264" w:lineRule="auto"/>
              <w:ind w:left="0" w:right="0" w:firstLine="0"/>
              <w:jc w:val="center"/>
            </w:pPr>
            <w:r>
              <w:rPr>
                <w:rFonts w:ascii="Times New Roman" w:hAnsi="Times New Roman" w:eastAsia="宋体" w:cs="Times New Roman"/>
                <w:b/>
                <w:color w:val="000000"/>
                <w:sz w:val="16"/>
              </w:rPr>
              <w:t>U</w:t>
            </w:r>
          </w:p>
        </w:tc>
        <w:tc>
          <w:tcPr>
            <w:tcW w:w="524" w:type="dxa"/>
            <w:tcBorders>
              <w:bottom w:val="single" w:color="000000" w:sz="6" w:space="0"/>
            </w:tcBorders>
            <w:vAlign w:val="center"/>
          </w:tcPr>
          <w:p w14:paraId="2804C654">
            <w:pPr>
              <w:keepNext/>
              <w:keepLines/>
              <w:spacing w:before="0" w:after="0" w:line="264" w:lineRule="auto"/>
              <w:ind w:left="0" w:right="0" w:firstLine="0"/>
              <w:jc w:val="center"/>
            </w:pPr>
            <w:r>
              <w:rPr>
                <w:rFonts w:ascii="Times New Roman" w:hAnsi="Times New Roman" w:eastAsia="宋体" w:cs="Times New Roman"/>
                <w:b/>
                <w:color w:val="000000"/>
                <w:sz w:val="16"/>
              </w:rPr>
              <w:t>HM</w:t>
            </w:r>
          </w:p>
        </w:tc>
        <w:tc>
          <w:tcPr>
            <w:tcW w:w="524" w:type="dxa"/>
            <w:tcBorders>
              <w:bottom w:val="single" w:color="000000" w:sz="6" w:space="0"/>
            </w:tcBorders>
            <w:vAlign w:val="center"/>
          </w:tcPr>
          <w:p w14:paraId="57BAFD15">
            <w:pPr>
              <w:keepNext/>
              <w:keepLines/>
              <w:spacing w:before="0" w:after="0" w:line="264" w:lineRule="auto"/>
              <w:ind w:left="0" w:right="0" w:firstLine="0"/>
              <w:jc w:val="center"/>
            </w:pPr>
            <w:r>
              <w:rPr>
                <w:rFonts w:ascii="Times New Roman" w:hAnsi="Times New Roman" w:eastAsia="宋体" w:cs="Times New Roman"/>
                <w:b/>
                <w:color w:val="000000"/>
                <w:sz w:val="16"/>
              </w:rPr>
              <w:t>ZSL</w:t>
            </w:r>
          </w:p>
        </w:tc>
        <w:tc>
          <w:tcPr>
            <w:tcW w:w="524" w:type="dxa"/>
            <w:tcBorders>
              <w:bottom w:val="single" w:color="000000" w:sz="6" w:space="0"/>
            </w:tcBorders>
            <w:vAlign w:val="center"/>
          </w:tcPr>
          <w:p w14:paraId="3E8AA16F">
            <w:pPr>
              <w:keepNext/>
              <w:keepLines/>
              <w:spacing w:before="0" w:after="0" w:line="264" w:lineRule="auto"/>
              <w:ind w:left="0" w:right="0" w:firstLine="0"/>
              <w:jc w:val="center"/>
            </w:pPr>
            <w:r>
              <w:rPr>
                <w:rFonts w:ascii="Times New Roman" w:hAnsi="Times New Roman" w:eastAsia="宋体" w:cs="Times New Roman"/>
                <w:b/>
                <w:color w:val="000000"/>
                <w:sz w:val="16"/>
              </w:rPr>
              <w:t>S</w:t>
            </w:r>
          </w:p>
        </w:tc>
        <w:tc>
          <w:tcPr>
            <w:tcW w:w="524" w:type="dxa"/>
            <w:tcBorders>
              <w:bottom w:val="single" w:color="000000" w:sz="6" w:space="0"/>
            </w:tcBorders>
            <w:vAlign w:val="center"/>
          </w:tcPr>
          <w:p w14:paraId="7A683473">
            <w:pPr>
              <w:keepNext/>
              <w:keepLines/>
              <w:spacing w:before="0" w:after="0" w:line="264" w:lineRule="auto"/>
              <w:ind w:left="0" w:right="0" w:firstLine="0"/>
              <w:jc w:val="center"/>
            </w:pPr>
            <w:r>
              <w:rPr>
                <w:rFonts w:ascii="Times New Roman" w:hAnsi="Times New Roman" w:eastAsia="宋体" w:cs="Times New Roman"/>
                <w:b/>
                <w:color w:val="000000"/>
                <w:sz w:val="16"/>
              </w:rPr>
              <w:t>U</w:t>
            </w:r>
          </w:p>
        </w:tc>
        <w:tc>
          <w:tcPr>
            <w:tcW w:w="524" w:type="dxa"/>
            <w:tcBorders>
              <w:bottom w:val="single" w:color="000000" w:sz="6" w:space="0"/>
            </w:tcBorders>
            <w:vAlign w:val="center"/>
          </w:tcPr>
          <w:p w14:paraId="3A00379B">
            <w:pPr>
              <w:keepNext/>
              <w:keepLines/>
              <w:spacing w:before="0" w:after="0" w:line="264" w:lineRule="auto"/>
              <w:ind w:left="0" w:right="0" w:firstLine="0"/>
              <w:jc w:val="center"/>
            </w:pPr>
            <w:r>
              <w:rPr>
                <w:rFonts w:ascii="Times New Roman" w:hAnsi="Times New Roman" w:eastAsia="宋体" w:cs="Times New Roman"/>
                <w:b/>
                <w:color w:val="000000"/>
                <w:sz w:val="16"/>
              </w:rPr>
              <w:t>HM</w:t>
            </w:r>
          </w:p>
        </w:tc>
        <w:tc>
          <w:tcPr>
            <w:tcW w:w="524" w:type="dxa"/>
            <w:tcBorders>
              <w:bottom w:val="single" w:color="000000" w:sz="6" w:space="0"/>
            </w:tcBorders>
            <w:vAlign w:val="center"/>
          </w:tcPr>
          <w:p w14:paraId="051F2EFF">
            <w:pPr>
              <w:keepNext/>
              <w:keepLines/>
              <w:spacing w:before="0" w:after="0" w:line="264" w:lineRule="auto"/>
              <w:ind w:left="0" w:right="0" w:firstLine="0"/>
              <w:jc w:val="center"/>
            </w:pPr>
            <w:r>
              <w:rPr>
                <w:rFonts w:ascii="Times New Roman" w:hAnsi="Times New Roman" w:eastAsia="宋体" w:cs="Times New Roman"/>
                <w:b/>
                <w:color w:val="000000"/>
                <w:sz w:val="16"/>
              </w:rPr>
              <w:t>ZSL</w:t>
            </w:r>
          </w:p>
        </w:tc>
        <w:tc>
          <w:tcPr>
            <w:tcW w:w="524" w:type="dxa"/>
            <w:tcBorders>
              <w:bottom w:val="single" w:color="000000" w:sz="6" w:space="0"/>
            </w:tcBorders>
            <w:vAlign w:val="center"/>
          </w:tcPr>
          <w:p w14:paraId="676363B4">
            <w:pPr>
              <w:keepNext/>
              <w:keepLines/>
              <w:spacing w:before="0" w:after="0" w:line="264" w:lineRule="auto"/>
              <w:ind w:left="0" w:right="0" w:firstLine="0"/>
              <w:jc w:val="center"/>
            </w:pPr>
            <w:r>
              <w:rPr>
                <w:rFonts w:ascii="Times New Roman" w:hAnsi="Times New Roman" w:eastAsia="宋体" w:cs="Times New Roman"/>
                <w:b/>
                <w:color w:val="000000"/>
                <w:sz w:val="16"/>
              </w:rPr>
              <w:t>S</w:t>
            </w:r>
          </w:p>
        </w:tc>
        <w:tc>
          <w:tcPr>
            <w:tcW w:w="524" w:type="dxa"/>
            <w:tcBorders>
              <w:bottom w:val="single" w:color="000000" w:sz="6" w:space="0"/>
            </w:tcBorders>
            <w:vAlign w:val="center"/>
          </w:tcPr>
          <w:p w14:paraId="45DDF1DA">
            <w:pPr>
              <w:keepNext/>
              <w:keepLines/>
              <w:spacing w:before="0" w:after="0" w:line="264" w:lineRule="auto"/>
              <w:ind w:left="0" w:right="0" w:firstLine="0"/>
              <w:jc w:val="center"/>
            </w:pPr>
            <w:r>
              <w:rPr>
                <w:rFonts w:ascii="Times New Roman" w:hAnsi="Times New Roman" w:eastAsia="宋体" w:cs="Times New Roman"/>
                <w:b/>
                <w:color w:val="000000"/>
                <w:sz w:val="16"/>
              </w:rPr>
              <w:t>U</w:t>
            </w:r>
          </w:p>
        </w:tc>
        <w:tc>
          <w:tcPr>
            <w:tcW w:w="524" w:type="dxa"/>
            <w:tcBorders>
              <w:bottom w:val="single" w:color="000000" w:sz="6" w:space="0"/>
            </w:tcBorders>
            <w:vAlign w:val="center"/>
          </w:tcPr>
          <w:p w14:paraId="0CF890FB">
            <w:pPr>
              <w:keepNext/>
              <w:keepLines/>
              <w:spacing w:before="0" w:after="0" w:line="264" w:lineRule="auto"/>
              <w:ind w:left="0" w:right="0" w:firstLine="0"/>
              <w:jc w:val="center"/>
            </w:pPr>
            <w:r>
              <w:rPr>
                <w:rFonts w:ascii="Times New Roman" w:hAnsi="Times New Roman" w:eastAsia="宋体" w:cs="Times New Roman"/>
                <w:b/>
                <w:color w:val="000000"/>
                <w:sz w:val="16"/>
              </w:rPr>
              <w:t>HM</w:t>
            </w:r>
          </w:p>
        </w:tc>
        <w:tc>
          <w:tcPr>
            <w:tcW w:w="524" w:type="dxa"/>
            <w:tcBorders>
              <w:bottom w:val="single" w:color="000000" w:sz="6" w:space="0"/>
            </w:tcBorders>
            <w:vAlign w:val="center"/>
          </w:tcPr>
          <w:p w14:paraId="1BFC5D9B">
            <w:pPr>
              <w:keepNext/>
              <w:keepLines/>
              <w:spacing w:before="0" w:after="0" w:line="264" w:lineRule="auto"/>
              <w:ind w:left="0" w:right="0" w:firstLine="0"/>
              <w:jc w:val="center"/>
            </w:pPr>
            <w:r>
              <w:rPr>
                <w:rFonts w:ascii="Times New Roman" w:hAnsi="Times New Roman" w:eastAsia="宋体" w:cs="Times New Roman"/>
                <w:b/>
                <w:color w:val="000000"/>
                <w:sz w:val="16"/>
              </w:rPr>
              <w:t>ZSL</w:t>
            </w:r>
          </w:p>
        </w:tc>
      </w:tr>
      <w:tr w14:paraId="649977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5" w:type="dxa"/>
            <w:left w:w="15" w:type="dxa"/>
            <w:bottom w:w="35" w:type="dxa"/>
            <w:right w:w="15" w:type="dxa"/>
          </w:tblCellMar>
        </w:tblPrEx>
        <w:trPr>
          <w:cantSplit/>
          <w:jc w:val="center"/>
        </w:trPr>
        <w:tc>
          <w:tcPr>
            <w:tcW w:w="2020" w:type="dxa"/>
            <w:vAlign w:val="center"/>
          </w:tcPr>
          <w:p w14:paraId="0643E956">
            <w:pPr>
              <w:keepNext/>
              <w:keepLines/>
              <w:spacing w:before="0" w:after="0" w:line="264" w:lineRule="auto"/>
              <w:ind w:left="0" w:right="0" w:firstLine="0"/>
              <w:jc w:val="left"/>
            </w:pPr>
            <w:r>
              <w:rPr>
                <w:rFonts w:ascii="Times New Roman" w:hAnsi="Times New Roman" w:eastAsia="宋体" w:cs="Times New Roman"/>
                <w:color w:val="000000"/>
                <w:sz w:val="16"/>
              </w:rPr>
              <w:t>均匀池化</w:t>
            </w:r>
          </w:p>
        </w:tc>
        <w:tc>
          <w:tcPr>
            <w:tcW w:w="524" w:type="dxa"/>
            <w:vAlign w:val="center"/>
          </w:tcPr>
          <w:p w14:paraId="360D8F24">
            <w:pPr>
              <w:keepNext/>
              <w:keepLines/>
              <w:spacing w:before="0" w:after="0" w:line="264" w:lineRule="auto"/>
              <w:ind w:left="0" w:right="0" w:firstLine="0"/>
              <w:jc w:val="center"/>
            </w:pPr>
            <w:r>
              <w:rPr>
                <w:rFonts w:ascii="Times New Roman" w:hAnsi="Times New Roman" w:eastAsia="宋体" w:cs="Times New Roman"/>
                <w:color w:val="000000"/>
                <w:sz w:val="16"/>
              </w:rPr>
              <w:t>32.29</w:t>
            </w:r>
          </w:p>
        </w:tc>
        <w:tc>
          <w:tcPr>
            <w:tcW w:w="524" w:type="dxa"/>
            <w:vAlign w:val="center"/>
          </w:tcPr>
          <w:p w14:paraId="3A018DD8">
            <w:pPr>
              <w:keepNext/>
              <w:keepLines/>
              <w:spacing w:before="0" w:after="0" w:line="264" w:lineRule="auto"/>
              <w:ind w:left="0" w:right="0" w:firstLine="0"/>
              <w:jc w:val="center"/>
            </w:pPr>
            <w:r>
              <w:rPr>
                <w:rFonts w:ascii="Times New Roman" w:hAnsi="Times New Roman" w:eastAsia="宋体" w:cs="Times New Roman"/>
                <w:color w:val="000000"/>
                <w:sz w:val="16"/>
              </w:rPr>
              <w:t>9.84</w:t>
            </w:r>
          </w:p>
        </w:tc>
        <w:tc>
          <w:tcPr>
            <w:tcW w:w="524" w:type="dxa"/>
            <w:vAlign w:val="center"/>
          </w:tcPr>
          <w:p w14:paraId="7C011F00">
            <w:pPr>
              <w:keepNext/>
              <w:keepLines/>
              <w:spacing w:before="0" w:after="0" w:line="264" w:lineRule="auto"/>
              <w:ind w:left="0" w:right="0" w:firstLine="0"/>
              <w:jc w:val="center"/>
            </w:pPr>
            <w:r>
              <w:rPr>
                <w:rFonts w:ascii="Times New Roman" w:hAnsi="Times New Roman" w:eastAsia="宋体" w:cs="Times New Roman"/>
                <w:color w:val="000000"/>
                <w:sz w:val="16"/>
              </w:rPr>
              <w:t>15.08</w:t>
            </w:r>
          </w:p>
        </w:tc>
        <w:tc>
          <w:tcPr>
            <w:tcW w:w="524" w:type="dxa"/>
            <w:vAlign w:val="center"/>
          </w:tcPr>
          <w:p w14:paraId="18A054D6">
            <w:pPr>
              <w:keepNext/>
              <w:keepLines/>
              <w:spacing w:before="0" w:after="0" w:line="264" w:lineRule="auto"/>
              <w:ind w:left="0" w:right="0" w:firstLine="0"/>
              <w:jc w:val="center"/>
            </w:pPr>
            <w:r>
              <w:rPr>
                <w:rFonts w:ascii="Times New Roman" w:hAnsi="Times New Roman" w:eastAsia="宋体" w:cs="Times New Roman"/>
                <w:color w:val="000000"/>
                <w:sz w:val="16"/>
              </w:rPr>
              <w:t>10.97</w:t>
            </w:r>
          </w:p>
        </w:tc>
        <w:tc>
          <w:tcPr>
            <w:tcW w:w="524" w:type="dxa"/>
            <w:vAlign w:val="center"/>
          </w:tcPr>
          <w:p w14:paraId="2E400198">
            <w:pPr>
              <w:keepNext/>
              <w:keepLines/>
              <w:spacing w:before="0" w:after="0" w:line="264" w:lineRule="auto"/>
              <w:ind w:left="0" w:right="0" w:firstLine="0"/>
              <w:jc w:val="center"/>
            </w:pPr>
            <w:r>
              <w:rPr>
                <w:rFonts w:ascii="Times New Roman" w:hAnsi="Times New Roman" w:eastAsia="宋体" w:cs="Times New Roman"/>
                <w:color w:val="000000"/>
                <w:sz w:val="16"/>
              </w:rPr>
              <w:t>82.18</w:t>
            </w:r>
          </w:p>
        </w:tc>
        <w:tc>
          <w:tcPr>
            <w:tcW w:w="524" w:type="dxa"/>
            <w:vAlign w:val="center"/>
          </w:tcPr>
          <w:p w14:paraId="254D897A">
            <w:pPr>
              <w:keepNext/>
              <w:keepLines/>
              <w:spacing w:before="0" w:after="0" w:line="264" w:lineRule="auto"/>
              <w:ind w:left="0" w:right="0" w:firstLine="0"/>
              <w:jc w:val="center"/>
            </w:pPr>
            <w:r>
              <w:rPr>
                <w:rFonts w:ascii="Times New Roman" w:hAnsi="Times New Roman" w:eastAsia="宋体" w:cs="Times New Roman"/>
                <w:color w:val="000000"/>
                <w:sz w:val="16"/>
              </w:rPr>
              <w:t>42.94</w:t>
            </w:r>
          </w:p>
        </w:tc>
        <w:tc>
          <w:tcPr>
            <w:tcW w:w="524" w:type="dxa"/>
            <w:vAlign w:val="center"/>
          </w:tcPr>
          <w:p w14:paraId="40105452">
            <w:pPr>
              <w:keepNext/>
              <w:keepLines/>
              <w:spacing w:before="0" w:after="0" w:line="264" w:lineRule="auto"/>
              <w:ind w:left="0" w:right="0" w:firstLine="0"/>
              <w:jc w:val="center"/>
            </w:pPr>
            <w:r>
              <w:rPr>
                <w:rFonts w:ascii="Times New Roman" w:hAnsi="Times New Roman" w:eastAsia="宋体" w:cs="Times New Roman"/>
                <w:color w:val="000000"/>
                <w:sz w:val="16"/>
              </w:rPr>
              <w:t>56.41</w:t>
            </w:r>
          </w:p>
        </w:tc>
        <w:tc>
          <w:tcPr>
            <w:tcW w:w="524" w:type="dxa"/>
            <w:vAlign w:val="center"/>
          </w:tcPr>
          <w:p w14:paraId="7892A69D">
            <w:pPr>
              <w:keepNext/>
              <w:keepLines/>
              <w:spacing w:before="0" w:after="0" w:line="264" w:lineRule="auto"/>
              <w:ind w:left="0" w:right="0" w:firstLine="0"/>
              <w:jc w:val="center"/>
            </w:pPr>
            <w:r>
              <w:rPr>
                <w:rFonts w:ascii="Times New Roman" w:hAnsi="Times New Roman" w:eastAsia="宋体" w:cs="Times New Roman"/>
                <w:color w:val="000000"/>
                <w:sz w:val="16"/>
              </w:rPr>
              <w:t>47.88</w:t>
            </w:r>
          </w:p>
        </w:tc>
        <w:tc>
          <w:tcPr>
            <w:tcW w:w="524" w:type="dxa"/>
            <w:vAlign w:val="center"/>
          </w:tcPr>
          <w:p w14:paraId="391900BA">
            <w:pPr>
              <w:keepNext/>
              <w:keepLines/>
              <w:spacing w:before="0" w:after="0" w:line="264" w:lineRule="auto"/>
              <w:ind w:left="0" w:right="0" w:firstLine="0"/>
              <w:jc w:val="center"/>
            </w:pPr>
            <w:r>
              <w:rPr>
                <w:rFonts w:ascii="Times New Roman" w:hAnsi="Times New Roman" w:eastAsia="宋体" w:cs="Times New Roman"/>
                <w:color w:val="000000"/>
                <w:sz w:val="16"/>
              </w:rPr>
              <w:t>42.25</w:t>
            </w:r>
          </w:p>
        </w:tc>
        <w:tc>
          <w:tcPr>
            <w:tcW w:w="524" w:type="dxa"/>
            <w:vAlign w:val="center"/>
          </w:tcPr>
          <w:p w14:paraId="6853041F">
            <w:pPr>
              <w:keepNext/>
              <w:keepLines/>
              <w:spacing w:before="0" w:after="0" w:line="264" w:lineRule="auto"/>
              <w:ind w:left="0" w:right="0" w:firstLine="0"/>
              <w:jc w:val="center"/>
            </w:pPr>
            <w:r>
              <w:rPr>
                <w:rFonts w:ascii="Times New Roman" w:hAnsi="Times New Roman" w:eastAsia="宋体" w:cs="Times New Roman"/>
                <w:color w:val="000000"/>
                <w:sz w:val="16"/>
              </w:rPr>
              <w:t>20.74</w:t>
            </w:r>
          </w:p>
        </w:tc>
        <w:tc>
          <w:tcPr>
            <w:tcW w:w="524" w:type="dxa"/>
            <w:vAlign w:val="center"/>
          </w:tcPr>
          <w:p w14:paraId="28AC37AB">
            <w:pPr>
              <w:keepNext/>
              <w:keepLines/>
              <w:spacing w:before="0" w:after="0" w:line="264" w:lineRule="auto"/>
              <w:ind w:left="0" w:right="0" w:firstLine="0"/>
              <w:jc w:val="center"/>
            </w:pPr>
            <w:r>
              <w:rPr>
                <w:rFonts w:ascii="Times New Roman" w:hAnsi="Times New Roman" w:eastAsia="宋体" w:cs="Times New Roman"/>
                <w:color w:val="000000"/>
                <w:sz w:val="16"/>
              </w:rPr>
              <w:t>27.82</w:t>
            </w:r>
          </w:p>
        </w:tc>
        <w:tc>
          <w:tcPr>
            <w:tcW w:w="524" w:type="dxa"/>
            <w:vAlign w:val="center"/>
          </w:tcPr>
          <w:p w14:paraId="27379E88">
            <w:pPr>
              <w:keepNext/>
              <w:keepLines/>
              <w:spacing w:before="0" w:after="0" w:line="264" w:lineRule="auto"/>
              <w:ind w:left="0" w:right="0" w:firstLine="0"/>
              <w:jc w:val="center"/>
            </w:pPr>
            <w:r>
              <w:rPr>
                <w:rFonts w:ascii="Times New Roman" w:hAnsi="Times New Roman" w:eastAsia="宋体" w:cs="Times New Roman"/>
                <w:color w:val="000000"/>
                <w:sz w:val="16"/>
              </w:rPr>
              <w:t>22.16</w:t>
            </w:r>
          </w:p>
        </w:tc>
      </w:tr>
      <w:tr w14:paraId="63611B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5" w:type="dxa"/>
            <w:left w:w="15" w:type="dxa"/>
            <w:bottom w:w="35" w:type="dxa"/>
            <w:right w:w="15" w:type="dxa"/>
          </w:tblCellMar>
        </w:tblPrEx>
        <w:trPr>
          <w:cantSplit/>
          <w:jc w:val="center"/>
        </w:trPr>
        <w:tc>
          <w:tcPr>
            <w:tcW w:w="2020" w:type="dxa"/>
            <w:vAlign w:val="center"/>
          </w:tcPr>
          <w:p w14:paraId="52862EF6">
            <w:pPr>
              <w:keepNext/>
              <w:keepLines/>
              <w:spacing w:before="0" w:after="0" w:line="264" w:lineRule="auto"/>
              <w:ind w:left="0" w:right="0" w:firstLine="0"/>
              <w:jc w:val="left"/>
            </w:pPr>
            <w:r>
              <w:rPr>
                <w:rFonts w:ascii="Times New Roman" w:hAnsi="Times New Roman" w:eastAsia="宋体" w:cs="Times New Roman"/>
                <w:color w:val="000000"/>
                <w:sz w:val="16"/>
              </w:rPr>
              <w:t>Top-</w:t>
            </w:r>
            <w:r>
              <w:rPr>
                <w:rFonts w:ascii="Times New Roman" w:hAnsi="Times New Roman" w:eastAsia="宋体" w:cs="Times New Roman"/>
                <w:i/>
                <w:color w:val="000000"/>
                <w:sz w:val="16"/>
              </w:rPr>
              <w:t>K</w:t>
            </w:r>
            <w:r>
              <w:rPr>
                <w:rFonts w:ascii="Times New Roman" w:hAnsi="Times New Roman" w:eastAsia="宋体" w:cs="Times New Roman"/>
                <w:color w:val="000000"/>
                <w:sz w:val="16"/>
              </w:rPr>
              <w:t xml:space="preserve"> 离散选择</w:t>
            </w:r>
          </w:p>
        </w:tc>
        <w:tc>
          <w:tcPr>
            <w:tcW w:w="524" w:type="dxa"/>
            <w:vAlign w:val="center"/>
          </w:tcPr>
          <w:p w14:paraId="450EF9A2">
            <w:pPr>
              <w:keepNext/>
              <w:keepLines/>
              <w:spacing w:before="0" w:after="0" w:line="264" w:lineRule="auto"/>
              <w:ind w:left="0" w:right="0" w:firstLine="0"/>
              <w:jc w:val="center"/>
            </w:pPr>
            <w:r>
              <w:rPr>
                <w:rFonts w:ascii="Times New Roman" w:hAnsi="Times New Roman" w:eastAsia="宋体" w:cs="Times New Roman"/>
                <w:color w:val="000000"/>
                <w:sz w:val="16"/>
              </w:rPr>
              <w:t>32.58</w:t>
            </w:r>
          </w:p>
        </w:tc>
        <w:tc>
          <w:tcPr>
            <w:tcW w:w="524" w:type="dxa"/>
            <w:vAlign w:val="center"/>
          </w:tcPr>
          <w:p w14:paraId="7941D175">
            <w:pPr>
              <w:keepNext/>
              <w:keepLines/>
              <w:spacing w:before="0" w:after="0" w:line="264" w:lineRule="auto"/>
              <w:ind w:left="0" w:right="0" w:firstLine="0"/>
              <w:jc w:val="center"/>
            </w:pPr>
            <w:r>
              <w:rPr>
                <w:rFonts w:ascii="Times New Roman" w:hAnsi="Times New Roman" w:eastAsia="宋体" w:cs="Times New Roman"/>
                <w:color w:val="000000"/>
                <w:sz w:val="16"/>
              </w:rPr>
              <w:t>10.14</w:t>
            </w:r>
          </w:p>
        </w:tc>
        <w:tc>
          <w:tcPr>
            <w:tcW w:w="524" w:type="dxa"/>
            <w:vAlign w:val="center"/>
          </w:tcPr>
          <w:p w14:paraId="6C981A0B">
            <w:pPr>
              <w:keepNext/>
              <w:keepLines/>
              <w:spacing w:before="0" w:after="0" w:line="264" w:lineRule="auto"/>
              <w:ind w:left="0" w:right="0" w:firstLine="0"/>
              <w:jc w:val="center"/>
            </w:pPr>
            <w:r>
              <w:rPr>
                <w:rFonts w:ascii="Times New Roman" w:hAnsi="Times New Roman" w:eastAsia="宋体" w:cs="Times New Roman"/>
                <w:color w:val="000000"/>
                <w:sz w:val="16"/>
              </w:rPr>
              <w:t>15.47</w:t>
            </w:r>
          </w:p>
        </w:tc>
        <w:tc>
          <w:tcPr>
            <w:tcW w:w="524" w:type="dxa"/>
            <w:vAlign w:val="center"/>
          </w:tcPr>
          <w:p w14:paraId="0D26855C">
            <w:pPr>
              <w:keepNext/>
              <w:keepLines/>
              <w:spacing w:before="0" w:after="0" w:line="264" w:lineRule="auto"/>
              <w:ind w:left="0" w:right="0" w:firstLine="0"/>
              <w:jc w:val="center"/>
            </w:pPr>
            <w:r>
              <w:rPr>
                <w:rFonts w:ascii="Times New Roman" w:hAnsi="Times New Roman" w:eastAsia="宋体" w:cs="Times New Roman"/>
                <w:color w:val="000000"/>
                <w:sz w:val="16"/>
              </w:rPr>
              <w:t>11.34</w:t>
            </w:r>
          </w:p>
        </w:tc>
        <w:tc>
          <w:tcPr>
            <w:tcW w:w="524" w:type="dxa"/>
            <w:vAlign w:val="center"/>
          </w:tcPr>
          <w:p w14:paraId="7842844D">
            <w:pPr>
              <w:keepNext/>
              <w:keepLines/>
              <w:spacing w:before="0" w:after="0" w:line="264" w:lineRule="auto"/>
              <w:ind w:left="0" w:right="0" w:firstLine="0"/>
              <w:jc w:val="center"/>
            </w:pPr>
            <w:r>
              <w:rPr>
                <w:rFonts w:ascii="Times New Roman" w:hAnsi="Times New Roman" w:eastAsia="宋体" w:cs="Times New Roman"/>
                <w:color w:val="000000"/>
                <w:sz w:val="16"/>
              </w:rPr>
              <w:t>82.60</w:t>
            </w:r>
          </w:p>
        </w:tc>
        <w:tc>
          <w:tcPr>
            <w:tcW w:w="524" w:type="dxa"/>
            <w:vAlign w:val="center"/>
          </w:tcPr>
          <w:p w14:paraId="0A5F8D0D">
            <w:pPr>
              <w:keepNext/>
              <w:keepLines/>
              <w:spacing w:before="0" w:after="0" w:line="264" w:lineRule="auto"/>
              <w:ind w:left="0" w:right="0" w:firstLine="0"/>
              <w:jc w:val="center"/>
            </w:pPr>
            <w:r>
              <w:rPr>
                <w:rFonts w:ascii="Times New Roman" w:hAnsi="Times New Roman" w:eastAsia="宋体" w:cs="Times New Roman"/>
                <w:color w:val="000000"/>
                <w:sz w:val="16"/>
              </w:rPr>
              <w:t>43.78</w:t>
            </w:r>
          </w:p>
        </w:tc>
        <w:tc>
          <w:tcPr>
            <w:tcW w:w="524" w:type="dxa"/>
            <w:vAlign w:val="center"/>
          </w:tcPr>
          <w:p w14:paraId="3305E433">
            <w:pPr>
              <w:keepNext/>
              <w:keepLines/>
              <w:spacing w:before="0" w:after="0" w:line="264" w:lineRule="auto"/>
              <w:ind w:left="0" w:right="0" w:firstLine="0"/>
              <w:jc w:val="center"/>
            </w:pPr>
            <w:r>
              <w:rPr>
                <w:rFonts w:ascii="Times New Roman" w:hAnsi="Times New Roman" w:eastAsia="宋体" w:cs="Times New Roman"/>
                <w:color w:val="000000"/>
                <w:sz w:val="16"/>
              </w:rPr>
              <w:t>57.23</w:t>
            </w:r>
          </w:p>
        </w:tc>
        <w:tc>
          <w:tcPr>
            <w:tcW w:w="524" w:type="dxa"/>
            <w:vAlign w:val="center"/>
          </w:tcPr>
          <w:p w14:paraId="46AB5B04">
            <w:pPr>
              <w:keepNext/>
              <w:keepLines/>
              <w:spacing w:before="0" w:after="0" w:line="264" w:lineRule="auto"/>
              <w:ind w:left="0" w:right="0" w:firstLine="0"/>
              <w:jc w:val="center"/>
            </w:pPr>
            <w:r>
              <w:rPr>
                <w:rFonts w:ascii="Times New Roman" w:hAnsi="Times New Roman" w:eastAsia="宋体" w:cs="Times New Roman"/>
                <w:color w:val="000000"/>
                <w:sz w:val="16"/>
              </w:rPr>
              <w:t>48.46</w:t>
            </w:r>
          </w:p>
        </w:tc>
        <w:tc>
          <w:tcPr>
            <w:tcW w:w="524" w:type="dxa"/>
            <w:vAlign w:val="center"/>
          </w:tcPr>
          <w:p w14:paraId="248533C3">
            <w:pPr>
              <w:keepNext/>
              <w:keepLines/>
              <w:spacing w:before="0" w:after="0" w:line="264" w:lineRule="auto"/>
              <w:ind w:left="0" w:right="0" w:firstLine="0"/>
              <w:jc w:val="center"/>
            </w:pPr>
            <w:r>
              <w:rPr>
                <w:rFonts w:ascii="Times New Roman" w:hAnsi="Times New Roman" w:eastAsia="宋体" w:cs="Times New Roman"/>
                <w:color w:val="000000"/>
                <w:sz w:val="16"/>
              </w:rPr>
              <w:t>42.58</w:t>
            </w:r>
          </w:p>
        </w:tc>
        <w:tc>
          <w:tcPr>
            <w:tcW w:w="524" w:type="dxa"/>
            <w:vAlign w:val="center"/>
          </w:tcPr>
          <w:p w14:paraId="3BCDABA8">
            <w:pPr>
              <w:keepNext/>
              <w:keepLines/>
              <w:spacing w:before="0" w:after="0" w:line="264" w:lineRule="auto"/>
              <w:ind w:left="0" w:right="0" w:firstLine="0"/>
              <w:jc w:val="center"/>
            </w:pPr>
            <w:r>
              <w:rPr>
                <w:rFonts w:ascii="Times New Roman" w:hAnsi="Times New Roman" w:eastAsia="宋体" w:cs="Times New Roman"/>
                <w:color w:val="000000"/>
                <w:sz w:val="16"/>
              </w:rPr>
              <w:t>21.35</w:t>
            </w:r>
          </w:p>
        </w:tc>
        <w:tc>
          <w:tcPr>
            <w:tcW w:w="524" w:type="dxa"/>
            <w:vAlign w:val="center"/>
          </w:tcPr>
          <w:p w14:paraId="0A70E738">
            <w:pPr>
              <w:keepNext/>
              <w:keepLines/>
              <w:spacing w:before="0" w:after="0" w:line="264" w:lineRule="auto"/>
              <w:ind w:left="0" w:right="0" w:firstLine="0"/>
              <w:jc w:val="center"/>
            </w:pPr>
            <w:r>
              <w:rPr>
                <w:rFonts w:ascii="Times New Roman" w:hAnsi="Times New Roman" w:eastAsia="宋体" w:cs="Times New Roman"/>
                <w:color w:val="000000"/>
                <w:sz w:val="16"/>
              </w:rPr>
              <w:t>28.44</w:t>
            </w:r>
          </w:p>
        </w:tc>
        <w:tc>
          <w:tcPr>
            <w:tcW w:w="524" w:type="dxa"/>
            <w:vAlign w:val="center"/>
          </w:tcPr>
          <w:p w14:paraId="23C9C739">
            <w:pPr>
              <w:keepNext/>
              <w:keepLines/>
              <w:spacing w:before="0" w:after="0" w:line="264" w:lineRule="auto"/>
              <w:ind w:left="0" w:right="0" w:firstLine="0"/>
              <w:jc w:val="center"/>
            </w:pPr>
            <w:r>
              <w:rPr>
                <w:rFonts w:ascii="Times New Roman" w:hAnsi="Times New Roman" w:eastAsia="宋体" w:cs="Times New Roman"/>
                <w:color w:val="000000"/>
                <w:sz w:val="16"/>
              </w:rPr>
              <w:t>22.71</w:t>
            </w:r>
          </w:p>
        </w:tc>
      </w:tr>
      <w:tr w14:paraId="35808E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5" w:type="dxa"/>
            <w:left w:w="15" w:type="dxa"/>
            <w:bottom w:w="35" w:type="dxa"/>
            <w:right w:w="15" w:type="dxa"/>
          </w:tblCellMar>
        </w:tblPrEx>
        <w:trPr>
          <w:cantSplit/>
          <w:jc w:val="center"/>
        </w:trPr>
        <w:tc>
          <w:tcPr>
            <w:tcW w:w="2020" w:type="dxa"/>
            <w:vAlign w:val="center"/>
          </w:tcPr>
          <w:p w14:paraId="2210D577">
            <w:pPr>
              <w:keepNext/>
              <w:keepLines/>
              <w:spacing w:before="0" w:after="0" w:line="264" w:lineRule="auto"/>
              <w:ind w:left="0" w:right="0" w:firstLine="0"/>
              <w:jc w:val="left"/>
            </w:pPr>
            <w:r>
              <w:rPr>
                <w:rFonts w:ascii="Times New Roman" w:hAnsi="Times New Roman" w:eastAsia="宋体" w:cs="Times New Roman"/>
                <w:color w:val="000000"/>
                <w:sz w:val="16"/>
              </w:rPr>
              <w:t>单高斯（</w:t>
            </w:r>
            <w:r>
              <w:rPr>
                <w:rFonts w:ascii="Times New Roman" w:hAnsi="Times New Roman" w:eastAsia="宋体" w:cs="Times New Roman"/>
                <w:i/>
                <w:color w:val="000000"/>
                <w:sz w:val="16"/>
              </w:rPr>
              <w:t>E</w:t>
            </w:r>
            <w:r>
              <w:rPr>
                <w:rFonts w:ascii="Times New Roman" w:hAnsi="Times New Roman" w:eastAsia="宋体" w:cs="Times New Roman"/>
                <w:color w:val="000000"/>
                <w:sz w:val="16"/>
              </w:rPr>
              <w:t xml:space="preserve"> = 1）</w:t>
            </w:r>
          </w:p>
        </w:tc>
        <w:tc>
          <w:tcPr>
            <w:tcW w:w="524" w:type="dxa"/>
            <w:vAlign w:val="center"/>
          </w:tcPr>
          <w:p w14:paraId="27D24B18">
            <w:pPr>
              <w:keepNext/>
              <w:keepLines/>
              <w:spacing w:before="0" w:after="0" w:line="264" w:lineRule="auto"/>
              <w:ind w:left="0" w:right="0" w:firstLine="0"/>
              <w:jc w:val="center"/>
            </w:pPr>
            <w:r>
              <w:rPr>
                <w:rFonts w:ascii="Times New Roman" w:hAnsi="Times New Roman" w:eastAsia="宋体" w:cs="Times New Roman"/>
                <w:color w:val="000000"/>
                <w:sz w:val="16"/>
              </w:rPr>
              <w:t>33.05</w:t>
            </w:r>
          </w:p>
        </w:tc>
        <w:tc>
          <w:tcPr>
            <w:tcW w:w="524" w:type="dxa"/>
            <w:vAlign w:val="center"/>
          </w:tcPr>
          <w:p w14:paraId="50BB916E">
            <w:pPr>
              <w:keepNext/>
              <w:keepLines/>
              <w:spacing w:before="0" w:after="0" w:line="264" w:lineRule="auto"/>
              <w:ind w:left="0" w:right="0" w:firstLine="0"/>
              <w:jc w:val="center"/>
            </w:pPr>
            <w:r>
              <w:rPr>
                <w:rFonts w:ascii="Times New Roman" w:hAnsi="Times New Roman" w:eastAsia="宋体" w:cs="Times New Roman"/>
                <w:color w:val="000000"/>
                <w:sz w:val="16"/>
              </w:rPr>
              <w:t>10.66</w:t>
            </w:r>
          </w:p>
        </w:tc>
        <w:tc>
          <w:tcPr>
            <w:tcW w:w="524" w:type="dxa"/>
            <w:vAlign w:val="center"/>
          </w:tcPr>
          <w:p w14:paraId="14C394A1">
            <w:pPr>
              <w:keepNext/>
              <w:keepLines/>
              <w:spacing w:before="0" w:after="0" w:line="264" w:lineRule="auto"/>
              <w:ind w:left="0" w:right="0" w:firstLine="0"/>
              <w:jc w:val="center"/>
            </w:pPr>
            <w:r>
              <w:rPr>
                <w:rFonts w:ascii="Times New Roman" w:hAnsi="Times New Roman" w:eastAsia="宋体" w:cs="Times New Roman"/>
                <w:color w:val="000000"/>
                <w:sz w:val="16"/>
              </w:rPr>
              <w:t>16.12</w:t>
            </w:r>
          </w:p>
        </w:tc>
        <w:tc>
          <w:tcPr>
            <w:tcW w:w="524" w:type="dxa"/>
            <w:vAlign w:val="center"/>
          </w:tcPr>
          <w:p w14:paraId="54E0B598">
            <w:pPr>
              <w:keepNext/>
              <w:keepLines/>
              <w:spacing w:before="0" w:after="0" w:line="264" w:lineRule="auto"/>
              <w:ind w:left="0" w:right="0" w:firstLine="0"/>
              <w:jc w:val="center"/>
            </w:pPr>
            <w:r>
              <w:rPr>
                <w:rFonts w:ascii="Times New Roman" w:hAnsi="Times New Roman" w:eastAsia="宋体" w:cs="Times New Roman"/>
                <w:color w:val="000000"/>
                <w:sz w:val="16"/>
              </w:rPr>
              <w:t>11.88</w:t>
            </w:r>
          </w:p>
        </w:tc>
        <w:tc>
          <w:tcPr>
            <w:tcW w:w="524" w:type="dxa"/>
            <w:vAlign w:val="center"/>
          </w:tcPr>
          <w:p w14:paraId="18C4DF11">
            <w:pPr>
              <w:keepNext/>
              <w:keepLines/>
              <w:spacing w:before="0" w:after="0" w:line="264" w:lineRule="auto"/>
              <w:ind w:left="0" w:right="0" w:firstLine="0"/>
              <w:jc w:val="center"/>
            </w:pPr>
            <w:r>
              <w:rPr>
                <w:rFonts w:ascii="Times New Roman" w:hAnsi="Times New Roman" w:eastAsia="宋体" w:cs="Times New Roman"/>
                <w:color w:val="000000"/>
                <w:sz w:val="16"/>
              </w:rPr>
              <w:t>83.32</w:t>
            </w:r>
          </w:p>
        </w:tc>
        <w:tc>
          <w:tcPr>
            <w:tcW w:w="524" w:type="dxa"/>
            <w:vAlign w:val="center"/>
          </w:tcPr>
          <w:p w14:paraId="64A65FD1">
            <w:pPr>
              <w:keepNext/>
              <w:keepLines/>
              <w:spacing w:before="0" w:after="0" w:line="264" w:lineRule="auto"/>
              <w:ind w:left="0" w:right="0" w:firstLine="0"/>
              <w:jc w:val="center"/>
            </w:pPr>
            <w:r>
              <w:rPr>
                <w:rFonts w:ascii="Times New Roman" w:hAnsi="Times New Roman" w:eastAsia="宋体" w:cs="Times New Roman"/>
                <w:color w:val="000000"/>
                <w:sz w:val="16"/>
              </w:rPr>
              <w:t>45.26</w:t>
            </w:r>
          </w:p>
        </w:tc>
        <w:tc>
          <w:tcPr>
            <w:tcW w:w="524" w:type="dxa"/>
            <w:vAlign w:val="center"/>
          </w:tcPr>
          <w:p w14:paraId="62E66821">
            <w:pPr>
              <w:keepNext/>
              <w:keepLines/>
              <w:spacing w:before="0" w:after="0" w:line="264" w:lineRule="auto"/>
              <w:ind w:left="0" w:right="0" w:firstLine="0"/>
              <w:jc w:val="center"/>
            </w:pPr>
            <w:r>
              <w:rPr>
                <w:rFonts w:ascii="Times New Roman" w:hAnsi="Times New Roman" w:eastAsia="宋体" w:cs="Times New Roman"/>
                <w:color w:val="000000"/>
                <w:sz w:val="16"/>
              </w:rPr>
              <w:t>58.66</w:t>
            </w:r>
          </w:p>
        </w:tc>
        <w:tc>
          <w:tcPr>
            <w:tcW w:w="524" w:type="dxa"/>
            <w:vAlign w:val="center"/>
          </w:tcPr>
          <w:p w14:paraId="6EBDBF98">
            <w:pPr>
              <w:keepNext/>
              <w:keepLines/>
              <w:spacing w:before="0" w:after="0" w:line="264" w:lineRule="auto"/>
              <w:ind w:left="0" w:right="0" w:firstLine="0"/>
              <w:jc w:val="center"/>
            </w:pPr>
            <w:r>
              <w:rPr>
                <w:rFonts w:ascii="Times New Roman" w:hAnsi="Times New Roman" w:eastAsia="宋体" w:cs="Times New Roman"/>
                <w:color w:val="000000"/>
                <w:sz w:val="16"/>
              </w:rPr>
              <w:t>49.63</w:t>
            </w:r>
          </w:p>
        </w:tc>
        <w:tc>
          <w:tcPr>
            <w:tcW w:w="524" w:type="dxa"/>
            <w:vAlign w:val="center"/>
          </w:tcPr>
          <w:p w14:paraId="73CF0BAB">
            <w:pPr>
              <w:keepNext/>
              <w:keepLines/>
              <w:spacing w:before="0" w:after="0" w:line="264" w:lineRule="auto"/>
              <w:ind w:left="0" w:right="0" w:firstLine="0"/>
              <w:jc w:val="center"/>
            </w:pPr>
            <w:r>
              <w:rPr>
                <w:rFonts w:ascii="Times New Roman" w:hAnsi="Times New Roman" w:eastAsia="宋体" w:cs="Times New Roman"/>
                <w:color w:val="000000"/>
                <w:sz w:val="16"/>
              </w:rPr>
              <w:t>43.06</w:t>
            </w:r>
          </w:p>
        </w:tc>
        <w:tc>
          <w:tcPr>
            <w:tcW w:w="524" w:type="dxa"/>
            <w:vAlign w:val="center"/>
          </w:tcPr>
          <w:p w14:paraId="02F914F4">
            <w:pPr>
              <w:keepNext/>
              <w:keepLines/>
              <w:spacing w:before="0" w:after="0" w:line="264" w:lineRule="auto"/>
              <w:ind w:left="0" w:right="0" w:firstLine="0"/>
              <w:jc w:val="center"/>
            </w:pPr>
            <w:r>
              <w:rPr>
                <w:rFonts w:ascii="Times New Roman" w:hAnsi="Times New Roman" w:eastAsia="宋体" w:cs="Times New Roman"/>
                <w:color w:val="000000"/>
                <w:sz w:val="16"/>
              </w:rPr>
              <w:t>22.27</w:t>
            </w:r>
          </w:p>
        </w:tc>
        <w:tc>
          <w:tcPr>
            <w:tcW w:w="524" w:type="dxa"/>
            <w:vAlign w:val="center"/>
          </w:tcPr>
          <w:p w14:paraId="7C2E0339">
            <w:pPr>
              <w:keepNext/>
              <w:keepLines/>
              <w:spacing w:before="0" w:after="0" w:line="264" w:lineRule="auto"/>
              <w:ind w:left="0" w:right="0" w:firstLine="0"/>
              <w:jc w:val="center"/>
            </w:pPr>
            <w:r>
              <w:rPr>
                <w:rFonts w:ascii="Times New Roman" w:hAnsi="Times New Roman" w:eastAsia="宋体" w:cs="Times New Roman"/>
                <w:color w:val="000000"/>
                <w:sz w:val="16"/>
              </w:rPr>
              <w:t>29.36</w:t>
            </w:r>
          </w:p>
        </w:tc>
        <w:tc>
          <w:tcPr>
            <w:tcW w:w="524" w:type="dxa"/>
            <w:vAlign w:val="center"/>
          </w:tcPr>
          <w:p w14:paraId="76B1FCEF">
            <w:pPr>
              <w:keepNext/>
              <w:keepLines/>
              <w:spacing w:before="0" w:after="0" w:line="264" w:lineRule="auto"/>
              <w:ind w:left="0" w:right="0" w:firstLine="0"/>
              <w:jc w:val="center"/>
            </w:pPr>
            <w:r>
              <w:rPr>
                <w:rFonts w:ascii="Times New Roman" w:hAnsi="Times New Roman" w:eastAsia="宋体" w:cs="Times New Roman"/>
                <w:color w:val="000000"/>
                <w:sz w:val="16"/>
              </w:rPr>
              <w:t>23.47</w:t>
            </w:r>
          </w:p>
        </w:tc>
      </w:tr>
      <w:tr w14:paraId="6E0F1D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5" w:type="dxa"/>
            <w:left w:w="15" w:type="dxa"/>
            <w:bottom w:w="35" w:type="dxa"/>
            <w:right w:w="15" w:type="dxa"/>
          </w:tblCellMar>
        </w:tblPrEx>
        <w:trPr>
          <w:cantSplit/>
          <w:jc w:val="center"/>
        </w:trPr>
        <w:tc>
          <w:tcPr>
            <w:tcW w:w="2020" w:type="dxa"/>
            <w:vAlign w:val="center"/>
          </w:tcPr>
          <w:p w14:paraId="4C618BB1">
            <w:pPr>
              <w:keepNext/>
              <w:keepLines/>
              <w:spacing w:before="0" w:after="0" w:line="264" w:lineRule="auto"/>
              <w:ind w:left="0" w:right="0" w:firstLine="0"/>
              <w:jc w:val="left"/>
            </w:pPr>
            <w:r>
              <w:rPr>
                <w:rFonts w:ascii="Times New Roman" w:hAnsi="Times New Roman" w:eastAsia="宋体" w:cs="Times New Roman"/>
                <w:color w:val="000000"/>
                <w:sz w:val="16"/>
              </w:rPr>
              <w:t>自由中心（无锚定）</w:t>
            </w:r>
          </w:p>
        </w:tc>
        <w:tc>
          <w:tcPr>
            <w:tcW w:w="524" w:type="dxa"/>
            <w:vAlign w:val="center"/>
          </w:tcPr>
          <w:p w14:paraId="3378F476">
            <w:pPr>
              <w:keepNext/>
              <w:keepLines/>
              <w:spacing w:before="0" w:after="0" w:line="264" w:lineRule="auto"/>
              <w:ind w:left="0" w:right="0" w:firstLine="0"/>
              <w:jc w:val="center"/>
            </w:pPr>
            <w:r>
              <w:rPr>
                <w:rFonts w:ascii="Times New Roman" w:hAnsi="Times New Roman" w:eastAsia="宋体" w:cs="Times New Roman"/>
                <w:color w:val="000000"/>
                <w:sz w:val="16"/>
              </w:rPr>
              <w:t>33.31</w:t>
            </w:r>
          </w:p>
        </w:tc>
        <w:tc>
          <w:tcPr>
            <w:tcW w:w="524" w:type="dxa"/>
            <w:vAlign w:val="center"/>
          </w:tcPr>
          <w:p w14:paraId="480C2997">
            <w:pPr>
              <w:keepNext/>
              <w:keepLines/>
              <w:spacing w:before="0" w:after="0" w:line="264" w:lineRule="auto"/>
              <w:ind w:left="0" w:right="0" w:firstLine="0"/>
              <w:jc w:val="center"/>
            </w:pPr>
            <w:r>
              <w:rPr>
                <w:rFonts w:ascii="Times New Roman" w:hAnsi="Times New Roman" w:eastAsia="宋体" w:cs="Times New Roman"/>
                <w:color w:val="000000"/>
                <w:sz w:val="16"/>
              </w:rPr>
              <w:t>10.95</w:t>
            </w:r>
          </w:p>
        </w:tc>
        <w:tc>
          <w:tcPr>
            <w:tcW w:w="524" w:type="dxa"/>
            <w:vAlign w:val="center"/>
          </w:tcPr>
          <w:p w14:paraId="5299E98F">
            <w:pPr>
              <w:keepNext/>
              <w:keepLines/>
              <w:spacing w:before="0" w:after="0" w:line="264" w:lineRule="auto"/>
              <w:ind w:left="0" w:right="0" w:firstLine="0"/>
              <w:jc w:val="center"/>
            </w:pPr>
            <w:r>
              <w:rPr>
                <w:rFonts w:ascii="Times New Roman" w:hAnsi="Times New Roman" w:eastAsia="宋体" w:cs="Times New Roman"/>
                <w:color w:val="000000"/>
                <w:sz w:val="16"/>
              </w:rPr>
              <w:t>16.48</w:t>
            </w:r>
          </w:p>
        </w:tc>
        <w:tc>
          <w:tcPr>
            <w:tcW w:w="524" w:type="dxa"/>
            <w:vAlign w:val="center"/>
          </w:tcPr>
          <w:p w14:paraId="577E8AAB">
            <w:pPr>
              <w:keepNext/>
              <w:keepLines/>
              <w:spacing w:before="0" w:after="0" w:line="264" w:lineRule="auto"/>
              <w:ind w:left="0" w:right="0" w:firstLine="0"/>
              <w:jc w:val="center"/>
            </w:pPr>
            <w:r>
              <w:rPr>
                <w:rFonts w:ascii="Times New Roman" w:hAnsi="Times New Roman" w:eastAsia="宋体" w:cs="Times New Roman"/>
                <w:color w:val="000000"/>
                <w:sz w:val="16"/>
              </w:rPr>
              <w:t>12.05</w:t>
            </w:r>
          </w:p>
        </w:tc>
        <w:tc>
          <w:tcPr>
            <w:tcW w:w="524" w:type="dxa"/>
            <w:vAlign w:val="center"/>
          </w:tcPr>
          <w:p w14:paraId="0345095F">
            <w:pPr>
              <w:keepNext/>
              <w:keepLines/>
              <w:spacing w:before="0" w:after="0" w:line="264" w:lineRule="auto"/>
              <w:ind w:left="0" w:right="0" w:firstLine="0"/>
              <w:jc w:val="center"/>
            </w:pPr>
            <w:r>
              <w:rPr>
                <w:rFonts w:ascii="Times New Roman" w:hAnsi="Times New Roman" w:eastAsia="宋体" w:cs="Times New Roman"/>
                <w:color w:val="000000"/>
                <w:sz w:val="16"/>
              </w:rPr>
              <w:t>83.50</w:t>
            </w:r>
          </w:p>
        </w:tc>
        <w:tc>
          <w:tcPr>
            <w:tcW w:w="524" w:type="dxa"/>
            <w:vAlign w:val="center"/>
          </w:tcPr>
          <w:p w14:paraId="3D8577CF">
            <w:pPr>
              <w:keepNext/>
              <w:keepLines/>
              <w:spacing w:before="0" w:after="0" w:line="264" w:lineRule="auto"/>
              <w:ind w:left="0" w:right="0" w:firstLine="0"/>
              <w:jc w:val="center"/>
            </w:pPr>
            <w:r>
              <w:rPr>
                <w:rFonts w:ascii="Times New Roman" w:hAnsi="Times New Roman" w:eastAsia="宋体" w:cs="Times New Roman"/>
                <w:color w:val="000000"/>
                <w:sz w:val="16"/>
              </w:rPr>
              <w:t>45.66</w:t>
            </w:r>
          </w:p>
        </w:tc>
        <w:tc>
          <w:tcPr>
            <w:tcW w:w="524" w:type="dxa"/>
            <w:vAlign w:val="center"/>
          </w:tcPr>
          <w:p w14:paraId="536E1B70">
            <w:pPr>
              <w:keepNext/>
              <w:keepLines/>
              <w:spacing w:before="0" w:after="0" w:line="264" w:lineRule="auto"/>
              <w:ind w:left="0" w:right="0" w:firstLine="0"/>
              <w:jc w:val="center"/>
            </w:pPr>
            <w:r>
              <w:rPr>
                <w:rFonts w:ascii="Times New Roman" w:hAnsi="Times New Roman" w:eastAsia="宋体" w:cs="Times New Roman"/>
                <w:color w:val="000000"/>
                <w:sz w:val="16"/>
              </w:rPr>
              <w:t>59.04</w:t>
            </w:r>
          </w:p>
        </w:tc>
        <w:tc>
          <w:tcPr>
            <w:tcW w:w="524" w:type="dxa"/>
            <w:vAlign w:val="center"/>
          </w:tcPr>
          <w:p w14:paraId="443A561A">
            <w:pPr>
              <w:keepNext/>
              <w:keepLines/>
              <w:spacing w:before="0" w:after="0" w:line="264" w:lineRule="auto"/>
              <w:ind w:left="0" w:right="0" w:firstLine="0"/>
              <w:jc w:val="center"/>
            </w:pPr>
            <w:r>
              <w:rPr>
                <w:rFonts w:ascii="Times New Roman" w:hAnsi="Times New Roman" w:eastAsia="宋体" w:cs="Times New Roman"/>
                <w:color w:val="000000"/>
                <w:sz w:val="16"/>
              </w:rPr>
              <w:t>49.95</w:t>
            </w:r>
          </w:p>
        </w:tc>
        <w:tc>
          <w:tcPr>
            <w:tcW w:w="524" w:type="dxa"/>
            <w:vAlign w:val="center"/>
          </w:tcPr>
          <w:p w14:paraId="05ADE5CF">
            <w:pPr>
              <w:keepNext/>
              <w:keepLines/>
              <w:spacing w:before="0" w:after="0" w:line="264" w:lineRule="auto"/>
              <w:ind w:left="0" w:right="0" w:firstLine="0"/>
              <w:jc w:val="center"/>
            </w:pPr>
            <w:r>
              <w:rPr>
                <w:rFonts w:ascii="Times New Roman" w:hAnsi="Times New Roman" w:eastAsia="宋体" w:cs="Times New Roman"/>
                <w:color w:val="000000"/>
                <w:sz w:val="16"/>
              </w:rPr>
              <w:t>43.25</w:t>
            </w:r>
          </w:p>
        </w:tc>
        <w:tc>
          <w:tcPr>
            <w:tcW w:w="524" w:type="dxa"/>
            <w:vAlign w:val="center"/>
          </w:tcPr>
          <w:p w14:paraId="17320138">
            <w:pPr>
              <w:keepNext/>
              <w:keepLines/>
              <w:spacing w:before="0" w:after="0" w:line="264" w:lineRule="auto"/>
              <w:ind w:left="0" w:right="0" w:firstLine="0"/>
              <w:jc w:val="center"/>
            </w:pPr>
            <w:r>
              <w:rPr>
                <w:rFonts w:ascii="Times New Roman" w:hAnsi="Times New Roman" w:eastAsia="宋体" w:cs="Times New Roman"/>
                <w:color w:val="000000"/>
                <w:sz w:val="16"/>
              </w:rPr>
              <w:t>22.66</w:t>
            </w:r>
          </w:p>
        </w:tc>
        <w:tc>
          <w:tcPr>
            <w:tcW w:w="524" w:type="dxa"/>
            <w:vAlign w:val="center"/>
          </w:tcPr>
          <w:p w14:paraId="05AE2CF4">
            <w:pPr>
              <w:keepNext/>
              <w:keepLines/>
              <w:spacing w:before="0" w:after="0" w:line="264" w:lineRule="auto"/>
              <w:ind w:left="0" w:right="0" w:firstLine="0"/>
              <w:jc w:val="center"/>
            </w:pPr>
            <w:r>
              <w:rPr>
                <w:rFonts w:ascii="Times New Roman" w:hAnsi="Times New Roman" w:eastAsia="宋体" w:cs="Times New Roman"/>
                <w:color w:val="000000"/>
                <w:sz w:val="16"/>
              </w:rPr>
              <w:t>29.74</w:t>
            </w:r>
          </w:p>
        </w:tc>
        <w:tc>
          <w:tcPr>
            <w:tcW w:w="524" w:type="dxa"/>
            <w:vAlign w:val="center"/>
          </w:tcPr>
          <w:p w14:paraId="50624C9E">
            <w:pPr>
              <w:keepNext/>
              <w:keepLines/>
              <w:spacing w:before="0" w:after="0" w:line="264" w:lineRule="auto"/>
              <w:ind w:left="0" w:right="0" w:firstLine="0"/>
              <w:jc w:val="center"/>
            </w:pPr>
            <w:r>
              <w:rPr>
                <w:rFonts w:ascii="Times New Roman" w:hAnsi="Times New Roman" w:eastAsia="宋体" w:cs="Times New Roman"/>
                <w:color w:val="000000"/>
                <w:sz w:val="16"/>
              </w:rPr>
              <w:t>23.86</w:t>
            </w:r>
          </w:p>
        </w:tc>
      </w:tr>
      <w:tr w14:paraId="174388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5" w:type="dxa"/>
            <w:left w:w="15" w:type="dxa"/>
            <w:bottom w:w="35" w:type="dxa"/>
            <w:right w:w="15" w:type="dxa"/>
          </w:tblCellMar>
        </w:tblPrEx>
        <w:trPr>
          <w:cantSplit/>
          <w:jc w:val="center"/>
        </w:trPr>
        <w:tc>
          <w:tcPr>
            <w:tcW w:w="2020" w:type="dxa"/>
            <w:vAlign w:val="center"/>
          </w:tcPr>
          <w:p w14:paraId="1DAFB88B">
            <w:pPr>
              <w:keepNext/>
              <w:keepLines/>
              <w:spacing w:before="0" w:after="0" w:line="264" w:lineRule="auto"/>
              <w:ind w:left="0" w:right="0" w:firstLine="0"/>
              <w:jc w:val="left"/>
            </w:pPr>
            <w:r>
              <w:rPr>
                <w:rFonts w:ascii="Times New Roman" w:hAnsi="Times New Roman" w:eastAsia="宋体" w:cs="Times New Roman"/>
                <w:color w:val="000000"/>
                <w:sz w:val="16"/>
              </w:rPr>
              <w:t>共享高斯（音视频共用）</w:t>
            </w:r>
          </w:p>
        </w:tc>
        <w:tc>
          <w:tcPr>
            <w:tcW w:w="524" w:type="dxa"/>
            <w:vAlign w:val="center"/>
          </w:tcPr>
          <w:p w14:paraId="2B609B5B">
            <w:pPr>
              <w:keepNext/>
              <w:keepLines/>
              <w:spacing w:before="0" w:after="0" w:line="264" w:lineRule="auto"/>
              <w:ind w:left="0" w:right="0" w:firstLine="0"/>
              <w:jc w:val="center"/>
            </w:pPr>
            <w:r>
              <w:rPr>
                <w:rFonts w:ascii="Times New Roman" w:hAnsi="Times New Roman" w:eastAsia="宋体" w:cs="Times New Roman"/>
                <w:color w:val="000000"/>
                <w:sz w:val="16"/>
              </w:rPr>
              <w:t>33.48</w:t>
            </w:r>
          </w:p>
        </w:tc>
        <w:tc>
          <w:tcPr>
            <w:tcW w:w="524" w:type="dxa"/>
            <w:vAlign w:val="center"/>
          </w:tcPr>
          <w:p w14:paraId="5ACA4689">
            <w:pPr>
              <w:keepNext/>
              <w:keepLines/>
              <w:spacing w:before="0" w:after="0" w:line="264" w:lineRule="auto"/>
              <w:ind w:left="0" w:right="0" w:firstLine="0"/>
              <w:jc w:val="center"/>
            </w:pPr>
            <w:r>
              <w:rPr>
                <w:rFonts w:ascii="Times New Roman" w:hAnsi="Times New Roman" w:eastAsia="宋体" w:cs="Times New Roman"/>
                <w:color w:val="000000"/>
                <w:sz w:val="16"/>
              </w:rPr>
              <w:t>11.14</w:t>
            </w:r>
          </w:p>
        </w:tc>
        <w:tc>
          <w:tcPr>
            <w:tcW w:w="524" w:type="dxa"/>
            <w:vAlign w:val="center"/>
          </w:tcPr>
          <w:p w14:paraId="4018B458">
            <w:pPr>
              <w:keepNext/>
              <w:keepLines/>
              <w:spacing w:before="0" w:after="0" w:line="264" w:lineRule="auto"/>
              <w:ind w:left="0" w:right="0" w:firstLine="0"/>
              <w:jc w:val="center"/>
            </w:pPr>
            <w:r>
              <w:rPr>
                <w:rFonts w:ascii="Times New Roman" w:hAnsi="Times New Roman" w:eastAsia="宋体" w:cs="Times New Roman"/>
                <w:color w:val="000000"/>
                <w:sz w:val="16"/>
              </w:rPr>
              <w:t>16.72</w:t>
            </w:r>
          </w:p>
        </w:tc>
        <w:tc>
          <w:tcPr>
            <w:tcW w:w="524" w:type="dxa"/>
            <w:vAlign w:val="center"/>
          </w:tcPr>
          <w:p w14:paraId="24E0F795">
            <w:pPr>
              <w:keepNext/>
              <w:keepLines/>
              <w:spacing w:before="0" w:after="0" w:line="264" w:lineRule="auto"/>
              <w:ind w:left="0" w:right="0" w:firstLine="0"/>
              <w:jc w:val="center"/>
            </w:pPr>
            <w:r>
              <w:rPr>
                <w:rFonts w:ascii="Times New Roman" w:hAnsi="Times New Roman" w:eastAsia="宋体" w:cs="Times New Roman"/>
                <w:color w:val="000000"/>
                <w:sz w:val="16"/>
              </w:rPr>
              <w:t>12.24</w:t>
            </w:r>
          </w:p>
        </w:tc>
        <w:tc>
          <w:tcPr>
            <w:tcW w:w="524" w:type="dxa"/>
            <w:vAlign w:val="center"/>
          </w:tcPr>
          <w:p w14:paraId="67AA8469">
            <w:pPr>
              <w:keepNext/>
              <w:keepLines/>
              <w:spacing w:before="0" w:after="0" w:line="264" w:lineRule="auto"/>
              <w:ind w:left="0" w:right="0" w:firstLine="0"/>
              <w:jc w:val="center"/>
            </w:pPr>
            <w:r>
              <w:rPr>
                <w:rFonts w:ascii="Times New Roman" w:hAnsi="Times New Roman" w:eastAsia="宋体" w:cs="Times New Roman"/>
                <w:color w:val="000000"/>
                <w:sz w:val="16"/>
              </w:rPr>
              <w:t>83.77</w:t>
            </w:r>
          </w:p>
        </w:tc>
        <w:tc>
          <w:tcPr>
            <w:tcW w:w="524" w:type="dxa"/>
            <w:vAlign w:val="center"/>
          </w:tcPr>
          <w:p w14:paraId="0CBECAA0">
            <w:pPr>
              <w:keepNext/>
              <w:keepLines/>
              <w:spacing w:before="0" w:after="0" w:line="264" w:lineRule="auto"/>
              <w:ind w:left="0" w:right="0" w:firstLine="0"/>
              <w:jc w:val="center"/>
            </w:pPr>
            <w:r>
              <w:rPr>
                <w:rFonts w:ascii="Times New Roman" w:hAnsi="Times New Roman" w:eastAsia="宋体" w:cs="Times New Roman"/>
                <w:color w:val="000000"/>
                <w:sz w:val="16"/>
              </w:rPr>
              <w:t>46.23</w:t>
            </w:r>
          </w:p>
        </w:tc>
        <w:tc>
          <w:tcPr>
            <w:tcW w:w="524" w:type="dxa"/>
            <w:vAlign w:val="center"/>
          </w:tcPr>
          <w:p w14:paraId="76A2B466">
            <w:pPr>
              <w:keepNext/>
              <w:keepLines/>
              <w:spacing w:before="0" w:after="0" w:line="264" w:lineRule="auto"/>
              <w:ind w:left="0" w:right="0" w:firstLine="0"/>
              <w:jc w:val="center"/>
            </w:pPr>
            <w:r>
              <w:rPr>
                <w:rFonts w:ascii="Times New Roman" w:hAnsi="Times New Roman" w:eastAsia="宋体" w:cs="Times New Roman"/>
                <w:color w:val="000000"/>
                <w:sz w:val="16"/>
              </w:rPr>
              <w:t>59.58</w:t>
            </w:r>
          </w:p>
        </w:tc>
        <w:tc>
          <w:tcPr>
            <w:tcW w:w="524" w:type="dxa"/>
            <w:vAlign w:val="center"/>
          </w:tcPr>
          <w:p w14:paraId="3FED0A90">
            <w:pPr>
              <w:keepNext/>
              <w:keepLines/>
              <w:spacing w:before="0" w:after="0" w:line="264" w:lineRule="auto"/>
              <w:ind w:left="0" w:right="0" w:firstLine="0"/>
              <w:jc w:val="center"/>
            </w:pPr>
            <w:r>
              <w:rPr>
                <w:rFonts w:ascii="Times New Roman" w:hAnsi="Times New Roman" w:eastAsia="宋体" w:cs="Times New Roman"/>
                <w:color w:val="000000"/>
                <w:sz w:val="16"/>
              </w:rPr>
              <w:t>50.33</w:t>
            </w:r>
          </w:p>
        </w:tc>
        <w:tc>
          <w:tcPr>
            <w:tcW w:w="524" w:type="dxa"/>
            <w:vAlign w:val="center"/>
          </w:tcPr>
          <w:p w14:paraId="453644B6">
            <w:pPr>
              <w:keepNext/>
              <w:keepLines/>
              <w:spacing w:before="0" w:after="0" w:line="264" w:lineRule="auto"/>
              <w:ind w:left="0" w:right="0" w:firstLine="0"/>
              <w:jc w:val="center"/>
            </w:pPr>
            <w:r>
              <w:rPr>
                <w:rFonts w:ascii="Times New Roman" w:hAnsi="Times New Roman" w:eastAsia="宋体" w:cs="Times New Roman"/>
                <w:color w:val="000000"/>
                <w:sz w:val="16"/>
              </w:rPr>
              <w:t>43.49</w:t>
            </w:r>
          </w:p>
        </w:tc>
        <w:tc>
          <w:tcPr>
            <w:tcW w:w="524" w:type="dxa"/>
            <w:vAlign w:val="center"/>
          </w:tcPr>
          <w:p w14:paraId="4A572771">
            <w:pPr>
              <w:keepNext/>
              <w:keepLines/>
              <w:spacing w:before="0" w:after="0" w:line="264" w:lineRule="auto"/>
              <w:ind w:left="0" w:right="0" w:firstLine="0"/>
              <w:jc w:val="center"/>
            </w:pPr>
            <w:r>
              <w:rPr>
                <w:rFonts w:ascii="Times New Roman" w:hAnsi="Times New Roman" w:eastAsia="宋体" w:cs="Times New Roman"/>
                <w:color w:val="000000"/>
                <w:sz w:val="16"/>
              </w:rPr>
              <w:t>23.14</w:t>
            </w:r>
          </w:p>
        </w:tc>
        <w:tc>
          <w:tcPr>
            <w:tcW w:w="524" w:type="dxa"/>
            <w:vAlign w:val="center"/>
          </w:tcPr>
          <w:p w14:paraId="2ACA6D6B">
            <w:pPr>
              <w:keepNext/>
              <w:keepLines/>
              <w:spacing w:before="0" w:after="0" w:line="264" w:lineRule="auto"/>
              <w:ind w:left="0" w:right="0" w:firstLine="0"/>
              <w:jc w:val="center"/>
            </w:pPr>
            <w:r>
              <w:rPr>
                <w:rFonts w:ascii="Times New Roman" w:hAnsi="Times New Roman" w:eastAsia="宋体" w:cs="Times New Roman"/>
                <w:color w:val="000000"/>
                <w:sz w:val="16"/>
              </w:rPr>
              <w:t>30.21</w:t>
            </w:r>
          </w:p>
        </w:tc>
        <w:tc>
          <w:tcPr>
            <w:tcW w:w="524" w:type="dxa"/>
            <w:vAlign w:val="center"/>
          </w:tcPr>
          <w:p w14:paraId="3355644A">
            <w:pPr>
              <w:keepNext/>
              <w:keepLines/>
              <w:spacing w:before="0" w:after="0" w:line="264" w:lineRule="auto"/>
              <w:ind w:left="0" w:right="0" w:firstLine="0"/>
              <w:jc w:val="center"/>
            </w:pPr>
            <w:r>
              <w:rPr>
                <w:rFonts w:ascii="Times New Roman" w:hAnsi="Times New Roman" w:eastAsia="宋体" w:cs="Times New Roman"/>
                <w:color w:val="000000"/>
                <w:sz w:val="16"/>
              </w:rPr>
              <w:t>24.18</w:t>
            </w:r>
          </w:p>
        </w:tc>
      </w:tr>
      <w:tr w14:paraId="50CE46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5" w:type="dxa"/>
            <w:left w:w="15" w:type="dxa"/>
            <w:bottom w:w="35" w:type="dxa"/>
            <w:right w:w="15" w:type="dxa"/>
          </w:tblCellMar>
        </w:tblPrEx>
        <w:trPr>
          <w:cantSplit/>
          <w:jc w:val="center"/>
        </w:trPr>
        <w:tc>
          <w:tcPr>
            <w:tcW w:w="2020" w:type="dxa"/>
            <w:vAlign w:val="center"/>
          </w:tcPr>
          <w:p w14:paraId="079F3C5E">
            <w:pPr>
              <w:keepNext/>
              <w:keepLines/>
              <w:spacing w:before="0" w:after="0" w:line="264" w:lineRule="auto"/>
              <w:ind w:left="0" w:right="0" w:firstLine="0"/>
              <w:jc w:val="left"/>
            </w:pPr>
            <w:r>
              <w:rPr>
                <w:rFonts w:ascii="Times New Roman" w:hAnsi="Times New Roman" w:eastAsia="宋体" w:cs="Times New Roman"/>
                <w:color w:val="000000"/>
                <w:sz w:val="16"/>
              </w:rPr>
              <w:t>均匀路由</w:t>
            </w:r>
          </w:p>
        </w:tc>
        <w:tc>
          <w:tcPr>
            <w:tcW w:w="524" w:type="dxa"/>
            <w:vAlign w:val="center"/>
          </w:tcPr>
          <w:p w14:paraId="20D99A36">
            <w:pPr>
              <w:keepNext/>
              <w:keepLines/>
              <w:spacing w:before="0" w:after="0" w:line="264" w:lineRule="auto"/>
              <w:ind w:left="0" w:right="0" w:firstLine="0"/>
              <w:jc w:val="center"/>
            </w:pPr>
            <w:r>
              <w:rPr>
                <w:rFonts w:ascii="Times New Roman" w:hAnsi="Times New Roman" w:eastAsia="宋体" w:cs="Times New Roman"/>
                <w:color w:val="000000"/>
                <w:sz w:val="16"/>
                <w:u w:val="single"/>
              </w:rPr>
              <w:t>33.61</w:t>
            </w:r>
          </w:p>
        </w:tc>
        <w:tc>
          <w:tcPr>
            <w:tcW w:w="524" w:type="dxa"/>
            <w:vAlign w:val="center"/>
          </w:tcPr>
          <w:p w14:paraId="55816E11">
            <w:pPr>
              <w:keepNext/>
              <w:keepLines/>
              <w:spacing w:before="0" w:after="0" w:line="264" w:lineRule="auto"/>
              <w:ind w:left="0" w:right="0" w:firstLine="0"/>
              <w:jc w:val="center"/>
            </w:pPr>
            <w:r>
              <w:rPr>
                <w:rFonts w:ascii="Times New Roman" w:hAnsi="Times New Roman" w:eastAsia="宋体" w:cs="Times New Roman"/>
                <w:color w:val="000000"/>
                <w:sz w:val="16"/>
                <w:u w:val="single"/>
              </w:rPr>
              <w:t>11.30</w:t>
            </w:r>
          </w:p>
        </w:tc>
        <w:tc>
          <w:tcPr>
            <w:tcW w:w="524" w:type="dxa"/>
            <w:vAlign w:val="center"/>
          </w:tcPr>
          <w:p w14:paraId="5EA0FF80">
            <w:pPr>
              <w:keepNext/>
              <w:keepLines/>
              <w:spacing w:before="0" w:after="0" w:line="264" w:lineRule="auto"/>
              <w:ind w:left="0" w:right="0" w:firstLine="0"/>
              <w:jc w:val="center"/>
            </w:pPr>
            <w:r>
              <w:rPr>
                <w:rFonts w:ascii="Times New Roman" w:hAnsi="Times New Roman" w:eastAsia="宋体" w:cs="Times New Roman"/>
                <w:color w:val="000000"/>
                <w:sz w:val="16"/>
                <w:u w:val="single"/>
              </w:rPr>
              <w:t>16.91</w:t>
            </w:r>
          </w:p>
        </w:tc>
        <w:tc>
          <w:tcPr>
            <w:tcW w:w="524" w:type="dxa"/>
            <w:vAlign w:val="center"/>
          </w:tcPr>
          <w:p w14:paraId="762988CA">
            <w:pPr>
              <w:keepNext/>
              <w:keepLines/>
              <w:spacing w:before="0" w:after="0" w:line="264" w:lineRule="auto"/>
              <w:ind w:left="0" w:right="0" w:firstLine="0"/>
              <w:jc w:val="center"/>
            </w:pPr>
            <w:r>
              <w:rPr>
                <w:rFonts w:ascii="Times New Roman" w:hAnsi="Times New Roman" w:eastAsia="宋体" w:cs="Times New Roman"/>
                <w:color w:val="000000"/>
                <w:sz w:val="16"/>
                <w:u w:val="single"/>
              </w:rPr>
              <w:t>12.41</w:t>
            </w:r>
          </w:p>
        </w:tc>
        <w:tc>
          <w:tcPr>
            <w:tcW w:w="524" w:type="dxa"/>
            <w:vAlign w:val="center"/>
          </w:tcPr>
          <w:p w14:paraId="14668790">
            <w:pPr>
              <w:keepNext/>
              <w:keepLines/>
              <w:spacing w:before="0" w:after="0" w:line="264" w:lineRule="auto"/>
              <w:ind w:left="0" w:right="0" w:firstLine="0"/>
              <w:jc w:val="center"/>
            </w:pPr>
            <w:r>
              <w:rPr>
                <w:rFonts w:ascii="Times New Roman" w:hAnsi="Times New Roman" w:eastAsia="宋体" w:cs="Times New Roman"/>
                <w:color w:val="000000"/>
                <w:sz w:val="16"/>
                <w:u w:val="single"/>
              </w:rPr>
              <w:t>84.01</w:t>
            </w:r>
          </w:p>
        </w:tc>
        <w:tc>
          <w:tcPr>
            <w:tcW w:w="524" w:type="dxa"/>
            <w:vAlign w:val="center"/>
          </w:tcPr>
          <w:p w14:paraId="0B2538AB">
            <w:pPr>
              <w:keepNext/>
              <w:keepLines/>
              <w:spacing w:before="0" w:after="0" w:line="264" w:lineRule="auto"/>
              <w:ind w:left="0" w:right="0" w:firstLine="0"/>
              <w:jc w:val="center"/>
            </w:pPr>
            <w:r>
              <w:rPr>
                <w:rFonts w:ascii="Times New Roman" w:hAnsi="Times New Roman" w:eastAsia="宋体" w:cs="Times New Roman"/>
                <w:color w:val="000000"/>
                <w:sz w:val="16"/>
                <w:u w:val="single"/>
              </w:rPr>
              <w:t>46.75</w:t>
            </w:r>
          </w:p>
        </w:tc>
        <w:tc>
          <w:tcPr>
            <w:tcW w:w="524" w:type="dxa"/>
            <w:vAlign w:val="center"/>
          </w:tcPr>
          <w:p w14:paraId="45854368">
            <w:pPr>
              <w:keepNext/>
              <w:keepLines/>
              <w:spacing w:before="0" w:after="0" w:line="264" w:lineRule="auto"/>
              <w:ind w:left="0" w:right="0" w:firstLine="0"/>
              <w:jc w:val="center"/>
            </w:pPr>
            <w:r>
              <w:rPr>
                <w:rFonts w:ascii="Times New Roman" w:hAnsi="Times New Roman" w:eastAsia="宋体" w:cs="Times New Roman"/>
                <w:color w:val="000000"/>
                <w:sz w:val="16"/>
                <w:u w:val="single"/>
              </w:rPr>
              <w:t>60.07</w:t>
            </w:r>
          </w:p>
        </w:tc>
        <w:tc>
          <w:tcPr>
            <w:tcW w:w="524" w:type="dxa"/>
            <w:vAlign w:val="center"/>
          </w:tcPr>
          <w:p w14:paraId="13A5F2F9">
            <w:pPr>
              <w:keepNext/>
              <w:keepLines/>
              <w:spacing w:before="0" w:after="0" w:line="264" w:lineRule="auto"/>
              <w:ind w:left="0" w:right="0" w:firstLine="0"/>
              <w:jc w:val="center"/>
            </w:pPr>
            <w:r>
              <w:rPr>
                <w:rFonts w:ascii="Times New Roman" w:hAnsi="Times New Roman" w:eastAsia="宋体" w:cs="Times New Roman"/>
                <w:color w:val="000000"/>
                <w:sz w:val="16"/>
                <w:u w:val="single"/>
              </w:rPr>
              <w:t>50.67</w:t>
            </w:r>
          </w:p>
        </w:tc>
        <w:tc>
          <w:tcPr>
            <w:tcW w:w="524" w:type="dxa"/>
            <w:vAlign w:val="center"/>
          </w:tcPr>
          <w:p w14:paraId="03A55C42">
            <w:pPr>
              <w:keepNext/>
              <w:keepLines/>
              <w:spacing w:before="0" w:after="0" w:line="264" w:lineRule="auto"/>
              <w:ind w:left="0" w:right="0" w:firstLine="0"/>
              <w:jc w:val="center"/>
            </w:pPr>
            <w:r>
              <w:rPr>
                <w:rFonts w:ascii="Times New Roman" w:hAnsi="Times New Roman" w:eastAsia="宋体" w:cs="Times New Roman"/>
                <w:color w:val="000000"/>
                <w:sz w:val="16"/>
                <w:u w:val="single"/>
              </w:rPr>
              <w:t>43.61</w:t>
            </w:r>
          </w:p>
        </w:tc>
        <w:tc>
          <w:tcPr>
            <w:tcW w:w="524" w:type="dxa"/>
            <w:vAlign w:val="center"/>
          </w:tcPr>
          <w:p w14:paraId="1821DCCD">
            <w:pPr>
              <w:keepNext/>
              <w:keepLines/>
              <w:spacing w:before="0" w:after="0" w:line="264" w:lineRule="auto"/>
              <w:ind w:left="0" w:right="0" w:firstLine="0"/>
              <w:jc w:val="center"/>
            </w:pPr>
            <w:r>
              <w:rPr>
                <w:rFonts w:ascii="Times New Roman" w:hAnsi="Times New Roman" w:eastAsia="宋体" w:cs="Times New Roman"/>
                <w:color w:val="000000"/>
                <w:sz w:val="16"/>
                <w:u w:val="single"/>
              </w:rPr>
              <w:t>23.40</w:t>
            </w:r>
          </w:p>
        </w:tc>
        <w:tc>
          <w:tcPr>
            <w:tcW w:w="524" w:type="dxa"/>
            <w:vAlign w:val="center"/>
          </w:tcPr>
          <w:p w14:paraId="639E61BC">
            <w:pPr>
              <w:keepNext/>
              <w:keepLines/>
              <w:spacing w:before="0" w:after="0" w:line="264" w:lineRule="auto"/>
              <w:ind w:left="0" w:right="0" w:firstLine="0"/>
              <w:jc w:val="center"/>
            </w:pPr>
            <w:r>
              <w:rPr>
                <w:rFonts w:ascii="Times New Roman" w:hAnsi="Times New Roman" w:eastAsia="宋体" w:cs="Times New Roman"/>
                <w:color w:val="000000"/>
                <w:sz w:val="16"/>
                <w:u w:val="single"/>
              </w:rPr>
              <w:t>30.46</w:t>
            </w:r>
          </w:p>
        </w:tc>
        <w:tc>
          <w:tcPr>
            <w:tcW w:w="524" w:type="dxa"/>
            <w:vAlign w:val="center"/>
          </w:tcPr>
          <w:p w14:paraId="65D96BA0">
            <w:pPr>
              <w:keepNext/>
              <w:keepLines/>
              <w:spacing w:before="0" w:after="0" w:line="264" w:lineRule="auto"/>
              <w:ind w:left="0" w:right="0" w:firstLine="0"/>
              <w:jc w:val="center"/>
            </w:pPr>
            <w:r>
              <w:rPr>
                <w:rFonts w:ascii="Times New Roman" w:hAnsi="Times New Roman" w:eastAsia="宋体" w:cs="Times New Roman"/>
                <w:color w:val="000000"/>
                <w:sz w:val="16"/>
                <w:u w:val="single"/>
              </w:rPr>
              <w:t>24.43</w:t>
            </w:r>
          </w:p>
        </w:tc>
      </w:tr>
      <w:tr w14:paraId="25AB70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5" w:type="dxa"/>
            <w:left w:w="15" w:type="dxa"/>
            <w:bottom w:w="35" w:type="dxa"/>
            <w:right w:w="15" w:type="dxa"/>
          </w:tblCellMar>
        </w:tblPrEx>
        <w:trPr>
          <w:cantSplit/>
          <w:jc w:val="center"/>
        </w:trPr>
        <w:tc>
          <w:tcPr>
            <w:tcW w:w="2020" w:type="dxa"/>
            <w:tcBorders>
              <w:bottom w:val="single" w:color="000000" w:sz="10" w:space="0"/>
            </w:tcBorders>
            <w:vAlign w:val="center"/>
          </w:tcPr>
          <w:p w14:paraId="7CEF0584">
            <w:pPr>
              <w:keepNext w:val="0"/>
              <w:keepLines/>
              <w:spacing w:before="0" w:after="0" w:line="264" w:lineRule="auto"/>
              <w:ind w:left="0" w:right="0" w:firstLine="0"/>
              <w:jc w:val="left"/>
            </w:pPr>
            <w:r>
              <w:rPr>
                <w:rFonts w:ascii="Times New Roman" w:hAnsi="Times New Roman" w:eastAsia="宋体" w:cs="Times New Roman"/>
                <w:b/>
                <w:color w:val="000000"/>
                <w:sz w:val="16"/>
              </w:rPr>
              <w:t>完整 SGTG</w:t>
            </w:r>
          </w:p>
        </w:tc>
        <w:tc>
          <w:tcPr>
            <w:tcW w:w="524" w:type="dxa"/>
            <w:tcBorders>
              <w:bottom w:val="single" w:color="000000" w:sz="10" w:space="0"/>
            </w:tcBorders>
            <w:vAlign w:val="center"/>
          </w:tcPr>
          <w:p w14:paraId="5E28676D">
            <w:pPr>
              <w:keepNext w:val="0"/>
              <w:keepLines/>
              <w:spacing w:before="0" w:after="0" w:line="264" w:lineRule="auto"/>
              <w:ind w:left="0" w:right="0" w:firstLine="0"/>
              <w:jc w:val="center"/>
            </w:pPr>
            <w:r>
              <w:rPr>
                <w:rFonts w:ascii="Times New Roman" w:hAnsi="Times New Roman" w:eastAsia="宋体" w:cs="Times New Roman"/>
                <w:b/>
                <w:color w:val="000000"/>
                <w:sz w:val="16"/>
              </w:rPr>
              <w:t>34.10</w:t>
            </w:r>
          </w:p>
        </w:tc>
        <w:tc>
          <w:tcPr>
            <w:tcW w:w="524" w:type="dxa"/>
            <w:tcBorders>
              <w:bottom w:val="single" w:color="000000" w:sz="10" w:space="0"/>
            </w:tcBorders>
            <w:vAlign w:val="center"/>
          </w:tcPr>
          <w:p w14:paraId="5A76652B">
            <w:pPr>
              <w:keepNext w:val="0"/>
              <w:keepLines/>
              <w:spacing w:before="0" w:after="0" w:line="264" w:lineRule="auto"/>
              <w:ind w:left="0" w:right="0" w:firstLine="0"/>
              <w:jc w:val="center"/>
            </w:pPr>
            <w:r>
              <w:rPr>
                <w:rFonts w:ascii="Times New Roman" w:hAnsi="Times New Roman" w:eastAsia="宋体" w:cs="Times New Roman"/>
                <w:b/>
                <w:color w:val="000000"/>
                <w:sz w:val="16"/>
              </w:rPr>
              <w:t>11.88</w:t>
            </w:r>
          </w:p>
        </w:tc>
        <w:tc>
          <w:tcPr>
            <w:tcW w:w="524" w:type="dxa"/>
            <w:tcBorders>
              <w:bottom w:val="single" w:color="000000" w:sz="10" w:space="0"/>
            </w:tcBorders>
            <w:vAlign w:val="center"/>
          </w:tcPr>
          <w:p w14:paraId="6D85D736">
            <w:pPr>
              <w:keepNext w:val="0"/>
              <w:keepLines/>
              <w:spacing w:before="0" w:after="0" w:line="264" w:lineRule="auto"/>
              <w:ind w:left="0" w:right="0" w:firstLine="0"/>
              <w:jc w:val="center"/>
            </w:pPr>
            <w:r>
              <w:rPr>
                <w:rFonts w:ascii="Times New Roman" w:hAnsi="Times New Roman" w:eastAsia="宋体" w:cs="Times New Roman"/>
                <w:b/>
                <w:color w:val="000000"/>
                <w:sz w:val="16"/>
              </w:rPr>
              <w:t>17.62</w:t>
            </w:r>
          </w:p>
        </w:tc>
        <w:tc>
          <w:tcPr>
            <w:tcW w:w="524" w:type="dxa"/>
            <w:tcBorders>
              <w:bottom w:val="single" w:color="000000" w:sz="10" w:space="0"/>
            </w:tcBorders>
            <w:vAlign w:val="center"/>
          </w:tcPr>
          <w:p w14:paraId="28F457AE">
            <w:pPr>
              <w:keepNext w:val="0"/>
              <w:keepLines/>
              <w:spacing w:before="0" w:after="0" w:line="264" w:lineRule="auto"/>
              <w:ind w:left="0" w:right="0" w:firstLine="0"/>
              <w:jc w:val="center"/>
            </w:pPr>
            <w:r>
              <w:rPr>
                <w:rFonts w:ascii="Times New Roman" w:hAnsi="Times New Roman" w:eastAsia="宋体" w:cs="Times New Roman"/>
                <w:b/>
                <w:color w:val="000000"/>
                <w:sz w:val="16"/>
              </w:rPr>
              <w:t>12.89</w:t>
            </w:r>
          </w:p>
        </w:tc>
        <w:tc>
          <w:tcPr>
            <w:tcW w:w="524" w:type="dxa"/>
            <w:tcBorders>
              <w:bottom w:val="single" w:color="000000" w:sz="10" w:space="0"/>
            </w:tcBorders>
            <w:vAlign w:val="center"/>
          </w:tcPr>
          <w:p w14:paraId="4863E88D">
            <w:pPr>
              <w:keepNext w:val="0"/>
              <w:keepLines/>
              <w:spacing w:before="0" w:after="0" w:line="264" w:lineRule="auto"/>
              <w:ind w:left="0" w:right="0" w:firstLine="0"/>
              <w:jc w:val="center"/>
            </w:pPr>
            <w:r>
              <w:rPr>
                <w:rFonts w:ascii="Times New Roman" w:hAnsi="Times New Roman" w:eastAsia="宋体" w:cs="Times New Roman"/>
                <w:b/>
                <w:color w:val="000000"/>
                <w:sz w:val="16"/>
              </w:rPr>
              <w:t>84.60</w:t>
            </w:r>
          </w:p>
        </w:tc>
        <w:tc>
          <w:tcPr>
            <w:tcW w:w="524" w:type="dxa"/>
            <w:tcBorders>
              <w:bottom w:val="single" w:color="000000" w:sz="10" w:space="0"/>
            </w:tcBorders>
            <w:vAlign w:val="center"/>
          </w:tcPr>
          <w:p w14:paraId="70AD87F6">
            <w:pPr>
              <w:keepNext w:val="0"/>
              <w:keepLines/>
              <w:spacing w:before="0" w:after="0" w:line="264" w:lineRule="auto"/>
              <w:ind w:left="0" w:right="0" w:firstLine="0"/>
              <w:jc w:val="center"/>
            </w:pPr>
            <w:r>
              <w:rPr>
                <w:rFonts w:ascii="Times New Roman" w:hAnsi="Times New Roman" w:eastAsia="宋体" w:cs="Times New Roman"/>
                <w:b/>
                <w:color w:val="000000"/>
                <w:sz w:val="16"/>
              </w:rPr>
              <w:t>48.04</w:t>
            </w:r>
          </w:p>
        </w:tc>
        <w:tc>
          <w:tcPr>
            <w:tcW w:w="524" w:type="dxa"/>
            <w:tcBorders>
              <w:bottom w:val="single" w:color="000000" w:sz="10" w:space="0"/>
            </w:tcBorders>
            <w:vAlign w:val="center"/>
          </w:tcPr>
          <w:p w14:paraId="0FB369A7">
            <w:pPr>
              <w:keepNext w:val="0"/>
              <w:keepLines/>
              <w:spacing w:before="0" w:after="0" w:line="264" w:lineRule="auto"/>
              <w:ind w:left="0" w:right="0" w:firstLine="0"/>
              <w:jc w:val="center"/>
            </w:pPr>
            <w:r>
              <w:rPr>
                <w:rFonts w:ascii="Times New Roman" w:hAnsi="Times New Roman" w:eastAsia="宋体" w:cs="Times New Roman"/>
                <w:b/>
                <w:color w:val="000000"/>
                <w:sz w:val="16"/>
              </w:rPr>
              <w:t>61.28</w:t>
            </w:r>
          </w:p>
        </w:tc>
        <w:tc>
          <w:tcPr>
            <w:tcW w:w="524" w:type="dxa"/>
            <w:tcBorders>
              <w:bottom w:val="single" w:color="000000" w:sz="10" w:space="0"/>
            </w:tcBorders>
            <w:vAlign w:val="center"/>
          </w:tcPr>
          <w:p w14:paraId="1AD38CAC">
            <w:pPr>
              <w:keepNext w:val="0"/>
              <w:keepLines/>
              <w:spacing w:before="0" w:after="0" w:line="264" w:lineRule="auto"/>
              <w:ind w:left="0" w:right="0" w:firstLine="0"/>
              <w:jc w:val="center"/>
            </w:pPr>
            <w:r>
              <w:rPr>
                <w:rFonts w:ascii="Times New Roman" w:hAnsi="Times New Roman" w:eastAsia="宋体" w:cs="Times New Roman"/>
                <w:b/>
                <w:color w:val="000000"/>
                <w:sz w:val="16"/>
              </w:rPr>
              <w:t>51.74</w:t>
            </w:r>
          </w:p>
        </w:tc>
        <w:tc>
          <w:tcPr>
            <w:tcW w:w="524" w:type="dxa"/>
            <w:tcBorders>
              <w:bottom w:val="single" w:color="000000" w:sz="10" w:space="0"/>
            </w:tcBorders>
            <w:vAlign w:val="center"/>
          </w:tcPr>
          <w:p w14:paraId="09EAF0CC">
            <w:pPr>
              <w:keepNext w:val="0"/>
              <w:keepLines/>
              <w:spacing w:before="0" w:after="0" w:line="264" w:lineRule="auto"/>
              <w:ind w:left="0" w:right="0" w:firstLine="0"/>
              <w:jc w:val="center"/>
            </w:pPr>
            <w:r>
              <w:rPr>
                <w:rFonts w:ascii="Times New Roman" w:hAnsi="Times New Roman" w:eastAsia="宋体" w:cs="Times New Roman"/>
                <w:b/>
                <w:color w:val="000000"/>
                <w:sz w:val="16"/>
              </w:rPr>
              <w:t>44.10</w:t>
            </w:r>
          </w:p>
        </w:tc>
        <w:tc>
          <w:tcPr>
            <w:tcW w:w="524" w:type="dxa"/>
            <w:tcBorders>
              <w:bottom w:val="single" w:color="000000" w:sz="10" w:space="0"/>
            </w:tcBorders>
            <w:vAlign w:val="center"/>
          </w:tcPr>
          <w:p w14:paraId="361F8DA1">
            <w:pPr>
              <w:keepNext w:val="0"/>
              <w:keepLines/>
              <w:spacing w:before="0" w:after="0" w:line="264" w:lineRule="auto"/>
              <w:ind w:left="0" w:right="0" w:firstLine="0"/>
              <w:jc w:val="center"/>
            </w:pPr>
            <w:r>
              <w:rPr>
                <w:rFonts w:ascii="Times New Roman" w:hAnsi="Times New Roman" w:eastAsia="宋体" w:cs="Times New Roman"/>
                <w:b/>
                <w:color w:val="000000"/>
                <w:sz w:val="16"/>
              </w:rPr>
              <w:t>24.43</w:t>
            </w:r>
          </w:p>
        </w:tc>
        <w:tc>
          <w:tcPr>
            <w:tcW w:w="524" w:type="dxa"/>
            <w:tcBorders>
              <w:bottom w:val="single" w:color="000000" w:sz="10" w:space="0"/>
            </w:tcBorders>
            <w:vAlign w:val="center"/>
          </w:tcPr>
          <w:p w14:paraId="4EE8DCFC">
            <w:pPr>
              <w:keepNext w:val="0"/>
              <w:keepLines/>
              <w:spacing w:before="0" w:after="0" w:line="264" w:lineRule="auto"/>
              <w:ind w:left="0" w:right="0" w:firstLine="0"/>
              <w:jc w:val="center"/>
            </w:pPr>
            <w:r>
              <w:rPr>
                <w:rFonts w:ascii="Times New Roman" w:hAnsi="Times New Roman" w:eastAsia="宋体" w:cs="Times New Roman"/>
                <w:b/>
                <w:color w:val="000000"/>
                <w:sz w:val="16"/>
              </w:rPr>
              <w:t>31.44</w:t>
            </w:r>
          </w:p>
        </w:tc>
        <w:tc>
          <w:tcPr>
            <w:tcW w:w="524" w:type="dxa"/>
            <w:tcBorders>
              <w:bottom w:val="single" w:color="000000" w:sz="10" w:space="0"/>
            </w:tcBorders>
            <w:vAlign w:val="center"/>
          </w:tcPr>
          <w:p w14:paraId="2EF82E08">
            <w:pPr>
              <w:keepNext w:val="0"/>
              <w:keepLines/>
              <w:spacing w:before="0" w:after="0" w:line="264" w:lineRule="auto"/>
              <w:ind w:left="0" w:right="0" w:firstLine="0"/>
              <w:jc w:val="center"/>
            </w:pPr>
            <w:r>
              <w:rPr>
                <w:rFonts w:ascii="Times New Roman" w:hAnsi="Times New Roman" w:eastAsia="宋体" w:cs="Times New Roman"/>
                <w:b/>
                <w:color w:val="000000"/>
                <w:sz w:val="16"/>
              </w:rPr>
              <w:t>25.21</w:t>
            </w:r>
          </w:p>
        </w:tc>
      </w:tr>
    </w:tbl>
    <w:p w14:paraId="42990271">
      <w:pPr>
        <w:keepNext w:val="0"/>
        <w:keepLines w:val="0"/>
        <w:pageBreakBefore w:val="0"/>
        <w:widowControl/>
        <w:spacing w:before="0" w:after="0" w:line="360" w:lineRule="auto"/>
        <w:ind w:left="0" w:right="0" w:firstLine="420"/>
        <w:jc w:val="both"/>
      </w:pPr>
      <w:r>
        <w:rPr>
          <w:rFonts w:ascii="Times New Roman" w:hAnsi="Times New Roman" w:eastAsia="宋体" w:cs="Times New Roman"/>
          <w:color w:val="000000"/>
          <w:sz w:val="21"/>
        </w:rPr>
        <w:t>连续高斯聚合的 HM 和 ZSL 均高于均匀池化与 Top-</w:t>
      </w:r>
      <m:oMath>
        <m:r>
          <m:rPr/>
          <m:t>K</m:t>
        </m:r>
      </m:oMath>
      <w:r>
        <w:rPr>
          <w:rFonts w:ascii="Times New Roman" w:hAnsi="Times New Roman" w:eastAsia="宋体" w:cs="Times New Roman"/>
          <w:color w:val="000000"/>
          <w:sz w:val="21"/>
        </w:rPr>
        <w:t xml:space="preserve"> 离散选择，多高斯配置也高于单高斯配置。相较完整 SGTG，去除中心锚定后，三个数据集上的 HM 分别降低 1.14、2.24 和 1.70 个百分点；共享高斯分别降低 0.90、1.70 和 1.23 个百分点；均匀路由分别降低 0.71、1.21 和 0.98 个百分点。三类设计针对不同的时序建模需求：中心锚定约束专家的时间分布，模态独立参数允许声音与画面关注不同的时间区段，自适应路由则根据样本与类别调整各专家的聚合权重。连续软定位在保留时间结构的同时，为多段证据及视听异步提供了更灵活的表示形式。</w:t>
      </w:r>
    </w:p>
    <w:p w14:paraId="63FD6426">
      <w:pPr>
        <w:pStyle w:val="5"/>
        <w:keepNext/>
        <w:keepLines/>
        <w:pageBreakBefore w:val="0"/>
        <w:widowControl/>
        <w:spacing w:before="140" w:after="100" w:line="276" w:lineRule="auto"/>
        <w:ind w:left="0" w:right="0" w:firstLine="0"/>
        <w:jc w:val="left"/>
      </w:pPr>
      <w:r>
        <w:rPr>
          <w:rFonts w:ascii="Times New Roman" w:hAnsi="Times New Roman" w:eastAsia="黑体" w:cs="Times New Roman"/>
          <w:b/>
          <w:color w:val="000000"/>
          <w:sz w:val="24"/>
        </w:rPr>
        <w:t>4.3.3 高斯专家数量的影响</w:t>
      </w:r>
    </w:p>
    <w:p w14:paraId="202282A6">
      <w:pPr>
        <w:keepNext w:val="0"/>
        <w:keepLines w:val="0"/>
        <w:pageBreakBefore w:val="0"/>
        <w:widowControl/>
        <w:spacing w:before="0" w:after="0" w:line="360" w:lineRule="auto"/>
        <w:ind w:left="0" w:right="0" w:firstLine="420"/>
        <w:jc w:val="both"/>
      </w:pPr>
      <w:r>
        <w:rPr>
          <w:rFonts w:ascii="Times New Roman" w:hAnsi="Times New Roman" w:eastAsia="宋体" w:cs="Times New Roman"/>
          <w:color w:val="000000"/>
          <w:sz w:val="21"/>
        </w:rPr>
        <w:t xml:space="preserve">保持其他设置不变，比较 </w:t>
      </w:r>
      <m:oMath>
        <m:r>
          <m:rPr/>
          <m:t>E</m:t>
        </m:r>
        <m:r>
          <m:rPr>
            <m:sty m:val="p"/>
          </m:rPr>
          <m:t>∈{</m:t>
        </m:r>
        <m:r>
          <m:rPr/>
          <m:t>1</m:t>
        </m:r>
        <m:r>
          <m:rPr>
            <m:sty m:val="p"/>
          </m:rPr>
          <m:t>,</m:t>
        </m:r>
        <m:r>
          <m:rPr/>
          <m:t>3</m:t>
        </m:r>
        <m:r>
          <m:rPr>
            <m:sty m:val="p"/>
          </m:rPr>
          <m:t>,</m:t>
        </m:r>
        <m:r>
          <m:rPr/>
          <m:t>5</m:t>
        </m:r>
        <m:r>
          <m:rPr>
            <m:sty m:val="p"/>
          </m:rPr>
          <m:t>,</m:t>
        </m:r>
        <m:r>
          <m:rPr/>
          <m:t>7</m:t>
        </m:r>
        <m:r>
          <m:rPr>
            <m:sty m:val="p"/>
          </m:rPr>
          <m:t>,</m:t>
        </m:r>
        <m:r>
          <m:rPr/>
          <m:t>9</m:t>
        </m:r>
        <m:r>
          <m:rPr>
            <m:sty m:val="p"/>
          </m:rPr>
          <m:t>}</m:t>
        </m:r>
      </m:oMath>
      <w:r>
        <w:rPr>
          <w:rFonts w:ascii="Times New Roman" w:hAnsi="Times New Roman" w:eastAsia="宋体" w:cs="Times New Roman"/>
          <w:color w:val="000000"/>
          <w:sz w:val="21"/>
        </w:rPr>
        <w:t xml:space="preserve"> 五种专家数量，分析时间覆盖粒度对性能的影响，见表 5。</w:t>
      </w:r>
    </w:p>
    <w:p w14:paraId="48531A7F">
      <w:pPr>
        <w:keepNext/>
        <w:keepLines/>
        <w:pageBreakBefore w:val="0"/>
        <w:widowControl/>
        <w:spacing w:before="80" w:after="80" w:line="288" w:lineRule="auto"/>
        <w:ind w:left="0" w:right="0" w:firstLine="0"/>
        <w:jc w:val="center"/>
      </w:pPr>
      <w:r>
        <w:rPr>
          <w:rFonts w:ascii="Times New Roman" w:hAnsi="Times New Roman" w:eastAsia="宋体" w:cs="Times New Roman"/>
          <w:color w:val="000000"/>
          <w:sz w:val="20"/>
        </w:rPr>
        <w:t xml:space="preserve">表 5 高斯专家数量 </w:t>
      </w:r>
      <m:oMath>
        <m:r>
          <m:rPr/>
          <m:t>E</m:t>
        </m:r>
      </m:oMath>
      <w:r>
        <w:rPr>
          <w:rFonts w:ascii="Times New Roman" w:hAnsi="Times New Roman" w:eastAsia="宋体" w:cs="Times New Roman"/>
          <w:color w:val="000000"/>
          <w:sz w:val="20"/>
        </w:rPr>
        <w:t xml:space="preserve"> 的影响（%）</w:t>
      </w:r>
    </w:p>
    <w:tbl>
      <w:tblPr>
        <w:tblStyle w:val="19"/>
        <w:tblW w:w="830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35" w:type="dxa"/>
          <w:left w:w="15" w:type="dxa"/>
          <w:bottom w:w="35" w:type="dxa"/>
          <w:right w:w="15" w:type="dxa"/>
        </w:tblCellMar>
      </w:tblPr>
      <w:tblGrid>
        <w:gridCol w:w="580"/>
        <w:gridCol w:w="644"/>
        <w:gridCol w:w="644"/>
        <w:gridCol w:w="644"/>
        <w:gridCol w:w="644"/>
        <w:gridCol w:w="644"/>
        <w:gridCol w:w="644"/>
        <w:gridCol w:w="644"/>
        <w:gridCol w:w="644"/>
        <w:gridCol w:w="644"/>
        <w:gridCol w:w="644"/>
        <w:gridCol w:w="644"/>
        <w:gridCol w:w="644"/>
      </w:tblGrid>
      <w:tr w14:paraId="154B16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5" w:type="dxa"/>
            <w:left w:w="15" w:type="dxa"/>
            <w:bottom w:w="35" w:type="dxa"/>
            <w:right w:w="15" w:type="dxa"/>
          </w:tblCellMar>
        </w:tblPrEx>
        <w:trPr>
          <w:cantSplit/>
          <w:tblHeader/>
          <w:jc w:val="center"/>
        </w:trPr>
        <w:tc>
          <w:tcPr>
            <w:tcW w:w="580" w:type="dxa"/>
            <w:vMerge w:val="restart"/>
            <w:tcBorders>
              <w:top w:val="single" w:color="000000" w:sz="10" w:space="0"/>
              <w:bottom w:val="single" w:color="000000" w:sz="6" w:space="0"/>
            </w:tcBorders>
            <w:vAlign w:val="center"/>
          </w:tcPr>
          <w:p w14:paraId="3D00655C">
            <w:pPr>
              <w:keepNext/>
              <w:keepLines/>
              <w:spacing w:before="0" w:after="0" w:line="264" w:lineRule="auto"/>
              <w:ind w:left="0" w:right="0" w:firstLine="0"/>
              <w:jc w:val="center"/>
            </w:pPr>
            <w:r>
              <w:rPr>
                <w:rFonts w:ascii="Times New Roman" w:hAnsi="Times New Roman" w:eastAsia="宋体" w:cs="Times New Roman"/>
                <w:b/>
                <w:i/>
                <w:color w:val="000000"/>
                <w:sz w:val="16"/>
              </w:rPr>
              <w:t>E</w:t>
            </w:r>
          </w:p>
        </w:tc>
        <w:tc>
          <w:tcPr>
            <w:tcW w:w="2576" w:type="dxa"/>
            <w:gridSpan w:val="4"/>
            <w:tcBorders>
              <w:top w:val="single" w:color="000000" w:sz="10" w:space="0"/>
              <w:bottom w:val="single" w:color="000000" w:sz="4" w:space="0"/>
            </w:tcBorders>
            <w:vAlign w:val="center"/>
          </w:tcPr>
          <w:p w14:paraId="6768F16A">
            <w:pPr>
              <w:keepNext/>
              <w:keepLines/>
              <w:spacing w:before="0" w:after="0" w:line="264" w:lineRule="auto"/>
              <w:ind w:left="0" w:right="0" w:firstLine="0"/>
              <w:jc w:val="center"/>
            </w:pPr>
            <w:r>
              <w:rPr>
                <w:rFonts w:ascii="Times New Roman" w:hAnsi="Times New Roman" w:eastAsia="宋体" w:cs="Times New Roman"/>
                <w:b/>
                <w:color w:val="000000"/>
                <w:sz w:val="16"/>
              </w:rPr>
              <w:t>VGGSound-GZSL</w:t>
            </w:r>
            <w:r>
              <w:rPr>
                <w:rFonts w:ascii="Times New Roman" w:hAnsi="Times New Roman" w:eastAsia="宋体" w:cs="Times New Roman"/>
                <w:b/>
                <w:color w:val="000000"/>
                <w:sz w:val="16"/>
                <w:vertAlign w:val="superscript"/>
              </w:rPr>
              <w:t>cls</w:t>
            </w:r>
          </w:p>
        </w:tc>
        <w:tc>
          <w:tcPr>
            <w:tcW w:w="2576" w:type="dxa"/>
            <w:gridSpan w:val="4"/>
            <w:tcBorders>
              <w:top w:val="single" w:color="000000" w:sz="10" w:space="0"/>
              <w:bottom w:val="single" w:color="000000" w:sz="4" w:space="0"/>
            </w:tcBorders>
            <w:vAlign w:val="center"/>
          </w:tcPr>
          <w:p w14:paraId="4120E8CE">
            <w:pPr>
              <w:keepNext/>
              <w:keepLines/>
              <w:spacing w:before="0" w:after="0" w:line="264" w:lineRule="auto"/>
              <w:ind w:left="0" w:right="0" w:firstLine="0"/>
              <w:jc w:val="center"/>
            </w:pPr>
            <w:r>
              <w:rPr>
                <w:rFonts w:ascii="Times New Roman" w:hAnsi="Times New Roman" w:eastAsia="宋体" w:cs="Times New Roman"/>
                <w:b/>
                <w:color w:val="000000"/>
                <w:sz w:val="16"/>
              </w:rPr>
              <w:t>UCF-GZSL</w:t>
            </w:r>
            <w:r>
              <w:rPr>
                <w:rFonts w:ascii="Times New Roman" w:hAnsi="Times New Roman" w:eastAsia="宋体" w:cs="Times New Roman"/>
                <w:b/>
                <w:color w:val="000000"/>
                <w:sz w:val="16"/>
                <w:vertAlign w:val="superscript"/>
              </w:rPr>
              <w:t>cls</w:t>
            </w:r>
          </w:p>
        </w:tc>
        <w:tc>
          <w:tcPr>
            <w:tcW w:w="2576" w:type="dxa"/>
            <w:gridSpan w:val="4"/>
            <w:tcBorders>
              <w:top w:val="single" w:color="000000" w:sz="10" w:space="0"/>
              <w:bottom w:val="single" w:color="000000" w:sz="4" w:space="0"/>
            </w:tcBorders>
            <w:vAlign w:val="center"/>
          </w:tcPr>
          <w:p w14:paraId="7D2998F9">
            <w:pPr>
              <w:keepNext/>
              <w:keepLines/>
              <w:spacing w:before="0" w:after="0" w:line="264" w:lineRule="auto"/>
              <w:ind w:left="0" w:right="0" w:firstLine="0"/>
              <w:jc w:val="center"/>
            </w:pPr>
            <w:r>
              <w:rPr>
                <w:rFonts w:ascii="Times New Roman" w:hAnsi="Times New Roman" w:eastAsia="宋体" w:cs="Times New Roman"/>
                <w:b/>
                <w:color w:val="000000"/>
                <w:sz w:val="16"/>
              </w:rPr>
              <w:t>ActivityNet-GZSL</w:t>
            </w:r>
            <w:r>
              <w:rPr>
                <w:rFonts w:ascii="Times New Roman" w:hAnsi="Times New Roman" w:eastAsia="宋体" w:cs="Times New Roman"/>
                <w:b/>
                <w:color w:val="000000"/>
                <w:sz w:val="16"/>
                <w:vertAlign w:val="superscript"/>
              </w:rPr>
              <w:t>cls</w:t>
            </w:r>
          </w:p>
        </w:tc>
      </w:tr>
      <w:tr w14:paraId="6440A7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5" w:type="dxa"/>
            <w:left w:w="15" w:type="dxa"/>
            <w:bottom w:w="35" w:type="dxa"/>
            <w:right w:w="15" w:type="dxa"/>
          </w:tblCellMar>
        </w:tblPrEx>
        <w:trPr>
          <w:cantSplit/>
          <w:tblHeader/>
          <w:jc w:val="center"/>
        </w:trPr>
        <w:tc>
          <w:tcPr>
            <w:tcW w:w="580" w:type="dxa"/>
            <w:vMerge w:val="continue"/>
            <w:vAlign w:val="center"/>
          </w:tcPr>
          <w:p w14:paraId="5AF2E965"/>
        </w:tc>
        <w:tc>
          <w:tcPr>
            <w:tcW w:w="644" w:type="dxa"/>
            <w:tcBorders>
              <w:bottom w:val="single" w:color="000000" w:sz="6" w:space="0"/>
            </w:tcBorders>
            <w:vAlign w:val="center"/>
          </w:tcPr>
          <w:p w14:paraId="1610A73F">
            <w:pPr>
              <w:keepNext/>
              <w:keepLines/>
              <w:spacing w:before="0" w:after="0" w:line="264" w:lineRule="auto"/>
              <w:ind w:left="0" w:right="0" w:firstLine="0"/>
              <w:jc w:val="center"/>
            </w:pPr>
            <w:r>
              <w:rPr>
                <w:rFonts w:ascii="Times New Roman" w:hAnsi="Times New Roman" w:eastAsia="宋体" w:cs="Times New Roman"/>
                <w:b/>
                <w:color w:val="000000"/>
                <w:sz w:val="16"/>
              </w:rPr>
              <w:t>S</w:t>
            </w:r>
          </w:p>
        </w:tc>
        <w:tc>
          <w:tcPr>
            <w:tcW w:w="644" w:type="dxa"/>
            <w:tcBorders>
              <w:bottom w:val="single" w:color="000000" w:sz="6" w:space="0"/>
            </w:tcBorders>
            <w:vAlign w:val="center"/>
          </w:tcPr>
          <w:p w14:paraId="6278AE6F">
            <w:pPr>
              <w:keepNext/>
              <w:keepLines/>
              <w:spacing w:before="0" w:after="0" w:line="264" w:lineRule="auto"/>
              <w:ind w:left="0" w:right="0" w:firstLine="0"/>
              <w:jc w:val="center"/>
            </w:pPr>
            <w:r>
              <w:rPr>
                <w:rFonts w:ascii="Times New Roman" w:hAnsi="Times New Roman" w:eastAsia="宋体" w:cs="Times New Roman"/>
                <w:b/>
                <w:color w:val="000000"/>
                <w:sz w:val="16"/>
              </w:rPr>
              <w:t>U</w:t>
            </w:r>
          </w:p>
        </w:tc>
        <w:tc>
          <w:tcPr>
            <w:tcW w:w="644" w:type="dxa"/>
            <w:tcBorders>
              <w:bottom w:val="single" w:color="000000" w:sz="6" w:space="0"/>
            </w:tcBorders>
            <w:vAlign w:val="center"/>
          </w:tcPr>
          <w:p w14:paraId="140B86B7">
            <w:pPr>
              <w:keepNext/>
              <w:keepLines/>
              <w:spacing w:before="0" w:after="0" w:line="264" w:lineRule="auto"/>
              <w:ind w:left="0" w:right="0" w:firstLine="0"/>
              <w:jc w:val="center"/>
            </w:pPr>
            <w:r>
              <w:rPr>
                <w:rFonts w:ascii="Times New Roman" w:hAnsi="Times New Roman" w:eastAsia="宋体" w:cs="Times New Roman"/>
                <w:b/>
                <w:color w:val="000000"/>
                <w:sz w:val="16"/>
              </w:rPr>
              <w:t>HM</w:t>
            </w:r>
          </w:p>
        </w:tc>
        <w:tc>
          <w:tcPr>
            <w:tcW w:w="644" w:type="dxa"/>
            <w:tcBorders>
              <w:bottom w:val="single" w:color="000000" w:sz="6" w:space="0"/>
            </w:tcBorders>
            <w:vAlign w:val="center"/>
          </w:tcPr>
          <w:p w14:paraId="6DCC9186">
            <w:pPr>
              <w:keepNext/>
              <w:keepLines/>
              <w:spacing w:before="0" w:after="0" w:line="264" w:lineRule="auto"/>
              <w:ind w:left="0" w:right="0" w:firstLine="0"/>
              <w:jc w:val="center"/>
            </w:pPr>
            <w:r>
              <w:rPr>
                <w:rFonts w:ascii="Times New Roman" w:hAnsi="Times New Roman" w:eastAsia="宋体" w:cs="Times New Roman"/>
                <w:b/>
                <w:color w:val="000000"/>
                <w:sz w:val="16"/>
              </w:rPr>
              <w:t>ZSL</w:t>
            </w:r>
          </w:p>
        </w:tc>
        <w:tc>
          <w:tcPr>
            <w:tcW w:w="644" w:type="dxa"/>
            <w:tcBorders>
              <w:bottom w:val="single" w:color="000000" w:sz="6" w:space="0"/>
            </w:tcBorders>
            <w:vAlign w:val="center"/>
          </w:tcPr>
          <w:p w14:paraId="45C1AC0C">
            <w:pPr>
              <w:keepNext/>
              <w:keepLines/>
              <w:spacing w:before="0" w:after="0" w:line="264" w:lineRule="auto"/>
              <w:ind w:left="0" w:right="0" w:firstLine="0"/>
              <w:jc w:val="center"/>
            </w:pPr>
            <w:r>
              <w:rPr>
                <w:rFonts w:ascii="Times New Roman" w:hAnsi="Times New Roman" w:eastAsia="宋体" w:cs="Times New Roman"/>
                <w:b/>
                <w:color w:val="000000"/>
                <w:sz w:val="16"/>
              </w:rPr>
              <w:t>S</w:t>
            </w:r>
          </w:p>
        </w:tc>
        <w:tc>
          <w:tcPr>
            <w:tcW w:w="644" w:type="dxa"/>
            <w:tcBorders>
              <w:bottom w:val="single" w:color="000000" w:sz="6" w:space="0"/>
            </w:tcBorders>
            <w:vAlign w:val="center"/>
          </w:tcPr>
          <w:p w14:paraId="4519B1EF">
            <w:pPr>
              <w:keepNext/>
              <w:keepLines/>
              <w:spacing w:before="0" w:after="0" w:line="264" w:lineRule="auto"/>
              <w:ind w:left="0" w:right="0" w:firstLine="0"/>
              <w:jc w:val="center"/>
            </w:pPr>
            <w:r>
              <w:rPr>
                <w:rFonts w:ascii="Times New Roman" w:hAnsi="Times New Roman" w:eastAsia="宋体" w:cs="Times New Roman"/>
                <w:b/>
                <w:color w:val="000000"/>
                <w:sz w:val="16"/>
              </w:rPr>
              <w:t>U</w:t>
            </w:r>
          </w:p>
        </w:tc>
        <w:tc>
          <w:tcPr>
            <w:tcW w:w="644" w:type="dxa"/>
            <w:tcBorders>
              <w:bottom w:val="single" w:color="000000" w:sz="6" w:space="0"/>
            </w:tcBorders>
            <w:vAlign w:val="center"/>
          </w:tcPr>
          <w:p w14:paraId="364AE4DF">
            <w:pPr>
              <w:keepNext/>
              <w:keepLines/>
              <w:spacing w:before="0" w:after="0" w:line="264" w:lineRule="auto"/>
              <w:ind w:left="0" w:right="0" w:firstLine="0"/>
              <w:jc w:val="center"/>
            </w:pPr>
            <w:r>
              <w:rPr>
                <w:rFonts w:ascii="Times New Roman" w:hAnsi="Times New Roman" w:eastAsia="宋体" w:cs="Times New Roman"/>
                <w:b/>
                <w:color w:val="000000"/>
                <w:sz w:val="16"/>
              </w:rPr>
              <w:t>HM</w:t>
            </w:r>
          </w:p>
        </w:tc>
        <w:tc>
          <w:tcPr>
            <w:tcW w:w="644" w:type="dxa"/>
            <w:tcBorders>
              <w:bottom w:val="single" w:color="000000" w:sz="6" w:space="0"/>
            </w:tcBorders>
            <w:vAlign w:val="center"/>
          </w:tcPr>
          <w:p w14:paraId="4044ADC8">
            <w:pPr>
              <w:keepNext/>
              <w:keepLines/>
              <w:spacing w:before="0" w:after="0" w:line="264" w:lineRule="auto"/>
              <w:ind w:left="0" w:right="0" w:firstLine="0"/>
              <w:jc w:val="center"/>
            </w:pPr>
            <w:r>
              <w:rPr>
                <w:rFonts w:ascii="Times New Roman" w:hAnsi="Times New Roman" w:eastAsia="宋体" w:cs="Times New Roman"/>
                <w:b/>
                <w:color w:val="000000"/>
                <w:sz w:val="16"/>
              </w:rPr>
              <w:t>ZSL</w:t>
            </w:r>
          </w:p>
        </w:tc>
        <w:tc>
          <w:tcPr>
            <w:tcW w:w="644" w:type="dxa"/>
            <w:tcBorders>
              <w:bottom w:val="single" w:color="000000" w:sz="6" w:space="0"/>
            </w:tcBorders>
            <w:vAlign w:val="center"/>
          </w:tcPr>
          <w:p w14:paraId="242F403A">
            <w:pPr>
              <w:keepNext/>
              <w:keepLines/>
              <w:spacing w:before="0" w:after="0" w:line="264" w:lineRule="auto"/>
              <w:ind w:left="0" w:right="0" w:firstLine="0"/>
              <w:jc w:val="center"/>
            </w:pPr>
            <w:r>
              <w:rPr>
                <w:rFonts w:ascii="Times New Roman" w:hAnsi="Times New Roman" w:eastAsia="宋体" w:cs="Times New Roman"/>
                <w:b/>
                <w:color w:val="000000"/>
                <w:sz w:val="16"/>
              </w:rPr>
              <w:t>S</w:t>
            </w:r>
          </w:p>
        </w:tc>
        <w:tc>
          <w:tcPr>
            <w:tcW w:w="644" w:type="dxa"/>
            <w:tcBorders>
              <w:bottom w:val="single" w:color="000000" w:sz="6" w:space="0"/>
            </w:tcBorders>
            <w:vAlign w:val="center"/>
          </w:tcPr>
          <w:p w14:paraId="3D0617D9">
            <w:pPr>
              <w:keepNext/>
              <w:keepLines/>
              <w:spacing w:before="0" w:after="0" w:line="264" w:lineRule="auto"/>
              <w:ind w:left="0" w:right="0" w:firstLine="0"/>
              <w:jc w:val="center"/>
            </w:pPr>
            <w:r>
              <w:rPr>
                <w:rFonts w:ascii="Times New Roman" w:hAnsi="Times New Roman" w:eastAsia="宋体" w:cs="Times New Roman"/>
                <w:b/>
                <w:color w:val="000000"/>
                <w:sz w:val="16"/>
              </w:rPr>
              <w:t>U</w:t>
            </w:r>
          </w:p>
        </w:tc>
        <w:tc>
          <w:tcPr>
            <w:tcW w:w="644" w:type="dxa"/>
            <w:tcBorders>
              <w:bottom w:val="single" w:color="000000" w:sz="6" w:space="0"/>
            </w:tcBorders>
            <w:vAlign w:val="center"/>
          </w:tcPr>
          <w:p w14:paraId="6D0529C9">
            <w:pPr>
              <w:keepNext/>
              <w:keepLines/>
              <w:spacing w:before="0" w:after="0" w:line="264" w:lineRule="auto"/>
              <w:ind w:left="0" w:right="0" w:firstLine="0"/>
              <w:jc w:val="center"/>
            </w:pPr>
            <w:r>
              <w:rPr>
                <w:rFonts w:ascii="Times New Roman" w:hAnsi="Times New Roman" w:eastAsia="宋体" w:cs="Times New Roman"/>
                <w:b/>
                <w:color w:val="000000"/>
                <w:sz w:val="16"/>
              </w:rPr>
              <w:t>HM</w:t>
            </w:r>
          </w:p>
        </w:tc>
        <w:tc>
          <w:tcPr>
            <w:tcW w:w="644" w:type="dxa"/>
            <w:tcBorders>
              <w:bottom w:val="single" w:color="000000" w:sz="6" w:space="0"/>
            </w:tcBorders>
            <w:vAlign w:val="center"/>
          </w:tcPr>
          <w:p w14:paraId="681C1376">
            <w:pPr>
              <w:keepNext/>
              <w:keepLines/>
              <w:spacing w:before="0" w:after="0" w:line="264" w:lineRule="auto"/>
              <w:ind w:left="0" w:right="0" w:firstLine="0"/>
              <w:jc w:val="center"/>
            </w:pPr>
            <w:r>
              <w:rPr>
                <w:rFonts w:ascii="Times New Roman" w:hAnsi="Times New Roman" w:eastAsia="宋体" w:cs="Times New Roman"/>
                <w:b/>
                <w:color w:val="000000"/>
                <w:sz w:val="16"/>
              </w:rPr>
              <w:t>ZSL</w:t>
            </w:r>
          </w:p>
        </w:tc>
      </w:tr>
      <w:tr w14:paraId="3C4C55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5" w:type="dxa"/>
            <w:left w:w="15" w:type="dxa"/>
            <w:bottom w:w="35" w:type="dxa"/>
            <w:right w:w="15" w:type="dxa"/>
          </w:tblCellMar>
        </w:tblPrEx>
        <w:trPr>
          <w:cantSplit/>
          <w:jc w:val="center"/>
        </w:trPr>
        <w:tc>
          <w:tcPr>
            <w:tcW w:w="580" w:type="dxa"/>
            <w:vAlign w:val="center"/>
          </w:tcPr>
          <w:p w14:paraId="7C6E647D">
            <w:pPr>
              <w:keepNext/>
              <w:keepLines/>
              <w:spacing w:before="0" w:after="0" w:line="264" w:lineRule="auto"/>
              <w:ind w:left="0" w:right="0" w:firstLine="0"/>
              <w:jc w:val="center"/>
            </w:pPr>
            <w:r>
              <w:rPr>
                <w:rFonts w:ascii="Times New Roman" w:hAnsi="Times New Roman" w:eastAsia="宋体" w:cs="Times New Roman"/>
                <w:color w:val="000000"/>
                <w:sz w:val="16"/>
              </w:rPr>
              <w:t>1</w:t>
            </w:r>
          </w:p>
        </w:tc>
        <w:tc>
          <w:tcPr>
            <w:tcW w:w="644" w:type="dxa"/>
            <w:vAlign w:val="center"/>
          </w:tcPr>
          <w:p w14:paraId="61E25FC6">
            <w:pPr>
              <w:keepNext/>
              <w:keepLines/>
              <w:spacing w:before="0" w:after="0" w:line="264" w:lineRule="auto"/>
              <w:ind w:left="0" w:right="0" w:firstLine="0"/>
              <w:jc w:val="center"/>
            </w:pPr>
            <w:r>
              <w:rPr>
                <w:rFonts w:ascii="Times New Roman" w:hAnsi="Times New Roman" w:eastAsia="宋体" w:cs="Times New Roman"/>
                <w:color w:val="000000"/>
                <w:sz w:val="16"/>
              </w:rPr>
              <w:t>33.05</w:t>
            </w:r>
          </w:p>
        </w:tc>
        <w:tc>
          <w:tcPr>
            <w:tcW w:w="644" w:type="dxa"/>
            <w:vAlign w:val="center"/>
          </w:tcPr>
          <w:p w14:paraId="21CE6255">
            <w:pPr>
              <w:keepNext/>
              <w:keepLines/>
              <w:spacing w:before="0" w:after="0" w:line="264" w:lineRule="auto"/>
              <w:ind w:left="0" w:right="0" w:firstLine="0"/>
              <w:jc w:val="center"/>
            </w:pPr>
            <w:r>
              <w:rPr>
                <w:rFonts w:ascii="Times New Roman" w:hAnsi="Times New Roman" w:eastAsia="宋体" w:cs="Times New Roman"/>
                <w:color w:val="000000"/>
                <w:sz w:val="16"/>
              </w:rPr>
              <w:t>10.66</w:t>
            </w:r>
          </w:p>
        </w:tc>
        <w:tc>
          <w:tcPr>
            <w:tcW w:w="644" w:type="dxa"/>
            <w:vAlign w:val="center"/>
          </w:tcPr>
          <w:p w14:paraId="4358341D">
            <w:pPr>
              <w:keepNext/>
              <w:keepLines/>
              <w:spacing w:before="0" w:after="0" w:line="264" w:lineRule="auto"/>
              <w:ind w:left="0" w:right="0" w:firstLine="0"/>
              <w:jc w:val="center"/>
            </w:pPr>
            <w:r>
              <w:rPr>
                <w:rFonts w:ascii="Times New Roman" w:hAnsi="Times New Roman" w:eastAsia="宋体" w:cs="Times New Roman"/>
                <w:color w:val="000000"/>
                <w:sz w:val="16"/>
              </w:rPr>
              <w:t>16.12</w:t>
            </w:r>
          </w:p>
        </w:tc>
        <w:tc>
          <w:tcPr>
            <w:tcW w:w="644" w:type="dxa"/>
            <w:vAlign w:val="center"/>
          </w:tcPr>
          <w:p w14:paraId="0909B444">
            <w:pPr>
              <w:keepNext/>
              <w:keepLines/>
              <w:spacing w:before="0" w:after="0" w:line="264" w:lineRule="auto"/>
              <w:ind w:left="0" w:right="0" w:firstLine="0"/>
              <w:jc w:val="center"/>
            </w:pPr>
            <w:r>
              <w:rPr>
                <w:rFonts w:ascii="Times New Roman" w:hAnsi="Times New Roman" w:eastAsia="宋体" w:cs="Times New Roman"/>
                <w:color w:val="000000"/>
                <w:sz w:val="16"/>
              </w:rPr>
              <w:t>11.88</w:t>
            </w:r>
          </w:p>
        </w:tc>
        <w:tc>
          <w:tcPr>
            <w:tcW w:w="644" w:type="dxa"/>
            <w:vAlign w:val="center"/>
          </w:tcPr>
          <w:p w14:paraId="4A0A5AF3">
            <w:pPr>
              <w:keepNext/>
              <w:keepLines/>
              <w:spacing w:before="0" w:after="0" w:line="264" w:lineRule="auto"/>
              <w:ind w:left="0" w:right="0" w:firstLine="0"/>
              <w:jc w:val="center"/>
            </w:pPr>
            <w:r>
              <w:rPr>
                <w:rFonts w:ascii="Times New Roman" w:hAnsi="Times New Roman" w:eastAsia="宋体" w:cs="Times New Roman"/>
                <w:color w:val="000000"/>
                <w:sz w:val="16"/>
              </w:rPr>
              <w:t>83.32</w:t>
            </w:r>
          </w:p>
        </w:tc>
        <w:tc>
          <w:tcPr>
            <w:tcW w:w="644" w:type="dxa"/>
            <w:vAlign w:val="center"/>
          </w:tcPr>
          <w:p w14:paraId="21F20437">
            <w:pPr>
              <w:keepNext/>
              <w:keepLines/>
              <w:spacing w:before="0" w:after="0" w:line="264" w:lineRule="auto"/>
              <w:ind w:left="0" w:right="0" w:firstLine="0"/>
              <w:jc w:val="center"/>
            </w:pPr>
            <w:r>
              <w:rPr>
                <w:rFonts w:ascii="Times New Roman" w:hAnsi="Times New Roman" w:eastAsia="宋体" w:cs="Times New Roman"/>
                <w:color w:val="000000"/>
                <w:sz w:val="16"/>
              </w:rPr>
              <w:t>45.26</w:t>
            </w:r>
          </w:p>
        </w:tc>
        <w:tc>
          <w:tcPr>
            <w:tcW w:w="644" w:type="dxa"/>
            <w:vAlign w:val="center"/>
          </w:tcPr>
          <w:p w14:paraId="7548FD4F">
            <w:pPr>
              <w:keepNext/>
              <w:keepLines/>
              <w:spacing w:before="0" w:after="0" w:line="264" w:lineRule="auto"/>
              <w:ind w:left="0" w:right="0" w:firstLine="0"/>
              <w:jc w:val="center"/>
            </w:pPr>
            <w:r>
              <w:rPr>
                <w:rFonts w:ascii="Times New Roman" w:hAnsi="Times New Roman" w:eastAsia="宋体" w:cs="Times New Roman"/>
                <w:color w:val="000000"/>
                <w:sz w:val="16"/>
              </w:rPr>
              <w:t>58.66</w:t>
            </w:r>
          </w:p>
        </w:tc>
        <w:tc>
          <w:tcPr>
            <w:tcW w:w="644" w:type="dxa"/>
            <w:vAlign w:val="center"/>
          </w:tcPr>
          <w:p w14:paraId="42F7BF30">
            <w:pPr>
              <w:keepNext/>
              <w:keepLines/>
              <w:spacing w:before="0" w:after="0" w:line="264" w:lineRule="auto"/>
              <w:ind w:left="0" w:right="0" w:firstLine="0"/>
              <w:jc w:val="center"/>
            </w:pPr>
            <w:r>
              <w:rPr>
                <w:rFonts w:ascii="Times New Roman" w:hAnsi="Times New Roman" w:eastAsia="宋体" w:cs="Times New Roman"/>
                <w:color w:val="000000"/>
                <w:sz w:val="16"/>
              </w:rPr>
              <w:t>49.63</w:t>
            </w:r>
          </w:p>
        </w:tc>
        <w:tc>
          <w:tcPr>
            <w:tcW w:w="644" w:type="dxa"/>
            <w:vAlign w:val="center"/>
          </w:tcPr>
          <w:p w14:paraId="5D9AB02D">
            <w:pPr>
              <w:keepNext/>
              <w:keepLines/>
              <w:spacing w:before="0" w:after="0" w:line="264" w:lineRule="auto"/>
              <w:ind w:left="0" w:right="0" w:firstLine="0"/>
              <w:jc w:val="center"/>
            </w:pPr>
            <w:r>
              <w:rPr>
                <w:rFonts w:ascii="Times New Roman" w:hAnsi="Times New Roman" w:eastAsia="宋体" w:cs="Times New Roman"/>
                <w:color w:val="000000"/>
                <w:sz w:val="16"/>
              </w:rPr>
              <w:t>43.06</w:t>
            </w:r>
          </w:p>
        </w:tc>
        <w:tc>
          <w:tcPr>
            <w:tcW w:w="644" w:type="dxa"/>
            <w:vAlign w:val="center"/>
          </w:tcPr>
          <w:p w14:paraId="2CC8DB85">
            <w:pPr>
              <w:keepNext/>
              <w:keepLines/>
              <w:spacing w:before="0" w:after="0" w:line="264" w:lineRule="auto"/>
              <w:ind w:left="0" w:right="0" w:firstLine="0"/>
              <w:jc w:val="center"/>
            </w:pPr>
            <w:r>
              <w:rPr>
                <w:rFonts w:ascii="Times New Roman" w:hAnsi="Times New Roman" w:eastAsia="宋体" w:cs="Times New Roman"/>
                <w:color w:val="000000"/>
                <w:sz w:val="16"/>
              </w:rPr>
              <w:t>22.27</w:t>
            </w:r>
          </w:p>
        </w:tc>
        <w:tc>
          <w:tcPr>
            <w:tcW w:w="644" w:type="dxa"/>
            <w:vAlign w:val="center"/>
          </w:tcPr>
          <w:p w14:paraId="2E11F999">
            <w:pPr>
              <w:keepNext/>
              <w:keepLines/>
              <w:spacing w:before="0" w:after="0" w:line="264" w:lineRule="auto"/>
              <w:ind w:left="0" w:right="0" w:firstLine="0"/>
              <w:jc w:val="center"/>
            </w:pPr>
            <w:r>
              <w:rPr>
                <w:rFonts w:ascii="Times New Roman" w:hAnsi="Times New Roman" w:eastAsia="宋体" w:cs="Times New Roman"/>
                <w:color w:val="000000"/>
                <w:sz w:val="16"/>
              </w:rPr>
              <w:t>29.36</w:t>
            </w:r>
          </w:p>
        </w:tc>
        <w:tc>
          <w:tcPr>
            <w:tcW w:w="644" w:type="dxa"/>
            <w:vAlign w:val="center"/>
          </w:tcPr>
          <w:p w14:paraId="7E2D3CA5">
            <w:pPr>
              <w:keepNext/>
              <w:keepLines/>
              <w:spacing w:before="0" w:after="0" w:line="264" w:lineRule="auto"/>
              <w:ind w:left="0" w:right="0" w:firstLine="0"/>
              <w:jc w:val="center"/>
            </w:pPr>
            <w:r>
              <w:rPr>
                <w:rFonts w:ascii="Times New Roman" w:hAnsi="Times New Roman" w:eastAsia="宋体" w:cs="Times New Roman"/>
                <w:color w:val="000000"/>
                <w:sz w:val="16"/>
              </w:rPr>
              <w:t>23.47</w:t>
            </w:r>
          </w:p>
        </w:tc>
      </w:tr>
      <w:tr w14:paraId="16A6C2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5" w:type="dxa"/>
            <w:left w:w="15" w:type="dxa"/>
            <w:bottom w:w="35" w:type="dxa"/>
            <w:right w:w="15" w:type="dxa"/>
          </w:tblCellMar>
        </w:tblPrEx>
        <w:trPr>
          <w:cantSplit/>
          <w:jc w:val="center"/>
        </w:trPr>
        <w:tc>
          <w:tcPr>
            <w:tcW w:w="580" w:type="dxa"/>
            <w:vAlign w:val="center"/>
          </w:tcPr>
          <w:p w14:paraId="114D4F21">
            <w:pPr>
              <w:keepNext/>
              <w:keepLines/>
              <w:spacing w:before="0" w:after="0" w:line="264" w:lineRule="auto"/>
              <w:ind w:left="0" w:right="0" w:firstLine="0"/>
              <w:jc w:val="center"/>
            </w:pPr>
            <w:r>
              <w:rPr>
                <w:rFonts w:ascii="Times New Roman" w:hAnsi="Times New Roman" w:eastAsia="宋体" w:cs="Times New Roman"/>
                <w:color w:val="000000"/>
                <w:sz w:val="16"/>
              </w:rPr>
              <w:t>3</w:t>
            </w:r>
          </w:p>
        </w:tc>
        <w:tc>
          <w:tcPr>
            <w:tcW w:w="644" w:type="dxa"/>
            <w:vAlign w:val="center"/>
          </w:tcPr>
          <w:p w14:paraId="5B612334">
            <w:pPr>
              <w:keepNext/>
              <w:keepLines/>
              <w:spacing w:before="0" w:after="0" w:line="264" w:lineRule="auto"/>
              <w:ind w:left="0" w:right="0" w:firstLine="0"/>
              <w:jc w:val="center"/>
            </w:pPr>
            <w:r>
              <w:rPr>
                <w:rFonts w:ascii="Times New Roman" w:hAnsi="Times New Roman" w:eastAsia="宋体" w:cs="Times New Roman"/>
                <w:color w:val="000000"/>
                <w:sz w:val="16"/>
              </w:rPr>
              <w:t>33.50</w:t>
            </w:r>
          </w:p>
        </w:tc>
        <w:tc>
          <w:tcPr>
            <w:tcW w:w="644" w:type="dxa"/>
            <w:vAlign w:val="center"/>
          </w:tcPr>
          <w:p w14:paraId="79ADBEC9">
            <w:pPr>
              <w:keepNext/>
              <w:keepLines/>
              <w:spacing w:before="0" w:after="0" w:line="264" w:lineRule="auto"/>
              <w:ind w:left="0" w:right="0" w:firstLine="0"/>
              <w:jc w:val="center"/>
            </w:pPr>
            <w:r>
              <w:rPr>
                <w:rFonts w:ascii="Times New Roman" w:hAnsi="Times New Roman" w:eastAsia="宋体" w:cs="Times New Roman"/>
                <w:color w:val="000000"/>
                <w:sz w:val="16"/>
              </w:rPr>
              <w:t>11.17</w:t>
            </w:r>
          </w:p>
        </w:tc>
        <w:tc>
          <w:tcPr>
            <w:tcW w:w="644" w:type="dxa"/>
            <w:vAlign w:val="center"/>
          </w:tcPr>
          <w:p w14:paraId="13FEC685">
            <w:pPr>
              <w:keepNext/>
              <w:keepLines/>
              <w:spacing w:before="0" w:after="0" w:line="264" w:lineRule="auto"/>
              <w:ind w:left="0" w:right="0" w:firstLine="0"/>
              <w:jc w:val="center"/>
            </w:pPr>
            <w:r>
              <w:rPr>
                <w:rFonts w:ascii="Times New Roman" w:hAnsi="Times New Roman" w:eastAsia="宋体" w:cs="Times New Roman"/>
                <w:color w:val="000000"/>
                <w:sz w:val="16"/>
              </w:rPr>
              <w:t>16.75</w:t>
            </w:r>
          </w:p>
        </w:tc>
        <w:tc>
          <w:tcPr>
            <w:tcW w:w="644" w:type="dxa"/>
            <w:vAlign w:val="center"/>
          </w:tcPr>
          <w:p w14:paraId="72DA0506">
            <w:pPr>
              <w:keepNext/>
              <w:keepLines/>
              <w:spacing w:before="0" w:after="0" w:line="264" w:lineRule="auto"/>
              <w:ind w:left="0" w:right="0" w:firstLine="0"/>
              <w:jc w:val="center"/>
            </w:pPr>
            <w:r>
              <w:rPr>
                <w:rFonts w:ascii="Times New Roman" w:hAnsi="Times New Roman" w:eastAsia="宋体" w:cs="Times New Roman"/>
                <w:color w:val="000000"/>
                <w:sz w:val="16"/>
              </w:rPr>
              <w:t>12.23</w:t>
            </w:r>
          </w:p>
        </w:tc>
        <w:tc>
          <w:tcPr>
            <w:tcW w:w="644" w:type="dxa"/>
            <w:vAlign w:val="center"/>
          </w:tcPr>
          <w:p w14:paraId="65B3686D">
            <w:pPr>
              <w:keepNext/>
              <w:keepLines/>
              <w:spacing w:before="0" w:after="0" w:line="264" w:lineRule="auto"/>
              <w:ind w:left="0" w:right="0" w:firstLine="0"/>
              <w:jc w:val="center"/>
            </w:pPr>
            <w:r>
              <w:rPr>
                <w:rFonts w:ascii="Times New Roman" w:hAnsi="Times New Roman" w:eastAsia="宋体" w:cs="Times New Roman"/>
                <w:color w:val="000000"/>
                <w:sz w:val="16"/>
              </w:rPr>
              <w:t>83.75</w:t>
            </w:r>
          </w:p>
        </w:tc>
        <w:tc>
          <w:tcPr>
            <w:tcW w:w="644" w:type="dxa"/>
            <w:vAlign w:val="center"/>
          </w:tcPr>
          <w:p w14:paraId="1EA339E2">
            <w:pPr>
              <w:keepNext/>
              <w:keepLines/>
              <w:spacing w:before="0" w:after="0" w:line="264" w:lineRule="auto"/>
              <w:ind w:left="0" w:right="0" w:firstLine="0"/>
              <w:jc w:val="center"/>
            </w:pPr>
            <w:r>
              <w:rPr>
                <w:rFonts w:ascii="Times New Roman" w:hAnsi="Times New Roman" w:eastAsia="宋体" w:cs="Times New Roman"/>
                <w:color w:val="000000"/>
                <w:sz w:val="16"/>
              </w:rPr>
              <w:t>46.19</w:t>
            </w:r>
          </w:p>
        </w:tc>
        <w:tc>
          <w:tcPr>
            <w:tcW w:w="644" w:type="dxa"/>
            <w:vAlign w:val="center"/>
          </w:tcPr>
          <w:p w14:paraId="240E96E5">
            <w:pPr>
              <w:keepNext/>
              <w:keepLines/>
              <w:spacing w:before="0" w:after="0" w:line="264" w:lineRule="auto"/>
              <w:ind w:left="0" w:right="0" w:firstLine="0"/>
              <w:jc w:val="center"/>
            </w:pPr>
            <w:r>
              <w:rPr>
                <w:rFonts w:ascii="Times New Roman" w:hAnsi="Times New Roman" w:eastAsia="宋体" w:cs="Times New Roman"/>
                <w:color w:val="000000"/>
                <w:sz w:val="16"/>
              </w:rPr>
              <w:t>59.54</w:t>
            </w:r>
          </w:p>
        </w:tc>
        <w:tc>
          <w:tcPr>
            <w:tcW w:w="644" w:type="dxa"/>
            <w:vAlign w:val="center"/>
          </w:tcPr>
          <w:p w14:paraId="0C77FFBB">
            <w:pPr>
              <w:keepNext/>
              <w:keepLines/>
              <w:spacing w:before="0" w:after="0" w:line="264" w:lineRule="auto"/>
              <w:ind w:left="0" w:right="0" w:firstLine="0"/>
              <w:jc w:val="center"/>
            </w:pPr>
            <w:r>
              <w:rPr>
                <w:rFonts w:ascii="Times New Roman" w:hAnsi="Times New Roman" w:eastAsia="宋体" w:cs="Times New Roman"/>
                <w:color w:val="000000"/>
                <w:sz w:val="16"/>
              </w:rPr>
              <w:t>50.19</w:t>
            </w:r>
          </w:p>
        </w:tc>
        <w:tc>
          <w:tcPr>
            <w:tcW w:w="644" w:type="dxa"/>
            <w:vAlign w:val="center"/>
          </w:tcPr>
          <w:p w14:paraId="636E6EE5">
            <w:pPr>
              <w:keepNext/>
              <w:keepLines/>
              <w:spacing w:before="0" w:after="0" w:line="264" w:lineRule="auto"/>
              <w:ind w:left="0" w:right="0" w:firstLine="0"/>
              <w:jc w:val="center"/>
            </w:pPr>
            <w:r>
              <w:rPr>
                <w:rFonts w:ascii="Times New Roman" w:hAnsi="Times New Roman" w:eastAsia="宋体" w:cs="Times New Roman"/>
                <w:color w:val="000000"/>
                <w:sz w:val="16"/>
              </w:rPr>
              <w:t>43.44</w:t>
            </w:r>
          </w:p>
        </w:tc>
        <w:tc>
          <w:tcPr>
            <w:tcW w:w="644" w:type="dxa"/>
            <w:vAlign w:val="center"/>
          </w:tcPr>
          <w:p w14:paraId="645765FD">
            <w:pPr>
              <w:keepNext/>
              <w:keepLines/>
              <w:spacing w:before="0" w:after="0" w:line="264" w:lineRule="auto"/>
              <w:ind w:left="0" w:right="0" w:firstLine="0"/>
              <w:jc w:val="center"/>
            </w:pPr>
            <w:r>
              <w:rPr>
                <w:rFonts w:ascii="Times New Roman" w:hAnsi="Times New Roman" w:eastAsia="宋体" w:cs="Times New Roman"/>
                <w:color w:val="000000"/>
                <w:sz w:val="16"/>
              </w:rPr>
              <w:t>23.04</w:t>
            </w:r>
          </w:p>
        </w:tc>
        <w:tc>
          <w:tcPr>
            <w:tcW w:w="644" w:type="dxa"/>
            <w:vAlign w:val="center"/>
          </w:tcPr>
          <w:p w14:paraId="2B9BE371">
            <w:pPr>
              <w:keepNext/>
              <w:keepLines/>
              <w:spacing w:before="0" w:after="0" w:line="264" w:lineRule="auto"/>
              <w:ind w:left="0" w:right="0" w:firstLine="0"/>
              <w:jc w:val="center"/>
            </w:pPr>
            <w:r>
              <w:rPr>
                <w:rFonts w:ascii="Times New Roman" w:hAnsi="Times New Roman" w:eastAsia="宋体" w:cs="Times New Roman"/>
                <w:color w:val="000000"/>
                <w:sz w:val="16"/>
              </w:rPr>
              <w:t>30.11</w:t>
            </w:r>
          </w:p>
        </w:tc>
        <w:tc>
          <w:tcPr>
            <w:tcW w:w="644" w:type="dxa"/>
            <w:vAlign w:val="center"/>
          </w:tcPr>
          <w:p w14:paraId="52BEB204">
            <w:pPr>
              <w:keepNext/>
              <w:keepLines/>
              <w:spacing w:before="0" w:after="0" w:line="264" w:lineRule="auto"/>
              <w:ind w:left="0" w:right="0" w:firstLine="0"/>
              <w:jc w:val="center"/>
            </w:pPr>
            <w:r>
              <w:rPr>
                <w:rFonts w:ascii="Times New Roman" w:hAnsi="Times New Roman" w:eastAsia="宋体" w:cs="Times New Roman"/>
                <w:color w:val="000000"/>
                <w:sz w:val="16"/>
              </w:rPr>
              <w:t>24.02</w:t>
            </w:r>
          </w:p>
        </w:tc>
      </w:tr>
      <w:tr w14:paraId="2FADE4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5" w:type="dxa"/>
            <w:left w:w="15" w:type="dxa"/>
            <w:bottom w:w="35" w:type="dxa"/>
            <w:right w:w="15" w:type="dxa"/>
          </w:tblCellMar>
        </w:tblPrEx>
        <w:trPr>
          <w:cantSplit/>
          <w:jc w:val="center"/>
        </w:trPr>
        <w:tc>
          <w:tcPr>
            <w:tcW w:w="580" w:type="dxa"/>
            <w:vAlign w:val="center"/>
          </w:tcPr>
          <w:p w14:paraId="101AD457">
            <w:pPr>
              <w:keepNext/>
              <w:keepLines/>
              <w:spacing w:before="0" w:after="0" w:line="264" w:lineRule="auto"/>
              <w:ind w:left="0" w:right="0" w:firstLine="0"/>
              <w:jc w:val="center"/>
            </w:pPr>
            <w:r>
              <w:rPr>
                <w:rFonts w:ascii="Times New Roman" w:hAnsi="Times New Roman" w:eastAsia="宋体" w:cs="Times New Roman"/>
                <w:color w:val="000000"/>
                <w:sz w:val="16"/>
              </w:rPr>
              <w:t>5</w:t>
            </w:r>
          </w:p>
        </w:tc>
        <w:tc>
          <w:tcPr>
            <w:tcW w:w="644" w:type="dxa"/>
            <w:vAlign w:val="center"/>
          </w:tcPr>
          <w:p w14:paraId="4BAAD388">
            <w:pPr>
              <w:keepNext/>
              <w:keepLines/>
              <w:spacing w:before="0" w:after="0" w:line="264" w:lineRule="auto"/>
              <w:ind w:left="0" w:right="0" w:firstLine="0"/>
              <w:jc w:val="center"/>
            </w:pPr>
            <w:r>
              <w:rPr>
                <w:rFonts w:ascii="Times New Roman" w:hAnsi="Times New Roman" w:eastAsia="宋体" w:cs="Times New Roman"/>
                <w:color w:val="000000"/>
                <w:sz w:val="16"/>
              </w:rPr>
              <w:t>33.89</w:t>
            </w:r>
          </w:p>
        </w:tc>
        <w:tc>
          <w:tcPr>
            <w:tcW w:w="644" w:type="dxa"/>
            <w:vAlign w:val="center"/>
          </w:tcPr>
          <w:p w14:paraId="796DE21A">
            <w:pPr>
              <w:keepNext/>
              <w:keepLines/>
              <w:spacing w:before="0" w:after="0" w:line="264" w:lineRule="auto"/>
              <w:ind w:left="0" w:right="0" w:firstLine="0"/>
              <w:jc w:val="center"/>
            </w:pPr>
            <w:r>
              <w:rPr>
                <w:rFonts w:ascii="Times New Roman" w:hAnsi="Times New Roman" w:eastAsia="宋体" w:cs="Times New Roman"/>
                <w:color w:val="000000"/>
                <w:sz w:val="16"/>
              </w:rPr>
              <w:t>11.62</w:t>
            </w:r>
          </w:p>
        </w:tc>
        <w:tc>
          <w:tcPr>
            <w:tcW w:w="644" w:type="dxa"/>
            <w:vAlign w:val="center"/>
          </w:tcPr>
          <w:p w14:paraId="1EBF81AE">
            <w:pPr>
              <w:keepNext/>
              <w:keepLines/>
              <w:spacing w:before="0" w:after="0" w:line="264" w:lineRule="auto"/>
              <w:ind w:left="0" w:right="0" w:firstLine="0"/>
              <w:jc w:val="center"/>
            </w:pPr>
            <w:r>
              <w:rPr>
                <w:rFonts w:ascii="Times New Roman" w:hAnsi="Times New Roman" w:eastAsia="宋体" w:cs="Times New Roman"/>
                <w:color w:val="000000"/>
                <w:sz w:val="16"/>
              </w:rPr>
              <w:t>17.31</w:t>
            </w:r>
          </w:p>
        </w:tc>
        <w:tc>
          <w:tcPr>
            <w:tcW w:w="644" w:type="dxa"/>
            <w:vAlign w:val="center"/>
          </w:tcPr>
          <w:p w14:paraId="064EEF40">
            <w:pPr>
              <w:keepNext/>
              <w:keepLines/>
              <w:spacing w:before="0" w:after="0" w:line="264" w:lineRule="auto"/>
              <w:ind w:left="0" w:right="0" w:firstLine="0"/>
              <w:jc w:val="center"/>
            </w:pPr>
            <w:r>
              <w:rPr>
                <w:rFonts w:ascii="Times New Roman" w:hAnsi="Times New Roman" w:eastAsia="宋体" w:cs="Times New Roman"/>
                <w:color w:val="000000"/>
                <w:sz w:val="16"/>
              </w:rPr>
              <w:t>12.61</w:t>
            </w:r>
          </w:p>
        </w:tc>
        <w:tc>
          <w:tcPr>
            <w:tcW w:w="644" w:type="dxa"/>
            <w:vAlign w:val="center"/>
          </w:tcPr>
          <w:p w14:paraId="368A71B3">
            <w:pPr>
              <w:keepNext/>
              <w:keepLines/>
              <w:spacing w:before="0" w:after="0" w:line="264" w:lineRule="auto"/>
              <w:ind w:left="0" w:right="0" w:firstLine="0"/>
              <w:jc w:val="center"/>
            </w:pPr>
            <w:r>
              <w:rPr>
                <w:rFonts w:ascii="Times New Roman" w:hAnsi="Times New Roman" w:eastAsia="宋体" w:cs="Times New Roman"/>
                <w:color w:val="000000"/>
                <w:sz w:val="16"/>
              </w:rPr>
              <w:t>84.28</w:t>
            </w:r>
          </w:p>
        </w:tc>
        <w:tc>
          <w:tcPr>
            <w:tcW w:w="644" w:type="dxa"/>
            <w:vAlign w:val="center"/>
          </w:tcPr>
          <w:p w14:paraId="5A73E882">
            <w:pPr>
              <w:keepNext/>
              <w:keepLines/>
              <w:spacing w:before="0" w:after="0" w:line="264" w:lineRule="auto"/>
              <w:ind w:left="0" w:right="0" w:firstLine="0"/>
              <w:jc w:val="center"/>
            </w:pPr>
            <w:r>
              <w:rPr>
                <w:rFonts w:ascii="Times New Roman" w:hAnsi="Times New Roman" w:eastAsia="宋体" w:cs="Times New Roman"/>
                <w:color w:val="000000"/>
                <w:sz w:val="16"/>
              </w:rPr>
              <w:t>47.34</w:t>
            </w:r>
          </w:p>
        </w:tc>
        <w:tc>
          <w:tcPr>
            <w:tcW w:w="644" w:type="dxa"/>
            <w:vAlign w:val="center"/>
          </w:tcPr>
          <w:p w14:paraId="3C40BAA0">
            <w:pPr>
              <w:keepNext/>
              <w:keepLines/>
              <w:spacing w:before="0" w:after="0" w:line="264" w:lineRule="auto"/>
              <w:ind w:left="0" w:right="0" w:firstLine="0"/>
              <w:jc w:val="center"/>
            </w:pPr>
            <w:r>
              <w:rPr>
                <w:rFonts w:ascii="Times New Roman" w:hAnsi="Times New Roman" w:eastAsia="宋体" w:cs="Times New Roman"/>
                <w:color w:val="000000"/>
                <w:sz w:val="16"/>
              </w:rPr>
              <w:t>60.63</w:t>
            </w:r>
          </w:p>
        </w:tc>
        <w:tc>
          <w:tcPr>
            <w:tcW w:w="644" w:type="dxa"/>
            <w:vAlign w:val="center"/>
          </w:tcPr>
          <w:p w14:paraId="7E404B64">
            <w:pPr>
              <w:keepNext/>
              <w:keepLines/>
              <w:spacing w:before="0" w:after="0" w:line="264" w:lineRule="auto"/>
              <w:ind w:left="0" w:right="0" w:firstLine="0"/>
              <w:jc w:val="center"/>
            </w:pPr>
            <w:r>
              <w:rPr>
                <w:rFonts w:ascii="Times New Roman" w:hAnsi="Times New Roman" w:eastAsia="宋体" w:cs="Times New Roman"/>
                <w:color w:val="000000"/>
                <w:sz w:val="16"/>
              </w:rPr>
              <w:t>51.02</w:t>
            </w:r>
          </w:p>
        </w:tc>
        <w:tc>
          <w:tcPr>
            <w:tcW w:w="644" w:type="dxa"/>
            <w:vAlign w:val="center"/>
          </w:tcPr>
          <w:p w14:paraId="37E3E543">
            <w:pPr>
              <w:keepNext/>
              <w:keepLines/>
              <w:spacing w:before="0" w:after="0" w:line="264" w:lineRule="auto"/>
              <w:ind w:left="0" w:right="0" w:firstLine="0"/>
              <w:jc w:val="center"/>
            </w:pPr>
            <w:r>
              <w:rPr>
                <w:rFonts w:ascii="Times New Roman" w:hAnsi="Times New Roman" w:eastAsia="宋体" w:cs="Times New Roman"/>
                <w:color w:val="000000"/>
                <w:sz w:val="16"/>
              </w:rPr>
              <w:t>43.84</w:t>
            </w:r>
          </w:p>
        </w:tc>
        <w:tc>
          <w:tcPr>
            <w:tcW w:w="644" w:type="dxa"/>
            <w:vAlign w:val="center"/>
          </w:tcPr>
          <w:p w14:paraId="1FCB9374">
            <w:pPr>
              <w:keepNext/>
              <w:keepLines/>
              <w:spacing w:before="0" w:after="0" w:line="264" w:lineRule="auto"/>
              <w:ind w:left="0" w:right="0" w:firstLine="0"/>
              <w:jc w:val="center"/>
            </w:pPr>
            <w:r>
              <w:rPr>
                <w:rFonts w:ascii="Times New Roman" w:hAnsi="Times New Roman" w:eastAsia="宋体" w:cs="Times New Roman"/>
                <w:color w:val="000000"/>
                <w:sz w:val="16"/>
              </w:rPr>
              <w:t>23.88</w:t>
            </w:r>
          </w:p>
        </w:tc>
        <w:tc>
          <w:tcPr>
            <w:tcW w:w="644" w:type="dxa"/>
            <w:vAlign w:val="center"/>
          </w:tcPr>
          <w:p w14:paraId="37FA9336">
            <w:pPr>
              <w:keepNext/>
              <w:keepLines/>
              <w:spacing w:before="0" w:after="0" w:line="264" w:lineRule="auto"/>
              <w:ind w:left="0" w:right="0" w:firstLine="0"/>
              <w:jc w:val="center"/>
            </w:pPr>
            <w:r>
              <w:rPr>
                <w:rFonts w:ascii="Times New Roman" w:hAnsi="Times New Roman" w:eastAsia="宋体" w:cs="Times New Roman"/>
                <w:color w:val="000000"/>
                <w:sz w:val="16"/>
              </w:rPr>
              <w:t>30.92</w:t>
            </w:r>
          </w:p>
        </w:tc>
        <w:tc>
          <w:tcPr>
            <w:tcW w:w="644" w:type="dxa"/>
            <w:vAlign w:val="center"/>
          </w:tcPr>
          <w:p w14:paraId="3302AAD8">
            <w:pPr>
              <w:keepNext/>
              <w:keepLines/>
              <w:spacing w:before="0" w:after="0" w:line="264" w:lineRule="auto"/>
              <w:ind w:left="0" w:right="0" w:firstLine="0"/>
              <w:jc w:val="center"/>
            </w:pPr>
            <w:r>
              <w:rPr>
                <w:rFonts w:ascii="Times New Roman" w:hAnsi="Times New Roman" w:eastAsia="宋体" w:cs="Times New Roman"/>
                <w:color w:val="000000"/>
                <w:sz w:val="16"/>
              </w:rPr>
              <w:t>24.72</w:t>
            </w:r>
          </w:p>
        </w:tc>
      </w:tr>
      <w:tr w14:paraId="529DF9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5" w:type="dxa"/>
            <w:left w:w="15" w:type="dxa"/>
            <w:bottom w:w="35" w:type="dxa"/>
            <w:right w:w="15" w:type="dxa"/>
          </w:tblCellMar>
        </w:tblPrEx>
        <w:trPr>
          <w:cantSplit/>
          <w:jc w:val="center"/>
        </w:trPr>
        <w:tc>
          <w:tcPr>
            <w:tcW w:w="580" w:type="dxa"/>
            <w:vAlign w:val="center"/>
          </w:tcPr>
          <w:p w14:paraId="216314A8">
            <w:pPr>
              <w:keepNext/>
              <w:keepLines/>
              <w:spacing w:before="0" w:after="0" w:line="264" w:lineRule="auto"/>
              <w:ind w:left="0" w:right="0" w:firstLine="0"/>
              <w:jc w:val="center"/>
            </w:pPr>
            <w:r>
              <w:rPr>
                <w:rFonts w:ascii="Times New Roman" w:hAnsi="Times New Roman" w:eastAsia="宋体" w:cs="Times New Roman"/>
                <w:b/>
                <w:color w:val="000000"/>
                <w:sz w:val="16"/>
              </w:rPr>
              <w:t>7</w:t>
            </w:r>
          </w:p>
        </w:tc>
        <w:tc>
          <w:tcPr>
            <w:tcW w:w="644" w:type="dxa"/>
            <w:vAlign w:val="center"/>
          </w:tcPr>
          <w:p w14:paraId="281D2361">
            <w:pPr>
              <w:keepNext/>
              <w:keepLines/>
              <w:spacing w:before="0" w:after="0" w:line="264" w:lineRule="auto"/>
              <w:ind w:left="0" w:right="0" w:firstLine="0"/>
              <w:jc w:val="center"/>
            </w:pPr>
            <w:r>
              <w:rPr>
                <w:rFonts w:ascii="Times New Roman" w:hAnsi="Times New Roman" w:eastAsia="宋体" w:cs="Times New Roman"/>
                <w:b/>
                <w:color w:val="000000"/>
                <w:sz w:val="16"/>
              </w:rPr>
              <w:t>34.10</w:t>
            </w:r>
          </w:p>
        </w:tc>
        <w:tc>
          <w:tcPr>
            <w:tcW w:w="644" w:type="dxa"/>
            <w:vAlign w:val="center"/>
          </w:tcPr>
          <w:p w14:paraId="31774A34">
            <w:pPr>
              <w:keepNext/>
              <w:keepLines/>
              <w:spacing w:before="0" w:after="0" w:line="264" w:lineRule="auto"/>
              <w:ind w:left="0" w:right="0" w:firstLine="0"/>
              <w:jc w:val="center"/>
            </w:pPr>
            <w:r>
              <w:rPr>
                <w:rFonts w:ascii="Times New Roman" w:hAnsi="Times New Roman" w:eastAsia="宋体" w:cs="Times New Roman"/>
                <w:b/>
                <w:color w:val="000000"/>
                <w:sz w:val="16"/>
              </w:rPr>
              <w:t>11.88</w:t>
            </w:r>
          </w:p>
        </w:tc>
        <w:tc>
          <w:tcPr>
            <w:tcW w:w="644" w:type="dxa"/>
            <w:vAlign w:val="center"/>
          </w:tcPr>
          <w:p w14:paraId="31AEC2EF">
            <w:pPr>
              <w:keepNext/>
              <w:keepLines/>
              <w:spacing w:before="0" w:after="0" w:line="264" w:lineRule="auto"/>
              <w:ind w:left="0" w:right="0" w:firstLine="0"/>
              <w:jc w:val="center"/>
            </w:pPr>
            <w:r>
              <w:rPr>
                <w:rFonts w:ascii="Times New Roman" w:hAnsi="Times New Roman" w:eastAsia="宋体" w:cs="Times New Roman"/>
                <w:b/>
                <w:color w:val="000000"/>
                <w:sz w:val="16"/>
              </w:rPr>
              <w:t>17.62</w:t>
            </w:r>
          </w:p>
        </w:tc>
        <w:tc>
          <w:tcPr>
            <w:tcW w:w="644" w:type="dxa"/>
            <w:vAlign w:val="center"/>
          </w:tcPr>
          <w:p w14:paraId="4D907421">
            <w:pPr>
              <w:keepNext/>
              <w:keepLines/>
              <w:spacing w:before="0" w:after="0" w:line="264" w:lineRule="auto"/>
              <w:ind w:left="0" w:right="0" w:firstLine="0"/>
              <w:jc w:val="center"/>
            </w:pPr>
            <w:r>
              <w:rPr>
                <w:rFonts w:ascii="Times New Roman" w:hAnsi="Times New Roman" w:eastAsia="宋体" w:cs="Times New Roman"/>
                <w:b/>
                <w:color w:val="000000"/>
                <w:sz w:val="16"/>
              </w:rPr>
              <w:t>12.89</w:t>
            </w:r>
          </w:p>
        </w:tc>
        <w:tc>
          <w:tcPr>
            <w:tcW w:w="644" w:type="dxa"/>
            <w:vAlign w:val="center"/>
          </w:tcPr>
          <w:p w14:paraId="038E82E3">
            <w:pPr>
              <w:keepNext/>
              <w:keepLines/>
              <w:spacing w:before="0" w:after="0" w:line="264" w:lineRule="auto"/>
              <w:ind w:left="0" w:right="0" w:firstLine="0"/>
              <w:jc w:val="center"/>
            </w:pPr>
            <w:r>
              <w:rPr>
                <w:rFonts w:ascii="Times New Roman" w:hAnsi="Times New Roman" w:eastAsia="宋体" w:cs="Times New Roman"/>
                <w:b/>
                <w:color w:val="000000"/>
                <w:sz w:val="16"/>
              </w:rPr>
              <w:t>84.60</w:t>
            </w:r>
          </w:p>
        </w:tc>
        <w:tc>
          <w:tcPr>
            <w:tcW w:w="644" w:type="dxa"/>
            <w:vAlign w:val="center"/>
          </w:tcPr>
          <w:p w14:paraId="41AAE697">
            <w:pPr>
              <w:keepNext/>
              <w:keepLines/>
              <w:spacing w:before="0" w:after="0" w:line="264" w:lineRule="auto"/>
              <w:ind w:left="0" w:right="0" w:firstLine="0"/>
              <w:jc w:val="center"/>
            </w:pPr>
            <w:r>
              <w:rPr>
                <w:rFonts w:ascii="Times New Roman" w:hAnsi="Times New Roman" w:eastAsia="宋体" w:cs="Times New Roman"/>
                <w:b/>
                <w:color w:val="000000"/>
                <w:sz w:val="16"/>
              </w:rPr>
              <w:t>48.04</w:t>
            </w:r>
          </w:p>
        </w:tc>
        <w:tc>
          <w:tcPr>
            <w:tcW w:w="644" w:type="dxa"/>
            <w:vAlign w:val="center"/>
          </w:tcPr>
          <w:p w14:paraId="2F34AD33">
            <w:pPr>
              <w:keepNext/>
              <w:keepLines/>
              <w:spacing w:before="0" w:after="0" w:line="264" w:lineRule="auto"/>
              <w:ind w:left="0" w:right="0" w:firstLine="0"/>
              <w:jc w:val="center"/>
            </w:pPr>
            <w:r>
              <w:rPr>
                <w:rFonts w:ascii="Times New Roman" w:hAnsi="Times New Roman" w:eastAsia="宋体" w:cs="Times New Roman"/>
                <w:b/>
                <w:color w:val="000000"/>
                <w:sz w:val="16"/>
              </w:rPr>
              <w:t>61.28</w:t>
            </w:r>
          </w:p>
        </w:tc>
        <w:tc>
          <w:tcPr>
            <w:tcW w:w="644" w:type="dxa"/>
            <w:vAlign w:val="center"/>
          </w:tcPr>
          <w:p w14:paraId="2E8AE3DB">
            <w:pPr>
              <w:keepNext/>
              <w:keepLines/>
              <w:spacing w:before="0" w:after="0" w:line="264" w:lineRule="auto"/>
              <w:ind w:left="0" w:right="0" w:firstLine="0"/>
              <w:jc w:val="center"/>
            </w:pPr>
            <w:r>
              <w:rPr>
                <w:rFonts w:ascii="Times New Roman" w:hAnsi="Times New Roman" w:eastAsia="宋体" w:cs="Times New Roman"/>
                <w:b/>
                <w:color w:val="000000"/>
                <w:sz w:val="16"/>
              </w:rPr>
              <w:t>51.74</w:t>
            </w:r>
          </w:p>
        </w:tc>
        <w:tc>
          <w:tcPr>
            <w:tcW w:w="644" w:type="dxa"/>
            <w:vAlign w:val="center"/>
          </w:tcPr>
          <w:p w14:paraId="7D97C10B">
            <w:pPr>
              <w:keepNext/>
              <w:keepLines/>
              <w:spacing w:before="0" w:after="0" w:line="264" w:lineRule="auto"/>
              <w:ind w:left="0" w:right="0" w:firstLine="0"/>
              <w:jc w:val="center"/>
            </w:pPr>
            <w:r>
              <w:rPr>
                <w:rFonts w:ascii="Times New Roman" w:hAnsi="Times New Roman" w:eastAsia="宋体" w:cs="Times New Roman"/>
                <w:b/>
                <w:color w:val="000000"/>
                <w:sz w:val="16"/>
              </w:rPr>
              <w:t>44.10</w:t>
            </w:r>
          </w:p>
        </w:tc>
        <w:tc>
          <w:tcPr>
            <w:tcW w:w="644" w:type="dxa"/>
            <w:vAlign w:val="center"/>
          </w:tcPr>
          <w:p w14:paraId="30B85885">
            <w:pPr>
              <w:keepNext/>
              <w:keepLines/>
              <w:spacing w:before="0" w:after="0" w:line="264" w:lineRule="auto"/>
              <w:ind w:left="0" w:right="0" w:firstLine="0"/>
              <w:jc w:val="center"/>
            </w:pPr>
            <w:r>
              <w:rPr>
                <w:rFonts w:ascii="Times New Roman" w:hAnsi="Times New Roman" w:eastAsia="宋体" w:cs="Times New Roman"/>
                <w:b/>
                <w:color w:val="000000"/>
                <w:sz w:val="16"/>
              </w:rPr>
              <w:t>24.43</w:t>
            </w:r>
          </w:p>
        </w:tc>
        <w:tc>
          <w:tcPr>
            <w:tcW w:w="644" w:type="dxa"/>
            <w:vAlign w:val="center"/>
          </w:tcPr>
          <w:p w14:paraId="786DDAD4">
            <w:pPr>
              <w:keepNext/>
              <w:keepLines/>
              <w:spacing w:before="0" w:after="0" w:line="264" w:lineRule="auto"/>
              <w:ind w:left="0" w:right="0" w:firstLine="0"/>
              <w:jc w:val="center"/>
            </w:pPr>
            <w:r>
              <w:rPr>
                <w:rFonts w:ascii="Times New Roman" w:hAnsi="Times New Roman" w:eastAsia="宋体" w:cs="Times New Roman"/>
                <w:b/>
                <w:color w:val="000000"/>
                <w:sz w:val="16"/>
              </w:rPr>
              <w:t>31.44</w:t>
            </w:r>
          </w:p>
        </w:tc>
        <w:tc>
          <w:tcPr>
            <w:tcW w:w="644" w:type="dxa"/>
            <w:vAlign w:val="center"/>
          </w:tcPr>
          <w:p w14:paraId="247EFA19">
            <w:pPr>
              <w:keepNext/>
              <w:keepLines/>
              <w:spacing w:before="0" w:after="0" w:line="264" w:lineRule="auto"/>
              <w:ind w:left="0" w:right="0" w:firstLine="0"/>
              <w:jc w:val="center"/>
            </w:pPr>
            <w:r>
              <w:rPr>
                <w:rFonts w:ascii="Times New Roman" w:hAnsi="Times New Roman" w:eastAsia="宋体" w:cs="Times New Roman"/>
                <w:b/>
                <w:color w:val="000000"/>
                <w:sz w:val="16"/>
              </w:rPr>
              <w:t>25.21</w:t>
            </w:r>
          </w:p>
        </w:tc>
      </w:tr>
      <w:tr w14:paraId="284E55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5" w:type="dxa"/>
            <w:left w:w="15" w:type="dxa"/>
            <w:bottom w:w="35" w:type="dxa"/>
            <w:right w:w="15" w:type="dxa"/>
          </w:tblCellMar>
        </w:tblPrEx>
        <w:trPr>
          <w:cantSplit/>
          <w:jc w:val="center"/>
        </w:trPr>
        <w:tc>
          <w:tcPr>
            <w:tcW w:w="580" w:type="dxa"/>
            <w:tcBorders>
              <w:bottom w:val="single" w:color="000000" w:sz="10" w:space="0"/>
            </w:tcBorders>
            <w:vAlign w:val="center"/>
          </w:tcPr>
          <w:p w14:paraId="2E741470">
            <w:pPr>
              <w:keepNext w:val="0"/>
              <w:keepLines/>
              <w:spacing w:before="0" w:after="0" w:line="264" w:lineRule="auto"/>
              <w:ind w:left="0" w:right="0" w:firstLine="0"/>
              <w:jc w:val="center"/>
            </w:pPr>
            <w:r>
              <w:rPr>
                <w:rFonts w:ascii="Times New Roman" w:hAnsi="Times New Roman" w:eastAsia="宋体" w:cs="Times New Roman"/>
                <w:color w:val="000000"/>
                <w:sz w:val="16"/>
              </w:rPr>
              <w:t>9</w:t>
            </w:r>
          </w:p>
        </w:tc>
        <w:tc>
          <w:tcPr>
            <w:tcW w:w="644" w:type="dxa"/>
            <w:tcBorders>
              <w:bottom w:val="single" w:color="000000" w:sz="10" w:space="0"/>
            </w:tcBorders>
            <w:vAlign w:val="center"/>
          </w:tcPr>
          <w:p w14:paraId="7020A8D5">
            <w:pPr>
              <w:keepNext w:val="0"/>
              <w:keepLines/>
              <w:spacing w:before="0" w:after="0" w:line="264" w:lineRule="auto"/>
              <w:ind w:left="0" w:right="0" w:firstLine="0"/>
              <w:jc w:val="center"/>
            </w:pPr>
            <w:r>
              <w:rPr>
                <w:rFonts w:ascii="Times New Roman" w:hAnsi="Times New Roman" w:eastAsia="宋体" w:cs="Times New Roman"/>
                <w:color w:val="000000"/>
                <w:sz w:val="16"/>
                <w:u w:val="single"/>
              </w:rPr>
              <w:t>33.99</w:t>
            </w:r>
          </w:p>
        </w:tc>
        <w:tc>
          <w:tcPr>
            <w:tcW w:w="644" w:type="dxa"/>
            <w:tcBorders>
              <w:bottom w:val="single" w:color="000000" w:sz="10" w:space="0"/>
            </w:tcBorders>
            <w:vAlign w:val="center"/>
          </w:tcPr>
          <w:p w14:paraId="2751CAF8">
            <w:pPr>
              <w:keepNext w:val="0"/>
              <w:keepLines/>
              <w:spacing w:before="0" w:after="0" w:line="264" w:lineRule="auto"/>
              <w:ind w:left="0" w:right="0" w:firstLine="0"/>
              <w:jc w:val="center"/>
            </w:pPr>
            <w:r>
              <w:rPr>
                <w:rFonts w:ascii="Times New Roman" w:hAnsi="Times New Roman" w:eastAsia="宋体" w:cs="Times New Roman"/>
                <w:color w:val="000000"/>
                <w:sz w:val="16"/>
                <w:u w:val="single"/>
              </w:rPr>
              <w:t>11.75</w:t>
            </w:r>
          </w:p>
        </w:tc>
        <w:tc>
          <w:tcPr>
            <w:tcW w:w="644" w:type="dxa"/>
            <w:tcBorders>
              <w:bottom w:val="single" w:color="000000" w:sz="10" w:space="0"/>
            </w:tcBorders>
            <w:vAlign w:val="center"/>
          </w:tcPr>
          <w:p w14:paraId="5C7118AA">
            <w:pPr>
              <w:keepNext w:val="0"/>
              <w:keepLines/>
              <w:spacing w:before="0" w:after="0" w:line="264" w:lineRule="auto"/>
              <w:ind w:left="0" w:right="0" w:firstLine="0"/>
              <w:jc w:val="center"/>
            </w:pPr>
            <w:r>
              <w:rPr>
                <w:rFonts w:ascii="Times New Roman" w:hAnsi="Times New Roman" w:eastAsia="宋体" w:cs="Times New Roman"/>
                <w:color w:val="000000"/>
                <w:sz w:val="16"/>
                <w:u w:val="single"/>
              </w:rPr>
              <w:t>17.46</w:t>
            </w:r>
          </w:p>
        </w:tc>
        <w:tc>
          <w:tcPr>
            <w:tcW w:w="644" w:type="dxa"/>
            <w:tcBorders>
              <w:bottom w:val="single" w:color="000000" w:sz="10" w:space="0"/>
            </w:tcBorders>
            <w:vAlign w:val="center"/>
          </w:tcPr>
          <w:p w14:paraId="6DD32E26">
            <w:pPr>
              <w:keepNext w:val="0"/>
              <w:keepLines/>
              <w:spacing w:before="0" w:after="0" w:line="264" w:lineRule="auto"/>
              <w:ind w:left="0" w:right="0" w:firstLine="0"/>
              <w:jc w:val="center"/>
            </w:pPr>
            <w:r>
              <w:rPr>
                <w:rFonts w:ascii="Times New Roman" w:hAnsi="Times New Roman" w:eastAsia="宋体" w:cs="Times New Roman"/>
                <w:color w:val="000000"/>
                <w:sz w:val="16"/>
                <w:u w:val="single"/>
              </w:rPr>
              <w:t>12.73</w:t>
            </w:r>
          </w:p>
        </w:tc>
        <w:tc>
          <w:tcPr>
            <w:tcW w:w="644" w:type="dxa"/>
            <w:tcBorders>
              <w:bottom w:val="single" w:color="000000" w:sz="10" w:space="0"/>
            </w:tcBorders>
            <w:vAlign w:val="center"/>
          </w:tcPr>
          <w:p w14:paraId="6953E82D">
            <w:pPr>
              <w:keepNext w:val="0"/>
              <w:keepLines/>
              <w:spacing w:before="0" w:after="0" w:line="264" w:lineRule="auto"/>
              <w:ind w:left="0" w:right="0" w:firstLine="0"/>
              <w:jc w:val="center"/>
            </w:pPr>
            <w:r>
              <w:rPr>
                <w:rFonts w:ascii="Times New Roman" w:hAnsi="Times New Roman" w:eastAsia="宋体" w:cs="Times New Roman"/>
                <w:color w:val="000000"/>
                <w:sz w:val="16"/>
                <w:u w:val="single"/>
              </w:rPr>
              <w:t>84.48</w:t>
            </w:r>
          </w:p>
        </w:tc>
        <w:tc>
          <w:tcPr>
            <w:tcW w:w="644" w:type="dxa"/>
            <w:tcBorders>
              <w:bottom w:val="single" w:color="000000" w:sz="10" w:space="0"/>
            </w:tcBorders>
            <w:vAlign w:val="center"/>
          </w:tcPr>
          <w:p w14:paraId="43BCD360">
            <w:pPr>
              <w:keepNext w:val="0"/>
              <w:keepLines/>
              <w:spacing w:before="0" w:after="0" w:line="264" w:lineRule="auto"/>
              <w:ind w:left="0" w:right="0" w:firstLine="0"/>
              <w:jc w:val="center"/>
            </w:pPr>
            <w:r>
              <w:rPr>
                <w:rFonts w:ascii="Times New Roman" w:hAnsi="Times New Roman" w:eastAsia="宋体" w:cs="Times New Roman"/>
                <w:color w:val="000000"/>
                <w:sz w:val="16"/>
                <w:u w:val="single"/>
              </w:rPr>
              <w:t>47.77</w:t>
            </w:r>
          </w:p>
        </w:tc>
        <w:tc>
          <w:tcPr>
            <w:tcW w:w="644" w:type="dxa"/>
            <w:tcBorders>
              <w:bottom w:val="single" w:color="000000" w:sz="10" w:space="0"/>
            </w:tcBorders>
            <w:vAlign w:val="center"/>
          </w:tcPr>
          <w:p w14:paraId="55D01D3C">
            <w:pPr>
              <w:keepNext w:val="0"/>
              <w:keepLines/>
              <w:spacing w:before="0" w:after="0" w:line="264" w:lineRule="auto"/>
              <w:ind w:left="0" w:right="0" w:firstLine="0"/>
              <w:jc w:val="center"/>
            </w:pPr>
            <w:r>
              <w:rPr>
                <w:rFonts w:ascii="Times New Roman" w:hAnsi="Times New Roman" w:eastAsia="宋体" w:cs="Times New Roman"/>
                <w:color w:val="000000"/>
                <w:sz w:val="16"/>
                <w:u w:val="single"/>
              </w:rPr>
              <w:t>61.03</w:t>
            </w:r>
          </w:p>
        </w:tc>
        <w:tc>
          <w:tcPr>
            <w:tcW w:w="644" w:type="dxa"/>
            <w:tcBorders>
              <w:bottom w:val="single" w:color="000000" w:sz="10" w:space="0"/>
            </w:tcBorders>
            <w:vAlign w:val="center"/>
          </w:tcPr>
          <w:p w14:paraId="40B0CCC2">
            <w:pPr>
              <w:keepNext w:val="0"/>
              <w:keepLines/>
              <w:spacing w:before="0" w:after="0" w:line="264" w:lineRule="auto"/>
              <w:ind w:left="0" w:right="0" w:firstLine="0"/>
              <w:jc w:val="center"/>
            </w:pPr>
            <w:r>
              <w:rPr>
                <w:rFonts w:ascii="Times New Roman" w:hAnsi="Times New Roman" w:eastAsia="宋体" w:cs="Times New Roman"/>
                <w:color w:val="000000"/>
                <w:sz w:val="16"/>
                <w:u w:val="single"/>
              </w:rPr>
              <w:t>51.48</w:t>
            </w:r>
          </w:p>
        </w:tc>
        <w:tc>
          <w:tcPr>
            <w:tcW w:w="644" w:type="dxa"/>
            <w:tcBorders>
              <w:bottom w:val="single" w:color="000000" w:sz="10" w:space="0"/>
            </w:tcBorders>
            <w:vAlign w:val="center"/>
          </w:tcPr>
          <w:p w14:paraId="64556D9C">
            <w:pPr>
              <w:keepNext w:val="0"/>
              <w:keepLines/>
              <w:spacing w:before="0" w:after="0" w:line="264" w:lineRule="auto"/>
              <w:ind w:left="0" w:right="0" w:firstLine="0"/>
              <w:jc w:val="center"/>
            </w:pPr>
            <w:r>
              <w:rPr>
                <w:rFonts w:ascii="Times New Roman" w:hAnsi="Times New Roman" w:eastAsia="宋体" w:cs="Times New Roman"/>
                <w:color w:val="000000"/>
                <w:sz w:val="16"/>
                <w:u w:val="single"/>
              </w:rPr>
              <w:t>43.97</w:t>
            </w:r>
          </w:p>
        </w:tc>
        <w:tc>
          <w:tcPr>
            <w:tcW w:w="644" w:type="dxa"/>
            <w:tcBorders>
              <w:bottom w:val="single" w:color="000000" w:sz="10" w:space="0"/>
            </w:tcBorders>
            <w:vAlign w:val="center"/>
          </w:tcPr>
          <w:p w14:paraId="6E0E4EC3">
            <w:pPr>
              <w:keepNext w:val="0"/>
              <w:keepLines/>
              <w:spacing w:before="0" w:after="0" w:line="264" w:lineRule="auto"/>
              <w:ind w:left="0" w:right="0" w:firstLine="0"/>
              <w:jc w:val="center"/>
            </w:pPr>
            <w:r>
              <w:rPr>
                <w:rFonts w:ascii="Times New Roman" w:hAnsi="Times New Roman" w:eastAsia="宋体" w:cs="Times New Roman"/>
                <w:color w:val="000000"/>
                <w:sz w:val="16"/>
                <w:u w:val="single"/>
              </w:rPr>
              <w:t>24.15</w:t>
            </w:r>
          </w:p>
        </w:tc>
        <w:tc>
          <w:tcPr>
            <w:tcW w:w="644" w:type="dxa"/>
            <w:tcBorders>
              <w:bottom w:val="single" w:color="000000" w:sz="10" w:space="0"/>
            </w:tcBorders>
            <w:vAlign w:val="center"/>
          </w:tcPr>
          <w:p w14:paraId="7E2747DB">
            <w:pPr>
              <w:keepNext w:val="0"/>
              <w:keepLines/>
              <w:spacing w:before="0" w:after="0" w:line="264" w:lineRule="auto"/>
              <w:ind w:left="0" w:right="0" w:firstLine="0"/>
              <w:jc w:val="center"/>
            </w:pPr>
            <w:r>
              <w:rPr>
                <w:rFonts w:ascii="Times New Roman" w:hAnsi="Times New Roman" w:eastAsia="宋体" w:cs="Times New Roman"/>
                <w:color w:val="000000"/>
                <w:sz w:val="16"/>
                <w:u w:val="single"/>
              </w:rPr>
              <w:t>31.18</w:t>
            </w:r>
          </w:p>
        </w:tc>
        <w:tc>
          <w:tcPr>
            <w:tcW w:w="644" w:type="dxa"/>
            <w:tcBorders>
              <w:bottom w:val="single" w:color="000000" w:sz="10" w:space="0"/>
            </w:tcBorders>
            <w:vAlign w:val="center"/>
          </w:tcPr>
          <w:p w14:paraId="5DD2C711">
            <w:pPr>
              <w:keepNext w:val="0"/>
              <w:keepLines/>
              <w:spacing w:before="0" w:after="0" w:line="264" w:lineRule="auto"/>
              <w:ind w:left="0" w:right="0" w:firstLine="0"/>
              <w:jc w:val="center"/>
            </w:pPr>
            <w:r>
              <w:rPr>
                <w:rFonts w:ascii="Times New Roman" w:hAnsi="Times New Roman" w:eastAsia="宋体" w:cs="Times New Roman"/>
                <w:color w:val="000000"/>
                <w:sz w:val="16"/>
                <w:u w:val="single"/>
              </w:rPr>
              <w:t>25.03</w:t>
            </w:r>
          </w:p>
        </w:tc>
      </w:tr>
    </w:tbl>
    <w:p w14:paraId="747E74A5">
      <w:pPr>
        <w:keepNext w:val="0"/>
        <w:keepLines w:val="0"/>
        <w:pageBreakBefore w:val="0"/>
        <w:widowControl/>
        <w:spacing w:before="0" w:after="0" w:line="360" w:lineRule="auto"/>
        <w:ind w:left="0" w:right="0" w:firstLine="420"/>
        <w:jc w:val="both"/>
      </w:pPr>
      <w:r>
        <w:rPr>
          <w:rFonts w:ascii="Times New Roman" w:hAnsi="Times New Roman" w:eastAsia="宋体" w:cs="Times New Roman"/>
          <w:color w:val="000000"/>
          <w:sz w:val="21"/>
        </w:rPr>
        <w:t xml:space="preserve">随着 </w:t>
      </w:r>
      <m:oMath>
        <m:r>
          <m:rPr/>
          <m:t>E</m:t>
        </m:r>
      </m:oMath>
      <w:r>
        <w:rPr>
          <w:rFonts w:ascii="Times New Roman" w:hAnsi="Times New Roman" w:eastAsia="宋体" w:cs="Times New Roman"/>
          <w:color w:val="000000"/>
          <w:sz w:val="21"/>
        </w:rPr>
        <w:t xml:space="preserve"> 从 1 增至 7，三个数据集上的 HM 与 ZSL 均逐步提高。由 </w:t>
      </w:r>
      <m:oMath>
        <m:r>
          <m:rPr/>
          <m:t>E</m:t>
        </m:r>
        <m:r>
          <m:rPr>
            <m:sty m:val="p"/>
          </m:rPr>
          <m:t>=</m:t>
        </m:r>
        <m:r>
          <m:rPr/>
          <m:t>7</m:t>
        </m:r>
      </m:oMath>
      <w:r>
        <w:rPr>
          <w:rFonts w:ascii="Times New Roman" w:hAnsi="Times New Roman" w:eastAsia="宋体" w:cs="Times New Roman"/>
          <w:color w:val="000000"/>
          <w:sz w:val="21"/>
        </w:rPr>
        <w:t xml:space="preserve"> 增至 </w:t>
      </w:r>
      <m:oMath>
        <m:r>
          <m:rPr/>
          <m:t>E</m:t>
        </m:r>
        <m:r>
          <m:rPr>
            <m:sty m:val="p"/>
          </m:rPr>
          <m:t>=</m:t>
        </m:r>
        <m:r>
          <m:rPr/>
          <m:t>9</m:t>
        </m:r>
      </m:oMath>
      <w:r>
        <w:rPr>
          <w:rFonts w:ascii="Times New Roman" w:hAnsi="Times New Roman" w:eastAsia="宋体" w:cs="Times New Roman"/>
          <w:color w:val="000000"/>
          <w:sz w:val="21"/>
        </w:rPr>
        <w:t xml:space="preserve"> 时，HM 分别回落 0.16、0.25 和 0.26 个百分点，ZSL 也出现小幅下降，呈现出专家数量增加后的边际收益递减趋势。多专家配置能够表达分布于不同时间区段的证据，而过多专家可能引入重复覆盖与表示冗余。在所比较的配置中，</w:t>
      </w:r>
      <m:oMath>
        <m:r>
          <m:rPr/>
          <m:t>E</m:t>
        </m:r>
        <m:r>
          <m:rPr>
            <m:sty m:val="p"/>
          </m:rPr>
          <m:t>=</m:t>
        </m:r>
        <m:r>
          <m:rPr/>
          <m:t>7</m:t>
        </m:r>
      </m:oMath>
      <w:r>
        <w:rPr>
          <w:rFonts w:ascii="Times New Roman" w:hAnsi="Times New Roman" w:eastAsia="宋体" w:cs="Times New Roman"/>
          <w:color w:val="000000"/>
          <w:sz w:val="21"/>
        </w:rPr>
        <w:t xml:space="preserve"> 对应最高的 HM 与 ZSL，也是本文的基准配置。</w:t>
      </w:r>
    </w:p>
    <w:p w14:paraId="019B6E16">
      <w:pPr>
        <w:pStyle w:val="5"/>
        <w:keepNext/>
        <w:keepLines/>
        <w:pageBreakBefore w:val="0"/>
        <w:widowControl/>
        <w:spacing w:before="140" w:after="100" w:line="276" w:lineRule="auto"/>
        <w:ind w:left="0" w:right="0" w:firstLine="0"/>
        <w:jc w:val="left"/>
      </w:pPr>
      <w:r>
        <w:rPr>
          <w:rFonts w:ascii="Times New Roman" w:hAnsi="Times New Roman" w:eastAsia="黑体" w:cs="Times New Roman"/>
          <w:b/>
          <w:color w:val="000000"/>
          <w:sz w:val="24"/>
        </w:rPr>
        <w:t>4.3.4 DSPO 优化目标消融</w:t>
      </w:r>
    </w:p>
    <w:p w14:paraId="6719B159">
      <w:pPr>
        <w:keepNext w:val="0"/>
        <w:keepLines w:val="0"/>
        <w:pageBreakBefore w:val="0"/>
        <w:widowControl/>
        <w:spacing w:before="0" w:after="0" w:line="360" w:lineRule="auto"/>
        <w:ind w:left="0" w:right="0" w:firstLine="420"/>
        <w:jc w:val="both"/>
      </w:pPr>
      <w:r>
        <w:rPr>
          <w:rFonts w:ascii="Times New Roman" w:hAnsi="Times New Roman" w:eastAsia="宋体" w:cs="Times New Roman"/>
          <w:color w:val="000000"/>
          <w:sz w:val="21"/>
        </w:rPr>
        <w:t xml:space="preserve">为分析类别分离与语义保持的作用，比较四种原型配置：直接使用初始原型 </w:t>
      </w:r>
      <m:oMath>
        <m:sSubSup>
          <m:sSubSupPr/>
          <m:e>
            <m:r>
              <m:rPr/>
              <m:t>w</m:t>
            </m:r>
          </m:e>
          <m:sub>
            <m:r>
              <m:rPr/>
              <m:t>c</m:t>
            </m:r>
          </m:sub>
          <m:sup>
            <m:d>
              <m:dPr>
                <m:sepChr m:val=""/>
              </m:dPr>
              <m:e>
                <m:r>
                  <m:rPr/>
                  <m:t>0</m:t>
                </m:r>
              </m:e>
            </m:d>
          </m:sup>
        </m:sSubSup>
      </m:oMath>
      <w:r>
        <w:rPr>
          <w:rFonts w:ascii="Times New Roman" w:hAnsi="Times New Roman" w:eastAsia="宋体" w:cs="Times New Roman"/>
          <w:color w:val="000000"/>
          <w:sz w:val="21"/>
        </w:rPr>
        <w:t xml:space="preserve">，仅使用分离损失 </w:t>
      </w:r>
      <m:oMath>
        <m:sSub>
          <m:sSubPr/>
          <m:e>
            <m:r>
              <m:rPr>
                <m:sty m:val="p"/>
                <m:scr m:val="script"/>
              </m:rPr>
              <m:t>ℒ</m:t>
            </m:r>
          </m:e>
          <m:sub>
            <m:r>
              <m:rPr/>
              <m:t>sep</m:t>
            </m:r>
          </m:sub>
        </m:sSub>
      </m:oMath>
      <w:r>
        <w:rPr>
          <w:rFonts w:ascii="Times New Roman" w:hAnsi="Times New Roman" w:eastAsia="宋体" w:cs="Times New Roman"/>
          <w:color w:val="000000"/>
          <w:sz w:val="21"/>
        </w:rPr>
        <w:t xml:space="preserve">，仅使用排序保持损失 </w:t>
      </w:r>
      <m:oMath>
        <m:sSub>
          <m:sSubPr/>
          <m:e>
            <m:r>
              <m:rPr>
                <m:sty m:val="p"/>
                <m:scr m:val="script"/>
              </m:rPr>
              <m:t>ℒ</m:t>
            </m:r>
          </m:e>
          <m:sub>
            <m:r>
              <m:rPr/>
              <m:t>rank</m:t>
            </m:r>
          </m:sub>
        </m:sSub>
      </m:oMath>
      <w:r>
        <w:rPr>
          <w:rFonts w:ascii="Times New Roman" w:hAnsi="Times New Roman" w:eastAsia="宋体" w:cs="Times New Roman"/>
          <w:color w:val="000000"/>
          <w:sz w:val="21"/>
        </w:rPr>
        <w:t xml:space="preserve">，以及式（6）定义的类别分离与语义保持联合优化目标。联合目标采用 </w:t>
      </w:r>
      <m:oMath>
        <m:r>
          <m:rPr/>
          <m:t>α</m:t>
        </m:r>
        <m:r>
          <m:rPr>
            <m:sty m:val="p"/>
          </m:rPr>
          <m:t>=</m:t>
        </m:r>
        <m:r>
          <m:rPr/>
          <m:t>0.5</m:t>
        </m:r>
      </m:oMath>
      <w:r>
        <w:rPr>
          <w:rFonts w:ascii="Times New Roman" w:hAnsi="Times New Roman" w:eastAsia="宋体" w:cs="Times New Roman"/>
          <w:color w:val="000000"/>
          <w:sz w:val="21"/>
        </w:rPr>
        <w:t>，各配置在主网络训练期间均固定原型，见表 6。</w:t>
      </w:r>
    </w:p>
    <w:p w14:paraId="14485AF1">
      <w:pPr>
        <w:keepNext/>
        <w:keepLines/>
        <w:pageBreakBefore w:val="0"/>
        <w:widowControl/>
        <w:spacing w:before="80" w:after="80" w:line="288" w:lineRule="auto"/>
        <w:ind w:left="0" w:right="0" w:firstLine="0"/>
        <w:jc w:val="center"/>
      </w:pPr>
      <w:r>
        <w:rPr>
          <w:rFonts w:ascii="Times New Roman" w:hAnsi="Times New Roman" w:eastAsia="宋体" w:cs="Times New Roman"/>
          <w:color w:val="000000"/>
          <w:sz w:val="20"/>
        </w:rPr>
        <w:t>表 6 DSPO 优化目标消融实验结果（%）</w:t>
      </w:r>
    </w:p>
    <w:tbl>
      <w:tblPr>
        <w:tblStyle w:val="19"/>
        <w:tblW w:w="830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35" w:type="dxa"/>
          <w:left w:w="15" w:type="dxa"/>
          <w:bottom w:w="35" w:type="dxa"/>
          <w:right w:w="15" w:type="dxa"/>
        </w:tblCellMar>
      </w:tblPr>
      <w:tblGrid>
        <w:gridCol w:w="2000"/>
        <w:gridCol w:w="525"/>
        <w:gridCol w:w="525"/>
        <w:gridCol w:w="525"/>
        <w:gridCol w:w="525"/>
        <w:gridCol w:w="525"/>
        <w:gridCol w:w="525"/>
        <w:gridCol w:w="525"/>
        <w:gridCol w:w="525"/>
        <w:gridCol w:w="525"/>
        <w:gridCol w:w="525"/>
        <w:gridCol w:w="525"/>
        <w:gridCol w:w="525"/>
      </w:tblGrid>
      <w:tr w14:paraId="1C7341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5" w:type="dxa"/>
            <w:left w:w="15" w:type="dxa"/>
            <w:bottom w:w="35" w:type="dxa"/>
            <w:right w:w="15" w:type="dxa"/>
          </w:tblCellMar>
        </w:tblPrEx>
        <w:trPr>
          <w:cantSplit/>
          <w:tblHeader/>
          <w:jc w:val="center"/>
        </w:trPr>
        <w:tc>
          <w:tcPr>
            <w:tcW w:w="2000" w:type="dxa"/>
            <w:vMerge w:val="restart"/>
            <w:tcBorders>
              <w:top w:val="single" w:color="000000" w:sz="10" w:space="0"/>
              <w:bottom w:val="single" w:color="000000" w:sz="6" w:space="0"/>
            </w:tcBorders>
            <w:vAlign w:val="center"/>
          </w:tcPr>
          <w:p w14:paraId="4EDC4E9A">
            <w:pPr>
              <w:keepNext/>
              <w:keepLines/>
              <w:spacing w:before="0" w:after="0" w:line="264" w:lineRule="auto"/>
              <w:ind w:left="0" w:right="0" w:firstLine="0"/>
              <w:jc w:val="center"/>
            </w:pPr>
            <w:r>
              <w:rPr>
                <w:rFonts w:ascii="Times New Roman" w:hAnsi="Times New Roman" w:eastAsia="宋体" w:cs="Times New Roman"/>
                <w:b/>
                <w:color w:val="000000"/>
                <w:sz w:val="16"/>
              </w:rPr>
              <w:t>原型优化目标</w:t>
            </w:r>
          </w:p>
        </w:tc>
        <w:tc>
          <w:tcPr>
            <w:tcW w:w="2100" w:type="dxa"/>
            <w:gridSpan w:val="4"/>
            <w:tcBorders>
              <w:top w:val="single" w:color="000000" w:sz="10" w:space="0"/>
              <w:bottom w:val="single" w:color="000000" w:sz="4" w:space="0"/>
            </w:tcBorders>
            <w:vAlign w:val="center"/>
          </w:tcPr>
          <w:p w14:paraId="49702183">
            <w:pPr>
              <w:keepNext/>
              <w:keepLines/>
              <w:spacing w:before="0" w:after="0" w:line="264" w:lineRule="auto"/>
              <w:ind w:left="0" w:right="0" w:firstLine="0"/>
              <w:jc w:val="center"/>
            </w:pPr>
            <w:r>
              <w:rPr>
                <w:rFonts w:ascii="Times New Roman" w:hAnsi="Times New Roman" w:eastAsia="宋体" w:cs="Times New Roman"/>
                <w:b/>
                <w:color w:val="000000"/>
                <w:sz w:val="16"/>
              </w:rPr>
              <w:t>VGGSound-GZSL</w:t>
            </w:r>
            <w:r>
              <w:rPr>
                <w:rFonts w:ascii="Times New Roman" w:hAnsi="Times New Roman" w:eastAsia="宋体" w:cs="Times New Roman"/>
                <w:b/>
                <w:color w:val="000000"/>
                <w:sz w:val="16"/>
                <w:vertAlign w:val="superscript"/>
              </w:rPr>
              <w:t>cls</w:t>
            </w:r>
          </w:p>
        </w:tc>
        <w:tc>
          <w:tcPr>
            <w:tcW w:w="2100" w:type="dxa"/>
            <w:gridSpan w:val="4"/>
            <w:tcBorders>
              <w:top w:val="single" w:color="000000" w:sz="10" w:space="0"/>
              <w:bottom w:val="single" w:color="000000" w:sz="4" w:space="0"/>
            </w:tcBorders>
            <w:vAlign w:val="center"/>
          </w:tcPr>
          <w:p w14:paraId="5C834DE1">
            <w:pPr>
              <w:keepNext/>
              <w:keepLines/>
              <w:spacing w:before="0" w:after="0" w:line="264" w:lineRule="auto"/>
              <w:ind w:left="0" w:right="0" w:firstLine="0"/>
              <w:jc w:val="center"/>
            </w:pPr>
            <w:r>
              <w:rPr>
                <w:rFonts w:ascii="Times New Roman" w:hAnsi="Times New Roman" w:eastAsia="宋体" w:cs="Times New Roman"/>
                <w:b/>
                <w:color w:val="000000"/>
                <w:sz w:val="16"/>
              </w:rPr>
              <w:t>UCF-GZSL</w:t>
            </w:r>
            <w:r>
              <w:rPr>
                <w:rFonts w:ascii="Times New Roman" w:hAnsi="Times New Roman" w:eastAsia="宋体" w:cs="Times New Roman"/>
                <w:b/>
                <w:color w:val="000000"/>
                <w:sz w:val="16"/>
                <w:vertAlign w:val="superscript"/>
              </w:rPr>
              <w:t>cls</w:t>
            </w:r>
          </w:p>
        </w:tc>
        <w:tc>
          <w:tcPr>
            <w:tcW w:w="2100" w:type="dxa"/>
            <w:gridSpan w:val="4"/>
            <w:tcBorders>
              <w:top w:val="single" w:color="000000" w:sz="10" w:space="0"/>
              <w:bottom w:val="single" w:color="000000" w:sz="4" w:space="0"/>
            </w:tcBorders>
            <w:vAlign w:val="center"/>
          </w:tcPr>
          <w:p w14:paraId="098F5AF7">
            <w:pPr>
              <w:keepNext/>
              <w:keepLines/>
              <w:spacing w:before="0" w:after="0" w:line="264" w:lineRule="auto"/>
              <w:ind w:left="0" w:right="0" w:firstLine="0"/>
              <w:jc w:val="center"/>
            </w:pPr>
            <w:r>
              <w:rPr>
                <w:rFonts w:ascii="Times New Roman" w:hAnsi="Times New Roman" w:eastAsia="宋体" w:cs="Times New Roman"/>
                <w:b/>
                <w:color w:val="000000"/>
                <w:sz w:val="16"/>
              </w:rPr>
              <w:t>ActivityNet-GZSL</w:t>
            </w:r>
            <w:r>
              <w:rPr>
                <w:rFonts w:ascii="Times New Roman" w:hAnsi="Times New Roman" w:eastAsia="宋体" w:cs="Times New Roman"/>
                <w:b/>
                <w:color w:val="000000"/>
                <w:sz w:val="16"/>
                <w:vertAlign w:val="superscript"/>
              </w:rPr>
              <w:t>cls</w:t>
            </w:r>
          </w:p>
        </w:tc>
      </w:tr>
      <w:tr w14:paraId="33315F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5" w:type="dxa"/>
            <w:left w:w="15" w:type="dxa"/>
            <w:bottom w:w="35" w:type="dxa"/>
            <w:right w:w="15" w:type="dxa"/>
          </w:tblCellMar>
        </w:tblPrEx>
        <w:trPr>
          <w:cantSplit/>
          <w:tblHeader/>
          <w:jc w:val="center"/>
        </w:trPr>
        <w:tc>
          <w:tcPr>
            <w:tcW w:w="2000" w:type="dxa"/>
            <w:vMerge w:val="continue"/>
            <w:vAlign w:val="center"/>
          </w:tcPr>
          <w:p w14:paraId="38B1C1C6"/>
        </w:tc>
        <w:tc>
          <w:tcPr>
            <w:tcW w:w="525" w:type="dxa"/>
            <w:tcBorders>
              <w:bottom w:val="single" w:color="000000" w:sz="6" w:space="0"/>
            </w:tcBorders>
            <w:vAlign w:val="center"/>
          </w:tcPr>
          <w:p w14:paraId="5247934E">
            <w:pPr>
              <w:keepNext/>
              <w:keepLines/>
              <w:spacing w:before="0" w:after="0" w:line="264" w:lineRule="auto"/>
              <w:ind w:left="0" w:right="0" w:firstLine="0"/>
              <w:jc w:val="center"/>
            </w:pPr>
            <w:r>
              <w:rPr>
                <w:rFonts w:ascii="Times New Roman" w:hAnsi="Times New Roman" w:eastAsia="宋体" w:cs="Times New Roman"/>
                <w:b/>
                <w:color w:val="000000"/>
                <w:sz w:val="16"/>
              </w:rPr>
              <w:t>S</w:t>
            </w:r>
          </w:p>
        </w:tc>
        <w:tc>
          <w:tcPr>
            <w:tcW w:w="525" w:type="dxa"/>
            <w:tcBorders>
              <w:bottom w:val="single" w:color="000000" w:sz="6" w:space="0"/>
            </w:tcBorders>
            <w:vAlign w:val="center"/>
          </w:tcPr>
          <w:p w14:paraId="31BDE866">
            <w:pPr>
              <w:keepNext/>
              <w:keepLines/>
              <w:spacing w:before="0" w:after="0" w:line="264" w:lineRule="auto"/>
              <w:ind w:left="0" w:right="0" w:firstLine="0"/>
              <w:jc w:val="center"/>
            </w:pPr>
            <w:r>
              <w:rPr>
                <w:rFonts w:ascii="Times New Roman" w:hAnsi="Times New Roman" w:eastAsia="宋体" w:cs="Times New Roman"/>
                <w:b/>
                <w:color w:val="000000"/>
                <w:sz w:val="16"/>
              </w:rPr>
              <w:t>U</w:t>
            </w:r>
          </w:p>
        </w:tc>
        <w:tc>
          <w:tcPr>
            <w:tcW w:w="525" w:type="dxa"/>
            <w:tcBorders>
              <w:bottom w:val="single" w:color="000000" w:sz="6" w:space="0"/>
            </w:tcBorders>
            <w:vAlign w:val="center"/>
          </w:tcPr>
          <w:p w14:paraId="133C2071">
            <w:pPr>
              <w:keepNext/>
              <w:keepLines/>
              <w:spacing w:before="0" w:after="0" w:line="264" w:lineRule="auto"/>
              <w:ind w:left="0" w:right="0" w:firstLine="0"/>
              <w:jc w:val="center"/>
            </w:pPr>
            <w:r>
              <w:rPr>
                <w:rFonts w:ascii="Times New Roman" w:hAnsi="Times New Roman" w:eastAsia="宋体" w:cs="Times New Roman"/>
                <w:b/>
                <w:color w:val="000000"/>
                <w:sz w:val="16"/>
              </w:rPr>
              <w:t>HM</w:t>
            </w:r>
          </w:p>
        </w:tc>
        <w:tc>
          <w:tcPr>
            <w:tcW w:w="525" w:type="dxa"/>
            <w:tcBorders>
              <w:bottom w:val="single" w:color="000000" w:sz="6" w:space="0"/>
            </w:tcBorders>
            <w:vAlign w:val="center"/>
          </w:tcPr>
          <w:p w14:paraId="342A6202">
            <w:pPr>
              <w:keepNext/>
              <w:keepLines/>
              <w:spacing w:before="0" w:after="0" w:line="264" w:lineRule="auto"/>
              <w:ind w:left="0" w:right="0" w:firstLine="0"/>
              <w:jc w:val="center"/>
            </w:pPr>
            <w:r>
              <w:rPr>
                <w:rFonts w:ascii="Times New Roman" w:hAnsi="Times New Roman" w:eastAsia="宋体" w:cs="Times New Roman"/>
                <w:b/>
                <w:color w:val="000000"/>
                <w:sz w:val="16"/>
              </w:rPr>
              <w:t>ZSL</w:t>
            </w:r>
          </w:p>
        </w:tc>
        <w:tc>
          <w:tcPr>
            <w:tcW w:w="525" w:type="dxa"/>
            <w:tcBorders>
              <w:bottom w:val="single" w:color="000000" w:sz="6" w:space="0"/>
            </w:tcBorders>
            <w:vAlign w:val="center"/>
          </w:tcPr>
          <w:p w14:paraId="021D6A9F">
            <w:pPr>
              <w:keepNext/>
              <w:keepLines/>
              <w:spacing w:before="0" w:after="0" w:line="264" w:lineRule="auto"/>
              <w:ind w:left="0" w:right="0" w:firstLine="0"/>
              <w:jc w:val="center"/>
            </w:pPr>
            <w:r>
              <w:rPr>
                <w:rFonts w:ascii="Times New Roman" w:hAnsi="Times New Roman" w:eastAsia="宋体" w:cs="Times New Roman"/>
                <w:b/>
                <w:color w:val="000000"/>
                <w:sz w:val="16"/>
              </w:rPr>
              <w:t>S</w:t>
            </w:r>
          </w:p>
        </w:tc>
        <w:tc>
          <w:tcPr>
            <w:tcW w:w="525" w:type="dxa"/>
            <w:tcBorders>
              <w:bottom w:val="single" w:color="000000" w:sz="6" w:space="0"/>
            </w:tcBorders>
            <w:vAlign w:val="center"/>
          </w:tcPr>
          <w:p w14:paraId="0BC3ADEF">
            <w:pPr>
              <w:keepNext/>
              <w:keepLines/>
              <w:spacing w:before="0" w:after="0" w:line="264" w:lineRule="auto"/>
              <w:ind w:left="0" w:right="0" w:firstLine="0"/>
              <w:jc w:val="center"/>
            </w:pPr>
            <w:r>
              <w:rPr>
                <w:rFonts w:ascii="Times New Roman" w:hAnsi="Times New Roman" w:eastAsia="宋体" w:cs="Times New Roman"/>
                <w:b/>
                <w:color w:val="000000"/>
                <w:sz w:val="16"/>
              </w:rPr>
              <w:t>U</w:t>
            </w:r>
          </w:p>
        </w:tc>
        <w:tc>
          <w:tcPr>
            <w:tcW w:w="525" w:type="dxa"/>
            <w:tcBorders>
              <w:bottom w:val="single" w:color="000000" w:sz="6" w:space="0"/>
            </w:tcBorders>
            <w:vAlign w:val="center"/>
          </w:tcPr>
          <w:p w14:paraId="6EE196A0">
            <w:pPr>
              <w:keepNext/>
              <w:keepLines/>
              <w:spacing w:before="0" w:after="0" w:line="264" w:lineRule="auto"/>
              <w:ind w:left="0" w:right="0" w:firstLine="0"/>
              <w:jc w:val="center"/>
            </w:pPr>
            <w:r>
              <w:rPr>
                <w:rFonts w:ascii="Times New Roman" w:hAnsi="Times New Roman" w:eastAsia="宋体" w:cs="Times New Roman"/>
                <w:b/>
                <w:color w:val="000000"/>
                <w:sz w:val="16"/>
              </w:rPr>
              <w:t>HM</w:t>
            </w:r>
          </w:p>
        </w:tc>
        <w:tc>
          <w:tcPr>
            <w:tcW w:w="525" w:type="dxa"/>
            <w:tcBorders>
              <w:bottom w:val="single" w:color="000000" w:sz="6" w:space="0"/>
            </w:tcBorders>
            <w:vAlign w:val="center"/>
          </w:tcPr>
          <w:p w14:paraId="35FA28E2">
            <w:pPr>
              <w:keepNext/>
              <w:keepLines/>
              <w:spacing w:before="0" w:after="0" w:line="264" w:lineRule="auto"/>
              <w:ind w:left="0" w:right="0" w:firstLine="0"/>
              <w:jc w:val="center"/>
            </w:pPr>
            <w:r>
              <w:rPr>
                <w:rFonts w:ascii="Times New Roman" w:hAnsi="Times New Roman" w:eastAsia="宋体" w:cs="Times New Roman"/>
                <w:b/>
                <w:color w:val="000000"/>
                <w:sz w:val="16"/>
              </w:rPr>
              <w:t>ZSL</w:t>
            </w:r>
          </w:p>
        </w:tc>
        <w:tc>
          <w:tcPr>
            <w:tcW w:w="525" w:type="dxa"/>
            <w:tcBorders>
              <w:bottom w:val="single" w:color="000000" w:sz="6" w:space="0"/>
            </w:tcBorders>
            <w:vAlign w:val="center"/>
          </w:tcPr>
          <w:p w14:paraId="0AF122C6">
            <w:pPr>
              <w:keepNext/>
              <w:keepLines/>
              <w:spacing w:before="0" w:after="0" w:line="264" w:lineRule="auto"/>
              <w:ind w:left="0" w:right="0" w:firstLine="0"/>
              <w:jc w:val="center"/>
            </w:pPr>
            <w:r>
              <w:rPr>
                <w:rFonts w:ascii="Times New Roman" w:hAnsi="Times New Roman" w:eastAsia="宋体" w:cs="Times New Roman"/>
                <w:b/>
                <w:color w:val="000000"/>
                <w:sz w:val="16"/>
              </w:rPr>
              <w:t>S</w:t>
            </w:r>
          </w:p>
        </w:tc>
        <w:tc>
          <w:tcPr>
            <w:tcW w:w="525" w:type="dxa"/>
            <w:tcBorders>
              <w:bottom w:val="single" w:color="000000" w:sz="6" w:space="0"/>
            </w:tcBorders>
            <w:vAlign w:val="center"/>
          </w:tcPr>
          <w:p w14:paraId="3280F38E">
            <w:pPr>
              <w:keepNext/>
              <w:keepLines/>
              <w:spacing w:before="0" w:after="0" w:line="264" w:lineRule="auto"/>
              <w:ind w:left="0" w:right="0" w:firstLine="0"/>
              <w:jc w:val="center"/>
            </w:pPr>
            <w:r>
              <w:rPr>
                <w:rFonts w:ascii="Times New Roman" w:hAnsi="Times New Roman" w:eastAsia="宋体" w:cs="Times New Roman"/>
                <w:b/>
                <w:color w:val="000000"/>
                <w:sz w:val="16"/>
              </w:rPr>
              <w:t>U</w:t>
            </w:r>
          </w:p>
        </w:tc>
        <w:tc>
          <w:tcPr>
            <w:tcW w:w="525" w:type="dxa"/>
            <w:tcBorders>
              <w:bottom w:val="single" w:color="000000" w:sz="6" w:space="0"/>
            </w:tcBorders>
            <w:vAlign w:val="center"/>
          </w:tcPr>
          <w:p w14:paraId="1E4D4F07">
            <w:pPr>
              <w:keepNext/>
              <w:keepLines/>
              <w:spacing w:before="0" w:after="0" w:line="264" w:lineRule="auto"/>
              <w:ind w:left="0" w:right="0" w:firstLine="0"/>
              <w:jc w:val="center"/>
            </w:pPr>
            <w:r>
              <w:rPr>
                <w:rFonts w:ascii="Times New Roman" w:hAnsi="Times New Roman" w:eastAsia="宋体" w:cs="Times New Roman"/>
                <w:b/>
                <w:color w:val="000000"/>
                <w:sz w:val="16"/>
              </w:rPr>
              <w:t>HM</w:t>
            </w:r>
          </w:p>
        </w:tc>
        <w:tc>
          <w:tcPr>
            <w:tcW w:w="525" w:type="dxa"/>
            <w:tcBorders>
              <w:bottom w:val="single" w:color="000000" w:sz="6" w:space="0"/>
            </w:tcBorders>
            <w:vAlign w:val="center"/>
          </w:tcPr>
          <w:p w14:paraId="16EDE8C6">
            <w:pPr>
              <w:keepNext/>
              <w:keepLines/>
              <w:spacing w:before="0" w:after="0" w:line="264" w:lineRule="auto"/>
              <w:ind w:left="0" w:right="0" w:firstLine="0"/>
              <w:jc w:val="center"/>
            </w:pPr>
            <w:r>
              <w:rPr>
                <w:rFonts w:ascii="Times New Roman" w:hAnsi="Times New Roman" w:eastAsia="宋体" w:cs="Times New Roman"/>
                <w:b/>
                <w:color w:val="000000"/>
                <w:sz w:val="16"/>
              </w:rPr>
              <w:t>ZSL</w:t>
            </w:r>
          </w:p>
        </w:tc>
      </w:tr>
      <w:tr w14:paraId="4E0820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5" w:type="dxa"/>
            <w:left w:w="15" w:type="dxa"/>
            <w:bottom w:w="35" w:type="dxa"/>
            <w:right w:w="15" w:type="dxa"/>
          </w:tblCellMar>
        </w:tblPrEx>
        <w:trPr>
          <w:cantSplit/>
          <w:jc w:val="center"/>
        </w:trPr>
        <w:tc>
          <w:tcPr>
            <w:tcW w:w="2000" w:type="dxa"/>
            <w:vAlign w:val="center"/>
          </w:tcPr>
          <w:p w14:paraId="0DFEBFFE">
            <w:pPr>
              <w:keepNext/>
              <w:keepLines/>
              <w:spacing w:before="0" w:after="0" w:line="264" w:lineRule="auto"/>
              <w:ind w:left="0" w:right="0" w:firstLine="0"/>
              <w:jc w:val="left"/>
            </w:pPr>
            <w:r>
              <w:rPr>
                <w:rFonts w:ascii="Times New Roman" w:hAnsi="Times New Roman" w:eastAsia="宋体" w:cs="Times New Roman"/>
                <w:color w:val="000000"/>
                <w:sz w:val="16"/>
              </w:rPr>
              <w:t xml:space="preserve">初始原型 </w:t>
            </w:r>
            <w:r>
              <w:rPr>
                <w:rFonts w:ascii="Times New Roman" w:hAnsi="Times New Roman" w:eastAsia="宋体" w:cs="Times New Roman"/>
                <w:i/>
                <w:color w:val="000000"/>
                <w:sz w:val="16"/>
              </w:rPr>
              <w:t>w</w:t>
            </w:r>
            <w:r>
              <w:rPr>
                <w:rFonts w:ascii="Times New Roman" w:hAnsi="Times New Roman" w:eastAsia="宋体" w:cs="Times New Roman"/>
                <w:color w:val="000000"/>
                <w:sz w:val="16"/>
                <w:vertAlign w:val="subscript"/>
              </w:rPr>
              <w:t>c</w:t>
            </w:r>
            <w:r>
              <w:rPr>
                <w:rFonts w:ascii="Times New Roman" w:hAnsi="Times New Roman" w:eastAsia="宋体" w:cs="Times New Roman"/>
                <w:color w:val="000000"/>
                <w:sz w:val="16"/>
                <w:vertAlign w:val="superscript"/>
              </w:rPr>
              <w:t>(0)</w:t>
            </w:r>
            <w:r>
              <w:rPr>
                <w:rFonts w:ascii="Times New Roman" w:hAnsi="Times New Roman" w:eastAsia="宋体" w:cs="Times New Roman"/>
                <w:color w:val="000000"/>
                <w:sz w:val="16"/>
              </w:rPr>
              <w:t>（不优化）</w:t>
            </w:r>
          </w:p>
        </w:tc>
        <w:tc>
          <w:tcPr>
            <w:tcW w:w="525" w:type="dxa"/>
            <w:vAlign w:val="center"/>
          </w:tcPr>
          <w:p w14:paraId="59C6D23A">
            <w:pPr>
              <w:keepNext/>
              <w:keepLines/>
              <w:spacing w:before="0" w:after="0" w:line="264" w:lineRule="auto"/>
              <w:ind w:left="0" w:right="0" w:firstLine="0"/>
              <w:jc w:val="center"/>
            </w:pPr>
            <w:r>
              <w:rPr>
                <w:rFonts w:ascii="Times New Roman" w:hAnsi="Times New Roman" w:eastAsia="宋体" w:cs="Times New Roman"/>
                <w:color w:val="000000"/>
                <w:sz w:val="16"/>
              </w:rPr>
              <w:t>33.48</w:t>
            </w:r>
          </w:p>
        </w:tc>
        <w:tc>
          <w:tcPr>
            <w:tcW w:w="525" w:type="dxa"/>
            <w:vAlign w:val="center"/>
          </w:tcPr>
          <w:p w14:paraId="4CF0E419">
            <w:pPr>
              <w:keepNext/>
              <w:keepLines/>
              <w:spacing w:before="0" w:after="0" w:line="264" w:lineRule="auto"/>
              <w:ind w:left="0" w:right="0" w:firstLine="0"/>
              <w:jc w:val="center"/>
            </w:pPr>
            <w:r>
              <w:rPr>
                <w:rFonts w:ascii="Times New Roman" w:hAnsi="Times New Roman" w:eastAsia="宋体" w:cs="Times New Roman"/>
                <w:color w:val="000000"/>
                <w:sz w:val="16"/>
              </w:rPr>
              <w:t>11.13</w:t>
            </w:r>
          </w:p>
        </w:tc>
        <w:tc>
          <w:tcPr>
            <w:tcW w:w="525" w:type="dxa"/>
            <w:vAlign w:val="center"/>
          </w:tcPr>
          <w:p w14:paraId="7A7518D1">
            <w:pPr>
              <w:keepNext/>
              <w:keepLines/>
              <w:spacing w:before="0" w:after="0" w:line="264" w:lineRule="auto"/>
              <w:ind w:left="0" w:right="0" w:firstLine="0"/>
              <w:jc w:val="center"/>
            </w:pPr>
            <w:r>
              <w:rPr>
                <w:rFonts w:ascii="Times New Roman" w:hAnsi="Times New Roman" w:eastAsia="宋体" w:cs="Times New Roman"/>
                <w:color w:val="000000"/>
                <w:sz w:val="16"/>
              </w:rPr>
              <w:t>16.71</w:t>
            </w:r>
          </w:p>
        </w:tc>
        <w:tc>
          <w:tcPr>
            <w:tcW w:w="525" w:type="dxa"/>
            <w:vAlign w:val="center"/>
          </w:tcPr>
          <w:p w14:paraId="649CD7C2">
            <w:pPr>
              <w:keepNext/>
              <w:keepLines/>
              <w:spacing w:before="0" w:after="0" w:line="264" w:lineRule="auto"/>
              <w:ind w:left="0" w:right="0" w:firstLine="0"/>
              <w:jc w:val="center"/>
            </w:pPr>
            <w:r>
              <w:rPr>
                <w:rFonts w:ascii="Times New Roman" w:hAnsi="Times New Roman" w:eastAsia="宋体" w:cs="Times New Roman"/>
                <w:color w:val="000000"/>
                <w:sz w:val="16"/>
              </w:rPr>
              <w:t>12.31</w:t>
            </w:r>
          </w:p>
        </w:tc>
        <w:tc>
          <w:tcPr>
            <w:tcW w:w="525" w:type="dxa"/>
            <w:vAlign w:val="center"/>
          </w:tcPr>
          <w:p w14:paraId="169201F8">
            <w:pPr>
              <w:keepNext/>
              <w:keepLines/>
              <w:spacing w:before="0" w:after="0" w:line="264" w:lineRule="auto"/>
              <w:ind w:left="0" w:right="0" w:firstLine="0"/>
              <w:jc w:val="center"/>
            </w:pPr>
            <w:r>
              <w:rPr>
                <w:rFonts w:ascii="Times New Roman" w:hAnsi="Times New Roman" w:eastAsia="宋体" w:cs="Times New Roman"/>
                <w:color w:val="000000"/>
                <w:sz w:val="16"/>
              </w:rPr>
              <w:t>83.56</w:t>
            </w:r>
          </w:p>
        </w:tc>
        <w:tc>
          <w:tcPr>
            <w:tcW w:w="525" w:type="dxa"/>
            <w:vAlign w:val="center"/>
          </w:tcPr>
          <w:p w14:paraId="54AFAF52">
            <w:pPr>
              <w:keepNext/>
              <w:keepLines/>
              <w:spacing w:before="0" w:after="0" w:line="264" w:lineRule="auto"/>
              <w:ind w:left="0" w:right="0" w:firstLine="0"/>
              <w:jc w:val="center"/>
            </w:pPr>
            <w:r>
              <w:rPr>
                <w:rFonts w:ascii="Times New Roman" w:hAnsi="Times New Roman" w:eastAsia="宋体" w:cs="Times New Roman"/>
                <w:color w:val="000000"/>
                <w:sz w:val="16"/>
              </w:rPr>
              <w:t>45.78</w:t>
            </w:r>
          </w:p>
        </w:tc>
        <w:tc>
          <w:tcPr>
            <w:tcW w:w="525" w:type="dxa"/>
            <w:vAlign w:val="center"/>
          </w:tcPr>
          <w:p w14:paraId="3F51201F">
            <w:pPr>
              <w:keepNext/>
              <w:keepLines/>
              <w:spacing w:before="0" w:after="0" w:line="264" w:lineRule="auto"/>
              <w:ind w:left="0" w:right="0" w:firstLine="0"/>
              <w:jc w:val="center"/>
            </w:pPr>
            <w:r>
              <w:rPr>
                <w:rFonts w:ascii="Times New Roman" w:hAnsi="Times New Roman" w:eastAsia="宋体" w:cs="Times New Roman"/>
                <w:color w:val="000000"/>
                <w:sz w:val="16"/>
              </w:rPr>
              <w:t>59.15</w:t>
            </w:r>
          </w:p>
        </w:tc>
        <w:tc>
          <w:tcPr>
            <w:tcW w:w="525" w:type="dxa"/>
            <w:vAlign w:val="center"/>
          </w:tcPr>
          <w:p w14:paraId="15A2B6AA">
            <w:pPr>
              <w:keepNext/>
              <w:keepLines/>
              <w:spacing w:before="0" w:after="0" w:line="264" w:lineRule="auto"/>
              <w:ind w:left="0" w:right="0" w:firstLine="0"/>
              <w:jc w:val="center"/>
            </w:pPr>
            <w:r>
              <w:rPr>
                <w:rFonts w:ascii="Times New Roman" w:hAnsi="Times New Roman" w:eastAsia="宋体" w:cs="Times New Roman"/>
                <w:color w:val="000000"/>
                <w:sz w:val="16"/>
              </w:rPr>
              <w:t>50.42</w:t>
            </w:r>
          </w:p>
        </w:tc>
        <w:tc>
          <w:tcPr>
            <w:tcW w:w="525" w:type="dxa"/>
            <w:vAlign w:val="center"/>
          </w:tcPr>
          <w:p w14:paraId="2C3FE7CF">
            <w:pPr>
              <w:keepNext/>
              <w:keepLines/>
              <w:spacing w:before="0" w:after="0" w:line="264" w:lineRule="auto"/>
              <w:ind w:left="0" w:right="0" w:firstLine="0"/>
              <w:jc w:val="center"/>
            </w:pPr>
            <w:r>
              <w:rPr>
                <w:rFonts w:ascii="Times New Roman" w:hAnsi="Times New Roman" w:eastAsia="宋体" w:cs="Times New Roman"/>
                <w:color w:val="000000"/>
                <w:sz w:val="16"/>
              </w:rPr>
              <w:t>43.31</w:t>
            </w:r>
          </w:p>
        </w:tc>
        <w:tc>
          <w:tcPr>
            <w:tcW w:w="525" w:type="dxa"/>
            <w:vAlign w:val="center"/>
          </w:tcPr>
          <w:p w14:paraId="10D3B213">
            <w:pPr>
              <w:keepNext/>
              <w:keepLines/>
              <w:spacing w:before="0" w:after="0" w:line="264" w:lineRule="auto"/>
              <w:ind w:left="0" w:right="0" w:firstLine="0"/>
              <w:jc w:val="center"/>
            </w:pPr>
            <w:r>
              <w:rPr>
                <w:rFonts w:ascii="Times New Roman" w:hAnsi="Times New Roman" w:eastAsia="宋体" w:cs="Times New Roman"/>
                <w:color w:val="000000"/>
                <w:sz w:val="16"/>
              </w:rPr>
              <w:t>22.77</w:t>
            </w:r>
          </w:p>
        </w:tc>
        <w:tc>
          <w:tcPr>
            <w:tcW w:w="525" w:type="dxa"/>
            <w:vAlign w:val="center"/>
          </w:tcPr>
          <w:p w14:paraId="24499E36">
            <w:pPr>
              <w:keepNext/>
              <w:keepLines/>
              <w:spacing w:before="0" w:after="0" w:line="264" w:lineRule="auto"/>
              <w:ind w:left="0" w:right="0" w:firstLine="0"/>
              <w:jc w:val="center"/>
            </w:pPr>
            <w:r>
              <w:rPr>
                <w:rFonts w:ascii="Times New Roman" w:hAnsi="Times New Roman" w:eastAsia="宋体" w:cs="Times New Roman"/>
                <w:color w:val="000000"/>
                <w:sz w:val="16"/>
              </w:rPr>
              <w:t>29.85</w:t>
            </w:r>
          </w:p>
        </w:tc>
        <w:tc>
          <w:tcPr>
            <w:tcW w:w="525" w:type="dxa"/>
            <w:vAlign w:val="center"/>
          </w:tcPr>
          <w:p w14:paraId="5C5F7E84">
            <w:pPr>
              <w:keepNext/>
              <w:keepLines/>
              <w:spacing w:before="0" w:after="0" w:line="264" w:lineRule="auto"/>
              <w:ind w:left="0" w:right="0" w:firstLine="0"/>
              <w:jc w:val="center"/>
            </w:pPr>
            <w:r>
              <w:rPr>
                <w:rFonts w:ascii="Times New Roman" w:hAnsi="Times New Roman" w:eastAsia="宋体" w:cs="Times New Roman"/>
                <w:color w:val="000000"/>
                <w:sz w:val="16"/>
              </w:rPr>
              <w:t>24.07</w:t>
            </w:r>
          </w:p>
        </w:tc>
      </w:tr>
      <w:tr w14:paraId="68DEA4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5" w:type="dxa"/>
            <w:left w:w="15" w:type="dxa"/>
            <w:bottom w:w="35" w:type="dxa"/>
            <w:right w:w="15" w:type="dxa"/>
          </w:tblCellMar>
        </w:tblPrEx>
        <w:trPr>
          <w:cantSplit/>
          <w:jc w:val="center"/>
        </w:trPr>
        <w:tc>
          <w:tcPr>
            <w:tcW w:w="2000" w:type="dxa"/>
            <w:vAlign w:val="center"/>
          </w:tcPr>
          <w:p w14:paraId="537186CA">
            <w:pPr>
              <w:keepNext/>
              <w:keepLines/>
              <w:spacing w:before="0" w:after="0" w:line="264" w:lineRule="auto"/>
              <w:ind w:left="0" w:right="0" w:firstLine="0"/>
              <w:jc w:val="left"/>
            </w:pPr>
            <w:r>
              <w:rPr>
                <w:rFonts w:ascii="Times New Roman" w:hAnsi="Times New Roman" w:eastAsia="宋体" w:cs="Times New Roman"/>
                <w:color w:val="000000"/>
                <w:sz w:val="16"/>
              </w:rPr>
              <w:t>仅 ℒ</w:t>
            </w:r>
            <w:r>
              <w:rPr>
                <w:rFonts w:ascii="Times New Roman" w:hAnsi="Times New Roman" w:eastAsia="宋体" w:cs="Times New Roman"/>
                <w:color w:val="000000"/>
                <w:sz w:val="16"/>
                <w:vertAlign w:val="subscript"/>
              </w:rPr>
              <w:t>sep</w:t>
            </w:r>
          </w:p>
        </w:tc>
        <w:tc>
          <w:tcPr>
            <w:tcW w:w="525" w:type="dxa"/>
            <w:vAlign w:val="center"/>
          </w:tcPr>
          <w:p w14:paraId="46127271">
            <w:pPr>
              <w:keepNext/>
              <w:keepLines/>
              <w:spacing w:before="0" w:after="0" w:line="264" w:lineRule="auto"/>
              <w:ind w:left="0" w:right="0" w:firstLine="0"/>
              <w:jc w:val="center"/>
            </w:pPr>
            <w:r>
              <w:rPr>
                <w:rFonts w:ascii="Times New Roman" w:hAnsi="Times New Roman" w:eastAsia="宋体" w:cs="Times New Roman"/>
                <w:b/>
                <w:color w:val="000000"/>
                <w:sz w:val="16"/>
              </w:rPr>
              <w:t>37.50</w:t>
            </w:r>
          </w:p>
        </w:tc>
        <w:tc>
          <w:tcPr>
            <w:tcW w:w="525" w:type="dxa"/>
            <w:vAlign w:val="center"/>
          </w:tcPr>
          <w:p w14:paraId="787F681F">
            <w:pPr>
              <w:keepNext/>
              <w:keepLines/>
              <w:spacing w:before="0" w:after="0" w:line="264" w:lineRule="auto"/>
              <w:ind w:left="0" w:right="0" w:firstLine="0"/>
              <w:jc w:val="center"/>
            </w:pPr>
            <w:r>
              <w:rPr>
                <w:rFonts w:ascii="Times New Roman" w:hAnsi="Times New Roman" w:eastAsia="宋体" w:cs="Times New Roman"/>
                <w:color w:val="000000"/>
                <w:sz w:val="16"/>
              </w:rPr>
              <w:t>10.95</w:t>
            </w:r>
          </w:p>
        </w:tc>
        <w:tc>
          <w:tcPr>
            <w:tcW w:w="525" w:type="dxa"/>
            <w:vAlign w:val="center"/>
          </w:tcPr>
          <w:p w14:paraId="7F93D16B">
            <w:pPr>
              <w:keepNext/>
              <w:keepLines/>
              <w:spacing w:before="0" w:after="0" w:line="264" w:lineRule="auto"/>
              <w:ind w:left="0" w:right="0" w:firstLine="0"/>
              <w:jc w:val="center"/>
            </w:pPr>
            <w:r>
              <w:rPr>
                <w:rFonts w:ascii="Times New Roman" w:hAnsi="Times New Roman" w:eastAsia="宋体" w:cs="Times New Roman"/>
                <w:color w:val="000000"/>
                <w:sz w:val="16"/>
              </w:rPr>
              <w:t>16.95</w:t>
            </w:r>
          </w:p>
        </w:tc>
        <w:tc>
          <w:tcPr>
            <w:tcW w:w="525" w:type="dxa"/>
            <w:vAlign w:val="center"/>
          </w:tcPr>
          <w:p w14:paraId="0A7A7FCF">
            <w:pPr>
              <w:keepNext/>
              <w:keepLines/>
              <w:spacing w:before="0" w:after="0" w:line="264" w:lineRule="auto"/>
              <w:ind w:left="0" w:right="0" w:firstLine="0"/>
              <w:jc w:val="center"/>
            </w:pPr>
            <w:r>
              <w:rPr>
                <w:rFonts w:ascii="Times New Roman" w:hAnsi="Times New Roman" w:eastAsia="宋体" w:cs="Times New Roman"/>
                <w:color w:val="000000"/>
                <w:sz w:val="16"/>
              </w:rPr>
              <w:t>11.72</w:t>
            </w:r>
          </w:p>
        </w:tc>
        <w:tc>
          <w:tcPr>
            <w:tcW w:w="525" w:type="dxa"/>
            <w:vAlign w:val="center"/>
          </w:tcPr>
          <w:p w14:paraId="511E318D">
            <w:pPr>
              <w:keepNext/>
              <w:keepLines/>
              <w:spacing w:before="0" w:after="0" w:line="264" w:lineRule="auto"/>
              <w:ind w:left="0" w:right="0" w:firstLine="0"/>
              <w:jc w:val="center"/>
            </w:pPr>
            <w:r>
              <w:rPr>
                <w:rFonts w:ascii="Times New Roman" w:hAnsi="Times New Roman" w:eastAsia="宋体" w:cs="Times New Roman"/>
                <w:b/>
                <w:color w:val="000000"/>
                <w:sz w:val="16"/>
              </w:rPr>
              <w:t>88.50</w:t>
            </w:r>
          </w:p>
        </w:tc>
        <w:tc>
          <w:tcPr>
            <w:tcW w:w="525" w:type="dxa"/>
            <w:vAlign w:val="center"/>
          </w:tcPr>
          <w:p w14:paraId="422EB3EF">
            <w:pPr>
              <w:keepNext/>
              <w:keepLines/>
              <w:spacing w:before="0" w:after="0" w:line="264" w:lineRule="auto"/>
              <w:ind w:left="0" w:right="0" w:firstLine="0"/>
              <w:jc w:val="center"/>
            </w:pPr>
            <w:r>
              <w:rPr>
                <w:rFonts w:ascii="Times New Roman" w:hAnsi="Times New Roman" w:eastAsia="宋体" w:cs="Times New Roman"/>
                <w:color w:val="000000"/>
                <w:sz w:val="16"/>
              </w:rPr>
              <w:t>44.96</w:t>
            </w:r>
          </w:p>
        </w:tc>
        <w:tc>
          <w:tcPr>
            <w:tcW w:w="525" w:type="dxa"/>
            <w:vAlign w:val="center"/>
          </w:tcPr>
          <w:p w14:paraId="1DC9FC69">
            <w:pPr>
              <w:keepNext/>
              <w:keepLines/>
              <w:spacing w:before="0" w:after="0" w:line="264" w:lineRule="auto"/>
              <w:ind w:left="0" w:right="0" w:firstLine="0"/>
              <w:jc w:val="center"/>
            </w:pPr>
            <w:r>
              <w:rPr>
                <w:rFonts w:ascii="Times New Roman" w:hAnsi="Times New Roman" w:eastAsia="宋体" w:cs="Times New Roman"/>
                <w:color w:val="000000"/>
                <w:sz w:val="16"/>
              </w:rPr>
              <w:t>59.63</w:t>
            </w:r>
          </w:p>
        </w:tc>
        <w:tc>
          <w:tcPr>
            <w:tcW w:w="525" w:type="dxa"/>
            <w:vAlign w:val="center"/>
          </w:tcPr>
          <w:p w14:paraId="719D74FE">
            <w:pPr>
              <w:keepNext/>
              <w:keepLines/>
              <w:spacing w:before="0" w:after="0" w:line="264" w:lineRule="auto"/>
              <w:ind w:left="0" w:right="0" w:firstLine="0"/>
              <w:jc w:val="center"/>
            </w:pPr>
            <w:r>
              <w:rPr>
                <w:rFonts w:ascii="Times New Roman" w:hAnsi="Times New Roman" w:eastAsia="宋体" w:cs="Times New Roman"/>
                <w:color w:val="000000"/>
                <w:sz w:val="16"/>
              </w:rPr>
              <w:t>49.26</w:t>
            </w:r>
          </w:p>
        </w:tc>
        <w:tc>
          <w:tcPr>
            <w:tcW w:w="525" w:type="dxa"/>
            <w:vAlign w:val="center"/>
          </w:tcPr>
          <w:p w14:paraId="714E11BA">
            <w:pPr>
              <w:keepNext/>
              <w:keepLines/>
              <w:spacing w:before="0" w:after="0" w:line="264" w:lineRule="auto"/>
              <w:ind w:left="0" w:right="0" w:firstLine="0"/>
              <w:jc w:val="center"/>
            </w:pPr>
            <w:r>
              <w:rPr>
                <w:rFonts w:ascii="Times New Roman" w:hAnsi="Times New Roman" w:eastAsia="宋体" w:cs="Times New Roman"/>
                <w:b/>
                <w:color w:val="000000"/>
                <w:sz w:val="16"/>
              </w:rPr>
              <w:t>48.20</w:t>
            </w:r>
          </w:p>
        </w:tc>
        <w:tc>
          <w:tcPr>
            <w:tcW w:w="525" w:type="dxa"/>
            <w:vAlign w:val="center"/>
          </w:tcPr>
          <w:p w14:paraId="5DFD7D35">
            <w:pPr>
              <w:keepNext/>
              <w:keepLines/>
              <w:spacing w:before="0" w:after="0" w:line="264" w:lineRule="auto"/>
              <w:ind w:left="0" w:right="0" w:firstLine="0"/>
              <w:jc w:val="center"/>
            </w:pPr>
            <w:r>
              <w:rPr>
                <w:rFonts w:ascii="Times New Roman" w:hAnsi="Times New Roman" w:eastAsia="宋体" w:cs="Times New Roman"/>
                <w:color w:val="000000"/>
                <w:sz w:val="16"/>
              </w:rPr>
              <w:t>21.90</w:t>
            </w:r>
          </w:p>
        </w:tc>
        <w:tc>
          <w:tcPr>
            <w:tcW w:w="525" w:type="dxa"/>
            <w:vAlign w:val="center"/>
          </w:tcPr>
          <w:p w14:paraId="57DCCD0F">
            <w:pPr>
              <w:keepNext/>
              <w:keepLines/>
              <w:spacing w:before="0" w:after="0" w:line="264" w:lineRule="auto"/>
              <w:ind w:left="0" w:right="0" w:firstLine="0"/>
              <w:jc w:val="center"/>
            </w:pPr>
            <w:r>
              <w:rPr>
                <w:rFonts w:ascii="Times New Roman" w:hAnsi="Times New Roman" w:eastAsia="宋体" w:cs="Times New Roman"/>
                <w:color w:val="000000"/>
                <w:sz w:val="16"/>
              </w:rPr>
              <w:t>30.12</w:t>
            </w:r>
          </w:p>
        </w:tc>
        <w:tc>
          <w:tcPr>
            <w:tcW w:w="525" w:type="dxa"/>
            <w:vAlign w:val="center"/>
          </w:tcPr>
          <w:p w14:paraId="05781EFC">
            <w:pPr>
              <w:keepNext/>
              <w:keepLines/>
              <w:spacing w:before="0" w:after="0" w:line="264" w:lineRule="auto"/>
              <w:ind w:left="0" w:right="0" w:firstLine="0"/>
              <w:jc w:val="center"/>
            </w:pPr>
            <w:r>
              <w:rPr>
                <w:rFonts w:ascii="Times New Roman" w:hAnsi="Times New Roman" w:eastAsia="宋体" w:cs="Times New Roman"/>
                <w:color w:val="000000"/>
                <w:sz w:val="16"/>
              </w:rPr>
              <w:t>23.35</w:t>
            </w:r>
          </w:p>
        </w:tc>
      </w:tr>
      <w:tr w14:paraId="0D6B02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5" w:type="dxa"/>
            <w:left w:w="15" w:type="dxa"/>
            <w:bottom w:w="35" w:type="dxa"/>
            <w:right w:w="15" w:type="dxa"/>
          </w:tblCellMar>
        </w:tblPrEx>
        <w:trPr>
          <w:cantSplit/>
          <w:jc w:val="center"/>
        </w:trPr>
        <w:tc>
          <w:tcPr>
            <w:tcW w:w="2000" w:type="dxa"/>
            <w:vAlign w:val="center"/>
          </w:tcPr>
          <w:p w14:paraId="6646D99E">
            <w:pPr>
              <w:keepNext/>
              <w:keepLines/>
              <w:spacing w:before="0" w:after="0" w:line="264" w:lineRule="auto"/>
              <w:ind w:left="0" w:right="0" w:firstLine="0"/>
              <w:jc w:val="left"/>
            </w:pPr>
            <w:r>
              <w:rPr>
                <w:rFonts w:ascii="Times New Roman" w:hAnsi="Times New Roman" w:eastAsia="宋体" w:cs="Times New Roman"/>
                <w:color w:val="000000"/>
                <w:sz w:val="16"/>
              </w:rPr>
              <w:t>仅 ℒ</w:t>
            </w:r>
            <w:r>
              <w:rPr>
                <w:rFonts w:ascii="Times New Roman" w:hAnsi="Times New Roman" w:eastAsia="宋体" w:cs="Times New Roman"/>
                <w:color w:val="000000"/>
                <w:sz w:val="16"/>
                <w:vertAlign w:val="subscript"/>
              </w:rPr>
              <w:t>rank</w:t>
            </w:r>
          </w:p>
        </w:tc>
        <w:tc>
          <w:tcPr>
            <w:tcW w:w="525" w:type="dxa"/>
            <w:vAlign w:val="center"/>
          </w:tcPr>
          <w:p w14:paraId="7B1243B8">
            <w:pPr>
              <w:keepNext/>
              <w:keepLines/>
              <w:spacing w:before="0" w:after="0" w:line="264" w:lineRule="auto"/>
              <w:ind w:left="0" w:right="0" w:firstLine="0"/>
              <w:jc w:val="center"/>
            </w:pPr>
            <w:r>
              <w:rPr>
                <w:rFonts w:ascii="Times New Roman" w:hAnsi="Times New Roman" w:eastAsia="宋体" w:cs="Times New Roman"/>
                <w:color w:val="000000"/>
                <w:sz w:val="16"/>
              </w:rPr>
              <w:t>33.80</w:t>
            </w:r>
          </w:p>
        </w:tc>
        <w:tc>
          <w:tcPr>
            <w:tcW w:w="525" w:type="dxa"/>
            <w:vAlign w:val="center"/>
          </w:tcPr>
          <w:p w14:paraId="1B7928F5">
            <w:pPr>
              <w:keepNext/>
              <w:keepLines/>
              <w:spacing w:before="0" w:after="0" w:line="264" w:lineRule="auto"/>
              <w:ind w:left="0" w:right="0" w:firstLine="0"/>
              <w:jc w:val="center"/>
            </w:pPr>
            <w:r>
              <w:rPr>
                <w:rFonts w:ascii="Times New Roman" w:hAnsi="Times New Roman" w:eastAsia="宋体" w:cs="Times New Roman"/>
                <w:color w:val="000000"/>
                <w:sz w:val="16"/>
                <w:u w:val="single"/>
              </w:rPr>
              <w:t>11.52</w:t>
            </w:r>
          </w:p>
        </w:tc>
        <w:tc>
          <w:tcPr>
            <w:tcW w:w="525" w:type="dxa"/>
            <w:vAlign w:val="center"/>
          </w:tcPr>
          <w:p w14:paraId="57192EE2">
            <w:pPr>
              <w:keepNext/>
              <w:keepLines/>
              <w:spacing w:before="0" w:after="0" w:line="264" w:lineRule="auto"/>
              <w:ind w:left="0" w:right="0" w:firstLine="0"/>
              <w:jc w:val="center"/>
            </w:pPr>
            <w:r>
              <w:rPr>
                <w:rFonts w:ascii="Times New Roman" w:hAnsi="Times New Roman" w:eastAsia="宋体" w:cs="Times New Roman"/>
                <w:color w:val="000000"/>
                <w:sz w:val="16"/>
                <w:u w:val="single"/>
              </w:rPr>
              <w:t>17.18</w:t>
            </w:r>
          </w:p>
        </w:tc>
        <w:tc>
          <w:tcPr>
            <w:tcW w:w="525" w:type="dxa"/>
            <w:vAlign w:val="center"/>
          </w:tcPr>
          <w:p w14:paraId="0FC8E611">
            <w:pPr>
              <w:keepNext/>
              <w:keepLines/>
              <w:spacing w:before="0" w:after="0" w:line="264" w:lineRule="auto"/>
              <w:ind w:left="0" w:right="0" w:firstLine="0"/>
              <w:jc w:val="center"/>
            </w:pPr>
            <w:r>
              <w:rPr>
                <w:rFonts w:ascii="Times New Roman" w:hAnsi="Times New Roman" w:eastAsia="宋体" w:cs="Times New Roman"/>
                <w:color w:val="000000"/>
                <w:sz w:val="16"/>
                <w:u w:val="single"/>
              </w:rPr>
              <w:t>12.58</w:t>
            </w:r>
          </w:p>
        </w:tc>
        <w:tc>
          <w:tcPr>
            <w:tcW w:w="525" w:type="dxa"/>
            <w:vAlign w:val="center"/>
          </w:tcPr>
          <w:p w14:paraId="4FDF4B53">
            <w:pPr>
              <w:keepNext/>
              <w:keepLines/>
              <w:spacing w:before="0" w:after="0" w:line="264" w:lineRule="auto"/>
              <w:ind w:left="0" w:right="0" w:firstLine="0"/>
              <w:jc w:val="center"/>
            </w:pPr>
            <w:r>
              <w:rPr>
                <w:rFonts w:ascii="Times New Roman" w:hAnsi="Times New Roman" w:eastAsia="宋体" w:cs="Times New Roman"/>
                <w:color w:val="000000"/>
                <w:sz w:val="16"/>
              </w:rPr>
              <w:t>84.08</w:t>
            </w:r>
          </w:p>
        </w:tc>
        <w:tc>
          <w:tcPr>
            <w:tcW w:w="525" w:type="dxa"/>
            <w:vAlign w:val="center"/>
          </w:tcPr>
          <w:p w14:paraId="376BA2D4">
            <w:pPr>
              <w:keepNext/>
              <w:keepLines/>
              <w:spacing w:before="0" w:after="0" w:line="264" w:lineRule="auto"/>
              <w:ind w:left="0" w:right="0" w:firstLine="0"/>
              <w:jc w:val="center"/>
            </w:pPr>
            <w:r>
              <w:rPr>
                <w:rFonts w:ascii="Times New Roman" w:hAnsi="Times New Roman" w:eastAsia="宋体" w:cs="Times New Roman"/>
                <w:color w:val="000000"/>
                <w:sz w:val="16"/>
                <w:u w:val="single"/>
              </w:rPr>
              <w:t>46.90</w:t>
            </w:r>
          </w:p>
        </w:tc>
        <w:tc>
          <w:tcPr>
            <w:tcW w:w="525" w:type="dxa"/>
            <w:vAlign w:val="center"/>
          </w:tcPr>
          <w:p w14:paraId="6F74B175">
            <w:pPr>
              <w:keepNext/>
              <w:keepLines/>
              <w:spacing w:before="0" w:after="0" w:line="264" w:lineRule="auto"/>
              <w:ind w:left="0" w:right="0" w:firstLine="0"/>
              <w:jc w:val="center"/>
            </w:pPr>
            <w:r>
              <w:rPr>
                <w:rFonts w:ascii="Times New Roman" w:hAnsi="Times New Roman" w:eastAsia="宋体" w:cs="Times New Roman"/>
                <w:color w:val="000000"/>
                <w:sz w:val="16"/>
                <w:u w:val="single"/>
              </w:rPr>
              <w:t>60.21</w:t>
            </w:r>
          </w:p>
        </w:tc>
        <w:tc>
          <w:tcPr>
            <w:tcW w:w="525" w:type="dxa"/>
            <w:vAlign w:val="center"/>
          </w:tcPr>
          <w:p w14:paraId="0D52B63A">
            <w:pPr>
              <w:keepNext/>
              <w:keepLines/>
              <w:spacing w:before="0" w:after="0" w:line="264" w:lineRule="auto"/>
              <w:ind w:left="0" w:right="0" w:firstLine="0"/>
              <w:jc w:val="center"/>
            </w:pPr>
            <w:r>
              <w:rPr>
                <w:rFonts w:ascii="Times New Roman" w:hAnsi="Times New Roman" w:eastAsia="宋体" w:cs="Times New Roman"/>
                <w:color w:val="000000"/>
                <w:sz w:val="16"/>
                <w:u w:val="single"/>
              </w:rPr>
              <w:t>50.96</w:t>
            </w:r>
          </w:p>
        </w:tc>
        <w:tc>
          <w:tcPr>
            <w:tcW w:w="525" w:type="dxa"/>
            <w:vAlign w:val="center"/>
          </w:tcPr>
          <w:p w14:paraId="209B27E4">
            <w:pPr>
              <w:keepNext/>
              <w:keepLines/>
              <w:spacing w:before="0" w:after="0" w:line="264" w:lineRule="auto"/>
              <w:ind w:left="0" w:right="0" w:firstLine="0"/>
              <w:jc w:val="center"/>
            </w:pPr>
            <w:r>
              <w:rPr>
                <w:rFonts w:ascii="Times New Roman" w:hAnsi="Times New Roman" w:eastAsia="宋体" w:cs="Times New Roman"/>
                <w:color w:val="000000"/>
                <w:sz w:val="16"/>
              </w:rPr>
              <w:t>43.67</w:t>
            </w:r>
          </w:p>
        </w:tc>
        <w:tc>
          <w:tcPr>
            <w:tcW w:w="525" w:type="dxa"/>
            <w:vAlign w:val="center"/>
          </w:tcPr>
          <w:p w14:paraId="3CC08778">
            <w:pPr>
              <w:keepNext/>
              <w:keepLines/>
              <w:spacing w:before="0" w:after="0" w:line="264" w:lineRule="auto"/>
              <w:ind w:left="0" w:right="0" w:firstLine="0"/>
              <w:jc w:val="center"/>
            </w:pPr>
            <w:r>
              <w:rPr>
                <w:rFonts w:ascii="Times New Roman" w:hAnsi="Times New Roman" w:eastAsia="宋体" w:cs="Times New Roman"/>
                <w:color w:val="000000"/>
                <w:sz w:val="16"/>
                <w:u w:val="single"/>
              </w:rPr>
              <w:t>23.52</w:t>
            </w:r>
          </w:p>
        </w:tc>
        <w:tc>
          <w:tcPr>
            <w:tcW w:w="525" w:type="dxa"/>
            <w:vAlign w:val="center"/>
          </w:tcPr>
          <w:p w14:paraId="1ADF04A8">
            <w:pPr>
              <w:keepNext/>
              <w:keepLines/>
              <w:spacing w:before="0" w:after="0" w:line="264" w:lineRule="auto"/>
              <w:ind w:left="0" w:right="0" w:firstLine="0"/>
              <w:jc w:val="center"/>
            </w:pPr>
            <w:r>
              <w:rPr>
                <w:rFonts w:ascii="Times New Roman" w:hAnsi="Times New Roman" w:eastAsia="宋体" w:cs="Times New Roman"/>
                <w:color w:val="000000"/>
                <w:sz w:val="16"/>
                <w:u w:val="single"/>
              </w:rPr>
              <w:t>30.57</w:t>
            </w:r>
          </w:p>
        </w:tc>
        <w:tc>
          <w:tcPr>
            <w:tcW w:w="525" w:type="dxa"/>
            <w:vAlign w:val="center"/>
          </w:tcPr>
          <w:p w14:paraId="28C00696">
            <w:pPr>
              <w:keepNext/>
              <w:keepLines/>
              <w:spacing w:before="0" w:after="0" w:line="264" w:lineRule="auto"/>
              <w:ind w:left="0" w:right="0" w:firstLine="0"/>
              <w:jc w:val="center"/>
            </w:pPr>
            <w:r>
              <w:rPr>
                <w:rFonts w:ascii="Times New Roman" w:hAnsi="Times New Roman" w:eastAsia="宋体" w:cs="Times New Roman"/>
                <w:color w:val="000000"/>
                <w:sz w:val="16"/>
                <w:u w:val="single"/>
              </w:rPr>
              <w:t>24.52</w:t>
            </w:r>
          </w:p>
        </w:tc>
      </w:tr>
      <w:tr w14:paraId="0AEE03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5" w:type="dxa"/>
            <w:left w:w="15" w:type="dxa"/>
            <w:bottom w:w="35" w:type="dxa"/>
            <w:right w:w="15" w:type="dxa"/>
          </w:tblCellMar>
        </w:tblPrEx>
        <w:trPr>
          <w:cantSplit/>
          <w:jc w:val="center"/>
        </w:trPr>
        <w:tc>
          <w:tcPr>
            <w:tcW w:w="2000" w:type="dxa"/>
            <w:tcBorders>
              <w:bottom w:val="single" w:color="000000" w:sz="10" w:space="0"/>
            </w:tcBorders>
            <w:vAlign w:val="center"/>
          </w:tcPr>
          <w:p w14:paraId="32135B60">
            <w:pPr>
              <w:keepNext w:val="0"/>
              <w:keepLines/>
              <w:spacing w:before="0" w:after="0" w:line="264" w:lineRule="auto"/>
              <w:ind w:left="0" w:right="0" w:firstLine="0"/>
              <w:jc w:val="left"/>
            </w:pPr>
            <w:r>
              <w:rPr>
                <w:rFonts w:ascii="Times New Roman" w:hAnsi="Times New Roman" w:eastAsia="宋体" w:cs="Times New Roman"/>
                <w:b/>
                <w:color w:val="000000"/>
                <w:sz w:val="16"/>
              </w:rPr>
              <w:t>联合目标</w:t>
            </w:r>
            <w:r>
              <w:br w:type="textWrapping"/>
            </w:r>
            <w:r>
              <w:rPr>
                <w:rFonts w:ascii="Times New Roman" w:hAnsi="Times New Roman" w:eastAsia="宋体" w:cs="Times New Roman"/>
                <w:b/>
                <w:color w:val="000000"/>
                <w:sz w:val="16"/>
              </w:rPr>
              <w:t>ℒ（式（6））</w:t>
            </w:r>
          </w:p>
        </w:tc>
        <w:tc>
          <w:tcPr>
            <w:tcW w:w="525" w:type="dxa"/>
            <w:tcBorders>
              <w:bottom w:val="single" w:color="000000" w:sz="10" w:space="0"/>
            </w:tcBorders>
            <w:vAlign w:val="center"/>
          </w:tcPr>
          <w:p w14:paraId="7960D06A">
            <w:pPr>
              <w:keepNext w:val="0"/>
              <w:keepLines/>
              <w:spacing w:before="0" w:after="0" w:line="264" w:lineRule="auto"/>
              <w:ind w:left="0" w:right="0" w:firstLine="0"/>
              <w:jc w:val="center"/>
            </w:pPr>
            <w:r>
              <w:rPr>
                <w:rFonts w:ascii="Times New Roman" w:hAnsi="Times New Roman" w:eastAsia="宋体" w:cs="Times New Roman"/>
                <w:color w:val="000000"/>
                <w:sz w:val="16"/>
                <w:u w:val="single"/>
              </w:rPr>
              <w:t>34.10</w:t>
            </w:r>
          </w:p>
        </w:tc>
        <w:tc>
          <w:tcPr>
            <w:tcW w:w="525" w:type="dxa"/>
            <w:tcBorders>
              <w:bottom w:val="single" w:color="000000" w:sz="10" w:space="0"/>
            </w:tcBorders>
            <w:vAlign w:val="center"/>
          </w:tcPr>
          <w:p w14:paraId="1AA0041C">
            <w:pPr>
              <w:keepNext w:val="0"/>
              <w:keepLines/>
              <w:spacing w:before="0" w:after="0" w:line="264" w:lineRule="auto"/>
              <w:ind w:left="0" w:right="0" w:firstLine="0"/>
              <w:jc w:val="center"/>
            </w:pPr>
            <w:r>
              <w:rPr>
                <w:rFonts w:ascii="Times New Roman" w:hAnsi="Times New Roman" w:eastAsia="宋体" w:cs="Times New Roman"/>
                <w:b/>
                <w:color w:val="000000"/>
                <w:sz w:val="16"/>
              </w:rPr>
              <w:t>11.88</w:t>
            </w:r>
          </w:p>
        </w:tc>
        <w:tc>
          <w:tcPr>
            <w:tcW w:w="525" w:type="dxa"/>
            <w:tcBorders>
              <w:bottom w:val="single" w:color="000000" w:sz="10" w:space="0"/>
            </w:tcBorders>
            <w:vAlign w:val="center"/>
          </w:tcPr>
          <w:p w14:paraId="0FCA9988">
            <w:pPr>
              <w:keepNext w:val="0"/>
              <w:keepLines/>
              <w:spacing w:before="0" w:after="0" w:line="264" w:lineRule="auto"/>
              <w:ind w:left="0" w:right="0" w:firstLine="0"/>
              <w:jc w:val="center"/>
            </w:pPr>
            <w:r>
              <w:rPr>
                <w:rFonts w:ascii="Times New Roman" w:hAnsi="Times New Roman" w:eastAsia="宋体" w:cs="Times New Roman"/>
                <w:b/>
                <w:color w:val="000000"/>
                <w:sz w:val="16"/>
              </w:rPr>
              <w:t>17.62</w:t>
            </w:r>
          </w:p>
        </w:tc>
        <w:tc>
          <w:tcPr>
            <w:tcW w:w="525" w:type="dxa"/>
            <w:tcBorders>
              <w:bottom w:val="single" w:color="000000" w:sz="10" w:space="0"/>
            </w:tcBorders>
            <w:vAlign w:val="center"/>
          </w:tcPr>
          <w:p w14:paraId="1F956CDA">
            <w:pPr>
              <w:keepNext w:val="0"/>
              <w:keepLines/>
              <w:spacing w:before="0" w:after="0" w:line="264" w:lineRule="auto"/>
              <w:ind w:left="0" w:right="0" w:firstLine="0"/>
              <w:jc w:val="center"/>
            </w:pPr>
            <w:r>
              <w:rPr>
                <w:rFonts w:ascii="Times New Roman" w:hAnsi="Times New Roman" w:eastAsia="宋体" w:cs="Times New Roman"/>
                <w:b/>
                <w:color w:val="000000"/>
                <w:sz w:val="16"/>
              </w:rPr>
              <w:t>12.89</w:t>
            </w:r>
          </w:p>
        </w:tc>
        <w:tc>
          <w:tcPr>
            <w:tcW w:w="525" w:type="dxa"/>
            <w:tcBorders>
              <w:bottom w:val="single" w:color="000000" w:sz="10" w:space="0"/>
            </w:tcBorders>
            <w:vAlign w:val="center"/>
          </w:tcPr>
          <w:p w14:paraId="3CCD05A3">
            <w:pPr>
              <w:keepNext w:val="0"/>
              <w:keepLines/>
              <w:spacing w:before="0" w:after="0" w:line="264" w:lineRule="auto"/>
              <w:ind w:left="0" w:right="0" w:firstLine="0"/>
              <w:jc w:val="center"/>
            </w:pPr>
            <w:r>
              <w:rPr>
                <w:rFonts w:ascii="Times New Roman" w:hAnsi="Times New Roman" w:eastAsia="宋体" w:cs="Times New Roman"/>
                <w:color w:val="000000"/>
                <w:sz w:val="16"/>
                <w:u w:val="single"/>
              </w:rPr>
              <w:t>84.60</w:t>
            </w:r>
          </w:p>
        </w:tc>
        <w:tc>
          <w:tcPr>
            <w:tcW w:w="525" w:type="dxa"/>
            <w:tcBorders>
              <w:bottom w:val="single" w:color="000000" w:sz="10" w:space="0"/>
            </w:tcBorders>
            <w:vAlign w:val="center"/>
          </w:tcPr>
          <w:p w14:paraId="1535C80F">
            <w:pPr>
              <w:keepNext w:val="0"/>
              <w:keepLines/>
              <w:spacing w:before="0" w:after="0" w:line="264" w:lineRule="auto"/>
              <w:ind w:left="0" w:right="0" w:firstLine="0"/>
              <w:jc w:val="center"/>
            </w:pPr>
            <w:r>
              <w:rPr>
                <w:rFonts w:ascii="Times New Roman" w:hAnsi="Times New Roman" w:eastAsia="宋体" w:cs="Times New Roman"/>
                <w:b/>
                <w:color w:val="000000"/>
                <w:sz w:val="16"/>
              </w:rPr>
              <w:t>48.04</w:t>
            </w:r>
          </w:p>
        </w:tc>
        <w:tc>
          <w:tcPr>
            <w:tcW w:w="525" w:type="dxa"/>
            <w:tcBorders>
              <w:bottom w:val="single" w:color="000000" w:sz="10" w:space="0"/>
            </w:tcBorders>
            <w:vAlign w:val="center"/>
          </w:tcPr>
          <w:p w14:paraId="3F16AD36">
            <w:pPr>
              <w:keepNext w:val="0"/>
              <w:keepLines/>
              <w:spacing w:before="0" w:after="0" w:line="264" w:lineRule="auto"/>
              <w:ind w:left="0" w:right="0" w:firstLine="0"/>
              <w:jc w:val="center"/>
            </w:pPr>
            <w:r>
              <w:rPr>
                <w:rFonts w:ascii="Times New Roman" w:hAnsi="Times New Roman" w:eastAsia="宋体" w:cs="Times New Roman"/>
                <w:b/>
                <w:color w:val="000000"/>
                <w:sz w:val="16"/>
              </w:rPr>
              <w:t>61.28</w:t>
            </w:r>
          </w:p>
        </w:tc>
        <w:tc>
          <w:tcPr>
            <w:tcW w:w="525" w:type="dxa"/>
            <w:tcBorders>
              <w:bottom w:val="single" w:color="000000" w:sz="10" w:space="0"/>
            </w:tcBorders>
            <w:vAlign w:val="center"/>
          </w:tcPr>
          <w:p w14:paraId="60BD2E32">
            <w:pPr>
              <w:keepNext w:val="0"/>
              <w:keepLines/>
              <w:spacing w:before="0" w:after="0" w:line="264" w:lineRule="auto"/>
              <w:ind w:left="0" w:right="0" w:firstLine="0"/>
              <w:jc w:val="center"/>
            </w:pPr>
            <w:r>
              <w:rPr>
                <w:rFonts w:ascii="Times New Roman" w:hAnsi="Times New Roman" w:eastAsia="宋体" w:cs="Times New Roman"/>
                <w:b/>
                <w:color w:val="000000"/>
                <w:sz w:val="16"/>
              </w:rPr>
              <w:t>51.74</w:t>
            </w:r>
          </w:p>
        </w:tc>
        <w:tc>
          <w:tcPr>
            <w:tcW w:w="525" w:type="dxa"/>
            <w:tcBorders>
              <w:bottom w:val="single" w:color="000000" w:sz="10" w:space="0"/>
            </w:tcBorders>
            <w:vAlign w:val="center"/>
          </w:tcPr>
          <w:p w14:paraId="077D14B2">
            <w:pPr>
              <w:keepNext w:val="0"/>
              <w:keepLines/>
              <w:spacing w:before="0" w:after="0" w:line="264" w:lineRule="auto"/>
              <w:ind w:left="0" w:right="0" w:firstLine="0"/>
              <w:jc w:val="center"/>
            </w:pPr>
            <w:r>
              <w:rPr>
                <w:rFonts w:ascii="Times New Roman" w:hAnsi="Times New Roman" w:eastAsia="宋体" w:cs="Times New Roman"/>
                <w:color w:val="000000"/>
                <w:sz w:val="16"/>
                <w:u w:val="single"/>
              </w:rPr>
              <w:t>44.10</w:t>
            </w:r>
          </w:p>
        </w:tc>
        <w:tc>
          <w:tcPr>
            <w:tcW w:w="525" w:type="dxa"/>
            <w:tcBorders>
              <w:bottom w:val="single" w:color="000000" w:sz="10" w:space="0"/>
            </w:tcBorders>
            <w:vAlign w:val="center"/>
          </w:tcPr>
          <w:p w14:paraId="60701588">
            <w:pPr>
              <w:keepNext w:val="0"/>
              <w:keepLines/>
              <w:spacing w:before="0" w:after="0" w:line="264" w:lineRule="auto"/>
              <w:ind w:left="0" w:right="0" w:firstLine="0"/>
              <w:jc w:val="center"/>
            </w:pPr>
            <w:r>
              <w:rPr>
                <w:rFonts w:ascii="Times New Roman" w:hAnsi="Times New Roman" w:eastAsia="宋体" w:cs="Times New Roman"/>
                <w:b/>
                <w:color w:val="000000"/>
                <w:sz w:val="16"/>
              </w:rPr>
              <w:t>24.43</w:t>
            </w:r>
          </w:p>
        </w:tc>
        <w:tc>
          <w:tcPr>
            <w:tcW w:w="525" w:type="dxa"/>
            <w:tcBorders>
              <w:bottom w:val="single" w:color="000000" w:sz="10" w:space="0"/>
            </w:tcBorders>
            <w:vAlign w:val="center"/>
          </w:tcPr>
          <w:p w14:paraId="3D1814A3">
            <w:pPr>
              <w:keepNext w:val="0"/>
              <w:keepLines/>
              <w:spacing w:before="0" w:after="0" w:line="264" w:lineRule="auto"/>
              <w:ind w:left="0" w:right="0" w:firstLine="0"/>
              <w:jc w:val="center"/>
            </w:pPr>
            <w:r>
              <w:rPr>
                <w:rFonts w:ascii="Times New Roman" w:hAnsi="Times New Roman" w:eastAsia="宋体" w:cs="Times New Roman"/>
                <w:b/>
                <w:color w:val="000000"/>
                <w:sz w:val="16"/>
              </w:rPr>
              <w:t>31.44</w:t>
            </w:r>
          </w:p>
        </w:tc>
        <w:tc>
          <w:tcPr>
            <w:tcW w:w="525" w:type="dxa"/>
            <w:tcBorders>
              <w:bottom w:val="single" w:color="000000" w:sz="10" w:space="0"/>
            </w:tcBorders>
            <w:vAlign w:val="center"/>
          </w:tcPr>
          <w:p w14:paraId="56A414F0">
            <w:pPr>
              <w:keepNext w:val="0"/>
              <w:keepLines/>
              <w:spacing w:before="0" w:after="0" w:line="264" w:lineRule="auto"/>
              <w:ind w:left="0" w:right="0" w:firstLine="0"/>
              <w:jc w:val="center"/>
            </w:pPr>
            <w:r>
              <w:rPr>
                <w:rFonts w:ascii="Times New Roman" w:hAnsi="Times New Roman" w:eastAsia="宋体" w:cs="Times New Roman"/>
                <w:b/>
                <w:color w:val="000000"/>
                <w:sz w:val="16"/>
              </w:rPr>
              <w:t>25.21</w:t>
            </w:r>
          </w:p>
        </w:tc>
      </w:tr>
    </w:tbl>
    <w:p w14:paraId="4CE0A2F4">
      <w:pPr>
        <w:keepNext w:val="0"/>
        <w:keepLines w:val="0"/>
        <w:pageBreakBefore w:val="0"/>
        <w:widowControl/>
        <w:spacing w:before="0" w:after="0" w:line="360" w:lineRule="auto"/>
        <w:ind w:left="0" w:right="0" w:firstLine="420"/>
        <w:jc w:val="both"/>
      </w:pPr>
      <w:r>
        <w:rPr>
          <w:rFonts w:ascii="Times New Roman" w:hAnsi="Times New Roman" w:eastAsia="宋体" w:cs="Times New Roman"/>
          <w:color w:val="000000"/>
          <w:sz w:val="21"/>
        </w:rPr>
        <w:t>仅使用分离损失时，三个数据集上的 S 均为最高，HM 较初始原型略有提高，但 U 和 ZSL 均低于初始原型配置，呈现出已见类判别与未见类迁移之间的权衡。仅使用排序保持损失时，U 和 ZSL 均有所改善，但 HM 仍低于联合目标。联合优化在三个数据集上对应最高的 U、HM 和 ZSL，其中 HM 相较初始原型分别提高 0.91、2.13 和 1.59 个百分点。该变化与两个目标的功能相吻合：分离损失增大类别间的区分度，排序保持损失约束语义关系的变化，联合目标同时兼顾原型判别性和可迁移的语义结构。</w:t>
      </w:r>
    </w:p>
    <w:p w14:paraId="1191EF41">
      <w:pPr>
        <w:pStyle w:val="5"/>
        <w:keepNext/>
        <w:keepLines/>
        <w:pageBreakBefore w:val="0"/>
        <w:widowControl/>
        <w:spacing w:before="140" w:after="100" w:line="276" w:lineRule="auto"/>
        <w:ind w:left="0" w:right="0" w:firstLine="0"/>
        <w:jc w:val="left"/>
      </w:pPr>
      <w:r>
        <w:rPr>
          <w:rFonts w:ascii="Times New Roman" w:hAnsi="Times New Roman" w:eastAsia="黑体" w:cs="Times New Roman"/>
          <w:b/>
          <w:color w:val="000000"/>
          <w:sz w:val="24"/>
        </w:rPr>
        <w:t>4.3.5 DMIF 分支与门控消融</w:t>
      </w:r>
    </w:p>
    <w:p w14:paraId="108D871B">
      <w:pPr>
        <w:keepNext w:val="0"/>
        <w:keepLines w:val="0"/>
        <w:pageBreakBefore w:val="0"/>
        <w:widowControl/>
        <w:spacing w:before="0" w:after="0" w:line="360" w:lineRule="auto"/>
        <w:ind w:left="0" w:right="0" w:firstLine="420"/>
        <w:jc w:val="both"/>
      </w:pPr>
      <w:r>
        <w:rPr>
          <w:rFonts w:ascii="Times New Roman" w:hAnsi="Times New Roman" w:eastAsia="宋体" w:cs="Times New Roman"/>
          <w:color w:val="000000"/>
          <w:sz w:val="21"/>
        </w:rPr>
        <w:t xml:space="preserve">比较仅模态内分支、仅模态间分支、移除直接证据分支的二路门控、三路等权平均及完整三路门控五种配置，见表 7。完整配置使用式（27）–（28）的 </w:t>
      </w:r>
      <m:oMath>
        <m:sSub>
          <m:sSubPr/>
          <m:e>
            <m:r>
              <m:rPr/>
              <m:t>λ</m:t>
            </m:r>
          </m:e>
          <m:sub>
            <m:r>
              <m:rPr/>
              <m:t>1</m:t>
            </m:r>
          </m:sub>
        </m:sSub>
        <m:r>
          <m:rPr>
            <m:sty m:val="p"/>
          </m:rPr>
          <m:t>,</m:t>
        </m:r>
        <m:sSub>
          <m:sSubPr/>
          <m:e>
            <m:r>
              <m:rPr/>
              <m:t>λ</m:t>
            </m:r>
          </m:e>
          <m:sub>
            <m:r>
              <m:rPr/>
              <m:t>2</m:t>
            </m:r>
          </m:sub>
        </m:sSub>
        <m:r>
          <m:rPr>
            <m:sty m:val="p"/>
          </m:rPr>
          <m:t>,</m:t>
        </m:r>
        <m:sSub>
          <m:sSubPr/>
          <m:e>
            <m:r>
              <m:rPr/>
              <m:t>λ</m:t>
            </m:r>
          </m:e>
          <m:sub>
            <m:r>
              <m:rPr/>
              <m:t>3</m:t>
            </m:r>
          </m:sub>
        </m:sSub>
      </m:oMath>
      <w:r>
        <w:rPr>
          <w:rFonts w:ascii="Times New Roman" w:hAnsi="Times New Roman" w:eastAsia="宋体" w:cs="Times New Roman"/>
          <w:color w:val="000000"/>
          <w:sz w:val="21"/>
        </w:rPr>
        <w:t xml:space="preserve"> 对 </w:t>
      </w:r>
      <m:oMath>
        <m:sSubSup>
          <m:sSubSupPr/>
          <m:e>
            <m:r>
              <m:rPr/>
              <m:t>h</m:t>
            </m:r>
          </m:e>
          <m:sub>
            <m:r>
              <m:rPr/>
              <m:t>c</m:t>
            </m:r>
          </m:sub>
          <m:sup>
            <m:r>
              <m:rPr>
                <m:sty m:val="p"/>
              </m:rPr>
              <m:t>intra</m:t>
            </m:r>
          </m:sup>
        </m:sSubSup>
      </m:oMath>
      <w:r>
        <w:rPr>
          <w:rFonts w:ascii="Times New Roman" w:hAnsi="Times New Roman" w:eastAsia="宋体" w:cs="Times New Roman"/>
          <w:color w:val="000000"/>
          <w:sz w:val="21"/>
        </w:rPr>
        <w:t>、</w:t>
      </w:r>
      <m:oMath>
        <m:sSubSup>
          <m:sSubSupPr/>
          <m:e>
            <m:r>
              <m:rPr/>
              <m:t>h</m:t>
            </m:r>
          </m:e>
          <m:sub>
            <m:r>
              <m:rPr/>
              <m:t>c</m:t>
            </m:r>
          </m:sub>
          <m:sup>
            <m:r>
              <m:rPr>
                <m:sty m:val="p"/>
              </m:rPr>
              <m:t>inter</m:t>
            </m:r>
          </m:sup>
        </m:sSubSup>
      </m:oMath>
      <w:r>
        <w:rPr>
          <w:rFonts w:ascii="Times New Roman" w:hAnsi="Times New Roman" w:eastAsia="宋体" w:cs="Times New Roman"/>
          <w:color w:val="000000"/>
          <w:sz w:val="21"/>
        </w:rPr>
        <w:t xml:space="preserve"> 和 </w:t>
      </w:r>
      <m:oMath>
        <m:sSubSup>
          <m:sSubSupPr/>
          <m:e>
            <m:acc>
              <m:accPr>
                <m:chr m:val="̃"/>
              </m:accPr>
              <m:e>
                <m:r>
                  <m:rPr/>
                  <m:t>e</m:t>
                </m:r>
              </m:e>
            </m:acc>
          </m:e>
          <m:sub>
            <m:r>
              <m:rPr/>
              <m:t>c</m:t>
            </m:r>
          </m:sub>
          <m:sup>
            <m:r>
              <m:rPr/>
              <m:t>av</m:t>
            </m:r>
          </m:sup>
        </m:sSubSup>
      </m:oMath>
      <w:r>
        <w:rPr>
          <w:rFonts w:ascii="Times New Roman" w:hAnsi="Times New Roman" w:eastAsia="宋体" w:cs="Times New Roman"/>
          <w:color w:val="000000"/>
          <w:sz w:val="21"/>
        </w:rPr>
        <w:t xml:space="preserve"> 进行加权融合。</w:t>
      </w:r>
    </w:p>
    <w:p w14:paraId="544B15A4">
      <w:pPr>
        <w:keepNext/>
        <w:keepLines/>
        <w:pageBreakBefore w:val="0"/>
        <w:widowControl/>
        <w:spacing w:before="80" w:after="80" w:line="288" w:lineRule="auto"/>
        <w:ind w:left="0" w:right="0" w:firstLine="0"/>
        <w:jc w:val="center"/>
      </w:pPr>
      <w:r>
        <w:rPr>
          <w:rFonts w:ascii="Times New Roman" w:hAnsi="Times New Roman" w:eastAsia="宋体" w:cs="Times New Roman"/>
          <w:color w:val="000000"/>
          <w:sz w:val="20"/>
        </w:rPr>
        <w:t>表 7 DMIF 分支与门控消融实验结果（%）</w:t>
      </w:r>
    </w:p>
    <w:tbl>
      <w:tblPr>
        <w:tblStyle w:val="19"/>
        <w:tblW w:w="830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35" w:type="dxa"/>
          <w:left w:w="15" w:type="dxa"/>
          <w:bottom w:w="35" w:type="dxa"/>
          <w:right w:w="15" w:type="dxa"/>
        </w:tblCellMar>
      </w:tblPr>
      <w:tblGrid>
        <w:gridCol w:w="2020"/>
        <w:gridCol w:w="524"/>
        <w:gridCol w:w="524"/>
        <w:gridCol w:w="524"/>
        <w:gridCol w:w="524"/>
        <w:gridCol w:w="524"/>
        <w:gridCol w:w="524"/>
        <w:gridCol w:w="524"/>
        <w:gridCol w:w="524"/>
        <w:gridCol w:w="524"/>
        <w:gridCol w:w="524"/>
        <w:gridCol w:w="524"/>
        <w:gridCol w:w="524"/>
      </w:tblGrid>
      <w:tr w14:paraId="37F7A3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5" w:type="dxa"/>
            <w:left w:w="15" w:type="dxa"/>
            <w:bottom w:w="35" w:type="dxa"/>
            <w:right w:w="15" w:type="dxa"/>
          </w:tblCellMar>
        </w:tblPrEx>
        <w:trPr>
          <w:cantSplit/>
          <w:tblHeader/>
          <w:jc w:val="center"/>
        </w:trPr>
        <w:tc>
          <w:tcPr>
            <w:tcW w:w="2020" w:type="dxa"/>
            <w:vMerge w:val="restart"/>
            <w:tcBorders>
              <w:top w:val="single" w:color="000000" w:sz="10" w:space="0"/>
              <w:bottom w:val="single" w:color="000000" w:sz="6" w:space="0"/>
            </w:tcBorders>
            <w:vAlign w:val="center"/>
          </w:tcPr>
          <w:p w14:paraId="15E46ABC">
            <w:pPr>
              <w:keepNext/>
              <w:keepLines/>
              <w:spacing w:before="0" w:after="0" w:line="264" w:lineRule="auto"/>
              <w:ind w:left="0" w:right="0" w:firstLine="0"/>
              <w:jc w:val="center"/>
            </w:pPr>
            <w:r>
              <w:rPr>
                <w:rFonts w:ascii="Times New Roman" w:hAnsi="Times New Roman" w:eastAsia="宋体" w:cs="Times New Roman"/>
                <w:b/>
                <w:color w:val="000000"/>
                <w:sz w:val="16"/>
              </w:rPr>
              <w:t>融合配置</w:t>
            </w:r>
          </w:p>
        </w:tc>
        <w:tc>
          <w:tcPr>
            <w:tcW w:w="2096" w:type="dxa"/>
            <w:gridSpan w:val="4"/>
            <w:tcBorders>
              <w:top w:val="single" w:color="000000" w:sz="10" w:space="0"/>
              <w:bottom w:val="single" w:color="000000" w:sz="4" w:space="0"/>
            </w:tcBorders>
            <w:vAlign w:val="center"/>
          </w:tcPr>
          <w:p w14:paraId="38165B86">
            <w:pPr>
              <w:keepNext/>
              <w:keepLines/>
              <w:spacing w:before="0" w:after="0" w:line="264" w:lineRule="auto"/>
              <w:ind w:left="0" w:right="0" w:firstLine="0"/>
              <w:jc w:val="center"/>
            </w:pPr>
            <w:r>
              <w:rPr>
                <w:rFonts w:ascii="Times New Roman" w:hAnsi="Times New Roman" w:eastAsia="宋体" w:cs="Times New Roman"/>
                <w:b/>
                <w:color w:val="000000"/>
                <w:sz w:val="16"/>
              </w:rPr>
              <w:t>VGGSound-GZSL</w:t>
            </w:r>
            <w:r>
              <w:rPr>
                <w:rFonts w:ascii="Times New Roman" w:hAnsi="Times New Roman" w:eastAsia="宋体" w:cs="Times New Roman"/>
                <w:b/>
                <w:color w:val="000000"/>
                <w:sz w:val="16"/>
                <w:vertAlign w:val="superscript"/>
              </w:rPr>
              <w:t>cls</w:t>
            </w:r>
          </w:p>
        </w:tc>
        <w:tc>
          <w:tcPr>
            <w:tcW w:w="2096" w:type="dxa"/>
            <w:gridSpan w:val="4"/>
            <w:tcBorders>
              <w:top w:val="single" w:color="000000" w:sz="10" w:space="0"/>
              <w:bottom w:val="single" w:color="000000" w:sz="4" w:space="0"/>
            </w:tcBorders>
            <w:vAlign w:val="center"/>
          </w:tcPr>
          <w:p w14:paraId="0705CC13">
            <w:pPr>
              <w:keepNext/>
              <w:keepLines/>
              <w:spacing w:before="0" w:after="0" w:line="264" w:lineRule="auto"/>
              <w:ind w:left="0" w:right="0" w:firstLine="0"/>
              <w:jc w:val="center"/>
            </w:pPr>
            <w:r>
              <w:rPr>
                <w:rFonts w:ascii="Times New Roman" w:hAnsi="Times New Roman" w:eastAsia="宋体" w:cs="Times New Roman"/>
                <w:b/>
                <w:color w:val="000000"/>
                <w:sz w:val="16"/>
              </w:rPr>
              <w:t>UCF-GZSL</w:t>
            </w:r>
            <w:r>
              <w:rPr>
                <w:rFonts w:ascii="Times New Roman" w:hAnsi="Times New Roman" w:eastAsia="宋体" w:cs="Times New Roman"/>
                <w:b/>
                <w:color w:val="000000"/>
                <w:sz w:val="16"/>
                <w:vertAlign w:val="superscript"/>
              </w:rPr>
              <w:t>cls</w:t>
            </w:r>
          </w:p>
        </w:tc>
        <w:tc>
          <w:tcPr>
            <w:tcW w:w="2096" w:type="dxa"/>
            <w:gridSpan w:val="4"/>
            <w:tcBorders>
              <w:top w:val="single" w:color="000000" w:sz="10" w:space="0"/>
              <w:bottom w:val="single" w:color="000000" w:sz="4" w:space="0"/>
            </w:tcBorders>
            <w:vAlign w:val="center"/>
          </w:tcPr>
          <w:p w14:paraId="0D2C7825">
            <w:pPr>
              <w:keepNext/>
              <w:keepLines/>
              <w:spacing w:before="0" w:after="0" w:line="264" w:lineRule="auto"/>
              <w:ind w:left="0" w:right="0" w:firstLine="0"/>
              <w:jc w:val="center"/>
            </w:pPr>
            <w:r>
              <w:rPr>
                <w:rFonts w:ascii="Times New Roman" w:hAnsi="Times New Roman" w:eastAsia="宋体" w:cs="Times New Roman"/>
                <w:b/>
                <w:color w:val="000000"/>
                <w:sz w:val="16"/>
              </w:rPr>
              <w:t>ActivityNet-GZSL</w:t>
            </w:r>
            <w:r>
              <w:rPr>
                <w:rFonts w:ascii="Times New Roman" w:hAnsi="Times New Roman" w:eastAsia="宋体" w:cs="Times New Roman"/>
                <w:b/>
                <w:color w:val="000000"/>
                <w:sz w:val="16"/>
                <w:vertAlign w:val="superscript"/>
              </w:rPr>
              <w:t>cls</w:t>
            </w:r>
          </w:p>
        </w:tc>
      </w:tr>
      <w:tr w14:paraId="3E44A2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5" w:type="dxa"/>
            <w:left w:w="15" w:type="dxa"/>
            <w:bottom w:w="35" w:type="dxa"/>
            <w:right w:w="15" w:type="dxa"/>
          </w:tblCellMar>
        </w:tblPrEx>
        <w:trPr>
          <w:cantSplit/>
          <w:tblHeader/>
          <w:jc w:val="center"/>
        </w:trPr>
        <w:tc>
          <w:tcPr>
            <w:tcW w:w="2020" w:type="dxa"/>
            <w:vMerge w:val="continue"/>
            <w:vAlign w:val="center"/>
          </w:tcPr>
          <w:p w14:paraId="25D04DF8"/>
        </w:tc>
        <w:tc>
          <w:tcPr>
            <w:tcW w:w="524" w:type="dxa"/>
            <w:tcBorders>
              <w:bottom w:val="single" w:color="000000" w:sz="6" w:space="0"/>
            </w:tcBorders>
            <w:vAlign w:val="center"/>
          </w:tcPr>
          <w:p w14:paraId="70189BB0">
            <w:pPr>
              <w:keepNext/>
              <w:keepLines/>
              <w:spacing w:before="0" w:after="0" w:line="264" w:lineRule="auto"/>
              <w:ind w:left="0" w:right="0" w:firstLine="0"/>
              <w:jc w:val="center"/>
            </w:pPr>
            <w:r>
              <w:rPr>
                <w:rFonts w:ascii="Times New Roman" w:hAnsi="Times New Roman" w:eastAsia="宋体" w:cs="Times New Roman"/>
                <w:b/>
                <w:color w:val="000000"/>
                <w:sz w:val="16"/>
              </w:rPr>
              <w:t>S</w:t>
            </w:r>
          </w:p>
        </w:tc>
        <w:tc>
          <w:tcPr>
            <w:tcW w:w="524" w:type="dxa"/>
            <w:tcBorders>
              <w:bottom w:val="single" w:color="000000" w:sz="6" w:space="0"/>
            </w:tcBorders>
            <w:vAlign w:val="center"/>
          </w:tcPr>
          <w:p w14:paraId="7F64CB56">
            <w:pPr>
              <w:keepNext/>
              <w:keepLines/>
              <w:spacing w:before="0" w:after="0" w:line="264" w:lineRule="auto"/>
              <w:ind w:left="0" w:right="0" w:firstLine="0"/>
              <w:jc w:val="center"/>
            </w:pPr>
            <w:r>
              <w:rPr>
                <w:rFonts w:ascii="Times New Roman" w:hAnsi="Times New Roman" w:eastAsia="宋体" w:cs="Times New Roman"/>
                <w:b/>
                <w:color w:val="000000"/>
                <w:sz w:val="16"/>
              </w:rPr>
              <w:t>U</w:t>
            </w:r>
          </w:p>
        </w:tc>
        <w:tc>
          <w:tcPr>
            <w:tcW w:w="524" w:type="dxa"/>
            <w:tcBorders>
              <w:bottom w:val="single" w:color="000000" w:sz="6" w:space="0"/>
            </w:tcBorders>
            <w:vAlign w:val="center"/>
          </w:tcPr>
          <w:p w14:paraId="627B78ED">
            <w:pPr>
              <w:keepNext/>
              <w:keepLines/>
              <w:spacing w:before="0" w:after="0" w:line="264" w:lineRule="auto"/>
              <w:ind w:left="0" w:right="0" w:firstLine="0"/>
              <w:jc w:val="center"/>
            </w:pPr>
            <w:r>
              <w:rPr>
                <w:rFonts w:ascii="Times New Roman" w:hAnsi="Times New Roman" w:eastAsia="宋体" w:cs="Times New Roman"/>
                <w:b/>
                <w:color w:val="000000"/>
                <w:sz w:val="16"/>
              </w:rPr>
              <w:t>HM</w:t>
            </w:r>
          </w:p>
        </w:tc>
        <w:tc>
          <w:tcPr>
            <w:tcW w:w="524" w:type="dxa"/>
            <w:tcBorders>
              <w:bottom w:val="single" w:color="000000" w:sz="6" w:space="0"/>
            </w:tcBorders>
            <w:vAlign w:val="center"/>
          </w:tcPr>
          <w:p w14:paraId="6962B08A">
            <w:pPr>
              <w:keepNext/>
              <w:keepLines/>
              <w:spacing w:before="0" w:after="0" w:line="264" w:lineRule="auto"/>
              <w:ind w:left="0" w:right="0" w:firstLine="0"/>
              <w:jc w:val="center"/>
            </w:pPr>
            <w:r>
              <w:rPr>
                <w:rFonts w:ascii="Times New Roman" w:hAnsi="Times New Roman" w:eastAsia="宋体" w:cs="Times New Roman"/>
                <w:b/>
                <w:color w:val="000000"/>
                <w:sz w:val="16"/>
              </w:rPr>
              <w:t>ZSL</w:t>
            </w:r>
          </w:p>
        </w:tc>
        <w:tc>
          <w:tcPr>
            <w:tcW w:w="524" w:type="dxa"/>
            <w:tcBorders>
              <w:bottom w:val="single" w:color="000000" w:sz="6" w:space="0"/>
            </w:tcBorders>
            <w:vAlign w:val="center"/>
          </w:tcPr>
          <w:p w14:paraId="480767A8">
            <w:pPr>
              <w:keepNext/>
              <w:keepLines/>
              <w:spacing w:before="0" w:after="0" w:line="264" w:lineRule="auto"/>
              <w:ind w:left="0" w:right="0" w:firstLine="0"/>
              <w:jc w:val="center"/>
            </w:pPr>
            <w:r>
              <w:rPr>
                <w:rFonts w:ascii="Times New Roman" w:hAnsi="Times New Roman" w:eastAsia="宋体" w:cs="Times New Roman"/>
                <w:b/>
                <w:color w:val="000000"/>
                <w:sz w:val="16"/>
              </w:rPr>
              <w:t>S</w:t>
            </w:r>
          </w:p>
        </w:tc>
        <w:tc>
          <w:tcPr>
            <w:tcW w:w="524" w:type="dxa"/>
            <w:tcBorders>
              <w:bottom w:val="single" w:color="000000" w:sz="6" w:space="0"/>
            </w:tcBorders>
            <w:vAlign w:val="center"/>
          </w:tcPr>
          <w:p w14:paraId="788AE6AE">
            <w:pPr>
              <w:keepNext/>
              <w:keepLines/>
              <w:spacing w:before="0" w:after="0" w:line="264" w:lineRule="auto"/>
              <w:ind w:left="0" w:right="0" w:firstLine="0"/>
              <w:jc w:val="center"/>
            </w:pPr>
            <w:r>
              <w:rPr>
                <w:rFonts w:ascii="Times New Roman" w:hAnsi="Times New Roman" w:eastAsia="宋体" w:cs="Times New Roman"/>
                <w:b/>
                <w:color w:val="000000"/>
                <w:sz w:val="16"/>
              </w:rPr>
              <w:t>U</w:t>
            </w:r>
          </w:p>
        </w:tc>
        <w:tc>
          <w:tcPr>
            <w:tcW w:w="524" w:type="dxa"/>
            <w:tcBorders>
              <w:bottom w:val="single" w:color="000000" w:sz="6" w:space="0"/>
            </w:tcBorders>
            <w:vAlign w:val="center"/>
          </w:tcPr>
          <w:p w14:paraId="5CDC744C">
            <w:pPr>
              <w:keepNext/>
              <w:keepLines/>
              <w:spacing w:before="0" w:after="0" w:line="264" w:lineRule="auto"/>
              <w:ind w:left="0" w:right="0" w:firstLine="0"/>
              <w:jc w:val="center"/>
            </w:pPr>
            <w:r>
              <w:rPr>
                <w:rFonts w:ascii="Times New Roman" w:hAnsi="Times New Roman" w:eastAsia="宋体" w:cs="Times New Roman"/>
                <w:b/>
                <w:color w:val="000000"/>
                <w:sz w:val="16"/>
              </w:rPr>
              <w:t>HM</w:t>
            </w:r>
          </w:p>
        </w:tc>
        <w:tc>
          <w:tcPr>
            <w:tcW w:w="524" w:type="dxa"/>
            <w:tcBorders>
              <w:bottom w:val="single" w:color="000000" w:sz="6" w:space="0"/>
            </w:tcBorders>
            <w:vAlign w:val="center"/>
          </w:tcPr>
          <w:p w14:paraId="14B4591F">
            <w:pPr>
              <w:keepNext/>
              <w:keepLines/>
              <w:spacing w:before="0" w:after="0" w:line="264" w:lineRule="auto"/>
              <w:ind w:left="0" w:right="0" w:firstLine="0"/>
              <w:jc w:val="center"/>
            </w:pPr>
            <w:r>
              <w:rPr>
                <w:rFonts w:ascii="Times New Roman" w:hAnsi="Times New Roman" w:eastAsia="宋体" w:cs="Times New Roman"/>
                <w:b/>
                <w:color w:val="000000"/>
                <w:sz w:val="16"/>
              </w:rPr>
              <w:t>ZSL</w:t>
            </w:r>
          </w:p>
        </w:tc>
        <w:tc>
          <w:tcPr>
            <w:tcW w:w="524" w:type="dxa"/>
            <w:tcBorders>
              <w:bottom w:val="single" w:color="000000" w:sz="6" w:space="0"/>
            </w:tcBorders>
            <w:vAlign w:val="center"/>
          </w:tcPr>
          <w:p w14:paraId="33E58B95">
            <w:pPr>
              <w:keepNext/>
              <w:keepLines/>
              <w:spacing w:before="0" w:after="0" w:line="264" w:lineRule="auto"/>
              <w:ind w:left="0" w:right="0" w:firstLine="0"/>
              <w:jc w:val="center"/>
            </w:pPr>
            <w:r>
              <w:rPr>
                <w:rFonts w:ascii="Times New Roman" w:hAnsi="Times New Roman" w:eastAsia="宋体" w:cs="Times New Roman"/>
                <w:b/>
                <w:color w:val="000000"/>
                <w:sz w:val="16"/>
              </w:rPr>
              <w:t>S</w:t>
            </w:r>
          </w:p>
        </w:tc>
        <w:tc>
          <w:tcPr>
            <w:tcW w:w="524" w:type="dxa"/>
            <w:tcBorders>
              <w:bottom w:val="single" w:color="000000" w:sz="6" w:space="0"/>
            </w:tcBorders>
            <w:vAlign w:val="center"/>
          </w:tcPr>
          <w:p w14:paraId="6E48E8CF">
            <w:pPr>
              <w:keepNext/>
              <w:keepLines/>
              <w:spacing w:before="0" w:after="0" w:line="264" w:lineRule="auto"/>
              <w:ind w:left="0" w:right="0" w:firstLine="0"/>
              <w:jc w:val="center"/>
            </w:pPr>
            <w:r>
              <w:rPr>
                <w:rFonts w:ascii="Times New Roman" w:hAnsi="Times New Roman" w:eastAsia="宋体" w:cs="Times New Roman"/>
                <w:b/>
                <w:color w:val="000000"/>
                <w:sz w:val="16"/>
              </w:rPr>
              <w:t>U</w:t>
            </w:r>
          </w:p>
        </w:tc>
        <w:tc>
          <w:tcPr>
            <w:tcW w:w="524" w:type="dxa"/>
            <w:tcBorders>
              <w:bottom w:val="single" w:color="000000" w:sz="6" w:space="0"/>
            </w:tcBorders>
            <w:vAlign w:val="center"/>
          </w:tcPr>
          <w:p w14:paraId="1B3DF21A">
            <w:pPr>
              <w:keepNext/>
              <w:keepLines/>
              <w:spacing w:before="0" w:after="0" w:line="264" w:lineRule="auto"/>
              <w:ind w:left="0" w:right="0" w:firstLine="0"/>
              <w:jc w:val="center"/>
            </w:pPr>
            <w:r>
              <w:rPr>
                <w:rFonts w:ascii="Times New Roman" w:hAnsi="Times New Roman" w:eastAsia="宋体" w:cs="Times New Roman"/>
                <w:b/>
                <w:color w:val="000000"/>
                <w:sz w:val="16"/>
              </w:rPr>
              <w:t>HM</w:t>
            </w:r>
          </w:p>
        </w:tc>
        <w:tc>
          <w:tcPr>
            <w:tcW w:w="524" w:type="dxa"/>
            <w:tcBorders>
              <w:bottom w:val="single" w:color="000000" w:sz="6" w:space="0"/>
            </w:tcBorders>
            <w:vAlign w:val="center"/>
          </w:tcPr>
          <w:p w14:paraId="08401EC0">
            <w:pPr>
              <w:keepNext/>
              <w:keepLines/>
              <w:spacing w:before="0" w:after="0" w:line="264" w:lineRule="auto"/>
              <w:ind w:left="0" w:right="0" w:firstLine="0"/>
              <w:jc w:val="center"/>
            </w:pPr>
            <w:r>
              <w:rPr>
                <w:rFonts w:ascii="Times New Roman" w:hAnsi="Times New Roman" w:eastAsia="宋体" w:cs="Times New Roman"/>
                <w:b/>
                <w:color w:val="000000"/>
                <w:sz w:val="16"/>
              </w:rPr>
              <w:t>ZSL</w:t>
            </w:r>
          </w:p>
        </w:tc>
      </w:tr>
      <w:tr w14:paraId="50241E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5" w:type="dxa"/>
            <w:left w:w="15" w:type="dxa"/>
            <w:bottom w:w="35" w:type="dxa"/>
            <w:right w:w="15" w:type="dxa"/>
          </w:tblCellMar>
        </w:tblPrEx>
        <w:trPr>
          <w:cantSplit/>
          <w:jc w:val="center"/>
        </w:trPr>
        <w:tc>
          <w:tcPr>
            <w:tcW w:w="2020" w:type="dxa"/>
            <w:vAlign w:val="center"/>
          </w:tcPr>
          <w:p w14:paraId="4D12CADC">
            <w:pPr>
              <w:keepNext/>
              <w:keepLines/>
              <w:spacing w:before="0" w:after="0" w:line="264" w:lineRule="auto"/>
              <w:ind w:left="0" w:right="0" w:firstLine="0"/>
              <w:jc w:val="left"/>
            </w:pPr>
            <w:r>
              <w:rPr>
                <w:rFonts w:ascii="Times New Roman" w:hAnsi="Times New Roman" w:eastAsia="宋体" w:cs="Times New Roman"/>
                <w:color w:val="000000"/>
                <w:sz w:val="16"/>
              </w:rPr>
              <w:t>仅模态内分支</w:t>
            </w:r>
          </w:p>
        </w:tc>
        <w:tc>
          <w:tcPr>
            <w:tcW w:w="524" w:type="dxa"/>
            <w:vAlign w:val="center"/>
          </w:tcPr>
          <w:p w14:paraId="3384B31E">
            <w:pPr>
              <w:keepNext/>
              <w:keepLines/>
              <w:spacing w:before="0" w:after="0" w:line="264" w:lineRule="auto"/>
              <w:ind w:left="0" w:right="0" w:firstLine="0"/>
              <w:jc w:val="center"/>
            </w:pPr>
            <w:r>
              <w:rPr>
                <w:rFonts w:ascii="Times New Roman" w:hAnsi="Times New Roman" w:eastAsia="宋体" w:cs="Times New Roman"/>
                <w:color w:val="000000"/>
                <w:sz w:val="16"/>
              </w:rPr>
              <w:t>32.87</w:t>
            </w:r>
          </w:p>
        </w:tc>
        <w:tc>
          <w:tcPr>
            <w:tcW w:w="524" w:type="dxa"/>
            <w:vAlign w:val="center"/>
          </w:tcPr>
          <w:p w14:paraId="44FE1CE5">
            <w:pPr>
              <w:keepNext/>
              <w:keepLines/>
              <w:spacing w:before="0" w:after="0" w:line="264" w:lineRule="auto"/>
              <w:ind w:left="0" w:right="0" w:firstLine="0"/>
              <w:jc w:val="center"/>
            </w:pPr>
            <w:r>
              <w:rPr>
                <w:rFonts w:ascii="Times New Roman" w:hAnsi="Times New Roman" w:eastAsia="宋体" w:cs="Times New Roman"/>
                <w:color w:val="000000"/>
                <w:sz w:val="16"/>
              </w:rPr>
              <w:t>10.45</w:t>
            </w:r>
          </w:p>
        </w:tc>
        <w:tc>
          <w:tcPr>
            <w:tcW w:w="524" w:type="dxa"/>
            <w:vAlign w:val="center"/>
          </w:tcPr>
          <w:p w14:paraId="045EFEA2">
            <w:pPr>
              <w:keepNext/>
              <w:keepLines/>
              <w:spacing w:before="0" w:after="0" w:line="264" w:lineRule="auto"/>
              <w:ind w:left="0" w:right="0" w:firstLine="0"/>
              <w:jc w:val="center"/>
            </w:pPr>
            <w:r>
              <w:rPr>
                <w:rFonts w:ascii="Times New Roman" w:hAnsi="Times New Roman" w:eastAsia="宋体" w:cs="Times New Roman"/>
                <w:color w:val="000000"/>
                <w:sz w:val="16"/>
              </w:rPr>
              <w:t>15.86</w:t>
            </w:r>
          </w:p>
        </w:tc>
        <w:tc>
          <w:tcPr>
            <w:tcW w:w="524" w:type="dxa"/>
            <w:vAlign w:val="center"/>
          </w:tcPr>
          <w:p w14:paraId="7AF8FAEC">
            <w:pPr>
              <w:keepNext/>
              <w:keepLines/>
              <w:spacing w:before="0" w:after="0" w:line="264" w:lineRule="auto"/>
              <w:ind w:left="0" w:right="0" w:firstLine="0"/>
              <w:jc w:val="center"/>
            </w:pPr>
            <w:r>
              <w:rPr>
                <w:rFonts w:ascii="Times New Roman" w:hAnsi="Times New Roman" w:eastAsia="宋体" w:cs="Times New Roman"/>
                <w:color w:val="000000"/>
                <w:sz w:val="16"/>
              </w:rPr>
              <w:t>11.39</w:t>
            </w:r>
          </w:p>
        </w:tc>
        <w:tc>
          <w:tcPr>
            <w:tcW w:w="524" w:type="dxa"/>
            <w:vAlign w:val="center"/>
          </w:tcPr>
          <w:p w14:paraId="3F961898">
            <w:pPr>
              <w:keepNext/>
              <w:keepLines/>
              <w:spacing w:before="0" w:after="0" w:line="264" w:lineRule="auto"/>
              <w:ind w:left="0" w:right="0" w:firstLine="0"/>
              <w:jc w:val="center"/>
            </w:pPr>
            <w:r>
              <w:rPr>
                <w:rFonts w:ascii="Times New Roman" w:hAnsi="Times New Roman" w:eastAsia="宋体" w:cs="Times New Roman"/>
                <w:color w:val="000000"/>
                <w:sz w:val="16"/>
              </w:rPr>
              <w:t>82.45</w:t>
            </w:r>
          </w:p>
        </w:tc>
        <w:tc>
          <w:tcPr>
            <w:tcW w:w="524" w:type="dxa"/>
            <w:vAlign w:val="center"/>
          </w:tcPr>
          <w:p w14:paraId="1E205138">
            <w:pPr>
              <w:keepNext/>
              <w:keepLines/>
              <w:spacing w:before="0" w:after="0" w:line="264" w:lineRule="auto"/>
              <w:ind w:left="0" w:right="0" w:firstLine="0"/>
              <w:jc w:val="center"/>
            </w:pPr>
            <w:r>
              <w:rPr>
                <w:rFonts w:ascii="Times New Roman" w:hAnsi="Times New Roman" w:eastAsia="宋体" w:cs="Times New Roman"/>
                <w:color w:val="000000"/>
                <w:sz w:val="16"/>
              </w:rPr>
              <w:t>43.49</w:t>
            </w:r>
          </w:p>
        </w:tc>
        <w:tc>
          <w:tcPr>
            <w:tcW w:w="524" w:type="dxa"/>
            <w:vAlign w:val="center"/>
          </w:tcPr>
          <w:p w14:paraId="6F9D8421">
            <w:pPr>
              <w:keepNext/>
              <w:keepLines/>
              <w:spacing w:before="0" w:after="0" w:line="264" w:lineRule="auto"/>
              <w:ind w:left="0" w:right="0" w:firstLine="0"/>
              <w:jc w:val="center"/>
            </w:pPr>
            <w:r>
              <w:rPr>
                <w:rFonts w:ascii="Times New Roman" w:hAnsi="Times New Roman" w:eastAsia="宋体" w:cs="Times New Roman"/>
                <w:color w:val="000000"/>
                <w:sz w:val="16"/>
              </w:rPr>
              <w:t>56.94</w:t>
            </w:r>
          </w:p>
        </w:tc>
        <w:tc>
          <w:tcPr>
            <w:tcW w:w="524" w:type="dxa"/>
            <w:vAlign w:val="center"/>
          </w:tcPr>
          <w:p w14:paraId="49552B81">
            <w:pPr>
              <w:keepNext/>
              <w:keepLines/>
              <w:spacing w:before="0" w:after="0" w:line="264" w:lineRule="auto"/>
              <w:ind w:left="0" w:right="0" w:firstLine="0"/>
              <w:jc w:val="center"/>
            </w:pPr>
            <w:r>
              <w:rPr>
                <w:rFonts w:ascii="Times New Roman" w:hAnsi="Times New Roman" w:eastAsia="宋体" w:cs="Times New Roman"/>
                <w:color w:val="000000"/>
                <w:sz w:val="16"/>
              </w:rPr>
              <w:t>47.92</w:t>
            </w:r>
          </w:p>
        </w:tc>
        <w:tc>
          <w:tcPr>
            <w:tcW w:w="524" w:type="dxa"/>
            <w:vAlign w:val="center"/>
          </w:tcPr>
          <w:p w14:paraId="64672BE7">
            <w:pPr>
              <w:keepNext/>
              <w:keepLines/>
              <w:spacing w:before="0" w:after="0" w:line="264" w:lineRule="auto"/>
              <w:ind w:left="0" w:right="0" w:firstLine="0"/>
              <w:jc w:val="center"/>
            </w:pPr>
            <w:r>
              <w:rPr>
                <w:rFonts w:ascii="Times New Roman" w:hAnsi="Times New Roman" w:eastAsia="宋体" w:cs="Times New Roman"/>
                <w:color w:val="000000"/>
                <w:sz w:val="16"/>
              </w:rPr>
              <w:t>42.47</w:t>
            </w:r>
          </w:p>
        </w:tc>
        <w:tc>
          <w:tcPr>
            <w:tcW w:w="524" w:type="dxa"/>
            <w:vAlign w:val="center"/>
          </w:tcPr>
          <w:p w14:paraId="42BBDA47">
            <w:pPr>
              <w:keepNext/>
              <w:keepLines/>
              <w:spacing w:before="0" w:after="0" w:line="264" w:lineRule="auto"/>
              <w:ind w:left="0" w:right="0" w:firstLine="0"/>
              <w:jc w:val="center"/>
            </w:pPr>
            <w:r>
              <w:rPr>
                <w:rFonts w:ascii="Times New Roman" w:hAnsi="Times New Roman" w:eastAsia="宋体" w:cs="Times New Roman"/>
                <w:color w:val="000000"/>
                <w:sz w:val="16"/>
              </w:rPr>
              <w:t>21.15</w:t>
            </w:r>
          </w:p>
        </w:tc>
        <w:tc>
          <w:tcPr>
            <w:tcW w:w="524" w:type="dxa"/>
            <w:vAlign w:val="center"/>
          </w:tcPr>
          <w:p w14:paraId="592C5ED3">
            <w:pPr>
              <w:keepNext/>
              <w:keepLines/>
              <w:spacing w:before="0" w:after="0" w:line="264" w:lineRule="auto"/>
              <w:ind w:left="0" w:right="0" w:firstLine="0"/>
              <w:jc w:val="center"/>
            </w:pPr>
            <w:r>
              <w:rPr>
                <w:rFonts w:ascii="Times New Roman" w:hAnsi="Times New Roman" w:eastAsia="宋体" w:cs="Times New Roman"/>
                <w:color w:val="000000"/>
                <w:sz w:val="16"/>
              </w:rPr>
              <w:t>28.24</w:t>
            </w:r>
          </w:p>
        </w:tc>
        <w:tc>
          <w:tcPr>
            <w:tcW w:w="524" w:type="dxa"/>
            <w:vAlign w:val="center"/>
          </w:tcPr>
          <w:p w14:paraId="6B08C0DB">
            <w:pPr>
              <w:keepNext/>
              <w:keepLines/>
              <w:spacing w:before="0" w:after="0" w:line="264" w:lineRule="auto"/>
              <w:ind w:left="0" w:right="0" w:firstLine="0"/>
              <w:jc w:val="center"/>
            </w:pPr>
            <w:r>
              <w:rPr>
                <w:rFonts w:ascii="Times New Roman" w:hAnsi="Times New Roman" w:eastAsia="宋体" w:cs="Times New Roman"/>
                <w:color w:val="000000"/>
                <w:sz w:val="16"/>
              </w:rPr>
              <w:t>22.44</w:t>
            </w:r>
          </w:p>
        </w:tc>
      </w:tr>
      <w:tr w14:paraId="632FC7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5" w:type="dxa"/>
            <w:left w:w="15" w:type="dxa"/>
            <w:bottom w:w="35" w:type="dxa"/>
            <w:right w:w="15" w:type="dxa"/>
          </w:tblCellMar>
        </w:tblPrEx>
        <w:trPr>
          <w:cantSplit/>
          <w:jc w:val="center"/>
        </w:trPr>
        <w:tc>
          <w:tcPr>
            <w:tcW w:w="2020" w:type="dxa"/>
            <w:vAlign w:val="center"/>
          </w:tcPr>
          <w:p w14:paraId="6B3DDEA2">
            <w:pPr>
              <w:keepNext/>
              <w:keepLines/>
              <w:spacing w:before="0" w:after="0" w:line="264" w:lineRule="auto"/>
              <w:ind w:left="0" w:right="0" w:firstLine="0"/>
              <w:jc w:val="left"/>
            </w:pPr>
            <w:r>
              <w:rPr>
                <w:rFonts w:ascii="Times New Roman" w:hAnsi="Times New Roman" w:eastAsia="宋体" w:cs="Times New Roman"/>
                <w:color w:val="000000"/>
                <w:sz w:val="16"/>
              </w:rPr>
              <w:t>仅模态间分支</w:t>
            </w:r>
          </w:p>
        </w:tc>
        <w:tc>
          <w:tcPr>
            <w:tcW w:w="524" w:type="dxa"/>
            <w:vAlign w:val="center"/>
          </w:tcPr>
          <w:p w14:paraId="456F6976">
            <w:pPr>
              <w:keepNext/>
              <w:keepLines/>
              <w:spacing w:before="0" w:after="0" w:line="264" w:lineRule="auto"/>
              <w:ind w:left="0" w:right="0" w:firstLine="0"/>
              <w:jc w:val="center"/>
            </w:pPr>
            <w:r>
              <w:rPr>
                <w:rFonts w:ascii="Times New Roman" w:hAnsi="Times New Roman" w:eastAsia="宋体" w:cs="Times New Roman"/>
                <w:color w:val="000000"/>
                <w:sz w:val="16"/>
              </w:rPr>
              <w:t>33.03</w:t>
            </w:r>
          </w:p>
        </w:tc>
        <w:tc>
          <w:tcPr>
            <w:tcW w:w="524" w:type="dxa"/>
            <w:vAlign w:val="center"/>
          </w:tcPr>
          <w:p w14:paraId="7F938C70">
            <w:pPr>
              <w:keepNext/>
              <w:keepLines/>
              <w:spacing w:before="0" w:after="0" w:line="264" w:lineRule="auto"/>
              <w:ind w:left="0" w:right="0" w:firstLine="0"/>
              <w:jc w:val="center"/>
            </w:pPr>
            <w:r>
              <w:rPr>
                <w:rFonts w:ascii="Times New Roman" w:hAnsi="Times New Roman" w:eastAsia="宋体" w:cs="Times New Roman"/>
                <w:color w:val="000000"/>
                <w:sz w:val="16"/>
              </w:rPr>
              <w:t>10.63</w:t>
            </w:r>
          </w:p>
        </w:tc>
        <w:tc>
          <w:tcPr>
            <w:tcW w:w="524" w:type="dxa"/>
            <w:vAlign w:val="center"/>
          </w:tcPr>
          <w:p w14:paraId="36006A7C">
            <w:pPr>
              <w:keepNext/>
              <w:keepLines/>
              <w:spacing w:before="0" w:after="0" w:line="264" w:lineRule="auto"/>
              <w:ind w:left="0" w:right="0" w:firstLine="0"/>
              <w:jc w:val="center"/>
            </w:pPr>
            <w:r>
              <w:rPr>
                <w:rFonts w:ascii="Times New Roman" w:hAnsi="Times New Roman" w:eastAsia="宋体" w:cs="Times New Roman"/>
                <w:color w:val="000000"/>
                <w:sz w:val="16"/>
              </w:rPr>
              <w:t>16.08</w:t>
            </w:r>
          </w:p>
        </w:tc>
        <w:tc>
          <w:tcPr>
            <w:tcW w:w="524" w:type="dxa"/>
            <w:vAlign w:val="center"/>
          </w:tcPr>
          <w:p w14:paraId="0341908B">
            <w:pPr>
              <w:keepNext/>
              <w:keepLines/>
              <w:spacing w:before="0" w:after="0" w:line="264" w:lineRule="auto"/>
              <w:ind w:left="0" w:right="0" w:firstLine="0"/>
              <w:jc w:val="center"/>
            </w:pPr>
            <w:r>
              <w:rPr>
                <w:rFonts w:ascii="Times New Roman" w:hAnsi="Times New Roman" w:eastAsia="宋体" w:cs="Times New Roman"/>
                <w:color w:val="000000"/>
                <w:sz w:val="16"/>
              </w:rPr>
              <w:t>11.56</w:t>
            </w:r>
          </w:p>
        </w:tc>
        <w:tc>
          <w:tcPr>
            <w:tcW w:w="524" w:type="dxa"/>
            <w:vAlign w:val="center"/>
          </w:tcPr>
          <w:p w14:paraId="3856E9B2">
            <w:pPr>
              <w:keepNext/>
              <w:keepLines/>
              <w:spacing w:before="0" w:after="0" w:line="264" w:lineRule="auto"/>
              <w:ind w:left="0" w:right="0" w:firstLine="0"/>
              <w:jc w:val="center"/>
            </w:pPr>
            <w:r>
              <w:rPr>
                <w:rFonts w:ascii="Times New Roman" w:hAnsi="Times New Roman" w:eastAsia="宋体" w:cs="Times New Roman"/>
                <w:color w:val="000000"/>
                <w:sz w:val="16"/>
              </w:rPr>
              <w:t>82.83</w:t>
            </w:r>
          </w:p>
        </w:tc>
        <w:tc>
          <w:tcPr>
            <w:tcW w:w="524" w:type="dxa"/>
            <w:vAlign w:val="center"/>
          </w:tcPr>
          <w:p w14:paraId="6CD7453C">
            <w:pPr>
              <w:keepNext/>
              <w:keepLines/>
              <w:spacing w:before="0" w:after="0" w:line="264" w:lineRule="auto"/>
              <w:ind w:left="0" w:right="0" w:firstLine="0"/>
              <w:jc w:val="center"/>
            </w:pPr>
            <w:r>
              <w:rPr>
                <w:rFonts w:ascii="Times New Roman" w:hAnsi="Times New Roman" w:eastAsia="宋体" w:cs="Times New Roman"/>
                <w:color w:val="000000"/>
                <w:sz w:val="16"/>
              </w:rPr>
              <w:t>44.25</w:t>
            </w:r>
          </w:p>
        </w:tc>
        <w:tc>
          <w:tcPr>
            <w:tcW w:w="524" w:type="dxa"/>
            <w:vAlign w:val="center"/>
          </w:tcPr>
          <w:p w14:paraId="097FD653">
            <w:pPr>
              <w:keepNext/>
              <w:keepLines/>
              <w:spacing w:before="0" w:after="0" w:line="264" w:lineRule="auto"/>
              <w:ind w:left="0" w:right="0" w:firstLine="0"/>
              <w:jc w:val="center"/>
            </w:pPr>
            <w:r>
              <w:rPr>
                <w:rFonts w:ascii="Times New Roman" w:hAnsi="Times New Roman" w:eastAsia="宋体" w:cs="Times New Roman"/>
                <w:color w:val="000000"/>
                <w:sz w:val="16"/>
              </w:rPr>
              <w:t>57.68</w:t>
            </w:r>
          </w:p>
        </w:tc>
        <w:tc>
          <w:tcPr>
            <w:tcW w:w="524" w:type="dxa"/>
            <w:vAlign w:val="center"/>
          </w:tcPr>
          <w:p w14:paraId="1C0D0858">
            <w:pPr>
              <w:keepNext/>
              <w:keepLines/>
              <w:spacing w:before="0" w:after="0" w:line="264" w:lineRule="auto"/>
              <w:ind w:left="0" w:right="0" w:firstLine="0"/>
              <w:jc w:val="center"/>
            </w:pPr>
            <w:r>
              <w:rPr>
                <w:rFonts w:ascii="Times New Roman" w:hAnsi="Times New Roman" w:eastAsia="宋体" w:cs="Times New Roman"/>
                <w:color w:val="000000"/>
                <w:sz w:val="16"/>
              </w:rPr>
              <w:t>48.63</w:t>
            </w:r>
          </w:p>
        </w:tc>
        <w:tc>
          <w:tcPr>
            <w:tcW w:w="524" w:type="dxa"/>
            <w:vAlign w:val="center"/>
          </w:tcPr>
          <w:p w14:paraId="1D26E86C">
            <w:pPr>
              <w:keepNext/>
              <w:keepLines/>
              <w:spacing w:before="0" w:after="0" w:line="264" w:lineRule="auto"/>
              <w:ind w:left="0" w:right="0" w:firstLine="0"/>
              <w:jc w:val="center"/>
            </w:pPr>
            <w:r>
              <w:rPr>
                <w:rFonts w:ascii="Times New Roman" w:hAnsi="Times New Roman" w:eastAsia="宋体" w:cs="Times New Roman"/>
                <w:color w:val="000000"/>
                <w:sz w:val="16"/>
              </w:rPr>
              <w:t>42.72</w:t>
            </w:r>
          </w:p>
        </w:tc>
        <w:tc>
          <w:tcPr>
            <w:tcW w:w="524" w:type="dxa"/>
            <w:vAlign w:val="center"/>
          </w:tcPr>
          <w:p w14:paraId="07C672D4">
            <w:pPr>
              <w:keepNext/>
              <w:keepLines/>
              <w:spacing w:before="0" w:after="0" w:line="264" w:lineRule="auto"/>
              <w:ind w:left="0" w:right="0" w:firstLine="0"/>
              <w:jc w:val="center"/>
            </w:pPr>
            <w:r>
              <w:rPr>
                <w:rFonts w:ascii="Times New Roman" w:hAnsi="Times New Roman" w:eastAsia="宋体" w:cs="Times New Roman"/>
                <w:color w:val="000000"/>
                <w:sz w:val="16"/>
              </w:rPr>
              <w:t>21.62</w:t>
            </w:r>
          </w:p>
        </w:tc>
        <w:tc>
          <w:tcPr>
            <w:tcW w:w="524" w:type="dxa"/>
            <w:vAlign w:val="center"/>
          </w:tcPr>
          <w:p w14:paraId="0262AB89">
            <w:pPr>
              <w:keepNext/>
              <w:keepLines/>
              <w:spacing w:before="0" w:after="0" w:line="264" w:lineRule="auto"/>
              <w:ind w:left="0" w:right="0" w:firstLine="0"/>
              <w:jc w:val="center"/>
            </w:pPr>
            <w:r>
              <w:rPr>
                <w:rFonts w:ascii="Times New Roman" w:hAnsi="Times New Roman" w:eastAsia="宋体" w:cs="Times New Roman"/>
                <w:color w:val="000000"/>
                <w:sz w:val="16"/>
              </w:rPr>
              <w:t>28.71</w:t>
            </w:r>
          </w:p>
        </w:tc>
        <w:tc>
          <w:tcPr>
            <w:tcW w:w="524" w:type="dxa"/>
            <w:vAlign w:val="center"/>
          </w:tcPr>
          <w:p w14:paraId="73D680B4">
            <w:pPr>
              <w:keepNext/>
              <w:keepLines/>
              <w:spacing w:before="0" w:after="0" w:line="264" w:lineRule="auto"/>
              <w:ind w:left="0" w:right="0" w:firstLine="0"/>
              <w:jc w:val="center"/>
            </w:pPr>
            <w:r>
              <w:rPr>
                <w:rFonts w:ascii="Times New Roman" w:hAnsi="Times New Roman" w:eastAsia="宋体" w:cs="Times New Roman"/>
                <w:color w:val="000000"/>
                <w:sz w:val="16"/>
              </w:rPr>
              <w:t>22.82</w:t>
            </w:r>
          </w:p>
        </w:tc>
      </w:tr>
      <w:tr w14:paraId="40B718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5" w:type="dxa"/>
            <w:left w:w="15" w:type="dxa"/>
            <w:bottom w:w="35" w:type="dxa"/>
            <w:right w:w="15" w:type="dxa"/>
          </w:tblCellMar>
        </w:tblPrEx>
        <w:trPr>
          <w:cantSplit/>
          <w:jc w:val="center"/>
        </w:trPr>
        <w:tc>
          <w:tcPr>
            <w:tcW w:w="2020" w:type="dxa"/>
            <w:vAlign w:val="center"/>
          </w:tcPr>
          <w:p w14:paraId="24549F7E">
            <w:pPr>
              <w:keepNext/>
              <w:keepLines/>
              <w:spacing w:before="0" w:after="0" w:line="264" w:lineRule="auto"/>
              <w:ind w:left="0" w:right="0" w:firstLine="0"/>
              <w:jc w:val="left"/>
            </w:pPr>
            <w:r>
              <w:rPr>
                <w:rFonts w:ascii="Times New Roman" w:hAnsi="Times New Roman" w:eastAsia="宋体" w:cs="Times New Roman"/>
                <w:color w:val="000000"/>
                <w:sz w:val="16"/>
              </w:rPr>
              <w:t>无直接证据分支（二路门控）</w:t>
            </w:r>
          </w:p>
        </w:tc>
        <w:tc>
          <w:tcPr>
            <w:tcW w:w="524" w:type="dxa"/>
            <w:vAlign w:val="center"/>
          </w:tcPr>
          <w:p w14:paraId="1040DDE9">
            <w:pPr>
              <w:keepNext/>
              <w:keepLines/>
              <w:spacing w:before="0" w:after="0" w:line="264" w:lineRule="auto"/>
              <w:ind w:left="0" w:right="0" w:firstLine="0"/>
              <w:jc w:val="center"/>
            </w:pPr>
            <w:r>
              <w:rPr>
                <w:rFonts w:ascii="Times New Roman" w:hAnsi="Times New Roman" w:eastAsia="宋体" w:cs="Times New Roman"/>
                <w:color w:val="000000"/>
                <w:sz w:val="16"/>
                <w:u w:val="single"/>
              </w:rPr>
              <w:t>33.49</w:t>
            </w:r>
          </w:p>
        </w:tc>
        <w:tc>
          <w:tcPr>
            <w:tcW w:w="524" w:type="dxa"/>
            <w:vAlign w:val="center"/>
          </w:tcPr>
          <w:p w14:paraId="2C4D304F">
            <w:pPr>
              <w:keepNext/>
              <w:keepLines/>
              <w:spacing w:before="0" w:after="0" w:line="264" w:lineRule="auto"/>
              <w:ind w:left="0" w:right="0" w:firstLine="0"/>
              <w:jc w:val="center"/>
            </w:pPr>
            <w:r>
              <w:rPr>
                <w:rFonts w:ascii="Times New Roman" w:hAnsi="Times New Roman" w:eastAsia="宋体" w:cs="Times New Roman"/>
                <w:color w:val="000000"/>
                <w:sz w:val="16"/>
                <w:u w:val="single"/>
              </w:rPr>
              <w:t>11.16</w:t>
            </w:r>
          </w:p>
        </w:tc>
        <w:tc>
          <w:tcPr>
            <w:tcW w:w="524" w:type="dxa"/>
            <w:vAlign w:val="center"/>
          </w:tcPr>
          <w:p w14:paraId="4B2ECE81">
            <w:pPr>
              <w:keepNext/>
              <w:keepLines/>
              <w:spacing w:before="0" w:after="0" w:line="264" w:lineRule="auto"/>
              <w:ind w:left="0" w:right="0" w:firstLine="0"/>
              <w:jc w:val="center"/>
            </w:pPr>
            <w:r>
              <w:rPr>
                <w:rFonts w:ascii="Times New Roman" w:hAnsi="Times New Roman" w:eastAsia="宋体" w:cs="Times New Roman"/>
                <w:color w:val="000000"/>
                <w:sz w:val="16"/>
                <w:u w:val="single"/>
              </w:rPr>
              <w:t>16.74</w:t>
            </w:r>
          </w:p>
        </w:tc>
        <w:tc>
          <w:tcPr>
            <w:tcW w:w="524" w:type="dxa"/>
            <w:vAlign w:val="center"/>
          </w:tcPr>
          <w:p w14:paraId="5E55715E">
            <w:pPr>
              <w:keepNext/>
              <w:keepLines/>
              <w:spacing w:before="0" w:after="0" w:line="264" w:lineRule="auto"/>
              <w:ind w:left="0" w:right="0" w:firstLine="0"/>
              <w:jc w:val="center"/>
            </w:pPr>
            <w:r>
              <w:rPr>
                <w:rFonts w:ascii="Times New Roman" w:hAnsi="Times New Roman" w:eastAsia="宋体" w:cs="Times New Roman"/>
                <w:color w:val="000000"/>
                <w:sz w:val="16"/>
                <w:u w:val="single"/>
              </w:rPr>
              <w:t>12.19</w:t>
            </w:r>
          </w:p>
        </w:tc>
        <w:tc>
          <w:tcPr>
            <w:tcW w:w="524" w:type="dxa"/>
            <w:vAlign w:val="center"/>
          </w:tcPr>
          <w:p w14:paraId="7AF22EAA">
            <w:pPr>
              <w:keepNext/>
              <w:keepLines/>
              <w:spacing w:before="0" w:after="0" w:line="264" w:lineRule="auto"/>
              <w:ind w:left="0" w:right="0" w:firstLine="0"/>
              <w:jc w:val="center"/>
            </w:pPr>
            <w:r>
              <w:rPr>
                <w:rFonts w:ascii="Times New Roman" w:hAnsi="Times New Roman" w:eastAsia="宋体" w:cs="Times New Roman"/>
                <w:color w:val="000000"/>
                <w:sz w:val="16"/>
                <w:u w:val="single"/>
              </w:rPr>
              <w:t>83.67</w:t>
            </w:r>
          </w:p>
        </w:tc>
        <w:tc>
          <w:tcPr>
            <w:tcW w:w="524" w:type="dxa"/>
            <w:vAlign w:val="center"/>
          </w:tcPr>
          <w:p w14:paraId="0C475C07">
            <w:pPr>
              <w:keepNext/>
              <w:keepLines/>
              <w:spacing w:before="0" w:after="0" w:line="264" w:lineRule="auto"/>
              <w:ind w:left="0" w:right="0" w:firstLine="0"/>
              <w:jc w:val="center"/>
            </w:pPr>
            <w:r>
              <w:rPr>
                <w:rFonts w:ascii="Times New Roman" w:hAnsi="Times New Roman" w:eastAsia="宋体" w:cs="Times New Roman"/>
                <w:color w:val="000000"/>
                <w:sz w:val="16"/>
                <w:u w:val="single"/>
              </w:rPr>
              <w:t>46.01</w:t>
            </w:r>
          </w:p>
        </w:tc>
        <w:tc>
          <w:tcPr>
            <w:tcW w:w="524" w:type="dxa"/>
            <w:vAlign w:val="center"/>
          </w:tcPr>
          <w:p w14:paraId="2A681F52">
            <w:pPr>
              <w:keepNext/>
              <w:keepLines/>
              <w:spacing w:before="0" w:after="0" w:line="264" w:lineRule="auto"/>
              <w:ind w:left="0" w:right="0" w:firstLine="0"/>
              <w:jc w:val="center"/>
            </w:pPr>
            <w:r>
              <w:rPr>
                <w:rFonts w:ascii="Times New Roman" w:hAnsi="Times New Roman" w:eastAsia="宋体" w:cs="Times New Roman"/>
                <w:color w:val="000000"/>
                <w:sz w:val="16"/>
                <w:u w:val="single"/>
              </w:rPr>
              <w:t>59.37</w:t>
            </w:r>
          </w:p>
        </w:tc>
        <w:tc>
          <w:tcPr>
            <w:tcW w:w="524" w:type="dxa"/>
            <w:vAlign w:val="center"/>
          </w:tcPr>
          <w:p w14:paraId="7ACFADF6">
            <w:pPr>
              <w:keepNext/>
              <w:keepLines/>
              <w:spacing w:before="0" w:after="0" w:line="264" w:lineRule="auto"/>
              <w:ind w:left="0" w:right="0" w:firstLine="0"/>
              <w:jc w:val="center"/>
            </w:pPr>
            <w:r>
              <w:rPr>
                <w:rFonts w:ascii="Times New Roman" w:hAnsi="Times New Roman" w:eastAsia="宋体" w:cs="Times New Roman"/>
                <w:color w:val="000000"/>
                <w:sz w:val="16"/>
                <w:u w:val="single"/>
              </w:rPr>
              <w:t>50.01</w:t>
            </w:r>
          </w:p>
        </w:tc>
        <w:tc>
          <w:tcPr>
            <w:tcW w:w="524" w:type="dxa"/>
            <w:vAlign w:val="center"/>
          </w:tcPr>
          <w:p w14:paraId="17401673">
            <w:pPr>
              <w:keepNext/>
              <w:keepLines/>
              <w:spacing w:before="0" w:after="0" w:line="264" w:lineRule="auto"/>
              <w:ind w:left="0" w:right="0" w:firstLine="0"/>
              <w:jc w:val="center"/>
            </w:pPr>
            <w:r>
              <w:rPr>
                <w:rFonts w:ascii="Times New Roman" w:hAnsi="Times New Roman" w:eastAsia="宋体" w:cs="Times New Roman"/>
                <w:color w:val="000000"/>
                <w:sz w:val="16"/>
                <w:u w:val="single"/>
              </w:rPr>
              <w:t>43.44</w:t>
            </w:r>
          </w:p>
        </w:tc>
        <w:tc>
          <w:tcPr>
            <w:tcW w:w="524" w:type="dxa"/>
            <w:vAlign w:val="center"/>
          </w:tcPr>
          <w:p w14:paraId="10314004">
            <w:pPr>
              <w:keepNext/>
              <w:keepLines/>
              <w:spacing w:before="0" w:after="0" w:line="264" w:lineRule="auto"/>
              <w:ind w:left="0" w:right="0" w:firstLine="0"/>
              <w:jc w:val="center"/>
            </w:pPr>
            <w:r>
              <w:rPr>
                <w:rFonts w:ascii="Times New Roman" w:hAnsi="Times New Roman" w:eastAsia="宋体" w:cs="Times New Roman"/>
                <w:color w:val="000000"/>
                <w:sz w:val="16"/>
                <w:u w:val="single"/>
              </w:rPr>
              <w:t>23.05</w:t>
            </w:r>
          </w:p>
        </w:tc>
        <w:tc>
          <w:tcPr>
            <w:tcW w:w="524" w:type="dxa"/>
            <w:vAlign w:val="center"/>
          </w:tcPr>
          <w:p w14:paraId="426132DE">
            <w:pPr>
              <w:keepNext/>
              <w:keepLines/>
              <w:spacing w:before="0" w:after="0" w:line="264" w:lineRule="auto"/>
              <w:ind w:left="0" w:right="0" w:firstLine="0"/>
              <w:jc w:val="center"/>
            </w:pPr>
            <w:r>
              <w:rPr>
                <w:rFonts w:ascii="Times New Roman" w:hAnsi="Times New Roman" w:eastAsia="宋体" w:cs="Times New Roman"/>
                <w:color w:val="000000"/>
                <w:sz w:val="16"/>
                <w:u w:val="single"/>
              </w:rPr>
              <w:t>30.12</w:t>
            </w:r>
          </w:p>
        </w:tc>
        <w:tc>
          <w:tcPr>
            <w:tcW w:w="524" w:type="dxa"/>
            <w:vAlign w:val="center"/>
          </w:tcPr>
          <w:p w14:paraId="53ABA066">
            <w:pPr>
              <w:keepNext/>
              <w:keepLines/>
              <w:spacing w:before="0" w:after="0" w:line="264" w:lineRule="auto"/>
              <w:ind w:left="0" w:right="0" w:firstLine="0"/>
              <w:jc w:val="center"/>
            </w:pPr>
            <w:r>
              <w:rPr>
                <w:rFonts w:ascii="Times New Roman" w:hAnsi="Times New Roman" w:eastAsia="宋体" w:cs="Times New Roman"/>
                <w:color w:val="000000"/>
                <w:sz w:val="16"/>
                <w:u w:val="single"/>
              </w:rPr>
              <w:t>24.13</w:t>
            </w:r>
          </w:p>
        </w:tc>
      </w:tr>
      <w:tr w14:paraId="08ABB0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5" w:type="dxa"/>
            <w:left w:w="15" w:type="dxa"/>
            <w:bottom w:w="35" w:type="dxa"/>
            <w:right w:w="15" w:type="dxa"/>
          </w:tblCellMar>
        </w:tblPrEx>
        <w:trPr>
          <w:cantSplit/>
          <w:jc w:val="center"/>
        </w:trPr>
        <w:tc>
          <w:tcPr>
            <w:tcW w:w="2020" w:type="dxa"/>
            <w:vAlign w:val="center"/>
          </w:tcPr>
          <w:p w14:paraId="57063CAA">
            <w:pPr>
              <w:keepNext/>
              <w:keepLines/>
              <w:spacing w:before="0" w:after="0" w:line="264" w:lineRule="auto"/>
              <w:ind w:left="0" w:right="0" w:firstLine="0"/>
              <w:jc w:val="left"/>
            </w:pPr>
            <w:r>
              <w:rPr>
                <w:rFonts w:ascii="Times New Roman" w:hAnsi="Times New Roman" w:eastAsia="宋体" w:cs="Times New Roman"/>
                <w:color w:val="000000"/>
                <w:sz w:val="16"/>
              </w:rPr>
              <w:t>平均融合（无门控）</w:t>
            </w:r>
          </w:p>
        </w:tc>
        <w:tc>
          <w:tcPr>
            <w:tcW w:w="524" w:type="dxa"/>
            <w:vAlign w:val="center"/>
          </w:tcPr>
          <w:p w14:paraId="3FFF2845">
            <w:pPr>
              <w:keepNext/>
              <w:keepLines/>
              <w:spacing w:before="0" w:after="0" w:line="264" w:lineRule="auto"/>
              <w:ind w:left="0" w:right="0" w:firstLine="0"/>
              <w:jc w:val="center"/>
            </w:pPr>
            <w:r>
              <w:rPr>
                <w:rFonts w:ascii="Times New Roman" w:hAnsi="Times New Roman" w:eastAsia="宋体" w:cs="Times New Roman"/>
                <w:color w:val="000000"/>
                <w:sz w:val="16"/>
              </w:rPr>
              <w:t>33.32</w:t>
            </w:r>
          </w:p>
        </w:tc>
        <w:tc>
          <w:tcPr>
            <w:tcW w:w="524" w:type="dxa"/>
            <w:vAlign w:val="center"/>
          </w:tcPr>
          <w:p w14:paraId="0E6B7039">
            <w:pPr>
              <w:keepNext/>
              <w:keepLines/>
              <w:spacing w:before="0" w:after="0" w:line="264" w:lineRule="auto"/>
              <w:ind w:left="0" w:right="0" w:firstLine="0"/>
              <w:jc w:val="center"/>
            </w:pPr>
            <w:r>
              <w:rPr>
                <w:rFonts w:ascii="Times New Roman" w:hAnsi="Times New Roman" w:eastAsia="宋体" w:cs="Times New Roman"/>
                <w:color w:val="000000"/>
                <w:sz w:val="16"/>
              </w:rPr>
              <w:t>10.96</w:t>
            </w:r>
          </w:p>
        </w:tc>
        <w:tc>
          <w:tcPr>
            <w:tcW w:w="524" w:type="dxa"/>
            <w:vAlign w:val="center"/>
          </w:tcPr>
          <w:p w14:paraId="49F5AD05">
            <w:pPr>
              <w:keepNext/>
              <w:keepLines/>
              <w:spacing w:before="0" w:after="0" w:line="264" w:lineRule="auto"/>
              <w:ind w:left="0" w:right="0" w:firstLine="0"/>
              <w:jc w:val="center"/>
            </w:pPr>
            <w:r>
              <w:rPr>
                <w:rFonts w:ascii="Times New Roman" w:hAnsi="Times New Roman" w:eastAsia="宋体" w:cs="Times New Roman"/>
                <w:color w:val="000000"/>
                <w:sz w:val="16"/>
              </w:rPr>
              <w:t>16.49</w:t>
            </w:r>
          </w:p>
        </w:tc>
        <w:tc>
          <w:tcPr>
            <w:tcW w:w="524" w:type="dxa"/>
            <w:vAlign w:val="center"/>
          </w:tcPr>
          <w:p w14:paraId="7D983437">
            <w:pPr>
              <w:keepNext/>
              <w:keepLines/>
              <w:spacing w:before="0" w:after="0" w:line="264" w:lineRule="auto"/>
              <w:ind w:left="0" w:right="0" w:firstLine="0"/>
              <w:jc w:val="center"/>
            </w:pPr>
            <w:r>
              <w:rPr>
                <w:rFonts w:ascii="Times New Roman" w:hAnsi="Times New Roman" w:eastAsia="宋体" w:cs="Times New Roman"/>
                <w:color w:val="000000"/>
                <w:sz w:val="16"/>
              </w:rPr>
              <w:t>12.02</w:t>
            </w:r>
          </w:p>
        </w:tc>
        <w:tc>
          <w:tcPr>
            <w:tcW w:w="524" w:type="dxa"/>
            <w:vAlign w:val="center"/>
          </w:tcPr>
          <w:p w14:paraId="622BFF81">
            <w:pPr>
              <w:keepNext/>
              <w:keepLines/>
              <w:spacing w:before="0" w:after="0" w:line="264" w:lineRule="auto"/>
              <w:ind w:left="0" w:right="0" w:firstLine="0"/>
              <w:jc w:val="center"/>
            </w:pPr>
            <w:r>
              <w:rPr>
                <w:rFonts w:ascii="Times New Roman" w:hAnsi="Times New Roman" w:eastAsia="宋体" w:cs="Times New Roman"/>
                <w:color w:val="000000"/>
                <w:sz w:val="16"/>
              </w:rPr>
              <w:t>83.43</w:t>
            </w:r>
          </w:p>
        </w:tc>
        <w:tc>
          <w:tcPr>
            <w:tcW w:w="524" w:type="dxa"/>
            <w:vAlign w:val="center"/>
          </w:tcPr>
          <w:p w14:paraId="261293BD">
            <w:pPr>
              <w:keepNext/>
              <w:keepLines/>
              <w:spacing w:before="0" w:after="0" w:line="264" w:lineRule="auto"/>
              <w:ind w:left="0" w:right="0" w:firstLine="0"/>
              <w:jc w:val="center"/>
            </w:pPr>
            <w:r>
              <w:rPr>
                <w:rFonts w:ascii="Times New Roman" w:hAnsi="Times New Roman" w:eastAsia="宋体" w:cs="Times New Roman"/>
                <w:color w:val="000000"/>
                <w:sz w:val="16"/>
              </w:rPr>
              <w:t>45.49</w:t>
            </w:r>
          </w:p>
        </w:tc>
        <w:tc>
          <w:tcPr>
            <w:tcW w:w="524" w:type="dxa"/>
            <w:vAlign w:val="center"/>
          </w:tcPr>
          <w:p w14:paraId="26955135">
            <w:pPr>
              <w:keepNext/>
              <w:keepLines/>
              <w:spacing w:before="0" w:after="0" w:line="264" w:lineRule="auto"/>
              <w:ind w:left="0" w:right="0" w:firstLine="0"/>
              <w:jc w:val="center"/>
            </w:pPr>
            <w:r>
              <w:rPr>
                <w:rFonts w:ascii="Times New Roman" w:hAnsi="Times New Roman" w:eastAsia="宋体" w:cs="Times New Roman"/>
                <w:color w:val="000000"/>
                <w:sz w:val="16"/>
              </w:rPr>
              <w:t>58.88</w:t>
            </w:r>
          </w:p>
        </w:tc>
        <w:tc>
          <w:tcPr>
            <w:tcW w:w="524" w:type="dxa"/>
            <w:vAlign w:val="center"/>
          </w:tcPr>
          <w:p w14:paraId="4680D49C">
            <w:pPr>
              <w:keepNext/>
              <w:keepLines/>
              <w:spacing w:before="0" w:after="0" w:line="264" w:lineRule="auto"/>
              <w:ind w:left="0" w:right="0" w:firstLine="0"/>
              <w:jc w:val="center"/>
            </w:pPr>
            <w:r>
              <w:rPr>
                <w:rFonts w:ascii="Times New Roman" w:hAnsi="Times New Roman" w:eastAsia="宋体" w:cs="Times New Roman"/>
                <w:color w:val="000000"/>
                <w:sz w:val="16"/>
              </w:rPr>
              <w:t>49.62</w:t>
            </w:r>
          </w:p>
        </w:tc>
        <w:tc>
          <w:tcPr>
            <w:tcW w:w="524" w:type="dxa"/>
            <w:vAlign w:val="center"/>
          </w:tcPr>
          <w:p w14:paraId="5B30C95A">
            <w:pPr>
              <w:keepNext/>
              <w:keepLines/>
              <w:spacing w:before="0" w:after="0" w:line="264" w:lineRule="auto"/>
              <w:ind w:left="0" w:right="0" w:firstLine="0"/>
              <w:jc w:val="center"/>
            </w:pPr>
            <w:r>
              <w:rPr>
                <w:rFonts w:ascii="Times New Roman" w:hAnsi="Times New Roman" w:eastAsia="宋体" w:cs="Times New Roman"/>
                <w:color w:val="000000"/>
                <w:sz w:val="16"/>
              </w:rPr>
              <w:t>43.21</w:t>
            </w:r>
          </w:p>
        </w:tc>
        <w:tc>
          <w:tcPr>
            <w:tcW w:w="524" w:type="dxa"/>
            <w:vAlign w:val="center"/>
          </w:tcPr>
          <w:p w14:paraId="5E24F82E">
            <w:pPr>
              <w:keepNext/>
              <w:keepLines/>
              <w:spacing w:before="0" w:after="0" w:line="264" w:lineRule="auto"/>
              <w:ind w:left="0" w:right="0" w:firstLine="0"/>
              <w:jc w:val="center"/>
            </w:pPr>
            <w:r>
              <w:rPr>
                <w:rFonts w:ascii="Times New Roman" w:hAnsi="Times New Roman" w:eastAsia="宋体" w:cs="Times New Roman"/>
                <w:color w:val="000000"/>
                <w:sz w:val="16"/>
              </w:rPr>
              <w:t>22.59</w:t>
            </w:r>
          </w:p>
        </w:tc>
        <w:tc>
          <w:tcPr>
            <w:tcW w:w="524" w:type="dxa"/>
            <w:vAlign w:val="center"/>
          </w:tcPr>
          <w:p w14:paraId="5B3DD485">
            <w:pPr>
              <w:keepNext/>
              <w:keepLines/>
              <w:spacing w:before="0" w:after="0" w:line="264" w:lineRule="auto"/>
              <w:ind w:left="0" w:right="0" w:firstLine="0"/>
              <w:jc w:val="center"/>
            </w:pPr>
            <w:r>
              <w:rPr>
                <w:rFonts w:ascii="Times New Roman" w:hAnsi="Times New Roman" w:eastAsia="宋体" w:cs="Times New Roman"/>
                <w:color w:val="000000"/>
                <w:sz w:val="16"/>
              </w:rPr>
              <w:t>29.67</w:t>
            </w:r>
          </w:p>
        </w:tc>
        <w:tc>
          <w:tcPr>
            <w:tcW w:w="524" w:type="dxa"/>
            <w:vAlign w:val="center"/>
          </w:tcPr>
          <w:p w14:paraId="2171F710">
            <w:pPr>
              <w:keepNext/>
              <w:keepLines/>
              <w:spacing w:before="0" w:after="0" w:line="264" w:lineRule="auto"/>
              <w:ind w:left="0" w:right="0" w:firstLine="0"/>
              <w:jc w:val="center"/>
            </w:pPr>
            <w:r>
              <w:rPr>
                <w:rFonts w:ascii="Times New Roman" w:hAnsi="Times New Roman" w:eastAsia="宋体" w:cs="Times New Roman"/>
                <w:color w:val="000000"/>
                <w:sz w:val="16"/>
              </w:rPr>
              <w:t>23.74</w:t>
            </w:r>
          </w:p>
        </w:tc>
      </w:tr>
      <w:tr w14:paraId="0F64B9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5" w:type="dxa"/>
            <w:left w:w="15" w:type="dxa"/>
            <w:bottom w:w="35" w:type="dxa"/>
            <w:right w:w="15" w:type="dxa"/>
          </w:tblCellMar>
        </w:tblPrEx>
        <w:trPr>
          <w:cantSplit/>
          <w:jc w:val="center"/>
        </w:trPr>
        <w:tc>
          <w:tcPr>
            <w:tcW w:w="2020" w:type="dxa"/>
            <w:tcBorders>
              <w:bottom w:val="single" w:color="000000" w:sz="10" w:space="0"/>
            </w:tcBorders>
            <w:vAlign w:val="center"/>
          </w:tcPr>
          <w:p w14:paraId="5DDB5CDF">
            <w:pPr>
              <w:keepNext w:val="0"/>
              <w:keepLines/>
              <w:spacing w:before="0" w:after="0" w:line="264" w:lineRule="auto"/>
              <w:ind w:left="0" w:right="0" w:firstLine="0"/>
              <w:jc w:val="left"/>
            </w:pPr>
            <w:r>
              <w:rPr>
                <w:rFonts w:ascii="Times New Roman" w:hAnsi="Times New Roman" w:eastAsia="宋体" w:cs="Times New Roman"/>
                <w:b/>
                <w:color w:val="000000"/>
                <w:sz w:val="16"/>
              </w:rPr>
              <w:t>完整三路门控</w:t>
            </w:r>
          </w:p>
        </w:tc>
        <w:tc>
          <w:tcPr>
            <w:tcW w:w="524" w:type="dxa"/>
            <w:tcBorders>
              <w:bottom w:val="single" w:color="000000" w:sz="10" w:space="0"/>
            </w:tcBorders>
            <w:vAlign w:val="center"/>
          </w:tcPr>
          <w:p w14:paraId="0D3CEE7E">
            <w:pPr>
              <w:keepNext w:val="0"/>
              <w:keepLines/>
              <w:spacing w:before="0" w:after="0" w:line="264" w:lineRule="auto"/>
              <w:ind w:left="0" w:right="0" w:firstLine="0"/>
              <w:jc w:val="center"/>
            </w:pPr>
            <w:r>
              <w:rPr>
                <w:rFonts w:ascii="Times New Roman" w:hAnsi="Times New Roman" w:eastAsia="宋体" w:cs="Times New Roman"/>
                <w:b/>
                <w:color w:val="000000"/>
                <w:sz w:val="16"/>
              </w:rPr>
              <w:t>34.10</w:t>
            </w:r>
          </w:p>
        </w:tc>
        <w:tc>
          <w:tcPr>
            <w:tcW w:w="524" w:type="dxa"/>
            <w:tcBorders>
              <w:bottom w:val="single" w:color="000000" w:sz="10" w:space="0"/>
            </w:tcBorders>
            <w:vAlign w:val="center"/>
          </w:tcPr>
          <w:p w14:paraId="34BAD28F">
            <w:pPr>
              <w:keepNext w:val="0"/>
              <w:keepLines/>
              <w:spacing w:before="0" w:after="0" w:line="264" w:lineRule="auto"/>
              <w:ind w:left="0" w:right="0" w:firstLine="0"/>
              <w:jc w:val="center"/>
            </w:pPr>
            <w:r>
              <w:rPr>
                <w:rFonts w:ascii="Times New Roman" w:hAnsi="Times New Roman" w:eastAsia="宋体" w:cs="Times New Roman"/>
                <w:b/>
                <w:color w:val="000000"/>
                <w:sz w:val="16"/>
              </w:rPr>
              <w:t>11.88</w:t>
            </w:r>
          </w:p>
        </w:tc>
        <w:tc>
          <w:tcPr>
            <w:tcW w:w="524" w:type="dxa"/>
            <w:tcBorders>
              <w:bottom w:val="single" w:color="000000" w:sz="10" w:space="0"/>
            </w:tcBorders>
            <w:vAlign w:val="center"/>
          </w:tcPr>
          <w:p w14:paraId="0B0B5C25">
            <w:pPr>
              <w:keepNext w:val="0"/>
              <w:keepLines/>
              <w:spacing w:before="0" w:after="0" w:line="264" w:lineRule="auto"/>
              <w:ind w:left="0" w:right="0" w:firstLine="0"/>
              <w:jc w:val="center"/>
            </w:pPr>
            <w:r>
              <w:rPr>
                <w:rFonts w:ascii="Times New Roman" w:hAnsi="Times New Roman" w:eastAsia="宋体" w:cs="Times New Roman"/>
                <w:b/>
                <w:color w:val="000000"/>
                <w:sz w:val="16"/>
              </w:rPr>
              <w:t>17.62</w:t>
            </w:r>
          </w:p>
        </w:tc>
        <w:tc>
          <w:tcPr>
            <w:tcW w:w="524" w:type="dxa"/>
            <w:tcBorders>
              <w:bottom w:val="single" w:color="000000" w:sz="10" w:space="0"/>
            </w:tcBorders>
            <w:vAlign w:val="center"/>
          </w:tcPr>
          <w:p w14:paraId="29D9603D">
            <w:pPr>
              <w:keepNext w:val="0"/>
              <w:keepLines/>
              <w:spacing w:before="0" w:after="0" w:line="264" w:lineRule="auto"/>
              <w:ind w:left="0" w:right="0" w:firstLine="0"/>
              <w:jc w:val="center"/>
            </w:pPr>
            <w:r>
              <w:rPr>
                <w:rFonts w:ascii="Times New Roman" w:hAnsi="Times New Roman" w:eastAsia="宋体" w:cs="Times New Roman"/>
                <w:b/>
                <w:color w:val="000000"/>
                <w:sz w:val="16"/>
              </w:rPr>
              <w:t>12.89</w:t>
            </w:r>
          </w:p>
        </w:tc>
        <w:tc>
          <w:tcPr>
            <w:tcW w:w="524" w:type="dxa"/>
            <w:tcBorders>
              <w:bottom w:val="single" w:color="000000" w:sz="10" w:space="0"/>
            </w:tcBorders>
            <w:vAlign w:val="center"/>
          </w:tcPr>
          <w:p w14:paraId="4D0BCB40">
            <w:pPr>
              <w:keepNext w:val="0"/>
              <w:keepLines/>
              <w:spacing w:before="0" w:after="0" w:line="264" w:lineRule="auto"/>
              <w:ind w:left="0" w:right="0" w:firstLine="0"/>
              <w:jc w:val="center"/>
            </w:pPr>
            <w:r>
              <w:rPr>
                <w:rFonts w:ascii="Times New Roman" w:hAnsi="Times New Roman" w:eastAsia="宋体" w:cs="Times New Roman"/>
                <w:b/>
                <w:color w:val="000000"/>
                <w:sz w:val="16"/>
              </w:rPr>
              <w:t>84.60</w:t>
            </w:r>
          </w:p>
        </w:tc>
        <w:tc>
          <w:tcPr>
            <w:tcW w:w="524" w:type="dxa"/>
            <w:tcBorders>
              <w:bottom w:val="single" w:color="000000" w:sz="10" w:space="0"/>
            </w:tcBorders>
            <w:vAlign w:val="center"/>
          </w:tcPr>
          <w:p w14:paraId="6F1BDF2B">
            <w:pPr>
              <w:keepNext w:val="0"/>
              <w:keepLines/>
              <w:spacing w:before="0" w:after="0" w:line="264" w:lineRule="auto"/>
              <w:ind w:left="0" w:right="0" w:firstLine="0"/>
              <w:jc w:val="center"/>
            </w:pPr>
            <w:r>
              <w:rPr>
                <w:rFonts w:ascii="Times New Roman" w:hAnsi="Times New Roman" w:eastAsia="宋体" w:cs="Times New Roman"/>
                <w:b/>
                <w:color w:val="000000"/>
                <w:sz w:val="16"/>
              </w:rPr>
              <w:t>48.04</w:t>
            </w:r>
          </w:p>
        </w:tc>
        <w:tc>
          <w:tcPr>
            <w:tcW w:w="524" w:type="dxa"/>
            <w:tcBorders>
              <w:bottom w:val="single" w:color="000000" w:sz="10" w:space="0"/>
            </w:tcBorders>
            <w:vAlign w:val="center"/>
          </w:tcPr>
          <w:p w14:paraId="1223D40F">
            <w:pPr>
              <w:keepNext w:val="0"/>
              <w:keepLines/>
              <w:spacing w:before="0" w:after="0" w:line="264" w:lineRule="auto"/>
              <w:ind w:left="0" w:right="0" w:firstLine="0"/>
              <w:jc w:val="center"/>
            </w:pPr>
            <w:r>
              <w:rPr>
                <w:rFonts w:ascii="Times New Roman" w:hAnsi="Times New Roman" w:eastAsia="宋体" w:cs="Times New Roman"/>
                <w:b/>
                <w:color w:val="000000"/>
                <w:sz w:val="16"/>
              </w:rPr>
              <w:t>61.28</w:t>
            </w:r>
          </w:p>
        </w:tc>
        <w:tc>
          <w:tcPr>
            <w:tcW w:w="524" w:type="dxa"/>
            <w:tcBorders>
              <w:bottom w:val="single" w:color="000000" w:sz="10" w:space="0"/>
            </w:tcBorders>
            <w:vAlign w:val="center"/>
          </w:tcPr>
          <w:p w14:paraId="529627F6">
            <w:pPr>
              <w:keepNext w:val="0"/>
              <w:keepLines/>
              <w:spacing w:before="0" w:after="0" w:line="264" w:lineRule="auto"/>
              <w:ind w:left="0" w:right="0" w:firstLine="0"/>
              <w:jc w:val="center"/>
            </w:pPr>
            <w:r>
              <w:rPr>
                <w:rFonts w:ascii="Times New Roman" w:hAnsi="Times New Roman" w:eastAsia="宋体" w:cs="Times New Roman"/>
                <w:b/>
                <w:color w:val="000000"/>
                <w:sz w:val="16"/>
              </w:rPr>
              <w:t>51.74</w:t>
            </w:r>
          </w:p>
        </w:tc>
        <w:tc>
          <w:tcPr>
            <w:tcW w:w="524" w:type="dxa"/>
            <w:tcBorders>
              <w:bottom w:val="single" w:color="000000" w:sz="10" w:space="0"/>
            </w:tcBorders>
            <w:vAlign w:val="center"/>
          </w:tcPr>
          <w:p w14:paraId="7AB45D66">
            <w:pPr>
              <w:keepNext w:val="0"/>
              <w:keepLines/>
              <w:spacing w:before="0" w:after="0" w:line="264" w:lineRule="auto"/>
              <w:ind w:left="0" w:right="0" w:firstLine="0"/>
              <w:jc w:val="center"/>
            </w:pPr>
            <w:r>
              <w:rPr>
                <w:rFonts w:ascii="Times New Roman" w:hAnsi="Times New Roman" w:eastAsia="宋体" w:cs="Times New Roman"/>
                <w:b/>
                <w:color w:val="000000"/>
                <w:sz w:val="16"/>
              </w:rPr>
              <w:t>44.10</w:t>
            </w:r>
          </w:p>
        </w:tc>
        <w:tc>
          <w:tcPr>
            <w:tcW w:w="524" w:type="dxa"/>
            <w:tcBorders>
              <w:bottom w:val="single" w:color="000000" w:sz="10" w:space="0"/>
            </w:tcBorders>
            <w:vAlign w:val="center"/>
          </w:tcPr>
          <w:p w14:paraId="48B65674">
            <w:pPr>
              <w:keepNext w:val="0"/>
              <w:keepLines/>
              <w:spacing w:before="0" w:after="0" w:line="264" w:lineRule="auto"/>
              <w:ind w:left="0" w:right="0" w:firstLine="0"/>
              <w:jc w:val="center"/>
            </w:pPr>
            <w:r>
              <w:rPr>
                <w:rFonts w:ascii="Times New Roman" w:hAnsi="Times New Roman" w:eastAsia="宋体" w:cs="Times New Roman"/>
                <w:b/>
                <w:color w:val="000000"/>
                <w:sz w:val="16"/>
              </w:rPr>
              <w:t>24.43</w:t>
            </w:r>
          </w:p>
        </w:tc>
        <w:tc>
          <w:tcPr>
            <w:tcW w:w="524" w:type="dxa"/>
            <w:tcBorders>
              <w:bottom w:val="single" w:color="000000" w:sz="10" w:space="0"/>
            </w:tcBorders>
            <w:vAlign w:val="center"/>
          </w:tcPr>
          <w:p w14:paraId="3B0634A0">
            <w:pPr>
              <w:keepNext w:val="0"/>
              <w:keepLines/>
              <w:spacing w:before="0" w:after="0" w:line="264" w:lineRule="auto"/>
              <w:ind w:left="0" w:right="0" w:firstLine="0"/>
              <w:jc w:val="center"/>
            </w:pPr>
            <w:r>
              <w:rPr>
                <w:rFonts w:ascii="Times New Roman" w:hAnsi="Times New Roman" w:eastAsia="宋体" w:cs="Times New Roman"/>
                <w:b/>
                <w:color w:val="000000"/>
                <w:sz w:val="16"/>
              </w:rPr>
              <w:t>31.44</w:t>
            </w:r>
          </w:p>
        </w:tc>
        <w:tc>
          <w:tcPr>
            <w:tcW w:w="524" w:type="dxa"/>
            <w:tcBorders>
              <w:bottom w:val="single" w:color="000000" w:sz="10" w:space="0"/>
            </w:tcBorders>
            <w:vAlign w:val="center"/>
          </w:tcPr>
          <w:p w14:paraId="2B0C4275">
            <w:pPr>
              <w:keepNext w:val="0"/>
              <w:keepLines/>
              <w:spacing w:before="0" w:after="0" w:line="264" w:lineRule="auto"/>
              <w:ind w:left="0" w:right="0" w:firstLine="0"/>
              <w:jc w:val="center"/>
            </w:pPr>
            <w:r>
              <w:rPr>
                <w:rFonts w:ascii="Times New Roman" w:hAnsi="Times New Roman" w:eastAsia="宋体" w:cs="Times New Roman"/>
                <w:b/>
                <w:color w:val="000000"/>
                <w:sz w:val="16"/>
              </w:rPr>
              <w:t>25.21</w:t>
            </w:r>
          </w:p>
        </w:tc>
      </w:tr>
    </w:tbl>
    <w:p w14:paraId="3F731DF3">
      <w:pPr>
        <w:keepNext w:val="0"/>
        <w:keepLines w:val="0"/>
        <w:pageBreakBefore w:val="0"/>
        <w:widowControl/>
        <w:spacing w:before="0" w:after="0" w:line="360" w:lineRule="auto"/>
        <w:ind w:left="0" w:right="0" w:firstLine="420"/>
        <w:jc w:val="both"/>
      </w:pPr>
      <w:r>
        <w:rPr>
          <w:rFonts w:ascii="Times New Roman" w:hAnsi="Times New Roman" w:eastAsia="宋体" w:cs="Times New Roman"/>
          <w:color w:val="000000"/>
          <w:sz w:val="21"/>
        </w:rPr>
        <w:t>单独使用任一交互分支时，HM 与 ZSL 均低于同时保留两条交互分支的二路门控配置；加入直接证据分支后，完整三路门控对应更高的指标。相较三路等权平均，完整门控在三个数据集上的 HM 分别提高 1.13、2.40 和 1.77 个百分点。模态内分支用于提取各模态内部的稳定线索，模态间分支用于建模声画互补关系，直接证据分支提供未经交互变换的时序信息。类别条件门控允许三路信息的比例随样本及候选类别变化，相较固定等权融合具有更灵活的信息选择能力。</w:t>
      </w:r>
    </w:p>
    <w:p w14:paraId="492C37E6">
      <w:pPr>
        <w:pStyle w:val="5"/>
        <w:keepNext/>
        <w:keepLines/>
        <w:pageBreakBefore w:val="0"/>
        <w:widowControl/>
        <w:spacing w:before="140" w:after="100" w:line="276" w:lineRule="auto"/>
        <w:ind w:left="0" w:right="0" w:firstLine="0"/>
        <w:jc w:val="left"/>
      </w:pPr>
      <w:r>
        <w:rPr>
          <w:rFonts w:ascii="Times New Roman" w:hAnsi="Times New Roman" w:eastAsia="黑体" w:cs="Times New Roman"/>
          <w:b/>
          <w:color w:val="000000"/>
          <w:sz w:val="24"/>
        </w:rPr>
        <w:t>4.3.6 文本编码器消融</w:t>
      </w:r>
    </w:p>
    <w:p w14:paraId="516FB828">
      <w:pPr>
        <w:keepNext w:val="0"/>
        <w:keepLines w:val="0"/>
        <w:pageBreakBefore w:val="0"/>
        <w:widowControl/>
        <w:spacing w:before="0" w:after="0" w:line="360" w:lineRule="auto"/>
        <w:ind w:left="0" w:right="0" w:firstLine="420"/>
        <w:jc w:val="both"/>
      </w:pPr>
      <w:r>
        <w:rPr>
          <w:rFonts w:ascii="Times New Roman" w:hAnsi="Times New Roman" w:eastAsia="宋体" w:cs="Times New Roman"/>
          <w:color w:val="000000"/>
          <w:sz w:val="21"/>
        </w:rPr>
        <w:t xml:space="preserve">为分析视觉与听觉文本语义的作用，比较仅使用 CLIP、仅使用 CLAP 以及同时使用二者三种方案，见表 8。单编码器方案中，属性级语义 token 与初始原型仅由对应文本编码器生成，视听输入编码器保持不变。各方案采用相同的共享隐藏维度 </w:t>
      </w:r>
      <m:oMath>
        <m:r>
          <m:rPr/>
          <m:t>d</m:t>
        </m:r>
      </m:oMath>
      <w:r>
        <w:rPr>
          <w:rFonts w:ascii="Times New Roman" w:hAnsi="Times New Roman" w:eastAsia="宋体" w:cs="Times New Roman"/>
          <w:color w:val="000000"/>
          <w:sz w:val="21"/>
        </w:rPr>
        <w:t xml:space="preserve"> 与训练预算，原型维度 </w:t>
      </w:r>
      <m:oMath>
        <m:sSub>
          <m:sSubPr/>
          <m:e>
            <m:r>
              <m:rPr/>
              <m:t>d</m:t>
            </m:r>
          </m:e>
          <m:sub>
            <m:r>
              <m:rPr/>
              <m:t>s</m:t>
            </m:r>
          </m:sub>
        </m:sSub>
      </m:oMath>
      <w:r>
        <w:rPr>
          <w:rFonts w:ascii="Times New Roman" w:hAnsi="Times New Roman" w:eastAsia="宋体" w:cs="Times New Roman"/>
          <w:color w:val="000000"/>
          <w:sz w:val="21"/>
        </w:rPr>
        <w:t xml:space="preserve"> 由所用文本嵌入的维度确定。</w:t>
      </w:r>
    </w:p>
    <w:p w14:paraId="41151EEE">
      <w:pPr>
        <w:keepNext/>
        <w:keepLines/>
        <w:pageBreakBefore w:val="0"/>
        <w:widowControl/>
        <w:spacing w:before="80" w:after="80" w:line="288" w:lineRule="auto"/>
        <w:ind w:left="0" w:right="0" w:firstLine="0"/>
        <w:jc w:val="center"/>
      </w:pPr>
      <w:r>
        <w:rPr>
          <w:rFonts w:ascii="Times New Roman" w:hAnsi="Times New Roman" w:eastAsia="宋体" w:cs="Times New Roman"/>
          <w:color w:val="000000"/>
          <w:sz w:val="20"/>
        </w:rPr>
        <w:t>表 8 文本编码器消融实验结果（%）</w:t>
      </w:r>
    </w:p>
    <w:tbl>
      <w:tblPr>
        <w:tblStyle w:val="19"/>
        <w:tblW w:w="830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35" w:type="dxa"/>
          <w:left w:w="15" w:type="dxa"/>
          <w:bottom w:w="35" w:type="dxa"/>
          <w:right w:w="15" w:type="dxa"/>
        </w:tblCellMar>
      </w:tblPr>
      <w:tblGrid>
        <w:gridCol w:w="1560"/>
        <w:gridCol w:w="562"/>
        <w:gridCol w:w="562"/>
        <w:gridCol w:w="562"/>
        <w:gridCol w:w="562"/>
        <w:gridCol w:w="562"/>
        <w:gridCol w:w="562"/>
        <w:gridCol w:w="562"/>
        <w:gridCol w:w="562"/>
        <w:gridCol w:w="562"/>
        <w:gridCol w:w="562"/>
        <w:gridCol w:w="562"/>
        <w:gridCol w:w="562"/>
      </w:tblGrid>
      <w:tr w14:paraId="66D696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5" w:type="dxa"/>
            <w:left w:w="15" w:type="dxa"/>
            <w:bottom w:w="35" w:type="dxa"/>
            <w:right w:w="15" w:type="dxa"/>
          </w:tblCellMar>
        </w:tblPrEx>
        <w:trPr>
          <w:cantSplit/>
          <w:tblHeader/>
          <w:jc w:val="center"/>
        </w:trPr>
        <w:tc>
          <w:tcPr>
            <w:tcW w:w="1560" w:type="dxa"/>
            <w:vMerge w:val="restart"/>
            <w:tcBorders>
              <w:top w:val="single" w:color="000000" w:sz="10" w:space="0"/>
              <w:bottom w:val="single" w:color="000000" w:sz="6" w:space="0"/>
            </w:tcBorders>
            <w:vAlign w:val="center"/>
          </w:tcPr>
          <w:p w14:paraId="10D07DBB">
            <w:pPr>
              <w:keepNext/>
              <w:keepLines/>
              <w:spacing w:before="0" w:after="0" w:line="264" w:lineRule="auto"/>
              <w:ind w:left="0" w:right="0" w:firstLine="0"/>
              <w:jc w:val="center"/>
            </w:pPr>
            <w:r>
              <w:rPr>
                <w:rFonts w:ascii="Times New Roman" w:hAnsi="Times New Roman" w:eastAsia="宋体" w:cs="Times New Roman"/>
                <w:b/>
                <w:color w:val="000000"/>
                <w:sz w:val="16"/>
              </w:rPr>
              <w:t>文本编码器</w:t>
            </w:r>
          </w:p>
        </w:tc>
        <w:tc>
          <w:tcPr>
            <w:tcW w:w="2248" w:type="dxa"/>
            <w:gridSpan w:val="4"/>
            <w:tcBorders>
              <w:top w:val="single" w:color="000000" w:sz="10" w:space="0"/>
              <w:bottom w:val="single" w:color="000000" w:sz="4" w:space="0"/>
            </w:tcBorders>
            <w:vAlign w:val="center"/>
          </w:tcPr>
          <w:p w14:paraId="5E84D32D">
            <w:pPr>
              <w:keepNext/>
              <w:keepLines/>
              <w:spacing w:before="0" w:after="0" w:line="264" w:lineRule="auto"/>
              <w:ind w:left="0" w:right="0" w:firstLine="0"/>
              <w:jc w:val="center"/>
            </w:pPr>
            <w:r>
              <w:rPr>
                <w:rFonts w:ascii="Times New Roman" w:hAnsi="Times New Roman" w:eastAsia="宋体" w:cs="Times New Roman"/>
                <w:b/>
                <w:color w:val="000000"/>
                <w:sz w:val="16"/>
              </w:rPr>
              <w:t>VGGSound-GZSL</w:t>
            </w:r>
            <w:r>
              <w:rPr>
                <w:rFonts w:ascii="Times New Roman" w:hAnsi="Times New Roman" w:eastAsia="宋体" w:cs="Times New Roman"/>
                <w:b/>
                <w:color w:val="000000"/>
                <w:sz w:val="16"/>
                <w:vertAlign w:val="superscript"/>
              </w:rPr>
              <w:t>cls</w:t>
            </w:r>
          </w:p>
        </w:tc>
        <w:tc>
          <w:tcPr>
            <w:tcW w:w="2248" w:type="dxa"/>
            <w:gridSpan w:val="4"/>
            <w:tcBorders>
              <w:top w:val="single" w:color="000000" w:sz="10" w:space="0"/>
              <w:bottom w:val="single" w:color="000000" w:sz="4" w:space="0"/>
            </w:tcBorders>
            <w:vAlign w:val="center"/>
          </w:tcPr>
          <w:p w14:paraId="2D4EEDB8">
            <w:pPr>
              <w:keepNext/>
              <w:keepLines/>
              <w:spacing w:before="0" w:after="0" w:line="264" w:lineRule="auto"/>
              <w:ind w:left="0" w:right="0" w:firstLine="0"/>
              <w:jc w:val="center"/>
            </w:pPr>
            <w:r>
              <w:rPr>
                <w:rFonts w:ascii="Times New Roman" w:hAnsi="Times New Roman" w:eastAsia="宋体" w:cs="Times New Roman"/>
                <w:b/>
                <w:color w:val="000000"/>
                <w:sz w:val="16"/>
              </w:rPr>
              <w:t>UCF-GZSL</w:t>
            </w:r>
            <w:r>
              <w:rPr>
                <w:rFonts w:ascii="Times New Roman" w:hAnsi="Times New Roman" w:eastAsia="宋体" w:cs="Times New Roman"/>
                <w:b/>
                <w:color w:val="000000"/>
                <w:sz w:val="16"/>
                <w:vertAlign w:val="superscript"/>
              </w:rPr>
              <w:t>cls</w:t>
            </w:r>
          </w:p>
        </w:tc>
        <w:tc>
          <w:tcPr>
            <w:tcW w:w="2248" w:type="dxa"/>
            <w:gridSpan w:val="4"/>
            <w:tcBorders>
              <w:top w:val="single" w:color="000000" w:sz="10" w:space="0"/>
              <w:bottom w:val="single" w:color="000000" w:sz="4" w:space="0"/>
            </w:tcBorders>
            <w:vAlign w:val="center"/>
          </w:tcPr>
          <w:p w14:paraId="6AD2BA66">
            <w:pPr>
              <w:keepNext/>
              <w:keepLines/>
              <w:spacing w:before="0" w:after="0" w:line="264" w:lineRule="auto"/>
              <w:ind w:left="0" w:right="0" w:firstLine="0"/>
              <w:jc w:val="center"/>
            </w:pPr>
            <w:r>
              <w:rPr>
                <w:rFonts w:ascii="Times New Roman" w:hAnsi="Times New Roman" w:eastAsia="宋体" w:cs="Times New Roman"/>
                <w:b/>
                <w:color w:val="000000"/>
                <w:sz w:val="16"/>
              </w:rPr>
              <w:t>ActivityNet-GZSL</w:t>
            </w:r>
            <w:r>
              <w:rPr>
                <w:rFonts w:ascii="Times New Roman" w:hAnsi="Times New Roman" w:eastAsia="宋体" w:cs="Times New Roman"/>
                <w:b/>
                <w:color w:val="000000"/>
                <w:sz w:val="16"/>
                <w:vertAlign w:val="superscript"/>
              </w:rPr>
              <w:t>cls</w:t>
            </w:r>
          </w:p>
        </w:tc>
      </w:tr>
      <w:tr w14:paraId="4B7EB6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5" w:type="dxa"/>
            <w:left w:w="15" w:type="dxa"/>
            <w:bottom w:w="35" w:type="dxa"/>
            <w:right w:w="15" w:type="dxa"/>
          </w:tblCellMar>
        </w:tblPrEx>
        <w:trPr>
          <w:cantSplit/>
          <w:tblHeader/>
          <w:jc w:val="center"/>
        </w:trPr>
        <w:tc>
          <w:tcPr>
            <w:tcW w:w="1560" w:type="dxa"/>
            <w:vMerge w:val="continue"/>
            <w:vAlign w:val="center"/>
          </w:tcPr>
          <w:p w14:paraId="493AC5D1"/>
        </w:tc>
        <w:tc>
          <w:tcPr>
            <w:tcW w:w="562" w:type="dxa"/>
            <w:tcBorders>
              <w:bottom w:val="single" w:color="000000" w:sz="6" w:space="0"/>
            </w:tcBorders>
            <w:vAlign w:val="center"/>
          </w:tcPr>
          <w:p w14:paraId="7600C823">
            <w:pPr>
              <w:keepNext/>
              <w:keepLines/>
              <w:spacing w:before="0" w:after="0" w:line="264" w:lineRule="auto"/>
              <w:ind w:left="0" w:right="0" w:firstLine="0"/>
              <w:jc w:val="center"/>
            </w:pPr>
            <w:r>
              <w:rPr>
                <w:rFonts w:ascii="Times New Roman" w:hAnsi="Times New Roman" w:eastAsia="宋体" w:cs="Times New Roman"/>
                <w:b/>
                <w:color w:val="000000"/>
                <w:sz w:val="16"/>
              </w:rPr>
              <w:t>S</w:t>
            </w:r>
          </w:p>
        </w:tc>
        <w:tc>
          <w:tcPr>
            <w:tcW w:w="562" w:type="dxa"/>
            <w:tcBorders>
              <w:bottom w:val="single" w:color="000000" w:sz="6" w:space="0"/>
            </w:tcBorders>
            <w:vAlign w:val="center"/>
          </w:tcPr>
          <w:p w14:paraId="653317B2">
            <w:pPr>
              <w:keepNext/>
              <w:keepLines/>
              <w:spacing w:before="0" w:after="0" w:line="264" w:lineRule="auto"/>
              <w:ind w:left="0" w:right="0" w:firstLine="0"/>
              <w:jc w:val="center"/>
            </w:pPr>
            <w:r>
              <w:rPr>
                <w:rFonts w:ascii="Times New Roman" w:hAnsi="Times New Roman" w:eastAsia="宋体" w:cs="Times New Roman"/>
                <w:b/>
                <w:color w:val="000000"/>
                <w:sz w:val="16"/>
              </w:rPr>
              <w:t>U</w:t>
            </w:r>
          </w:p>
        </w:tc>
        <w:tc>
          <w:tcPr>
            <w:tcW w:w="562" w:type="dxa"/>
            <w:tcBorders>
              <w:bottom w:val="single" w:color="000000" w:sz="6" w:space="0"/>
            </w:tcBorders>
            <w:vAlign w:val="center"/>
          </w:tcPr>
          <w:p w14:paraId="40993158">
            <w:pPr>
              <w:keepNext/>
              <w:keepLines/>
              <w:spacing w:before="0" w:after="0" w:line="264" w:lineRule="auto"/>
              <w:ind w:left="0" w:right="0" w:firstLine="0"/>
              <w:jc w:val="center"/>
            </w:pPr>
            <w:r>
              <w:rPr>
                <w:rFonts w:ascii="Times New Roman" w:hAnsi="Times New Roman" w:eastAsia="宋体" w:cs="Times New Roman"/>
                <w:b/>
                <w:color w:val="000000"/>
                <w:sz w:val="16"/>
              </w:rPr>
              <w:t>HM</w:t>
            </w:r>
          </w:p>
        </w:tc>
        <w:tc>
          <w:tcPr>
            <w:tcW w:w="562" w:type="dxa"/>
            <w:tcBorders>
              <w:bottom w:val="single" w:color="000000" w:sz="6" w:space="0"/>
            </w:tcBorders>
            <w:vAlign w:val="center"/>
          </w:tcPr>
          <w:p w14:paraId="6F26B682">
            <w:pPr>
              <w:keepNext/>
              <w:keepLines/>
              <w:spacing w:before="0" w:after="0" w:line="264" w:lineRule="auto"/>
              <w:ind w:left="0" w:right="0" w:firstLine="0"/>
              <w:jc w:val="center"/>
            </w:pPr>
            <w:r>
              <w:rPr>
                <w:rFonts w:ascii="Times New Roman" w:hAnsi="Times New Roman" w:eastAsia="宋体" w:cs="Times New Roman"/>
                <w:b/>
                <w:color w:val="000000"/>
                <w:sz w:val="16"/>
              </w:rPr>
              <w:t>ZSL</w:t>
            </w:r>
          </w:p>
        </w:tc>
        <w:tc>
          <w:tcPr>
            <w:tcW w:w="562" w:type="dxa"/>
            <w:tcBorders>
              <w:bottom w:val="single" w:color="000000" w:sz="6" w:space="0"/>
            </w:tcBorders>
            <w:vAlign w:val="center"/>
          </w:tcPr>
          <w:p w14:paraId="43F7330C">
            <w:pPr>
              <w:keepNext/>
              <w:keepLines/>
              <w:spacing w:before="0" w:after="0" w:line="264" w:lineRule="auto"/>
              <w:ind w:left="0" w:right="0" w:firstLine="0"/>
              <w:jc w:val="center"/>
            </w:pPr>
            <w:r>
              <w:rPr>
                <w:rFonts w:ascii="Times New Roman" w:hAnsi="Times New Roman" w:eastAsia="宋体" w:cs="Times New Roman"/>
                <w:b/>
                <w:color w:val="000000"/>
                <w:sz w:val="16"/>
              </w:rPr>
              <w:t>S</w:t>
            </w:r>
          </w:p>
        </w:tc>
        <w:tc>
          <w:tcPr>
            <w:tcW w:w="562" w:type="dxa"/>
            <w:tcBorders>
              <w:bottom w:val="single" w:color="000000" w:sz="6" w:space="0"/>
            </w:tcBorders>
            <w:vAlign w:val="center"/>
          </w:tcPr>
          <w:p w14:paraId="315C9950">
            <w:pPr>
              <w:keepNext/>
              <w:keepLines/>
              <w:spacing w:before="0" w:after="0" w:line="264" w:lineRule="auto"/>
              <w:ind w:left="0" w:right="0" w:firstLine="0"/>
              <w:jc w:val="center"/>
            </w:pPr>
            <w:r>
              <w:rPr>
                <w:rFonts w:ascii="Times New Roman" w:hAnsi="Times New Roman" w:eastAsia="宋体" w:cs="Times New Roman"/>
                <w:b/>
                <w:color w:val="000000"/>
                <w:sz w:val="16"/>
              </w:rPr>
              <w:t>U</w:t>
            </w:r>
          </w:p>
        </w:tc>
        <w:tc>
          <w:tcPr>
            <w:tcW w:w="562" w:type="dxa"/>
            <w:tcBorders>
              <w:bottom w:val="single" w:color="000000" w:sz="6" w:space="0"/>
            </w:tcBorders>
            <w:vAlign w:val="center"/>
          </w:tcPr>
          <w:p w14:paraId="1DCB4E87">
            <w:pPr>
              <w:keepNext/>
              <w:keepLines/>
              <w:spacing w:before="0" w:after="0" w:line="264" w:lineRule="auto"/>
              <w:ind w:left="0" w:right="0" w:firstLine="0"/>
              <w:jc w:val="center"/>
            </w:pPr>
            <w:r>
              <w:rPr>
                <w:rFonts w:ascii="Times New Roman" w:hAnsi="Times New Roman" w:eastAsia="宋体" w:cs="Times New Roman"/>
                <w:b/>
                <w:color w:val="000000"/>
                <w:sz w:val="16"/>
              </w:rPr>
              <w:t>HM</w:t>
            </w:r>
          </w:p>
        </w:tc>
        <w:tc>
          <w:tcPr>
            <w:tcW w:w="562" w:type="dxa"/>
            <w:tcBorders>
              <w:bottom w:val="single" w:color="000000" w:sz="6" w:space="0"/>
            </w:tcBorders>
            <w:vAlign w:val="center"/>
          </w:tcPr>
          <w:p w14:paraId="272D7CAA">
            <w:pPr>
              <w:keepNext/>
              <w:keepLines/>
              <w:spacing w:before="0" w:after="0" w:line="264" w:lineRule="auto"/>
              <w:ind w:left="0" w:right="0" w:firstLine="0"/>
              <w:jc w:val="center"/>
            </w:pPr>
            <w:r>
              <w:rPr>
                <w:rFonts w:ascii="Times New Roman" w:hAnsi="Times New Roman" w:eastAsia="宋体" w:cs="Times New Roman"/>
                <w:b/>
                <w:color w:val="000000"/>
                <w:sz w:val="16"/>
              </w:rPr>
              <w:t>ZSL</w:t>
            </w:r>
          </w:p>
        </w:tc>
        <w:tc>
          <w:tcPr>
            <w:tcW w:w="562" w:type="dxa"/>
            <w:tcBorders>
              <w:bottom w:val="single" w:color="000000" w:sz="6" w:space="0"/>
            </w:tcBorders>
            <w:vAlign w:val="center"/>
          </w:tcPr>
          <w:p w14:paraId="35D6E820">
            <w:pPr>
              <w:keepNext/>
              <w:keepLines/>
              <w:spacing w:before="0" w:after="0" w:line="264" w:lineRule="auto"/>
              <w:ind w:left="0" w:right="0" w:firstLine="0"/>
              <w:jc w:val="center"/>
            </w:pPr>
            <w:r>
              <w:rPr>
                <w:rFonts w:ascii="Times New Roman" w:hAnsi="Times New Roman" w:eastAsia="宋体" w:cs="Times New Roman"/>
                <w:b/>
                <w:color w:val="000000"/>
                <w:sz w:val="16"/>
              </w:rPr>
              <w:t>S</w:t>
            </w:r>
          </w:p>
        </w:tc>
        <w:tc>
          <w:tcPr>
            <w:tcW w:w="562" w:type="dxa"/>
            <w:tcBorders>
              <w:bottom w:val="single" w:color="000000" w:sz="6" w:space="0"/>
            </w:tcBorders>
            <w:vAlign w:val="center"/>
          </w:tcPr>
          <w:p w14:paraId="4E72F7C9">
            <w:pPr>
              <w:keepNext/>
              <w:keepLines/>
              <w:spacing w:before="0" w:after="0" w:line="264" w:lineRule="auto"/>
              <w:ind w:left="0" w:right="0" w:firstLine="0"/>
              <w:jc w:val="center"/>
            </w:pPr>
            <w:r>
              <w:rPr>
                <w:rFonts w:ascii="Times New Roman" w:hAnsi="Times New Roman" w:eastAsia="宋体" w:cs="Times New Roman"/>
                <w:b/>
                <w:color w:val="000000"/>
                <w:sz w:val="16"/>
              </w:rPr>
              <w:t>U</w:t>
            </w:r>
          </w:p>
        </w:tc>
        <w:tc>
          <w:tcPr>
            <w:tcW w:w="562" w:type="dxa"/>
            <w:tcBorders>
              <w:bottom w:val="single" w:color="000000" w:sz="6" w:space="0"/>
            </w:tcBorders>
            <w:vAlign w:val="center"/>
          </w:tcPr>
          <w:p w14:paraId="674BDCEB">
            <w:pPr>
              <w:keepNext/>
              <w:keepLines/>
              <w:spacing w:before="0" w:after="0" w:line="264" w:lineRule="auto"/>
              <w:ind w:left="0" w:right="0" w:firstLine="0"/>
              <w:jc w:val="center"/>
            </w:pPr>
            <w:r>
              <w:rPr>
                <w:rFonts w:ascii="Times New Roman" w:hAnsi="Times New Roman" w:eastAsia="宋体" w:cs="Times New Roman"/>
                <w:b/>
                <w:color w:val="000000"/>
                <w:sz w:val="16"/>
              </w:rPr>
              <w:t>HM</w:t>
            </w:r>
          </w:p>
        </w:tc>
        <w:tc>
          <w:tcPr>
            <w:tcW w:w="562" w:type="dxa"/>
            <w:tcBorders>
              <w:bottom w:val="single" w:color="000000" w:sz="6" w:space="0"/>
            </w:tcBorders>
            <w:vAlign w:val="center"/>
          </w:tcPr>
          <w:p w14:paraId="6DC928B9">
            <w:pPr>
              <w:keepNext/>
              <w:keepLines/>
              <w:spacing w:before="0" w:after="0" w:line="264" w:lineRule="auto"/>
              <w:ind w:left="0" w:right="0" w:firstLine="0"/>
              <w:jc w:val="center"/>
            </w:pPr>
            <w:r>
              <w:rPr>
                <w:rFonts w:ascii="Times New Roman" w:hAnsi="Times New Roman" w:eastAsia="宋体" w:cs="Times New Roman"/>
                <w:b/>
                <w:color w:val="000000"/>
                <w:sz w:val="16"/>
              </w:rPr>
              <w:t>ZSL</w:t>
            </w:r>
          </w:p>
        </w:tc>
      </w:tr>
      <w:tr w14:paraId="1BE52C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5" w:type="dxa"/>
            <w:left w:w="15" w:type="dxa"/>
            <w:bottom w:w="35" w:type="dxa"/>
            <w:right w:w="15" w:type="dxa"/>
          </w:tblCellMar>
        </w:tblPrEx>
        <w:trPr>
          <w:cantSplit/>
          <w:jc w:val="center"/>
        </w:trPr>
        <w:tc>
          <w:tcPr>
            <w:tcW w:w="1560" w:type="dxa"/>
            <w:vAlign w:val="center"/>
          </w:tcPr>
          <w:p w14:paraId="2338698A">
            <w:pPr>
              <w:keepNext/>
              <w:keepLines/>
              <w:spacing w:before="0" w:after="0" w:line="264" w:lineRule="auto"/>
              <w:ind w:left="0" w:right="0" w:firstLine="0"/>
              <w:jc w:val="left"/>
            </w:pPr>
            <w:r>
              <w:rPr>
                <w:rFonts w:ascii="Times New Roman" w:hAnsi="Times New Roman" w:eastAsia="宋体" w:cs="Times New Roman"/>
                <w:color w:val="000000"/>
                <w:sz w:val="16"/>
              </w:rPr>
              <w:t>仅 CLIP</w:t>
            </w:r>
          </w:p>
        </w:tc>
        <w:tc>
          <w:tcPr>
            <w:tcW w:w="562" w:type="dxa"/>
            <w:vAlign w:val="center"/>
          </w:tcPr>
          <w:p w14:paraId="27AA9DFC">
            <w:pPr>
              <w:keepNext/>
              <w:keepLines/>
              <w:spacing w:before="0" w:after="0" w:line="264" w:lineRule="auto"/>
              <w:ind w:left="0" w:right="0" w:firstLine="0"/>
              <w:jc w:val="center"/>
            </w:pPr>
            <w:r>
              <w:rPr>
                <w:rFonts w:ascii="Times New Roman" w:hAnsi="Times New Roman" w:eastAsia="宋体" w:cs="Times New Roman"/>
                <w:color w:val="000000"/>
                <w:sz w:val="16"/>
              </w:rPr>
              <w:t>33.23</w:t>
            </w:r>
          </w:p>
        </w:tc>
        <w:tc>
          <w:tcPr>
            <w:tcW w:w="562" w:type="dxa"/>
            <w:vAlign w:val="center"/>
          </w:tcPr>
          <w:p w14:paraId="06CCD7AF">
            <w:pPr>
              <w:keepNext/>
              <w:keepLines/>
              <w:spacing w:before="0" w:after="0" w:line="264" w:lineRule="auto"/>
              <w:ind w:left="0" w:right="0" w:firstLine="0"/>
              <w:jc w:val="center"/>
            </w:pPr>
            <w:r>
              <w:rPr>
                <w:rFonts w:ascii="Times New Roman" w:hAnsi="Times New Roman" w:eastAsia="宋体" w:cs="Times New Roman"/>
                <w:color w:val="000000"/>
                <w:sz w:val="16"/>
              </w:rPr>
              <w:t>10.86</w:t>
            </w:r>
          </w:p>
        </w:tc>
        <w:tc>
          <w:tcPr>
            <w:tcW w:w="562" w:type="dxa"/>
            <w:vAlign w:val="center"/>
          </w:tcPr>
          <w:p w14:paraId="53FBE247">
            <w:pPr>
              <w:keepNext/>
              <w:keepLines/>
              <w:spacing w:before="0" w:after="0" w:line="264" w:lineRule="auto"/>
              <w:ind w:left="0" w:right="0" w:firstLine="0"/>
              <w:jc w:val="center"/>
            </w:pPr>
            <w:r>
              <w:rPr>
                <w:rFonts w:ascii="Times New Roman" w:hAnsi="Times New Roman" w:eastAsia="宋体" w:cs="Times New Roman"/>
                <w:color w:val="000000"/>
                <w:sz w:val="16"/>
              </w:rPr>
              <w:t>16.37</w:t>
            </w:r>
          </w:p>
        </w:tc>
        <w:tc>
          <w:tcPr>
            <w:tcW w:w="562" w:type="dxa"/>
            <w:vAlign w:val="center"/>
          </w:tcPr>
          <w:p w14:paraId="42A9C35B">
            <w:pPr>
              <w:keepNext/>
              <w:keepLines/>
              <w:spacing w:before="0" w:after="0" w:line="264" w:lineRule="auto"/>
              <w:ind w:left="0" w:right="0" w:firstLine="0"/>
              <w:jc w:val="center"/>
            </w:pPr>
            <w:r>
              <w:rPr>
                <w:rFonts w:ascii="Times New Roman" w:hAnsi="Times New Roman" w:eastAsia="宋体" w:cs="Times New Roman"/>
                <w:color w:val="000000"/>
                <w:sz w:val="16"/>
              </w:rPr>
              <w:t>12.02</w:t>
            </w:r>
          </w:p>
        </w:tc>
        <w:tc>
          <w:tcPr>
            <w:tcW w:w="562" w:type="dxa"/>
            <w:vAlign w:val="center"/>
          </w:tcPr>
          <w:p w14:paraId="4553BB11">
            <w:pPr>
              <w:keepNext/>
              <w:keepLines/>
              <w:spacing w:before="0" w:after="0" w:line="264" w:lineRule="auto"/>
              <w:ind w:left="0" w:right="0" w:firstLine="0"/>
              <w:jc w:val="center"/>
            </w:pPr>
            <w:r>
              <w:rPr>
                <w:rFonts w:ascii="Times New Roman" w:hAnsi="Times New Roman" w:eastAsia="宋体" w:cs="Times New Roman"/>
                <w:color w:val="000000"/>
                <w:sz w:val="16"/>
                <w:u w:val="single"/>
              </w:rPr>
              <w:t>84.03</w:t>
            </w:r>
          </w:p>
        </w:tc>
        <w:tc>
          <w:tcPr>
            <w:tcW w:w="562" w:type="dxa"/>
            <w:vAlign w:val="center"/>
          </w:tcPr>
          <w:p w14:paraId="4ECFCAD6">
            <w:pPr>
              <w:keepNext/>
              <w:keepLines/>
              <w:spacing w:before="0" w:after="0" w:line="264" w:lineRule="auto"/>
              <w:ind w:left="0" w:right="0" w:firstLine="0"/>
              <w:jc w:val="center"/>
            </w:pPr>
            <w:r>
              <w:rPr>
                <w:rFonts w:ascii="Times New Roman" w:hAnsi="Times New Roman" w:eastAsia="宋体" w:cs="Times New Roman"/>
                <w:color w:val="000000"/>
                <w:sz w:val="16"/>
                <w:u w:val="single"/>
              </w:rPr>
              <w:t>46.79</w:t>
            </w:r>
          </w:p>
        </w:tc>
        <w:tc>
          <w:tcPr>
            <w:tcW w:w="562" w:type="dxa"/>
            <w:vAlign w:val="center"/>
          </w:tcPr>
          <w:p w14:paraId="2C709DD3">
            <w:pPr>
              <w:keepNext/>
              <w:keepLines/>
              <w:spacing w:before="0" w:after="0" w:line="264" w:lineRule="auto"/>
              <w:ind w:left="0" w:right="0" w:firstLine="0"/>
              <w:jc w:val="center"/>
            </w:pPr>
            <w:r>
              <w:rPr>
                <w:rFonts w:ascii="Times New Roman" w:hAnsi="Times New Roman" w:eastAsia="宋体" w:cs="Times New Roman"/>
                <w:color w:val="000000"/>
                <w:sz w:val="16"/>
                <w:u w:val="single"/>
              </w:rPr>
              <w:t>60.11</w:t>
            </w:r>
          </w:p>
        </w:tc>
        <w:tc>
          <w:tcPr>
            <w:tcW w:w="562" w:type="dxa"/>
            <w:vAlign w:val="center"/>
          </w:tcPr>
          <w:p w14:paraId="6CEC5809">
            <w:pPr>
              <w:keepNext/>
              <w:keepLines/>
              <w:spacing w:before="0" w:after="0" w:line="264" w:lineRule="auto"/>
              <w:ind w:left="0" w:right="0" w:firstLine="0"/>
              <w:jc w:val="center"/>
            </w:pPr>
            <w:r>
              <w:rPr>
                <w:rFonts w:ascii="Times New Roman" w:hAnsi="Times New Roman" w:eastAsia="宋体" w:cs="Times New Roman"/>
                <w:color w:val="000000"/>
                <w:sz w:val="16"/>
                <w:u w:val="single"/>
              </w:rPr>
              <w:t>50.53</w:t>
            </w:r>
          </w:p>
        </w:tc>
        <w:tc>
          <w:tcPr>
            <w:tcW w:w="562" w:type="dxa"/>
            <w:vAlign w:val="center"/>
          </w:tcPr>
          <w:p w14:paraId="7274B9C0">
            <w:pPr>
              <w:keepNext/>
              <w:keepLines/>
              <w:spacing w:before="0" w:after="0" w:line="264" w:lineRule="auto"/>
              <w:ind w:left="0" w:right="0" w:firstLine="0"/>
              <w:jc w:val="center"/>
            </w:pPr>
            <w:r>
              <w:rPr>
                <w:rFonts w:ascii="Times New Roman" w:hAnsi="Times New Roman" w:eastAsia="宋体" w:cs="Times New Roman"/>
                <w:color w:val="000000"/>
                <w:sz w:val="16"/>
                <w:u w:val="single"/>
              </w:rPr>
              <w:t>43.66</w:t>
            </w:r>
          </w:p>
        </w:tc>
        <w:tc>
          <w:tcPr>
            <w:tcW w:w="562" w:type="dxa"/>
            <w:vAlign w:val="center"/>
          </w:tcPr>
          <w:p w14:paraId="4D4A3167">
            <w:pPr>
              <w:keepNext/>
              <w:keepLines/>
              <w:spacing w:before="0" w:after="0" w:line="264" w:lineRule="auto"/>
              <w:ind w:left="0" w:right="0" w:firstLine="0"/>
              <w:jc w:val="center"/>
            </w:pPr>
            <w:r>
              <w:rPr>
                <w:rFonts w:ascii="Times New Roman" w:hAnsi="Times New Roman" w:eastAsia="宋体" w:cs="Times New Roman"/>
                <w:color w:val="000000"/>
                <w:sz w:val="16"/>
                <w:u w:val="single"/>
              </w:rPr>
              <w:t>23.50</w:t>
            </w:r>
          </w:p>
        </w:tc>
        <w:tc>
          <w:tcPr>
            <w:tcW w:w="562" w:type="dxa"/>
            <w:vAlign w:val="center"/>
          </w:tcPr>
          <w:p w14:paraId="0632036B">
            <w:pPr>
              <w:keepNext/>
              <w:keepLines/>
              <w:spacing w:before="0" w:after="0" w:line="264" w:lineRule="auto"/>
              <w:ind w:left="0" w:right="0" w:firstLine="0"/>
              <w:jc w:val="center"/>
            </w:pPr>
            <w:r>
              <w:rPr>
                <w:rFonts w:ascii="Times New Roman" w:hAnsi="Times New Roman" w:eastAsia="宋体" w:cs="Times New Roman"/>
                <w:color w:val="000000"/>
                <w:sz w:val="16"/>
                <w:u w:val="single"/>
              </w:rPr>
              <w:t>30.55</w:t>
            </w:r>
          </w:p>
        </w:tc>
        <w:tc>
          <w:tcPr>
            <w:tcW w:w="562" w:type="dxa"/>
            <w:vAlign w:val="center"/>
          </w:tcPr>
          <w:p w14:paraId="0046503F">
            <w:pPr>
              <w:keepNext/>
              <w:keepLines/>
              <w:spacing w:before="0" w:after="0" w:line="264" w:lineRule="auto"/>
              <w:ind w:left="0" w:right="0" w:firstLine="0"/>
              <w:jc w:val="center"/>
            </w:pPr>
            <w:r>
              <w:rPr>
                <w:rFonts w:ascii="Times New Roman" w:hAnsi="Times New Roman" w:eastAsia="宋体" w:cs="Times New Roman"/>
                <w:color w:val="000000"/>
                <w:sz w:val="16"/>
                <w:u w:val="single"/>
              </w:rPr>
              <w:t>24.51</w:t>
            </w:r>
          </w:p>
        </w:tc>
      </w:tr>
      <w:tr w14:paraId="2077D2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5" w:type="dxa"/>
            <w:left w:w="15" w:type="dxa"/>
            <w:bottom w:w="35" w:type="dxa"/>
            <w:right w:w="15" w:type="dxa"/>
          </w:tblCellMar>
        </w:tblPrEx>
        <w:trPr>
          <w:cantSplit/>
          <w:jc w:val="center"/>
        </w:trPr>
        <w:tc>
          <w:tcPr>
            <w:tcW w:w="1560" w:type="dxa"/>
            <w:vAlign w:val="center"/>
          </w:tcPr>
          <w:p w14:paraId="07301A46">
            <w:pPr>
              <w:keepNext/>
              <w:keepLines/>
              <w:spacing w:before="0" w:after="0" w:line="264" w:lineRule="auto"/>
              <w:ind w:left="0" w:right="0" w:firstLine="0"/>
              <w:jc w:val="left"/>
            </w:pPr>
            <w:r>
              <w:rPr>
                <w:rFonts w:ascii="Times New Roman" w:hAnsi="Times New Roman" w:eastAsia="宋体" w:cs="Times New Roman"/>
                <w:color w:val="000000"/>
                <w:sz w:val="16"/>
              </w:rPr>
              <w:t>仅 CLAP</w:t>
            </w:r>
          </w:p>
        </w:tc>
        <w:tc>
          <w:tcPr>
            <w:tcW w:w="562" w:type="dxa"/>
            <w:vAlign w:val="center"/>
          </w:tcPr>
          <w:p w14:paraId="474FAF2F">
            <w:pPr>
              <w:keepNext/>
              <w:keepLines/>
              <w:spacing w:before="0" w:after="0" w:line="264" w:lineRule="auto"/>
              <w:ind w:left="0" w:right="0" w:firstLine="0"/>
              <w:jc w:val="center"/>
            </w:pPr>
            <w:r>
              <w:rPr>
                <w:rFonts w:ascii="Times New Roman" w:hAnsi="Times New Roman" w:eastAsia="宋体" w:cs="Times New Roman"/>
                <w:color w:val="000000"/>
                <w:sz w:val="16"/>
                <w:u w:val="single"/>
              </w:rPr>
              <w:t>33.54</w:t>
            </w:r>
          </w:p>
        </w:tc>
        <w:tc>
          <w:tcPr>
            <w:tcW w:w="562" w:type="dxa"/>
            <w:vAlign w:val="center"/>
          </w:tcPr>
          <w:p w14:paraId="62BB398C">
            <w:pPr>
              <w:keepNext/>
              <w:keepLines/>
              <w:spacing w:before="0" w:after="0" w:line="264" w:lineRule="auto"/>
              <w:ind w:left="0" w:right="0" w:firstLine="0"/>
              <w:jc w:val="center"/>
            </w:pPr>
            <w:r>
              <w:rPr>
                <w:rFonts w:ascii="Times New Roman" w:hAnsi="Times New Roman" w:eastAsia="宋体" w:cs="Times New Roman"/>
                <w:color w:val="000000"/>
                <w:sz w:val="16"/>
                <w:u w:val="single"/>
              </w:rPr>
              <w:t>11.22</w:t>
            </w:r>
          </w:p>
        </w:tc>
        <w:tc>
          <w:tcPr>
            <w:tcW w:w="562" w:type="dxa"/>
            <w:vAlign w:val="center"/>
          </w:tcPr>
          <w:p w14:paraId="6BA909E1">
            <w:pPr>
              <w:keepNext/>
              <w:keepLines/>
              <w:spacing w:before="0" w:after="0" w:line="264" w:lineRule="auto"/>
              <w:ind w:left="0" w:right="0" w:firstLine="0"/>
              <w:jc w:val="center"/>
            </w:pPr>
            <w:r>
              <w:rPr>
                <w:rFonts w:ascii="Times New Roman" w:hAnsi="Times New Roman" w:eastAsia="宋体" w:cs="Times New Roman"/>
                <w:color w:val="000000"/>
                <w:sz w:val="16"/>
                <w:u w:val="single"/>
              </w:rPr>
              <w:t>16.81</w:t>
            </w:r>
          </w:p>
        </w:tc>
        <w:tc>
          <w:tcPr>
            <w:tcW w:w="562" w:type="dxa"/>
            <w:vAlign w:val="center"/>
          </w:tcPr>
          <w:p w14:paraId="5EE4C777">
            <w:pPr>
              <w:keepNext/>
              <w:keepLines/>
              <w:spacing w:before="0" w:after="0" w:line="264" w:lineRule="auto"/>
              <w:ind w:left="0" w:right="0" w:firstLine="0"/>
              <w:jc w:val="center"/>
            </w:pPr>
            <w:r>
              <w:rPr>
                <w:rFonts w:ascii="Times New Roman" w:hAnsi="Times New Roman" w:eastAsia="宋体" w:cs="Times New Roman"/>
                <w:color w:val="000000"/>
                <w:sz w:val="16"/>
                <w:u w:val="single"/>
              </w:rPr>
              <w:t>12.29</w:t>
            </w:r>
          </w:p>
        </w:tc>
        <w:tc>
          <w:tcPr>
            <w:tcW w:w="562" w:type="dxa"/>
            <w:vAlign w:val="center"/>
          </w:tcPr>
          <w:p w14:paraId="18FE6727">
            <w:pPr>
              <w:keepNext/>
              <w:keepLines/>
              <w:spacing w:before="0" w:after="0" w:line="264" w:lineRule="auto"/>
              <w:ind w:left="0" w:right="0" w:firstLine="0"/>
              <w:jc w:val="center"/>
            </w:pPr>
            <w:r>
              <w:rPr>
                <w:rFonts w:ascii="Times New Roman" w:hAnsi="Times New Roman" w:eastAsia="宋体" w:cs="Times New Roman"/>
                <w:color w:val="000000"/>
                <w:sz w:val="16"/>
              </w:rPr>
              <w:t>83.42</w:t>
            </w:r>
          </w:p>
        </w:tc>
        <w:tc>
          <w:tcPr>
            <w:tcW w:w="562" w:type="dxa"/>
            <w:vAlign w:val="center"/>
          </w:tcPr>
          <w:p w14:paraId="3B0B44DD">
            <w:pPr>
              <w:keepNext/>
              <w:keepLines/>
              <w:spacing w:before="0" w:after="0" w:line="264" w:lineRule="auto"/>
              <w:ind w:left="0" w:right="0" w:firstLine="0"/>
              <w:jc w:val="center"/>
            </w:pPr>
            <w:r>
              <w:rPr>
                <w:rFonts w:ascii="Times New Roman" w:hAnsi="Times New Roman" w:eastAsia="宋体" w:cs="Times New Roman"/>
                <w:color w:val="000000"/>
                <w:sz w:val="16"/>
              </w:rPr>
              <w:t>45.47</w:t>
            </w:r>
          </w:p>
        </w:tc>
        <w:tc>
          <w:tcPr>
            <w:tcW w:w="562" w:type="dxa"/>
            <w:vAlign w:val="center"/>
          </w:tcPr>
          <w:p w14:paraId="4C035B72">
            <w:pPr>
              <w:keepNext/>
              <w:keepLines/>
              <w:spacing w:before="0" w:after="0" w:line="264" w:lineRule="auto"/>
              <w:ind w:left="0" w:right="0" w:firstLine="0"/>
              <w:jc w:val="center"/>
            </w:pPr>
            <w:r>
              <w:rPr>
                <w:rFonts w:ascii="Times New Roman" w:hAnsi="Times New Roman" w:eastAsia="宋体" w:cs="Times New Roman"/>
                <w:color w:val="000000"/>
                <w:sz w:val="16"/>
              </w:rPr>
              <w:t>58.86</w:t>
            </w:r>
          </w:p>
        </w:tc>
        <w:tc>
          <w:tcPr>
            <w:tcW w:w="562" w:type="dxa"/>
            <w:vAlign w:val="center"/>
          </w:tcPr>
          <w:p w14:paraId="72745C9E">
            <w:pPr>
              <w:keepNext/>
              <w:keepLines/>
              <w:spacing w:before="0" w:after="0" w:line="264" w:lineRule="auto"/>
              <w:ind w:left="0" w:right="0" w:firstLine="0"/>
              <w:jc w:val="center"/>
            </w:pPr>
            <w:r>
              <w:rPr>
                <w:rFonts w:ascii="Times New Roman" w:hAnsi="Times New Roman" w:eastAsia="宋体" w:cs="Times New Roman"/>
                <w:color w:val="000000"/>
                <w:sz w:val="16"/>
              </w:rPr>
              <w:t>49.47</w:t>
            </w:r>
          </w:p>
        </w:tc>
        <w:tc>
          <w:tcPr>
            <w:tcW w:w="562" w:type="dxa"/>
            <w:vAlign w:val="center"/>
          </w:tcPr>
          <w:p w14:paraId="2D70B80C">
            <w:pPr>
              <w:keepNext/>
              <w:keepLines/>
              <w:spacing w:before="0" w:after="0" w:line="264" w:lineRule="auto"/>
              <w:ind w:left="0" w:right="0" w:firstLine="0"/>
              <w:jc w:val="center"/>
            </w:pPr>
            <w:r>
              <w:rPr>
                <w:rFonts w:ascii="Times New Roman" w:hAnsi="Times New Roman" w:eastAsia="宋体" w:cs="Times New Roman"/>
                <w:color w:val="000000"/>
                <w:sz w:val="16"/>
              </w:rPr>
              <w:t>43.19</w:t>
            </w:r>
          </w:p>
        </w:tc>
        <w:tc>
          <w:tcPr>
            <w:tcW w:w="562" w:type="dxa"/>
            <w:vAlign w:val="center"/>
          </w:tcPr>
          <w:p w14:paraId="261D279F">
            <w:pPr>
              <w:keepNext/>
              <w:keepLines/>
              <w:spacing w:before="0" w:after="0" w:line="264" w:lineRule="auto"/>
              <w:ind w:left="0" w:right="0" w:firstLine="0"/>
              <w:jc w:val="center"/>
            </w:pPr>
            <w:r>
              <w:rPr>
                <w:rFonts w:ascii="Times New Roman" w:hAnsi="Times New Roman" w:eastAsia="宋体" w:cs="Times New Roman"/>
                <w:color w:val="000000"/>
                <w:sz w:val="16"/>
              </w:rPr>
              <w:t>22.55</w:t>
            </w:r>
          </w:p>
        </w:tc>
        <w:tc>
          <w:tcPr>
            <w:tcW w:w="562" w:type="dxa"/>
            <w:vAlign w:val="center"/>
          </w:tcPr>
          <w:p w14:paraId="04E75DB6">
            <w:pPr>
              <w:keepNext/>
              <w:keepLines/>
              <w:spacing w:before="0" w:after="0" w:line="264" w:lineRule="auto"/>
              <w:ind w:left="0" w:right="0" w:firstLine="0"/>
              <w:jc w:val="center"/>
            </w:pPr>
            <w:r>
              <w:rPr>
                <w:rFonts w:ascii="Times New Roman" w:hAnsi="Times New Roman" w:eastAsia="宋体" w:cs="Times New Roman"/>
                <w:color w:val="000000"/>
                <w:sz w:val="16"/>
              </w:rPr>
              <w:t>29.63</w:t>
            </w:r>
          </w:p>
        </w:tc>
        <w:tc>
          <w:tcPr>
            <w:tcW w:w="562" w:type="dxa"/>
            <w:vAlign w:val="center"/>
          </w:tcPr>
          <w:p w14:paraId="67B02730">
            <w:pPr>
              <w:keepNext/>
              <w:keepLines/>
              <w:spacing w:before="0" w:after="0" w:line="264" w:lineRule="auto"/>
              <w:ind w:left="0" w:right="0" w:firstLine="0"/>
              <w:jc w:val="center"/>
            </w:pPr>
            <w:r>
              <w:rPr>
                <w:rFonts w:ascii="Times New Roman" w:hAnsi="Times New Roman" w:eastAsia="宋体" w:cs="Times New Roman"/>
                <w:color w:val="000000"/>
                <w:sz w:val="16"/>
              </w:rPr>
              <w:t>23.72</w:t>
            </w:r>
          </w:p>
        </w:tc>
      </w:tr>
      <w:tr w14:paraId="74FD42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5" w:type="dxa"/>
            <w:left w:w="15" w:type="dxa"/>
            <w:bottom w:w="35" w:type="dxa"/>
            <w:right w:w="15" w:type="dxa"/>
          </w:tblCellMar>
        </w:tblPrEx>
        <w:trPr>
          <w:cantSplit/>
          <w:jc w:val="center"/>
        </w:trPr>
        <w:tc>
          <w:tcPr>
            <w:tcW w:w="1560" w:type="dxa"/>
            <w:tcBorders>
              <w:bottom w:val="single" w:color="000000" w:sz="10" w:space="0"/>
            </w:tcBorders>
            <w:vAlign w:val="center"/>
          </w:tcPr>
          <w:p w14:paraId="4C8C9D3E">
            <w:pPr>
              <w:keepNext w:val="0"/>
              <w:keepLines/>
              <w:spacing w:before="0" w:after="0" w:line="264" w:lineRule="auto"/>
              <w:ind w:left="0" w:right="0" w:firstLine="0"/>
              <w:jc w:val="left"/>
            </w:pPr>
            <w:r>
              <w:rPr>
                <w:rFonts w:ascii="Times New Roman" w:hAnsi="Times New Roman" w:eastAsia="宋体" w:cs="Times New Roman"/>
                <w:b/>
                <w:color w:val="000000"/>
                <w:sz w:val="16"/>
              </w:rPr>
              <w:t>CLIP + CLAP</w:t>
            </w:r>
          </w:p>
        </w:tc>
        <w:tc>
          <w:tcPr>
            <w:tcW w:w="562" w:type="dxa"/>
            <w:tcBorders>
              <w:bottom w:val="single" w:color="000000" w:sz="10" w:space="0"/>
            </w:tcBorders>
            <w:vAlign w:val="center"/>
          </w:tcPr>
          <w:p w14:paraId="1010E2C2">
            <w:pPr>
              <w:keepNext w:val="0"/>
              <w:keepLines/>
              <w:spacing w:before="0" w:after="0" w:line="264" w:lineRule="auto"/>
              <w:ind w:left="0" w:right="0" w:firstLine="0"/>
              <w:jc w:val="center"/>
            </w:pPr>
            <w:r>
              <w:rPr>
                <w:rFonts w:ascii="Times New Roman" w:hAnsi="Times New Roman" w:eastAsia="宋体" w:cs="Times New Roman"/>
                <w:b/>
                <w:color w:val="000000"/>
                <w:sz w:val="16"/>
              </w:rPr>
              <w:t>34.10</w:t>
            </w:r>
          </w:p>
        </w:tc>
        <w:tc>
          <w:tcPr>
            <w:tcW w:w="562" w:type="dxa"/>
            <w:tcBorders>
              <w:bottom w:val="single" w:color="000000" w:sz="10" w:space="0"/>
            </w:tcBorders>
            <w:vAlign w:val="center"/>
          </w:tcPr>
          <w:p w14:paraId="27C80279">
            <w:pPr>
              <w:keepNext w:val="0"/>
              <w:keepLines/>
              <w:spacing w:before="0" w:after="0" w:line="264" w:lineRule="auto"/>
              <w:ind w:left="0" w:right="0" w:firstLine="0"/>
              <w:jc w:val="center"/>
            </w:pPr>
            <w:r>
              <w:rPr>
                <w:rFonts w:ascii="Times New Roman" w:hAnsi="Times New Roman" w:eastAsia="宋体" w:cs="Times New Roman"/>
                <w:b/>
                <w:color w:val="000000"/>
                <w:sz w:val="16"/>
              </w:rPr>
              <w:t>11.88</w:t>
            </w:r>
          </w:p>
        </w:tc>
        <w:tc>
          <w:tcPr>
            <w:tcW w:w="562" w:type="dxa"/>
            <w:tcBorders>
              <w:bottom w:val="single" w:color="000000" w:sz="10" w:space="0"/>
            </w:tcBorders>
            <w:vAlign w:val="center"/>
          </w:tcPr>
          <w:p w14:paraId="39883E8B">
            <w:pPr>
              <w:keepNext w:val="0"/>
              <w:keepLines/>
              <w:spacing w:before="0" w:after="0" w:line="264" w:lineRule="auto"/>
              <w:ind w:left="0" w:right="0" w:firstLine="0"/>
              <w:jc w:val="center"/>
            </w:pPr>
            <w:r>
              <w:rPr>
                <w:rFonts w:ascii="Times New Roman" w:hAnsi="Times New Roman" w:eastAsia="宋体" w:cs="Times New Roman"/>
                <w:b/>
                <w:color w:val="000000"/>
                <w:sz w:val="16"/>
              </w:rPr>
              <w:t>17.62</w:t>
            </w:r>
          </w:p>
        </w:tc>
        <w:tc>
          <w:tcPr>
            <w:tcW w:w="562" w:type="dxa"/>
            <w:tcBorders>
              <w:bottom w:val="single" w:color="000000" w:sz="10" w:space="0"/>
            </w:tcBorders>
            <w:vAlign w:val="center"/>
          </w:tcPr>
          <w:p w14:paraId="6BDC11C5">
            <w:pPr>
              <w:keepNext w:val="0"/>
              <w:keepLines/>
              <w:spacing w:before="0" w:after="0" w:line="264" w:lineRule="auto"/>
              <w:ind w:left="0" w:right="0" w:firstLine="0"/>
              <w:jc w:val="center"/>
            </w:pPr>
            <w:r>
              <w:rPr>
                <w:rFonts w:ascii="Times New Roman" w:hAnsi="Times New Roman" w:eastAsia="宋体" w:cs="Times New Roman"/>
                <w:b/>
                <w:color w:val="000000"/>
                <w:sz w:val="16"/>
              </w:rPr>
              <w:t>12.89</w:t>
            </w:r>
          </w:p>
        </w:tc>
        <w:tc>
          <w:tcPr>
            <w:tcW w:w="562" w:type="dxa"/>
            <w:tcBorders>
              <w:bottom w:val="single" w:color="000000" w:sz="10" w:space="0"/>
            </w:tcBorders>
            <w:vAlign w:val="center"/>
          </w:tcPr>
          <w:p w14:paraId="3210D88D">
            <w:pPr>
              <w:keepNext w:val="0"/>
              <w:keepLines/>
              <w:spacing w:before="0" w:after="0" w:line="264" w:lineRule="auto"/>
              <w:ind w:left="0" w:right="0" w:firstLine="0"/>
              <w:jc w:val="center"/>
            </w:pPr>
            <w:r>
              <w:rPr>
                <w:rFonts w:ascii="Times New Roman" w:hAnsi="Times New Roman" w:eastAsia="宋体" w:cs="Times New Roman"/>
                <w:b/>
                <w:color w:val="000000"/>
                <w:sz w:val="16"/>
              </w:rPr>
              <w:t>84.60</w:t>
            </w:r>
          </w:p>
        </w:tc>
        <w:tc>
          <w:tcPr>
            <w:tcW w:w="562" w:type="dxa"/>
            <w:tcBorders>
              <w:bottom w:val="single" w:color="000000" w:sz="10" w:space="0"/>
            </w:tcBorders>
            <w:vAlign w:val="center"/>
          </w:tcPr>
          <w:p w14:paraId="4CAC5C1F">
            <w:pPr>
              <w:keepNext w:val="0"/>
              <w:keepLines/>
              <w:spacing w:before="0" w:after="0" w:line="264" w:lineRule="auto"/>
              <w:ind w:left="0" w:right="0" w:firstLine="0"/>
              <w:jc w:val="center"/>
            </w:pPr>
            <w:r>
              <w:rPr>
                <w:rFonts w:ascii="Times New Roman" w:hAnsi="Times New Roman" w:eastAsia="宋体" w:cs="Times New Roman"/>
                <w:b/>
                <w:color w:val="000000"/>
                <w:sz w:val="16"/>
              </w:rPr>
              <w:t>48.04</w:t>
            </w:r>
          </w:p>
        </w:tc>
        <w:tc>
          <w:tcPr>
            <w:tcW w:w="562" w:type="dxa"/>
            <w:tcBorders>
              <w:bottom w:val="single" w:color="000000" w:sz="10" w:space="0"/>
            </w:tcBorders>
            <w:vAlign w:val="center"/>
          </w:tcPr>
          <w:p w14:paraId="2404633E">
            <w:pPr>
              <w:keepNext w:val="0"/>
              <w:keepLines/>
              <w:spacing w:before="0" w:after="0" w:line="264" w:lineRule="auto"/>
              <w:ind w:left="0" w:right="0" w:firstLine="0"/>
              <w:jc w:val="center"/>
            </w:pPr>
            <w:r>
              <w:rPr>
                <w:rFonts w:ascii="Times New Roman" w:hAnsi="Times New Roman" w:eastAsia="宋体" w:cs="Times New Roman"/>
                <w:b/>
                <w:color w:val="000000"/>
                <w:sz w:val="16"/>
              </w:rPr>
              <w:t>61.28</w:t>
            </w:r>
          </w:p>
        </w:tc>
        <w:tc>
          <w:tcPr>
            <w:tcW w:w="562" w:type="dxa"/>
            <w:tcBorders>
              <w:bottom w:val="single" w:color="000000" w:sz="10" w:space="0"/>
            </w:tcBorders>
            <w:vAlign w:val="center"/>
          </w:tcPr>
          <w:p w14:paraId="47527ADD">
            <w:pPr>
              <w:keepNext w:val="0"/>
              <w:keepLines/>
              <w:spacing w:before="0" w:after="0" w:line="264" w:lineRule="auto"/>
              <w:ind w:left="0" w:right="0" w:firstLine="0"/>
              <w:jc w:val="center"/>
            </w:pPr>
            <w:r>
              <w:rPr>
                <w:rFonts w:ascii="Times New Roman" w:hAnsi="Times New Roman" w:eastAsia="宋体" w:cs="Times New Roman"/>
                <w:b/>
                <w:color w:val="000000"/>
                <w:sz w:val="16"/>
              </w:rPr>
              <w:t>51.74</w:t>
            </w:r>
          </w:p>
        </w:tc>
        <w:tc>
          <w:tcPr>
            <w:tcW w:w="562" w:type="dxa"/>
            <w:tcBorders>
              <w:bottom w:val="single" w:color="000000" w:sz="10" w:space="0"/>
            </w:tcBorders>
            <w:vAlign w:val="center"/>
          </w:tcPr>
          <w:p w14:paraId="6D24C1C2">
            <w:pPr>
              <w:keepNext w:val="0"/>
              <w:keepLines/>
              <w:spacing w:before="0" w:after="0" w:line="264" w:lineRule="auto"/>
              <w:ind w:left="0" w:right="0" w:firstLine="0"/>
              <w:jc w:val="center"/>
            </w:pPr>
            <w:r>
              <w:rPr>
                <w:rFonts w:ascii="Times New Roman" w:hAnsi="Times New Roman" w:eastAsia="宋体" w:cs="Times New Roman"/>
                <w:b/>
                <w:color w:val="000000"/>
                <w:sz w:val="16"/>
              </w:rPr>
              <w:t>44.10</w:t>
            </w:r>
          </w:p>
        </w:tc>
        <w:tc>
          <w:tcPr>
            <w:tcW w:w="562" w:type="dxa"/>
            <w:tcBorders>
              <w:bottom w:val="single" w:color="000000" w:sz="10" w:space="0"/>
            </w:tcBorders>
            <w:vAlign w:val="center"/>
          </w:tcPr>
          <w:p w14:paraId="22431C76">
            <w:pPr>
              <w:keepNext w:val="0"/>
              <w:keepLines/>
              <w:spacing w:before="0" w:after="0" w:line="264" w:lineRule="auto"/>
              <w:ind w:left="0" w:right="0" w:firstLine="0"/>
              <w:jc w:val="center"/>
            </w:pPr>
            <w:r>
              <w:rPr>
                <w:rFonts w:ascii="Times New Roman" w:hAnsi="Times New Roman" w:eastAsia="宋体" w:cs="Times New Roman"/>
                <w:b/>
                <w:color w:val="000000"/>
                <w:sz w:val="16"/>
              </w:rPr>
              <w:t>24.43</w:t>
            </w:r>
          </w:p>
        </w:tc>
        <w:tc>
          <w:tcPr>
            <w:tcW w:w="562" w:type="dxa"/>
            <w:tcBorders>
              <w:bottom w:val="single" w:color="000000" w:sz="10" w:space="0"/>
            </w:tcBorders>
            <w:vAlign w:val="center"/>
          </w:tcPr>
          <w:p w14:paraId="38BC7ED5">
            <w:pPr>
              <w:keepNext w:val="0"/>
              <w:keepLines/>
              <w:spacing w:before="0" w:after="0" w:line="264" w:lineRule="auto"/>
              <w:ind w:left="0" w:right="0" w:firstLine="0"/>
              <w:jc w:val="center"/>
            </w:pPr>
            <w:r>
              <w:rPr>
                <w:rFonts w:ascii="Times New Roman" w:hAnsi="Times New Roman" w:eastAsia="宋体" w:cs="Times New Roman"/>
                <w:b/>
                <w:color w:val="000000"/>
                <w:sz w:val="16"/>
              </w:rPr>
              <w:t>31.44</w:t>
            </w:r>
          </w:p>
        </w:tc>
        <w:tc>
          <w:tcPr>
            <w:tcW w:w="562" w:type="dxa"/>
            <w:tcBorders>
              <w:bottom w:val="single" w:color="000000" w:sz="10" w:space="0"/>
            </w:tcBorders>
            <w:vAlign w:val="center"/>
          </w:tcPr>
          <w:p w14:paraId="06C5CFF9">
            <w:pPr>
              <w:keepNext w:val="0"/>
              <w:keepLines/>
              <w:spacing w:before="0" w:after="0" w:line="264" w:lineRule="auto"/>
              <w:ind w:left="0" w:right="0" w:firstLine="0"/>
              <w:jc w:val="center"/>
            </w:pPr>
            <w:r>
              <w:rPr>
                <w:rFonts w:ascii="Times New Roman" w:hAnsi="Times New Roman" w:eastAsia="宋体" w:cs="Times New Roman"/>
                <w:b/>
                <w:color w:val="000000"/>
                <w:sz w:val="16"/>
              </w:rPr>
              <w:t>25.21</w:t>
            </w:r>
          </w:p>
        </w:tc>
      </w:tr>
    </w:tbl>
    <w:p w14:paraId="1F1B62F9">
      <w:pPr>
        <w:keepNext w:val="0"/>
        <w:keepLines w:val="0"/>
        <w:pageBreakBefore w:val="0"/>
        <w:widowControl/>
        <w:spacing w:before="0" w:after="0" w:line="360" w:lineRule="auto"/>
        <w:ind w:left="0" w:right="0" w:firstLine="420"/>
        <w:jc w:val="both"/>
      </w:pPr>
      <w:r>
        <w:rPr>
          <w:rFonts w:ascii="Times New Roman" w:hAnsi="Times New Roman" w:eastAsia="宋体" w:cs="Times New Roman"/>
          <w:color w:val="000000"/>
          <w:sz w:val="21"/>
        </w:rPr>
        <w:t>在 VGGSound-GZSL</w:t>
      </w:r>
      <w:r>
        <w:rPr>
          <w:rFonts w:ascii="Times New Roman" w:hAnsi="Times New Roman" w:eastAsia="宋体" w:cs="Times New Roman"/>
          <w:color w:val="000000"/>
          <w:sz w:val="21"/>
          <w:vertAlign w:val="superscript"/>
        </w:rPr>
        <w:t>cls</w:t>
      </w:r>
      <w:r>
        <w:rPr>
          <w:rFonts w:ascii="Times New Roman" w:hAnsi="Times New Roman" w:eastAsia="宋体" w:cs="Times New Roman"/>
          <w:color w:val="000000"/>
          <w:sz w:val="21"/>
        </w:rPr>
        <w:t xml:space="preserve"> 上，仅 CLAP 的 HM 和 ZSL 分别为 16.81% 和 12.29%，高于仅 CLIP 的 16.37% 和 12.02%；在 UCF-GZSL</w:t>
      </w:r>
      <w:r>
        <w:rPr>
          <w:rFonts w:ascii="Times New Roman" w:hAnsi="Times New Roman" w:eastAsia="宋体" w:cs="Times New Roman"/>
          <w:color w:val="000000"/>
          <w:sz w:val="21"/>
          <w:vertAlign w:val="superscript"/>
        </w:rPr>
        <w:t>cls</w:t>
      </w:r>
      <w:r>
        <w:rPr>
          <w:rFonts w:ascii="Times New Roman" w:hAnsi="Times New Roman" w:eastAsia="宋体" w:cs="Times New Roman"/>
          <w:color w:val="000000"/>
          <w:sz w:val="21"/>
        </w:rPr>
        <w:t xml:space="preserve"> 与 ActivityNet-GZSL</w:t>
      </w:r>
      <w:r>
        <w:rPr>
          <w:rFonts w:ascii="Times New Roman" w:hAnsi="Times New Roman" w:eastAsia="宋体" w:cs="Times New Roman"/>
          <w:color w:val="000000"/>
          <w:sz w:val="21"/>
          <w:vertAlign w:val="superscript"/>
        </w:rPr>
        <w:t>cls</w:t>
      </w:r>
      <w:r>
        <w:rPr>
          <w:rFonts w:ascii="Times New Roman" w:hAnsi="Times New Roman" w:eastAsia="宋体" w:cs="Times New Roman"/>
          <w:color w:val="000000"/>
          <w:sz w:val="21"/>
        </w:rPr>
        <w:t xml:space="preserve"> 上，仅 CLIP 的 HM 分别比仅 CLAP 高 1.25 和 0.92 个百分点。双文本编码器在三个数据集上的四项指标均最高。该差异呈现出视觉与听觉语义在不同数据集上的互补趋势：CLIP 与 CLAP 提供不同模态的文本先验，联合使用能够为语义条件化与原型构建提供更丰富的类别信息。</w:t>
      </w:r>
    </w:p>
    <w:p w14:paraId="652766DA">
      <w:pPr>
        <w:pStyle w:val="5"/>
        <w:keepNext/>
        <w:keepLines/>
        <w:pageBreakBefore w:val="0"/>
        <w:widowControl/>
        <w:spacing w:before="140" w:after="100" w:line="276" w:lineRule="auto"/>
        <w:ind w:left="0" w:right="0" w:firstLine="0"/>
        <w:jc w:val="left"/>
      </w:pPr>
      <w:r>
        <w:rPr>
          <w:rFonts w:ascii="Times New Roman" w:hAnsi="Times New Roman" w:eastAsia="黑体" w:cs="Times New Roman"/>
          <w:b/>
          <w:color w:val="000000"/>
          <w:sz w:val="24"/>
        </w:rPr>
        <w:t>4.3.7 描述构建策略消融</w:t>
      </w:r>
    </w:p>
    <w:p w14:paraId="08B3A0D0">
      <w:pPr>
        <w:keepNext w:val="0"/>
        <w:keepLines w:val="0"/>
        <w:pageBreakBefore w:val="0"/>
        <w:widowControl/>
        <w:spacing w:before="0" w:after="0" w:line="360" w:lineRule="auto"/>
        <w:ind w:left="0" w:right="0" w:firstLine="420"/>
        <w:jc w:val="both"/>
      </w:pPr>
      <w:r>
        <w:rPr>
          <w:rFonts w:ascii="Times New Roman" w:hAnsi="Times New Roman" w:eastAsia="宋体" w:cs="Times New Roman"/>
          <w:color w:val="000000"/>
          <w:sz w:val="21"/>
        </w:rPr>
        <w:t>比较仅类别名称模板、加入视觉侧细粒度描述、加入听觉侧细粒度描述及完整双侧描述四种策略，见表 9。“+视觉侧描述”仅替换视觉侧文本，听觉侧仍使用类别名称模板；“+听觉侧描述”采用相反设置。各方案均使用 CLIP 与 CLAP 两个文本编码器，仅改变描述内容。</w:t>
      </w:r>
    </w:p>
    <w:p w14:paraId="43B9A6AD">
      <w:pPr>
        <w:keepNext/>
        <w:keepLines/>
        <w:pageBreakBefore w:val="0"/>
        <w:widowControl/>
        <w:spacing w:before="80" w:after="80" w:line="288" w:lineRule="auto"/>
        <w:ind w:left="0" w:right="0" w:firstLine="0"/>
        <w:jc w:val="center"/>
      </w:pPr>
      <w:r>
        <w:rPr>
          <w:rFonts w:ascii="Times New Roman" w:hAnsi="Times New Roman" w:eastAsia="宋体" w:cs="Times New Roman"/>
          <w:color w:val="000000"/>
          <w:sz w:val="20"/>
        </w:rPr>
        <w:t>表 9 描述构建策略消融实验结果（%）</w:t>
      </w:r>
    </w:p>
    <w:tbl>
      <w:tblPr>
        <w:tblStyle w:val="19"/>
        <w:tblW w:w="830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35" w:type="dxa"/>
          <w:left w:w="15" w:type="dxa"/>
          <w:bottom w:w="35" w:type="dxa"/>
          <w:right w:w="15" w:type="dxa"/>
        </w:tblCellMar>
      </w:tblPr>
      <w:tblGrid>
        <w:gridCol w:w="1820"/>
        <w:gridCol w:w="540"/>
        <w:gridCol w:w="540"/>
        <w:gridCol w:w="540"/>
        <w:gridCol w:w="540"/>
        <w:gridCol w:w="540"/>
        <w:gridCol w:w="540"/>
        <w:gridCol w:w="540"/>
        <w:gridCol w:w="540"/>
        <w:gridCol w:w="540"/>
        <w:gridCol w:w="540"/>
        <w:gridCol w:w="540"/>
        <w:gridCol w:w="540"/>
      </w:tblGrid>
      <w:tr w14:paraId="4FF7E5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5" w:type="dxa"/>
            <w:left w:w="15" w:type="dxa"/>
            <w:bottom w:w="35" w:type="dxa"/>
            <w:right w:w="15" w:type="dxa"/>
          </w:tblCellMar>
        </w:tblPrEx>
        <w:trPr>
          <w:cantSplit/>
          <w:tblHeader/>
          <w:jc w:val="center"/>
        </w:trPr>
        <w:tc>
          <w:tcPr>
            <w:tcW w:w="1820" w:type="dxa"/>
            <w:vMerge w:val="restart"/>
            <w:tcBorders>
              <w:top w:val="single" w:color="000000" w:sz="10" w:space="0"/>
              <w:bottom w:val="single" w:color="000000" w:sz="6" w:space="0"/>
            </w:tcBorders>
            <w:vAlign w:val="center"/>
          </w:tcPr>
          <w:p w14:paraId="45DDAEA0">
            <w:pPr>
              <w:keepNext/>
              <w:keepLines/>
              <w:spacing w:before="0" w:after="0" w:line="264" w:lineRule="auto"/>
              <w:ind w:left="0" w:right="0" w:firstLine="0"/>
              <w:jc w:val="center"/>
            </w:pPr>
            <w:r>
              <w:rPr>
                <w:rFonts w:ascii="Times New Roman" w:hAnsi="Times New Roman" w:eastAsia="宋体" w:cs="Times New Roman"/>
                <w:b/>
                <w:color w:val="000000"/>
                <w:sz w:val="16"/>
              </w:rPr>
              <w:t>描述构建策略</w:t>
            </w:r>
          </w:p>
        </w:tc>
        <w:tc>
          <w:tcPr>
            <w:tcW w:w="2160" w:type="dxa"/>
            <w:gridSpan w:val="4"/>
            <w:tcBorders>
              <w:top w:val="single" w:color="000000" w:sz="10" w:space="0"/>
              <w:bottom w:val="single" w:color="000000" w:sz="4" w:space="0"/>
            </w:tcBorders>
            <w:vAlign w:val="center"/>
          </w:tcPr>
          <w:p w14:paraId="44BD643D">
            <w:pPr>
              <w:keepNext/>
              <w:keepLines/>
              <w:spacing w:before="0" w:after="0" w:line="264" w:lineRule="auto"/>
              <w:ind w:left="0" w:right="0" w:firstLine="0"/>
              <w:jc w:val="center"/>
            </w:pPr>
            <w:r>
              <w:rPr>
                <w:rFonts w:ascii="Times New Roman" w:hAnsi="Times New Roman" w:eastAsia="宋体" w:cs="Times New Roman"/>
                <w:b/>
                <w:color w:val="000000"/>
                <w:sz w:val="16"/>
              </w:rPr>
              <w:t>VGGSound-GZSL</w:t>
            </w:r>
            <w:r>
              <w:rPr>
                <w:rFonts w:ascii="Times New Roman" w:hAnsi="Times New Roman" w:eastAsia="宋体" w:cs="Times New Roman"/>
                <w:b/>
                <w:color w:val="000000"/>
                <w:sz w:val="16"/>
                <w:vertAlign w:val="superscript"/>
              </w:rPr>
              <w:t>cls</w:t>
            </w:r>
          </w:p>
        </w:tc>
        <w:tc>
          <w:tcPr>
            <w:tcW w:w="2160" w:type="dxa"/>
            <w:gridSpan w:val="4"/>
            <w:tcBorders>
              <w:top w:val="single" w:color="000000" w:sz="10" w:space="0"/>
              <w:bottom w:val="single" w:color="000000" w:sz="4" w:space="0"/>
            </w:tcBorders>
            <w:vAlign w:val="center"/>
          </w:tcPr>
          <w:p w14:paraId="32CA159D">
            <w:pPr>
              <w:keepNext/>
              <w:keepLines/>
              <w:spacing w:before="0" w:after="0" w:line="264" w:lineRule="auto"/>
              <w:ind w:left="0" w:right="0" w:firstLine="0"/>
              <w:jc w:val="center"/>
            </w:pPr>
            <w:r>
              <w:rPr>
                <w:rFonts w:ascii="Times New Roman" w:hAnsi="Times New Roman" w:eastAsia="宋体" w:cs="Times New Roman"/>
                <w:b/>
                <w:color w:val="000000"/>
                <w:sz w:val="16"/>
              </w:rPr>
              <w:t>UCF-GZSL</w:t>
            </w:r>
            <w:r>
              <w:rPr>
                <w:rFonts w:ascii="Times New Roman" w:hAnsi="Times New Roman" w:eastAsia="宋体" w:cs="Times New Roman"/>
                <w:b/>
                <w:color w:val="000000"/>
                <w:sz w:val="16"/>
                <w:vertAlign w:val="superscript"/>
              </w:rPr>
              <w:t>cls</w:t>
            </w:r>
          </w:p>
        </w:tc>
        <w:tc>
          <w:tcPr>
            <w:tcW w:w="2160" w:type="dxa"/>
            <w:gridSpan w:val="4"/>
            <w:tcBorders>
              <w:top w:val="single" w:color="000000" w:sz="10" w:space="0"/>
              <w:bottom w:val="single" w:color="000000" w:sz="4" w:space="0"/>
            </w:tcBorders>
            <w:vAlign w:val="center"/>
          </w:tcPr>
          <w:p w14:paraId="4096B388">
            <w:pPr>
              <w:keepNext/>
              <w:keepLines/>
              <w:spacing w:before="0" w:after="0" w:line="264" w:lineRule="auto"/>
              <w:ind w:left="0" w:right="0" w:firstLine="0"/>
              <w:jc w:val="center"/>
            </w:pPr>
            <w:r>
              <w:rPr>
                <w:rFonts w:ascii="Times New Roman" w:hAnsi="Times New Roman" w:eastAsia="宋体" w:cs="Times New Roman"/>
                <w:b/>
                <w:color w:val="000000"/>
                <w:sz w:val="16"/>
              </w:rPr>
              <w:t>ActivityNet-GZSL</w:t>
            </w:r>
            <w:r>
              <w:rPr>
                <w:rFonts w:ascii="Times New Roman" w:hAnsi="Times New Roman" w:eastAsia="宋体" w:cs="Times New Roman"/>
                <w:b/>
                <w:color w:val="000000"/>
                <w:sz w:val="16"/>
                <w:vertAlign w:val="superscript"/>
              </w:rPr>
              <w:t>cls</w:t>
            </w:r>
          </w:p>
        </w:tc>
      </w:tr>
      <w:tr w14:paraId="27057E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5" w:type="dxa"/>
            <w:left w:w="15" w:type="dxa"/>
            <w:bottom w:w="35" w:type="dxa"/>
            <w:right w:w="15" w:type="dxa"/>
          </w:tblCellMar>
        </w:tblPrEx>
        <w:trPr>
          <w:cantSplit/>
          <w:tblHeader/>
          <w:jc w:val="center"/>
        </w:trPr>
        <w:tc>
          <w:tcPr>
            <w:tcW w:w="1820" w:type="dxa"/>
            <w:vMerge w:val="continue"/>
            <w:vAlign w:val="center"/>
          </w:tcPr>
          <w:p w14:paraId="3199983A"/>
        </w:tc>
        <w:tc>
          <w:tcPr>
            <w:tcW w:w="540" w:type="dxa"/>
            <w:tcBorders>
              <w:bottom w:val="single" w:color="000000" w:sz="6" w:space="0"/>
            </w:tcBorders>
            <w:vAlign w:val="center"/>
          </w:tcPr>
          <w:p w14:paraId="2CFA635F">
            <w:pPr>
              <w:keepNext/>
              <w:keepLines/>
              <w:spacing w:before="0" w:after="0" w:line="264" w:lineRule="auto"/>
              <w:ind w:left="0" w:right="0" w:firstLine="0"/>
              <w:jc w:val="center"/>
            </w:pPr>
            <w:r>
              <w:rPr>
                <w:rFonts w:ascii="Times New Roman" w:hAnsi="Times New Roman" w:eastAsia="宋体" w:cs="Times New Roman"/>
                <w:b/>
                <w:color w:val="000000"/>
                <w:sz w:val="16"/>
              </w:rPr>
              <w:t>S</w:t>
            </w:r>
          </w:p>
        </w:tc>
        <w:tc>
          <w:tcPr>
            <w:tcW w:w="540" w:type="dxa"/>
            <w:tcBorders>
              <w:bottom w:val="single" w:color="000000" w:sz="6" w:space="0"/>
            </w:tcBorders>
            <w:vAlign w:val="center"/>
          </w:tcPr>
          <w:p w14:paraId="1C7FFF5D">
            <w:pPr>
              <w:keepNext/>
              <w:keepLines/>
              <w:spacing w:before="0" w:after="0" w:line="264" w:lineRule="auto"/>
              <w:ind w:left="0" w:right="0" w:firstLine="0"/>
              <w:jc w:val="center"/>
            </w:pPr>
            <w:r>
              <w:rPr>
                <w:rFonts w:ascii="Times New Roman" w:hAnsi="Times New Roman" w:eastAsia="宋体" w:cs="Times New Roman"/>
                <w:b/>
                <w:color w:val="000000"/>
                <w:sz w:val="16"/>
              </w:rPr>
              <w:t>U</w:t>
            </w:r>
          </w:p>
        </w:tc>
        <w:tc>
          <w:tcPr>
            <w:tcW w:w="540" w:type="dxa"/>
            <w:tcBorders>
              <w:bottom w:val="single" w:color="000000" w:sz="6" w:space="0"/>
            </w:tcBorders>
            <w:vAlign w:val="center"/>
          </w:tcPr>
          <w:p w14:paraId="2E110CBD">
            <w:pPr>
              <w:keepNext/>
              <w:keepLines/>
              <w:spacing w:before="0" w:after="0" w:line="264" w:lineRule="auto"/>
              <w:ind w:left="0" w:right="0" w:firstLine="0"/>
              <w:jc w:val="center"/>
            </w:pPr>
            <w:r>
              <w:rPr>
                <w:rFonts w:ascii="Times New Roman" w:hAnsi="Times New Roman" w:eastAsia="宋体" w:cs="Times New Roman"/>
                <w:b/>
                <w:color w:val="000000"/>
                <w:sz w:val="16"/>
              </w:rPr>
              <w:t>HM</w:t>
            </w:r>
          </w:p>
        </w:tc>
        <w:tc>
          <w:tcPr>
            <w:tcW w:w="540" w:type="dxa"/>
            <w:tcBorders>
              <w:bottom w:val="single" w:color="000000" w:sz="6" w:space="0"/>
            </w:tcBorders>
            <w:vAlign w:val="center"/>
          </w:tcPr>
          <w:p w14:paraId="49615310">
            <w:pPr>
              <w:keepNext/>
              <w:keepLines/>
              <w:spacing w:before="0" w:after="0" w:line="264" w:lineRule="auto"/>
              <w:ind w:left="0" w:right="0" w:firstLine="0"/>
              <w:jc w:val="center"/>
            </w:pPr>
            <w:r>
              <w:rPr>
                <w:rFonts w:ascii="Times New Roman" w:hAnsi="Times New Roman" w:eastAsia="宋体" w:cs="Times New Roman"/>
                <w:b/>
                <w:color w:val="000000"/>
                <w:sz w:val="16"/>
              </w:rPr>
              <w:t>ZSL</w:t>
            </w:r>
          </w:p>
        </w:tc>
        <w:tc>
          <w:tcPr>
            <w:tcW w:w="540" w:type="dxa"/>
            <w:tcBorders>
              <w:bottom w:val="single" w:color="000000" w:sz="6" w:space="0"/>
            </w:tcBorders>
            <w:vAlign w:val="center"/>
          </w:tcPr>
          <w:p w14:paraId="5ADD2BC4">
            <w:pPr>
              <w:keepNext/>
              <w:keepLines/>
              <w:spacing w:before="0" w:after="0" w:line="264" w:lineRule="auto"/>
              <w:ind w:left="0" w:right="0" w:firstLine="0"/>
              <w:jc w:val="center"/>
            </w:pPr>
            <w:r>
              <w:rPr>
                <w:rFonts w:ascii="Times New Roman" w:hAnsi="Times New Roman" w:eastAsia="宋体" w:cs="Times New Roman"/>
                <w:b/>
                <w:color w:val="000000"/>
                <w:sz w:val="16"/>
              </w:rPr>
              <w:t>S</w:t>
            </w:r>
          </w:p>
        </w:tc>
        <w:tc>
          <w:tcPr>
            <w:tcW w:w="540" w:type="dxa"/>
            <w:tcBorders>
              <w:bottom w:val="single" w:color="000000" w:sz="6" w:space="0"/>
            </w:tcBorders>
            <w:vAlign w:val="center"/>
          </w:tcPr>
          <w:p w14:paraId="3291B6DE">
            <w:pPr>
              <w:keepNext/>
              <w:keepLines/>
              <w:spacing w:before="0" w:after="0" w:line="264" w:lineRule="auto"/>
              <w:ind w:left="0" w:right="0" w:firstLine="0"/>
              <w:jc w:val="center"/>
            </w:pPr>
            <w:r>
              <w:rPr>
                <w:rFonts w:ascii="Times New Roman" w:hAnsi="Times New Roman" w:eastAsia="宋体" w:cs="Times New Roman"/>
                <w:b/>
                <w:color w:val="000000"/>
                <w:sz w:val="16"/>
              </w:rPr>
              <w:t>U</w:t>
            </w:r>
          </w:p>
        </w:tc>
        <w:tc>
          <w:tcPr>
            <w:tcW w:w="540" w:type="dxa"/>
            <w:tcBorders>
              <w:bottom w:val="single" w:color="000000" w:sz="6" w:space="0"/>
            </w:tcBorders>
            <w:vAlign w:val="center"/>
          </w:tcPr>
          <w:p w14:paraId="16C808DF">
            <w:pPr>
              <w:keepNext/>
              <w:keepLines/>
              <w:spacing w:before="0" w:after="0" w:line="264" w:lineRule="auto"/>
              <w:ind w:left="0" w:right="0" w:firstLine="0"/>
              <w:jc w:val="center"/>
            </w:pPr>
            <w:r>
              <w:rPr>
                <w:rFonts w:ascii="Times New Roman" w:hAnsi="Times New Roman" w:eastAsia="宋体" w:cs="Times New Roman"/>
                <w:b/>
                <w:color w:val="000000"/>
                <w:sz w:val="16"/>
              </w:rPr>
              <w:t>HM</w:t>
            </w:r>
          </w:p>
        </w:tc>
        <w:tc>
          <w:tcPr>
            <w:tcW w:w="540" w:type="dxa"/>
            <w:tcBorders>
              <w:bottom w:val="single" w:color="000000" w:sz="6" w:space="0"/>
            </w:tcBorders>
            <w:vAlign w:val="center"/>
          </w:tcPr>
          <w:p w14:paraId="2734347B">
            <w:pPr>
              <w:keepNext/>
              <w:keepLines/>
              <w:spacing w:before="0" w:after="0" w:line="264" w:lineRule="auto"/>
              <w:ind w:left="0" w:right="0" w:firstLine="0"/>
              <w:jc w:val="center"/>
            </w:pPr>
            <w:r>
              <w:rPr>
                <w:rFonts w:ascii="Times New Roman" w:hAnsi="Times New Roman" w:eastAsia="宋体" w:cs="Times New Roman"/>
                <w:b/>
                <w:color w:val="000000"/>
                <w:sz w:val="16"/>
              </w:rPr>
              <w:t>ZSL</w:t>
            </w:r>
          </w:p>
        </w:tc>
        <w:tc>
          <w:tcPr>
            <w:tcW w:w="540" w:type="dxa"/>
            <w:tcBorders>
              <w:bottom w:val="single" w:color="000000" w:sz="6" w:space="0"/>
            </w:tcBorders>
            <w:vAlign w:val="center"/>
          </w:tcPr>
          <w:p w14:paraId="7CF8EAA2">
            <w:pPr>
              <w:keepNext/>
              <w:keepLines/>
              <w:spacing w:before="0" w:after="0" w:line="264" w:lineRule="auto"/>
              <w:ind w:left="0" w:right="0" w:firstLine="0"/>
              <w:jc w:val="center"/>
            </w:pPr>
            <w:r>
              <w:rPr>
                <w:rFonts w:ascii="Times New Roman" w:hAnsi="Times New Roman" w:eastAsia="宋体" w:cs="Times New Roman"/>
                <w:b/>
                <w:color w:val="000000"/>
                <w:sz w:val="16"/>
              </w:rPr>
              <w:t>S</w:t>
            </w:r>
          </w:p>
        </w:tc>
        <w:tc>
          <w:tcPr>
            <w:tcW w:w="540" w:type="dxa"/>
            <w:tcBorders>
              <w:bottom w:val="single" w:color="000000" w:sz="6" w:space="0"/>
            </w:tcBorders>
            <w:vAlign w:val="center"/>
          </w:tcPr>
          <w:p w14:paraId="66037C5D">
            <w:pPr>
              <w:keepNext/>
              <w:keepLines/>
              <w:spacing w:before="0" w:after="0" w:line="264" w:lineRule="auto"/>
              <w:ind w:left="0" w:right="0" w:firstLine="0"/>
              <w:jc w:val="center"/>
            </w:pPr>
            <w:r>
              <w:rPr>
                <w:rFonts w:ascii="Times New Roman" w:hAnsi="Times New Roman" w:eastAsia="宋体" w:cs="Times New Roman"/>
                <w:b/>
                <w:color w:val="000000"/>
                <w:sz w:val="16"/>
              </w:rPr>
              <w:t>U</w:t>
            </w:r>
          </w:p>
        </w:tc>
        <w:tc>
          <w:tcPr>
            <w:tcW w:w="540" w:type="dxa"/>
            <w:tcBorders>
              <w:bottom w:val="single" w:color="000000" w:sz="6" w:space="0"/>
            </w:tcBorders>
            <w:vAlign w:val="center"/>
          </w:tcPr>
          <w:p w14:paraId="1589B282">
            <w:pPr>
              <w:keepNext/>
              <w:keepLines/>
              <w:spacing w:before="0" w:after="0" w:line="264" w:lineRule="auto"/>
              <w:ind w:left="0" w:right="0" w:firstLine="0"/>
              <w:jc w:val="center"/>
            </w:pPr>
            <w:r>
              <w:rPr>
                <w:rFonts w:ascii="Times New Roman" w:hAnsi="Times New Roman" w:eastAsia="宋体" w:cs="Times New Roman"/>
                <w:b/>
                <w:color w:val="000000"/>
                <w:sz w:val="16"/>
              </w:rPr>
              <w:t>HM</w:t>
            </w:r>
          </w:p>
        </w:tc>
        <w:tc>
          <w:tcPr>
            <w:tcW w:w="540" w:type="dxa"/>
            <w:tcBorders>
              <w:bottom w:val="single" w:color="000000" w:sz="6" w:space="0"/>
            </w:tcBorders>
            <w:vAlign w:val="center"/>
          </w:tcPr>
          <w:p w14:paraId="5DE778A8">
            <w:pPr>
              <w:keepNext/>
              <w:keepLines/>
              <w:spacing w:before="0" w:after="0" w:line="264" w:lineRule="auto"/>
              <w:ind w:left="0" w:right="0" w:firstLine="0"/>
              <w:jc w:val="center"/>
            </w:pPr>
            <w:r>
              <w:rPr>
                <w:rFonts w:ascii="Times New Roman" w:hAnsi="Times New Roman" w:eastAsia="宋体" w:cs="Times New Roman"/>
                <w:b/>
                <w:color w:val="000000"/>
                <w:sz w:val="16"/>
              </w:rPr>
              <w:t>ZSL</w:t>
            </w:r>
          </w:p>
        </w:tc>
      </w:tr>
      <w:tr w14:paraId="0B5D45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5" w:type="dxa"/>
            <w:left w:w="15" w:type="dxa"/>
            <w:bottom w:w="35" w:type="dxa"/>
            <w:right w:w="15" w:type="dxa"/>
          </w:tblCellMar>
        </w:tblPrEx>
        <w:trPr>
          <w:cantSplit/>
          <w:jc w:val="center"/>
        </w:trPr>
        <w:tc>
          <w:tcPr>
            <w:tcW w:w="1820" w:type="dxa"/>
            <w:vAlign w:val="center"/>
          </w:tcPr>
          <w:p w14:paraId="5930C1BB">
            <w:pPr>
              <w:keepNext/>
              <w:keepLines/>
              <w:spacing w:before="0" w:after="0" w:line="264" w:lineRule="auto"/>
              <w:ind w:left="0" w:right="0" w:firstLine="0"/>
              <w:jc w:val="left"/>
            </w:pPr>
            <w:r>
              <w:rPr>
                <w:rFonts w:ascii="Times New Roman" w:hAnsi="Times New Roman" w:eastAsia="宋体" w:cs="Times New Roman"/>
                <w:color w:val="000000"/>
                <w:sz w:val="16"/>
              </w:rPr>
              <w:t>仅类别名称模板</w:t>
            </w:r>
          </w:p>
        </w:tc>
        <w:tc>
          <w:tcPr>
            <w:tcW w:w="540" w:type="dxa"/>
            <w:vAlign w:val="center"/>
          </w:tcPr>
          <w:p w14:paraId="2096746D">
            <w:pPr>
              <w:keepNext/>
              <w:keepLines/>
              <w:spacing w:before="0" w:after="0" w:line="264" w:lineRule="auto"/>
              <w:ind w:left="0" w:right="0" w:firstLine="0"/>
              <w:jc w:val="center"/>
            </w:pPr>
            <w:r>
              <w:rPr>
                <w:rFonts w:ascii="Times New Roman" w:hAnsi="Times New Roman" w:eastAsia="宋体" w:cs="Times New Roman"/>
                <w:color w:val="000000"/>
                <w:sz w:val="16"/>
              </w:rPr>
              <w:t>32.88</w:t>
            </w:r>
          </w:p>
        </w:tc>
        <w:tc>
          <w:tcPr>
            <w:tcW w:w="540" w:type="dxa"/>
            <w:vAlign w:val="center"/>
          </w:tcPr>
          <w:p w14:paraId="10629C25">
            <w:pPr>
              <w:keepNext/>
              <w:keepLines/>
              <w:spacing w:before="0" w:after="0" w:line="264" w:lineRule="auto"/>
              <w:ind w:left="0" w:right="0" w:firstLine="0"/>
              <w:jc w:val="center"/>
            </w:pPr>
            <w:r>
              <w:rPr>
                <w:rFonts w:ascii="Times New Roman" w:hAnsi="Times New Roman" w:eastAsia="宋体" w:cs="Times New Roman"/>
                <w:color w:val="000000"/>
                <w:sz w:val="16"/>
              </w:rPr>
              <w:t>10.48</w:t>
            </w:r>
          </w:p>
        </w:tc>
        <w:tc>
          <w:tcPr>
            <w:tcW w:w="540" w:type="dxa"/>
            <w:vAlign w:val="center"/>
          </w:tcPr>
          <w:p w14:paraId="79FDAECD">
            <w:pPr>
              <w:keepNext/>
              <w:keepLines/>
              <w:spacing w:before="0" w:after="0" w:line="264" w:lineRule="auto"/>
              <w:ind w:left="0" w:right="0" w:firstLine="0"/>
              <w:jc w:val="center"/>
            </w:pPr>
            <w:r>
              <w:rPr>
                <w:rFonts w:ascii="Times New Roman" w:hAnsi="Times New Roman" w:eastAsia="宋体" w:cs="Times New Roman"/>
                <w:color w:val="000000"/>
                <w:sz w:val="16"/>
              </w:rPr>
              <w:t>15.89</w:t>
            </w:r>
          </w:p>
        </w:tc>
        <w:tc>
          <w:tcPr>
            <w:tcW w:w="540" w:type="dxa"/>
            <w:vAlign w:val="center"/>
          </w:tcPr>
          <w:p w14:paraId="6D23AA14">
            <w:pPr>
              <w:keepNext/>
              <w:keepLines/>
              <w:spacing w:before="0" w:after="0" w:line="264" w:lineRule="auto"/>
              <w:ind w:left="0" w:right="0" w:firstLine="0"/>
              <w:jc w:val="center"/>
            </w:pPr>
            <w:r>
              <w:rPr>
                <w:rFonts w:ascii="Times New Roman" w:hAnsi="Times New Roman" w:eastAsia="宋体" w:cs="Times New Roman"/>
                <w:color w:val="000000"/>
                <w:sz w:val="16"/>
              </w:rPr>
              <w:t>11.48</w:t>
            </w:r>
          </w:p>
        </w:tc>
        <w:tc>
          <w:tcPr>
            <w:tcW w:w="540" w:type="dxa"/>
            <w:vAlign w:val="center"/>
          </w:tcPr>
          <w:p w14:paraId="77A4214D">
            <w:pPr>
              <w:keepNext/>
              <w:keepLines/>
              <w:spacing w:before="0" w:after="0" w:line="264" w:lineRule="auto"/>
              <w:ind w:left="0" w:right="0" w:firstLine="0"/>
              <w:jc w:val="center"/>
            </w:pPr>
            <w:r>
              <w:rPr>
                <w:rFonts w:ascii="Times New Roman" w:hAnsi="Times New Roman" w:eastAsia="宋体" w:cs="Times New Roman"/>
                <w:color w:val="000000"/>
                <w:sz w:val="16"/>
              </w:rPr>
              <w:t>82.97</w:t>
            </w:r>
          </w:p>
        </w:tc>
        <w:tc>
          <w:tcPr>
            <w:tcW w:w="540" w:type="dxa"/>
            <w:vAlign w:val="center"/>
          </w:tcPr>
          <w:p w14:paraId="333F22FF">
            <w:pPr>
              <w:keepNext/>
              <w:keepLines/>
              <w:spacing w:before="0" w:after="0" w:line="264" w:lineRule="auto"/>
              <w:ind w:left="0" w:right="0" w:firstLine="0"/>
              <w:jc w:val="center"/>
            </w:pPr>
            <w:r>
              <w:rPr>
                <w:rFonts w:ascii="Times New Roman" w:hAnsi="Times New Roman" w:eastAsia="宋体" w:cs="Times New Roman"/>
                <w:color w:val="000000"/>
                <w:sz w:val="16"/>
              </w:rPr>
              <w:t>44.54</w:t>
            </w:r>
          </w:p>
        </w:tc>
        <w:tc>
          <w:tcPr>
            <w:tcW w:w="540" w:type="dxa"/>
            <w:vAlign w:val="center"/>
          </w:tcPr>
          <w:p w14:paraId="38BF3054">
            <w:pPr>
              <w:keepNext/>
              <w:keepLines/>
              <w:spacing w:before="0" w:after="0" w:line="264" w:lineRule="auto"/>
              <w:ind w:left="0" w:right="0" w:firstLine="0"/>
              <w:jc w:val="center"/>
            </w:pPr>
            <w:r>
              <w:rPr>
                <w:rFonts w:ascii="Times New Roman" w:hAnsi="Times New Roman" w:eastAsia="宋体" w:cs="Times New Roman"/>
                <w:color w:val="000000"/>
                <w:sz w:val="16"/>
              </w:rPr>
              <w:t>57.96</w:t>
            </w:r>
          </w:p>
        </w:tc>
        <w:tc>
          <w:tcPr>
            <w:tcW w:w="540" w:type="dxa"/>
            <w:vAlign w:val="center"/>
          </w:tcPr>
          <w:p w14:paraId="152A50D3">
            <w:pPr>
              <w:keepNext/>
              <w:keepLines/>
              <w:spacing w:before="0" w:after="0" w:line="264" w:lineRule="auto"/>
              <w:ind w:left="0" w:right="0" w:firstLine="0"/>
              <w:jc w:val="center"/>
            </w:pPr>
            <w:r>
              <w:rPr>
                <w:rFonts w:ascii="Times New Roman" w:hAnsi="Times New Roman" w:eastAsia="宋体" w:cs="Times New Roman"/>
                <w:color w:val="000000"/>
                <w:sz w:val="16"/>
              </w:rPr>
              <w:t>48.65</w:t>
            </w:r>
          </w:p>
        </w:tc>
        <w:tc>
          <w:tcPr>
            <w:tcW w:w="540" w:type="dxa"/>
            <w:vAlign w:val="center"/>
          </w:tcPr>
          <w:p w14:paraId="299981FF">
            <w:pPr>
              <w:keepNext/>
              <w:keepLines/>
              <w:spacing w:before="0" w:after="0" w:line="264" w:lineRule="auto"/>
              <w:ind w:left="0" w:right="0" w:firstLine="0"/>
              <w:jc w:val="center"/>
            </w:pPr>
            <w:r>
              <w:rPr>
                <w:rFonts w:ascii="Times New Roman" w:hAnsi="Times New Roman" w:eastAsia="宋体" w:cs="Times New Roman"/>
                <w:color w:val="000000"/>
                <w:sz w:val="16"/>
              </w:rPr>
              <w:t>42.86</w:t>
            </w:r>
          </w:p>
        </w:tc>
        <w:tc>
          <w:tcPr>
            <w:tcW w:w="540" w:type="dxa"/>
            <w:vAlign w:val="center"/>
          </w:tcPr>
          <w:p w14:paraId="19B54A57">
            <w:pPr>
              <w:keepNext/>
              <w:keepLines/>
              <w:spacing w:before="0" w:after="0" w:line="264" w:lineRule="auto"/>
              <w:ind w:left="0" w:right="0" w:firstLine="0"/>
              <w:jc w:val="center"/>
            </w:pPr>
            <w:r>
              <w:rPr>
                <w:rFonts w:ascii="Times New Roman" w:hAnsi="Times New Roman" w:eastAsia="宋体" w:cs="Times New Roman"/>
                <w:color w:val="000000"/>
                <w:sz w:val="16"/>
              </w:rPr>
              <w:t>21.89</w:t>
            </w:r>
          </w:p>
        </w:tc>
        <w:tc>
          <w:tcPr>
            <w:tcW w:w="540" w:type="dxa"/>
            <w:vAlign w:val="center"/>
          </w:tcPr>
          <w:p w14:paraId="36E8E08B">
            <w:pPr>
              <w:keepNext/>
              <w:keepLines/>
              <w:spacing w:before="0" w:after="0" w:line="264" w:lineRule="auto"/>
              <w:ind w:left="0" w:right="0" w:firstLine="0"/>
              <w:jc w:val="center"/>
            </w:pPr>
            <w:r>
              <w:rPr>
                <w:rFonts w:ascii="Times New Roman" w:hAnsi="Times New Roman" w:eastAsia="宋体" w:cs="Times New Roman"/>
                <w:color w:val="000000"/>
                <w:sz w:val="16"/>
              </w:rPr>
              <w:t>28.98</w:t>
            </w:r>
          </w:p>
        </w:tc>
        <w:tc>
          <w:tcPr>
            <w:tcW w:w="540" w:type="dxa"/>
            <w:vAlign w:val="center"/>
          </w:tcPr>
          <w:p w14:paraId="653F7A0E">
            <w:pPr>
              <w:keepNext/>
              <w:keepLines/>
              <w:spacing w:before="0" w:after="0" w:line="264" w:lineRule="auto"/>
              <w:ind w:left="0" w:right="0" w:firstLine="0"/>
              <w:jc w:val="center"/>
            </w:pPr>
            <w:r>
              <w:rPr>
                <w:rFonts w:ascii="Times New Roman" w:hAnsi="Times New Roman" w:eastAsia="宋体" w:cs="Times New Roman"/>
                <w:color w:val="000000"/>
                <w:sz w:val="16"/>
              </w:rPr>
              <w:t>23.04</w:t>
            </w:r>
          </w:p>
        </w:tc>
      </w:tr>
      <w:tr w14:paraId="6152E0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5" w:type="dxa"/>
            <w:left w:w="15" w:type="dxa"/>
            <w:bottom w:w="35" w:type="dxa"/>
            <w:right w:w="15" w:type="dxa"/>
          </w:tblCellMar>
        </w:tblPrEx>
        <w:trPr>
          <w:cantSplit/>
          <w:jc w:val="center"/>
        </w:trPr>
        <w:tc>
          <w:tcPr>
            <w:tcW w:w="1820" w:type="dxa"/>
            <w:vAlign w:val="center"/>
          </w:tcPr>
          <w:p w14:paraId="32B48791">
            <w:pPr>
              <w:keepNext/>
              <w:keepLines/>
              <w:spacing w:before="0" w:after="0" w:line="264" w:lineRule="auto"/>
              <w:ind w:left="0" w:right="0" w:firstLine="0"/>
              <w:jc w:val="left"/>
            </w:pPr>
            <w:r>
              <w:rPr>
                <w:rFonts w:ascii="Times New Roman" w:hAnsi="Times New Roman" w:eastAsia="宋体" w:cs="Times New Roman"/>
                <w:color w:val="000000"/>
                <w:sz w:val="16"/>
              </w:rPr>
              <w:t>+视觉侧描述</w:t>
            </w:r>
          </w:p>
        </w:tc>
        <w:tc>
          <w:tcPr>
            <w:tcW w:w="540" w:type="dxa"/>
            <w:vAlign w:val="center"/>
          </w:tcPr>
          <w:p w14:paraId="7F03FB53">
            <w:pPr>
              <w:keepNext/>
              <w:keepLines/>
              <w:spacing w:before="0" w:after="0" w:line="264" w:lineRule="auto"/>
              <w:ind w:left="0" w:right="0" w:firstLine="0"/>
              <w:jc w:val="center"/>
            </w:pPr>
            <w:r>
              <w:rPr>
                <w:rFonts w:ascii="Times New Roman" w:hAnsi="Times New Roman" w:eastAsia="宋体" w:cs="Times New Roman"/>
                <w:color w:val="000000"/>
                <w:sz w:val="16"/>
              </w:rPr>
              <w:t>33.45</w:t>
            </w:r>
          </w:p>
        </w:tc>
        <w:tc>
          <w:tcPr>
            <w:tcW w:w="540" w:type="dxa"/>
            <w:vAlign w:val="center"/>
          </w:tcPr>
          <w:p w14:paraId="5D760C53">
            <w:pPr>
              <w:keepNext/>
              <w:keepLines/>
              <w:spacing w:before="0" w:after="0" w:line="264" w:lineRule="auto"/>
              <w:ind w:left="0" w:right="0" w:firstLine="0"/>
              <w:jc w:val="center"/>
            </w:pPr>
            <w:r>
              <w:rPr>
                <w:rFonts w:ascii="Times New Roman" w:hAnsi="Times New Roman" w:eastAsia="宋体" w:cs="Times New Roman"/>
                <w:color w:val="000000"/>
                <w:sz w:val="16"/>
              </w:rPr>
              <w:t>11.11</w:t>
            </w:r>
          </w:p>
        </w:tc>
        <w:tc>
          <w:tcPr>
            <w:tcW w:w="540" w:type="dxa"/>
            <w:vAlign w:val="center"/>
          </w:tcPr>
          <w:p w14:paraId="3F09E897">
            <w:pPr>
              <w:keepNext/>
              <w:keepLines/>
              <w:spacing w:before="0" w:after="0" w:line="264" w:lineRule="auto"/>
              <w:ind w:left="0" w:right="0" w:firstLine="0"/>
              <w:jc w:val="center"/>
            </w:pPr>
            <w:r>
              <w:rPr>
                <w:rFonts w:ascii="Times New Roman" w:hAnsi="Times New Roman" w:eastAsia="宋体" w:cs="Times New Roman"/>
                <w:color w:val="000000"/>
                <w:sz w:val="16"/>
              </w:rPr>
              <w:t>16.68</w:t>
            </w:r>
          </w:p>
        </w:tc>
        <w:tc>
          <w:tcPr>
            <w:tcW w:w="540" w:type="dxa"/>
            <w:vAlign w:val="center"/>
          </w:tcPr>
          <w:p w14:paraId="59A7D513">
            <w:pPr>
              <w:keepNext/>
              <w:keepLines/>
              <w:spacing w:before="0" w:after="0" w:line="264" w:lineRule="auto"/>
              <w:ind w:left="0" w:right="0" w:firstLine="0"/>
              <w:jc w:val="center"/>
            </w:pPr>
            <w:r>
              <w:rPr>
                <w:rFonts w:ascii="Times New Roman" w:hAnsi="Times New Roman" w:eastAsia="宋体" w:cs="Times New Roman"/>
                <w:color w:val="000000"/>
                <w:sz w:val="16"/>
              </w:rPr>
              <w:t>12.06</w:t>
            </w:r>
          </w:p>
        </w:tc>
        <w:tc>
          <w:tcPr>
            <w:tcW w:w="540" w:type="dxa"/>
            <w:vAlign w:val="center"/>
          </w:tcPr>
          <w:p w14:paraId="4E8054DC">
            <w:pPr>
              <w:keepNext/>
              <w:keepLines/>
              <w:spacing w:before="0" w:after="0" w:line="264" w:lineRule="auto"/>
              <w:ind w:left="0" w:right="0" w:firstLine="0"/>
              <w:jc w:val="center"/>
            </w:pPr>
            <w:r>
              <w:rPr>
                <w:rFonts w:ascii="Times New Roman" w:hAnsi="Times New Roman" w:eastAsia="宋体" w:cs="Times New Roman"/>
                <w:color w:val="000000"/>
                <w:sz w:val="16"/>
                <w:u w:val="single"/>
              </w:rPr>
              <w:t>84.13</w:t>
            </w:r>
          </w:p>
        </w:tc>
        <w:tc>
          <w:tcPr>
            <w:tcW w:w="540" w:type="dxa"/>
            <w:vAlign w:val="center"/>
          </w:tcPr>
          <w:p w14:paraId="081B5A23">
            <w:pPr>
              <w:keepNext/>
              <w:keepLines/>
              <w:spacing w:before="0" w:after="0" w:line="264" w:lineRule="auto"/>
              <w:ind w:left="0" w:right="0" w:firstLine="0"/>
              <w:jc w:val="center"/>
            </w:pPr>
            <w:r>
              <w:rPr>
                <w:rFonts w:ascii="Times New Roman" w:hAnsi="Times New Roman" w:eastAsia="宋体" w:cs="Times New Roman"/>
                <w:color w:val="000000"/>
                <w:sz w:val="16"/>
                <w:u w:val="single"/>
              </w:rPr>
              <w:t>47.00</w:t>
            </w:r>
          </w:p>
        </w:tc>
        <w:tc>
          <w:tcPr>
            <w:tcW w:w="540" w:type="dxa"/>
            <w:vAlign w:val="center"/>
          </w:tcPr>
          <w:p w14:paraId="43F06218">
            <w:pPr>
              <w:keepNext/>
              <w:keepLines/>
              <w:spacing w:before="0" w:after="0" w:line="264" w:lineRule="auto"/>
              <w:ind w:left="0" w:right="0" w:firstLine="0"/>
              <w:jc w:val="center"/>
            </w:pPr>
            <w:r>
              <w:rPr>
                <w:rFonts w:ascii="Times New Roman" w:hAnsi="Times New Roman" w:eastAsia="宋体" w:cs="Times New Roman"/>
                <w:color w:val="000000"/>
                <w:sz w:val="16"/>
                <w:u w:val="single"/>
              </w:rPr>
              <w:t>60.31</w:t>
            </w:r>
          </w:p>
        </w:tc>
        <w:tc>
          <w:tcPr>
            <w:tcW w:w="540" w:type="dxa"/>
            <w:vAlign w:val="center"/>
          </w:tcPr>
          <w:p w14:paraId="11C0024E">
            <w:pPr>
              <w:keepNext/>
              <w:keepLines/>
              <w:spacing w:before="0" w:after="0" w:line="264" w:lineRule="auto"/>
              <w:ind w:left="0" w:right="0" w:firstLine="0"/>
              <w:jc w:val="center"/>
            </w:pPr>
            <w:r>
              <w:rPr>
                <w:rFonts w:ascii="Times New Roman" w:hAnsi="Times New Roman" w:eastAsia="宋体" w:cs="Times New Roman"/>
                <w:color w:val="000000"/>
                <w:sz w:val="16"/>
                <w:u w:val="single"/>
              </w:rPr>
              <w:t>50.76</w:t>
            </w:r>
          </w:p>
        </w:tc>
        <w:tc>
          <w:tcPr>
            <w:tcW w:w="540" w:type="dxa"/>
            <w:vAlign w:val="center"/>
          </w:tcPr>
          <w:p w14:paraId="25FD1262">
            <w:pPr>
              <w:keepNext/>
              <w:keepLines/>
              <w:spacing w:before="0" w:after="0" w:line="264" w:lineRule="auto"/>
              <w:ind w:left="0" w:right="0" w:firstLine="0"/>
              <w:jc w:val="center"/>
            </w:pPr>
            <w:r>
              <w:rPr>
                <w:rFonts w:ascii="Times New Roman" w:hAnsi="Times New Roman" w:eastAsia="宋体" w:cs="Times New Roman"/>
                <w:color w:val="000000"/>
                <w:sz w:val="16"/>
                <w:u w:val="single"/>
              </w:rPr>
              <w:t>43.66</w:t>
            </w:r>
          </w:p>
        </w:tc>
        <w:tc>
          <w:tcPr>
            <w:tcW w:w="540" w:type="dxa"/>
            <w:vAlign w:val="center"/>
          </w:tcPr>
          <w:p w14:paraId="7181F7AE">
            <w:pPr>
              <w:keepNext/>
              <w:keepLines/>
              <w:spacing w:before="0" w:after="0" w:line="264" w:lineRule="auto"/>
              <w:ind w:left="0" w:right="0" w:firstLine="0"/>
              <w:jc w:val="center"/>
            </w:pPr>
            <w:r>
              <w:rPr>
                <w:rFonts w:ascii="Times New Roman" w:hAnsi="Times New Roman" w:eastAsia="宋体" w:cs="Times New Roman"/>
                <w:color w:val="000000"/>
                <w:sz w:val="16"/>
                <w:u w:val="single"/>
              </w:rPr>
              <w:t>23.51</w:t>
            </w:r>
          </w:p>
        </w:tc>
        <w:tc>
          <w:tcPr>
            <w:tcW w:w="540" w:type="dxa"/>
            <w:vAlign w:val="center"/>
          </w:tcPr>
          <w:p w14:paraId="42B3D92C">
            <w:pPr>
              <w:keepNext/>
              <w:keepLines/>
              <w:spacing w:before="0" w:after="0" w:line="264" w:lineRule="auto"/>
              <w:ind w:left="0" w:right="0" w:firstLine="0"/>
              <w:jc w:val="center"/>
            </w:pPr>
            <w:r>
              <w:rPr>
                <w:rFonts w:ascii="Times New Roman" w:hAnsi="Times New Roman" w:eastAsia="宋体" w:cs="Times New Roman"/>
                <w:color w:val="000000"/>
                <w:sz w:val="16"/>
                <w:u w:val="single"/>
              </w:rPr>
              <w:t>30.56</w:t>
            </w:r>
          </w:p>
        </w:tc>
        <w:tc>
          <w:tcPr>
            <w:tcW w:w="540" w:type="dxa"/>
            <w:vAlign w:val="center"/>
          </w:tcPr>
          <w:p w14:paraId="579F1CD4">
            <w:pPr>
              <w:keepNext/>
              <w:keepLines/>
              <w:spacing w:before="0" w:after="0" w:line="264" w:lineRule="auto"/>
              <w:ind w:left="0" w:right="0" w:firstLine="0"/>
              <w:jc w:val="center"/>
            </w:pPr>
            <w:r>
              <w:rPr>
                <w:rFonts w:ascii="Times New Roman" w:hAnsi="Times New Roman" w:eastAsia="宋体" w:cs="Times New Roman"/>
                <w:color w:val="000000"/>
                <w:sz w:val="16"/>
                <w:u w:val="single"/>
              </w:rPr>
              <w:t>24.42</w:t>
            </w:r>
          </w:p>
        </w:tc>
      </w:tr>
      <w:tr w14:paraId="678896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5" w:type="dxa"/>
            <w:left w:w="15" w:type="dxa"/>
            <w:bottom w:w="35" w:type="dxa"/>
            <w:right w:w="15" w:type="dxa"/>
          </w:tblCellMar>
        </w:tblPrEx>
        <w:trPr>
          <w:cantSplit/>
          <w:jc w:val="center"/>
        </w:trPr>
        <w:tc>
          <w:tcPr>
            <w:tcW w:w="1820" w:type="dxa"/>
            <w:vAlign w:val="center"/>
          </w:tcPr>
          <w:p w14:paraId="47553E63">
            <w:pPr>
              <w:keepNext/>
              <w:keepLines/>
              <w:spacing w:before="0" w:after="0" w:line="264" w:lineRule="auto"/>
              <w:ind w:left="0" w:right="0" w:firstLine="0"/>
              <w:jc w:val="left"/>
            </w:pPr>
            <w:r>
              <w:rPr>
                <w:rFonts w:ascii="Times New Roman" w:hAnsi="Times New Roman" w:eastAsia="宋体" w:cs="Times New Roman"/>
                <w:color w:val="000000"/>
                <w:sz w:val="16"/>
              </w:rPr>
              <w:t>+听觉侧描述</w:t>
            </w:r>
          </w:p>
        </w:tc>
        <w:tc>
          <w:tcPr>
            <w:tcW w:w="540" w:type="dxa"/>
            <w:vAlign w:val="center"/>
          </w:tcPr>
          <w:p w14:paraId="6CA6AD33">
            <w:pPr>
              <w:keepNext/>
              <w:keepLines/>
              <w:spacing w:before="0" w:after="0" w:line="264" w:lineRule="auto"/>
              <w:ind w:left="0" w:right="0" w:firstLine="0"/>
              <w:jc w:val="center"/>
            </w:pPr>
            <w:r>
              <w:rPr>
                <w:rFonts w:ascii="Times New Roman" w:hAnsi="Times New Roman" w:eastAsia="宋体" w:cs="Times New Roman"/>
                <w:color w:val="000000"/>
                <w:sz w:val="16"/>
                <w:u w:val="single"/>
              </w:rPr>
              <w:t>33.63</w:t>
            </w:r>
          </w:p>
        </w:tc>
        <w:tc>
          <w:tcPr>
            <w:tcW w:w="540" w:type="dxa"/>
            <w:vAlign w:val="center"/>
          </w:tcPr>
          <w:p w14:paraId="2A2897B4">
            <w:pPr>
              <w:keepNext/>
              <w:keepLines/>
              <w:spacing w:before="0" w:after="0" w:line="264" w:lineRule="auto"/>
              <w:ind w:left="0" w:right="0" w:firstLine="0"/>
              <w:jc w:val="center"/>
            </w:pPr>
            <w:r>
              <w:rPr>
                <w:rFonts w:ascii="Times New Roman" w:hAnsi="Times New Roman" w:eastAsia="宋体" w:cs="Times New Roman"/>
                <w:color w:val="000000"/>
                <w:sz w:val="16"/>
                <w:u w:val="single"/>
              </w:rPr>
              <w:t>11.31</w:t>
            </w:r>
          </w:p>
        </w:tc>
        <w:tc>
          <w:tcPr>
            <w:tcW w:w="540" w:type="dxa"/>
            <w:vAlign w:val="center"/>
          </w:tcPr>
          <w:p w14:paraId="0C9F1815">
            <w:pPr>
              <w:keepNext/>
              <w:keepLines/>
              <w:spacing w:before="0" w:after="0" w:line="264" w:lineRule="auto"/>
              <w:ind w:left="0" w:right="0" w:firstLine="0"/>
              <w:jc w:val="center"/>
            </w:pPr>
            <w:r>
              <w:rPr>
                <w:rFonts w:ascii="Times New Roman" w:hAnsi="Times New Roman" w:eastAsia="宋体" w:cs="Times New Roman"/>
                <w:color w:val="000000"/>
                <w:sz w:val="16"/>
                <w:u w:val="single"/>
              </w:rPr>
              <w:t>16.93</w:t>
            </w:r>
          </w:p>
        </w:tc>
        <w:tc>
          <w:tcPr>
            <w:tcW w:w="540" w:type="dxa"/>
            <w:vAlign w:val="center"/>
          </w:tcPr>
          <w:p w14:paraId="729D15C5">
            <w:pPr>
              <w:keepNext/>
              <w:keepLines/>
              <w:spacing w:before="0" w:after="0" w:line="264" w:lineRule="auto"/>
              <w:ind w:left="0" w:right="0" w:firstLine="0"/>
              <w:jc w:val="center"/>
            </w:pPr>
            <w:r>
              <w:rPr>
                <w:rFonts w:ascii="Times New Roman" w:hAnsi="Times New Roman" w:eastAsia="宋体" w:cs="Times New Roman"/>
                <w:color w:val="000000"/>
                <w:sz w:val="16"/>
                <w:u w:val="single"/>
              </w:rPr>
              <w:t>12.35</w:t>
            </w:r>
          </w:p>
        </w:tc>
        <w:tc>
          <w:tcPr>
            <w:tcW w:w="540" w:type="dxa"/>
            <w:vAlign w:val="center"/>
          </w:tcPr>
          <w:p w14:paraId="242F38DA">
            <w:pPr>
              <w:keepNext/>
              <w:keepLines/>
              <w:spacing w:before="0" w:after="0" w:line="264" w:lineRule="auto"/>
              <w:ind w:left="0" w:right="0" w:firstLine="0"/>
              <w:jc w:val="center"/>
            </w:pPr>
            <w:r>
              <w:rPr>
                <w:rFonts w:ascii="Times New Roman" w:hAnsi="Times New Roman" w:eastAsia="宋体" w:cs="Times New Roman"/>
                <w:color w:val="000000"/>
                <w:sz w:val="16"/>
              </w:rPr>
              <w:t>83.69</w:t>
            </w:r>
          </w:p>
        </w:tc>
        <w:tc>
          <w:tcPr>
            <w:tcW w:w="540" w:type="dxa"/>
            <w:vAlign w:val="center"/>
          </w:tcPr>
          <w:p w14:paraId="7AB650FD">
            <w:pPr>
              <w:keepNext/>
              <w:keepLines/>
              <w:spacing w:before="0" w:after="0" w:line="264" w:lineRule="auto"/>
              <w:ind w:left="0" w:right="0" w:firstLine="0"/>
              <w:jc w:val="center"/>
            </w:pPr>
            <w:r>
              <w:rPr>
                <w:rFonts w:ascii="Times New Roman" w:hAnsi="Times New Roman" w:eastAsia="宋体" w:cs="Times New Roman"/>
                <w:color w:val="000000"/>
                <w:sz w:val="16"/>
              </w:rPr>
              <w:t>46.06</w:t>
            </w:r>
          </w:p>
        </w:tc>
        <w:tc>
          <w:tcPr>
            <w:tcW w:w="540" w:type="dxa"/>
            <w:vAlign w:val="center"/>
          </w:tcPr>
          <w:p w14:paraId="5E3D045D">
            <w:pPr>
              <w:keepNext/>
              <w:keepLines/>
              <w:spacing w:before="0" w:after="0" w:line="264" w:lineRule="auto"/>
              <w:ind w:left="0" w:right="0" w:firstLine="0"/>
              <w:jc w:val="center"/>
            </w:pPr>
            <w:r>
              <w:rPr>
                <w:rFonts w:ascii="Times New Roman" w:hAnsi="Times New Roman" w:eastAsia="宋体" w:cs="Times New Roman"/>
                <w:color w:val="000000"/>
                <w:sz w:val="16"/>
              </w:rPr>
              <w:t>59.42</w:t>
            </w:r>
          </w:p>
        </w:tc>
        <w:tc>
          <w:tcPr>
            <w:tcW w:w="540" w:type="dxa"/>
            <w:vAlign w:val="center"/>
          </w:tcPr>
          <w:p w14:paraId="16291A01">
            <w:pPr>
              <w:keepNext/>
              <w:keepLines/>
              <w:spacing w:before="0" w:after="0" w:line="264" w:lineRule="auto"/>
              <w:ind w:left="0" w:right="0" w:firstLine="0"/>
              <w:jc w:val="center"/>
            </w:pPr>
            <w:r>
              <w:rPr>
                <w:rFonts w:ascii="Times New Roman" w:hAnsi="Times New Roman" w:eastAsia="宋体" w:cs="Times New Roman"/>
                <w:color w:val="000000"/>
                <w:sz w:val="16"/>
              </w:rPr>
              <w:t>49.93</w:t>
            </w:r>
          </w:p>
        </w:tc>
        <w:tc>
          <w:tcPr>
            <w:tcW w:w="540" w:type="dxa"/>
            <w:vAlign w:val="center"/>
          </w:tcPr>
          <w:p w14:paraId="192E3708">
            <w:pPr>
              <w:keepNext/>
              <w:keepLines/>
              <w:spacing w:before="0" w:after="0" w:line="264" w:lineRule="auto"/>
              <w:ind w:left="0" w:right="0" w:firstLine="0"/>
              <w:jc w:val="center"/>
            </w:pPr>
            <w:r>
              <w:rPr>
                <w:rFonts w:ascii="Times New Roman" w:hAnsi="Times New Roman" w:eastAsia="宋体" w:cs="Times New Roman"/>
                <w:color w:val="000000"/>
                <w:sz w:val="16"/>
              </w:rPr>
              <w:t>43.42</w:t>
            </w:r>
          </w:p>
        </w:tc>
        <w:tc>
          <w:tcPr>
            <w:tcW w:w="540" w:type="dxa"/>
            <w:vAlign w:val="center"/>
          </w:tcPr>
          <w:p w14:paraId="760A1951">
            <w:pPr>
              <w:keepNext/>
              <w:keepLines/>
              <w:spacing w:before="0" w:after="0" w:line="264" w:lineRule="auto"/>
              <w:ind w:left="0" w:right="0" w:firstLine="0"/>
              <w:jc w:val="center"/>
            </w:pPr>
            <w:r>
              <w:rPr>
                <w:rFonts w:ascii="Times New Roman" w:hAnsi="Times New Roman" w:eastAsia="宋体" w:cs="Times New Roman"/>
                <w:color w:val="000000"/>
                <w:sz w:val="16"/>
              </w:rPr>
              <w:t>23.00</w:t>
            </w:r>
          </w:p>
        </w:tc>
        <w:tc>
          <w:tcPr>
            <w:tcW w:w="540" w:type="dxa"/>
            <w:vAlign w:val="center"/>
          </w:tcPr>
          <w:p w14:paraId="282EB6F7">
            <w:pPr>
              <w:keepNext/>
              <w:keepLines/>
              <w:spacing w:before="0" w:after="0" w:line="264" w:lineRule="auto"/>
              <w:ind w:left="0" w:right="0" w:firstLine="0"/>
              <w:jc w:val="center"/>
            </w:pPr>
            <w:r>
              <w:rPr>
                <w:rFonts w:ascii="Times New Roman" w:hAnsi="Times New Roman" w:eastAsia="宋体" w:cs="Times New Roman"/>
                <w:color w:val="000000"/>
                <w:sz w:val="16"/>
              </w:rPr>
              <w:t>30.07</w:t>
            </w:r>
          </w:p>
        </w:tc>
        <w:tc>
          <w:tcPr>
            <w:tcW w:w="540" w:type="dxa"/>
            <w:vAlign w:val="center"/>
          </w:tcPr>
          <w:p w14:paraId="1D586E67">
            <w:pPr>
              <w:keepNext/>
              <w:keepLines/>
              <w:spacing w:before="0" w:after="0" w:line="264" w:lineRule="auto"/>
              <w:ind w:left="0" w:right="0" w:firstLine="0"/>
              <w:jc w:val="center"/>
            </w:pPr>
            <w:r>
              <w:rPr>
                <w:rFonts w:ascii="Times New Roman" w:hAnsi="Times New Roman" w:eastAsia="宋体" w:cs="Times New Roman"/>
                <w:color w:val="000000"/>
                <w:sz w:val="16"/>
              </w:rPr>
              <w:t>23.96</w:t>
            </w:r>
          </w:p>
        </w:tc>
      </w:tr>
      <w:tr w14:paraId="0CEAB1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5" w:type="dxa"/>
            <w:left w:w="15" w:type="dxa"/>
            <w:bottom w:w="35" w:type="dxa"/>
            <w:right w:w="15" w:type="dxa"/>
          </w:tblCellMar>
        </w:tblPrEx>
        <w:trPr>
          <w:cantSplit/>
          <w:jc w:val="center"/>
        </w:trPr>
        <w:tc>
          <w:tcPr>
            <w:tcW w:w="1820" w:type="dxa"/>
            <w:tcBorders>
              <w:bottom w:val="single" w:color="000000" w:sz="10" w:space="0"/>
            </w:tcBorders>
            <w:vAlign w:val="center"/>
          </w:tcPr>
          <w:p w14:paraId="49A0C7C6">
            <w:pPr>
              <w:keepNext w:val="0"/>
              <w:keepLines/>
              <w:spacing w:before="0" w:after="0" w:line="264" w:lineRule="auto"/>
              <w:ind w:left="0" w:right="0" w:firstLine="0"/>
              <w:jc w:val="left"/>
            </w:pPr>
            <w:r>
              <w:rPr>
                <w:rFonts w:ascii="Times New Roman" w:hAnsi="Times New Roman" w:eastAsia="宋体" w:cs="Times New Roman"/>
                <w:b/>
                <w:color w:val="000000"/>
                <w:sz w:val="16"/>
              </w:rPr>
              <w:t>完整双侧描述</w:t>
            </w:r>
          </w:p>
        </w:tc>
        <w:tc>
          <w:tcPr>
            <w:tcW w:w="540" w:type="dxa"/>
            <w:tcBorders>
              <w:bottom w:val="single" w:color="000000" w:sz="10" w:space="0"/>
            </w:tcBorders>
            <w:vAlign w:val="center"/>
          </w:tcPr>
          <w:p w14:paraId="62782453">
            <w:pPr>
              <w:keepNext w:val="0"/>
              <w:keepLines/>
              <w:spacing w:before="0" w:after="0" w:line="264" w:lineRule="auto"/>
              <w:ind w:left="0" w:right="0" w:firstLine="0"/>
              <w:jc w:val="center"/>
            </w:pPr>
            <w:r>
              <w:rPr>
                <w:rFonts w:ascii="Times New Roman" w:hAnsi="Times New Roman" w:eastAsia="宋体" w:cs="Times New Roman"/>
                <w:b/>
                <w:color w:val="000000"/>
                <w:sz w:val="16"/>
              </w:rPr>
              <w:t>34.10</w:t>
            </w:r>
          </w:p>
        </w:tc>
        <w:tc>
          <w:tcPr>
            <w:tcW w:w="540" w:type="dxa"/>
            <w:tcBorders>
              <w:bottom w:val="single" w:color="000000" w:sz="10" w:space="0"/>
            </w:tcBorders>
            <w:vAlign w:val="center"/>
          </w:tcPr>
          <w:p w14:paraId="5316A2AC">
            <w:pPr>
              <w:keepNext w:val="0"/>
              <w:keepLines/>
              <w:spacing w:before="0" w:after="0" w:line="264" w:lineRule="auto"/>
              <w:ind w:left="0" w:right="0" w:firstLine="0"/>
              <w:jc w:val="center"/>
            </w:pPr>
            <w:r>
              <w:rPr>
                <w:rFonts w:ascii="Times New Roman" w:hAnsi="Times New Roman" w:eastAsia="宋体" w:cs="Times New Roman"/>
                <w:b/>
                <w:color w:val="000000"/>
                <w:sz w:val="16"/>
              </w:rPr>
              <w:t>11.88</w:t>
            </w:r>
          </w:p>
        </w:tc>
        <w:tc>
          <w:tcPr>
            <w:tcW w:w="540" w:type="dxa"/>
            <w:tcBorders>
              <w:bottom w:val="single" w:color="000000" w:sz="10" w:space="0"/>
            </w:tcBorders>
            <w:vAlign w:val="center"/>
          </w:tcPr>
          <w:p w14:paraId="0CAB318C">
            <w:pPr>
              <w:keepNext w:val="0"/>
              <w:keepLines/>
              <w:spacing w:before="0" w:after="0" w:line="264" w:lineRule="auto"/>
              <w:ind w:left="0" w:right="0" w:firstLine="0"/>
              <w:jc w:val="center"/>
            </w:pPr>
            <w:r>
              <w:rPr>
                <w:rFonts w:ascii="Times New Roman" w:hAnsi="Times New Roman" w:eastAsia="宋体" w:cs="Times New Roman"/>
                <w:b/>
                <w:color w:val="000000"/>
                <w:sz w:val="16"/>
              </w:rPr>
              <w:t>17.62</w:t>
            </w:r>
          </w:p>
        </w:tc>
        <w:tc>
          <w:tcPr>
            <w:tcW w:w="540" w:type="dxa"/>
            <w:tcBorders>
              <w:bottom w:val="single" w:color="000000" w:sz="10" w:space="0"/>
            </w:tcBorders>
            <w:vAlign w:val="center"/>
          </w:tcPr>
          <w:p w14:paraId="41505276">
            <w:pPr>
              <w:keepNext w:val="0"/>
              <w:keepLines/>
              <w:spacing w:before="0" w:after="0" w:line="264" w:lineRule="auto"/>
              <w:ind w:left="0" w:right="0" w:firstLine="0"/>
              <w:jc w:val="center"/>
            </w:pPr>
            <w:r>
              <w:rPr>
                <w:rFonts w:ascii="Times New Roman" w:hAnsi="Times New Roman" w:eastAsia="宋体" w:cs="Times New Roman"/>
                <w:b/>
                <w:color w:val="000000"/>
                <w:sz w:val="16"/>
              </w:rPr>
              <w:t>12.89</w:t>
            </w:r>
          </w:p>
        </w:tc>
        <w:tc>
          <w:tcPr>
            <w:tcW w:w="540" w:type="dxa"/>
            <w:tcBorders>
              <w:bottom w:val="single" w:color="000000" w:sz="10" w:space="0"/>
            </w:tcBorders>
            <w:vAlign w:val="center"/>
          </w:tcPr>
          <w:p w14:paraId="1CDD05F6">
            <w:pPr>
              <w:keepNext w:val="0"/>
              <w:keepLines/>
              <w:spacing w:before="0" w:after="0" w:line="264" w:lineRule="auto"/>
              <w:ind w:left="0" w:right="0" w:firstLine="0"/>
              <w:jc w:val="center"/>
            </w:pPr>
            <w:r>
              <w:rPr>
                <w:rFonts w:ascii="Times New Roman" w:hAnsi="Times New Roman" w:eastAsia="宋体" w:cs="Times New Roman"/>
                <w:b/>
                <w:color w:val="000000"/>
                <w:sz w:val="16"/>
              </w:rPr>
              <w:t>84.60</w:t>
            </w:r>
          </w:p>
        </w:tc>
        <w:tc>
          <w:tcPr>
            <w:tcW w:w="540" w:type="dxa"/>
            <w:tcBorders>
              <w:bottom w:val="single" w:color="000000" w:sz="10" w:space="0"/>
            </w:tcBorders>
            <w:vAlign w:val="center"/>
          </w:tcPr>
          <w:p w14:paraId="76D7C3A0">
            <w:pPr>
              <w:keepNext w:val="0"/>
              <w:keepLines/>
              <w:spacing w:before="0" w:after="0" w:line="264" w:lineRule="auto"/>
              <w:ind w:left="0" w:right="0" w:firstLine="0"/>
              <w:jc w:val="center"/>
            </w:pPr>
            <w:r>
              <w:rPr>
                <w:rFonts w:ascii="Times New Roman" w:hAnsi="Times New Roman" w:eastAsia="宋体" w:cs="Times New Roman"/>
                <w:b/>
                <w:color w:val="000000"/>
                <w:sz w:val="16"/>
              </w:rPr>
              <w:t>48.04</w:t>
            </w:r>
          </w:p>
        </w:tc>
        <w:tc>
          <w:tcPr>
            <w:tcW w:w="540" w:type="dxa"/>
            <w:tcBorders>
              <w:bottom w:val="single" w:color="000000" w:sz="10" w:space="0"/>
            </w:tcBorders>
            <w:vAlign w:val="center"/>
          </w:tcPr>
          <w:p w14:paraId="79D8084A">
            <w:pPr>
              <w:keepNext w:val="0"/>
              <w:keepLines/>
              <w:spacing w:before="0" w:after="0" w:line="264" w:lineRule="auto"/>
              <w:ind w:left="0" w:right="0" w:firstLine="0"/>
              <w:jc w:val="center"/>
            </w:pPr>
            <w:r>
              <w:rPr>
                <w:rFonts w:ascii="Times New Roman" w:hAnsi="Times New Roman" w:eastAsia="宋体" w:cs="Times New Roman"/>
                <w:b/>
                <w:color w:val="000000"/>
                <w:sz w:val="16"/>
              </w:rPr>
              <w:t>61.28</w:t>
            </w:r>
          </w:p>
        </w:tc>
        <w:tc>
          <w:tcPr>
            <w:tcW w:w="540" w:type="dxa"/>
            <w:tcBorders>
              <w:bottom w:val="single" w:color="000000" w:sz="10" w:space="0"/>
            </w:tcBorders>
            <w:vAlign w:val="center"/>
          </w:tcPr>
          <w:p w14:paraId="16F2B99B">
            <w:pPr>
              <w:keepNext w:val="0"/>
              <w:keepLines/>
              <w:spacing w:before="0" w:after="0" w:line="264" w:lineRule="auto"/>
              <w:ind w:left="0" w:right="0" w:firstLine="0"/>
              <w:jc w:val="center"/>
            </w:pPr>
            <w:r>
              <w:rPr>
                <w:rFonts w:ascii="Times New Roman" w:hAnsi="Times New Roman" w:eastAsia="宋体" w:cs="Times New Roman"/>
                <w:b/>
                <w:color w:val="000000"/>
                <w:sz w:val="16"/>
              </w:rPr>
              <w:t>51.74</w:t>
            </w:r>
          </w:p>
        </w:tc>
        <w:tc>
          <w:tcPr>
            <w:tcW w:w="540" w:type="dxa"/>
            <w:tcBorders>
              <w:bottom w:val="single" w:color="000000" w:sz="10" w:space="0"/>
            </w:tcBorders>
            <w:vAlign w:val="center"/>
          </w:tcPr>
          <w:p w14:paraId="6CFB70AB">
            <w:pPr>
              <w:keepNext w:val="0"/>
              <w:keepLines/>
              <w:spacing w:before="0" w:after="0" w:line="264" w:lineRule="auto"/>
              <w:ind w:left="0" w:right="0" w:firstLine="0"/>
              <w:jc w:val="center"/>
            </w:pPr>
            <w:r>
              <w:rPr>
                <w:rFonts w:ascii="Times New Roman" w:hAnsi="Times New Roman" w:eastAsia="宋体" w:cs="Times New Roman"/>
                <w:b/>
                <w:color w:val="000000"/>
                <w:sz w:val="16"/>
              </w:rPr>
              <w:t>44.10</w:t>
            </w:r>
          </w:p>
        </w:tc>
        <w:tc>
          <w:tcPr>
            <w:tcW w:w="540" w:type="dxa"/>
            <w:tcBorders>
              <w:bottom w:val="single" w:color="000000" w:sz="10" w:space="0"/>
            </w:tcBorders>
            <w:vAlign w:val="center"/>
          </w:tcPr>
          <w:p w14:paraId="131D04F7">
            <w:pPr>
              <w:keepNext w:val="0"/>
              <w:keepLines/>
              <w:spacing w:before="0" w:after="0" w:line="264" w:lineRule="auto"/>
              <w:ind w:left="0" w:right="0" w:firstLine="0"/>
              <w:jc w:val="center"/>
            </w:pPr>
            <w:r>
              <w:rPr>
                <w:rFonts w:ascii="Times New Roman" w:hAnsi="Times New Roman" w:eastAsia="宋体" w:cs="Times New Roman"/>
                <w:b/>
                <w:color w:val="000000"/>
                <w:sz w:val="16"/>
              </w:rPr>
              <w:t>24.43</w:t>
            </w:r>
          </w:p>
        </w:tc>
        <w:tc>
          <w:tcPr>
            <w:tcW w:w="540" w:type="dxa"/>
            <w:tcBorders>
              <w:bottom w:val="single" w:color="000000" w:sz="10" w:space="0"/>
            </w:tcBorders>
            <w:vAlign w:val="center"/>
          </w:tcPr>
          <w:p w14:paraId="198A9E35">
            <w:pPr>
              <w:keepNext w:val="0"/>
              <w:keepLines/>
              <w:spacing w:before="0" w:after="0" w:line="264" w:lineRule="auto"/>
              <w:ind w:left="0" w:right="0" w:firstLine="0"/>
              <w:jc w:val="center"/>
            </w:pPr>
            <w:r>
              <w:rPr>
                <w:rFonts w:ascii="Times New Roman" w:hAnsi="Times New Roman" w:eastAsia="宋体" w:cs="Times New Roman"/>
                <w:b/>
                <w:color w:val="000000"/>
                <w:sz w:val="16"/>
              </w:rPr>
              <w:t>31.44</w:t>
            </w:r>
          </w:p>
        </w:tc>
        <w:tc>
          <w:tcPr>
            <w:tcW w:w="540" w:type="dxa"/>
            <w:tcBorders>
              <w:bottom w:val="single" w:color="000000" w:sz="10" w:space="0"/>
            </w:tcBorders>
            <w:vAlign w:val="center"/>
          </w:tcPr>
          <w:p w14:paraId="02FF8F08">
            <w:pPr>
              <w:keepNext w:val="0"/>
              <w:keepLines/>
              <w:spacing w:before="0" w:after="0" w:line="264" w:lineRule="auto"/>
              <w:ind w:left="0" w:right="0" w:firstLine="0"/>
              <w:jc w:val="center"/>
            </w:pPr>
            <w:r>
              <w:rPr>
                <w:rFonts w:ascii="Times New Roman" w:hAnsi="Times New Roman" w:eastAsia="宋体" w:cs="Times New Roman"/>
                <w:b/>
                <w:color w:val="000000"/>
                <w:sz w:val="16"/>
              </w:rPr>
              <w:t>25.21</w:t>
            </w:r>
          </w:p>
        </w:tc>
      </w:tr>
    </w:tbl>
    <w:p w14:paraId="2CCF28BB">
      <w:pPr>
        <w:keepNext w:val="0"/>
        <w:keepLines w:val="0"/>
        <w:pageBreakBefore w:val="0"/>
        <w:widowControl/>
        <w:spacing w:before="0" w:after="0" w:line="360" w:lineRule="auto"/>
        <w:ind w:left="0" w:right="0" w:firstLine="420"/>
        <w:jc w:val="both"/>
      </w:pPr>
      <w:r>
        <w:rPr>
          <w:rFonts w:ascii="Times New Roman" w:hAnsi="Times New Roman" w:eastAsia="宋体" w:cs="Times New Roman"/>
          <w:color w:val="000000"/>
          <w:sz w:val="21"/>
        </w:rPr>
        <w:t>相较类别名称模板，加入视觉侧或听觉侧细粒度描述均对应更高的 HM 和 ZSL，且两侧描述的增益随数据集变化。在 VGGSound-GZSL</w:t>
      </w:r>
      <w:r>
        <w:rPr>
          <w:rFonts w:ascii="Times New Roman" w:hAnsi="Times New Roman" w:eastAsia="宋体" w:cs="Times New Roman"/>
          <w:color w:val="000000"/>
          <w:sz w:val="21"/>
          <w:vertAlign w:val="superscript"/>
        </w:rPr>
        <w:t>cls</w:t>
      </w:r>
      <w:r>
        <w:rPr>
          <w:rFonts w:ascii="Times New Roman" w:hAnsi="Times New Roman" w:eastAsia="宋体" w:cs="Times New Roman"/>
          <w:color w:val="000000"/>
          <w:sz w:val="21"/>
        </w:rPr>
        <w:t xml:space="preserve"> 上，听觉侧描述的 HM 增量为 1.04 个百分点，高于视觉侧描述的 0.79 个百分点；在 UCF-GZSL</w:t>
      </w:r>
      <w:r>
        <w:rPr>
          <w:rFonts w:ascii="Times New Roman" w:hAnsi="Times New Roman" w:eastAsia="宋体" w:cs="Times New Roman"/>
          <w:color w:val="000000"/>
          <w:sz w:val="21"/>
          <w:vertAlign w:val="superscript"/>
        </w:rPr>
        <w:t>cls</w:t>
      </w:r>
      <w:r>
        <w:rPr>
          <w:rFonts w:ascii="Times New Roman" w:hAnsi="Times New Roman" w:eastAsia="宋体" w:cs="Times New Roman"/>
          <w:color w:val="000000"/>
          <w:sz w:val="21"/>
        </w:rPr>
        <w:t xml:space="preserve"> 上，视觉侧描述的增量为 2.35 个百分点，高于听觉侧描述的 1.46 个百分点；在 ActivityNet-GZSL</w:t>
      </w:r>
      <w:r>
        <w:rPr>
          <w:rFonts w:ascii="Times New Roman" w:hAnsi="Times New Roman" w:eastAsia="宋体" w:cs="Times New Roman"/>
          <w:color w:val="000000"/>
          <w:sz w:val="21"/>
          <w:vertAlign w:val="superscript"/>
        </w:rPr>
        <w:t>cls</w:t>
      </w:r>
      <w:r>
        <w:rPr>
          <w:rFonts w:ascii="Times New Roman" w:hAnsi="Times New Roman" w:eastAsia="宋体" w:cs="Times New Roman"/>
          <w:color w:val="000000"/>
          <w:sz w:val="21"/>
        </w:rPr>
        <w:t xml:space="preserve"> 上，两者分别为 1.58 和 1.09 个百分点。完整双侧描述在三个数据集上对应最高的 HM 和 ZSL。将类别名称扩展为动作、外观及声音描述，为两条模态序列提供了更具体的语义条件，同时为类别原型引入互补的视觉与听觉信息。</w:t>
      </w:r>
    </w:p>
    <w:p w14:paraId="2A6482B9">
      <w:pPr>
        <w:pStyle w:val="4"/>
        <w:keepNext/>
        <w:keepLines/>
        <w:pageBreakBefore w:val="0"/>
        <w:widowControl/>
        <w:spacing w:before="200" w:after="100" w:line="276" w:lineRule="auto"/>
        <w:ind w:left="0" w:right="0" w:firstLine="0"/>
        <w:jc w:val="left"/>
      </w:pPr>
      <w:r>
        <w:rPr>
          <w:rFonts w:ascii="Times New Roman" w:hAnsi="Times New Roman" w:eastAsia="黑体" w:cs="Times New Roman"/>
          <w:b/>
          <w:color w:val="000000"/>
          <w:sz w:val="32"/>
        </w:rPr>
        <w:t>4.4 定性分析</w:t>
      </w:r>
    </w:p>
    <w:p w14:paraId="09226C0F">
      <w:pPr>
        <w:keepNext w:val="0"/>
        <w:keepLines w:val="0"/>
        <w:pageBreakBefore w:val="0"/>
        <w:widowControl/>
        <w:spacing w:before="0" w:after="0" w:line="360" w:lineRule="auto"/>
        <w:ind w:left="0" w:right="0" w:firstLine="420"/>
        <w:jc w:val="both"/>
      </w:pPr>
      <w:r>
        <w:rPr>
          <w:rFonts w:ascii="Times New Roman" w:hAnsi="Times New Roman" w:eastAsia="宋体" w:cs="Times New Roman"/>
          <w:color w:val="000000"/>
          <w:sz w:val="21"/>
        </w:rPr>
        <w:t>定性分析从嵌入分布、时序定位与门控权重三个方面考察模型的表示特性。</w:t>
      </w:r>
    </w:p>
    <w:p w14:paraId="5510A831">
      <w:pPr>
        <w:keepNext w:val="0"/>
        <w:keepLines w:val="0"/>
        <w:pageBreakBefore w:val="0"/>
        <w:widowControl/>
        <w:spacing w:before="0" w:after="0" w:line="360" w:lineRule="auto"/>
        <w:ind w:left="0" w:right="0" w:firstLine="420"/>
        <w:jc w:val="both"/>
        <w:rPr>
          <w:rFonts w:ascii="Times New Roman" w:hAnsi="Times New Roman" w:eastAsia="宋体" w:cs="Times New Roman"/>
          <w:color w:val="000000"/>
          <w:sz w:val="21"/>
        </w:rPr>
      </w:pPr>
      <w:r>
        <w:rPr>
          <w:rFonts w:ascii="Times New Roman" w:hAnsi="Times New Roman" w:eastAsia="宋体" w:cs="Times New Roman"/>
          <w:b/>
          <w:bCs/>
          <w:color w:val="000000"/>
          <w:sz w:val="21"/>
        </w:rPr>
        <w:t>t-SNE 可视化。</w:t>
      </w:r>
      <w:r>
        <w:rPr>
          <w:rFonts w:ascii="Times New Roman" w:hAnsi="Times New Roman" w:eastAsia="宋体" w:cs="Times New Roman"/>
          <w:color w:val="000000"/>
          <w:sz w:val="21"/>
        </w:rPr>
        <w:t>t-SNE[35] 分析以音频输入特征、视觉输入特征及类别条件输出嵌入为对象，通过类别着色区分已见与未见样本，重点比较类内紧凑性、类间分离程度及样本与原型的相对位置。对于输出嵌入，分别考察真实类别与预测类别条件下的分布，以区分类别条件表示与实际预测行为。</w:t>
      </w:r>
    </w:p>
    <w:p w14:paraId="327859DD">
      <w:pPr>
        <w:pStyle w:val="18"/>
        <w:keepNext w:val="0"/>
        <w:keepLines w:val="0"/>
        <w:widowControl/>
        <w:suppressLineNumbers w:val="0"/>
      </w:pPr>
      <w:r>
        <w:drawing>
          <wp:inline distT="0" distB="0" distL="114300" distR="114300">
            <wp:extent cx="4740910" cy="3472180"/>
            <wp:effectExtent l="0" t="0" r="2540" b="13970"/>
            <wp:docPr id="1"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descr="IMG_256"/>
                    <pic:cNvPicPr>
                      <a:picLocks noChangeAspect="1"/>
                    </pic:cNvPicPr>
                  </pic:nvPicPr>
                  <pic:blipFill>
                    <a:blip r:embed="rId16"/>
                    <a:stretch>
                      <a:fillRect/>
                    </a:stretch>
                  </pic:blipFill>
                  <pic:spPr>
                    <a:xfrm>
                      <a:off x="0" y="0"/>
                      <a:ext cx="4740910" cy="3472180"/>
                    </a:xfrm>
                    <a:prstGeom prst="rect">
                      <a:avLst/>
                    </a:prstGeom>
                    <a:noFill/>
                    <a:ln w="9525">
                      <a:noFill/>
                    </a:ln>
                  </pic:spPr>
                </pic:pic>
              </a:graphicData>
            </a:graphic>
          </wp:inline>
        </w:drawing>
      </w:r>
    </w:p>
    <w:p w14:paraId="351FE5F6">
      <w:pPr>
        <w:pStyle w:val="18"/>
        <w:keepNext w:val="0"/>
        <w:keepLines w:val="0"/>
        <w:widowControl/>
        <w:suppressLineNumbers w:val="0"/>
      </w:pPr>
      <w:bookmarkStart w:id="7" w:name="_Ref12334"/>
      <w:r>
        <w:t xml:space="preserve">图 </w:t>
      </w:r>
      <w:r>
        <w:fldChar w:fldCharType="begin"/>
      </w:r>
      <w:r>
        <w:instrText xml:space="preserve"> SEQ 图 \* ARABIC </w:instrText>
      </w:r>
      <w:r>
        <w:fldChar w:fldCharType="separate"/>
      </w:r>
      <w:r>
        <w:t>3</w:t>
      </w:r>
      <w:r>
        <w:fldChar w:fldCharType="end"/>
      </w:r>
      <w:bookmarkEnd w:id="7"/>
      <w:r>
        <w:t>展示了本文方法在</w:t>
      </w:r>
      <w:r>
        <w:rPr>
          <w:lang w:eastAsia="zh"/>
        </w:rPr>
        <w:t>VGGSound-GZSL</w:t>
      </w:r>
      <w:r>
        <w:rPr>
          <w:i/>
          <w:iCs/>
          <w:vertAlign w:val="superscript"/>
          <w:lang w:eastAsia="zh"/>
        </w:rPr>
        <w:t>cls</w:t>
      </w:r>
      <w:r>
        <w:rPr>
          <w:rFonts w:hint="eastAsia"/>
          <w:lang w:eastAsia="zh"/>
        </w:rPr>
        <w:t>、</w:t>
      </w:r>
      <w:r>
        <w:rPr>
          <w:lang w:eastAsia="zh"/>
        </w:rPr>
        <w:t>UCF-GZSL</w:t>
      </w:r>
      <w:r>
        <w:rPr>
          <w:i/>
          <w:iCs/>
          <w:vertAlign w:val="superscript"/>
          <w:lang w:eastAsia="zh"/>
        </w:rPr>
        <w:t>cls</w:t>
      </w:r>
      <w:r>
        <w:rPr>
          <w:rFonts w:hint="eastAsia"/>
          <w:lang w:eastAsia="zh"/>
        </w:rPr>
        <w:t>和</w:t>
      </w:r>
      <w:r>
        <w:rPr>
          <w:lang w:eastAsia="zh"/>
        </w:rPr>
        <w:t>ActivityNet-GZSL</w:t>
      </w:r>
      <w:r>
        <w:rPr>
          <w:i/>
          <w:iCs/>
          <w:vertAlign w:val="superscript"/>
          <w:lang w:eastAsia="zh"/>
        </w:rPr>
        <w:t>cls</w:t>
      </w:r>
      <w:r>
        <w:t>三个数据集上的t-SNE可视化结果。具体而言，图中分别给出了六个类别的音频输入特征、视觉输入特征以及经过本文模型学习后的视听联合嵌入。可以观察到，原始音频特征和视觉特征在特征空间中的分布相对分散，类别边界不够清晰；相比之下，</w:t>
      </w:r>
      <w:r>
        <w:rPr>
          <w:rFonts w:hint="eastAsia"/>
          <w:highlight w:val="yellow"/>
          <w:lang w:val="en-US" w:eastAsia="zh-CN"/>
        </w:rPr>
        <w:t>方法名</w:t>
      </w:r>
      <w:r>
        <w:t>学习得到的视听联合嵌入呈现出更加紧凑且清晰可分的聚类。上述结果进一步验证了所提出方法在跨模态语义建模与未见类别知识迁移方面的有效性，说明其能够更准确地将输入的视听样本映射到正确的类别语义空间中</w:t>
      </w:r>
    </w:p>
    <w:p w14:paraId="6214D779">
      <w:pPr>
        <w:pStyle w:val="2"/>
        <w:keepNext/>
        <w:keepLines/>
        <w:pageBreakBefore w:val="0"/>
        <w:widowControl/>
        <w:spacing w:before="200" w:after="100" w:line="276" w:lineRule="auto"/>
        <w:ind w:left="0" w:right="0" w:firstLine="0"/>
        <w:jc w:val="left"/>
      </w:pPr>
      <w:r>
        <w:rPr>
          <w:rFonts w:ascii="Times New Roman" w:hAnsi="Times New Roman" w:eastAsia="黑体" w:cs="Times New Roman"/>
          <w:b/>
          <w:color w:val="000000"/>
          <w:sz w:val="36"/>
        </w:rPr>
        <w:t>5 结论</w:t>
      </w:r>
    </w:p>
    <w:p w14:paraId="38C7F820">
      <w:pPr>
        <w:keepNext w:val="0"/>
        <w:keepLines w:val="0"/>
        <w:pageBreakBefore w:val="0"/>
        <w:widowControl/>
        <w:spacing w:before="0" w:after="0" w:line="360" w:lineRule="auto"/>
        <w:ind w:left="0" w:right="0" w:firstLine="420"/>
        <w:jc w:val="both"/>
      </w:pPr>
      <w:r>
        <w:rPr>
          <w:rFonts w:ascii="Times New Roman" w:hAnsi="Times New Roman" w:eastAsia="宋体" w:cs="Times New Roman"/>
          <w:color w:val="000000"/>
          <w:sz w:val="21"/>
        </w:rPr>
        <w:t>本文提出了语义引导高斯时序定位的视听广义零样本学习框架 SGTG-AVGZSL，将类别语义由最终匹配阶段的静态参照扩展为贯穿编码过程的条件信号。框架首先通过判别性语义原型优化兼顾类别可分性与语义结构保持，再以优化后的原型驱动视觉和音频的独立多高斯时序定位，最后利用解耦模态交互与类别条件三路门控组织和融合筛选后的证据。三个模块分别作用于语义查询、时序证据定位与多模态证据组织，共同构成面向已见与未见类别的统一识别过程。三个基准上的对比结果体现了该框架在已见类别识别与未见类别泛化之间的综合平衡。后续研究将进一步探索候选类别条件化计算的共享与压缩，以及复杂噪声和更开放类别空间下的时序证据建模。</w:t>
      </w:r>
    </w:p>
    <w:p w14:paraId="0A1FB407">
      <w:pPr>
        <w:pStyle w:val="2"/>
        <w:keepNext/>
        <w:keepLines/>
        <w:pageBreakBefore w:val="0"/>
        <w:widowControl/>
        <w:spacing w:before="200" w:after="100" w:line="276" w:lineRule="auto"/>
        <w:ind w:left="0" w:right="0" w:firstLine="0"/>
        <w:jc w:val="left"/>
      </w:pPr>
      <w:r>
        <w:rPr>
          <w:rFonts w:ascii="Times New Roman" w:hAnsi="Times New Roman" w:eastAsia="黑体" w:cs="Times New Roman"/>
          <w:b/>
          <w:color w:val="000000"/>
          <w:sz w:val="36"/>
        </w:rPr>
        <w:t>参考文献</w:t>
      </w:r>
    </w:p>
    <w:p w14:paraId="5A6AAB76">
      <w:pPr>
        <w:keepNext w:val="0"/>
        <w:keepLines/>
        <w:pageBreakBefore w:val="0"/>
        <w:widowControl/>
        <w:spacing w:before="0" w:after="80" w:line="276" w:lineRule="auto"/>
        <w:ind w:left="440" w:right="0" w:hanging="440"/>
        <w:jc w:val="both"/>
      </w:pPr>
      <w:r>
        <w:rPr>
          <w:rFonts w:ascii="Times New Roman" w:hAnsi="Times New Roman" w:eastAsia="宋体" w:cs="Times New Roman"/>
          <w:color w:val="000000"/>
          <w:sz w:val="19"/>
        </w:rPr>
        <w:t>[1] PARIDA K K, MATIYALI N, GUHA T, et al. Coordinated joint multimodal embeddings for generalized audio-visual zero-shot classification and retrieval of videos[C]//Proceedings of the IEEE/CVF Winter Conference on Applications of Computer Vision (WACV). 2020: 3251-3260.</w:t>
      </w:r>
    </w:p>
    <w:p w14:paraId="124E752C">
      <w:pPr>
        <w:keepNext w:val="0"/>
        <w:keepLines/>
        <w:pageBreakBefore w:val="0"/>
        <w:widowControl/>
        <w:spacing w:before="0" w:after="80" w:line="276" w:lineRule="auto"/>
        <w:ind w:left="440" w:right="0" w:hanging="440"/>
        <w:jc w:val="both"/>
      </w:pPr>
      <w:r>
        <w:rPr>
          <w:rFonts w:ascii="Times New Roman" w:hAnsi="Times New Roman" w:eastAsia="宋体" w:cs="Times New Roman"/>
          <w:color w:val="000000"/>
          <w:sz w:val="19"/>
        </w:rPr>
        <w:t>[2] MAZUMDER P, SINGH P, PARIDA K K, et al. AVGZSLNet: audio-visual generalized zero-shot learning by reconstructing label features[C]//Proceedings of the IEEE/CVF Winter Conference on Applications of Computer Vision (WACV). 2021: 3090-3099.</w:t>
      </w:r>
    </w:p>
    <w:p w14:paraId="774B39C4">
      <w:pPr>
        <w:keepNext w:val="0"/>
        <w:keepLines/>
        <w:pageBreakBefore w:val="0"/>
        <w:widowControl/>
        <w:spacing w:before="0" w:after="80" w:line="276" w:lineRule="auto"/>
        <w:ind w:left="440" w:right="0" w:hanging="440"/>
        <w:jc w:val="both"/>
      </w:pPr>
      <w:r>
        <w:rPr>
          <w:rFonts w:ascii="Times New Roman" w:hAnsi="Times New Roman" w:eastAsia="宋体" w:cs="Times New Roman"/>
          <w:color w:val="000000"/>
          <w:sz w:val="19"/>
        </w:rPr>
        <w:t>[3] MERCEA O B, RIESCH L, KOEPKE A S, et al. Audio-visual generalised zero-shot learning with cross-modal attention and language[C]//Proceedings of the IEEE/CVF Conference on Computer Vision and Pattern Recognition (CVPR). 2022: 10553-10563.</w:t>
      </w:r>
    </w:p>
    <w:p w14:paraId="1D6702A7">
      <w:pPr>
        <w:keepNext w:val="0"/>
        <w:keepLines/>
        <w:pageBreakBefore w:val="0"/>
        <w:widowControl/>
        <w:spacing w:before="0" w:after="80" w:line="276" w:lineRule="auto"/>
        <w:ind w:left="440" w:right="0" w:hanging="440"/>
        <w:jc w:val="both"/>
      </w:pPr>
      <w:r>
        <w:rPr>
          <w:rFonts w:ascii="Times New Roman" w:hAnsi="Times New Roman" w:eastAsia="宋体" w:cs="Times New Roman"/>
          <w:color w:val="000000"/>
          <w:sz w:val="19"/>
        </w:rPr>
        <w:t>[4] KURZENDÖRFER D, MERCEA O B, KOEPKE A S, et al. Audio-visual generalized zero-shot learning using pre-trained large multi-modal models[C]//Proceedings of the IEEE/CVF Conference on Computer Vision and Pattern Recognition Workshops (CVPRW). 2024: 2627-2638.</w:t>
      </w:r>
    </w:p>
    <w:p w14:paraId="0311574C">
      <w:pPr>
        <w:keepNext w:val="0"/>
        <w:keepLines/>
        <w:pageBreakBefore w:val="0"/>
        <w:widowControl/>
        <w:spacing w:before="0" w:after="80" w:line="276" w:lineRule="auto"/>
        <w:ind w:left="440" w:right="0" w:hanging="440"/>
        <w:jc w:val="both"/>
      </w:pPr>
      <w:r>
        <w:rPr>
          <w:rFonts w:ascii="Times New Roman" w:hAnsi="Times New Roman" w:eastAsia="宋体" w:cs="Times New Roman"/>
          <w:color w:val="000000"/>
          <w:sz w:val="19"/>
        </w:rPr>
        <w:t>[5] MERCEA O B, HUMMEL T, KOEPKE A S, et al. Temporal and cross-modal attention for audio-visual zero-shot learning[C]//Proceedings of the European Conference on Computer Vision (ECCV). 2022: 488-505.</w:t>
      </w:r>
    </w:p>
    <w:p w14:paraId="67B13B95">
      <w:pPr>
        <w:keepNext w:val="0"/>
        <w:keepLines/>
        <w:pageBreakBefore w:val="0"/>
        <w:widowControl/>
        <w:spacing w:before="0" w:after="80" w:line="276" w:lineRule="auto"/>
        <w:ind w:left="440" w:right="0" w:hanging="440"/>
        <w:jc w:val="both"/>
      </w:pPr>
      <w:r>
        <w:rPr>
          <w:rFonts w:ascii="Times New Roman" w:hAnsi="Times New Roman" w:eastAsia="宋体" w:cs="Times New Roman"/>
          <w:color w:val="000000"/>
          <w:sz w:val="19"/>
        </w:rPr>
        <w:t>[6] HONG J, HAYDER Z, HAN J, et al. Hyperbolic audio-visual zero-shot learning[C]//Proceedings of the IEEE/CVF International Conference on Computer Vision (ICCV). 2023: 7873-7883.</w:t>
      </w:r>
    </w:p>
    <w:p w14:paraId="1100F5BE">
      <w:pPr>
        <w:keepNext w:val="0"/>
        <w:keepLines/>
        <w:pageBreakBefore w:val="0"/>
        <w:widowControl/>
        <w:spacing w:before="0" w:after="80" w:line="276" w:lineRule="auto"/>
        <w:ind w:left="440" w:right="0" w:hanging="440"/>
        <w:jc w:val="both"/>
      </w:pPr>
      <w:r>
        <w:rPr>
          <w:rFonts w:ascii="Times New Roman" w:hAnsi="Times New Roman" w:eastAsia="宋体" w:cs="Times New Roman"/>
          <w:color w:val="000000"/>
          <w:sz w:val="19"/>
        </w:rPr>
        <w:t>[7] CHEN H, LI Y, HONG Y, et al. Boosting audio-visual zero-shot learning with large language models[J]. arXiv preprint arXiv:2311.12268, 2023.</w:t>
      </w:r>
    </w:p>
    <w:p w14:paraId="5D62E0CC">
      <w:pPr>
        <w:keepNext w:val="0"/>
        <w:keepLines/>
        <w:pageBreakBefore w:val="0"/>
        <w:widowControl/>
        <w:spacing w:before="0" w:after="80" w:line="276" w:lineRule="auto"/>
        <w:ind w:left="440" w:right="0" w:hanging="440"/>
        <w:jc w:val="both"/>
      </w:pPr>
      <w:r>
        <w:rPr>
          <w:rFonts w:ascii="Times New Roman" w:hAnsi="Times New Roman" w:eastAsia="宋体" w:cs="Times New Roman"/>
          <w:color w:val="000000"/>
          <w:sz w:val="19"/>
        </w:rPr>
        <w:t>[8] RADFORD A, KIM J W, HALLACY C, et al. Learning transferable visual models from natural language supervision[C]//Proceedings of the International Conference on Machine Learning (ICML). 2021: 8748-8763.</w:t>
      </w:r>
    </w:p>
    <w:p w14:paraId="0E258B3A">
      <w:pPr>
        <w:keepNext w:val="0"/>
        <w:keepLines/>
        <w:pageBreakBefore w:val="0"/>
        <w:widowControl/>
        <w:spacing w:before="0" w:after="80" w:line="276" w:lineRule="auto"/>
        <w:ind w:left="440" w:right="0" w:hanging="440"/>
        <w:jc w:val="both"/>
      </w:pPr>
      <w:r>
        <w:rPr>
          <w:rFonts w:ascii="Times New Roman" w:hAnsi="Times New Roman" w:eastAsia="宋体" w:cs="Times New Roman"/>
          <w:color w:val="000000"/>
          <w:sz w:val="19"/>
        </w:rPr>
        <w:t>[9] MEI X, MENG C, LIU H, et al. WavCaps: a ChatGPT-assisted weakly-labelled audio captioning dataset for audio-language multimodal research[J]. IEEE/ACM Transactions on Audio, Speech, and Language Processing, 2024, 32: 3339-3354.</w:t>
      </w:r>
    </w:p>
    <w:p w14:paraId="48CF2ECD">
      <w:pPr>
        <w:keepNext w:val="0"/>
        <w:keepLines/>
        <w:pageBreakBefore w:val="0"/>
        <w:widowControl/>
        <w:spacing w:before="0" w:after="80" w:line="276" w:lineRule="auto"/>
        <w:ind w:left="440" w:right="0" w:hanging="440"/>
        <w:jc w:val="both"/>
      </w:pPr>
      <w:r>
        <w:rPr>
          <w:rFonts w:ascii="Times New Roman" w:hAnsi="Times New Roman" w:eastAsia="宋体" w:cs="Times New Roman"/>
          <w:color w:val="000000"/>
          <w:sz w:val="19"/>
        </w:rPr>
        <w:t>[10] MO S, MORGADO P. Audio-visual generalized zero-shot learning the easy way[C]//Proceedings of the European Conference on Computer Vision (ECCV). 2024.</w:t>
      </w:r>
    </w:p>
    <w:p w14:paraId="1B22BC05">
      <w:pPr>
        <w:keepNext w:val="0"/>
        <w:keepLines/>
        <w:pageBreakBefore w:val="0"/>
        <w:widowControl/>
        <w:spacing w:before="0" w:after="80" w:line="276" w:lineRule="auto"/>
        <w:ind w:left="440" w:right="0" w:hanging="440"/>
        <w:jc w:val="both"/>
      </w:pPr>
      <w:r>
        <w:rPr>
          <w:rFonts w:ascii="Times New Roman" w:hAnsi="Times New Roman" w:eastAsia="宋体" w:cs="Times New Roman"/>
          <w:color w:val="000000"/>
          <w:sz w:val="19"/>
        </w:rPr>
        <w:t>[11] CHENG Y, WANG R, PAN Z, et al. Look, listen, and attend: co-attention network for self-supervised audio-visual representation learning[C]//Proceedings of the 28th ACM International Conference on Multimedia (ACM MM). 2020: 3884-3892.</w:t>
      </w:r>
    </w:p>
    <w:p w14:paraId="0092F914">
      <w:pPr>
        <w:keepNext w:val="0"/>
        <w:keepLines/>
        <w:pageBreakBefore w:val="0"/>
        <w:widowControl/>
        <w:spacing w:before="0" w:after="80" w:line="276" w:lineRule="auto"/>
        <w:ind w:left="440" w:right="0" w:hanging="440"/>
        <w:jc w:val="both"/>
      </w:pPr>
      <w:r>
        <w:rPr>
          <w:rFonts w:ascii="Times New Roman" w:hAnsi="Times New Roman" w:eastAsia="宋体" w:cs="Times New Roman"/>
          <w:color w:val="000000"/>
          <w:sz w:val="19"/>
        </w:rPr>
        <w:t>[12] TSAI Y H H, BAI S, LIANG P P, et al. Multimodal transformer for unaligned multimodal language sequences[C]//Proceedings of the 57th Annual Meeting of the Association for Computational Linguistics (ACL). 2019: 6558-6569.</w:t>
      </w:r>
    </w:p>
    <w:p w14:paraId="38CC7E19">
      <w:pPr>
        <w:keepNext w:val="0"/>
        <w:keepLines/>
        <w:pageBreakBefore w:val="0"/>
        <w:widowControl/>
        <w:spacing w:before="0" w:after="80" w:line="276" w:lineRule="auto"/>
        <w:ind w:left="440" w:right="0" w:hanging="440"/>
        <w:jc w:val="both"/>
      </w:pPr>
      <w:r>
        <w:rPr>
          <w:rFonts w:ascii="Times New Roman" w:hAnsi="Times New Roman" w:eastAsia="宋体" w:cs="Times New Roman"/>
          <w:color w:val="000000"/>
          <w:sz w:val="19"/>
        </w:rPr>
        <w:t>[13] AKBARI H, YUAN L, QIAN R, et al. VATT: transformers for multimodal self-supervised learning from raw video, audio and text[C]//Advances in Neural Information Processing Systems (NeurIPS). 2021: 24206-24221.</w:t>
      </w:r>
    </w:p>
    <w:p w14:paraId="222F7E0B">
      <w:pPr>
        <w:keepNext w:val="0"/>
        <w:keepLines/>
        <w:pageBreakBefore w:val="0"/>
        <w:widowControl/>
        <w:spacing w:before="0" w:after="80" w:line="276" w:lineRule="auto"/>
        <w:ind w:left="440" w:right="0" w:hanging="440"/>
        <w:jc w:val="both"/>
      </w:pPr>
      <w:r>
        <w:rPr>
          <w:rFonts w:ascii="Times New Roman" w:hAnsi="Times New Roman" w:eastAsia="宋体" w:cs="Times New Roman"/>
          <w:color w:val="000000"/>
          <w:sz w:val="19"/>
        </w:rPr>
        <w:t>[14] NAGRANI A, YANG S, ARNAB A, et al. Attention bottlenecks for multimodal fusion[C]//Advances in Neural Information Processing Systems (NeurIPS). 2021: 14200-14213.</w:t>
      </w:r>
    </w:p>
    <w:p w14:paraId="51B15C53">
      <w:pPr>
        <w:keepNext w:val="0"/>
        <w:keepLines/>
        <w:pageBreakBefore w:val="0"/>
        <w:widowControl/>
        <w:spacing w:before="0" w:after="80" w:line="276" w:lineRule="auto"/>
        <w:ind w:left="440" w:right="0" w:hanging="440"/>
        <w:jc w:val="both"/>
      </w:pPr>
      <w:r>
        <w:rPr>
          <w:rFonts w:ascii="Times New Roman" w:hAnsi="Times New Roman" w:eastAsia="宋体" w:cs="Times New Roman"/>
          <w:color w:val="000000"/>
          <w:sz w:val="19"/>
        </w:rPr>
        <w:t>[15] HAZARIKA D, ZIMMERMANN R, PORIA S. MISA: modality-invariant and -specific representations for multimodal sentiment analysis[C]//Proceedings of the 28th ACM International Conference on Multimedia (ACM MM). 2020: 1122-1131.</w:t>
      </w:r>
    </w:p>
    <w:p w14:paraId="34424CD1">
      <w:pPr>
        <w:keepNext w:val="0"/>
        <w:keepLines/>
        <w:pageBreakBefore w:val="0"/>
        <w:widowControl/>
        <w:spacing w:before="0" w:after="80" w:line="276" w:lineRule="auto"/>
        <w:ind w:left="440" w:right="0" w:hanging="440"/>
        <w:jc w:val="both"/>
      </w:pPr>
      <w:r>
        <w:rPr>
          <w:rFonts w:ascii="Times New Roman" w:hAnsi="Times New Roman" w:eastAsia="宋体" w:cs="Times New Roman"/>
          <w:color w:val="000000"/>
          <w:sz w:val="19"/>
        </w:rPr>
        <w:t>[16] LV F, CHEN X, HUANG Y, et al. Progressive modality reinforcement for human multimodal emotion recognition from unaligned multimodal sequences[C]//Proceedings of the IEEE/CVF Conference on Computer Vision and Pattern Recognition (CVPR). 2021: 2554-2562.</w:t>
      </w:r>
    </w:p>
    <w:p w14:paraId="17BDA86A">
      <w:pPr>
        <w:keepNext w:val="0"/>
        <w:keepLines/>
        <w:pageBreakBefore w:val="0"/>
        <w:widowControl/>
        <w:spacing w:before="0" w:after="80" w:line="276" w:lineRule="auto"/>
        <w:ind w:left="440" w:right="0" w:hanging="440"/>
        <w:jc w:val="both"/>
      </w:pPr>
      <w:r>
        <w:rPr>
          <w:rFonts w:ascii="Times New Roman" w:hAnsi="Times New Roman" w:eastAsia="宋体" w:cs="Times New Roman"/>
          <w:color w:val="000000"/>
          <w:sz w:val="19"/>
        </w:rPr>
        <w:t>[17] LIN J, WANG Y, XU Y, et al. Semi-IIN: semi-supervised intra-inter modal interaction learning network for multimodal sentiment analysis[C]//Proceedings of the AAAI Conference on Artificial Intelligence (AAAI). 2025.</w:t>
      </w:r>
    </w:p>
    <w:p w14:paraId="396A4A88">
      <w:pPr>
        <w:keepNext w:val="0"/>
        <w:keepLines/>
        <w:pageBreakBefore w:val="0"/>
        <w:widowControl/>
        <w:spacing w:before="0" w:after="80" w:line="276" w:lineRule="auto"/>
        <w:ind w:left="440" w:right="0" w:hanging="440"/>
        <w:jc w:val="both"/>
      </w:pPr>
      <w:r>
        <w:rPr>
          <w:rFonts w:ascii="Times New Roman" w:hAnsi="Times New Roman" w:eastAsia="宋体" w:cs="Times New Roman"/>
          <w:color w:val="000000"/>
          <w:sz w:val="19"/>
        </w:rPr>
        <w:t>[18] LI G, WEI Y, TIAN Y, et al. Learning to answer questions in dynamic audio-visual scenarios[C]//Proceedings of the IEEE/CVF Conference on Computer Vision and Pattern Recognition (CVPR). 2022: 19108-19118.</w:t>
      </w:r>
    </w:p>
    <w:p w14:paraId="2AA9A8C4">
      <w:pPr>
        <w:keepNext w:val="0"/>
        <w:keepLines/>
        <w:pageBreakBefore w:val="0"/>
        <w:widowControl/>
        <w:spacing w:before="0" w:after="80" w:line="276" w:lineRule="auto"/>
        <w:ind w:left="440" w:right="0" w:hanging="440"/>
        <w:jc w:val="both"/>
      </w:pPr>
      <w:r>
        <w:rPr>
          <w:rFonts w:ascii="Times New Roman" w:hAnsi="Times New Roman" w:eastAsia="宋体" w:cs="Times New Roman"/>
          <w:color w:val="000000"/>
          <w:sz w:val="19"/>
        </w:rPr>
        <w:t>[19] LI G, HOU W, HU D. Progressive spatio-temporal perception for audio-visual question answering[C]//Proceedings of the 31st ACM International Conference on Multimedia (ACM MM). 2023: 7808-7816.</w:t>
      </w:r>
    </w:p>
    <w:p w14:paraId="5EB044FC">
      <w:pPr>
        <w:keepNext w:val="0"/>
        <w:keepLines/>
        <w:pageBreakBefore w:val="0"/>
        <w:widowControl/>
        <w:spacing w:before="0" w:after="80" w:line="276" w:lineRule="auto"/>
        <w:ind w:left="440" w:right="0" w:hanging="440"/>
        <w:jc w:val="both"/>
      </w:pPr>
      <w:r>
        <w:rPr>
          <w:rFonts w:ascii="Times New Roman" w:hAnsi="Times New Roman" w:eastAsia="宋体" w:cs="Times New Roman"/>
          <w:color w:val="000000"/>
          <w:sz w:val="19"/>
        </w:rPr>
        <w:t>[20] LI G, DU H, HU D. Boosting audio-visual question answering via key semantic-aware cues[C]//Proceedings of the 32nd ACM International Conference on Multimedia (ACM MM). 2024: 5997-6005.</w:t>
      </w:r>
    </w:p>
    <w:p w14:paraId="201FFB5D">
      <w:pPr>
        <w:keepNext w:val="0"/>
        <w:keepLines/>
        <w:pageBreakBefore w:val="0"/>
        <w:widowControl/>
        <w:spacing w:before="0" w:after="80" w:line="276" w:lineRule="auto"/>
        <w:ind w:left="440" w:right="0" w:hanging="440"/>
        <w:jc w:val="both"/>
      </w:pPr>
      <w:r>
        <w:rPr>
          <w:rFonts w:ascii="Times New Roman" w:hAnsi="Times New Roman" w:eastAsia="宋体" w:cs="Times New Roman"/>
          <w:color w:val="000000"/>
          <w:sz w:val="19"/>
        </w:rPr>
        <w:t>[21] MUN J, CHO M, HAN B. Local-global video-text interactions for temporal grounding[C]//Proceedings of the IEEE/CVF Conference on Computer Vision and Pattern Recognition (CVPR). 2020: 10810-10819.</w:t>
      </w:r>
    </w:p>
    <w:p w14:paraId="22486CAC">
      <w:pPr>
        <w:keepNext w:val="0"/>
        <w:keepLines/>
        <w:pageBreakBefore w:val="0"/>
        <w:widowControl/>
        <w:spacing w:before="0" w:after="80" w:line="276" w:lineRule="auto"/>
        <w:ind w:left="440" w:right="0" w:hanging="440"/>
        <w:jc w:val="both"/>
      </w:pPr>
      <w:r>
        <w:rPr>
          <w:rFonts w:ascii="Times New Roman" w:hAnsi="Times New Roman" w:eastAsia="宋体" w:cs="Times New Roman"/>
          <w:color w:val="000000"/>
          <w:sz w:val="19"/>
        </w:rPr>
        <w:t>[22] XIAO J, YAO A, LI Y, et al. Can I trust your answer? Visually grounded video question answering[C]//Proceedings of the IEEE/CVF Conference on Computer Vision and Pattern Recognition (CVPR). 2024: 13204-13214.</w:t>
      </w:r>
    </w:p>
    <w:p w14:paraId="51AE2EA2">
      <w:pPr>
        <w:keepNext w:val="0"/>
        <w:keepLines/>
        <w:pageBreakBefore w:val="0"/>
        <w:widowControl/>
        <w:spacing w:before="0" w:after="80" w:line="276" w:lineRule="auto"/>
        <w:ind w:left="440" w:right="0" w:hanging="440"/>
        <w:jc w:val="both"/>
      </w:pPr>
      <w:r>
        <w:rPr>
          <w:rFonts w:ascii="Times New Roman" w:hAnsi="Times New Roman" w:eastAsia="宋体" w:cs="Times New Roman"/>
          <w:color w:val="000000"/>
          <w:sz w:val="19"/>
        </w:rPr>
        <w:t>[23] KIM H, JUNG I, SUH D, et al. Question-aware Gaussian experts for audio-visual question answering[C]//Proceedings of the IEEE/CVF Conference on Computer Vision and Pattern Recognition (CVPR). 2025.</w:t>
      </w:r>
    </w:p>
    <w:p w14:paraId="2DC16D4B">
      <w:pPr>
        <w:keepNext w:val="0"/>
        <w:keepLines/>
        <w:pageBreakBefore w:val="0"/>
        <w:widowControl/>
        <w:spacing w:before="0" w:after="80" w:line="276" w:lineRule="auto"/>
        <w:ind w:left="440" w:right="0" w:hanging="440"/>
        <w:jc w:val="both"/>
      </w:pPr>
      <w:r>
        <w:rPr>
          <w:rFonts w:ascii="Times New Roman" w:hAnsi="Times New Roman" w:eastAsia="宋体" w:cs="Times New Roman"/>
          <w:color w:val="000000"/>
          <w:sz w:val="19"/>
        </w:rPr>
        <w:t>[24] SHAZEER N, MIRHOSEINI A, MAZIARZ K, et al. Outrageously large neural networks: the sparsely-gated mixture-of-experts layer[C]//Proceedings of the International Conference on Learning Representations (ICLR). 2017.</w:t>
      </w:r>
    </w:p>
    <w:p w14:paraId="1964D799">
      <w:pPr>
        <w:keepNext w:val="0"/>
        <w:keepLines/>
        <w:pageBreakBefore w:val="0"/>
        <w:widowControl/>
        <w:spacing w:before="0" w:after="80" w:line="276" w:lineRule="auto"/>
        <w:ind w:left="440" w:right="0" w:hanging="440"/>
        <w:jc w:val="both"/>
      </w:pPr>
      <w:r>
        <w:rPr>
          <w:rFonts w:ascii="Times New Roman" w:hAnsi="Times New Roman" w:eastAsia="宋体" w:cs="Times New Roman"/>
          <w:color w:val="000000"/>
          <w:sz w:val="19"/>
        </w:rPr>
        <w:t>[25] CHAO W L, CHANGPINYO S, GONG B, et al. An empirical study and analysis of generalized zero-shot learning for object recognition in the wild[C]//Proceedings of the European Conference on Computer Vision (ECCV). 2016: 52-68.</w:t>
      </w:r>
    </w:p>
    <w:p w14:paraId="2793F799">
      <w:pPr>
        <w:keepNext w:val="0"/>
        <w:keepLines/>
        <w:pageBreakBefore w:val="0"/>
        <w:widowControl/>
        <w:spacing w:before="0" w:after="80" w:line="276" w:lineRule="auto"/>
        <w:ind w:left="440" w:right="0" w:hanging="440"/>
        <w:jc w:val="both"/>
      </w:pPr>
      <w:r>
        <w:rPr>
          <w:rFonts w:ascii="Times New Roman" w:hAnsi="Times New Roman" w:eastAsia="宋体" w:cs="Times New Roman"/>
          <w:color w:val="000000"/>
          <w:sz w:val="19"/>
        </w:rPr>
        <w:t>[26] CHEN H, XIE W, VEDALDI A, et al. VGGSound: a large-scale audio-visual dataset[C]//Proceedings of the IEEE International Conference on Acoustics, Speech and Signal Processing (ICASSP). 2020: 721-725.</w:t>
      </w:r>
    </w:p>
    <w:p w14:paraId="0C3D845C">
      <w:pPr>
        <w:keepNext w:val="0"/>
        <w:keepLines/>
        <w:pageBreakBefore w:val="0"/>
        <w:widowControl/>
        <w:spacing w:before="0" w:after="80" w:line="276" w:lineRule="auto"/>
        <w:ind w:left="440" w:right="0" w:hanging="440"/>
        <w:jc w:val="both"/>
      </w:pPr>
      <w:r>
        <w:rPr>
          <w:rFonts w:ascii="Times New Roman" w:hAnsi="Times New Roman" w:eastAsia="宋体" w:cs="Times New Roman"/>
          <w:color w:val="000000"/>
          <w:sz w:val="19"/>
        </w:rPr>
        <w:t>[27] SOOMRO K, ZAMIR A R, SHAH M. UCF101: a dataset of 101 human action classes from videos in the wild[R]. CRCV-TR-12-01, University of Central Florida, 2012.</w:t>
      </w:r>
    </w:p>
    <w:p w14:paraId="24B95E0B">
      <w:pPr>
        <w:keepNext w:val="0"/>
        <w:keepLines/>
        <w:pageBreakBefore w:val="0"/>
        <w:widowControl/>
        <w:spacing w:before="0" w:after="80" w:line="276" w:lineRule="auto"/>
        <w:ind w:left="440" w:right="0" w:hanging="440"/>
        <w:jc w:val="both"/>
      </w:pPr>
      <w:r>
        <w:rPr>
          <w:rFonts w:ascii="Times New Roman" w:hAnsi="Times New Roman" w:eastAsia="宋体" w:cs="Times New Roman"/>
          <w:color w:val="000000"/>
          <w:sz w:val="19"/>
        </w:rPr>
        <w:t>[28] CABA HEILBRON F, ESCORCIA V, GHANEM B, et al. ActivityNet: a large-scale video benchmark for human activity understanding[C]//Proceedings of the IEEE Conference on Computer Vision and Pattern Recognition (CVPR). 2015: 961-970.</w:t>
      </w:r>
    </w:p>
    <w:p w14:paraId="56A2E42E">
      <w:pPr>
        <w:keepNext w:val="0"/>
        <w:keepLines/>
        <w:pageBreakBefore w:val="0"/>
        <w:widowControl/>
        <w:spacing w:before="0" w:after="80" w:line="276" w:lineRule="auto"/>
        <w:ind w:left="440" w:right="0" w:hanging="440"/>
        <w:jc w:val="both"/>
      </w:pPr>
      <w:r>
        <w:rPr>
          <w:rFonts w:ascii="Times New Roman" w:hAnsi="Times New Roman" w:eastAsia="宋体" w:cs="Times New Roman"/>
          <w:color w:val="000000"/>
          <w:sz w:val="19"/>
        </w:rPr>
        <w:t>[29] KINGMA D P, BA J. Adam: a method for stochastic optimization[C]//Proceedings of the International Conference on Learning Representations (ICLR). 2015.</w:t>
      </w:r>
    </w:p>
    <w:p w14:paraId="03591B95">
      <w:pPr>
        <w:keepNext w:val="0"/>
        <w:keepLines/>
        <w:pageBreakBefore w:val="0"/>
        <w:widowControl/>
        <w:spacing w:before="0" w:after="80" w:line="276" w:lineRule="auto"/>
        <w:ind w:left="440" w:right="0" w:hanging="440"/>
        <w:jc w:val="both"/>
      </w:pPr>
      <w:r>
        <w:rPr>
          <w:rFonts w:ascii="Times New Roman" w:hAnsi="Times New Roman" w:eastAsia="宋体" w:cs="Times New Roman"/>
          <w:color w:val="000000"/>
          <w:sz w:val="19"/>
        </w:rPr>
        <w:t>[30] FROME A, CORRADO G S, SHLENS J, et al. DeViSE: a deep visual-semantic embedding model[C]//Advances in Neural Information Processing Systems (NeurIPS). 2013: 2121-2129.</w:t>
      </w:r>
    </w:p>
    <w:p w14:paraId="4E16CE24">
      <w:pPr>
        <w:keepNext w:val="0"/>
        <w:keepLines/>
        <w:pageBreakBefore w:val="0"/>
        <w:widowControl/>
        <w:spacing w:before="0" w:after="80" w:line="276" w:lineRule="auto"/>
        <w:ind w:left="440" w:right="0" w:hanging="440"/>
        <w:jc w:val="both"/>
      </w:pPr>
      <w:r>
        <w:rPr>
          <w:rFonts w:ascii="Times New Roman" w:hAnsi="Times New Roman" w:eastAsia="宋体" w:cs="Times New Roman"/>
          <w:color w:val="000000"/>
          <w:sz w:val="19"/>
        </w:rPr>
        <w:t>[31] AKATA Z, PERRONNIN F, HARCHAOUI Z, et al. Label-embedding for image classification[J]. IEEE Transactions on Pattern Analysis and Machine Intelligence, 2016, 38(7): 1425-1438.</w:t>
      </w:r>
    </w:p>
    <w:p w14:paraId="1F1C313C">
      <w:pPr>
        <w:keepNext w:val="0"/>
        <w:keepLines/>
        <w:pageBreakBefore w:val="0"/>
        <w:widowControl/>
        <w:spacing w:before="0" w:after="80" w:line="276" w:lineRule="auto"/>
        <w:ind w:left="440" w:right="0" w:hanging="440"/>
        <w:jc w:val="both"/>
      </w:pPr>
      <w:r>
        <w:rPr>
          <w:rFonts w:ascii="Times New Roman" w:hAnsi="Times New Roman" w:eastAsia="宋体" w:cs="Times New Roman"/>
          <w:color w:val="000000"/>
          <w:sz w:val="19"/>
        </w:rPr>
        <w:t>[32] AKATA Z, REED S, WALTER D, et al. Evaluation of output embeddings for fine-grained image classification[C]//Proceedings of the IEEE Conference on Computer Vision and Pattern Recognition (CVPR). 2015: 2927-2936.</w:t>
      </w:r>
    </w:p>
    <w:p w14:paraId="560575BE">
      <w:pPr>
        <w:keepNext w:val="0"/>
        <w:keepLines/>
        <w:pageBreakBefore w:val="0"/>
        <w:widowControl/>
        <w:spacing w:before="0" w:after="80" w:line="276" w:lineRule="auto"/>
        <w:ind w:left="440" w:right="0" w:hanging="440"/>
        <w:jc w:val="both"/>
      </w:pPr>
      <w:r>
        <w:rPr>
          <w:rFonts w:ascii="Times New Roman" w:hAnsi="Times New Roman" w:eastAsia="宋体" w:cs="Times New Roman"/>
          <w:color w:val="000000"/>
          <w:sz w:val="19"/>
        </w:rPr>
        <w:t>[33] XU W, XIAN Y, WANG J, et al. Attribute prototype network for zero-shot learning[C]//Advances in Neural Information Processing Systems (NeurIPS). 2020: 21969-21980.</w:t>
      </w:r>
    </w:p>
    <w:p w14:paraId="565EBAA1">
      <w:pPr>
        <w:keepNext w:val="0"/>
        <w:keepLines/>
        <w:pageBreakBefore w:val="0"/>
        <w:widowControl/>
        <w:spacing w:before="0" w:after="80" w:line="276" w:lineRule="auto"/>
        <w:ind w:left="440" w:right="0" w:hanging="440"/>
        <w:jc w:val="both"/>
      </w:pPr>
      <w:r>
        <w:rPr>
          <w:rFonts w:ascii="Times New Roman" w:hAnsi="Times New Roman" w:eastAsia="宋体" w:cs="Times New Roman"/>
          <w:color w:val="000000"/>
          <w:sz w:val="19"/>
        </w:rPr>
        <w:t>[34] XIAN Y, SHARMA S, SCHIELE B, et al. f-VAEGAN-D2: a feature generating framework for any-shot learning[C]//Proceedings of the IEEE/CVF Conference on Computer Vision and Pattern Recognition (CVPR). 2019: 10275-10284.</w:t>
      </w:r>
    </w:p>
    <w:p w14:paraId="3ABFE8F2">
      <w:pPr>
        <w:keepNext w:val="0"/>
        <w:keepLines/>
        <w:pageBreakBefore w:val="0"/>
        <w:widowControl/>
        <w:spacing w:before="0" w:after="80" w:line="276" w:lineRule="auto"/>
        <w:ind w:left="440" w:right="0" w:hanging="440"/>
        <w:jc w:val="both"/>
      </w:pPr>
      <w:r>
        <w:rPr>
          <w:rFonts w:ascii="Times New Roman" w:hAnsi="Times New Roman" w:eastAsia="宋体" w:cs="Times New Roman"/>
          <w:color w:val="000000"/>
          <w:sz w:val="19"/>
        </w:rPr>
        <w:t>[35] VAN DER MAATEN L, HINTON G. Visualizing data using t-SNE[J]. Journal of Machine Learning Research, 2008, 9: 2579-2605.</w:t>
      </w:r>
    </w:p>
    <w:sectPr>
      <w:headerReference r:id="rId7" w:type="first"/>
      <w:footerReference r:id="rId10" w:type="first"/>
      <w:headerReference r:id="rId5" w:type="default"/>
      <w:footerReference r:id="rId8" w:type="default"/>
      <w:headerReference r:id="rId6" w:type="even"/>
      <w:footerReference r:id="rId9" w:type="even"/>
      <w:footnotePr>
        <w:numRestart w:val="eachSect"/>
      </w:footnotePr>
      <w:pgSz w:w="11906" w:h="16838"/>
      <w:pgMar w:top="1440" w:right="1800" w:bottom="1440" w:left="1800" w:header="680" w:footer="68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765B0F">
    <w:pPr>
      <w:autoSpaceDE w:val="0"/>
      <w:autoSpaceDN w:val="0"/>
      <w:snapToGrid w:val="0"/>
      <w:ind w:firstLine="0"/>
      <w:jc w:val="center"/>
    </w:pPr>
    <w:r>
      <w:fldChar w:fldCharType="begin"/>
    </w:r>
    <w:r>
      <w:instrText xml:space="preserve">PAGE</w:instrText>
    </w:r>
    <w:r>
      <w:fldChar w:fldCharType="separate"/>
    </w:r>
    <w:r>
      <w:t>1</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DEE256"/>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D59011"/>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B3B0BB"/>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E6B198"/>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978C6E"/>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7"/>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numRestart w:val="eachSect"/>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0D7898"/>
    <w:rsid w:val="128F0B45"/>
    <w:rsid w:val="12AF285B"/>
    <w:rsid w:val="1C79679F"/>
    <w:rsid w:val="250D70B6"/>
    <w:rsid w:val="27840669"/>
    <w:rsid w:val="3AB54A95"/>
    <w:rsid w:val="50D0319C"/>
    <w:rsid w:val="62842E61"/>
    <w:rsid w:val="6E204A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autoSpaceDE w:val="0"/>
      <w:autoSpaceDN w:val="0"/>
      <w:snapToGrid w:val="0"/>
      <w:spacing w:after="80" w:line="360" w:lineRule="auto"/>
      <w:ind w:firstLine="480"/>
    </w:pPr>
    <w:rPr>
      <w:rFonts w:ascii="Times New Roman" w:hAnsi="Times New Roman" w:eastAsia="宋体" w:cs="Times New Roman"/>
      <w:color w:val="000000"/>
      <w:spacing w:val="0"/>
      <w:sz w:val="21"/>
      <w:szCs w:val="24"/>
      <w:lang w:val="en-US" w:eastAsia="zh-CN" w:bidi="ar-SA"/>
    </w:rPr>
  </w:style>
  <w:style w:type="paragraph" w:styleId="2">
    <w:name w:val="heading 1"/>
    <w:basedOn w:val="1"/>
    <w:next w:val="3"/>
    <w:link w:val="32"/>
    <w:qFormat/>
    <w:uiPriority w:val="9"/>
    <w:pPr>
      <w:keepNext/>
      <w:keepLines/>
      <w:widowControl/>
      <w:autoSpaceDE w:val="0"/>
      <w:autoSpaceDN w:val="0"/>
      <w:snapToGrid w:val="0"/>
      <w:spacing w:before="240" w:after="120" w:line="288" w:lineRule="auto"/>
      <w:ind w:firstLine="0"/>
      <w:outlineLvl w:val="0"/>
    </w:pPr>
    <w:rPr>
      <w:rFonts w:ascii="Times New Roman" w:hAnsi="Times New Roman" w:eastAsia="宋体" w:cs="Times New Roman"/>
      <w:b/>
      <w:color w:val="000000"/>
      <w:spacing w:val="0"/>
      <w:sz w:val="21"/>
      <w:szCs w:val="28"/>
      <w:lang w:val="en-US" w:eastAsia="zh-CN"/>
    </w:rPr>
  </w:style>
  <w:style w:type="paragraph" w:styleId="4">
    <w:name w:val="heading 2"/>
    <w:basedOn w:val="1"/>
    <w:next w:val="3"/>
    <w:link w:val="33"/>
    <w:semiHidden/>
    <w:unhideWhenUsed/>
    <w:qFormat/>
    <w:uiPriority w:val="9"/>
    <w:pPr>
      <w:keepNext/>
      <w:keepLines/>
      <w:widowControl/>
      <w:autoSpaceDE w:val="0"/>
      <w:autoSpaceDN w:val="0"/>
      <w:snapToGrid w:val="0"/>
      <w:spacing w:before="160" w:after="80"/>
      <w:outlineLvl w:val="1"/>
    </w:pPr>
    <w:rPr>
      <w:rFonts w:ascii="Times New Roman" w:hAnsi="Times New Roman" w:eastAsia="宋体" w:cs="Times New Roman"/>
      <w:color w:val="000000"/>
      <w:spacing w:val="0"/>
      <w:sz w:val="21"/>
      <w:szCs w:val="24"/>
      <w:lang w:val="en-US" w:eastAsia="zh-CN"/>
    </w:rPr>
  </w:style>
  <w:style w:type="paragraph" w:styleId="5">
    <w:name w:val="heading 3"/>
    <w:basedOn w:val="1"/>
    <w:next w:val="3"/>
    <w:link w:val="34"/>
    <w:semiHidden/>
    <w:unhideWhenUsed/>
    <w:qFormat/>
    <w:uiPriority w:val="9"/>
    <w:pPr>
      <w:keepNext/>
      <w:keepLines/>
      <w:widowControl/>
      <w:autoSpaceDE w:val="0"/>
      <w:autoSpaceDN w:val="0"/>
      <w:snapToGrid w:val="0"/>
      <w:spacing w:before="160" w:after="80"/>
      <w:outlineLvl w:val="2"/>
    </w:pPr>
    <w:rPr>
      <w:rFonts w:ascii="Times New Roman" w:hAnsi="Times New Roman" w:eastAsia="宋体" w:cs="Times New Roman"/>
      <w:color w:val="000000"/>
      <w:spacing w:val="0"/>
      <w:sz w:val="21"/>
      <w:szCs w:val="24"/>
      <w:lang w:val="en-US" w:eastAsia="zh-CN"/>
    </w:rPr>
  </w:style>
  <w:style w:type="paragraph" w:styleId="6">
    <w:name w:val="heading 4"/>
    <w:basedOn w:val="1"/>
    <w:next w:val="3"/>
    <w:link w:val="35"/>
    <w:semiHidden/>
    <w:unhideWhenUsed/>
    <w:qFormat/>
    <w:uiPriority w:val="9"/>
    <w:pPr>
      <w:keepNext/>
      <w:keepLines/>
      <w:widowControl/>
      <w:autoSpaceDE w:val="0"/>
      <w:autoSpaceDN w:val="0"/>
      <w:snapToGrid w:val="0"/>
      <w:spacing w:before="80" w:after="40"/>
      <w:outlineLvl w:val="3"/>
    </w:pPr>
    <w:rPr>
      <w:rFonts w:ascii="Times New Roman" w:hAnsi="Times New Roman" w:eastAsia="宋体" w:cs="Times New Roman"/>
      <w:i/>
      <w:iCs/>
      <w:color w:val="000000"/>
      <w:spacing w:val="0"/>
      <w:sz w:val="24"/>
      <w:szCs w:val="24"/>
      <w:lang w:val="en-US" w:eastAsia="zh-CN"/>
    </w:rPr>
  </w:style>
  <w:style w:type="paragraph" w:styleId="7">
    <w:name w:val="heading 5"/>
    <w:basedOn w:val="1"/>
    <w:next w:val="3"/>
    <w:link w:val="36"/>
    <w:semiHidden/>
    <w:unhideWhenUsed/>
    <w:qFormat/>
    <w:uiPriority w:val="9"/>
    <w:pPr>
      <w:keepNext/>
      <w:keepLines/>
      <w:widowControl/>
      <w:autoSpaceDE w:val="0"/>
      <w:autoSpaceDN w:val="0"/>
      <w:snapToGrid w:val="0"/>
      <w:spacing w:before="80" w:after="40"/>
      <w:outlineLvl w:val="4"/>
    </w:pPr>
    <w:rPr>
      <w:rFonts w:ascii="Times New Roman" w:hAnsi="Times New Roman" w:eastAsia="宋体" w:cs="Times New Roman"/>
      <w:color w:val="000000"/>
      <w:spacing w:val="0"/>
      <w:sz w:val="24"/>
      <w:szCs w:val="24"/>
      <w:lang w:val="en-US" w:eastAsia="zh-CN"/>
    </w:rPr>
  </w:style>
  <w:style w:type="paragraph" w:styleId="8">
    <w:name w:val="heading 6"/>
    <w:basedOn w:val="1"/>
    <w:next w:val="3"/>
    <w:link w:val="37"/>
    <w:semiHidden/>
    <w:unhideWhenUsed/>
    <w:qFormat/>
    <w:uiPriority w:val="9"/>
    <w:pPr>
      <w:keepNext/>
      <w:keepLines/>
      <w:widowControl/>
      <w:autoSpaceDE w:val="0"/>
      <w:autoSpaceDN w:val="0"/>
      <w:snapToGrid w:val="0"/>
      <w:spacing w:before="40" w:after="0"/>
      <w:outlineLvl w:val="5"/>
    </w:pPr>
    <w:rPr>
      <w:rFonts w:ascii="Times New Roman" w:hAnsi="Times New Roman" w:eastAsia="宋体" w:cs="Times New Roman"/>
      <w:i/>
      <w:iCs/>
      <w:color w:val="000000"/>
      <w:spacing w:val="0"/>
      <w:sz w:val="24"/>
      <w:szCs w:val="24"/>
      <w:lang w:val="en-US" w:eastAsia="zh-CN"/>
    </w:rPr>
  </w:style>
  <w:style w:type="paragraph" w:styleId="9">
    <w:name w:val="heading 7"/>
    <w:basedOn w:val="1"/>
    <w:next w:val="3"/>
    <w:link w:val="38"/>
    <w:semiHidden/>
    <w:unhideWhenUsed/>
    <w:qFormat/>
    <w:uiPriority w:val="9"/>
    <w:pPr>
      <w:keepNext/>
      <w:keepLines/>
      <w:widowControl/>
      <w:autoSpaceDE w:val="0"/>
      <w:autoSpaceDN w:val="0"/>
      <w:snapToGrid w:val="0"/>
      <w:spacing w:before="40" w:after="0"/>
      <w:outlineLvl w:val="6"/>
    </w:pPr>
    <w:rPr>
      <w:rFonts w:ascii="Times New Roman" w:hAnsi="Times New Roman" w:eastAsia="宋体" w:cs="Times New Roman"/>
      <w:color w:val="000000"/>
      <w:spacing w:val="0"/>
      <w:sz w:val="24"/>
      <w:szCs w:val="24"/>
      <w:lang w:val="en-US" w:eastAsia="zh-CN"/>
    </w:rPr>
  </w:style>
  <w:style w:type="paragraph" w:styleId="10">
    <w:name w:val="heading 8"/>
    <w:basedOn w:val="1"/>
    <w:next w:val="3"/>
    <w:link w:val="39"/>
    <w:semiHidden/>
    <w:unhideWhenUsed/>
    <w:qFormat/>
    <w:uiPriority w:val="9"/>
    <w:pPr>
      <w:keepNext/>
      <w:keepLines/>
      <w:widowControl/>
      <w:autoSpaceDE w:val="0"/>
      <w:autoSpaceDN w:val="0"/>
      <w:snapToGrid w:val="0"/>
      <w:spacing w:after="0"/>
      <w:outlineLvl w:val="7"/>
    </w:pPr>
    <w:rPr>
      <w:rFonts w:ascii="Times New Roman" w:hAnsi="Times New Roman" w:eastAsia="宋体" w:cs="Times New Roman"/>
      <w:i/>
      <w:iCs/>
      <w:color w:val="000000"/>
      <w:spacing w:val="0"/>
      <w:sz w:val="24"/>
      <w:szCs w:val="24"/>
      <w:lang w:val="en-US" w:eastAsia="zh-CN"/>
    </w:rPr>
  </w:style>
  <w:style w:type="paragraph" w:styleId="11">
    <w:name w:val="heading 9"/>
    <w:basedOn w:val="1"/>
    <w:next w:val="3"/>
    <w:link w:val="40"/>
    <w:semiHidden/>
    <w:unhideWhenUsed/>
    <w:qFormat/>
    <w:uiPriority w:val="9"/>
    <w:pPr>
      <w:keepNext/>
      <w:keepLines/>
      <w:widowControl/>
      <w:autoSpaceDE w:val="0"/>
      <w:autoSpaceDN w:val="0"/>
      <w:snapToGrid w:val="0"/>
      <w:spacing w:after="0"/>
      <w:outlineLvl w:val="8"/>
    </w:pPr>
    <w:rPr>
      <w:rFonts w:ascii="Times New Roman" w:hAnsi="Times New Roman" w:eastAsia="宋体" w:cs="Times New Roman"/>
      <w:color w:val="000000"/>
      <w:spacing w:val="0"/>
      <w:sz w:val="24"/>
      <w:szCs w:val="24"/>
      <w:lang w:val="en-US" w:eastAsia="zh-CN"/>
    </w:rPr>
  </w:style>
  <w:style w:type="character" w:default="1" w:styleId="20">
    <w:name w:val="Default Paragraph Font"/>
    <w:semiHidden/>
    <w:unhideWhenUsed/>
    <w:qFormat/>
    <w:uiPriority w:val="0"/>
    <w:rPr>
      <w:rFonts w:ascii="Times New Roman" w:hAnsi="Times New Roman" w:eastAsia="宋体" w:cs="Times New Roman"/>
      <w:color w:val="000000"/>
      <w:spacing w:val="0"/>
      <w:sz w:val="24"/>
      <w:szCs w:val="24"/>
      <w:lang w:val="en-US" w:eastAsia="zh-CN"/>
    </w:rPr>
  </w:style>
  <w:style w:type="table" w:default="1" w:styleId="19">
    <w:name w:val="Normal Table"/>
    <w:qFormat/>
    <w:uiPriority w:val="0"/>
    <w:tblPr>
      <w:tblCellMar>
        <w:top w:w="0" w:type="dxa"/>
        <w:left w:w="108" w:type="dxa"/>
        <w:bottom w:w="0" w:type="dxa"/>
        <w:right w:w="108" w:type="dxa"/>
      </w:tblCellMar>
    </w:tblPr>
  </w:style>
  <w:style w:type="paragraph" w:styleId="3">
    <w:name w:val="Body Text"/>
    <w:basedOn w:val="1"/>
    <w:link w:val="22"/>
    <w:qFormat/>
    <w:uiPriority w:val="0"/>
    <w:pPr>
      <w:widowControl/>
      <w:autoSpaceDE w:val="0"/>
      <w:autoSpaceDN w:val="0"/>
      <w:snapToGrid w:val="0"/>
      <w:spacing w:before="180" w:after="80" w:line="360" w:lineRule="auto"/>
      <w:ind w:firstLine="480"/>
    </w:pPr>
    <w:rPr>
      <w:rFonts w:ascii="Times New Roman" w:hAnsi="Times New Roman" w:eastAsia="宋体" w:cs="Times New Roman"/>
      <w:color w:val="000000"/>
      <w:spacing w:val="0"/>
      <w:sz w:val="24"/>
      <w:szCs w:val="24"/>
      <w:lang w:val="en-US" w:eastAsia="zh-CN"/>
    </w:rPr>
  </w:style>
  <w:style w:type="paragraph" w:styleId="12">
    <w:name w:val="caption"/>
    <w:basedOn w:val="1"/>
    <w:qFormat/>
    <w:uiPriority w:val="0"/>
    <w:pPr>
      <w:widowControl/>
      <w:autoSpaceDE w:val="0"/>
      <w:autoSpaceDN w:val="0"/>
      <w:snapToGrid w:val="0"/>
      <w:spacing w:before="0" w:after="120"/>
    </w:pPr>
    <w:rPr>
      <w:rFonts w:ascii="Times New Roman" w:hAnsi="Times New Roman" w:eastAsia="宋体" w:cs="Times New Roman"/>
      <w:i/>
      <w:color w:val="000000"/>
      <w:spacing w:val="0"/>
      <w:sz w:val="24"/>
      <w:szCs w:val="24"/>
      <w:lang w:val="en-US" w:eastAsia="zh-CN"/>
    </w:rPr>
  </w:style>
  <w:style w:type="paragraph" w:styleId="13">
    <w:name w:val="Block Text"/>
    <w:basedOn w:val="3"/>
    <w:next w:val="3"/>
    <w:unhideWhenUsed/>
    <w:qFormat/>
    <w:uiPriority w:val="9"/>
    <w:pPr>
      <w:widowControl/>
      <w:autoSpaceDE w:val="0"/>
      <w:autoSpaceDN w:val="0"/>
      <w:snapToGrid w:val="0"/>
      <w:spacing w:before="100" w:after="100"/>
      <w:ind w:left="480" w:right="480" w:firstLine="0"/>
    </w:pPr>
    <w:rPr>
      <w:rFonts w:ascii="Times New Roman" w:hAnsi="Times New Roman" w:eastAsia="宋体" w:cs="Times New Roman"/>
      <w:color w:val="000000"/>
      <w:spacing w:val="0"/>
      <w:sz w:val="24"/>
      <w:szCs w:val="24"/>
      <w:lang w:val="en-US" w:eastAsia="zh-CN"/>
    </w:rPr>
  </w:style>
  <w:style w:type="paragraph" w:styleId="14">
    <w:name w:val="Date"/>
    <w:basedOn w:val="15"/>
    <w:next w:val="3"/>
    <w:qFormat/>
    <w:uiPriority w:val="0"/>
    <w:pPr>
      <w:keepNext/>
      <w:keepLines/>
      <w:widowControl/>
      <w:autoSpaceDE w:val="0"/>
      <w:autoSpaceDN w:val="0"/>
      <w:snapToGrid w:val="0"/>
    </w:pPr>
    <w:rPr>
      <w:rFonts w:ascii="Times New Roman" w:hAnsi="Times New Roman" w:eastAsia="宋体" w:cs="Times New Roman"/>
      <w:color w:val="000000"/>
      <w:spacing w:val="0"/>
      <w:sz w:val="24"/>
      <w:szCs w:val="24"/>
      <w:lang w:val="en-US" w:eastAsia="zh-CN"/>
    </w:rPr>
  </w:style>
  <w:style w:type="paragraph" w:styleId="15">
    <w:name w:val="Title"/>
    <w:basedOn w:val="1"/>
    <w:next w:val="3"/>
    <w:link w:val="26"/>
    <w:qFormat/>
    <w:uiPriority w:val="10"/>
    <w:pPr>
      <w:keepNext/>
      <w:widowControl/>
      <w:autoSpaceDE w:val="0"/>
      <w:autoSpaceDN w:val="0"/>
      <w:snapToGrid w:val="0"/>
      <w:spacing w:before="0" w:after="280" w:line="240" w:lineRule="auto"/>
      <w:ind w:firstLine="0"/>
      <w:contextualSpacing/>
      <w:jc w:val="center"/>
    </w:pPr>
    <w:rPr>
      <w:rFonts w:ascii="Times New Roman" w:hAnsi="Times New Roman" w:eastAsia="宋体" w:cs="Times New Roman"/>
      <w:b/>
      <w:color w:val="000000"/>
      <w:spacing w:val="0"/>
      <w:sz w:val="21"/>
      <w:szCs w:val="36"/>
      <w:lang w:val="en-US" w:eastAsia="zh-CN"/>
    </w:rPr>
  </w:style>
  <w:style w:type="paragraph" w:styleId="16">
    <w:name w:val="Subtitle"/>
    <w:basedOn w:val="15"/>
    <w:next w:val="3"/>
    <w:link w:val="27"/>
    <w:qFormat/>
    <w:uiPriority w:val="11"/>
    <w:pPr>
      <w:widowControl/>
      <w:autoSpaceDE w:val="0"/>
      <w:autoSpaceDN w:val="0"/>
      <w:snapToGrid w:val="0"/>
    </w:pPr>
    <w:rPr>
      <w:rFonts w:ascii="Times New Roman" w:hAnsi="Times New Roman" w:eastAsia="宋体" w:cs="Times New Roman"/>
      <w:color w:val="000000"/>
      <w:spacing w:val="0"/>
      <w:sz w:val="24"/>
      <w:szCs w:val="24"/>
      <w:lang w:val="en-US" w:eastAsia="zh-CN"/>
    </w:rPr>
  </w:style>
  <w:style w:type="paragraph" w:styleId="17">
    <w:name w:val="footnote text"/>
    <w:basedOn w:val="1"/>
    <w:unhideWhenUsed/>
    <w:qFormat/>
    <w:uiPriority w:val="9"/>
    <w:pPr>
      <w:widowControl/>
      <w:autoSpaceDE w:val="0"/>
      <w:autoSpaceDN w:val="0"/>
      <w:snapToGrid w:val="0"/>
    </w:pPr>
    <w:rPr>
      <w:rFonts w:ascii="Times New Roman" w:hAnsi="Times New Roman" w:eastAsia="宋体" w:cs="Times New Roman"/>
      <w:color w:val="000000"/>
      <w:spacing w:val="0"/>
      <w:sz w:val="24"/>
      <w:szCs w:val="24"/>
      <w:lang w:val="en-US" w:eastAsia="zh-CN"/>
    </w:rPr>
  </w:style>
  <w:style w:type="paragraph" w:styleId="18">
    <w:name w:val="Normal (Web)"/>
    <w:basedOn w:val="1"/>
    <w:uiPriority w:val="0"/>
    <w:pPr>
      <w:spacing w:before="0" w:beforeAutospacing="1" w:after="0" w:afterAutospacing="1"/>
      <w:ind w:left="0" w:right="0"/>
      <w:jc w:val="left"/>
    </w:pPr>
    <w:rPr>
      <w:kern w:val="0"/>
      <w:sz w:val="24"/>
      <w:lang w:val="en-US" w:eastAsia="zh-CN" w:bidi="ar"/>
    </w:rPr>
  </w:style>
  <w:style w:type="character" w:styleId="21">
    <w:name w:val="Hyperlink"/>
    <w:basedOn w:val="22"/>
    <w:qFormat/>
    <w:uiPriority w:val="0"/>
    <w:rPr>
      <w:rFonts w:ascii="Times New Roman" w:hAnsi="Times New Roman" w:eastAsia="宋体" w:cs="Times New Roman"/>
      <w:color w:val="000000"/>
      <w:spacing w:val="0"/>
      <w:sz w:val="24"/>
      <w:szCs w:val="24"/>
      <w:lang w:val="en-US" w:eastAsia="zh-CN"/>
    </w:rPr>
  </w:style>
  <w:style w:type="character" w:customStyle="1" w:styleId="22">
    <w:name w:val="Body Text Char"/>
    <w:basedOn w:val="20"/>
    <w:link w:val="3"/>
    <w:qFormat/>
    <w:uiPriority w:val="0"/>
    <w:rPr>
      <w:rFonts w:ascii="Times New Roman" w:hAnsi="Times New Roman" w:eastAsia="宋体" w:cs="Times New Roman"/>
      <w:color w:val="000000"/>
      <w:spacing w:val="0"/>
      <w:sz w:val="24"/>
      <w:szCs w:val="24"/>
      <w:lang w:val="en-US" w:eastAsia="zh-CN"/>
    </w:rPr>
  </w:style>
  <w:style w:type="character" w:styleId="23">
    <w:name w:val="footnote reference"/>
    <w:basedOn w:val="22"/>
    <w:qFormat/>
    <w:uiPriority w:val="0"/>
    <w:rPr>
      <w:rFonts w:ascii="Times New Roman" w:hAnsi="Times New Roman" w:eastAsia="宋体" w:cs="Times New Roman"/>
      <w:color w:val="000000"/>
      <w:spacing w:val="0"/>
      <w:sz w:val="24"/>
      <w:szCs w:val="24"/>
      <w:vertAlign w:val="superscript"/>
      <w:lang w:val="en-US" w:eastAsia="zh-CN"/>
    </w:rPr>
  </w:style>
  <w:style w:type="paragraph" w:customStyle="1" w:styleId="24">
    <w:name w:val="First Paragraph"/>
    <w:basedOn w:val="1"/>
    <w:next w:val="3"/>
    <w:qFormat/>
    <w:uiPriority w:val="0"/>
    <w:pPr>
      <w:widowControl/>
      <w:autoSpaceDE w:val="0"/>
      <w:autoSpaceDN w:val="0"/>
      <w:snapToGrid w:val="0"/>
      <w:spacing w:after="80" w:line="360" w:lineRule="auto"/>
      <w:ind w:firstLine="480"/>
    </w:pPr>
    <w:rPr>
      <w:rFonts w:ascii="Times New Roman" w:hAnsi="Times New Roman" w:eastAsia="宋体" w:cs="Times New Roman"/>
      <w:color w:val="000000"/>
      <w:spacing w:val="0"/>
      <w:sz w:val="24"/>
      <w:szCs w:val="24"/>
      <w:lang w:val="en-US" w:eastAsia="zh-CN"/>
    </w:rPr>
  </w:style>
  <w:style w:type="paragraph" w:customStyle="1" w:styleId="25">
    <w:name w:val="Compact"/>
    <w:basedOn w:val="3"/>
    <w:qFormat/>
    <w:uiPriority w:val="0"/>
    <w:pPr>
      <w:widowControl/>
      <w:autoSpaceDE w:val="0"/>
      <w:autoSpaceDN w:val="0"/>
      <w:snapToGrid w:val="0"/>
      <w:spacing w:before="36" w:after="36"/>
    </w:pPr>
    <w:rPr>
      <w:rFonts w:ascii="Times New Roman" w:hAnsi="Times New Roman" w:eastAsia="宋体" w:cs="Times New Roman"/>
      <w:color w:val="000000"/>
      <w:spacing w:val="0"/>
      <w:sz w:val="24"/>
      <w:szCs w:val="24"/>
      <w:lang w:val="en-US" w:eastAsia="zh-CN"/>
    </w:rPr>
  </w:style>
  <w:style w:type="character" w:customStyle="1" w:styleId="26">
    <w:name w:val="Title Char"/>
    <w:basedOn w:val="20"/>
    <w:link w:val="15"/>
    <w:qFormat/>
    <w:uiPriority w:val="10"/>
    <w:rPr>
      <w:rFonts w:ascii="Times New Roman" w:hAnsi="Times New Roman" w:eastAsia="宋体" w:cs="Times New Roman"/>
      <w:color w:val="000000"/>
      <w:spacing w:val="0"/>
      <w:sz w:val="24"/>
      <w:szCs w:val="24"/>
      <w:lang w:val="en-US" w:eastAsia="zh-CN"/>
    </w:rPr>
  </w:style>
  <w:style w:type="character" w:customStyle="1" w:styleId="27">
    <w:name w:val="Subtitle Char"/>
    <w:basedOn w:val="20"/>
    <w:link w:val="16"/>
    <w:qFormat/>
    <w:uiPriority w:val="11"/>
    <w:rPr>
      <w:rFonts w:ascii="Times New Roman" w:hAnsi="Times New Roman" w:eastAsia="宋体" w:cs="Times New Roman"/>
      <w:color w:val="000000"/>
      <w:spacing w:val="0"/>
      <w:sz w:val="24"/>
      <w:szCs w:val="24"/>
      <w:lang w:val="en-US" w:eastAsia="zh-CN"/>
    </w:rPr>
  </w:style>
  <w:style w:type="paragraph" w:customStyle="1" w:styleId="28">
    <w:name w:val="Author"/>
    <w:basedOn w:val="15"/>
    <w:next w:val="3"/>
    <w:qFormat/>
    <w:uiPriority w:val="0"/>
    <w:pPr>
      <w:keepNext/>
      <w:keepLines/>
      <w:widowControl/>
      <w:autoSpaceDE w:val="0"/>
      <w:autoSpaceDN w:val="0"/>
      <w:snapToGrid w:val="0"/>
    </w:pPr>
    <w:rPr>
      <w:rFonts w:ascii="Times New Roman" w:hAnsi="Times New Roman" w:eastAsia="宋体" w:cs="Times New Roman"/>
      <w:color w:val="000000"/>
      <w:spacing w:val="0"/>
      <w:sz w:val="24"/>
      <w:szCs w:val="24"/>
      <w:lang w:val="en-US" w:eastAsia="zh-CN"/>
    </w:rPr>
  </w:style>
  <w:style w:type="paragraph" w:customStyle="1" w:styleId="29">
    <w:name w:val="Abstract Title"/>
    <w:basedOn w:val="1"/>
    <w:next w:val="30"/>
    <w:qFormat/>
    <w:uiPriority w:val="0"/>
    <w:pPr>
      <w:keepNext/>
      <w:keepLines/>
      <w:widowControl/>
      <w:autoSpaceDE w:val="0"/>
      <w:autoSpaceDN w:val="0"/>
      <w:snapToGrid w:val="0"/>
      <w:spacing w:before="300" w:after="0"/>
      <w:jc w:val="center"/>
    </w:pPr>
    <w:rPr>
      <w:rFonts w:ascii="Times New Roman" w:hAnsi="Times New Roman" w:eastAsia="宋体" w:cs="Times New Roman"/>
      <w:b/>
      <w:color w:val="000000"/>
      <w:spacing w:val="0"/>
      <w:sz w:val="24"/>
      <w:szCs w:val="24"/>
      <w:lang w:val="en-US" w:eastAsia="zh-CN"/>
    </w:rPr>
  </w:style>
  <w:style w:type="paragraph" w:customStyle="1" w:styleId="30">
    <w:name w:val="Abstract"/>
    <w:basedOn w:val="1"/>
    <w:next w:val="3"/>
    <w:qFormat/>
    <w:uiPriority w:val="0"/>
    <w:pPr>
      <w:keepNext/>
      <w:keepLines/>
      <w:widowControl/>
      <w:autoSpaceDE w:val="0"/>
      <w:autoSpaceDN w:val="0"/>
      <w:snapToGrid w:val="0"/>
      <w:spacing w:before="100" w:after="300"/>
    </w:pPr>
    <w:rPr>
      <w:rFonts w:ascii="Times New Roman" w:hAnsi="Times New Roman" w:eastAsia="宋体" w:cs="Times New Roman"/>
      <w:color w:val="000000"/>
      <w:spacing w:val="0"/>
      <w:sz w:val="24"/>
      <w:szCs w:val="24"/>
      <w:lang w:val="en-US" w:eastAsia="zh-CN"/>
    </w:rPr>
  </w:style>
  <w:style w:type="paragraph" w:customStyle="1" w:styleId="31">
    <w:name w:val="Bibliography"/>
    <w:basedOn w:val="1"/>
    <w:qFormat/>
    <w:uiPriority w:val="0"/>
    <w:pPr>
      <w:widowControl/>
      <w:autoSpaceDE w:val="0"/>
      <w:autoSpaceDN w:val="0"/>
      <w:snapToGrid w:val="0"/>
    </w:pPr>
    <w:rPr>
      <w:rFonts w:ascii="Times New Roman" w:hAnsi="Times New Roman" w:eastAsia="宋体" w:cs="Times New Roman"/>
      <w:color w:val="000000"/>
      <w:spacing w:val="0"/>
      <w:sz w:val="24"/>
      <w:szCs w:val="24"/>
      <w:lang w:val="en-US" w:eastAsia="zh-CN"/>
    </w:rPr>
  </w:style>
  <w:style w:type="character" w:customStyle="1" w:styleId="32">
    <w:name w:val="Heading 1 Char"/>
    <w:basedOn w:val="20"/>
    <w:link w:val="2"/>
    <w:qFormat/>
    <w:uiPriority w:val="9"/>
    <w:rPr>
      <w:rFonts w:ascii="Times New Roman" w:hAnsi="Times New Roman" w:eastAsia="宋体" w:cs="Times New Roman"/>
      <w:color w:val="000000"/>
      <w:spacing w:val="0"/>
      <w:sz w:val="24"/>
      <w:szCs w:val="24"/>
      <w:lang w:val="en-US" w:eastAsia="zh-CN"/>
    </w:rPr>
  </w:style>
  <w:style w:type="character" w:customStyle="1" w:styleId="33">
    <w:name w:val="Heading 2 Char"/>
    <w:basedOn w:val="20"/>
    <w:link w:val="4"/>
    <w:semiHidden/>
    <w:qFormat/>
    <w:uiPriority w:val="9"/>
    <w:rPr>
      <w:rFonts w:ascii="Times New Roman" w:hAnsi="Times New Roman" w:eastAsia="宋体" w:cs="Times New Roman"/>
      <w:color w:val="000000"/>
      <w:spacing w:val="0"/>
      <w:sz w:val="24"/>
      <w:szCs w:val="24"/>
      <w:lang w:val="en-US" w:eastAsia="zh-CN"/>
    </w:rPr>
  </w:style>
  <w:style w:type="character" w:customStyle="1" w:styleId="34">
    <w:name w:val="Heading 3 Char"/>
    <w:basedOn w:val="20"/>
    <w:link w:val="5"/>
    <w:semiHidden/>
    <w:qFormat/>
    <w:uiPriority w:val="9"/>
    <w:rPr>
      <w:rFonts w:ascii="Times New Roman" w:hAnsi="Times New Roman" w:eastAsia="宋体" w:cs="Times New Roman"/>
      <w:color w:val="000000"/>
      <w:spacing w:val="0"/>
      <w:sz w:val="24"/>
      <w:szCs w:val="24"/>
      <w:lang w:val="en-US" w:eastAsia="zh-CN"/>
    </w:rPr>
  </w:style>
  <w:style w:type="character" w:customStyle="1" w:styleId="35">
    <w:name w:val="Heading 4 Char"/>
    <w:basedOn w:val="20"/>
    <w:link w:val="6"/>
    <w:semiHidden/>
    <w:qFormat/>
    <w:uiPriority w:val="9"/>
    <w:rPr>
      <w:rFonts w:ascii="Times New Roman" w:hAnsi="Times New Roman" w:eastAsia="宋体" w:cs="Times New Roman"/>
      <w:i/>
      <w:iCs/>
      <w:color w:val="000000"/>
      <w:spacing w:val="0"/>
      <w:sz w:val="24"/>
      <w:szCs w:val="24"/>
      <w:lang w:val="en-US" w:eastAsia="zh-CN"/>
    </w:rPr>
  </w:style>
  <w:style w:type="character" w:customStyle="1" w:styleId="36">
    <w:name w:val="Heading 5 Char"/>
    <w:basedOn w:val="20"/>
    <w:link w:val="7"/>
    <w:semiHidden/>
    <w:qFormat/>
    <w:uiPriority w:val="9"/>
    <w:rPr>
      <w:rFonts w:ascii="Times New Roman" w:hAnsi="Times New Roman" w:eastAsia="宋体" w:cs="Times New Roman"/>
      <w:color w:val="000000"/>
      <w:spacing w:val="0"/>
      <w:sz w:val="24"/>
      <w:szCs w:val="24"/>
      <w:lang w:val="en-US" w:eastAsia="zh-CN"/>
    </w:rPr>
  </w:style>
  <w:style w:type="character" w:customStyle="1" w:styleId="37">
    <w:name w:val="Heading 6 Char"/>
    <w:basedOn w:val="20"/>
    <w:link w:val="8"/>
    <w:semiHidden/>
    <w:qFormat/>
    <w:uiPriority w:val="9"/>
    <w:rPr>
      <w:rFonts w:ascii="Times New Roman" w:hAnsi="Times New Roman" w:eastAsia="宋体" w:cs="Times New Roman"/>
      <w:i/>
      <w:iCs/>
      <w:color w:val="000000"/>
      <w:spacing w:val="0"/>
      <w:sz w:val="24"/>
      <w:szCs w:val="24"/>
      <w:lang w:val="en-US" w:eastAsia="zh-CN"/>
    </w:rPr>
  </w:style>
  <w:style w:type="character" w:customStyle="1" w:styleId="38">
    <w:name w:val="Heading 7 Char"/>
    <w:basedOn w:val="20"/>
    <w:link w:val="9"/>
    <w:semiHidden/>
    <w:qFormat/>
    <w:uiPriority w:val="9"/>
    <w:rPr>
      <w:rFonts w:ascii="Times New Roman" w:hAnsi="Times New Roman" w:eastAsia="宋体" w:cs="Times New Roman"/>
      <w:color w:val="000000"/>
      <w:spacing w:val="0"/>
      <w:sz w:val="24"/>
      <w:szCs w:val="24"/>
      <w:lang w:val="en-US" w:eastAsia="zh-CN"/>
    </w:rPr>
  </w:style>
  <w:style w:type="character" w:customStyle="1" w:styleId="39">
    <w:name w:val="Heading 8 Char"/>
    <w:basedOn w:val="20"/>
    <w:link w:val="10"/>
    <w:semiHidden/>
    <w:qFormat/>
    <w:uiPriority w:val="9"/>
    <w:rPr>
      <w:rFonts w:ascii="Times New Roman" w:hAnsi="Times New Roman" w:eastAsia="宋体" w:cs="Times New Roman"/>
      <w:i/>
      <w:iCs/>
      <w:color w:val="000000"/>
      <w:spacing w:val="0"/>
      <w:sz w:val="24"/>
      <w:szCs w:val="24"/>
      <w:lang w:val="en-US" w:eastAsia="zh-CN"/>
    </w:rPr>
  </w:style>
  <w:style w:type="character" w:customStyle="1" w:styleId="40">
    <w:name w:val="Heading 9 Char"/>
    <w:basedOn w:val="20"/>
    <w:link w:val="11"/>
    <w:semiHidden/>
    <w:qFormat/>
    <w:uiPriority w:val="9"/>
    <w:rPr>
      <w:rFonts w:ascii="Times New Roman" w:hAnsi="Times New Roman" w:eastAsia="宋体" w:cs="Times New Roman"/>
      <w:color w:val="000000"/>
      <w:spacing w:val="0"/>
      <w:sz w:val="24"/>
      <w:szCs w:val="24"/>
      <w:lang w:val="en-US" w:eastAsia="zh-CN"/>
    </w:rPr>
  </w:style>
  <w:style w:type="paragraph" w:customStyle="1" w:styleId="41">
    <w:name w:val="Footnote Block Text"/>
    <w:basedOn w:val="17"/>
    <w:next w:val="17"/>
    <w:unhideWhenUsed/>
    <w:qFormat/>
    <w:uiPriority w:val="9"/>
    <w:pPr>
      <w:widowControl/>
      <w:autoSpaceDE w:val="0"/>
      <w:autoSpaceDN w:val="0"/>
      <w:snapToGrid w:val="0"/>
      <w:spacing w:before="100" w:after="100"/>
      <w:ind w:left="480" w:right="480" w:firstLine="0"/>
    </w:pPr>
    <w:rPr>
      <w:rFonts w:ascii="Times New Roman" w:hAnsi="Times New Roman" w:eastAsia="宋体" w:cs="Times New Roman"/>
      <w:color w:val="000000"/>
      <w:spacing w:val="0"/>
      <w:sz w:val="24"/>
      <w:szCs w:val="24"/>
      <w:lang w:val="en-US" w:eastAsia="zh-CN"/>
    </w:rPr>
  </w:style>
  <w:style w:type="table" w:customStyle="1" w:styleId="42">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3">
    <w:name w:val="Definition Term"/>
    <w:basedOn w:val="1"/>
    <w:next w:val="44"/>
    <w:qFormat/>
    <w:uiPriority w:val="0"/>
    <w:pPr>
      <w:keepNext/>
      <w:keepLines/>
      <w:widowControl/>
      <w:autoSpaceDE w:val="0"/>
      <w:autoSpaceDN w:val="0"/>
      <w:snapToGrid w:val="0"/>
      <w:spacing w:after="0"/>
    </w:pPr>
    <w:rPr>
      <w:rFonts w:ascii="Times New Roman" w:hAnsi="Times New Roman" w:eastAsia="宋体" w:cs="Times New Roman"/>
      <w:b/>
      <w:color w:val="000000"/>
      <w:spacing w:val="0"/>
      <w:sz w:val="24"/>
      <w:szCs w:val="24"/>
      <w:lang w:val="en-US" w:eastAsia="zh-CN"/>
    </w:rPr>
  </w:style>
  <w:style w:type="paragraph" w:customStyle="1" w:styleId="44">
    <w:name w:val="Definition"/>
    <w:basedOn w:val="1"/>
    <w:qFormat/>
    <w:uiPriority w:val="0"/>
    <w:pPr>
      <w:widowControl/>
      <w:autoSpaceDE w:val="0"/>
      <w:autoSpaceDN w:val="0"/>
      <w:snapToGrid w:val="0"/>
    </w:pPr>
    <w:rPr>
      <w:rFonts w:ascii="Times New Roman" w:hAnsi="Times New Roman" w:eastAsia="宋体" w:cs="Times New Roman"/>
      <w:color w:val="000000"/>
      <w:spacing w:val="0"/>
      <w:sz w:val="24"/>
      <w:szCs w:val="24"/>
      <w:lang w:val="en-US" w:eastAsia="zh-CN"/>
    </w:rPr>
  </w:style>
  <w:style w:type="paragraph" w:customStyle="1" w:styleId="45">
    <w:name w:val="Table Caption"/>
    <w:basedOn w:val="12"/>
    <w:qFormat/>
    <w:uiPriority w:val="0"/>
    <w:pPr>
      <w:keepNext/>
      <w:widowControl/>
      <w:autoSpaceDE w:val="0"/>
      <w:autoSpaceDN w:val="0"/>
      <w:snapToGrid w:val="0"/>
    </w:pPr>
    <w:rPr>
      <w:rFonts w:ascii="Times New Roman" w:hAnsi="Times New Roman" w:eastAsia="宋体" w:cs="Times New Roman"/>
      <w:color w:val="000000"/>
      <w:spacing w:val="0"/>
      <w:sz w:val="24"/>
      <w:szCs w:val="24"/>
      <w:lang w:val="en-US" w:eastAsia="zh-CN"/>
    </w:rPr>
  </w:style>
  <w:style w:type="paragraph" w:customStyle="1" w:styleId="46">
    <w:name w:val="Image Caption"/>
    <w:basedOn w:val="12"/>
    <w:qFormat/>
    <w:uiPriority w:val="0"/>
    <w:pPr>
      <w:widowControl/>
      <w:autoSpaceDE w:val="0"/>
      <w:autoSpaceDN w:val="0"/>
      <w:snapToGrid w:val="0"/>
    </w:pPr>
    <w:rPr>
      <w:rFonts w:ascii="Times New Roman" w:hAnsi="Times New Roman" w:eastAsia="宋体" w:cs="Times New Roman"/>
      <w:color w:val="000000"/>
      <w:spacing w:val="0"/>
      <w:sz w:val="24"/>
      <w:szCs w:val="24"/>
      <w:lang w:val="en-US" w:eastAsia="zh-CN"/>
    </w:rPr>
  </w:style>
  <w:style w:type="paragraph" w:customStyle="1" w:styleId="47">
    <w:name w:val="Figure"/>
    <w:basedOn w:val="1"/>
    <w:qFormat/>
    <w:uiPriority w:val="0"/>
    <w:pPr>
      <w:widowControl/>
      <w:autoSpaceDE w:val="0"/>
      <w:autoSpaceDN w:val="0"/>
      <w:snapToGrid w:val="0"/>
    </w:pPr>
    <w:rPr>
      <w:rFonts w:ascii="Times New Roman" w:hAnsi="Times New Roman" w:eastAsia="宋体" w:cs="Times New Roman"/>
      <w:color w:val="000000"/>
      <w:spacing w:val="0"/>
      <w:sz w:val="24"/>
      <w:szCs w:val="24"/>
      <w:lang w:val="en-US" w:eastAsia="zh-CN"/>
    </w:rPr>
  </w:style>
  <w:style w:type="paragraph" w:customStyle="1" w:styleId="48">
    <w:name w:val="Captioned Figure"/>
    <w:basedOn w:val="47"/>
    <w:qFormat/>
    <w:uiPriority w:val="0"/>
    <w:pPr>
      <w:keepNext/>
      <w:widowControl/>
      <w:autoSpaceDE w:val="0"/>
      <w:autoSpaceDN w:val="0"/>
      <w:snapToGrid w:val="0"/>
    </w:pPr>
    <w:rPr>
      <w:rFonts w:ascii="Times New Roman" w:hAnsi="Times New Roman" w:eastAsia="宋体" w:cs="Times New Roman"/>
      <w:color w:val="000000"/>
      <w:spacing w:val="0"/>
      <w:sz w:val="24"/>
      <w:szCs w:val="24"/>
      <w:lang w:val="en-US" w:eastAsia="zh-CN"/>
    </w:rPr>
  </w:style>
  <w:style w:type="character" w:customStyle="1" w:styleId="49">
    <w:name w:val="Verbatim Char"/>
    <w:basedOn w:val="22"/>
    <w:link w:val="50"/>
    <w:qFormat/>
    <w:uiPriority w:val="0"/>
    <w:rPr>
      <w:rFonts w:ascii="Times New Roman" w:hAnsi="Times New Roman" w:eastAsia="宋体" w:cs="Times New Roman"/>
      <w:color w:val="000000"/>
      <w:spacing w:val="0"/>
      <w:sz w:val="24"/>
      <w:szCs w:val="24"/>
      <w:lang w:val="en-US" w:eastAsia="zh-CN"/>
    </w:rPr>
  </w:style>
  <w:style w:type="paragraph" w:customStyle="1" w:styleId="50">
    <w:name w:val="Source Code"/>
    <w:basedOn w:val="1"/>
    <w:link w:val="49"/>
    <w:qFormat/>
    <w:uiPriority w:val="0"/>
    <w:pPr>
      <w:widowControl/>
      <w:wordWrap w:val="0"/>
      <w:autoSpaceDE w:val="0"/>
      <w:autoSpaceDN w:val="0"/>
      <w:snapToGrid w:val="0"/>
    </w:pPr>
    <w:rPr>
      <w:rFonts w:ascii="Times New Roman" w:hAnsi="Times New Roman" w:eastAsia="宋体" w:cs="Times New Roman"/>
      <w:color w:val="000000"/>
      <w:spacing w:val="0"/>
      <w:sz w:val="24"/>
      <w:szCs w:val="24"/>
      <w:lang w:val="en-US" w:eastAsia="zh-CN"/>
    </w:rPr>
  </w:style>
  <w:style w:type="character" w:customStyle="1" w:styleId="51">
    <w:name w:val="Section Number"/>
    <w:basedOn w:val="22"/>
    <w:qFormat/>
    <w:uiPriority w:val="0"/>
    <w:rPr>
      <w:rFonts w:ascii="Times New Roman" w:hAnsi="Times New Roman" w:eastAsia="宋体" w:cs="Times New Roman"/>
      <w:color w:val="000000"/>
      <w:spacing w:val="0"/>
      <w:sz w:val="24"/>
      <w:szCs w:val="24"/>
      <w:lang w:val="en-US" w:eastAsia="zh-CN"/>
    </w:rPr>
  </w:style>
  <w:style w:type="paragraph" w:customStyle="1" w:styleId="52">
    <w:name w:val="TOC Heading"/>
    <w:basedOn w:val="2"/>
    <w:next w:val="3"/>
    <w:unhideWhenUsed/>
    <w:qFormat/>
    <w:uiPriority w:val="39"/>
    <w:pPr>
      <w:widowControl/>
      <w:autoSpaceDE w:val="0"/>
      <w:autoSpaceDN w:val="0"/>
      <w:snapToGrid w:val="0"/>
      <w:spacing w:before="240" w:line="259" w:lineRule="auto"/>
      <w:outlineLvl w:val="9"/>
    </w:pPr>
    <w:rPr>
      <w:rFonts w:ascii="Times New Roman" w:hAnsi="Times New Roman" w:eastAsia="宋体" w:cs="Times New Roman"/>
      <w:b w:val="0"/>
      <w:color w:val="000000"/>
      <w:spacing w:val="0"/>
      <w:sz w:val="24"/>
      <w:szCs w:val="24"/>
      <w:lang w:val="en-US" w:eastAsia="zh-CN"/>
    </w:rPr>
  </w:style>
  <w:style w:type="character" w:customStyle="1" w:styleId="53">
    <w:name w:val="KeywordTok"/>
    <w:basedOn w:val="49"/>
    <w:qFormat/>
    <w:uiPriority w:val="0"/>
    <w:rPr>
      <w:rFonts w:ascii="Times New Roman" w:hAnsi="Times New Roman" w:eastAsia="宋体" w:cs="Times New Roman"/>
      <w:b/>
      <w:color w:val="000000"/>
      <w:spacing w:val="0"/>
      <w:sz w:val="24"/>
      <w:szCs w:val="24"/>
      <w:lang w:val="en-US" w:eastAsia="zh-CN"/>
    </w:rPr>
  </w:style>
  <w:style w:type="character" w:customStyle="1" w:styleId="54">
    <w:name w:val="DataTypeTok"/>
    <w:basedOn w:val="49"/>
    <w:qFormat/>
    <w:uiPriority w:val="0"/>
    <w:rPr>
      <w:rFonts w:ascii="Times New Roman" w:hAnsi="Times New Roman" w:eastAsia="宋体" w:cs="Times New Roman"/>
      <w:color w:val="000000"/>
      <w:spacing w:val="0"/>
      <w:sz w:val="24"/>
      <w:szCs w:val="24"/>
      <w:lang w:val="en-US" w:eastAsia="zh-CN"/>
    </w:rPr>
  </w:style>
  <w:style w:type="character" w:customStyle="1" w:styleId="55">
    <w:name w:val="DecValTok"/>
    <w:basedOn w:val="49"/>
    <w:qFormat/>
    <w:uiPriority w:val="0"/>
    <w:rPr>
      <w:rFonts w:ascii="Times New Roman" w:hAnsi="Times New Roman" w:eastAsia="宋体" w:cs="Times New Roman"/>
      <w:color w:val="000000"/>
      <w:spacing w:val="0"/>
      <w:sz w:val="24"/>
      <w:szCs w:val="24"/>
      <w:lang w:val="en-US" w:eastAsia="zh-CN"/>
    </w:rPr>
  </w:style>
  <w:style w:type="character" w:customStyle="1" w:styleId="56">
    <w:name w:val="BaseNTok"/>
    <w:basedOn w:val="49"/>
    <w:qFormat/>
    <w:uiPriority w:val="0"/>
    <w:rPr>
      <w:rFonts w:ascii="Times New Roman" w:hAnsi="Times New Roman" w:eastAsia="宋体" w:cs="Times New Roman"/>
      <w:color w:val="000000"/>
      <w:spacing w:val="0"/>
      <w:sz w:val="24"/>
      <w:szCs w:val="24"/>
      <w:lang w:val="en-US" w:eastAsia="zh-CN"/>
    </w:rPr>
  </w:style>
  <w:style w:type="character" w:customStyle="1" w:styleId="57">
    <w:name w:val="FloatTok"/>
    <w:basedOn w:val="49"/>
    <w:qFormat/>
    <w:uiPriority w:val="0"/>
    <w:rPr>
      <w:rFonts w:ascii="Times New Roman" w:hAnsi="Times New Roman" w:eastAsia="宋体" w:cs="Times New Roman"/>
      <w:color w:val="000000"/>
      <w:spacing w:val="0"/>
      <w:sz w:val="24"/>
      <w:szCs w:val="24"/>
      <w:lang w:val="en-US" w:eastAsia="zh-CN"/>
    </w:rPr>
  </w:style>
  <w:style w:type="character" w:customStyle="1" w:styleId="58">
    <w:name w:val="ConstantTok"/>
    <w:basedOn w:val="49"/>
    <w:qFormat/>
    <w:uiPriority w:val="0"/>
    <w:rPr>
      <w:rFonts w:ascii="Times New Roman" w:hAnsi="Times New Roman" w:eastAsia="宋体" w:cs="Times New Roman"/>
      <w:color w:val="000000"/>
      <w:spacing w:val="0"/>
      <w:sz w:val="24"/>
      <w:szCs w:val="24"/>
      <w:lang w:val="en-US" w:eastAsia="zh-CN"/>
    </w:rPr>
  </w:style>
  <w:style w:type="character" w:customStyle="1" w:styleId="59">
    <w:name w:val="CharTok"/>
    <w:basedOn w:val="49"/>
    <w:qFormat/>
    <w:uiPriority w:val="0"/>
    <w:rPr>
      <w:rFonts w:ascii="Times New Roman" w:hAnsi="Times New Roman" w:eastAsia="宋体" w:cs="Times New Roman"/>
      <w:color w:val="000000"/>
      <w:spacing w:val="0"/>
      <w:sz w:val="24"/>
      <w:szCs w:val="24"/>
      <w:lang w:val="en-US" w:eastAsia="zh-CN"/>
    </w:rPr>
  </w:style>
  <w:style w:type="character" w:customStyle="1" w:styleId="60">
    <w:name w:val="SpecialCharTok"/>
    <w:basedOn w:val="49"/>
    <w:qFormat/>
    <w:uiPriority w:val="0"/>
    <w:rPr>
      <w:rFonts w:ascii="Times New Roman" w:hAnsi="Times New Roman" w:eastAsia="宋体" w:cs="Times New Roman"/>
      <w:color w:val="000000"/>
      <w:spacing w:val="0"/>
      <w:sz w:val="24"/>
      <w:szCs w:val="24"/>
      <w:lang w:val="en-US" w:eastAsia="zh-CN"/>
    </w:rPr>
  </w:style>
  <w:style w:type="character" w:customStyle="1" w:styleId="61">
    <w:name w:val="StringTok"/>
    <w:basedOn w:val="49"/>
    <w:qFormat/>
    <w:uiPriority w:val="0"/>
    <w:rPr>
      <w:rFonts w:ascii="Times New Roman" w:hAnsi="Times New Roman" w:eastAsia="宋体" w:cs="Times New Roman"/>
      <w:color w:val="000000"/>
      <w:spacing w:val="0"/>
      <w:sz w:val="24"/>
      <w:szCs w:val="24"/>
      <w:lang w:val="en-US" w:eastAsia="zh-CN"/>
    </w:rPr>
  </w:style>
  <w:style w:type="character" w:customStyle="1" w:styleId="62">
    <w:name w:val="VerbatimStringTok"/>
    <w:basedOn w:val="49"/>
    <w:qFormat/>
    <w:uiPriority w:val="0"/>
    <w:rPr>
      <w:rFonts w:ascii="Times New Roman" w:hAnsi="Times New Roman" w:eastAsia="宋体" w:cs="Times New Roman"/>
      <w:color w:val="000000"/>
      <w:spacing w:val="0"/>
      <w:sz w:val="24"/>
      <w:szCs w:val="24"/>
      <w:lang w:val="en-US" w:eastAsia="zh-CN"/>
    </w:rPr>
  </w:style>
  <w:style w:type="character" w:customStyle="1" w:styleId="63">
    <w:name w:val="SpecialStringTok"/>
    <w:basedOn w:val="49"/>
    <w:qFormat/>
    <w:uiPriority w:val="0"/>
    <w:rPr>
      <w:rFonts w:ascii="Times New Roman" w:hAnsi="Times New Roman" w:eastAsia="宋体" w:cs="Times New Roman"/>
      <w:color w:val="000000"/>
      <w:spacing w:val="0"/>
      <w:sz w:val="24"/>
      <w:szCs w:val="24"/>
      <w:lang w:val="en-US" w:eastAsia="zh-CN"/>
    </w:rPr>
  </w:style>
  <w:style w:type="character" w:customStyle="1" w:styleId="64">
    <w:name w:val="ImportTok"/>
    <w:basedOn w:val="49"/>
    <w:qFormat/>
    <w:uiPriority w:val="0"/>
    <w:rPr>
      <w:rFonts w:ascii="Times New Roman" w:hAnsi="Times New Roman" w:eastAsia="宋体" w:cs="Times New Roman"/>
      <w:b/>
      <w:color w:val="000000"/>
      <w:spacing w:val="0"/>
      <w:sz w:val="24"/>
      <w:szCs w:val="24"/>
      <w:lang w:val="en-US" w:eastAsia="zh-CN"/>
    </w:rPr>
  </w:style>
  <w:style w:type="character" w:customStyle="1" w:styleId="65">
    <w:name w:val="CommentTok"/>
    <w:basedOn w:val="49"/>
    <w:qFormat/>
    <w:uiPriority w:val="0"/>
    <w:rPr>
      <w:rFonts w:ascii="Times New Roman" w:hAnsi="Times New Roman" w:eastAsia="宋体" w:cs="Times New Roman"/>
      <w:i/>
      <w:color w:val="000000"/>
      <w:spacing w:val="0"/>
      <w:sz w:val="24"/>
      <w:szCs w:val="24"/>
      <w:lang w:val="en-US" w:eastAsia="zh-CN"/>
    </w:rPr>
  </w:style>
  <w:style w:type="character" w:customStyle="1" w:styleId="66">
    <w:name w:val="DocumentationTok"/>
    <w:basedOn w:val="49"/>
    <w:qFormat/>
    <w:uiPriority w:val="0"/>
    <w:rPr>
      <w:rFonts w:ascii="Times New Roman" w:hAnsi="Times New Roman" w:eastAsia="宋体" w:cs="Times New Roman"/>
      <w:i/>
      <w:color w:val="000000"/>
      <w:spacing w:val="0"/>
      <w:sz w:val="24"/>
      <w:szCs w:val="24"/>
      <w:lang w:val="en-US" w:eastAsia="zh-CN"/>
    </w:rPr>
  </w:style>
  <w:style w:type="character" w:customStyle="1" w:styleId="67">
    <w:name w:val="AnnotationTok"/>
    <w:basedOn w:val="49"/>
    <w:qFormat/>
    <w:uiPriority w:val="0"/>
    <w:rPr>
      <w:rFonts w:ascii="Times New Roman" w:hAnsi="Times New Roman" w:eastAsia="宋体" w:cs="Times New Roman"/>
      <w:b/>
      <w:i/>
      <w:color w:val="000000"/>
      <w:spacing w:val="0"/>
      <w:sz w:val="24"/>
      <w:szCs w:val="24"/>
      <w:lang w:val="en-US" w:eastAsia="zh-CN"/>
    </w:rPr>
  </w:style>
  <w:style w:type="character" w:customStyle="1" w:styleId="68">
    <w:name w:val="CommentVarTok"/>
    <w:basedOn w:val="49"/>
    <w:qFormat/>
    <w:uiPriority w:val="0"/>
    <w:rPr>
      <w:rFonts w:ascii="Times New Roman" w:hAnsi="Times New Roman" w:eastAsia="宋体" w:cs="Times New Roman"/>
      <w:b/>
      <w:i/>
      <w:color w:val="000000"/>
      <w:spacing w:val="0"/>
      <w:sz w:val="24"/>
      <w:szCs w:val="24"/>
      <w:lang w:val="en-US" w:eastAsia="zh-CN"/>
    </w:rPr>
  </w:style>
  <w:style w:type="character" w:customStyle="1" w:styleId="69">
    <w:name w:val="OtherTok"/>
    <w:basedOn w:val="49"/>
    <w:qFormat/>
    <w:uiPriority w:val="0"/>
    <w:rPr>
      <w:rFonts w:ascii="Times New Roman" w:hAnsi="Times New Roman" w:eastAsia="宋体" w:cs="Times New Roman"/>
      <w:color w:val="000000"/>
      <w:spacing w:val="0"/>
      <w:sz w:val="24"/>
      <w:szCs w:val="24"/>
      <w:lang w:val="en-US" w:eastAsia="zh-CN"/>
    </w:rPr>
  </w:style>
  <w:style w:type="character" w:customStyle="1" w:styleId="70">
    <w:name w:val="FunctionTok"/>
    <w:basedOn w:val="49"/>
    <w:qFormat/>
    <w:uiPriority w:val="0"/>
    <w:rPr>
      <w:rFonts w:ascii="Times New Roman" w:hAnsi="Times New Roman" w:eastAsia="宋体" w:cs="Times New Roman"/>
      <w:color w:val="000000"/>
      <w:spacing w:val="0"/>
      <w:sz w:val="24"/>
      <w:szCs w:val="24"/>
      <w:lang w:val="en-US" w:eastAsia="zh-CN"/>
    </w:rPr>
  </w:style>
  <w:style w:type="character" w:customStyle="1" w:styleId="71">
    <w:name w:val="VariableTok"/>
    <w:basedOn w:val="49"/>
    <w:qFormat/>
    <w:uiPriority w:val="0"/>
    <w:rPr>
      <w:rFonts w:ascii="Times New Roman" w:hAnsi="Times New Roman" w:eastAsia="宋体" w:cs="Times New Roman"/>
      <w:color w:val="000000"/>
      <w:spacing w:val="0"/>
      <w:sz w:val="24"/>
      <w:szCs w:val="24"/>
      <w:lang w:val="en-US" w:eastAsia="zh-CN"/>
    </w:rPr>
  </w:style>
  <w:style w:type="character" w:customStyle="1" w:styleId="72">
    <w:name w:val="ControlFlowTok"/>
    <w:basedOn w:val="49"/>
    <w:qFormat/>
    <w:uiPriority w:val="0"/>
    <w:rPr>
      <w:rFonts w:ascii="Times New Roman" w:hAnsi="Times New Roman" w:eastAsia="宋体" w:cs="Times New Roman"/>
      <w:b/>
      <w:color w:val="000000"/>
      <w:spacing w:val="0"/>
      <w:sz w:val="24"/>
      <w:szCs w:val="24"/>
      <w:lang w:val="en-US" w:eastAsia="zh-CN"/>
    </w:rPr>
  </w:style>
  <w:style w:type="character" w:customStyle="1" w:styleId="73">
    <w:name w:val="OperatorTok"/>
    <w:basedOn w:val="49"/>
    <w:qFormat/>
    <w:uiPriority w:val="0"/>
    <w:rPr>
      <w:rFonts w:ascii="Times New Roman" w:hAnsi="Times New Roman" w:eastAsia="宋体" w:cs="Times New Roman"/>
      <w:color w:val="000000"/>
      <w:spacing w:val="0"/>
      <w:sz w:val="24"/>
      <w:szCs w:val="24"/>
      <w:lang w:val="en-US" w:eastAsia="zh-CN"/>
    </w:rPr>
  </w:style>
  <w:style w:type="character" w:customStyle="1" w:styleId="74">
    <w:name w:val="BuiltInTok"/>
    <w:basedOn w:val="49"/>
    <w:qFormat/>
    <w:uiPriority w:val="0"/>
    <w:rPr>
      <w:rFonts w:ascii="Times New Roman" w:hAnsi="Times New Roman" w:eastAsia="宋体" w:cs="Times New Roman"/>
      <w:color w:val="000000"/>
      <w:spacing w:val="0"/>
      <w:sz w:val="24"/>
      <w:szCs w:val="24"/>
      <w:lang w:val="en-US" w:eastAsia="zh-CN"/>
    </w:rPr>
  </w:style>
  <w:style w:type="character" w:customStyle="1" w:styleId="75">
    <w:name w:val="ExtensionTok"/>
    <w:basedOn w:val="49"/>
    <w:qFormat/>
    <w:uiPriority w:val="0"/>
    <w:rPr>
      <w:rFonts w:ascii="Times New Roman" w:hAnsi="Times New Roman" w:eastAsia="宋体" w:cs="Times New Roman"/>
      <w:color w:val="000000"/>
      <w:spacing w:val="0"/>
      <w:sz w:val="24"/>
      <w:szCs w:val="24"/>
      <w:lang w:val="en-US" w:eastAsia="zh-CN"/>
    </w:rPr>
  </w:style>
  <w:style w:type="character" w:customStyle="1" w:styleId="76">
    <w:name w:val="PreprocessorTok"/>
    <w:basedOn w:val="49"/>
    <w:qFormat/>
    <w:uiPriority w:val="0"/>
    <w:rPr>
      <w:rFonts w:ascii="Times New Roman" w:hAnsi="Times New Roman" w:eastAsia="宋体" w:cs="Times New Roman"/>
      <w:color w:val="000000"/>
      <w:spacing w:val="0"/>
      <w:sz w:val="24"/>
      <w:szCs w:val="24"/>
      <w:lang w:val="en-US" w:eastAsia="zh-CN"/>
    </w:rPr>
  </w:style>
  <w:style w:type="character" w:customStyle="1" w:styleId="77">
    <w:name w:val="AttributeTok"/>
    <w:basedOn w:val="49"/>
    <w:qFormat/>
    <w:uiPriority w:val="0"/>
    <w:rPr>
      <w:rFonts w:ascii="Times New Roman" w:hAnsi="Times New Roman" w:eastAsia="宋体" w:cs="Times New Roman"/>
      <w:color w:val="000000"/>
      <w:spacing w:val="0"/>
      <w:sz w:val="24"/>
      <w:szCs w:val="24"/>
      <w:lang w:val="en-US" w:eastAsia="zh-CN"/>
    </w:rPr>
  </w:style>
  <w:style w:type="character" w:customStyle="1" w:styleId="78">
    <w:name w:val="RegionMarkerTok"/>
    <w:basedOn w:val="49"/>
    <w:qFormat/>
    <w:uiPriority w:val="0"/>
    <w:rPr>
      <w:rFonts w:ascii="Times New Roman" w:hAnsi="Times New Roman" w:eastAsia="宋体" w:cs="Times New Roman"/>
      <w:color w:val="000000"/>
      <w:spacing w:val="0"/>
      <w:sz w:val="24"/>
      <w:szCs w:val="24"/>
      <w:lang w:val="en-US" w:eastAsia="zh-CN"/>
    </w:rPr>
  </w:style>
  <w:style w:type="character" w:customStyle="1" w:styleId="79">
    <w:name w:val="InformationTok"/>
    <w:basedOn w:val="49"/>
    <w:qFormat/>
    <w:uiPriority w:val="0"/>
    <w:rPr>
      <w:rFonts w:ascii="Times New Roman" w:hAnsi="Times New Roman" w:eastAsia="宋体" w:cs="Times New Roman"/>
      <w:b/>
      <w:i/>
      <w:color w:val="000000"/>
      <w:spacing w:val="0"/>
      <w:sz w:val="24"/>
      <w:szCs w:val="24"/>
      <w:lang w:val="en-US" w:eastAsia="zh-CN"/>
    </w:rPr>
  </w:style>
  <w:style w:type="character" w:customStyle="1" w:styleId="80">
    <w:name w:val="WarningTok"/>
    <w:basedOn w:val="49"/>
    <w:qFormat/>
    <w:uiPriority w:val="0"/>
    <w:rPr>
      <w:rFonts w:ascii="Times New Roman" w:hAnsi="Times New Roman" w:eastAsia="宋体" w:cs="Times New Roman"/>
      <w:b/>
      <w:i/>
      <w:color w:val="000000"/>
      <w:spacing w:val="0"/>
      <w:sz w:val="24"/>
      <w:szCs w:val="24"/>
      <w:lang w:val="en-US" w:eastAsia="zh-CN"/>
    </w:rPr>
  </w:style>
  <w:style w:type="character" w:customStyle="1" w:styleId="81">
    <w:name w:val="AlertTok"/>
    <w:basedOn w:val="49"/>
    <w:qFormat/>
    <w:uiPriority w:val="0"/>
    <w:rPr>
      <w:rFonts w:ascii="Times New Roman" w:hAnsi="Times New Roman" w:eastAsia="宋体" w:cs="Times New Roman"/>
      <w:b/>
      <w:color w:val="000000"/>
      <w:spacing w:val="0"/>
      <w:sz w:val="24"/>
      <w:szCs w:val="24"/>
      <w:lang w:val="en-US" w:eastAsia="zh-CN"/>
    </w:rPr>
  </w:style>
  <w:style w:type="character" w:customStyle="1" w:styleId="82">
    <w:name w:val="ErrorTok"/>
    <w:basedOn w:val="49"/>
    <w:qFormat/>
    <w:uiPriority w:val="0"/>
    <w:rPr>
      <w:rFonts w:ascii="Times New Roman" w:hAnsi="Times New Roman" w:eastAsia="宋体" w:cs="Times New Roman"/>
      <w:b/>
      <w:color w:val="000000"/>
      <w:spacing w:val="0"/>
      <w:sz w:val="24"/>
      <w:szCs w:val="24"/>
      <w:lang w:val="en-US" w:eastAsia="zh-CN"/>
    </w:rPr>
  </w:style>
  <w:style w:type="character" w:customStyle="1" w:styleId="83">
    <w:name w:val="NormalTok"/>
    <w:basedOn w:val="49"/>
    <w:qFormat/>
    <w:uiPriority w:val="0"/>
    <w:rPr>
      <w:rFonts w:ascii="Times New Roman" w:hAnsi="Times New Roman" w:eastAsia="宋体" w:cs="Times New Roman"/>
      <w:color w:val="000000"/>
      <w:spacing w:val="0"/>
      <w:sz w:val="24"/>
      <w:szCs w:val="24"/>
      <w:lang w:val="en-US" w:eastAsia="zh-CN"/>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image" Target="media/image3.png"/><Relationship Id="rId15" Type="http://schemas.openxmlformats.org/officeDocument/2006/relationships/image" Target="media/image2.emf"/><Relationship Id="rId14" Type="http://schemas.openxmlformats.org/officeDocument/2006/relationships/oleObject" Target="embeddings/oleObject2.bin"/><Relationship Id="rId13" Type="http://schemas.openxmlformats.org/officeDocument/2006/relationships/image" Target="media/image1.emf"/><Relationship Id="rId12" Type="http://schemas.openxmlformats.org/officeDocument/2006/relationships/oleObject" Target="embeddings/oleObject1.bin"/><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21</Pages>
  <Words>9467</Words>
  <Characters>10731</Characters>
  <Lines>12</Lines>
  <Paragraphs>8</Paragraphs>
  <TotalTime>1</TotalTime>
  <ScaleCrop>false</ScaleCrop>
  <LinksUpToDate>false</LinksUpToDate>
  <CharactersWithSpaces>10887</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2026-09-08T03:25:00Z</dcterms:created>
  <dc:creator>Fa'te</dc:creator>
  <cp:lastModifiedBy>Fa'te</cp:lastModifiedBy>
  <dcterms:modified xsi:type="dcterms:W3CDTF">2026-09-17T06:36:03Z</dcterms:modified>
  <dc:subject>SGTG-AVGZSL</dc:subject>
  <dc:title>语义引导高斯时序定位的视听广义零样本学习</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eyJoZGlkIjoiNzUwYWVjNDM1OTAyNDQ2MTBjNDM1MWMxYmRhOGE3MTIiLCJ1c2VySWQiOiI2Njg0OTg3MDcifQ==</vt:lpwstr>
  </property>
  <property fmtid="{D5CDD505-2E9C-101B-9397-08002B2CF9AE}" pid="3" name="KSOProductBuildVer">
    <vt:lpwstr>2052-12.1.0.28505</vt:lpwstr>
  </property>
  <property fmtid="{D5CDD505-2E9C-101B-9397-08002B2CF9AE}" pid="4" name="ICV">
    <vt:lpwstr>0435495A2D874AC0B3660C9AFD815379_13</vt:lpwstr>
  </property>
</Properties>
</file>