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-354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562"/>
        <w:gridCol w:w="1555"/>
        <w:gridCol w:w="1562"/>
        <w:gridCol w:w="1556"/>
        <w:gridCol w:w="1561"/>
      </w:tblGrid>
      <w:tr w:rsidR="00811163" w14:paraId="59AEDD32" w14:textId="77777777">
        <w:trPr>
          <w:trHeight w:val="27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BF8DCFD" w14:textId="77777777" w:rsidR="00811163" w:rsidRDefault="00000000">
            <w:pPr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CC86" w14:textId="77777777" w:rsidR="00811163" w:rsidRDefault="00000000">
            <w:pPr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ACF8D6" w14:textId="77777777" w:rsidR="00811163" w:rsidRDefault="00000000"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0083" w14:textId="77777777" w:rsidR="00811163" w:rsidRDefault="00000000">
            <w:pPr>
              <w:ind w:left="5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5C7621B" w14:textId="77777777" w:rsidR="00811163" w:rsidRDefault="00000000">
            <w:pPr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6859" w14:textId="77777777" w:rsidR="00811163" w:rsidRDefault="00000000">
            <w:pPr>
              <w:ind w:left="4"/>
            </w:pPr>
            <w:r>
              <w:t xml:space="preserve">1 </w:t>
            </w:r>
          </w:p>
        </w:tc>
      </w:tr>
    </w:tbl>
    <w:p w14:paraId="2468B037" w14:textId="77777777" w:rsidR="00811163" w:rsidRDefault="00000000">
      <w:pPr>
        <w:spacing w:after="0"/>
        <w:ind w:left="-360"/>
        <w:jc w:val="both"/>
      </w:pPr>
      <w:r>
        <w:t xml:space="preserve"> </w:t>
      </w:r>
    </w:p>
    <w:p w14:paraId="30CC97DF" w14:textId="26E2A480" w:rsidR="00D93301" w:rsidRPr="00CD7BCE" w:rsidRDefault="00D93301">
      <w:pPr>
        <w:spacing w:after="0"/>
        <w:ind w:left="-360"/>
        <w:jc w:val="both"/>
        <w:rPr>
          <w:rFonts w:ascii="Cambria" w:hAnsi="Cambria"/>
          <w:sz w:val="24"/>
          <w:szCs w:val="32"/>
        </w:rPr>
      </w:pPr>
      <w:r w:rsidRPr="00CD7BCE">
        <w:rPr>
          <w:rFonts w:ascii="Cambria" w:hAnsi="Cambria"/>
          <w:sz w:val="24"/>
          <w:szCs w:val="32"/>
        </w:rPr>
        <w:t>Learner’s Name: Abarca, Francis Roel L.</w:t>
      </w:r>
    </w:p>
    <w:p w14:paraId="5E7F5C60" w14:textId="77777777" w:rsidR="00D93301" w:rsidRDefault="00D93301">
      <w:pPr>
        <w:spacing w:after="0"/>
        <w:ind w:left="-360"/>
        <w:jc w:val="both"/>
      </w:pP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811163" w14:paraId="438A3496" w14:textId="77777777">
        <w:trPr>
          <w:trHeight w:val="923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5F3CFAC8" w14:textId="77777777" w:rsidR="00811163" w:rsidRDefault="00000000"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AB77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1 - Build an API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2757C1C8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Project Scenario, </w:t>
            </w:r>
          </w:p>
          <w:p w14:paraId="6CB1EF6B" w14:textId="77777777" w:rsidR="00811163" w:rsidRDefault="00000000">
            <w:pPr>
              <w:spacing w:line="360" w:lineRule="auto"/>
              <w:ind w:left="2" w:right="5"/>
            </w:pPr>
            <w:r>
              <w:rPr>
                <w:color w:val="333333"/>
                <w:sz w:val="24"/>
              </w:rPr>
              <w:t xml:space="preserve">           The scope of this assignment is to develop an API for ‘XYZ Cars Pte Ltd’ as a website developer to develop a Used Car Sales portal.   </w:t>
            </w:r>
          </w:p>
          <w:p w14:paraId="013ACCF1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       In this assignment, Users will be able to register in the portal using the </w:t>
            </w:r>
          </w:p>
          <w:p w14:paraId="47D4F0C6" w14:textId="77777777" w:rsidR="00811163" w:rsidRDefault="00000000">
            <w:pPr>
              <w:spacing w:line="361" w:lineRule="auto"/>
              <w:ind w:left="2"/>
            </w:pPr>
            <w:r>
              <w:rPr>
                <w:color w:val="333333"/>
                <w:sz w:val="24"/>
              </w:rPr>
              <w:t xml:space="preserve">Registration Page. Users of the portal can search for Cars using Make, Model, Registration &amp; Price Range. Users will be able to view the Car information after searching them. The portal allow users to login, post Car for sale. </w:t>
            </w:r>
          </w:p>
          <w:p w14:paraId="4F25B0C0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73FA8C5D" w14:textId="77777777" w:rsidR="00811163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6DE7CB16" w14:textId="77777777" w:rsidR="00811163" w:rsidRDefault="00000000">
            <w:pPr>
              <w:ind w:left="763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7066FC35" w14:textId="77777777" w:rsidR="00811163" w:rsidRDefault="00000000">
            <w:pPr>
              <w:numPr>
                <w:ilvl w:val="0"/>
                <w:numId w:val="1"/>
              </w:numPr>
              <w:spacing w:after="37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SpringBoot application </w:t>
            </w:r>
            <w:hyperlink r:id="rId7">
              <w:r>
                <w:rPr>
                  <w:color w:val="0563C1"/>
                  <w:sz w:val="24"/>
                  <w:u w:val="single" w:color="0563C1"/>
                </w:rPr>
                <w:t>Spring Initializr</w:t>
              </w:r>
            </w:hyperlink>
            <w:hyperlink r:id="rId8">
              <w:r>
                <w:rPr>
                  <w:color w:val="333333"/>
                  <w:sz w:val="24"/>
                </w:rPr>
                <w:t>.</w:t>
              </w:r>
            </w:hyperlink>
            <w:r>
              <w:rPr>
                <w:color w:val="333333"/>
                <w:sz w:val="24"/>
              </w:rPr>
              <w:t xml:space="preserve"> Import the project in your IDE. </w:t>
            </w:r>
          </w:p>
          <w:p w14:paraId="39E668C7" w14:textId="77777777" w:rsidR="0081116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entities for your backend as per the scenario. </w:t>
            </w:r>
          </w:p>
          <w:p w14:paraId="574E66F2" w14:textId="77777777" w:rsidR="0081116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Repositories using JPA repositories. </w:t>
            </w:r>
          </w:p>
          <w:p w14:paraId="75D024C8" w14:textId="77777777" w:rsidR="00811163" w:rsidRDefault="00000000">
            <w:pPr>
              <w:numPr>
                <w:ilvl w:val="0"/>
                <w:numId w:val="1"/>
              </w:numPr>
              <w:spacing w:line="392" w:lineRule="auto"/>
              <w:ind w:hanging="360"/>
            </w:pPr>
            <w:r>
              <w:rPr>
                <w:color w:val="333333"/>
                <w:sz w:val="24"/>
              </w:rPr>
              <w:t>Create service layer to access the data in your API 5.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Create controller for your application using REST API </w:t>
            </w:r>
          </w:p>
          <w:p w14:paraId="4D2008D0" w14:textId="77777777" w:rsidR="00811163" w:rsidRDefault="00000000">
            <w:pPr>
              <w:spacing w:after="123"/>
              <w:ind w:left="362"/>
            </w:pPr>
            <w:r>
              <w:rPr>
                <w:color w:val="333333"/>
                <w:sz w:val="24"/>
              </w:rPr>
              <w:t>6.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Test your API using POSTMAN tool. </w:t>
            </w:r>
          </w:p>
          <w:p w14:paraId="60FEECA7" w14:textId="77777777" w:rsidR="00811163" w:rsidRDefault="00000000">
            <w:pPr>
              <w:spacing w:after="123"/>
              <w:ind w:left="362"/>
            </w:pPr>
            <w:r>
              <w:rPr>
                <w:color w:val="333333"/>
                <w:sz w:val="24"/>
              </w:rPr>
              <w:t xml:space="preserve"> </w:t>
            </w:r>
          </w:p>
          <w:p w14:paraId="2EC99B62" w14:textId="77777777" w:rsidR="00811163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075ADAD8" w14:textId="77777777" w:rsidR="00811163" w:rsidRDefault="00000000">
            <w:pPr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811163" w14:paraId="3DFFAEA0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8102719" w14:textId="77777777" w:rsidR="00811163" w:rsidRDefault="00000000">
            <w:r>
              <w:rPr>
                <w:b/>
                <w:color w:val="FFFFFF"/>
              </w:rPr>
              <w:t xml:space="preserve">Technical </w:t>
            </w:r>
          </w:p>
          <w:p w14:paraId="0EB8C44D" w14:textId="77777777" w:rsidR="00811163" w:rsidRDefault="00000000"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65C2" w14:textId="77777777" w:rsidR="00811163" w:rsidRDefault="00000000">
            <w:pPr>
              <w:ind w:left="2"/>
            </w:pPr>
            <w:r>
              <w:t xml:space="preserve">-JAVA, JPA, REST API </w:t>
            </w:r>
          </w:p>
        </w:tc>
      </w:tr>
      <w:tr w:rsidR="00811163" w14:paraId="2EB1F506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4DB003A" w14:textId="77777777" w:rsidR="00811163" w:rsidRDefault="00000000"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6B37" w14:textId="77777777" w:rsidR="00811163" w:rsidRDefault="00000000">
            <w:pPr>
              <w:ind w:left="2"/>
            </w:pPr>
            <w:r>
              <w:t xml:space="preserve">- </w:t>
            </w:r>
          </w:p>
        </w:tc>
      </w:tr>
      <w:tr w:rsidR="00811163" w14:paraId="406998E9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C11AB10" w14:textId="77777777" w:rsidR="00811163" w:rsidRDefault="00000000"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7461" w14:textId="77777777" w:rsidR="00811163" w:rsidRDefault="00000000">
            <w:pPr>
              <w:ind w:left="2"/>
            </w:pPr>
            <w:r>
              <w:t xml:space="preserve">120 mins </w:t>
            </w:r>
          </w:p>
        </w:tc>
      </w:tr>
    </w:tbl>
    <w:p w14:paraId="2E1BFD29" w14:textId="77777777" w:rsidR="00811163" w:rsidRDefault="00000000">
      <w:pPr>
        <w:ind w:left="-360"/>
        <w:jc w:val="both"/>
      </w:pPr>
      <w:r>
        <w:t xml:space="preserve"> </w:t>
      </w:r>
    </w:p>
    <w:p w14:paraId="02CBD18F" w14:textId="77777777" w:rsidR="00811163" w:rsidRDefault="00000000">
      <w:pPr>
        <w:spacing w:after="0"/>
        <w:ind w:left="-360"/>
        <w:jc w:val="both"/>
      </w:pPr>
      <w:r>
        <w:t xml:space="preserve"> </w:t>
      </w:r>
    </w:p>
    <w:p w14:paraId="243A1342" w14:textId="77777777" w:rsidR="00CD7BCE" w:rsidRDefault="00CD7BCE">
      <w:pPr>
        <w:spacing w:after="0"/>
        <w:ind w:left="-360"/>
        <w:jc w:val="both"/>
      </w:pPr>
    </w:p>
    <w:p w14:paraId="4FB287E4" w14:textId="77777777" w:rsidR="00CD7BCE" w:rsidRDefault="00CD7BCE">
      <w:pPr>
        <w:spacing w:after="0"/>
        <w:ind w:left="-360"/>
        <w:jc w:val="both"/>
      </w:pPr>
    </w:p>
    <w:p w14:paraId="12AC4223" w14:textId="77777777" w:rsidR="00CD7BCE" w:rsidRDefault="00CD7BCE">
      <w:pPr>
        <w:spacing w:after="0"/>
        <w:ind w:left="-360"/>
        <w:jc w:val="both"/>
      </w:pPr>
    </w:p>
    <w:p w14:paraId="2FA41848" w14:textId="77777777" w:rsidR="00CD7BCE" w:rsidRDefault="00CD7BCE">
      <w:pPr>
        <w:spacing w:after="0"/>
        <w:ind w:left="-360"/>
        <w:jc w:val="both"/>
      </w:pPr>
    </w:p>
    <w:p w14:paraId="6AB8153D" w14:textId="7222E4A4" w:rsidR="00CD7BCE" w:rsidRDefault="00CD7BCE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0176DA52" w14:textId="374705D2" w:rsidR="00963BF0" w:rsidRPr="00963BF0" w:rsidRDefault="00963BF0" w:rsidP="00963BF0">
      <w:pPr>
        <w:spacing w:after="0"/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sz w:val="24"/>
          <w:szCs w:val="24"/>
        </w:rPr>
        <w:t>Java Version:</w:t>
      </w:r>
      <w:r>
        <w:rPr>
          <w:rFonts w:ascii="Cambria" w:hAnsi="Cambria"/>
          <w:sz w:val="24"/>
          <w:szCs w:val="24"/>
        </w:rPr>
        <w:br/>
      </w:r>
      <w:r w:rsidRPr="00963BF0">
        <w:rPr>
          <w:rFonts w:ascii="Cambria" w:hAnsi="Cambria"/>
          <w:sz w:val="24"/>
          <w:szCs w:val="24"/>
        </w:rPr>
        <w:drawing>
          <wp:inline distT="0" distB="0" distL="0" distR="0" wp14:anchorId="3AB71D6F" wp14:editId="1DF1047E">
            <wp:extent cx="5496692" cy="1562318"/>
            <wp:effectExtent l="0" t="0" r="8890" b="0"/>
            <wp:docPr id="17628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C3E" w14:textId="1AC0AB71" w:rsidR="001F0FEA" w:rsidRDefault="00CD7BCE" w:rsidP="001F0FEA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CD7BCE">
        <w:rPr>
          <w:rFonts w:ascii="Cambria" w:hAnsi="Cambria"/>
          <w:sz w:val="24"/>
          <w:szCs w:val="24"/>
        </w:rPr>
        <w:t>Create SpringBoot application using Spring Initializr then Import the project in your IDE.</w:t>
      </w:r>
    </w:p>
    <w:p w14:paraId="304DC004" w14:textId="10B17567" w:rsidR="00963BF0" w:rsidRDefault="009674B6" w:rsidP="00AE6E2F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start.spring.io then configure the Spring Initializr to the appropriate requirements for your project</w:t>
      </w:r>
      <w:r w:rsidR="00E652F2">
        <w:rPr>
          <w:rFonts w:ascii="Cambria" w:hAnsi="Cambria"/>
          <w:sz w:val="24"/>
          <w:szCs w:val="24"/>
        </w:rPr>
        <w:t>.</w:t>
      </w:r>
      <w:r w:rsidR="00EF0EE4">
        <w:rPr>
          <w:rFonts w:ascii="Cambria" w:hAnsi="Cambria"/>
          <w:sz w:val="24"/>
          <w:szCs w:val="24"/>
        </w:rPr>
        <w:t xml:space="preserve"> </w:t>
      </w:r>
      <w:r w:rsidR="00AE6E2F">
        <w:rPr>
          <w:rFonts w:ascii="Cambria" w:hAnsi="Cambria"/>
          <w:sz w:val="24"/>
          <w:szCs w:val="24"/>
        </w:rPr>
        <w:br/>
      </w:r>
      <w:r w:rsidR="00AE6E2F" w:rsidRPr="00AE6E2F">
        <w:rPr>
          <w:rFonts w:ascii="Cambria" w:hAnsi="Cambria"/>
          <w:sz w:val="24"/>
          <w:szCs w:val="24"/>
        </w:rPr>
        <w:drawing>
          <wp:inline distT="0" distB="0" distL="0" distR="0" wp14:anchorId="7A244C73" wp14:editId="7EBBB922">
            <wp:extent cx="3194697" cy="3533775"/>
            <wp:effectExtent l="0" t="0" r="5715" b="0"/>
            <wp:docPr id="7379810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81070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005" cy="35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B36" w14:textId="0E8113E0" w:rsidR="00AE6E2F" w:rsidRPr="00AE6E2F" w:rsidRDefault="00D34800" w:rsidP="00AE6E2F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these dependencies to your project.</w:t>
      </w:r>
      <w:r w:rsidR="00AE6E2F">
        <w:rPr>
          <w:rFonts w:ascii="Cambria" w:hAnsi="Cambria"/>
          <w:sz w:val="24"/>
          <w:szCs w:val="24"/>
        </w:rPr>
        <w:br/>
      </w:r>
      <w:r w:rsidR="00AE6E2F" w:rsidRPr="00AE6E2F">
        <w:rPr>
          <w:rFonts w:ascii="Cambria" w:hAnsi="Cambria"/>
          <w:sz w:val="24"/>
          <w:szCs w:val="24"/>
        </w:rPr>
        <w:drawing>
          <wp:inline distT="0" distB="0" distL="0" distR="0" wp14:anchorId="66145ACB" wp14:editId="2C2A6655">
            <wp:extent cx="3170750" cy="2000250"/>
            <wp:effectExtent l="0" t="0" r="0" b="0"/>
            <wp:docPr id="12228790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906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204" cy="2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1CC" w14:textId="0B18480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entities for your backend as per the scenario.</w:t>
      </w:r>
    </w:p>
    <w:p w14:paraId="4DA94B5A" w14:textId="5BD8C31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Create Repositories using JPA repositories.</w:t>
      </w:r>
    </w:p>
    <w:p w14:paraId="7FAD0FB9" w14:textId="103177A8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layer to access the data in your API 5. Create controller for your application using REST API.</w:t>
      </w:r>
    </w:p>
    <w:p w14:paraId="1E973C16" w14:textId="35662A45" w:rsidR="00CD7BCE" w:rsidRP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your API using the Postman tool.</w:t>
      </w:r>
    </w:p>
    <w:sectPr w:rsidR="00CD7BCE" w:rsidRPr="00CD7BC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CBC3" w14:textId="77777777" w:rsidR="00427B99" w:rsidRDefault="00427B99" w:rsidP="00D93301">
      <w:pPr>
        <w:spacing w:after="0" w:line="240" w:lineRule="auto"/>
      </w:pPr>
      <w:r>
        <w:separator/>
      </w:r>
    </w:p>
  </w:endnote>
  <w:endnote w:type="continuationSeparator" w:id="0">
    <w:p w14:paraId="11658748" w14:textId="77777777" w:rsidR="00427B99" w:rsidRDefault="00427B99" w:rsidP="00D9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3AE6" w14:textId="77777777" w:rsidR="00427B99" w:rsidRDefault="00427B99" w:rsidP="00D93301">
      <w:pPr>
        <w:spacing w:after="0" w:line="240" w:lineRule="auto"/>
      </w:pPr>
      <w:r>
        <w:separator/>
      </w:r>
    </w:p>
  </w:footnote>
  <w:footnote w:type="continuationSeparator" w:id="0">
    <w:p w14:paraId="3BFAF3C1" w14:textId="77777777" w:rsidR="00427B99" w:rsidRDefault="00427B99" w:rsidP="00D9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28E"/>
    <w:multiLevelType w:val="hybridMultilevel"/>
    <w:tmpl w:val="8B523BD4"/>
    <w:lvl w:ilvl="0" w:tplc="1EE0F52E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37B5"/>
    <w:multiLevelType w:val="hybridMultilevel"/>
    <w:tmpl w:val="D72C3822"/>
    <w:lvl w:ilvl="0" w:tplc="C970737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4BC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2666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0552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6446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6B8C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9EC0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A6510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E46EC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563079">
    <w:abstractNumId w:val="1"/>
  </w:num>
  <w:num w:numId="2" w16cid:durableId="1738164974">
    <w:abstractNumId w:val="2"/>
  </w:num>
  <w:num w:numId="3" w16cid:durableId="122980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63"/>
    <w:rsid w:val="001B756A"/>
    <w:rsid w:val="001F0FEA"/>
    <w:rsid w:val="00427B99"/>
    <w:rsid w:val="00811163"/>
    <w:rsid w:val="00963BF0"/>
    <w:rsid w:val="009674B6"/>
    <w:rsid w:val="00AE6E2F"/>
    <w:rsid w:val="00CD7BCE"/>
    <w:rsid w:val="00D34800"/>
    <w:rsid w:val="00D93301"/>
    <w:rsid w:val="00E652F2"/>
    <w:rsid w:val="00EF0EE4"/>
    <w:rsid w:val="00E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63C0"/>
  <w15:docId w15:val="{67EBA208-D470-4C7B-8E7B-0CCBD1AF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93301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93301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CD7BCE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16</cp:revision>
  <dcterms:created xsi:type="dcterms:W3CDTF">2023-05-15T07:42:00Z</dcterms:created>
  <dcterms:modified xsi:type="dcterms:W3CDTF">2023-05-18T02:15:00Z</dcterms:modified>
</cp:coreProperties>
</file>