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94A3E2" w14:textId="77777777" w:rsidR="00A30A00" w:rsidRPr="00B809B6" w:rsidRDefault="00A30A00">
      <w:pPr>
        <w:rPr>
          <w:rFonts w:asciiTheme="minorHAnsi" w:hAnsiTheme="minorHAnsi" w:cstheme="minorHAnsi"/>
          <w:sz w:val="16"/>
          <w:szCs w:val="16"/>
        </w:rPr>
      </w:pPr>
    </w:p>
    <w:p w14:paraId="4267F95E" w14:textId="77777777" w:rsidR="00EA492A" w:rsidRPr="00B809B6" w:rsidRDefault="00EA492A" w:rsidP="00EA492A">
      <w:pPr>
        <w:rPr>
          <w:rFonts w:asciiTheme="minorHAnsi" w:hAnsiTheme="minorHAnsi" w:cstheme="minorHAnsi"/>
          <w:b/>
          <w:bCs/>
          <w:sz w:val="16"/>
          <w:szCs w:val="16"/>
        </w:rPr>
      </w:pPr>
      <w:r w:rsidRPr="00B809B6">
        <w:rPr>
          <w:rFonts w:asciiTheme="minorHAnsi" w:hAnsiTheme="minorHAnsi" w:cstheme="minorHAnsi"/>
          <w:b/>
          <w:bCs/>
          <w:sz w:val="16"/>
          <w:szCs w:val="16"/>
        </w:rPr>
        <w:t>Spatial Taxonomy — Tiles — Professional Centres and Suburban Office</w:t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</w:p>
    <w:p w14:paraId="29D66A62" w14:textId="5CA74E09" w:rsidR="00EA492A" w:rsidRPr="00B809B6" w:rsidRDefault="00EA492A" w:rsidP="00EA492A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sz w:val="16"/>
          <w:szCs w:val="16"/>
        </w:rPr>
        <w:t>Woodfine Management Corp.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</w:p>
    <w:p w14:paraId="21BC0646" w14:textId="7CD67ED9" w:rsidR="00EA492A" w:rsidRPr="00B809B6" w:rsidRDefault="00EA492A" w:rsidP="00EA492A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sz w:val="16"/>
          <w:szCs w:val="16"/>
        </w:rPr>
        <w:t>Mathew Woodfine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</w:p>
    <w:p w14:paraId="454968A5" w14:textId="42E4770B" w:rsidR="00EA492A" w:rsidRPr="00B809B6" w:rsidRDefault="00A3649A" w:rsidP="00EA492A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January 6, 2026</w:t>
      </w:r>
      <w:r w:rsidR="00EA492A" w:rsidRPr="00B809B6">
        <w:rPr>
          <w:rFonts w:asciiTheme="minorHAnsi" w:hAnsiTheme="minorHAnsi" w:cstheme="minorHAnsi"/>
          <w:sz w:val="16"/>
          <w:szCs w:val="16"/>
        </w:rPr>
        <w:tab/>
      </w:r>
      <w:r w:rsidR="00EA492A" w:rsidRPr="00B809B6">
        <w:rPr>
          <w:rFonts w:asciiTheme="minorHAnsi" w:hAnsiTheme="minorHAnsi" w:cstheme="minorHAnsi"/>
          <w:sz w:val="16"/>
          <w:szCs w:val="16"/>
        </w:rPr>
        <w:tab/>
      </w:r>
      <w:r w:rsidR="00EA492A" w:rsidRPr="00B809B6">
        <w:rPr>
          <w:rFonts w:asciiTheme="minorHAnsi" w:hAnsiTheme="minorHAnsi" w:cstheme="minorHAnsi"/>
          <w:sz w:val="16"/>
          <w:szCs w:val="16"/>
        </w:rPr>
        <w:tab/>
      </w:r>
      <w:r w:rsidR="00EA492A" w:rsidRPr="00B809B6">
        <w:rPr>
          <w:rFonts w:asciiTheme="minorHAnsi" w:hAnsiTheme="minorHAnsi" w:cstheme="minorHAnsi"/>
          <w:sz w:val="16"/>
          <w:szCs w:val="16"/>
        </w:rPr>
        <w:tab/>
      </w:r>
      <w:r w:rsidR="00EA492A" w:rsidRPr="00B809B6">
        <w:rPr>
          <w:rFonts w:asciiTheme="minorHAnsi" w:hAnsiTheme="minorHAnsi" w:cstheme="minorHAnsi"/>
          <w:sz w:val="16"/>
          <w:szCs w:val="16"/>
        </w:rPr>
        <w:tab/>
      </w:r>
      <w:r w:rsidR="00EA492A" w:rsidRPr="00B809B6">
        <w:rPr>
          <w:rFonts w:asciiTheme="minorHAnsi" w:hAnsiTheme="minorHAnsi" w:cstheme="minorHAnsi"/>
          <w:sz w:val="16"/>
          <w:szCs w:val="16"/>
        </w:rPr>
        <w:tab/>
      </w:r>
      <w:r w:rsidR="00EA492A" w:rsidRPr="00B809B6">
        <w:rPr>
          <w:rFonts w:asciiTheme="minorHAnsi" w:hAnsiTheme="minorHAnsi" w:cstheme="minorHAnsi"/>
          <w:sz w:val="16"/>
          <w:szCs w:val="16"/>
        </w:rPr>
        <w:tab/>
      </w:r>
      <w:r w:rsidR="00EA492A" w:rsidRPr="00B809B6">
        <w:rPr>
          <w:rFonts w:asciiTheme="minorHAnsi" w:hAnsiTheme="minorHAnsi" w:cstheme="minorHAnsi"/>
          <w:sz w:val="16"/>
          <w:szCs w:val="16"/>
        </w:rPr>
        <w:tab/>
      </w:r>
    </w:p>
    <w:p w14:paraId="1712BDC6" w14:textId="77777777" w:rsidR="00A53B27" w:rsidRDefault="00EA492A" w:rsidP="00EA492A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sz w:val="16"/>
          <w:szCs w:val="16"/>
        </w:rPr>
        <w:t>V1</w:t>
      </w:r>
    </w:p>
    <w:p w14:paraId="2C406B24" w14:textId="003F4A51" w:rsidR="00EA492A" w:rsidRPr="00B809B6" w:rsidRDefault="00EA492A" w:rsidP="00EA492A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</w:p>
    <w:p w14:paraId="3E5B1ED1" w14:textId="1D53B859" w:rsidR="00EA492A" w:rsidRPr="00B809B6" w:rsidRDefault="00EA492A" w:rsidP="00EA492A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b/>
          <w:bCs/>
          <w:sz w:val="16"/>
          <w:szCs w:val="16"/>
        </w:rPr>
        <w:t>"Key Plans and Tiles"</w:t>
      </w:r>
      <w:r w:rsidRPr="00B809B6">
        <w:rPr>
          <w:rFonts w:asciiTheme="minorHAnsi" w:hAnsiTheme="minorHAnsi" w:cstheme="minorHAnsi"/>
          <w:sz w:val="16"/>
          <w:szCs w:val="16"/>
        </w:rPr>
        <w:t xml:space="preserve"> means a geometric self-similar aperiodic space planning system based on furniture/equipment arrangements and circulation versus modular area per person progressions.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</w:p>
    <w:p w14:paraId="0A8DF034" w14:textId="047A62BE" w:rsidR="00505D61" w:rsidRDefault="00EA492A" w:rsidP="00EA492A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sz w:val="16"/>
          <w:szCs w:val="16"/>
        </w:rPr>
        <w:t>NB — Not drawn to scale — Approximate square footages</w:t>
      </w:r>
      <w:r w:rsidRPr="00B809B6">
        <w:rPr>
          <w:rFonts w:asciiTheme="minorHAnsi" w:hAnsiTheme="minorHAnsi" w:cstheme="minorHAnsi"/>
          <w:sz w:val="16"/>
          <w:szCs w:val="16"/>
        </w:rPr>
        <w:tab/>
      </w:r>
    </w:p>
    <w:p w14:paraId="48BA107E" w14:textId="18EAE6EB" w:rsidR="00EA492A" w:rsidRPr="00B809B6" w:rsidRDefault="00EA492A" w:rsidP="00EA492A">
      <w:pPr>
        <w:rPr>
          <w:rFonts w:asciiTheme="minorHAnsi" w:hAnsiTheme="minorHAnsi" w:cstheme="minorHAnsi"/>
          <w:b/>
          <w:bCs/>
          <w:sz w:val="16"/>
          <w:szCs w:val="16"/>
        </w:rPr>
      </w:pP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</w:p>
    <w:p w14:paraId="25178013" w14:textId="19F296EC" w:rsidR="00EA492A" w:rsidRPr="00B809B6" w:rsidRDefault="00EA492A" w:rsidP="00B809B6">
      <w:pPr>
        <w:shd w:val="clear" w:color="auto" w:fill="000000" w:themeFill="text1"/>
        <w:rPr>
          <w:rFonts w:asciiTheme="minorHAnsi" w:hAnsiTheme="minorHAnsi" w:cstheme="minorHAnsi"/>
          <w:b/>
          <w:bCs/>
          <w:color w:val="000000" w:themeColor="text1"/>
          <w:sz w:val="16"/>
          <w:szCs w:val="16"/>
        </w:rPr>
      </w:pPr>
      <w:r w:rsidRPr="00B809B6">
        <w:rPr>
          <w:rFonts w:asciiTheme="minorHAnsi" w:hAnsiTheme="minorHAnsi" w:cstheme="minorHAnsi"/>
          <w:b/>
          <w:bCs/>
          <w:sz w:val="16"/>
          <w:szCs w:val="16"/>
        </w:rPr>
        <w:t>Professional Centers and Suburban Office</w:t>
      </w:r>
    </w:p>
    <w:p w14:paraId="4CE22F02" w14:textId="4B236AAA" w:rsidR="00EA492A" w:rsidRPr="00B809B6" w:rsidRDefault="001E65F4" w:rsidP="00EA492A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16"/>
          <w:szCs w:val="16"/>
        </w:rPr>
        <w:drawing>
          <wp:anchor distT="0" distB="0" distL="114300" distR="114300" simplePos="0" relativeHeight="251660287" behindDoc="1" locked="0" layoutInCell="1" allowOverlap="1" wp14:anchorId="14E35490" wp14:editId="7C4076B0">
            <wp:simplePos x="0" y="0"/>
            <wp:positionH relativeFrom="column">
              <wp:posOffset>5786</wp:posOffset>
            </wp:positionH>
            <wp:positionV relativeFrom="paragraph">
              <wp:posOffset>119300</wp:posOffset>
            </wp:positionV>
            <wp:extent cx="9433367" cy="5122050"/>
            <wp:effectExtent l="0" t="0" r="3175" b="0"/>
            <wp:wrapTight wrapText="bothSides">
              <wp:wrapPolygon edited="0">
                <wp:start x="0" y="0"/>
                <wp:lineTo x="0" y="21530"/>
                <wp:lineTo x="21578" y="21530"/>
                <wp:lineTo x="2157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7" t="11145" r="6186" b="26150"/>
                    <a:stretch/>
                  </pic:blipFill>
                  <pic:spPr bwMode="auto">
                    <a:xfrm>
                      <a:off x="0" y="0"/>
                      <a:ext cx="9439017" cy="5125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EC2248" w14:textId="098C76F5" w:rsidR="00EA492A" w:rsidRPr="00B809B6" w:rsidRDefault="001E65F4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B809B6">
        <w:rPr>
          <w:rFonts w:asciiTheme="minorHAnsi" w:hAnsiTheme="minorHAnsi"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E6A5F1" wp14:editId="5905AFDE">
                <wp:simplePos x="0" y="0"/>
                <wp:positionH relativeFrom="column">
                  <wp:posOffset>6301016</wp:posOffset>
                </wp:positionH>
                <wp:positionV relativeFrom="paragraph">
                  <wp:posOffset>2113280</wp:posOffset>
                </wp:positionV>
                <wp:extent cx="2442146" cy="324091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146" cy="324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866F2D" w14:textId="1A84B301" w:rsidR="00EA492A" w:rsidRPr="00EA492A" w:rsidRDefault="00EA492A" w:rsidP="00EA492A">
                            <w:pPr>
                              <w:jc w:val="right"/>
                              <w:rPr>
                                <w:rFonts w:ascii="Helvetica" w:hAnsi="Helvetica"/>
                                <w:color w:val="808080" w:themeColor="background1" w:themeShade="80"/>
                                <w:lang w:val="en-CA"/>
                              </w:rPr>
                            </w:pPr>
                            <w:r w:rsidRPr="00EA492A">
                              <w:rPr>
                                <w:rFonts w:ascii="Helvetica" w:hAnsi="Helvetica"/>
                                <w:color w:val="808080" w:themeColor="background1" w:themeShade="80"/>
                                <w:lang w:val="en-CA"/>
                              </w:rPr>
                              <w:t>Key Plans and Tiles (2,775 SF)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E6A5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6.15pt;margin-top:166.4pt;width:192.3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" fillcolor="white [3201]" stroked="f" strokeweight=".5pt">
                <v:textbox>
                  <w:txbxContent>
                    <w:p w14:paraId="43866F2D" w14:textId="1A84B301" w:rsidR="00EA492A" w:rsidRPr="00EA492A" w:rsidRDefault="00EA492A" w:rsidP="00EA492A">
                      <w:pPr>
                        <w:jc w:val="right"/>
                        <w:rPr>
                          <w:rFonts w:ascii="Helvetica" w:hAnsi="Helvetica"/>
                          <w:color w:val="808080" w:themeColor="background1" w:themeShade="80"/>
                          <w:lang w:val="en-CA"/>
                        </w:rPr>
                      </w:pPr>
                      <w:r w:rsidRPr="00EA492A">
                        <w:rPr>
                          <w:rFonts w:ascii="Helvetica" w:hAnsi="Helvetica"/>
                          <w:color w:val="808080" w:themeColor="background1" w:themeShade="80"/>
                          <w:lang w:val="en-CA"/>
                        </w:rPr>
                        <w:t>Key Plans and Tiles (2,775 SF)</w:t>
                      </w:r>
                    </w:p>
                  </w:txbxContent>
                </v:textbox>
              </v:shape>
            </w:pict>
          </mc:Fallback>
        </mc:AlternateContent>
      </w:r>
      <w:r w:rsidRPr="00B809B6">
        <w:rPr>
          <w:rFonts w:asciiTheme="minorHAnsi" w:hAnsiTheme="minorHAnsi"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F4997D" wp14:editId="6A5619FD">
                <wp:simplePos x="0" y="0"/>
                <wp:positionH relativeFrom="column">
                  <wp:posOffset>5712725</wp:posOffset>
                </wp:positionH>
                <wp:positionV relativeFrom="paragraph">
                  <wp:posOffset>844421</wp:posOffset>
                </wp:positionV>
                <wp:extent cx="2106593" cy="289367"/>
                <wp:effectExtent l="0" t="0" r="1905" b="31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593" cy="289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65EA89" w14:textId="323A322B" w:rsidR="00EA492A" w:rsidRPr="00EA492A" w:rsidRDefault="00EA492A" w:rsidP="00EA492A">
                            <w:pPr>
                              <w:jc w:val="right"/>
                              <w:rPr>
                                <w:rFonts w:ascii="Helvetica" w:hAnsi="Helvetica"/>
                                <w:color w:val="808080" w:themeColor="background1" w:themeShade="80"/>
                                <w:lang w:val="en-CA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808080" w:themeColor="background1" w:themeShade="80"/>
                                <w:lang w:val="en-CA"/>
                              </w:rPr>
                              <w:t>Modular Systems</w:t>
                            </w:r>
                            <w:r w:rsidRPr="00EA492A">
                              <w:rPr>
                                <w:rFonts w:ascii="Helvetica" w:hAnsi="Helvetica"/>
                                <w:color w:val="808080" w:themeColor="background1" w:themeShade="80"/>
                                <w:lang w:val="en-CA"/>
                              </w:rPr>
                              <w:t xml:space="preserve"> (</w:t>
                            </w:r>
                            <w:r>
                              <w:rPr>
                                <w:rFonts w:ascii="Helvetica" w:hAnsi="Helvetica"/>
                                <w:color w:val="808080" w:themeColor="background1" w:themeShade="80"/>
                                <w:lang w:val="en-CA"/>
                              </w:rPr>
                              <w:t>325</w:t>
                            </w:r>
                            <w:r w:rsidRPr="00EA492A">
                              <w:rPr>
                                <w:rFonts w:ascii="Helvetica" w:hAnsi="Helvetica"/>
                                <w:color w:val="808080" w:themeColor="background1" w:themeShade="80"/>
                                <w:lang w:val="en-CA"/>
                              </w:rPr>
                              <w:t xml:space="preserve"> SF)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4997D" id="Text Box 3" o:spid="_x0000_s1027" type="#_x0000_t202" style="position:absolute;margin-left:449.8pt;margin-top:66.5pt;width:165.85pt;height:2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" fillcolor="white [3201]" stroked="f" strokeweight=".5pt">
                <v:textbox>
                  <w:txbxContent>
                    <w:p w14:paraId="1D65EA89" w14:textId="323A322B" w:rsidR="00EA492A" w:rsidRPr="00EA492A" w:rsidRDefault="00EA492A" w:rsidP="00EA492A">
                      <w:pPr>
                        <w:jc w:val="right"/>
                        <w:rPr>
                          <w:rFonts w:ascii="Helvetica" w:hAnsi="Helvetica"/>
                          <w:color w:val="808080" w:themeColor="background1" w:themeShade="80"/>
                          <w:lang w:val="en-CA"/>
                        </w:rPr>
                      </w:pPr>
                      <w:r>
                        <w:rPr>
                          <w:rFonts w:ascii="Helvetica" w:hAnsi="Helvetica"/>
                          <w:color w:val="808080" w:themeColor="background1" w:themeShade="80"/>
                          <w:lang w:val="en-CA"/>
                        </w:rPr>
                        <w:t>Modular Systems</w:t>
                      </w:r>
                      <w:r w:rsidRPr="00EA492A">
                        <w:rPr>
                          <w:rFonts w:ascii="Helvetica" w:hAnsi="Helvetica"/>
                          <w:color w:val="808080" w:themeColor="background1" w:themeShade="80"/>
                          <w:lang w:val="en-CA"/>
                        </w:rPr>
                        <w:t xml:space="preserve"> (</w:t>
                      </w:r>
                      <w:r>
                        <w:rPr>
                          <w:rFonts w:ascii="Helvetica" w:hAnsi="Helvetica"/>
                          <w:color w:val="808080" w:themeColor="background1" w:themeShade="80"/>
                          <w:lang w:val="en-CA"/>
                        </w:rPr>
                        <w:t>325</w:t>
                      </w:r>
                      <w:r w:rsidRPr="00EA492A">
                        <w:rPr>
                          <w:rFonts w:ascii="Helvetica" w:hAnsi="Helvetica"/>
                          <w:color w:val="808080" w:themeColor="background1" w:themeShade="80"/>
                          <w:lang w:val="en-CA"/>
                        </w:rPr>
                        <w:t xml:space="preserve"> SF)</w:t>
                      </w:r>
                    </w:p>
                  </w:txbxContent>
                </v:textbox>
              </v:shape>
            </w:pict>
          </mc:Fallback>
        </mc:AlternateContent>
      </w:r>
      <w:r w:rsidR="00EA492A" w:rsidRPr="00B809B6">
        <w:rPr>
          <w:rFonts w:asciiTheme="minorHAnsi" w:hAnsiTheme="minorHAnsi" w:cstheme="minorHAnsi"/>
          <w:b/>
          <w:bCs/>
          <w:sz w:val="22"/>
          <w:szCs w:val="22"/>
        </w:rPr>
        <w:br w:type="page"/>
      </w:r>
    </w:p>
    <w:p w14:paraId="20696FC6" w14:textId="418F5BE9" w:rsidR="00505D61" w:rsidRDefault="00505D61" w:rsidP="007B1836">
      <w:pPr>
        <w:rPr>
          <w:rFonts w:asciiTheme="minorHAnsi" w:hAnsiTheme="minorHAnsi" w:cstheme="minorHAnsi"/>
          <w:b/>
          <w:bCs/>
          <w:sz w:val="16"/>
          <w:szCs w:val="16"/>
        </w:rPr>
        <w:sectPr w:rsidR="00505D61" w:rsidSect="00505D61">
          <w:pgSz w:w="16838" w:h="11906" w:orient="landscape"/>
          <w:pgMar w:top="720" w:right="720" w:bottom="720" w:left="720" w:header="0" w:footer="0" w:gutter="0"/>
          <w:cols w:space="720"/>
          <w:formProt w:val="0"/>
          <w:docGrid w:linePitch="600" w:charSpace="32768"/>
        </w:sectPr>
      </w:pPr>
    </w:p>
    <w:p w14:paraId="5FDCFFDD" w14:textId="3F65DFDA" w:rsidR="00505D61" w:rsidRDefault="00505D61" w:rsidP="007B1836">
      <w:pPr>
        <w:rPr>
          <w:rFonts w:asciiTheme="minorHAnsi" w:hAnsiTheme="minorHAnsi" w:cstheme="minorHAnsi"/>
          <w:b/>
          <w:bCs/>
          <w:sz w:val="16"/>
          <w:szCs w:val="16"/>
        </w:rPr>
        <w:sectPr w:rsidR="00505D61" w:rsidSect="00505D61">
          <w:pgSz w:w="16838" w:h="11906" w:orient="landscape"/>
          <w:pgMar w:top="720" w:right="720" w:bottom="720" w:left="720" w:header="0" w:footer="0" w:gutter="0"/>
          <w:cols w:space="720"/>
          <w:formProt w:val="0"/>
          <w:docGrid w:linePitch="600" w:charSpace="32768"/>
        </w:sectPr>
      </w:pPr>
    </w:p>
    <w:p w14:paraId="0AAA4A9D" w14:textId="07F1BC99" w:rsidR="007B1836" w:rsidRPr="00B809B6" w:rsidRDefault="007B1836" w:rsidP="007B1836">
      <w:pPr>
        <w:rPr>
          <w:rFonts w:asciiTheme="minorHAnsi" w:hAnsiTheme="minorHAnsi" w:cstheme="minorHAnsi"/>
          <w:b/>
          <w:bCs/>
          <w:sz w:val="16"/>
          <w:szCs w:val="16"/>
        </w:rPr>
      </w:pPr>
      <w:r w:rsidRPr="00B809B6">
        <w:rPr>
          <w:rFonts w:asciiTheme="minorHAnsi" w:hAnsiTheme="minorHAnsi" w:cstheme="minorHAnsi"/>
          <w:b/>
          <w:bCs/>
          <w:sz w:val="16"/>
          <w:szCs w:val="16"/>
        </w:rPr>
        <w:lastRenderedPageBreak/>
        <w:t>Spatial Taxonomy — Tiles — Professional Centres and Suburban Office</w:t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</w:p>
    <w:p w14:paraId="41FD12EC" w14:textId="5F534339" w:rsidR="007B1836" w:rsidRPr="00B809B6" w:rsidRDefault="007B1836" w:rsidP="007B1836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sz w:val="16"/>
          <w:szCs w:val="16"/>
        </w:rPr>
        <w:t>Woodfine Management Corp.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</w:p>
    <w:p w14:paraId="24CBAFD1" w14:textId="77777777" w:rsidR="007B1836" w:rsidRPr="00B809B6" w:rsidRDefault="007B1836" w:rsidP="007B1836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sz w:val="16"/>
          <w:szCs w:val="16"/>
        </w:rPr>
        <w:t>Mathew Woodfine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</w:p>
    <w:p w14:paraId="3524B4BA" w14:textId="61B86724" w:rsidR="007B1836" w:rsidRPr="00B809B6" w:rsidRDefault="00A3649A" w:rsidP="007B1836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January 6, 2026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</w:p>
    <w:p w14:paraId="1FE59B6B" w14:textId="6FF414BB" w:rsidR="007B1836" w:rsidRPr="00B809B6" w:rsidRDefault="007B1836" w:rsidP="007B1836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sz w:val="16"/>
          <w:szCs w:val="16"/>
        </w:rPr>
        <w:t>V1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</w:p>
    <w:p w14:paraId="72AA524C" w14:textId="08A269C5" w:rsidR="007B1836" w:rsidRPr="00B809B6" w:rsidRDefault="007B1836" w:rsidP="007B1836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b/>
          <w:bCs/>
          <w:sz w:val="16"/>
          <w:szCs w:val="16"/>
        </w:rPr>
        <w:t>"Key Plans and Tiles"</w:t>
      </w:r>
      <w:r w:rsidRPr="00B809B6">
        <w:rPr>
          <w:rFonts w:asciiTheme="minorHAnsi" w:hAnsiTheme="minorHAnsi" w:cstheme="minorHAnsi"/>
          <w:sz w:val="16"/>
          <w:szCs w:val="16"/>
        </w:rPr>
        <w:t xml:space="preserve"> means a geometric self-similar aperiodic space planning system based on furniture/equipment arrangements and circulation versus modular area per person progressions.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</w:p>
    <w:p w14:paraId="166054B1" w14:textId="5F91AD18" w:rsidR="007B1836" w:rsidRPr="00B809B6" w:rsidRDefault="007B1836" w:rsidP="007B1836">
      <w:pPr>
        <w:rPr>
          <w:rFonts w:asciiTheme="minorHAnsi" w:hAnsiTheme="minorHAnsi" w:cstheme="minorHAnsi"/>
          <w:b/>
          <w:bCs/>
          <w:sz w:val="16"/>
          <w:szCs w:val="16"/>
        </w:rPr>
      </w:pPr>
      <w:r w:rsidRPr="00B809B6">
        <w:rPr>
          <w:rFonts w:asciiTheme="minorHAnsi" w:hAnsiTheme="minorHAnsi" w:cstheme="minorHAnsi"/>
          <w:sz w:val="16"/>
          <w:szCs w:val="16"/>
        </w:rPr>
        <w:t>NB — Not drawn to scale — Approximate square footages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</w:p>
    <w:p w14:paraId="1A5FBC4B" w14:textId="399A04D8" w:rsidR="00A30A00" w:rsidRPr="00B809B6" w:rsidRDefault="007B1836" w:rsidP="00B809B6">
      <w:pPr>
        <w:shd w:val="clear" w:color="auto" w:fill="000000" w:themeFill="text1"/>
        <w:rPr>
          <w:rFonts w:asciiTheme="minorHAnsi" w:hAnsiTheme="minorHAnsi" w:cstheme="minorHAnsi"/>
          <w:b/>
          <w:bCs/>
          <w:sz w:val="16"/>
          <w:szCs w:val="16"/>
        </w:rPr>
      </w:pPr>
      <w:r w:rsidRPr="00B809B6">
        <w:rPr>
          <w:rFonts w:asciiTheme="minorHAnsi" w:hAnsiTheme="minorHAnsi" w:cstheme="minorHAnsi"/>
          <w:b/>
          <w:bCs/>
          <w:sz w:val="16"/>
          <w:szCs w:val="16"/>
        </w:rPr>
        <w:t>Professional Centers and Suburban Office</w:t>
      </w:r>
    </w:p>
    <w:p w14:paraId="65C73CA5" w14:textId="77777777" w:rsidR="00A30A00" w:rsidRPr="00B809B6" w:rsidRDefault="00A30A00">
      <w:pPr>
        <w:rPr>
          <w:rFonts w:asciiTheme="minorHAnsi" w:hAnsiTheme="minorHAnsi" w:cstheme="minorHAnsi"/>
          <w:sz w:val="22"/>
          <w:szCs w:val="22"/>
        </w:rPr>
      </w:pPr>
    </w:p>
    <w:p w14:paraId="276E7703" w14:textId="77777777" w:rsidR="00A30A00" w:rsidRPr="00505D61" w:rsidRDefault="007B1836">
      <w:pPr>
        <w:rPr>
          <w:rFonts w:asciiTheme="minorHAnsi" w:hAnsiTheme="minorHAnsi" w:cstheme="minorHAnsi"/>
        </w:rPr>
      </w:pPr>
      <w:r w:rsidRPr="00505D61">
        <w:rPr>
          <w:rFonts w:asciiTheme="minorHAnsi" w:hAnsiTheme="minorHAnsi" w:cstheme="minorHAnsi"/>
          <w:b/>
          <w:bCs/>
        </w:rPr>
        <w:t>Basic Tiles:</w:t>
      </w:r>
      <w:r w:rsidRPr="00505D61">
        <w:rPr>
          <w:rFonts w:asciiTheme="minorHAnsi" w:hAnsiTheme="minorHAnsi" w:cstheme="minorHAnsi"/>
        </w:rPr>
        <w:t xml:space="preserve"> </w:t>
      </w:r>
    </w:p>
    <w:p w14:paraId="2FB0A303" w14:textId="3BC39901" w:rsidR="00A30A00" w:rsidRPr="00505D61" w:rsidRDefault="007B1836">
      <w:pPr>
        <w:rPr>
          <w:rFonts w:asciiTheme="minorHAnsi" w:hAnsiTheme="minorHAnsi" w:cstheme="minorHAnsi"/>
        </w:rPr>
      </w:pPr>
      <w:r w:rsidRPr="00505D61">
        <w:rPr>
          <w:rFonts w:asciiTheme="minorHAnsi" w:hAnsiTheme="minorHAnsi" w:cstheme="minorHAnsi"/>
          <w:b/>
          <w:bCs/>
        </w:rPr>
        <w:tab/>
        <w:t>T</w:t>
      </w:r>
      <w:r w:rsidRPr="00505D61">
        <w:rPr>
          <w:rFonts w:asciiTheme="minorHAnsi" w:hAnsiTheme="minorHAnsi" w:cstheme="minorHAnsi"/>
          <w:vertAlign w:val="subscript"/>
        </w:rPr>
        <w:t xml:space="preserve"> Basic</w:t>
      </w:r>
      <w:r w:rsidRPr="00505D61">
        <w:rPr>
          <w:rFonts w:asciiTheme="minorHAnsi" w:hAnsiTheme="minorHAnsi" w:cstheme="minorHAnsi"/>
        </w:rPr>
        <w:t xml:space="preserve"> =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 xml:space="preserve">n </w:t>
      </w:r>
      <w:proofErr w:type="gramStart"/>
      <w:r w:rsidRPr="00505D61">
        <w:rPr>
          <w:rFonts w:asciiTheme="minorHAnsi" w:hAnsiTheme="minorHAnsi" w:cstheme="minorHAnsi"/>
        </w:rPr>
        <w:t>( P</w:t>
      </w:r>
      <w:proofErr w:type="gramEnd"/>
      <w:r w:rsidRPr="00505D61">
        <w:rPr>
          <w:rFonts w:asciiTheme="minorHAnsi" w:hAnsiTheme="minorHAnsi" w:cstheme="minorHAnsi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 xml:space="preserve">Private Small </w:t>
      </w:r>
      <w:r w:rsidRPr="00505D61">
        <w:rPr>
          <w:rFonts w:asciiTheme="minorHAnsi" w:hAnsiTheme="minorHAnsi" w:cstheme="minorHAnsi"/>
        </w:rPr>
        <w:t>) + p ( P</w:t>
      </w:r>
      <w:r w:rsidRPr="00505D61">
        <w:rPr>
          <w:rFonts w:asciiTheme="minorHAnsi" w:hAnsiTheme="minorHAnsi" w:cstheme="minorHAnsi"/>
          <w:vertAlign w:val="subscript"/>
        </w:rPr>
        <w:t xml:space="preserve"> Private Medium  </w:t>
      </w:r>
      <w:r w:rsidRPr="00505D61">
        <w:rPr>
          <w:rFonts w:asciiTheme="minorHAnsi" w:hAnsiTheme="minorHAnsi" w:cstheme="minorHAnsi"/>
        </w:rPr>
        <w:t>) + q ( P</w:t>
      </w:r>
      <w:r w:rsidRPr="00505D61">
        <w:rPr>
          <w:rFonts w:asciiTheme="minorHAnsi" w:hAnsiTheme="minorHAnsi" w:cstheme="minorHAnsi"/>
          <w:vertAlign w:val="subscript"/>
        </w:rPr>
        <w:t xml:space="preserve"> Private Large </w:t>
      </w:r>
      <w:r w:rsidRPr="00505D61">
        <w:rPr>
          <w:rFonts w:asciiTheme="minorHAnsi" w:hAnsiTheme="minorHAnsi" w:cstheme="minorHAnsi"/>
        </w:rPr>
        <w:t xml:space="preserve">) </w:t>
      </w:r>
    </w:p>
    <w:p w14:paraId="266A795E" w14:textId="77777777" w:rsidR="00A30A00" w:rsidRPr="00505D61" w:rsidRDefault="00A30A00">
      <w:pPr>
        <w:rPr>
          <w:rFonts w:asciiTheme="minorHAnsi" w:hAnsiTheme="minorHAnsi" w:cstheme="minorHAnsi"/>
        </w:rPr>
      </w:pPr>
    </w:p>
    <w:p w14:paraId="5DBEC55E" w14:textId="77777777" w:rsidR="00A30A00" w:rsidRPr="00505D61" w:rsidRDefault="007B1836">
      <w:pPr>
        <w:rPr>
          <w:rFonts w:asciiTheme="minorHAnsi" w:hAnsiTheme="minorHAnsi" w:cstheme="minorHAnsi"/>
        </w:rPr>
      </w:pPr>
      <w:r w:rsidRPr="00505D61">
        <w:rPr>
          <w:rFonts w:asciiTheme="minorHAnsi" w:hAnsiTheme="minorHAnsi" w:cstheme="minorHAnsi"/>
          <w:b/>
          <w:bCs/>
        </w:rPr>
        <w:t>Compound Tiles:</w:t>
      </w:r>
      <w:r w:rsidRPr="00505D61">
        <w:rPr>
          <w:rFonts w:asciiTheme="minorHAnsi" w:hAnsiTheme="minorHAnsi" w:cstheme="minorHAnsi"/>
        </w:rPr>
        <w:t xml:space="preserve"> </w:t>
      </w:r>
    </w:p>
    <w:p w14:paraId="617592A8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ab/>
        <w:t>T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Compound</w:t>
      </w:r>
      <w:r w:rsidRPr="00505D61">
        <w:rPr>
          <w:rFonts w:asciiTheme="minorHAnsi" w:hAnsiTheme="minorHAnsi" w:cstheme="minorHAnsi"/>
        </w:rPr>
        <w:t xml:space="preserve"> =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 xml:space="preserve">n </w:t>
      </w:r>
      <w:proofErr w:type="gramStart"/>
      <w:r w:rsidRPr="00505D61">
        <w:rPr>
          <w:rFonts w:asciiTheme="minorHAnsi" w:hAnsiTheme="minorHAnsi" w:cstheme="minorHAnsi"/>
        </w:rPr>
        <w:t>( P</w:t>
      </w:r>
      <w:proofErr w:type="gramEnd"/>
      <w:r w:rsidRPr="00505D61">
        <w:rPr>
          <w:rFonts w:asciiTheme="minorHAnsi" w:hAnsiTheme="minorHAnsi" w:cstheme="minorHAnsi"/>
          <w:vertAlign w:val="subscript"/>
        </w:rPr>
        <w:t xml:space="preserve"> Private Small </w:t>
      </w:r>
      <w:r w:rsidRPr="00505D61">
        <w:rPr>
          <w:rFonts w:asciiTheme="minorHAnsi" w:hAnsiTheme="minorHAnsi" w:cstheme="minorHAnsi"/>
        </w:rPr>
        <w:t>) + p ( P</w:t>
      </w:r>
      <w:r w:rsidRPr="00505D61">
        <w:rPr>
          <w:rFonts w:asciiTheme="minorHAnsi" w:hAnsiTheme="minorHAnsi" w:cstheme="minorHAnsi"/>
          <w:vertAlign w:val="subscript"/>
        </w:rPr>
        <w:t xml:space="preserve"> Private Medium  </w:t>
      </w:r>
      <w:r w:rsidRPr="00505D61">
        <w:rPr>
          <w:rFonts w:asciiTheme="minorHAnsi" w:hAnsiTheme="minorHAnsi" w:cstheme="minorHAnsi"/>
        </w:rPr>
        <w:t>) + q ( P</w:t>
      </w:r>
      <w:r w:rsidRPr="00505D61">
        <w:rPr>
          <w:rFonts w:asciiTheme="minorHAnsi" w:hAnsiTheme="minorHAnsi" w:cstheme="minorHAnsi"/>
          <w:vertAlign w:val="subscript"/>
        </w:rPr>
        <w:t xml:space="preserve"> Private Large </w:t>
      </w:r>
      <w:r w:rsidRPr="00505D61">
        <w:rPr>
          <w:rFonts w:asciiTheme="minorHAnsi" w:hAnsiTheme="minorHAnsi" w:cstheme="minorHAnsi"/>
        </w:rPr>
        <w:t xml:space="preserve">)  </w:t>
      </w:r>
    </w:p>
    <w:p w14:paraId="7688270C" w14:textId="77777777" w:rsidR="00A30A00" w:rsidRPr="00505D61" w:rsidRDefault="00A30A00">
      <w:pPr>
        <w:rPr>
          <w:rFonts w:asciiTheme="minorHAnsi" w:hAnsiTheme="minorHAnsi" w:cstheme="minorHAnsi"/>
          <w:b/>
          <w:bCs/>
        </w:rPr>
      </w:pPr>
    </w:p>
    <w:p w14:paraId="604EE667" w14:textId="59D1A0BD" w:rsidR="00A30A00" w:rsidRPr="00505D61" w:rsidRDefault="007B1836">
      <w:pPr>
        <w:rPr>
          <w:rFonts w:asciiTheme="minorHAnsi" w:hAnsiTheme="minorHAnsi" w:cstheme="minorHAnsi"/>
        </w:rPr>
      </w:pPr>
      <w:r w:rsidRPr="00505D61">
        <w:rPr>
          <w:rFonts w:asciiTheme="minorHAnsi" w:hAnsiTheme="minorHAnsi" w:cstheme="minorHAnsi"/>
        </w:rPr>
        <w:tab/>
      </w:r>
      <w:r w:rsidRPr="00505D61">
        <w:rPr>
          <w:rFonts w:asciiTheme="minorHAnsi" w:hAnsiTheme="minorHAnsi" w:cstheme="minorHAnsi"/>
        </w:rPr>
        <w:tab/>
      </w:r>
      <w:r w:rsidRPr="00505D61">
        <w:rPr>
          <w:rFonts w:asciiTheme="minorHAnsi" w:hAnsiTheme="minorHAnsi" w:cstheme="minorHAnsi"/>
        </w:rPr>
        <w:tab/>
      </w:r>
      <w:r w:rsidRPr="00505D61">
        <w:rPr>
          <w:rFonts w:asciiTheme="minorHAnsi" w:hAnsiTheme="minorHAnsi" w:cstheme="minorHAnsi"/>
        </w:rPr>
        <w:tab/>
        <w:t xml:space="preserve">+ r </w:t>
      </w:r>
      <w:proofErr w:type="gramStart"/>
      <w:r w:rsidRPr="00505D61">
        <w:rPr>
          <w:rFonts w:asciiTheme="minorHAnsi" w:hAnsiTheme="minorHAnsi" w:cstheme="minorHAnsi"/>
        </w:rPr>
        <w:t>( P</w:t>
      </w:r>
      <w:proofErr w:type="gramEnd"/>
      <w:r w:rsidRPr="00505D61">
        <w:rPr>
          <w:rFonts w:asciiTheme="minorHAnsi" w:hAnsiTheme="minorHAnsi" w:cstheme="minorHAnsi"/>
          <w:vertAlign w:val="subscript"/>
        </w:rPr>
        <w:t xml:space="preserve"> Academic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Laboratory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Medical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Business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Civic </w:t>
      </w:r>
      <w:r w:rsidRPr="00505D61">
        <w:rPr>
          <w:rFonts w:asciiTheme="minorHAnsi" w:hAnsiTheme="minorHAnsi" w:cstheme="minorHAnsi"/>
        </w:rPr>
        <w:t xml:space="preserve">) </w:t>
      </w:r>
    </w:p>
    <w:p w14:paraId="4DE9DEC0" w14:textId="77777777" w:rsidR="00A30A00" w:rsidRPr="00505D61" w:rsidRDefault="00A30A00">
      <w:pPr>
        <w:rPr>
          <w:rFonts w:asciiTheme="minorHAnsi" w:hAnsiTheme="minorHAnsi" w:cstheme="minorHAnsi"/>
        </w:rPr>
      </w:pPr>
    </w:p>
    <w:p w14:paraId="201343B8" w14:textId="77777777" w:rsidR="00A30A00" w:rsidRPr="00505D61" w:rsidRDefault="007B1836">
      <w:pPr>
        <w:rPr>
          <w:rFonts w:asciiTheme="minorHAnsi" w:hAnsiTheme="minorHAnsi" w:cstheme="minorHAnsi"/>
        </w:rPr>
      </w:pPr>
      <w:r w:rsidRPr="00505D61">
        <w:rPr>
          <w:rFonts w:asciiTheme="minorHAnsi" w:hAnsiTheme="minorHAnsi" w:cstheme="minorHAnsi"/>
          <w:b/>
          <w:bCs/>
        </w:rPr>
        <w:t>Special Tiles:</w:t>
      </w:r>
      <w:r w:rsidRPr="00505D61">
        <w:rPr>
          <w:rFonts w:asciiTheme="minorHAnsi" w:hAnsiTheme="minorHAnsi" w:cstheme="minorHAnsi"/>
        </w:rPr>
        <w:t xml:space="preserve"> </w:t>
      </w:r>
    </w:p>
    <w:p w14:paraId="591F542A" w14:textId="77777777" w:rsidR="00A30A00" w:rsidRPr="00505D61" w:rsidRDefault="007B1836">
      <w:pPr>
        <w:rPr>
          <w:rFonts w:asciiTheme="minorHAnsi" w:hAnsiTheme="minorHAnsi" w:cstheme="minorHAnsi"/>
        </w:rPr>
      </w:pPr>
      <w:r w:rsidRPr="00505D61">
        <w:rPr>
          <w:rFonts w:asciiTheme="minorHAnsi" w:hAnsiTheme="minorHAnsi" w:cstheme="minorHAnsi"/>
          <w:b/>
          <w:bCs/>
        </w:rPr>
        <w:tab/>
        <w:t>T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Special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 xml:space="preserve">n </w:t>
      </w:r>
      <w:proofErr w:type="gramStart"/>
      <w:r w:rsidRPr="00505D61">
        <w:rPr>
          <w:rFonts w:asciiTheme="minorHAnsi" w:hAnsiTheme="minorHAnsi" w:cstheme="minorHAnsi"/>
        </w:rPr>
        <w:t>( PO</w:t>
      </w:r>
      <w:proofErr w:type="gramEnd"/>
      <w:r w:rsidRPr="00505D61">
        <w:rPr>
          <w:rFonts w:asciiTheme="minorHAnsi" w:hAnsiTheme="minorHAnsi" w:cstheme="minorHAnsi"/>
          <w:vertAlign w:val="subscript"/>
        </w:rPr>
        <w:t xml:space="preserve"> Small </w:t>
      </w:r>
      <w:r w:rsidRPr="00505D61">
        <w:rPr>
          <w:rFonts w:asciiTheme="minorHAnsi" w:hAnsiTheme="minorHAnsi" w:cstheme="minorHAnsi"/>
        </w:rPr>
        <w:t>) + p ( PO</w:t>
      </w:r>
      <w:r w:rsidRPr="00505D61">
        <w:rPr>
          <w:rFonts w:asciiTheme="minorHAnsi" w:hAnsiTheme="minorHAnsi" w:cstheme="minorHAnsi"/>
          <w:vertAlign w:val="subscript"/>
        </w:rPr>
        <w:t xml:space="preserve"> Medium  </w:t>
      </w:r>
      <w:r w:rsidRPr="00505D61">
        <w:rPr>
          <w:rFonts w:asciiTheme="minorHAnsi" w:hAnsiTheme="minorHAnsi" w:cstheme="minorHAnsi"/>
        </w:rPr>
        <w:t>) + q ( PO</w:t>
      </w:r>
      <w:r w:rsidRPr="00505D61">
        <w:rPr>
          <w:rFonts w:asciiTheme="minorHAnsi" w:hAnsiTheme="minorHAnsi" w:cstheme="minorHAnsi"/>
          <w:vertAlign w:val="subscript"/>
        </w:rPr>
        <w:t xml:space="preserve"> Large </w:t>
      </w:r>
      <w:r w:rsidRPr="00505D61">
        <w:rPr>
          <w:rFonts w:asciiTheme="minorHAnsi" w:hAnsiTheme="minorHAnsi" w:cstheme="minorHAnsi"/>
        </w:rPr>
        <w:t xml:space="preserve">)  </w:t>
      </w:r>
    </w:p>
    <w:p w14:paraId="21ECBA7B" w14:textId="77777777" w:rsidR="00A30A00" w:rsidRPr="00505D61" w:rsidRDefault="00A30A00">
      <w:pPr>
        <w:rPr>
          <w:rFonts w:asciiTheme="minorHAnsi" w:hAnsiTheme="minorHAnsi" w:cstheme="minorHAnsi"/>
        </w:rPr>
      </w:pPr>
    </w:p>
    <w:p w14:paraId="11BAD7C1" w14:textId="5A1069A5" w:rsidR="00A30A00" w:rsidRPr="00505D61" w:rsidRDefault="007B1836">
      <w:pPr>
        <w:rPr>
          <w:rFonts w:asciiTheme="minorHAnsi" w:hAnsiTheme="minorHAnsi" w:cstheme="minorHAnsi"/>
        </w:rPr>
      </w:pPr>
      <w:r w:rsidRPr="00505D61">
        <w:rPr>
          <w:rFonts w:asciiTheme="minorHAnsi" w:hAnsiTheme="minorHAnsi" w:cstheme="minorHAnsi"/>
          <w:b/>
          <w:bCs/>
        </w:rPr>
        <w:tab/>
      </w:r>
      <w:r w:rsidRPr="00505D61">
        <w:rPr>
          <w:rFonts w:asciiTheme="minorHAnsi" w:hAnsiTheme="minorHAnsi" w:cstheme="minorHAnsi"/>
          <w:b/>
          <w:bCs/>
        </w:rPr>
        <w:tab/>
      </w:r>
      <w:r w:rsidRPr="00505D61">
        <w:rPr>
          <w:rFonts w:asciiTheme="minorHAnsi" w:hAnsiTheme="minorHAnsi" w:cstheme="minorHAnsi"/>
          <w:b/>
          <w:bCs/>
        </w:rPr>
        <w:tab/>
      </w:r>
      <w:r w:rsidRPr="00505D61">
        <w:rPr>
          <w:rFonts w:asciiTheme="minorHAnsi" w:hAnsiTheme="minorHAnsi" w:cstheme="minorHAnsi"/>
          <w:b/>
          <w:bCs/>
        </w:rPr>
        <w:tab/>
      </w:r>
      <w:r w:rsidRPr="00505D61">
        <w:rPr>
          <w:rFonts w:asciiTheme="minorHAnsi" w:hAnsiTheme="minorHAnsi" w:cstheme="minorHAnsi"/>
        </w:rPr>
        <w:t xml:space="preserve">+ r </w:t>
      </w:r>
      <w:proofErr w:type="gramStart"/>
      <w:r w:rsidRPr="00505D61">
        <w:rPr>
          <w:rFonts w:asciiTheme="minorHAnsi" w:hAnsiTheme="minorHAnsi" w:cstheme="minorHAnsi"/>
        </w:rPr>
        <w:t>( P</w:t>
      </w:r>
      <w:proofErr w:type="gramEnd"/>
      <w:r w:rsidRPr="00505D61">
        <w:rPr>
          <w:rFonts w:asciiTheme="minorHAnsi" w:hAnsiTheme="minorHAnsi" w:cstheme="minorHAnsi"/>
          <w:vertAlign w:val="subscript"/>
        </w:rPr>
        <w:t xml:space="preserve"> Academic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Laboratory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Medical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Business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Civic </w:t>
      </w:r>
      <w:r w:rsidRPr="00505D61">
        <w:rPr>
          <w:rFonts w:asciiTheme="minorHAnsi" w:hAnsiTheme="minorHAnsi" w:cstheme="minorHAnsi"/>
        </w:rPr>
        <w:t xml:space="preserve">) </w:t>
      </w:r>
    </w:p>
    <w:p w14:paraId="47F3BD23" w14:textId="77777777" w:rsidR="00A30A00" w:rsidRPr="00505D61" w:rsidRDefault="00A30A00">
      <w:pPr>
        <w:rPr>
          <w:rFonts w:asciiTheme="minorHAnsi" w:hAnsiTheme="minorHAnsi" w:cstheme="minorHAnsi"/>
        </w:rPr>
      </w:pPr>
    </w:p>
    <w:p w14:paraId="6CABC021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 xml:space="preserve">Floor Plates: </w:t>
      </w:r>
    </w:p>
    <w:p w14:paraId="764D7F84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ab/>
        <w:t>T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Basic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T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Compound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Corporate Office </w:t>
      </w:r>
    </w:p>
    <w:p w14:paraId="1621DF65" w14:textId="77777777" w:rsidR="00A30A00" w:rsidRPr="00505D61" w:rsidRDefault="00A30A00">
      <w:pPr>
        <w:rPr>
          <w:rFonts w:asciiTheme="minorHAnsi" w:hAnsiTheme="minorHAnsi" w:cstheme="minorHAnsi"/>
          <w:b/>
          <w:bCs/>
        </w:rPr>
      </w:pPr>
    </w:p>
    <w:p w14:paraId="2C83E3A9" w14:textId="42B1C9DD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ab/>
        <w:t xml:space="preserve">Floor Plate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T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Basic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>+</w:t>
      </w:r>
      <w:r w:rsidRPr="00505D61">
        <w:rPr>
          <w:rFonts w:asciiTheme="minorHAnsi" w:hAnsiTheme="minorHAnsi" w:cstheme="minorHAnsi"/>
          <w:b/>
          <w:bCs/>
        </w:rPr>
        <w:t xml:space="preserve"> T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Compound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>+</w:t>
      </w:r>
      <w:r w:rsidRPr="00505D61">
        <w:rPr>
          <w:rFonts w:asciiTheme="minorHAnsi" w:hAnsiTheme="minorHAnsi" w:cstheme="minorHAnsi"/>
          <w:b/>
          <w:bCs/>
        </w:rPr>
        <w:t xml:space="preserve"> T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Special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>+</w:t>
      </w:r>
      <w:r w:rsidRPr="00505D61">
        <w:rPr>
          <w:rFonts w:asciiTheme="minorHAnsi" w:hAnsiTheme="minorHAnsi" w:cstheme="minorHAnsi"/>
          <w:b/>
          <w:bCs/>
        </w:rPr>
        <w:t xml:space="preserve"> Building Core </w:t>
      </w:r>
    </w:p>
    <w:p w14:paraId="5AC18630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ab/>
      </w:r>
    </w:p>
    <w:p w14:paraId="4D45B754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ab/>
        <w:t>T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Basic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T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Compound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T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Special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Climate Zone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Structural Grid </w:t>
      </w:r>
    </w:p>
    <w:p w14:paraId="0696EDD5" w14:textId="77777777" w:rsidR="00A30A00" w:rsidRPr="00505D61" w:rsidRDefault="00A30A00">
      <w:pPr>
        <w:rPr>
          <w:rFonts w:asciiTheme="minorHAnsi" w:hAnsiTheme="minorHAnsi" w:cstheme="minorHAnsi"/>
        </w:rPr>
      </w:pPr>
    </w:p>
    <w:p w14:paraId="672EAF76" w14:textId="77777777" w:rsidR="00A30A00" w:rsidRPr="00505D61" w:rsidRDefault="007B1836" w:rsidP="009D4847">
      <w:pPr>
        <w:ind w:firstLine="709"/>
        <w:rPr>
          <w:rFonts w:asciiTheme="minorHAnsi" w:hAnsiTheme="minorHAnsi" w:cstheme="minorHAnsi"/>
        </w:rPr>
      </w:pPr>
      <w:r w:rsidRPr="00505D61">
        <w:rPr>
          <w:rFonts w:asciiTheme="minorHAnsi" w:hAnsiTheme="minorHAnsi" w:cstheme="minorHAnsi"/>
        </w:rPr>
        <w:t xml:space="preserve">Professional Centres = 3-Floors &lt;=&gt; 5-Floors </w:t>
      </w:r>
    </w:p>
    <w:p w14:paraId="050E2CB8" w14:textId="77777777" w:rsidR="00A30A00" w:rsidRPr="00505D61" w:rsidRDefault="007B1836" w:rsidP="009D4847">
      <w:pPr>
        <w:ind w:firstLine="709"/>
        <w:rPr>
          <w:rFonts w:asciiTheme="minorHAnsi" w:hAnsiTheme="minorHAnsi" w:cstheme="minorHAnsi"/>
        </w:rPr>
      </w:pPr>
      <w:r w:rsidRPr="00505D61">
        <w:rPr>
          <w:rFonts w:asciiTheme="minorHAnsi" w:hAnsiTheme="minorHAnsi" w:cstheme="minorHAnsi"/>
        </w:rPr>
        <w:t xml:space="preserve">Professional Centres = </w:t>
      </w:r>
      <w:r w:rsidRPr="00505D61">
        <w:rPr>
          <w:rFonts w:asciiTheme="minorHAnsi" w:hAnsiTheme="minorHAnsi" w:cstheme="minorHAnsi"/>
          <w:b/>
          <w:bCs/>
        </w:rPr>
        <w:t>Floor Plates</w:t>
      </w:r>
      <w:r w:rsidRPr="00505D61">
        <w:rPr>
          <w:rFonts w:asciiTheme="minorHAnsi" w:hAnsiTheme="minorHAnsi" w:cstheme="minorHAnsi"/>
        </w:rPr>
        <w:t xml:space="preserve"> = 19,000 SF &lt;=&gt; 23,000 SF </w:t>
      </w:r>
    </w:p>
    <w:p w14:paraId="0BD64313" w14:textId="77777777" w:rsidR="00A30A00" w:rsidRPr="00505D61" w:rsidRDefault="00A30A00">
      <w:pPr>
        <w:rPr>
          <w:rFonts w:asciiTheme="minorHAnsi" w:hAnsiTheme="minorHAnsi" w:cstheme="minorHAnsi"/>
        </w:rPr>
      </w:pPr>
    </w:p>
    <w:p w14:paraId="35D7D42B" w14:textId="77777777" w:rsidR="00A30A00" w:rsidRPr="00505D61" w:rsidRDefault="007B1836" w:rsidP="009D4847">
      <w:pPr>
        <w:ind w:firstLine="709"/>
        <w:rPr>
          <w:rFonts w:asciiTheme="minorHAnsi" w:hAnsiTheme="minorHAnsi" w:cstheme="minorHAnsi"/>
        </w:rPr>
      </w:pPr>
      <w:r w:rsidRPr="00505D61">
        <w:rPr>
          <w:rFonts w:asciiTheme="minorHAnsi" w:hAnsiTheme="minorHAnsi" w:cstheme="minorHAnsi"/>
        </w:rPr>
        <w:t xml:space="preserve">Suburban Office = 6-Floors &lt;=&gt; 9-Floors </w:t>
      </w:r>
    </w:p>
    <w:p w14:paraId="33F34C2A" w14:textId="77777777" w:rsidR="00A30A00" w:rsidRPr="00505D61" w:rsidRDefault="007B1836" w:rsidP="009D4847">
      <w:pPr>
        <w:ind w:firstLine="709"/>
        <w:rPr>
          <w:rFonts w:asciiTheme="minorHAnsi" w:hAnsiTheme="minorHAnsi" w:cstheme="minorHAnsi"/>
        </w:rPr>
      </w:pPr>
      <w:r w:rsidRPr="00505D61">
        <w:rPr>
          <w:rFonts w:asciiTheme="minorHAnsi" w:hAnsiTheme="minorHAnsi" w:cstheme="minorHAnsi"/>
        </w:rPr>
        <w:t xml:space="preserve">Suburban Office = </w:t>
      </w:r>
      <w:r w:rsidRPr="00505D61">
        <w:rPr>
          <w:rFonts w:asciiTheme="minorHAnsi" w:hAnsiTheme="minorHAnsi" w:cstheme="minorHAnsi"/>
          <w:b/>
          <w:bCs/>
        </w:rPr>
        <w:t>Floor Plates</w:t>
      </w:r>
      <w:r w:rsidRPr="00505D61">
        <w:rPr>
          <w:rFonts w:asciiTheme="minorHAnsi" w:hAnsiTheme="minorHAnsi" w:cstheme="minorHAnsi"/>
        </w:rPr>
        <w:t xml:space="preserve"> = 17,000 SF &lt;=&gt; 21,000 SF</w:t>
      </w:r>
    </w:p>
    <w:p w14:paraId="17BDB93B" w14:textId="77777777" w:rsidR="00A30A00" w:rsidRPr="00B809B6" w:rsidRDefault="00A30A00">
      <w:pPr>
        <w:rPr>
          <w:rFonts w:asciiTheme="minorHAnsi" w:hAnsiTheme="minorHAnsi" w:cstheme="minorHAnsi"/>
          <w:sz w:val="22"/>
          <w:szCs w:val="22"/>
        </w:rPr>
      </w:pPr>
    </w:p>
    <w:p w14:paraId="6477DB55" w14:textId="77777777" w:rsidR="00A30A00" w:rsidRPr="00B809B6" w:rsidRDefault="00A30A00">
      <w:pPr>
        <w:rPr>
          <w:rFonts w:asciiTheme="minorHAnsi" w:hAnsiTheme="minorHAnsi" w:cstheme="minorHAnsi"/>
          <w:sz w:val="22"/>
          <w:szCs w:val="22"/>
        </w:rPr>
      </w:pPr>
    </w:p>
    <w:p w14:paraId="65262FFB" w14:textId="77777777" w:rsidR="00A30A00" w:rsidRPr="00B809B6" w:rsidRDefault="00A30A00">
      <w:pPr>
        <w:rPr>
          <w:rFonts w:asciiTheme="minorHAnsi" w:hAnsiTheme="minorHAnsi" w:cstheme="minorHAnsi"/>
          <w:sz w:val="22"/>
          <w:szCs w:val="22"/>
        </w:rPr>
      </w:pPr>
    </w:p>
    <w:p w14:paraId="050BA3CD" w14:textId="77777777" w:rsidR="00A30A00" w:rsidRPr="00B809B6" w:rsidRDefault="00A30A00">
      <w:pPr>
        <w:rPr>
          <w:rFonts w:asciiTheme="minorHAnsi" w:hAnsiTheme="minorHAnsi" w:cstheme="minorHAnsi"/>
          <w:sz w:val="22"/>
          <w:szCs w:val="22"/>
        </w:rPr>
      </w:pPr>
    </w:p>
    <w:p w14:paraId="2A97AD5D" w14:textId="77777777" w:rsidR="00A30A00" w:rsidRPr="00B809B6" w:rsidRDefault="00A30A00">
      <w:pPr>
        <w:rPr>
          <w:rFonts w:asciiTheme="minorHAnsi" w:hAnsiTheme="minorHAnsi" w:cstheme="minorHAnsi"/>
          <w:sz w:val="22"/>
          <w:szCs w:val="22"/>
        </w:rPr>
      </w:pPr>
    </w:p>
    <w:p w14:paraId="17E2A3FA" w14:textId="77777777" w:rsidR="00A30A00" w:rsidRPr="00B809B6" w:rsidRDefault="00A30A00">
      <w:pPr>
        <w:rPr>
          <w:rFonts w:asciiTheme="minorHAnsi" w:hAnsiTheme="minorHAnsi" w:cstheme="minorHAnsi"/>
          <w:sz w:val="22"/>
          <w:szCs w:val="22"/>
        </w:rPr>
      </w:pPr>
    </w:p>
    <w:p w14:paraId="6CB96377" w14:textId="2C1618D5" w:rsidR="009D4847" w:rsidRPr="00B809B6" w:rsidRDefault="009D4847">
      <w:pPr>
        <w:rPr>
          <w:rFonts w:asciiTheme="minorHAnsi" w:hAnsiTheme="minorHAnsi" w:cstheme="minorHAnsi"/>
          <w:sz w:val="22"/>
          <w:szCs w:val="22"/>
        </w:rPr>
      </w:pPr>
      <w:r w:rsidRPr="00B809B6">
        <w:rPr>
          <w:rFonts w:asciiTheme="minorHAnsi" w:hAnsiTheme="minorHAnsi" w:cstheme="minorHAnsi"/>
          <w:sz w:val="22"/>
          <w:szCs w:val="22"/>
        </w:rPr>
        <w:br w:type="page"/>
      </w:r>
    </w:p>
    <w:p w14:paraId="578B03AE" w14:textId="7F7D9601" w:rsidR="007B1836" w:rsidRPr="00B809B6" w:rsidRDefault="007B1836" w:rsidP="007B1836">
      <w:pPr>
        <w:rPr>
          <w:rFonts w:asciiTheme="minorHAnsi" w:hAnsiTheme="minorHAnsi" w:cstheme="minorHAnsi"/>
          <w:b/>
          <w:bCs/>
          <w:sz w:val="16"/>
          <w:szCs w:val="16"/>
        </w:rPr>
      </w:pPr>
      <w:r w:rsidRPr="00B809B6">
        <w:rPr>
          <w:rFonts w:asciiTheme="minorHAnsi" w:hAnsiTheme="minorHAnsi" w:cstheme="minorHAnsi"/>
          <w:b/>
          <w:bCs/>
          <w:sz w:val="16"/>
          <w:szCs w:val="16"/>
        </w:rPr>
        <w:lastRenderedPageBreak/>
        <w:t>Spatial Taxonomy — Tiles — Retail Select and Tech Industrial</w:t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</w:p>
    <w:p w14:paraId="0B1918CF" w14:textId="77777777" w:rsidR="007B1836" w:rsidRPr="00B809B6" w:rsidRDefault="007B1836" w:rsidP="007B1836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sz w:val="16"/>
          <w:szCs w:val="16"/>
        </w:rPr>
        <w:t>Woodfine Management Corp.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</w:p>
    <w:p w14:paraId="5CD97492" w14:textId="77777777" w:rsidR="007B1836" w:rsidRPr="00B809B6" w:rsidRDefault="007B1836" w:rsidP="007B1836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sz w:val="16"/>
          <w:szCs w:val="16"/>
        </w:rPr>
        <w:t>Mathew Woodfine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</w:p>
    <w:p w14:paraId="1D59E7CC" w14:textId="5D3749C6" w:rsidR="007B1836" w:rsidRPr="00B809B6" w:rsidRDefault="00A3649A" w:rsidP="007B1836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January 6, 2026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  <w:r w:rsidR="007B1836" w:rsidRPr="00B809B6">
        <w:rPr>
          <w:rFonts w:asciiTheme="minorHAnsi" w:hAnsiTheme="minorHAnsi" w:cstheme="minorHAnsi"/>
          <w:sz w:val="16"/>
          <w:szCs w:val="16"/>
        </w:rPr>
        <w:tab/>
      </w:r>
    </w:p>
    <w:p w14:paraId="1D1E4006" w14:textId="77777777" w:rsidR="007B1836" w:rsidRPr="00B809B6" w:rsidRDefault="007B1836" w:rsidP="007B1836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sz w:val="16"/>
          <w:szCs w:val="16"/>
        </w:rPr>
        <w:t>V1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</w:p>
    <w:p w14:paraId="2C8AE186" w14:textId="6E7AAF93" w:rsidR="007B1836" w:rsidRPr="00B809B6" w:rsidRDefault="007B1836" w:rsidP="007B1836">
      <w:pPr>
        <w:rPr>
          <w:rFonts w:asciiTheme="minorHAnsi" w:hAnsiTheme="minorHAnsi" w:cstheme="minorHAnsi"/>
          <w:sz w:val="16"/>
          <w:szCs w:val="16"/>
        </w:rPr>
      </w:pPr>
      <w:r w:rsidRPr="00B809B6">
        <w:rPr>
          <w:rFonts w:asciiTheme="minorHAnsi" w:hAnsiTheme="minorHAnsi" w:cstheme="minorHAnsi"/>
          <w:b/>
          <w:bCs/>
          <w:sz w:val="16"/>
          <w:szCs w:val="16"/>
        </w:rPr>
        <w:t>"Key Plans and Tiles"</w:t>
      </w:r>
      <w:r w:rsidRPr="00B809B6">
        <w:rPr>
          <w:rFonts w:asciiTheme="minorHAnsi" w:hAnsiTheme="minorHAnsi" w:cstheme="minorHAnsi"/>
          <w:sz w:val="16"/>
          <w:szCs w:val="16"/>
        </w:rPr>
        <w:t xml:space="preserve"> means a geometric self-similar aperiodic space planning system based on furniture/equipment arrangements and circulation versus modular area per person progressions.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sz w:val="16"/>
          <w:szCs w:val="16"/>
        </w:rPr>
        <w:tab/>
      </w:r>
    </w:p>
    <w:p w14:paraId="66FAA61F" w14:textId="77777777" w:rsidR="007B1836" w:rsidRPr="00B809B6" w:rsidRDefault="007B1836" w:rsidP="007B1836">
      <w:pPr>
        <w:rPr>
          <w:rFonts w:asciiTheme="minorHAnsi" w:hAnsiTheme="minorHAnsi" w:cstheme="minorHAnsi"/>
          <w:b/>
          <w:bCs/>
          <w:sz w:val="16"/>
          <w:szCs w:val="16"/>
        </w:rPr>
      </w:pPr>
      <w:r w:rsidRPr="00B809B6">
        <w:rPr>
          <w:rFonts w:asciiTheme="minorHAnsi" w:hAnsiTheme="minorHAnsi" w:cstheme="minorHAnsi"/>
          <w:sz w:val="16"/>
          <w:szCs w:val="16"/>
        </w:rPr>
        <w:t>NB — Not drawn to scale — Approximate square footages</w:t>
      </w:r>
      <w:r w:rsidRPr="00B809B6">
        <w:rPr>
          <w:rFonts w:asciiTheme="minorHAnsi" w:hAnsiTheme="minorHAnsi" w:cstheme="minorHAnsi"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B809B6">
        <w:rPr>
          <w:rFonts w:asciiTheme="minorHAnsi" w:hAnsiTheme="minorHAnsi" w:cstheme="minorHAnsi"/>
          <w:b/>
          <w:bCs/>
          <w:sz w:val="16"/>
          <w:szCs w:val="16"/>
        </w:rPr>
        <w:tab/>
      </w:r>
    </w:p>
    <w:p w14:paraId="38C3E84D" w14:textId="51A2378E" w:rsidR="007B1836" w:rsidRPr="00B809B6" w:rsidRDefault="007B1836" w:rsidP="00B809B6">
      <w:pPr>
        <w:shd w:val="clear" w:color="auto" w:fill="000000" w:themeFill="text1"/>
        <w:rPr>
          <w:rFonts w:asciiTheme="minorHAnsi" w:hAnsiTheme="minorHAnsi" w:cstheme="minorHAnsi"/>
          <w:b/>
          <w:bCs/>
          <w:sz w:val="16"/>
          <w:szCs w:val="16"/>
        </w:rPr>
      </w:pPr>
      <w:r w:rsidRPr="00B809B6">
        <w:rPr>
          <w:rFonts w:asciiTheme="minorHAnsi" w:hAnsiTheme="minorHAnsi" w:cstheme="minorHAnsi"/>
          <w:b/>
          <w:bCs/>
          <w:sz w:val="16"/>
          <w:szCs w:val="16"/>
        </w:rPr>
        <w:t>Retail Select and Tech Industrial</w:t>
      </w:r>
    </w:p>
    <w:p w14:paraId="4F10EE19" w14:textId="77777777" w:rsidR="007B1836" w:rsidRPr="00B809B6" w:rsidRDefault="007B1836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010C2DCB" w14:textId="5FAEC6E3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  <w:u w:val="single"/>
        </w:rPr>
        <w:t>Retail Select</w:t>
      </w:r>
    </w:p>
    <w:p w14:paraId="4B4584BC" w14:textId="77777777" w:rsidR="00A30A00" w:rsidRPr="00505D61" w:rsidRDefault="00A30A00">
      <w:pPr>
        <w:rPr>
          <w:rFonts w:asciiTheme="minorHAnsi" w:hAnsiTheme="minorHAnsi" w:cstheme="minorHAnsi"/>
          <w:b/>
          <w:bCs/>
        </w:rPr>
      </w:pPr>
    </w:p>
    <w:p w14:paraId="789825D4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ab/>
        <w:t>Floor Plate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Small</w:t>
      </w:r>
      <w:r w:rsidRPr="00505D61">
        <w:rPr>
          <w:rFonts w:asciiTheme="minorHAnsi" w:hAnsiTheme="minorHAnsi" w:cstheme="minorHAnsi"/>
          <w:b/>
          <w:bCs/>
        </w:rPr>
        <w:t xml:space="preserve"> = </w:t>
      </w:r>
      <w:r w:rsidRPr="00505D61">
        <w:rPr>
          <w:rFonts w:asciiTheme="minorHAnsi" w:hAnsiTheme="minorHAnsi" w:cstheme="minorHAnsi"/>
        </w:rPr>
        <w:t>P</w:t>
      </w:r>
      <w:r w:rsidRPr="00505D61">
        <w:rPr>
          <w:rFonts w:asciiTheme="minorHAnsi" w:hAnsiTheme="minorHAnsi" w:cstheme="minorHAnsi"/>
          <w:vertAlign w:val="subscript"/>
        </w:rPr>
        <w:t xml:space="preserve"> Left End Cap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Mechanical Room </w:t>
      </w:r>
    </w:p>
    <w:p w14:paraId="7FF03AC9" w14:textId="77777777" w:rsidR="00A30A00" w:rsidRPr="00505D61" w:rsidRDefault="00A30A00">
      <w:pPr>
        <w:rPr>
          <w:rFonts w:asciiTheme="minorHAnsi" w:hAnsiTheme="minorHAnsi" w:cstheme="minorHAnsi"/>
          <w:vertAlign w:val="subscript"/>
        </w:rPr>
      </w:pPr>
    </w:p>
    <w:p w14:paraId="3E0C2C21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</w:rPr>
        <w:t xml:space="preserve">+ n </w:t>
      </w:r>
      <w:proofErr w:type="gramStart"/>
      <w:r w:rsidRPr="00505D61">
        <w:rPr>
          <w:rFonts w:asciiTheme="minorHAnsi" w:hAnsiTheme="minorHAnsi" w:cstheme="minorHAnsi"/>
        </w:rPr>
        <w:t>( P</w:t>
      </w:r>
      <w:proofErr w:type="gramEnd"/>
      <w:r w:rsidRPr="00505D61">
        <w:rPr>
          <w:rFonts w:asciiTheme="minorHAnsi" w:hAnsiTheme="minorHAnsi" w:cstheme="minorHAnsi"/>
          <w:vertAlign w:val="subscript"/>
        </w:rPr>
        <w:t xml:space="preserve"> Small </w:t>
      </w:r>
      <w:r w:rsidRPr="00505D61">
        <w:rPr>
          <w:rFonts w:asciiTheme="minorHAnsi" w:hAnsiTheme="minorHAnsi" w:cstheme="minorHAnsi"/>
        </w:rPr>
        <w:t>+ P</w:t>
      </w:r>
      <w:r w:rsidRPr="00505D61">
        <w:rPr>
          <w:rFonts w:asciiTheme="minorHAnsi" w:hAnsiTheme="minorHAnsi" w:cstheme="minorHAnsi"/>
          <w:vertAlign w:val="subscript"/>
        </w:rPr>
        <w:t xml:space="preserve"> Medium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Large </w:t>
      </w:r>
      <w:r w:rsidRPr="00505D61">
        <w:rPr>
          <w:rFonts w:asciiTheme="minorHAnsi" w:hAnsiTheme="minorHAnsi" w:cstheme="minorHAnsi"/>
        </w:rPr>
        <w:t>) + P</w:t>
      </w:r>
      <w:r w:rsidRPr="00505D61">
        <w:rPr>
          <w:rFonts w:asciiTheme="minorHAnsi" w:hAnsiTheme="minorHAnsi" w:cstheme="minorHAnsi"/>
          <w:vertAlign w:val="subscript"/>
        </w:rPr>
        <w:t xml:space="preserve"> Right End Cap</w:t>
      </w:r>
    </w:p>
    <w:p w14:paraId="7405B23F" w14:textId="77777777" w:rsidR="00A30A00" w:rsidRPr="00505D61" w:rsidRDefault="00A30A00">
      <w:pPr>
        <w:rPr>
          <w:rFonts w:asciiTheme="minorHAnsi" w:hAnsiTheme="minorHAnsi" w:cstheme="minorHAnsi"/>
          <w:vertAlign w:val="subscript"/>
        </w:rPr>
      </w:pPr>
    </w:p>
    <w:p w14:paraId="199406F0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ab/>
        <w:t>Floor Plate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Medium</w:t>
      </w:r>
      <w:r w:rsidRPr="00505D61">
        <w:rPr>
          <w:rFonts w:asciiTheme="minorHAnsi" w:hAnsiTheme="minorHAnsi" w:cstheme="minorHAnsi"/>
          <w:b/>
          <w:bCs/>
        </w:rPr>
        <w:t xml:space="preserve"> = </w:t>
      </w:r>
      <w:r w:rsidRPr="00505D61">
        <w:rPr>
          <w:rFonts w:asciiTheme="minorHAnsi" w:hAnsiTheme="minorHAnsi" w:cstheme="minorHAnsi"/>
        </w:rPr>
        <w:t>P</w:t>
      </w:r>
      <w:r w:rsidRPr="00505D61">
        <w:rPr>
          <w:rFonts w:asciiTheme="minorHAnsi" w:hAnsiTheme="minorHAnsi" w:cstheme="minorHAnsi"/>
          <w:vertAlign w:val="subscript"/>
        </w:rPr>
        <w:t xml:space="preserve"> Left End Cap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Mechanical Room </w:t>
      </w:r>
    </w:p>
    <w:p w14:paraId="5EDAD5F7" w14:textId="77777777" w:rsidR="00A30A00" w:rsidRPr="00505D61" w:rsidRDefault="00A30A00">
      <w:pPr>
        <w:rPr>
          <w:rFonts w:asciiTheme="minorHAnsi" w:hAnsiTheme="minorHAnsi" w:cstheme="minorHAnsi"/>
          <w:vertAlign w:val="subscript"/>
        </w:rPr>
      </w:pPr>
    </w:p>
    <w:p w14:paraId="0C4F4817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</w:rPr>
        <w:t xml:space="preserve">+ n </w:t>
      </w:r>
      <w:proofErr w:type="gramStart"/>
      <w:r w:rsidRPr="00505D61">
        <w:rPr>
          <w:rFonts w:asciiTheme="minorHAnsi" w:hAnsiTheme="minorHAnsi" w:cstheme="minorHAnsi"/>
        </w:rPr>
        <w:t>( P</w:t>
      </w:r>
      <w:proofErr w:type="gramEnd"/>
      <w:r w:rsidRPr="00505D61">
        <w:rPr>
          <w:rFonts w:asciiTheme="minorHAnsi" w:hAnsiTheme="minorHAnsi" w:cstheme="minorHAnsi"/>
          <w:vertAlign w:val="subscript"/>
        </w:rPr>
        <w:t xml:space="preserve"> Small </w:t>
      </w:r>
      <w:r w:rsidRPr="00505D61">
        <w:rPr>
          <w:rFonts w:asciiTheme="minorHAnsi" w:hAnsiTheme="minorHAnsi" w:cstheme="minorHAnsi"/>
        </w:rPr>
        <w:t>+ P</w:t>
      </w:r>
      <w:r w:rsidRPr="00505D61">
        <w:rPr>
          <w:rFonts w:asciiTheme="minorHAnsi" w:hAnsiTheme="minorHAnsi" w:cstheme="minorHAnsi"/>
          <w:vertAlign w:val="subscript"/>
        </w:rPr>
        <w:t xml:space="preserve"> Medium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Large </w:t>
      </w:r>
      <w:r w:rsidRPr="00505D61">
        <w:rPr>
          <w:rFonts w:asciiTheme="minorHAnsi" w:hAnsiTheme="minorHAnsi" w:cstheme="minorHAnsi"/>
        </w:rPr>
        <w:t>) + P</w:t>
      </w:r>
      <w:r w:rsidRPr="00505D61">
        <w:rPr>
          <w:rFonts w:asciiTheme="minorHAnsi" w:hAnsiTheme="minorHAnsi" w:cstheme="minorHAnsi"/>
          <w:vertAlign w:val="subscript"/>
        </w:rPr>
        <w:t xml:space="preserve"> Right End Cap</w:t>
      </w:r>
    </w:p>
    <w:p w14:paraId="588D4849" w14:textId="77777777" w:rsidR="00A30A00" w:rsidRPr="00505D61" w:rsidRDefault="00A30A00">
      <w:pPr>
        <w:rPr>
          <w:rFonts w:asciiTheme="minorHAnsi" w:hAnsiTheme="minorHAnsi" w:cstheme="minorHAnsi"/>
          <w:vertAlign w:val="subscript"/>
        </w:rPr>
      </w:pPr>
    </w:p>
    <w:p w14:paraId="3F1AFF9F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ab/>
        <w:t>Floor Plate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Large</w:t>
      </w:r>
      <w:r w:rsidRPr="00505D61">
        <w:rPr>
          <w:rFonts w:asciiTheme="minorHAnsi" w:hAnsiTheme="minorHAnsi" w:cstheme="minorHAnsi"/>
          <w:b/>
          <w:bCs/>
        </w:rPr>
        <w:t xml:space="preserve"> = </w:t>
      </w:r>
      <w:r w:rsidRPr="00505D61">
        <w:rPr>
          <w:rFonts w:asciiTheme="minorHAnsi" w:hAnsiTheme="minorHAnsi" w:cstheme="minorHAnsi"/>
        </w:rPr>
        <w:t>P</w:t>
      </w:r>
      <w:r w:rsidRPr="00505D61">
        <w:rPr>
          <w:rFonts w:asciiTheme="minorHAnsi" w:hAnsiTheme="minorHAnsi" w:cstheme="minorHAnsi"/>
          <w:vertAlign w:val="subscript"/>
        </w:rPr>
        <w:t xml:space="preserve"> Left End Cap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Mechanical Room </w:t>
      </w:r>
    </w:p>
    <w:p w14:paraId="09CD4E35" w14:textId="77777777" w:rsidR="00A30A00" w:rsidRPr="00505D61" w:rsidRDefault="00A30A00">
      <w:pPr>
        <w:rPr>
          <w:rFonts w:asciiTheme="minorHAnsi" w:hAnsiTheme="minorHAnsi" w:cstheme="minorHAnsi"/>
          <w:vertAlign w:val="subscript"/>
        </w:rPr>
      </w:pPr>
    </w:p>
    <w:p w14:paraId="243DF9C2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</w:rPr>
        <w:t xml:space="preserve">+ n </w:t>
      </w:r>
      <w:proofErr w:type="gramStart"/>
      <w:r w:rsidRPr="00505D61">
        <w:rPr>
          <w:rFonts w:asciiTheme="minorHAnsi" w:hAnsiTheme="minorHAnsi" w:cstheme="minorHAnsi"/>
        </w:rPr>
        <w:t>( P</w:t>
      </w:r>
      <w:proofErr w:type="gramEnd"/>
      <w:r w:rsidRPr="00505D61">
        <w:rPr>
          <w:rFonts w:asciiTheme="minorHAnsi" w:hAnsiTheme="minorHAnsi" w:cstheme="minorHAnsi"/>
          <w:vertAlign w:val="subscript"/>
        </w:rPr>
        <w:t xml:space="preserve"> Small </w:t>
      </w:r>
      <w:r w:rsidRPr="00505D61">
        <w:rPr>
          <w:rFonts w:asciiTheme="minorHAnsi" w:hAnsiTheme="minorHAnsi" w:cstheme="minorHAnsi"/>
        </w:rPr>
        <w:t>+ P</w:t>
      </w:r>
      <w:r w:rsidRPr="00505D61">
        <w:rPr>
          <w:rFonts w:asciiTheme="minorHAnsi" w:hAnsiTheme="minorHAnsi" w:cstheme="minorHAnsi"/>
          <w:vertAlign w:val="subscript"/>
        </w:rPr>
        <w:t xml:space="preserve"> Medium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Large </w:t>
      </w:r>
      <w:r w:rsidRPr="00505D61">
        <w:rPr>
          <w:rFonts w:asciiTheme="minorHAnsi" w:hAnsiTheme="minorHAnsi" w:cstheme="minorHAnsi"/>
        </w:rPr>
        <w:t>) + P</w:t>
      </w:r>
      <w:r w:rsidRPr="00505D61">
        <w:rPr>
          <w:rFonts w:asciiTheme="minorHAnsi" w:hAnsiTheme="minorHAnsi" w:cstheme="minorHAnsi"/>
          <w:vertAlign w:val="subscript"/>
        </w:rPr>
        <w:t xml:space="preserve"> Right End Cap</w:t>
      </w:r>
    </w:p>
    <w:p w14:paraId="30765E3D" w14:textId="77777777" w:rsidR="007B1836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ab/>
      </w:r>
    </w:p>
    <w:p w14:paraId="3886269E" w14:textId="4F4C2371" w:rsidR="00A30A00" w:rsidRDefault="007B1836" w:rsidP="009D4847">
      <w:pPr>
        <w:ind w:firstLine="709"/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 xml:space="preserve">Floor Plate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Tiles </w:t>
      </w:r>
    </w:p>
    <w:p w14:paraId="77579399" w14:textId="77777777" w:rsidR="001E65F4" w:rsidRPr="00505D61" w:rsidRDefault="001E65F4" w:rsidP="001E65F4">
      <w:pPr>
        <w:rPr>
          <w:rFonts w:asciiTheme="minorHAnsi" w:hAnsiTheme="minorHAnsi" w:cstheme="minorHAnsi"/>
        </w:rPr>
      </w:pPr>
    </w:p>
    <w:p w14:paraId="75C658D4" w14:textId="77777777" w:rsidR="001E65F4" w:rsidRPr="00505D61" w:rsidRDefault="001E65F4" w:rsidP="001E65F4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</w:rPr>
        <w:tab/>
      </w:r>
      <w:r w:rsidRPr="00505D61">
        <w:rPr>
          <w:rFonts w:asciiTheme="minorHAnsi" w:hAnsiTheme="minorHAnsi" w:cstheme="minorHAnsi"/>
          <w:b/>
          <w:bCs/>
        </w:rPr>
        <w:t>Key Plans = Climate Zone</w:t>
      </w:r>
    </w:p>
    <w:p w14:paraId="1329CF67" w14:textId="77777777" w:rsidR="009D4847" w:rsidRPr="00505D61" w:rsidRDefault="009D4847">
      <w:pPr>
        <w:rPr>
          <w:rFonts w:asciiTheme="minorHAnsi" w:hAnsiTheme="minorHAnsi" w:cstheme="minorHAnsi"/>
          <w:vertAlign w:val="subscript"/>
        </w:rPr>
      </w:pPr>
    </w:p>
    <w:p w14:paraId="27C70258" w14:textId="5E0C2665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b/>
          <w:bCs/>
        </w:rPr>
        <w:t xml:space="preserve">Retail Select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Floor Plate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Small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</w:t>
      </w:r>
      <w:r w:rsidRPr="00505D61">
        <w:rPr>
          <w:rFonts w:asciiTheme="minorHAnsi" w:hAnsiTheme="minorHAnsi" w:cstheme="minorHAnsi"/>
        </w:rPr>
        <w:t>4,500 SF</w:t>
      </w:r>
    </w:p>
    <w:p w14:paraId="7F83DC8B" w14:textId="77777777" w:rsidR="009D4847" w:rsidRPr="00505D61" w:rsidRDefault="009D4847">
      <w:pPr>
        <w:rPr>
          <w:rFonts w:asciiTheme="minorHAnsi" w:hAnsiTheme="minorHAnsi" w:cstheme="minorHAnsi"/>
        </w:rPr>
      </w:pPr>
    </w:p>
    <w:p w14:paraId="7419ABBE" w14:textId="46066CAC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</w:rPr>
        <w:tab/>
      </w:r>
      <w:r w:rsidRPr="00505D61">
        <w:rPr>
          <w:rFonts w:asciiTheme="minorHAnsi" w:hAnsiTheme="minorHAnsi" w:cstheme="minorHAnsi"/>
          <w:b/>
          <w:bCs/>
        </w:rPr>
        <w:t xml:space="preserve">Retail Select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Floor Plate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Medium</w:t>
      </w:r>
      <w:r w:rsidRPr="00505D61">
        <w:rPr>
          <w:rFonts w:asciiTheme="minorHAnsi" w:hAnsiTheme="minorHAnsi" w:cstheme="minorHAnsi"/>
        </w:rPr>
        <w:t xml:space="preserve"> = 6,700 SF</w:t>
      </w:r>
    </w:p>
    <w:p w14:paraId="19C60ECB" w14:textId="77777777" w:rsidR="009D4847" w:rsidRPr="00505D61" w:rsidRDefault="009D4847">
      <w:pPr>
        <w:rPr>
          <w:rFonts w:asciiTheme="minorHAnsi" w:hAnsiTheme="minorHAnsi" w:cstheme="minorHAnsi"/>
        </w:rPr>
      </w:pPr>
    </w:p>
    <w:p w14:paraId="506067F4" w14:textId="416C2F5F" w:rsidR="00A30A00" w:rsidRPr="00505D61" w:rsidRDefault="007B1836">
      <w:pPr>
        <w:rPr>
          <w:rFonts w:asciiTheme="minorHAnsi" w:hAnsiTheme="minorHAnsi" w:cstheme="minorHAnsi"/>
        </w:rPr>
      </w:pPr>
      <w:r w:rsidRPr="00505D61">
        <w:rPr>
          <w:rFonts w:asciiTheme="minorHAnsi" w:hAnsiTheme="minorHAnsi" w:cstheme="minorHAnsi"/>
        </w:rPr>
        <w:tab/>
      </w:r>
      <w:r w:rsidRPr="00505D61">
        <w:rPr>
          <w:rFonts w:asciiTheme="minorHAnsi" w:hAnsiTheme="minorHAnsi" w:cstheme="minorHAnsi"/>
          <w:b/>
          <w:bCs/>
        </w:rPr>
        <w:t>Retail Select</w:t>
      </w:r>
      <w:r w:rsidRPr="00505D61">
        <w:rPr>
          <w:rFonts w:asciiTheme="minorHAnsi" w:hAnsiTheme="minorHAnsi" w:cstheme="minorHAnsi"/>
        </w:rPr>
        <w:t xml:space="preserve"> = </w:t>
      </w:r>
      <w:r w:rsidRPr="00505D61">
        <w:rPr>
          <w:rFonts w:asciiTheme="minorHAnsi" w:hAnsiTheme="minorHAnsi" w:cstheme="minorHAnsi"/>
          <w:b/>
          <w:bCs/>
        </w:rPr>
        <w:t>Floor Plate</w:t>
      </w:r>
      <w:r w:rsidRPr="00505D61">
        <w:rPr>
          <w:rFonts w:asciiTheme="minorHAnsi" w:hAnsiTheme="minorHAnsi" w:cstheme="minorHAnsi"/>
          <w:vertAlign w:val="subscript"/>
        </w:rPr>
        <w:t xml:space="preserve"> Large</w:t>
      </w:r>
      <w:r w:rsidRPr="00505D61">
        <w:rPr>
          <w:rFonts w:asciiTheme="minorHAnsi" w:hAnsiTheme="minorHAnsi" w:cstheme="minorHAnsi"/>
        </w:rPr>
        <w:t xml:space="preserve"> = 7,700 SF</w:t>
      </w:r>
    </w:p>
    <w:p w14:paraId="3CBA9C54" w14:textId="77777777" w:rsidR="009D4847" w:rsidRPr="00505D61" w:rsidRDefault="009D4847">
      <w:pPr>
        <w:rPr>
          <w:rFonts w:asciiTheme="minorHAnsi" w:hAnsiTheme="minorHAnsi" w:cstheme="minorHAnsi"/>
          <w:b/>
          <w:bCs/>
          <w:u w:val="single"/>
        </w:rPr>
      </w:pPr>
    </w:p>
    <w:p w14:paraId="01297347" w14:textId="77777777" w:rsidR="00505D61" w:rsidRDefault="00505D61">
      <w:pPr>
        <w:rPr>
          <w:rFonts w:asciiTheme="minorHAnsi" w:hAnsiTheme="minorHAnsi" w:cstheme="minorHAnsi"/>
          <w:b/>
          <w:bCs/>
          <w:u w:val="single"/>
        </w:rPr>
      </w:pPr>
    </w:p>
    <w:p w14:paraId="3BA5DAF4" w14:textId="77777777" w:rsidR="00505D61" w:rsidRDefault="00505D61">
      <w:pPr>
        <w:rPr>
          <w:rFonts w:asciiTheme="minorHAnsi" w:hAnsiTheme="minorHAnsi" w:cstheme="minorHAnsi"/>
          <w:b/>
          <w:bCs/>
          <w:u w:val="single"/>
        </w:rPr>
      </w:pPr>
    </w:p>
    <w:p w14:paraId="29B19430" w14:textId="2E3829BC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  <w:u w:val="single"/>
        </w:rPr>
        <w:t>Tech Industrial</w:t>
      </w:r>
    </w:p>
    <w:p w14:paraId="5FAEE74F" w14:textId="77777777" w:rsidR="007B1836" w:rsidRPr="00505D61" w:rsidRDefault="007B1836">
      <w:pPr>
        <w:rPr>
          <w:rFonts w:asciiTheme="minorHAnsi" w:hAnsiTheme="minorHAnsi" w:cstheme="minorHAnsi"/>
          <w:b/>
          <w:bCs/>
        </w:rPr>
      </w:pPr>
    </w:p>
    <w:p w14:paraId="4026D73D" w14:textId="703295EF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ab/>
        <w:t>Floor Plate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Medium</w:t>
      </w:r>
      <w:r w:rsidRPr="00505D61">
        <w:rPr>
          <w:rFonts w:asciiTheme="minorHAnsi" w:hAnsiTheme="minorHAnsi" w:cstheme="minorHAnsi"/>
          <w:b/>
          <w:bCs/>
        </w:rPr>
        <w:t xml:space="preserve"> = </w:t>
      </w:r>
      <w:r w:rsidRPr="00505D61">
        <w:rPr>
          <w:rFonts w:asciiTheme="minorHAnsi" w:hAnsiTheme="minorHAnsi" w:cstheme="minorHAnsi"/>
        </w:rPr>
        <w:t>P</w:t>
      </w:r>
      <w:r w:rsidRPr="00505D61">
        <w:rPr>
          <w:rFonts w:asciiTheme="minorHAnsi" w:hAnsiTheme="minorHAnsi" w:cstheme="minorHAnsi"/>
          <w:vertAlign w:val="subscript"/>
        </w:rPr>
        <w:t xml:space="preserve"> Left End Cap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Mechanical Room </w:t>
      </w:r>
    </w:p>
    <w:p w14:paraId="2D1C212B" w14:textId="77777777" w:rsidR="00A30A00" w:rsidRPr="00505D61" w:rsidRDefault="00A30A00">
      <w:pPr>
        <w:rPr>
          <w:rFonts w:asciiTheme="minorHAnsi" w:hAnsiTheme="minorHAnsi" w:cstheme="minorHAnsi"/>
          <w:vertAlign w:val="subscript"/>
        </w:rPr>
      </w:pPr>
    </w:p>
    <w:p w14:paraId="2B313894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</w:rPr>
        <w:t xml:space="preserve">+ n </w:t>
      </w:r>
      <w:proofErr w:type="gramStart"/>
      <w:r w:rsidRPr="00505D61">
        <w:rPr>
          <w:rFonts w:asciiTheme="minorHAnsi" w:hAnsiTheme="minorHAnsi" w:cstheme="minorHAnsi"/>
        </w:rPr>
        <w:t>( P</w:t>
      </w:r>
      <w:proofErr w:type="gramEnd"/>
      <w:r w:rsidRPr="00505D61">
        <w:rPr>
          <w:rFonts w:asciiTheme="minorHAnsi" w:hAnsiTheme="minorHAnsi" w:cstheme="minorHAnsi"/>
          <w:vertAlign w:val="subscript"/>
        </w:rPr>
        <w:t xml:space="preserve"> Medium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Large </w:t>
      </w:r>
      <w:r w:rsidRPr="00505D61">
        <w:rPr>
          <w:rFonts w:asciiTheme="minorHAnsi" w:hAnsiTheme="minorHAnsi" w:cstheme="minorHAnsi"/>
        </w:rPr>
        <w:t>) + P</w:t>
      </w:r>
      <w:r w:rsidRPr="00505D61">
        <w:rPr>
          <w:rFonts w:asciiTheme="minorHAnsi" w:hAnsiTheme="minorHAnsi" w:cstheme="minorHAnsi"/>
          <w:vertAlign w:val="subscript"/>
        </w:rPr>
        <w:t xml:space="preserve"> Right End Cap</w:t>
      </w:r>
    </w:p>
    <w:p w14:paraId="1A5443F5" w14:textId="77777777" w:rsidR="00A30A00" w:rsidRPr="00505D61" w:rsidRDefault="00A30A00">
      <w:pPr>
        <w:rPr>
          <w:rFonts w:asciiTheme="minorHAnsi" w:hAnsiTheme="minorHAnsi" w:cstheme="minorHAnsi"/>
          <w:vertAlign w:val="subscript"/>
        </w:rPr>
      </w:pPr>
    </w:p>
    <w:p w14:paraId="2DBFDEB4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ab/>
        <w:t>Floor Plate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Large</w:t>
      </w:r>
      <w:r w:rsidRPr="00505D61">
        <w:rPr>
          <w:rFonts w:asciiTheme="minorHAnsi" w:hAnsiTheme="minorHAnsi" w:cstheme="minorHAnsi"/>
          <w:b/>
          <w:bCs/>
        </w:rPr>
        <w:t xml:space="preserve"> = </w:t>
      </w:r>
      <w:r w:rsidRPr="00505D61">
        <w:rPr>
          <w:rFonts w:asciiTheme="minorHAnsi" w:hAnsiTheme="minorHAnsi" w:cstheme="minorHAnsi"/>
        </w:rPr>
        <w:t>P</w:t>
      </w:r>
      <w:r w:rsidRPr="00505D61">
        <w:rPr>
          <w:rFonts w:asciiTheme="minorHAnsi" w:hAnsiTheme="minorHAnsi" w:cstheme="minorHAnsi"/>
          <w:vertAlign w:val="subscript"/>
        </w:rPr>
        <w:t xml:space="preserve"> Left End Cap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Mechanical Room </w:t>
      </w:r>
    </w:p>
    <w:p w14:paraId="34CF6AEB" w14:textId="77777777" w:rsidR="00A30A00" w:rsidRPr="00505D61" w:rsidRDefault="00A30A00">
      <w:pPr>
        <w:rPr>
          <w:rFonts w:asciiTheme="minorHAnsi" w:hAnsiTheme="minorHAnsi" w:cstheme="minorHAnsi"/>
          <w:vertAlign w:val="subscript"/>
        </w:rPr>
      </w:pPr>
    </w:p>
    <w:p w14:paraId="144596CF" w14:textId="77777777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  <w:vertAlign w:val="subscript"/>
        </w:rPr>
        <w:tab/>
      </w:r>
      <w:r w:rsidRPr="00505D61">
        <w:rPr>
          <w:rFonts w:asciiTheme="minorHAnsi" w:hAnsiTheme="minorHAnsi" w:cstheme="minorHAnsi"/>
        </w:rPr>
        <w:t xml:space="preserve">+ n </w:t>
      </w:r>
      <w:proofErr w:type="gramStart"/>
      <w:r w:rsidRPr="00505D61">
        <w:rPr>
          <w:rFonts w:asciiTheme="minorHAnsi" w:hAnsiTheme="minorHAnsi" w:cstheme="minorHAnsi"/>
        </w:rPr>
        <w:t>( P</w:t>
      </w:r>
      <w:proofErr w:type="gramEnd"/>
      <w:r w:rsidRPr="00505D61">
        <w:rPr>
          <w:rFonts w:asciiTheme="minorHAnsi" w:hAnsiTheme="minorHAnsi" w:cstheme="minorHAnsi"/>
          <w:vertAlign w:val="subscript"/>
        </w:rPr>
        <w:t xml:space="preserve"> Medium</w:t>
      </w:r>
      <w:r w:rsidRPr="00505D61">
        <w:rPr>
          <w:rFonts w:asciiTheme="minorHAnsi" w:hAnsiTheme="minorHAnsi" w:cstheme="minorHAnsi"/>
        </w:rPr>
        <w:t xml:space="preserve"> + P</w:t>
      </w:r>
      <w:r w:rsidRPr="00505D61">
        <w:rPr>
          <w:rFonts w:asciiTheme="minorHAnsi" w:hAnsiTheme="minorHAnsi" w:cstheme="minorHAnsi"/>
          <w:vertAlign w:val="subscript"/>
        </w:rPr>
        <w:t xml:space="preserve"> Large </w:t>
      </w:r>
      <w:r w:rsidRPr="00505D61">
        <w:rPr>
          <w:rFonts w:asciiTheme="minorHAnsi" w:hAnsiTheme="minorHAnsi" w:cstheme="minorHAnsi"/>
        </w:rPr>
        <w:t>) + P</w:t>
      </w:r>
      <w:r w:rsidRPr="00505D61">
        <w:rPr>
          <w:rFonts w:asciiTheme="minorHAnsi" w:hAnsiTheme="minorHAnsi" w:cstheme="minorHAnsi"/>
          <w:vertAlign w:val="subscript"/>
        </w:rPr>
        <w:t xml:space="preserve"> Right End Cap</w:t>
      </w:r>
    </w:p>
    <w:p w14:paraId="4CB74A15" w14:textId="77777777" w:rsidR="00A30A00" w:rsidRPr="00505D61" w:rsidRDefault="00A30A00">
      <w:pPr>
        <w:rPr>
          <w:rFonts w:asciiTheme="minorHAnsi" w:hAnsiTheme="minorHAnsi" w:cstheme="minorHAnsi"/>
          <w:vertAlign w:val="subscript"/>
        </w:rPr>
      </w:pPr>
    </w:p>
    <w:p w14:paraId="125C5564" w14:textId="2CF9B9BC" w:rsidR="00A30A00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ab/>
        <w:t xml:space="preserve">Floor Plate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Tiles </w:t>
      </w:r>
    </w:p>
    <w:p w14:paraId="4EE9427D" w14:textId="77777777" w:rsidR="001E65F4" w:rsidRDefault="001E65F4" w:rsidP="001E65F4">
      <w:pPr>
        <w:ind w:firstLine="709"/>
        <w:rPr>
          <w:rFonts w:asciiTheme="minorHAnsi" w:hAnsiTheme="minorHAnsi" w:cstheme="minorHAnsi"/>
          <w:b/>
          <w:bCs/>
        </w:rPr>
      </w:pPr>
    </w:p>
    <w:p w14:paraId="407C8DD1" w14:textId="0559539C" w:rsidR="001E65F4" w:rsidRPr="00505D61" w:rsidRDefault="001E65F4" w:rsidP="001E65F4">
      <w:pPr>
        <w:ind w:firstLine="709"/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  <w:b/>
          <w:bCs/>
        </w:rPr>
        <w:t>Key Plans = Climate Zone</w:t>
      </w:r>
    </w:p>
    <w:p w14:paraId="46A98EF5" w14:textId="77777777" w:rsidR="009D4847" w:rsidRPr="00505D61" w:rsidRDefault="009D4847">
      <w:pPr>
        <w:rPr>
          <w:rFonts w:asciiTheme="minorHAnsi" w:hAnsiTheme="minorHAnsi" w:cstheme="minorHAnsi"/>
        </w:rPr>
      </w:pPr>
    </w:p>
    <w:p w14:paraId="11C17182" w14:textId="5E3231B3" w:rsidR="00A30A00" w:rsidRPr="00505D61" w:rsidRDefault="007B1836">
      <w:pPr>
        <w:rPr>
          <w:rFonts w:asciiTheme="minorHAnsi" w:hAnsiTheme="minorHAnsi" w:cstheme="minorHAnsi"/>
          <w:b/>
          <w:bCs/>
        </w:rPr>
      </w:pPr>
      <w:r w:rsidRPr="00505D61">
        <w:rPr>
          <w:rFonts w:asciiTheme="minorHAnsi" w:hAnsiTheme="minorHAnsi" w:cstheme="minorHAnsi"/>
        </w:rPr>
        <w:tab/>
      </w:r>
      <w:r w:rsidRPr="00505D61">
        <w:rPr>
          <w:rFonts w:asciiTheme="minorHAnsi" w:hAnsiTheme="minorHAnsi" w:cstheme="minorHAnsi"/>
          <w:b/>
          <w:bCs/>
        </w:rPr>
        <w:t xml:space="preserve">Tech Industrial </w:t>
      </w:r>
      <w:r w:rsidRPr="00505D61">
        <w:rPr>
          <w:rFonts w:asciiTheme="minorHAnsi" w:hAnsiTheme="minorHAnsi" w:cstheme="minorHAnsi"/>
        </w:rPr>
        <w:t>=</w:t>
      </w:r>
      <w:r w:rsidRPr="00505D61">
        <w:rPr>
          <w:rFonts w:asciiTheme="minorHAnsi" w:hAnsiTheme="minorHAnsi" w:cstheme="minorHAnsi"/>
          <w:b/>
          <w:bCs/>
        </w:rPr>
        <w:t xml:space="preserve"> Floor Plate</w:t>
      </w:r>
      <w:r w:rsidRPr="00505D61">
        <w:rPr>
          <w:rFonts w:asciiTheme="minorHAnsi" w:hAnsiTheme="minorHAnsi" w:cstheme="minorHAnsi"/>
          <w:b/>
          <w:bCs/>
          <w:vertAlign w:val="subscript"/>
        </w:rPr>
        <w:t xml:space="preserve"> </w:t>
      </w:r>
      <w:r w:rsidRPr="00505D61">
        <w:rPr>
          <w:rFonts w:asciiTheme="minorHAnsi" w:hAnsiTheme="minorHAnsi" w:cstheme="minorHAnsi"/>
          <w:vertAlign w:val="subscript"/>
        </w:rPr>
        <w:t>Medium</w:t>
      </w:r>
      <w:r w:rsidRPr="00505D61">
        <w:rPr>
          <w:rFonts w:asciiTheme="minorHAnsi" w:hAnsiTheme="minorHAnsi" w:cstheme="minorHAnsi"/>
        </w:rPr>
        <w:t xml:space="preserve"> = 7,200 SF</w:t>
      </w:r>
    </w:p>
    <w:p w14:paraId="74EF0255" w14:textId="77777777" w:rsidR="009D4847" w:rsidRPr="00505D61" w:rsidRDefault="009D4847">
      <w:pPr>
        <w:rPr>
          <w:rFonts w:asciiTheme="minorHAnsi" w:hAnsiTheme="minorHAnsi" w:cstheme="minorHAnsi"/>
        </w:rPr>
      </w:pPr>
    </w:p>
    <w:p w14:paraId="500916E3" w14:textId="3776124F" w:rsidR="00A30A00" w:rsidRDefault="007B1836">
      <w:pPr>
        <w:rPr>
          <w:rFonts w:asciiTheme="minorHAnsi" w:hAnsiTheme="minorHAnsi" w:cstheme="minorHAnsi"/>
        </w:rPr>
      </w:pPr>
      <w:r w:rsidRPr="00505D61">
        <w:rPr>
          <w:rFonts w:asciiTheme="minorHAnsi" w:hAnsiTheme="minorHAnsi" w:cstheme="minorHAnsi"/>
        </w:rPr>
        <w:tab/>
      </w:r>
      <w:r w:rsidRPr="00505D61">
        <w:rPr>
          <w:rFonts w:asciiTheme="minorHAnsi" w:hAnsiTheme="minorHAnsi" w:cstheme="minorHAnsi"/>
          <w:b/>
          <w:bCs/>
        </w:rPr>
        <w:t>Tech Industrial</w:t>
      </w:r>
      <w:r w:rsidRPr="00505D61">
        <w:rPr>
          <w:rFonts w:asciiTheme="minorHAnsi" w:hAnsiTheme="minorHAnsi" w:cstheme="minorHAnsi"/>
        </w:rPr>
        <w:t xml:space="preserve"> = </w:t>
      </w:r>
      <w:r w:rsidRPr="00505D61">
        <w:rPr>
          <w:rFonts w:asciiTheme="minorHAnsi" w:hAnsiTheme="minorHAnsi" w:cstheme="minorHAnsi"/>
          <w:b/>
          <w:bCs/>
        </w:rPr>
        <w:t>Floor Plate</w:t>
      </w:r>
      <w:r w:rsidRPr="00505D61">
        <w:rPr>
          <w:rFonts w:asciiTheme="minorHAnsi" w:hAnsiTheme="minorHAnsi" w:cstheme="minorHAnsi"/>
          <w:vertAlign w:val="subscript"/>
        </w:rPr>
        <w:t xml:space="preserve"> Large</w:t>
      </w:r>
      <w:r w:rsidRPr="00505D61">
        <w:rPr>
          <w:rFonts w:asciiTheme="minorHAnsi" w:hAnsiTheme="minorHAnsi" w:cstheme="minorHAnsi"/>
        </w:rPr>
        <w:t xml:space="preserve"> = 8,400 SF</w:t>
      </w:r>
    </w:p>
    <w:p w14:paraId="47A92077" w14:textId="77777777" w:rsidR="00505D61" w:rsidRPr="00505D61" w:rsidRDefault="00505D61">
      <w:pPr>
        <w:rPr>
          <w:rFonts w:asciiTheme="minorHAnsi" w:hAnsiTheme="minorHAnsi" w:cstheme="minorHAnsi"/>
        </w:rPr>
      </w:pPr>
    </w:p>
    <w:p w14:paraId="4ECBA467" w14:textId="77777777" w:rsidR="00505D61" w:rsidRPr="00505D61" w:rsidRDefault="00505D61">
      <w:pPr>
        <w:rPr>
          <w:rFonts w:asciiTheme="minorHAnsi" w:hAnsiTheme="minorHAnsi" w:cstheme="minorHAnsi"/>
          <w:b/>
          <w:bCs/>
          <w:sz w:val="28"/>
          <w:szCs w:val="28"/>
        </w:rPr>
      </w:pPr>
    </w:p>
    <w:sectPr w:rsidR="00505D61" w:rsidRPr="00505D61" w:rsidSect="00505D61">
      <w:pgSz w:w="11906" w:h="16838"/>
      <w:pgMar w:top="720" w:right="720" w:bottom="720" w:left="720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notTrueType/>
    <w:pitch w:val="default"/>
  </w:font>
  <w:font w:name="Noto Sans Devanagari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0A00"/>
    <w:rsid w:val="001E65F4"/>
    <w:rsid w:val="003A7587"/>
    <w:rsid w:val="00505D61"/>
    <w:rsid w:val="007B1836"/>
    <w:rsid w:val="009D4847"/>
    <w:rsid w:val="00A30A00"/>
    <w:rsid w:val="00A3649A"/>
    <w:rsid w:val="00A53B27"/>
    <w:rsid w:val="00B809B6"/>
    <w:rsid w:val="00D1317F"/>
    <w:rsid w:val="00EA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55A42"/>
  <w15:docId w15:val="{C2E45EFF-FEB2-7D4A-82B4-9B9645130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5D61"/>
    <w:rPr>
      <w:rFonts w:ascii="Times New Roman" w:hAnsi="Times New Roman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D61"/>
    <w:rPr>
      <w:rFonts w:ascii="Times New Roman" w:hAnsi="Times New Roman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36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Jennifer M. Woodfine</cp:lastModifiedBy>
  <cp:revision>10</cp:revision>
  <cp:lastPrinted>2025-11-14T02:20:00Z</cp:lastPrinted>
  <dcterms:created xsi:type="dcterms:W3CDTF">2025-07-15T16:17:00Z</dcterms:created>
  <dcterms:modified xsi:type="dcterms:W3CDTF">2025-11-14T02:20:00Z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2025-07-14T19:34:33Z</dcterms:created>
  <dc:creator/>
  <dc:description/>
  <dc:language>en-US</dc:language>
  <cp:lastModifiedBy/>
  <dcterms:modified xsi:type="dcterms:W3CDTF">2025-07-14T22:53:02Z</dcterms:modified>
  <cp:revision>7</cp:revision>
  <dc:subject/>
  <dc:title/>
</cp:coreProperties>
</file>