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프론트엔드 변경 요청 정리</w:t>
      </w:r>
    </w:p>
    <w:p>
      <w:pPr>
        <w:spacing w:after="240"/>
      </w:pPr>
      <w:r>
        <w:rPr>
          <w:color w:val="5F6B7A"/>
          <w:sz w:val="19"/>
          <w:szCs w:val="19"/>
        </w:rPr>
        <w:t xml:space="preserve">2026-10-04 · 로컬 통합 테스트 중 요청한 변경 사항</w:t>
      </w:r>
    </w:p>
    <w:p>
      <w:pPr>
        <w:pStyle w:val="Heading1"/>
      </w:pPr>
      <w:r>
        <w:t xml:space="preserve">변경 요청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"/>
        <w:gridCol w:w="4380"/>
        <w:gridCol w:w="2979"/>
        <w:gridCol w:w="1754"/>
      </w:tblGrid>
      <w:tr>
        <w:trPr>
          <w:tblHeader/>
        </w:trP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E7EA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E7EA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요청 내용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E7EA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적용 화면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E7EA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백엔드 수정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로그인 후 인사말("○○님")에 아이디 대신 본명 표시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인사말 영역 전체(헤더, 메인)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불필요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계좌개설을 조회 메뉴로 이동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조회 &gt; 계좌개설 (/inquiry/open/)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불필요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이체 승인 시 로그인 비밀번호 제외, 계좌 비밀번호(PIN)만 입력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즉시이체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FFA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필요 (백엔드 수정 예정)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상단 메뉴의 긴 하위 메뉴 이름을 한 줄로 표시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전체 페이지 상단 메뉴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불필요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계좌 제목에서 "입출금"과 별명 구분 표시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계좌 관리, 거래내역조회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불필요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조회 기간과 구분 입력칸 겹침 수정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거래내역조회 등 기간 조회 화면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불필요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예금·적금 가입·적금 납입 시 로그인 비밀번호 제외, 계좌 비밀번호(PIN)만 입력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상품 가입, 예적금 상세(납입)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FFA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필요 (백엔드에 함께 전달)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해지된 계좌는 해지계좌조회에서만 표시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전체계좌조회, 거래내역조회, 계좌 관리, 예금·적금 가입내역, 해지계좌조회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불필요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Windows에서 글자가 단어 중간에서 줄바꿈되는 문제 수정 (로그인 화면 링크, 상단 개인/기업 탭 등)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전체 페이지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불필요</w:t>
            </w:r>
          </w:p>
        </w:tc>
      </w:tr>
      <w:tr>
        <w:tc>
          <w:tcPr>
            <w:tcW w:type="dxa" w:w="52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438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이체 결과 화면에서 이체 ID 숨김</w:t>
            </w:r>
          </w:p>
        </w:tc>
        <w:tc>
          <w:tcPr>
            <w:tcW w:type="dxa" w:w="297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즉시이체 (결과 단계), 이체결과조회 (상세)</w:t>
            </w:r>
          </w:p>
        </w:tc>
        <w:tc>
          <w:tcPr>
            <w:tcW w:type="dxa" w:w="175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불필요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함께 처리한 것</w:t>
      </w:r>
    </w:p>
    <w:p>
      <w:pPr>
        <w:spacing w:after="120"/>
      </w:pPr>
      <w:r>
        <w:t xml:space="preserve">• 세션 남은 시간이 페이지를 처음 열 때 표시되지 않던 문제 수정 (1번 작업 중 발견)</w:t>
      </w:r>
    </w:p>
    <w:p>
      <w:pPr>
        <w:spacing w:after="120"/>
      </w:pPr>
      <w:r>
        <w:t xml:space="preserve">• 개발용 설정 파일(config.js)의 USE_MOCK 값 오타(ture) 수정</w:t>
      </w:r>
    </w:p>
    <w:p>
      <w:pPr>
        <w:spacing w:after="120"/>
      </w:pPr>
      <w:r>
        <w:t xml:space="preserve">• 해지계좌조회 화면을 준비 중 화면에서 실제 동작 화면으로 구현 (8번)</w:t>
      </w:r>
    </w:p>
    <w:p>
      <w:pPr>
        <w:pStyle w:val="Heading1"/>
      </w:pPr>
      <w:r>
        <w:t xml:space="preserve">상태</w:t>
      </w:r>
    </w:p>
    <w:p>
      <w:pPr>
        <w:spacing w:after="120"/>
      </w:pPr>
      <w:r>
        <w:t xml:space="preserve">• 모든 항목은 로컬(목 모드)에서 수정·확인 후 frontend 브랜치에 푸시 (PR #4에 포함)</w:t>
      </w:r>
    </w:p>
    <w:p>
      <w:pPr>
        <w:spacing w:after="120"/>
      </w:pPr>
      <w:r>
        <w:t xml:space="preserve">• 3번·7번은 백엔드가 같은 내용으로 수정해야 실서버에서 동작함 (그 전에는 목 모드에서만 동작)</w:t>
      </w:r>
    </w:p>
    <w:p>
      <w:pPr>
        <w:spacing w:after="120"/>
      </w:pPr>
      <w:r>
        <w:t xml:space="preserve">• 예금·적금 해지는 계속 로그인 비밀번호를 받음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4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Malgun Gothic" w:cs="Malgun Gothic" w:eastAsia="Malgun Gothic" w:hAnsi="Malgun Gothic"/>
      <w:b/>
      <w:bCs/>
      <w:color w:val="1F2A44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1F2A44" w:sz="6" w:space="4"/>
      </w:pBdr>
      <w:spacing w:after="160" w:before="360"/>
      <w:outlineLvl w:val="0"/>
    </w:pPr>
    <w:rPr>
      <w:rFonts w:ascii="Malgun Gothic" w:cs="Malgun Gothic" w:eastAsia="Malgun Gothic" w:hAnsi="Malgun Gothic"/>
      <w:b/>
      <w:bCs/>
      <w:color w:val="1F2A44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2026-10-04T14:26:23.046Z</dcterms:created>
  <dcterms:modified xsi:type="dcterms:W3CDTF">2026-10-04T14:26:23.047Z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