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# Lesson-9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Lesson-9 ICP</w:t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### Name: Andrew Poitras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### Email: ap3h7@mail.umkc.edu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Description: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implemented the localkmeans example for my kmeans part. The scala file is in the github and my results are attached below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Results: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</w:rPr>
        <w:drawing>
          <wp:inline distB="114300" distT="114300" distL="114300" distR="114300">
            <wp:extent cx="5943600" cy="15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2"/>
          <w:szCs w:val="22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have my merge sort implementation in the github repository and my Results are here: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Results: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gQPnkHYsxbo+loFWbX5uJnhvNg==">AMUW2mXQfF8PRdv22pMHbvblW3SkMALAYAseWlItc8y/DHACHvWuPvCkFLqGXyiqhprg3P+Wde1/aA39OR4utPKz4q18k/2i3A3quTt+4AG80mHjcc51t/E=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