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CBC20" w14:textId="12E6BD64" w:rsidR="00E861A1" w:rsidRPr="00E861A1" w:rsidRDefault="00E861A1" w:rsidP="00E861A1">
      <w:pPr>
        <w:jc w:val="center"/>
        <w:rPr>
          <w:rFonts w:ascii="Montserrat" w:eastAsia="Montserrat" w:hAnsi="Montserrat" w:cs="Montserrat"/>
          <w:b/>
          <w:bCs/>
          <w:color w:val="FF0000"/>
          <w:sz w:val="44"/>
          <w:szCs w:val="44"/>
        </w:rPr>
      </w:pPr>
      <w:r w:rsidRPr="00E861A1">
        <w:rPr>
          <w:rFonts w:ascii="Montserrat" w:eastAsia="Montserrat" w:hAnsi="Montserrat" w:cs="Montserrat"/>
          <w:b/>
          <w:bCs/>
          <w:color w:val="FF0000"/>
          <w:sz w:val="44"/>
          <w:szCs w:val="44"/>
        </w:rPr>
        <w:t>Big Data Analysis with IBM Cloud Databases</w:t>
      </w:r>
    </w:p>
    <w:p w14:paraId="704E6993" w14:textId="0D1F465F" w:rsidR="00E861A1" w:rsidRDefault="00E861A1" w:rsidP="00E861A1">
      <w:pPr>
        <w:jc w:val="right"/>
        <w:rPr>
          <w:rFonts w:ascii="Montserrat" w:eastAsia="Montserrat" w:hAnsi="Montserrat" w:cs="Montserrat"/>
          <w:b/>
          <w:bCs/>
          <w:i/>
          <w:iCs/>
          <w:color w:val="2F5496" w:themeColor="accent1" w:themeShade="BF"/>
          <w:sz w:val="44"/>
          <w:szCs w:val="44"/>
          <w:u w:val="single"/>
        </w:rPr>
      </w:pPr>
      <w:r>
        <w:rPr>
          <w:rFonts w:ascii="Montserrat" w:eastAsia="Montserrat" w:hAnsi="Montserrat" w:cs="Montserrat"/>
          <w:b/>
          <w:bCs/>
          <w:i/>
          <w:iCs/>
          <w:color w:val="2F5496" w:themeColor="accent1" w:themeShade="BF"/>
          <w:sz w:val="44"/>
          <w:szCs w:val="44"/>
          <w:u w:val="single"/>
        </w:rPr>
        <w:t>R. Pojan Kumar</w:t>
      </w:r>
    </w:p>
    <w:p w14:paraId="6D1A016C" w14:textId="1B936896" w:rsidR="00E861A1" w:rsidRDefault="00E861A1" w:rsidP="00E861A1">
      <w:pPr>
        <w:jc w:val="right"/>
        <w:rPr>
          <w:rFonts w:ascii="Montserrat" w:eastAsia="Montserrat" w:hAnsi="Montserrat" w:cs="Montserrat"/>
          <w:b/>
          <w:bCs/>
          <w:color w:val="FF0000"/>
          <w:sz w:val="36"/>
          <w:szCs w:val="36"/>
        </w:rPr>
      </w:pPr>
      <w:r>
        <w:rPr>
          <w:rFonts w:ascii="Montserrat" w:eastAsia="Montserrat" w:hAnsi="Montserrat" w:cs="Montserrat"/>
          <w:b/>
          <w:bCs/>
          <w:i/>
          <w:iCs/>
          <w:color w:val="2F5496" w:themeColor="accent1" w:themeShade="BF"/>
          <w:sz w:val="44"/>
          <w:szCs w:val="44"/>
          <w:u w:val="single"/>
        </w:rPr>
        <w:t>9124211040</w:t>
      </w:r>
      <w:r>
        <w:rPr>
          <w:rFonts w:ascii="Montserrat" w:eastAsia="Montserrat" w:hAnsi="Montserrat" w:cs="Montserrat"/>
          <w:b/>
          <w:bCs/>
          <w:i/>
          <w:iCs/>
          <w:color w:val="2F5496" w:themeColor="accent1" w:themeShade="BF"/>
          <w:sz w:val="44"/>
          <w:szCs w:val="44"/>
          <w:u w:val="single"/>
        </w:rPr>
        <w:t>27</w:t>
      </w:r>
    </w:p>
    <w:p w14:paraId="19B5785C" w14:textId="77777777" w:rsidR="00E861A1" w:rsidRPr="00743AD6" w:rsidRDefault="00E861A1" w:rsidP="00E861A1">
      <w:pPr>
        <w:rPr>
          <w:rFonts w:ascii="Calibri" w:eastAsia="Calibri" w:hAnsi="Calibri" w:cs="Calibri"/>
          <w:b/>
          <w:bCs/>
          <w:color w:val="FF0000"/>
          <w:sz w:val="32"/>
          <w:szCs w:val="32"/>
        </w:rPr>
      </w:pPr>
    </w:p>
    <w:p w14:paraId="61D71918" w14:textId="77777777" w:rsidR="00E861A1" w:rsidRDefault="00E861A1" w:rsidP="00E861A1">
      <w:pPr>
        <w:rPr>
          <w:rFonts w:ascii="Calibri" w:eastAsia="Calibri" w:hAnsi="Calibri" w:cs="Calibri"/>
          <w:b/>
          <w:bCs/>
          <w:sz w:val="32"/>
          <w:szCs w:val="32"/>
        </w:rPr>
      </w:pPr>
      <w:r w:rsidRPr="00743AD6">
        <w:rPr>
          <w:noProof/>
          <w:sz w:val="48"/>
          <w:szCs w:val="48"/>
        </w:rPr>
        <w:drawing>
          <wp:inline distT="0" distB="0" distL="0" distR="0" wp14:anchorId="20AA3A30" wp14:editId="24D75C35">
            <wp:extent cx="6848272" cy="3974457"/>
            <wp:effectExtent l="0" t="0" r="0" b="7620"/>
            <wp:docPr id="27773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38787" name="Picture 277738787"/>
                    <pic:cNvPicPr/>
                  </pic:nvPicPr>
                  <pic:blipFill>
                    <a:blip r:embed="rId5">
                      <a:extLst>
                        <a:ext uri="{28A0092B-C50C-407E-A947-70E740481C1C}">
                          <a14:useLocalDpi xmlns:a14="http://schemas.microsoft.com/office/drawing/2010/main" val="0"/>
                        </a:ext>
                      </a:extLst>
                    </a:blip>
                    <a:stretch>
                      <a:fillRect/>
                    </a:stretch>
                  </pic:blipFill>
                  <pic:spPr>
                    <a:xfrm>
                      <a:off x="0" y="0"/>
                      <a:ext cx="6898945" cy="4003866"/>
                    </a:xfrm>
                    <a:prstGeom prst="rect">
                      <a:avLst/>
                    </a:prstGeom>
                  </pic:spPr>
                </pic:pic>
              </a:graphicData>
            </a:graphic>
          </wp:inline>
        </w:drawing>
      </w:r>
    </w:p>
    <w:p w14:paraId="13EA85FD" w14:textId="77777777" w:rsidR="00E861A1" w:rsidRDefault="00E861A1" w:rsidP="00E861A1">
      <w:pPr>
        <w:rPr>
          <w:rFonts w:ascii="Calibri" w:eastAsia="Calibri" w:hAnsi="Calibri" w:cs="Calibri"/>
          <w:b/>
          <w:bCs/>
          <w:sz w:val="32"/>
          <w:szCs w:val="32"/>
        </w:rPr>
      </w:pPr>
    </w:p>
    <w:p w14:paraId="2722ED57" w14:textId="77777777" w:rsidR="00E861A1" w:rsidRDefault="00E861A1" w:rsidP="00E861A1">
      <w:pPr>
        <w:rPr>
          <w:rFonts w:ascii="Calibri" w:eastAsia="Calibri" w:hAnsi="Calibri" w:cs="Calibri"/>
          <w:b/>
          <w:bCs/>
          <w:sz w:val="32"/>
          <w:szCs w:val="32"/>
        </w:rPr>
      </w:pPr>
      <w:r w:rsidRPr="6D8988D4">
        <w:rPr>
          <w:rFonts w:ascii="Montserrat" w:eastAsia="Montserrat" w:hAnsi="Montserrat" w:cs="Montserrat"/>
          <w:b/>
          <w:bCs/>
          <w:color w:val="1060FF"/>
          <w:sz w:val="36"/>
          <w:szCs w:val="36"/>
        </w:rPr>
        <w:t xml:space="preserve">PHASE 3:       </w:t>
      </w:r>
    </w:p>
    <w:p w14:paraId="01F7DF74" w14:textId="77777777" w:rsidR="00E861A1" w:rsidRDefault="00E861A1" w:rsidP="00E861A1">
      <w:pPr>
        <w:rPr>
          <w:rFonts w:ascii="Open Sans" w:eastAsia="Open Sans" w:hAnsi="Open Sans" w:cs="Open Sans"/>
          <w:b/>
          <w:bCs/>
          <w:color w:val="313131"/>
          <w:sz w:val="28"/>
          <w:szCs w:val="28"/>
        </w:rPr>
      </w:pPr>
      <w:r w:rsidRPr="6D8988D4">
        <w:rPr>
          <w:rFonts w:ascii="Open Sans" w:eastAsia="Open Sans" w:hAnsi="Open Sans" w:cs="Open Sans"/>
          <w:b/>
          <w:bCs/>
          <w:color w:val="313131"/>
          <w:sz w:val="32"/>
          <w:szCs w:val="32"/>
        </w:rPr>
        <w:t>GIVEN STATEMENT:</w:t>
      </w:r>
    </w:p>
    <w:p w14:paraId="1D440523" w14:textId="77777777" w:rsidR="00E861A1" w:rsidRDefault="00E861A1" w:rsidP="00E861A1">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32"/>
          <w:szCs w:val="32"/>
        </w:rPr>
        <w:t xml:space="preserve">        </w:t>
      </w:r>
      <w:r w:rsidRPr="6D8988D4">
        <w:rPr>
          <w:rFonts w:ascii="Open Sans" w:eastAsia="Open Sans" w:hAnsi="Open Sans" w:cs="Open Sans"/>
          <w:color w:val="313131"/>
          <w:sz w:val="24"/>
          <w:szCs w:val="24"/>
        </w:rPr>
        <w:t xml:space="preserve">Start building the big data analysis solution using IBM Cloud </w:t>
      </w:r>
      <w:proofErr w:type="spellStart"/>
      <w:r w:rsidRPr="6D8988D4">
        <w:rPr>
          <w:rFonts w:ascii="Open Sans" w:eastAsia="Open Sans" w:hAnsi="Open Sans" w:cs="Open Sans"/>
          <w:color w:val="313131"/>
          <w:sz w:val="24"/>
          <w:szCs w:val="24"/>
        </w:rPr>
        <w:t>Databases.Create</w:t>
      </w:r>
      <w:proofErr w:type="spellEnd"/>
      <w:r w:rsidRPr="6D8988D4">
        <w:rPr>
          <w:rFonts w:ascii="Open Sans" w:eastAsia="Open Sans" w:hAnsi="Open Sans" w:cs="Open Sans"/>
          <w:color w:val="313131"/>
          <w:sz w:val="24"/>
          <w:szCs w:val="24"/>
        </w:rPr>
        <w:t xml:space="preserve"> an IBM Cloud account, choose the appropriate database service (e.g., Db2, MongoDB), and set up a database instance.</w:t>
      </w:r>
    </w:p>
    <w:p w14:paraId="5585D8B2" w14:textId="77777777" w:rsidR="00E861A1" w:rsidRDefault="00E861A1" w:rsidP="00E861A1">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Develop queries or scripts to explore and analyze the selected dataset. Perform basic data cleaning and transformation as needed.</w:t>
      </w:r>
    </w:p>
    <w:p w14:paraId="0AD7125D" w14:textId="77777777" w:rsidR="00E861A1" w:rsidRDefault="00E861A1" w:rsidP="00E861A1">
      <w:pPr>
        <w:rPr>
          <w:rFonts w:ascii="Calibri" w:eastAsia="Calibri" w:hAnsi="Calibri" w:cs="Calibri"/>
          <w:b/>
          <w:bCs/>
          <w:sz w:val="32"/>
          <w:szCs w:val="32"/>
        </w:rPr>
      </w:pPr>
    </w:p>
    <w:p w14:paraId="77E82A43" w14:textId="77777777" w:rsidR="00E861A1" w:rsidRPr="00743AD6" w:rsidRDefault="00E861A1" w:rsidP="00E861A1">
      <w:pPr>
        <w:rPr>
          <w:rFonts w:ascii="Calibri" w:eastAsia="Calibri" w:hAnsi="Calibri" w:cs="Calibri"/>
          <w:b/>
          <w:bCs/>
          <w:sz w:val="32"/>
          <w:szCs w:val="32"/>
        </w:rPr>
      </w:pPr>
    </w:p>
    <w:p w14:paraId="20BD38FB" w14:textId="74F916A5" w:rsidR="00E861A1" w:rsidRDefault="6D8988D4" w:rsidP="00E861A1">
      <w:pPr>
        <w:rPr>
          <w:rFonts w:ascii="Montserrat" w:eastAsia="Montserrat" w:hAnsi="Montserrat" w:cs="Montserrat"/>
          <w:b/>
          <w:bCs/>
          <w:color w:val="1060FF"/>
          <w:sz w:val="36"/>
          <w:szCs w:val="36"/>
        </w:rPr>
      </w:pPr>
      <w:r w:rsidRPr="6D8988D4">
        <w:rPr>
          <w:rFonts w:ascii="Montserrat" w:eastAsia="Montserrat" w:hAnsi="Montserrat" w:cs="Montserrat"/>
          <w:b/>
          <w:bCs/>
          <w:color w:val="1060FF"/>
          <w:sz w:val="36"/>
          <w:szCs w:val="36"/>
        </w:rPr>
        <w:lastRenderedPageBreak/>
        <w:t xml:space="preserve">        </w:t>
      </w:r>
    </w:p>
    <w:p w14:paraId="7731DED9" w14:textId="6B58E9B6" w:rsidR="6D8988D4" w:rsidRDefault="6D8988D4" w:rsidP="00E861A1">
      <w:r>
        <w:rPr>
          <w:noProof/>
        </w:rPr>
        <w:drawing>
          <wp:inline distT="0" distB="0" distL="0" distR="0" wp14:anchorId="6C0321D2" wp14:editId="4C94E6F1">
            <wp:extent cx="6821424" cy="2098900"/>
            <wp:effectExtent l="0" t="0" r="0" b="0"/>
            <wp:docPr id="736126173" name="Picture 736126173" title="Financial graphs on a dark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t="25384" b="25384"/>
                    <a:stretch>
                      <a:fillRect/>
                    </a:stretch>
                  </pic:blipFill>
                  <pic:spPr>
                    <a:xfrm>
                      <a:off x="0" y="0"/>
                      <a:ext cx="6821424" cy="2098900"/>
                    </a:xfrm>
                    <a:prstGeom prst="rect">
                      <a:avLst/>
                    </a:prstGeom>
                  </pic:spPr>
                </pic:pic>
              </a:graphicData>
            </a:graphic>
          </wp:inline>
        </w:drawing>
      </w:r>
    </w:p>
    <w:p w14:paraId="6CBB4B56" w14:textId="12BF4DBB" w:rsidR="6D8988D4" w:rsidRDefault="6D8988D4" w:rsidP="6D8988D4">
      <w:pPr>
        <w:pStyle w:val="NoSpacing"/>
      </w:pPr>
    </w:p>
    <w:p w14:paraId="327C7034" w14:textId="66A4B7C8" w:rsidR="6D8988D4" w:rsidRDefault="6D8988D4" w:rsidP="00E861A1">
      <w:pPr>
        <w:jc w:val="center"/>
        <w:rPr>
          <w:rFonts w:ascii="Montserrat" w:eastAsia="Montserrat" w:hAnsi="Montserrat" w:cs="Montserrat"/>
          <w:sz w:val="36"/>
          <w:szCs w:val="36"/>
        </w:rPr>
      </w:pPr>
      <w:r w:rsidRPr="6D8988D4">
        <w:rPr>
          <w:rFonts w:ascii="Open Sans" w:eastAsia="Open Sans" w:hAnsi="Open Sans" w:cs="Open Sans"/>
          <w:b/>
          <w:bCs/>
          <w:color w:val="313131"/>
          <w:sz w:val="36"/>
          <w:szCs w:val="36"/>
        </w:rPr>
        <w:t>Development Part 1</w:t>
      </w:r>
    </w:p>
    <w:p w14:paraId="040E283C" w14:textId="012002DC" w:rsidR="6D8988D4" w:rsidRDefault="6D8988D4" w:rsidP="6D8988D4">
      <w:pPr>
        <w:spacing w:after="0"/>
        <w:jc w:val="both"/>
      </w:pPr>
    </w:p>
    <w:p w14:paraId="0D5E6EB4" w14:textId="3973195D"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1. Create an IBM Cloud Account:</w:t>
      </w:r>
    </w:p>
    <w:p w14:paraId="42472FEC" w14:textId="1C90D4E6"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If you don't have an IBM Cloud account, sign up for one. You can do this by visiting the [IBM Cloud website] (</w:t>
      </w:r>
      <w:r w:rsidRPr="6D8988D4">
        <w:rPr>
          <w:rFonts w:ascii="Open Sans" w:eastAsia="Open Sans" w:hAnsi="Open Sans" w:cs="Open Sans"/>
          <w:b/>
          <w:bCs/>
          <w:color w:val="313131"/>
          <w:sz w:val="24"/>
          <w:szCs w:val="24"/>
        </w:rPr>
        <w:t>https://cloud.ibm.com/registration</w:t>
      </w:r>
      <w:r w:rsidRPr="6D8988D4">
        <w:rPr>
          <w:rFonts w:ascii="Open Sans" w:eastAsia="Open Sans" w:hAnsi="Open Sans" w:cs="Open Sans"/>
          <w:color w:val="313131"/>
          <w:sz w:val="24"/>
          <w:szCs w:val="24"/>
        </w:rPr>
        <w:t>) and following the registration process.</w:t>
      </w:r>
    </w:p>
    <w:p w14:paraId="6697531A" w14:textId="77777777" w:rsidR="00E861A1" w:rsidRDefault="00E861A1" w:rsidP="6D8988D4">
      <w:pPr>
        <w:spacing w:after="0"/>
        <w:jc w:val="both"/>
        <w:rPr>
          <w:rFonts w:ascii="Open Sans" w:eastAsia="Open Sans" w:hAnsi="Open Sans" w:cs="Open Sans"/>
          <w:color w:val="313131"/>
          <w:sz w:val="24"/>
          <w:szCs w:val="24"/>
        </w:rPr>
      </w:pPr>
    </w:p>
    <w:p w14:paraId="4AE93EFE" w14:textId="2C6A05F6" w:rsidR="6D8988D4" w:rsidRPr="00E861A1" w:rsidRDefault="00E861A1" w:rsidP="00E861A1">
      <w:pPr>
        <w:spacing w:after="0"/>
        <w:jc w:val="center"/>
        <w:rPr>
          <w:rFonts w:ascii="Open Sans" w:eastAsia="Open Sans" w:hAnsi="Open Sans" w:cs="Open Sans"/>
          <w:color w:val="313131"/>
          <w:sz w:val="24"/>
          <w:szCs w:val="24"/>
        </w:rPr>
      </w:pPr>
      <w:r>
        <w:rPr>
          <w:rFonts w:ascii="Open Sans" w:eastAsia="Open Sans" w:hAnsi="Open Sans" w:cs="Open Sans"/>
          <w:noProof/>
          <w:color w:val="313131"/>
          <w:sz w:val="24"/>
          <w:szCs w:val="24"/>
        </w:rPr>
        <w:drawing>
          <wp:inline distT="0" distB="0" distL="0" distR="0" wp14:anchorId="5CB9D561" wp14:editId="171C1BFA">
            <wp:extent cx="2373549" cy="1581707"/>
            <wp:effectExtent l="0" t="0" r="8255" b="0"/>
            <wp:docPr id="23689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97377" name="Picture 2368973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2491" cy="1587666"/>
                    </a:xfrm>
                    <a:prstGeom prst="rect">
                      <a:avLst/>
                    </a:prstGeom>
                  </pic:spPr>
                </pic:pic>
              </a:graphicData>
            </a:graphic>
          </wp:inline>
        </w:drawing>
      </w:r>
      <w:r w:rsidR="6D8988D4" w:rsidRPr="6D8988D4">
        <w:rPr>
          <w:rFonts w:ascii="Open Sans" w:eastAsia="Open Sans" w:hAnsi="Open Sans" w:cs="Open Sans"/>
          <w:color w:val="313131"/>
          <w:sz w:val="24"/>
          <w:szCs w:val="24"/>
        </w:rPr>
        <w:t xml:space="preserve"> </w:t>
      </w:r>
    </w:p>
    <w:p w14:paraId="4DBF392B" w14:textId="0F9C5B12"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2. Choose the Appropriate Database Service:</w:t>
      </w:r>
    </w:p>
    <w:p w14:paraId="073CEDC1" w14:textId="27F81B32" w:rsidR="6D8988D4" w:rsidRDefault="6D8988D4" w:rsidP="6D8988D4">
      <w:pPr>
        <w:spacing w:after="0"/>
        <w:jc w:val="both"/>
      </w:pPr>
      <w:r w:rsidRPr="6D8988D4">
        <w:rPr>
          <w:rFonts w:ascii="Open Sans" w:eastAsia="Open Sans" w:hAnsi="Open Sans" w:cs="Open Sans"/>
          <w:color w:val="313131"/>
          <w:sz w:val="24"/>
          <w:szCs w:val="24"/>
        </w:rPr>
        <w:t xml:space="preserve">            Select the IBM Cloud Database service that best suits your project's needs. As mentioned earlier, you can choose between Db2 or MongoDB, depending on your dataset and requirements.</w:t>
      </w:r>
    </w:p>
    <w:p w14:paraId="34F7A77A" w14:textId="72CA3598" w:rsidR="6D8988D4" w:rsidRDefault="6D8988D4" w:rsidP="6D8988D4">
      <w:pPr>
        <w:spacing w:after="0"/>
        <w:jc w:val="both"/>
      </w:pPr>
      <w:r w:rsidRPr="6D8988D4">
        <w:rPr>
          <w:rFonts w:ascii="Open Sans" w:eastAsia="Open Sans" w:hAnsi="Open Sans" w:cs="Open Sans"/>
          <w:color w:val="313131"/>
          <w:sz w:val="24"/>
          <w:szCs w:val="24"/>
        </w:rPr>
        <w:t xml:space="preserve"> </w:t>
      </w:r>
    </w:p>
    <w:p w14:paraId="6AA33884" w14:textId="6A155482"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3. Set Up a Database Instance:</w:t>
      </w:r>
    </w:p>
    <w:p w14:paraId="291EC0AB" w14:textId="5E9C6EBB" w:rsidR="6D8988D4" w:rsidRDefault="6D8988D4" w:rsidP="6D8988D4">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Db2:</w:t>
      </w:r>
    </w:p>
    <w:p w14:paraId="45439B92" w14:textId="30291778"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3EC0CEF8" w14:textId="1FC478F1"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46A9CAA0" w14:textId="7295FA54"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"Db2."</w:t>
      </w:r>
    </w:p>
    <w:p w14:paraId="60E9AE91" w14:textId="7CE95E7C"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Db2 database instance, including specifying the instance name, region, and other settings.</w:t>
      </w:r>
    </w:p>
    <w:p w14:paraId="2AC31A00" w14:textId="6E43245F"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68AAE0BE" w14:textId="34CB2231" w:rsidR="6D8988D4" w:rsidRDefault="6D8988D4" w:rsidP="6D8988D4">
      <w:pPr>
        <w:spacing w:after="0"/>
        <w:jc w:val="both"/>
      </w:pPr>
      <w:r w:rsidRPr="6D8988D4">
        <w:rPr>
          <w:rFonts w:ascii="Open Sans" w:eastAsia="Open Sans" w:hAnsi="Open Sans" w:cs="Open Sans"/>
          <w:color w:val="313131"/>
          <w:sz w:val="24"/>
          <w:szCs w:val="24"/>
        </w:rPr>
        <w:lastRenderedPageBreak/>
        <w:t xml:space="preserve">                          </w:t>
      </w:r>
      <w:r>
        <w:rPr>
          <w:noProof/>
        </w:rPr>
        <w:drawing>
          <wp:inline distT="0" distB="0" distL="0" distR="0" wp14:anchorId="10F2CC9D" wp14:editId="1F2AEB63">
            <wp:extent cx="4572000" cy="2571750"/>
            <wp:effectExtent l="0" t="0" r="0" b="0"/>
            <wp:docPr id="1754965623" name="Picture 175496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DFFA2BE" w14:textId="11564CF5" w:rsidR="6D8988D4" w:rsidRDefault="6D8988D4" w:rsidP="6D8988D4">
      <w:pPr>
        <w:spacing w:after="0"/>
        <w:jc w:val="both"/>
        <w:rPr>
          <w:rFonts w:ascii="Open Sans" w:eastAsia="Open Sans" w:hAnsi="Open Sans" w:cs="Open Sans"/>
          <w:color w:val="313131"/>
          <w:sz w:val="24"/>
          <w:szCs w:val="24"/>
        </w:rPr>
      </w:pPr>
    </w:p>
    <w:p w14:paraId="3E34DF3A" w14:textId="6D055528" w:rsidR="6D8988D4" w:rsidRDefault="6D8988D4" w:rsidP="6D8988D4">
      <w:pPr>
        <w:spacing w:after="0"/>
        <w:jc w:val="both"/>
        <w:rPr>
          <w:rFonts w:ascii="Open Sans" w:eastAsia="Open Sans" w:hAnsi="Open Sans" w:cs="Open Sans"/>
          <w:color w:val="313131"/>
          <w:sz w:val="24"/>
          <w:szCs w:val="24"/>
        </w:rPr>
      </w:pPr>
    </w:p>
    <w:p w14:paraId="6BC41AFE" w14:textId="0831C359" w:rsidR="6D8988D4" w:rsidRDefault="6D8988D4" w:rsidP="6D8988D4">
      <w:pPr>
        <w:spacing w:after="0"/>
        <w:jc w:val="both"/>
        <w:rPr>
          <w:rFonts w:ascii="Open Sans" w:eastAsia="Open Sans" w:hAnsi="Open Sans" w:cs="Open Sans"/>
          <w:color w:val="313131"/>
          <w:sz w:val="24"/>
          <w:szCs w:val="24"/>
        </w:rPr>
      </w:pPr>
    </w:p>
    <w:p w14:paraId="74776972" w14:textId="04FCC0CD" w:rsidR="6D8988D4" w:rsidRDefault="6D8988D4" w:rsidP="6D8988D4">
      <w:pPr>
        <w:spacing w:after="0"/>
        <w:jc w:val="both"/>
        <w:rPr>
          <w:rFonts w:ascii="Open Sans" w:eastAsia="Open Sans" w:hAnsi="Open Sans" w:cs="Open Sans"/>
          <w:color w:val="313131"/>
          <w:sz w:val="24"/>
          <w:szCs w:val="24"/>
        </w:rPr>
      </w:pPr>
    </w:p>
    <w:p w14:paraId="048165E2" w14:textId="2CE7A2FA"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MongoDB:</w:t>
      </w:r>
    </w:p>
    <w:p w14:paraId="53CB7CC8" w14:textId="3DDED264"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09C37166" w14:textId="6CD84A58"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1A58336B" w14:textId="4225F1C0"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"MongoDB."</w:t>
      </w:r>
    </w:p>
    <w:p w14:paraId="455C79D0" w14:textId="20975F86"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MongoDB database instance, including specifying the instance name, region, and other settings.</w:t>
      </w:r>
    </w:p>
    <w:p w14:paraId="2B9CB9ED" w14:textId="62AA0543"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5F495FD4" w14:textId="01903388" w:rsidR="6D8988D4" w:rsidRDefault="6D8988D4" w:rsidP="6D8988D4">
      <w:pPr>
        <w:spacing w:after="0"/>
        <w:jc w:val="both"/>
      </w:pPr>
      <w:r>
        <w:t xml:space="preserve">                                </w:t>
      </w:r>
      <w:r>
        <w:rPr>
          <w:noProof/>
        </w:rPr>
        <w:drawing>
          <wp:inline distT="0" distB="0" distL="0" distR="0" wp14:anchorId="334E5632" wp14:editId="78819B2C">
            <wp:extent cx="4572000" cy="2076482"/>
            <wp:effectExtent l="0" t="0" r="0" b="0"/>
            <wp:docPr id="317334386" name="Picture 31733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13703" b="5555"/>
                    <a:stretch>
                      <a:fillRect/>
                    </a:stretch>
                  </pic:blipFill>
                  <pic:spPr>
                    <a:xfrm>
                      <a:off x="0" y="0"/>
                      <a:ext cx="4572000" cy="2076482"/>
                    </a:xfrm>
                    <a:prstGeom prst="rect">
                      <a:avLst/>
                    </a:prstGeom>
                  </pic:spPr>
                </pic:pic>
              </a:graphicData>
            </a:graphic>
          </wp:inline>
        </w:drawing>
      </w:r>
    </w:p>
    <w:p w14:paraId="5060E862" w14:textId="343E1276" w:rsidR="6D8988D4" w:rsidRDefault="6D8988D4" w:rsidP="6D8988D4">
      <w:pPr>
        <w:spacing w:after="0"/>
        <w:jc w:val="both"/>
      </w:pPr>
      <w:r w:rsidRPr="6D8988D4">
        <w:rPr>
          <w:rFonts w:ascii="Open Sans" w:eastAsia="Open Sans" w:hAnsi="Open Sans" w:cs="Open Sans"/>
          <w:color w:val="313131"/>
          <w:sz w:val="24"/>
          <w:szCs w:val="24"/>
        </w:rPr>
        <w:t xml:space="preserve"> </w:t>
      </w:r>
    </w:p>
    <w:p w14:paraId="19453192" w14:textId="44AC8CBA"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4. Develop Queries or Scripts:</w:t>
      </w:r>
    </w:p>
    <w:p w14:paraId="4670B889" w14:textId="46B17D3B" w:rsidR="6D8988D4" w:rsidRDefault="6D8988D4" w:rsidP="6D8988D4">
      <w:pPr>
        <w:spacing w:after="0"/>
        <w:jc w:val="both"/>
      </w:pPr>
      <w:r w:rsidRPr="6D8988D4">
        <w:rPr>
          <w:rFonts w:ascii="Open Sans" w:eastAsia="Open Sans" w:hAnsi="Open Sans" w:cs="Open Sans"/>
          <w:color w:val="313131"/>
          <w:sz w:val="24"/>
          <w:szCs w:val="24"/>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p>
    <w:p w14:paraId="3760DA4F" w14:textId="25660615" w:rsidR="6D8988D4" w:rsidRDefault="6D8988D4" w:rsidP="6D8988D4">
      <w:pPr>
        <w:spacing w:after="0"/>
        <w:jc w:val="both"/>
      </w:pPr>
    </w:p>
    <w:p w14:paraId="5B194924" w14:textId="710CA207" w:rsidR="6D8988D4" w:rsidRDefault="6D8988D4" w:rsidP="6D8988D4">
      <w:pPr>
        <w:spacing w:after="0"/>
        <w:jc w:val="both"/>
      </w:pPr>
    </w:p>
    <w:p w14:paraId="750BFCA5" w14:textId="6F920C80" w:rsidR="6D8988D4" w:rsidRDefault="6D8988D4" w:rsidP="6D8988D4">
      <w:pPr>
        <w:spacing w:after="0"/>
        <w:jc w:val="both"/>
      </w:pPr>
    </w:p>
    <w:p w14:paraId="0FBE81DE" w14:textId="687515AE" w:rsidR="6D8988D4" w:rsidRDefault="6D8988D4" w:rsidP="6D8988D4">
      <w:pPr>
        <w:spacing w:after="0"/>
        <w:jc w:val="both"/>
      </w:pPr>
    </w:p>
    <w:p w14:paraId="320A4D56" w14:textId="39C5D35A" w:rsidR="6D8988D4" w:rsidRDefault="6D8988D4" w:rsidP="6D8988D4">
      <w:pPr>
        <w:pStyle w:val="Heading2"/>
        <w:rPr>
          <w:rFonts w:ascii="Calibri" w:eastAsia="Calibri" w:hAnsi="Calibri" w:cs="Calibri"/>
          <w:b/>
          <w:bCs/>
          <w:color w:val="auto"/>
          <w:sz w:val="22"/>
          <w:szCs w:val="22"/>
        </w:rPr>
      </w:pPr>
      <w:r w:rsidRPr="6D8988D4">
        <w:rPr>
          <w:rFonts w:ascii="Calibri" w:eastAsia="Calibri" w:hAnsi="Calibri" w:cs="Calibri"/>
          <w:b/>
          <w:bCs/>
          <w:color w:val="auto"/>
          <w:sz w:val="28"/>
          <w:szCs w:val="28"/>
        </w:rPr>
        <w:t>Creating Service Credentials the IBM DB2 database</w:t>
      </w:r>
    </w:p>
    <w:p w14:paraId="3C3BEFF6" w14:textId="2A82B97B"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In the resource list screen of IBM Cloud, click on the DB2 service (displayed under Services and software category) that you created </w:t>
      </w:r>
    </w:p>
    <w:p w14:paraId="46A33D7F" w14:textId="6104FC7F"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From the service page, select the menu option "</w:t>
      </w:r>
      <w:r w:rsidRPr="6D8988D4">
        <w:rPr>
          <w:rFonts w:ascii="Calibri" w:eastAsia="Calibri" w:hAnsi="Calibri" w:cs="Calibri"/>
          <w:b/>
          <w:bCs/>
          <w:color w:val="000000" w:themeColor="text1"/>
          <w:sz w:val="28"/>
          <w:szCs w:val="28"/>
        </w:rPr>
        <w:t>Service Credentials</w:t>
      </w:r>
      <w:r w:rsidRPr="6D8988D4">
        <w:rPr>
          <w:rFonts w:ascii="Calibri" w:eastAsia="Calibri" w:hAnsi="Calibri" w:cs="Calibri"/>
          <w:color w:val="000000" w:themeColor="text1"/>
          <w:sz w:val="28"/>
          <w:szCs w:val="28"/>
        </w:rPr>
        <w:t>" to create / access the credentials of the db2 database</w:t>
      </w:r>
    </w:p>
    <w:p w14:paraId="4F62869E" w14:textId="02703D42" w:rsidR="6D8988D4" w:rsidRDefault="6D8988D4" w:rsidP="6D8988D4">
      <w:pPr>
        <w:spacing w:after="0"/>
        <w:jc w:val="both"/>
        <w:rPr>
          <w:sz w:val="28"/>
          <w:szCs w:val="28"/>
        </w:rPr>
      </w:pPr>
      <w:r>
        <w:br/>
      </w:r>
    </w:p>
    <w:p w14:paraId="0FC0BC93" w14:textId="6C914E58"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C26A817" wp14:editId="34428F56">
            <wp:extent cx="4036380" cy="1983527"/>
            <wp:effectExtent l="0" t="0" r="0" b="0"/>
            <wp:docPr id="1849509646" name="Picture 184950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3966" t="14340" r="1878" b="5285"/>
                    <a:stretch>
                      <a:fillRect/>
                    </a:stretch>
                  </pic:blipFill>
                  <pic:spPr>
                    <a:xfrm>
                      <a:off x="0" y="0"/>
                      <a:ext cx="4036380" cy="1983527"/>
                    </a:xfrm>
                    <a:prstGeom prst="rect">
                      <a:avLst/>
                    </a:prstGeom>
                  </pic:spPr>
                </pic:pic>
              </a:graphicData>
            </a:graphic>
          </wp:inline>
        </w:drawing>
      </w:r>
    </w:p>
    <w:p w14:paraId="2B547CF4" w14:textId="5A9CA6AC"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New Credential</w:t>
      </w:r>
      <w:r w:rsidRPr="6D8988D4">
        <w:rPr>
          <w:rFonts w:ascii="Calibri" w:eastAsia="Calibri" w:hAnsi="Calibri" w:cs="Calibri"/>
          <w:color w:val="000000" w:themeColor="text1"/>
          <w:sz w:val="28"/>
          <w:szCs w:val="28"/>
        </w:rPr>
        <w:t xml:space="preserve"> button in the Service Credential page to create a new credential</w:t>
      </w:r>
    </w:p>
    <w:p w14:paraId="4DA54239" w14:textId="3514BA90" w:rsidR="6D8988D4" w:rsidRDefault="6D8988D4" w:rsidP="6D8988D4">
      <w:pPr>
        <w:spacing w:after="0"/>
        <w:jc w:val="both"/>
      </w:pPr>
      <w:r>
        <w:br/>
      </w:r>
    </w:p>
    <w:p w14:paraId="46517EBA" w14:textId="15D88735" w:rsidR="6D8988D4" w:rsidRDefault="6D8988D4" w:rsidP="6D8988D4">
      <w:pPr>
        <w:spacing w:after="0"/>
        <w:jc w:val="both"/>
      </w:pPr>
    </w:p>
    <w:p w14:paraId="6FA23ACD" w14:textId="442E54FF"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1A70F14" wp14:editId="17D57C91">
            <wp:extent cx="3714750" cy="2004098"/>
            <wp:effectExtent l="0" t="0" r="0" b="0"/>
            <wp:docPr id="1057669905" name="Picture 105766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7269" t="13195" r="6815" b="5433"/>
                    <a:stretch>
                      <a:fillRect/>
                    </a:stretch>
                  </pic:blipFill>
                  <pic:spPr>
                    <a:xfrm>
                      <a:off x="0" y="0"/>
                      <a:ext cx="3714750" cy="2004098"/>
                    </a:xfrm>
                    <a:prstGeom prst="rect">
                      <a:avLst/>
                    </a:prstGeom>
                  </pic:spPr>
                </pic:pic>
              </a:graphicData>
            </a:graphic>
          </wp:inline>
        </w:drawing>
      </w:r>
    </w:p>
    <w:p w14:paraId="0C8CCAAA" w14:textId="6FFFC25C" w:rsidR="6D8988D4" w:rsidRDefault="6D8988D4" w:rsidP="6D8988D4">
      <w:pPr>
        <w:pStyle w:val="ListParagraph"/>
        <w:numPr>
          <w:ilvl w:val="0"/>
          <w:numId w:val="2"/>
        </w:numPr>
        <w:spacing w:after="0"/>
        <w:rPr>
          <w:rFonts w:ascii="Open Sans" w:eastAsia="Open Sans" w:hAnsi="Open Sans" w:cs="Open Sans"/>
          <w:b/>
          <w:bCs/>
          <w:color w:val="000000" w:themeColor="text1"/>
          <w:sz w:val="24"/>
          <w:szCs w:val="24"/>
        </w:rPr>
      </w:pPr>
      <w:r w:rsidRPr="6D8988D4">
        <w:rPr>
          <w:rFonts w:ascii="Open Sans" w:eastAsia="Open Sans" w:hAnsi="Open Sans" w:cs="Open Sans"/>
          <w:color w:val="000000" w:themeColor="text1"/>
          <w:sz w:val="24"/>
          <w:szCs w:val="24"/>
        </w:rPr>
        <w:t xml:space="preserve">Provide the any name for service credential (e.g. </w:t>
      </w:r>
      <w:r w:rsidRPr="6D8988D4">
        <w:rPr>
          <w:rFonts w:ascii="Open Sans" w:eastAsia="Open Sans" w:hAnsi="Open Sans" w:cs="Open Sans"/>
          <w:b/>
          <w:bCs/>
          <w:color w:val="000000" w:themeColor="text1"/>
          <w:sz w:val="24"/>
          <w:szCs w:val="24"/>
        </w:rPr>
        <w:t>appCred</w:t>
      </w:r>
      <w:r w:rsidRPr="6D8988D4">
        <w:rPr>
          <w:rFonts w:ascii="Open Sans" w:eastAsia="Open Sans" w:hAnsi="Open Sans" w:cs="Open Sans"/>
          <w:color w:val="000000" w:themeColor="text1"/>
          <w:sz w:val="24"/>
          <w:szCs w:val="24"/>
        </w:rPr>
        <w:t xml:space="preserve">) and click on </w:t>
      </w:r>
      <w:r w:rsidRPr="6D8988D4">
        <w:rPr>
          <w:rFonts w:ascii="Open Sans" w:eastAsia="Open Sans" w:hAnsi="Open Sans" w:cs="Open Sans"/>
          <w:b/>
          <w:bCs/>
          <w:color w:val="000000" w:themeColor="text1"/>
          <w:sz w:val="24"/>
          <w:szCs w:val="24"/>
        </w:rPr>
        <w:t>Add</w:t>
      </w:r>
    </w:p>
    <w:p w14:paraId="58CC4022" w14:textId="3B77FA74"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65363F10" wp14:editId="7B0EEBE1">
            <wp:extent cx="3326119" cy="1732512"/>
            <wp:effectExtent l="0" t="0" r="0" b="0"/>
            <wp:docPr id="1400750155" name="Picture 14007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6060" t="14632" r="6464" b="5103"/>
                    <a:stretch>
                      <a:fillRect/>
                    </a:stretch>
                  </pic:blipFill>
                  <pic:spPr>
                    <a:xfrm>
                      <a:off x="0" y="0"/>
                      <a:ext cx="3326119" cy="1732512"/>
                    </a:xfrm>
                    <a:prstGeom prst="rect">
                      <a:avLst/>
                    </a:prstGeom>
                  </pic:spPr>
                </pic:pic>
              </a:graphicData>
            </a:graphic>
          </wp:inline>
        </w:drawing>
      </w:r>
    </w:p>
    <w:p w14:paraId="2C3C8A6E" w14:textId="1B703482" w:rsidR="6D8988D4" w:rsidRDefault="6D8988D4" w:rsidP="6D8988D4">
      <w:pPr>
        <w:spacing w:after="0"/>
        <w:jc w:val="both"/>
      </w:pPr>
    </w:p>
    <w:p w14:paraId="0EF326C1" w14:textId="74527C2F" w:rsidR="6D8988D4" w:rsidRDefault="6D8988D4" w:rsidP="6D8988D4">
      <w:pPr>
        <w:spacing w:after="0"/>
        <w:jc w:val="both"/>
      </w:pPr>
    </w:p>
    <w:p w14:paraId="48490BE0" w14:textId="231FFF14" w:rsidR="6D8988D4" w:rsidRDefault="6D8988D4" w:rsidP="6D8988D4">
      <w:pPr>
        <w:pStyle w:val="ListParagraph"/>
        <w:numPr>
          <w:ilvl w:val="0"/>
          <w:numId w:val="2"/>
        </w:numPr>
        <w:spacing w:after="0"/>
        <w:jc w:val="both"/>
        <w:rPr>
          <w:rFonts w:ascii="Calibri" w:eastAsia="Calibri" w:hAnsi="Calibri" w:cs="Calibri"/>
          <w:sz w:val="28"/>
          <w:szCs w:val="28"/>
        </w:rPr>
      </w:pPr>
      <w:r w:rsidRPr="6D8988D4">
        <w:rPr>
          <w:rFonts w:ascii="Calibri" w:eastAsia="Calibri" w:hAnsi="Calibri" w:cs="Calibri"/>
          <w:sz w:val="28"/>
          <w:szCs w:val="28"/>
        </w:rPr>
        <w:lastRenderedPageBreak/>
        <w:t>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w:t>
      </w:r>
    </w:p>
    <w:tbl>
      <w:tblPr>
        <w:tblStyle w:val="TableGrid"/>
        <w:tblW w:w="0" w:type="auto"/>
        <w:tblLayout w:type="fixed"/>
        <w:tblLook w:val="0680" w:firstRow="0" w:lastRow="0" w:firstColumn="1" w:lastColumn="0" w:noHBand="1" w:noVBand="1"/>
      </w:tblPr>
      <w:tblGrid>
        <w:gridCol w:w="5400"/>
        <w:gridCol w:w="5400"/>
      </w:tblGrid>
      <w:tr w:rsidR="6D8988D4" w14:paraId="35B64ED6" w14:textId="77777777" w:rsidTr="6D8988D4">
        <w:trPr>
          <w:trHeight w:val="705"/>
        </w:trPr>
        <w:tc>
          <w:tcPr>
            <w:tcW w:w="5400" w:type="dxa"/>
          </w:tcPr>
          <w:p w14:paraId="40CFA024" w14:textId="5553692A" w:rsidR="6D8988D4" w:rsidRDefault="6D8988D4" w:rsidP="6D8988D4">
            <w:pPr>
              <w:rPr>
                <w:b/>
                <w:bCs/>
                <w:sz w:val="24"/>
                <w:szCs w:val="24"/>
              </w:rPr>
            </w:pPr>
            <w:r w:rsidRPr="6D8988D4">
              <w:rPr>
                <w:b/>
                <w:bCs/>
                <w:sz w:val="24"/>
                <w:szCs w:val="24"/>
              </w:rPr>
              <w:t>Property Name</w:t>
            </w:r>
          </w:p>
        </w:tc>
        <w:tc>
          <w:tcPr>
            <w:tcW w:w="5400" w:type="dxa"/>
          </w:tcPr>
          <w:p w14:paraId="6A7598FE" w14:textId="04A35127" w:rsidR="6D8988D4" w:rsidRDefault="6D8988D4" w:rsidP="6D8988D4">
            <w:pPr>
              <w:rPr>
                <w:b/>
                <w:bCs/>
                <w:sz w:val="24"/>
                <w:szCs w:val="24"/>
              </w:rPr>
            </w:pPr>
            <w:r w:rsidRPr="6D8988D4">
              <w:rPr>
                <w:b/>
                <w:bCs/>
                <w:sz w:val="24"/>
                <w:szCs w:val="24"/>
              </w:rPr>
              <w:t>Value</w:t>
            </w:r>
          </w:p>
        </w:tc>
      </w:tr>
      <w:tr w:rsidR="6D8988D4" w14:paraId="39FD3034" w14:textId="77777777" w:rsidTr="6D8988D4">
        <w:trPr>
          <w:trHeight w:val="705"/>
        </w:trPr>
        <w:tc>
          <w:tcPr>
            <w:tcW w:w="5400" w:type="dxa"/>
          </w:tcPr>
          <w:p w14:paraId="1CA886B0" w14:textId="102B1885" w:rsidR="6D8988D4" w:rsidRDefault="6D8988D4" w:rsidP="6D8988D4">
            <w:r w:rsidRPr="6D8988D4">
              <w:rPr>
                <w:b/>
                <w:bCs/>
                <w:sz w:val="24"/>
                <w:szCs w:val="24"/>
              </w:rPr>
              <w:t>Database name</w:t>
            </w:r>
          </w:p>
        </w:tc>
        <w:tc>
          <w:tcPr>
            <w:tcW w:w="5400" w:type="dxa"/>
          </w:tcPr>
          <w:p w14:paraId="5D169F97" w14:textId="14FE2C8F" w:rsidR="6D8988D4" w:rsidRDefault="6D8988D4" w:rsidP="6D8988D4">
            <w:r w:rsidRPr="6D8988D4">
              <w:rPr>
                <w:i/>
                <w:iCs/>
                <w:sz w:val="24"/>
                <w:szCs w:val="24"/>
              </w:rPr>
              <w:t>&lt;database&gt; [e.g. bludb]</w:t>
            </w:r>
          </w:p>
        </w:tc>
      </w:tr>
      <w:tr w:rsidR="6D8988D4" w14:paraId="5CE244A1" w14:textId="77777777" w:rsidTr="6D8988D4">
        <w:trPr>
          <w:trHeight w:val="705"/>
        </w:trPr>
        <w:tc>
          <w:tcPr>
            <w:tcW w:w="5400" w:type="dxa"/>
          </w:tcPr>
          <w:p w14:paraId="723ED468" w14:textId="1B7D6190" w:rsidR="6D8988D4" w:rsidRDefault="6D8988D4" w:rsidP="6D8988D4">
            <w:r w:rsidRPr="6D8988D4">
              <w:rPr>
                <w:b/>
                <w:bCs/>
                <w:sz w:val="24"/>
                <w:szCs w:val="24"/>
              </w:rPr>
              <w:t>Host name</w:t>
            </w:r>
          </w:p>
        </w:tc>
        <w:tc>
          <w:tcPr>
            <w:tcW w:w="5400" w:type="dxa"/>
          </w:tcPr>
          <w:p w14:paraId="5D923C4C" w14:textId="651ECCC4" w:rsidR="6D8988D4" w:rsidRDefault="6D8988D4" w:rsidP="6D8988D4">
            <w:r w:rsidRPr="6D8988D4">
              <w:rPr>
                <w:i/>
                <w:iCs/>
                <w:sz w:val="24"/>
                <w:szCs w:val="24"/>
              </w:rPr>
              <w:t>&lt;hostname&gt;</w:t>
            </w:r>
          </w:p>
        </w:tc>
      </w:tr>
      <w:tr w:rsidR="6D8988D4" w14:paraId="3BB7E3BD" w14:textId="77777777" w:rsidTr="6D8988D4">
        <w:trPr>
          <w:trHeight w:val="705"/>
        </w:trPr>
        <w:tc>
          <w:tcPr>
            <w:tcW w:w="5400" w:type="dxa"/>
          </w:tcPr>
          <w:p w14:paraId="1BA4C6B0" w14:textId="08DA96BB" w:rsidR="6D8988D4" w:rsidRDefault="6D8988D4" w:rsidP="6D8988D4">
            <w:r w:rsidRPr="6D8988D4">
              <w:rPr>
                <w:b/>
                <w:bCs/>
                <w:sz w:val="24"/>
                <w:szCs w:val="24"/>
              </w:rPr>
              <w:t>Port</w:t>
            </w:r>
          </w:p>
        </w:tc>
        <w:tc>
          <w:tcPr>
            <w:tcW w:w="5400" w:type="dxa"/>
          </w:tcPr>
          <w:p w14:paraId="1AE54F15" w14:textId="6BC5A9B8" w:rsidR="6D8988D4" w:rsidRDefault="6D8988D4" w:rsidP="6D8988D4">
            <w:r w:rsidRPr="6D8988D4">
              <w:rPr>
                <w:i/>
                <w:iCs/>
                <w:sz w:val="24"/>
                <w:szCs w:val="24"/>
              </w:rPr>
              <w:t>&lt;port&gt;</w:t>
            </w:r>
          </w:p>
        </w:tc>
      </w:tr>
      <w:tr w:rsidR="6D8988D4" w14:paraId="6816BF1E" w14:textId="77777777" w:rsidTr="6D8988D4">
        <w:trPr>
          <w:trHeight w:val="705"/>
        </w:trPr>
        <w:tc>
          <w:tcPr>
            <w:tcW w:w="5400" w:type="dxa"/>
          </w:tcPr>
          <w:p w14:paraId="4E6C7168" w14:textId="1D8BCAEA" w:rsidR="6D8988D4" w:rsidRDefault="6D8988D4" w:rsidP="6D8988D4">
            <w:r w:rsidRPr="6D8988D4">
              <w:rPr>
                <w:b/>
                <w:bCs/>
                <w:sz w:val="24"/>
                <w:szCs w:val="24"/>
              </w:rPr>
              <w:t>User Name</w:t>
            </w:r>
          </w:p>
        </w:tc>
        <w:tc>
          <w:tcPr>
            <w:tcW w:w="5400" w:type="dxa"/>
          </w:tcPr>
          <w:p w14:paraId="75FF2766" w14:textId="052CFD8F" w:rsidR="6D8988D4" w:rsidRDefault="6D8988D4" w:rsidP="6D8988D4">
            <w:r w:rsidRPr="6D8988D4">
              <w:rPr>
                <w:i/>
                <w:iCs/>
                <w:sz w:val="24"/>
                <w:szCs w:val="24"/>
              </w:rPr>
              <w:t>&lt;username&gt;</w:t>
            </w:r>
          </w:p>
        </w:tc>
      </w:tr>
      <w:tr w:rsidR="6D8988D4" w14:paraId="331816C2" w14:textId="77777777" w:rsidTr="6D8988D4">
        <w:trPr>
          <w:trHeight w:val="705"/>
        </w:trPr>
        <w:tc>
          <w:tcPr>
            <w:tcW w:w="5400" w:type="dxa"/>
          </w:tcPr>
          <w:p w14:paraId="5C216707" w14:textId="0CB77D6B" w:rsidR="6D8988D4" w:rsidRDefault="6D8988D4" w:rsidP="6D8988D4">
            <w:r w:rsidRPr="6D8988D4">
              <w:rPr>
                <w:b/>
                <w:bCs/>
                <w:sz w:val="24"/>
                <w:szCs w:val="24"/>
              </w:rPr>
              <w:t>Password</w:t>
            </w:r>
          </w:p>
        </w:tc>
        <w:tc>
          <w:tcPr>
            <w:tcW w:w="5400" w:type="dxa"/>
          </w:tcPr>
          <w:p w14:paraId="7694D7CF" w14:textId="4FAF1870" w:rsidR="6D8988D4" w:rsidRDefault="6D8988D4" w:rsidP="6D8988D4">
            <w:r w:rsidRPr="6D8988D4">
              <w:rPr>
                <w:i/>
                <w:iCs/>
                <w:color w:val="000000" w:themeColor="text1"/>
                <w:sz w:val="24"/>
                <w:szCs w:val="24"/>
              </w:rPr>
              <w:t>&lt;password&gt;</w:t>
            </w:r>
          </w:p>
        </w:tc>
      </w:tr>
    </w:tbl>
    <w:p w14:paraId="1AA47C85" w14:textId="4CBE62AD" w:rsidR="6D8988D4" w:rsidRDefault="6D8988D4" w:rsidP="6D8988D4">
      <w:pPr>
        <w:spacing w:after="0"/>
        <w:jc w:val="both"/>
      </w:pPr>
    </w:p>
    <w:p w14:paraId="19F6A275" w14:textId="5A282251"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26A7A35C" wp14:editId="4BD371B3">
            <wp:extent cx="4199702" cy="1714509"/>
            <wp:effectExtent l="0" t="0" r="0" b="0"/>
            <wp:docPr id="1643011086" name="Picture 164301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3409" t="21212" r="4734" b="12121"/>
                    <a:stretch>
                      <a:fillRect/>
                    </a:stretch>
                  </pic:blipFill>
                  <pic:spPr>
                    <a:xfrm>
                      <a:off x="0" y="0"/>
                      <a:ext cx="4199702" cy="1714509"/>
                    </a:xfrm>
                    <a:prstGeom prst="rect">
                      <a:avLst/>
                    </a:prstGeom>
                  </pic:spPr>
                </pic:pic>
              </a:graphicData>
            </a:graphic>
          </wp:inline>
        </w:drawing>
      </w:r>
      <w:r>
        <w:t xml:space="preserve">          </w:t>
      </w:r>
      <w:r>
        <w:rPr>
          <w:noProof/>
        </w:rPr>
        <w:drawing>
          <wp:inline distT="0" distB="0" distL="0" distR="0" wp14:anchorId="3EE75307" wp14:editId="01FC6948">
            <wp:extent cx="7022572" cy="1766484"/>
            <wp:effectExtent l="0" t="0" r="0" b="0"/>
            <wp:docPr id="207394540" name="Picture 20739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4924" t="17171" r="4734" b="14141"/>
                    <a:stretch>
                      <a:fillRect/>
                    </a:stretch>
                  </pic:blipFill>
                  <pic:spPr>
                    <a:xfrm>
                      <a:off x="0" y="0"/>
                      <a:ext cx="7022572" cy="1766484"/>
                    </a:xfrm>
                    <a:prstGeom prst="rect">
                      <a:avLst/>
                    </a:prstGeom>
                  </pic:spPr>
                </pic:pic>
              </a:graphicData>
            </a:graphic>
          </wp:inline>
        </w:drawing>
      </w:r>
      <w:r>
        <w:t xml:space="preserve"> </w:t>
      </w:r>
    </w:p>
    <w:p w14:paraId="2806533F" w14:textId="15F4A07D" w:rsidR="6D8988D4" w:rsidRDefault="6D8988D4" w:rsidP="6D8988D4">
      <w:pPr>
        <w:pStyle w:val="Heading2"/>
        <w:rPr>
          <w:rFonts w:ascii="Open Sans" w:eastAsia="Open Sans" w:hAnsi="Open Sans" w:cs="Open Sans"/>
          <w:b/>
          <w:bCs/>
          <w:color w:val="auto"/>
          <w:sz w:val="24"/>
          <w:szCs w:val="24"/>
        </w:rPr>
      </w:pPr>
      <w:r w:rsidRPr="6D8988D4">
        <w:rPr>
          <w:rFonts w:ascii="Open Sans" w:eastAsia="Open Sans" w:hAnsi="Open Sans" w:cs="Open Sans"/>
          <w:b/>
          <w:bCs/>
          <w:color w:val="auto"/>
          <w:sz w:val="24"/>
          <w:szCs w:val="24"/>
        </w:rPr>
        <w:t>3. Setting up IBM DB2 database</w:t>
      </w:r>
    </w:p>
    <w:p w14:paraId="676ECC03" w14:textId="75D1617C" w:rsidR="6D8988D4" w:rsidRDefault="6D8988D4" w:rsidP="6D8988D4">
      <w:pPr>
        <w:pStyle w:val="ListParagraph"/>
        <w:numPr>
          <w:ilvl w:val="0"/>
          <w:numId w:val="2"/>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In the resource list screen of IBM Cloud, click on the DB2 service (displayed under Services and software category) that you created, if the page is not already opened.</w:t>
      </w:r>
    </w:p>
    <w:p w14:paraId="561CC169" w14:textId="3C66516D" w:rsidR="6D8988D4" w:rsidRDefault="6D8988D4" w:rsidP="6D8988D4">
      <w:pPr>
        <w:pStyle w:val="ListParagraph"/>
        <w:numPr>
          <w:ilvl w:val="0"/>
          <w:numId w:val="2"/>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From the service page, select the menu option "</w:t>
      </w:r>
      <w:r w:rsidRPr="6D8988D4">
        <w:rPr>
          <w:rFonts w:ascii="Open Sans" w:eastAsia="Open Sans" w:hAnsi="Open Sans" w:cs="Open Sans"/>
          <w:b/>
          <w:bCs/>
          <w:color w:val="000000" w:themeColor="text1"/>
          <w:sz w:val="24"/>
          <w:szCs w:val="24"/>
        </w:rPr>
        <w:t>Manage</w:t>
      </w:r>
      <w:r w:rsidRPr="6D8988D4">
        <w:rPr>
          <w:rFonts w:ascii="Open Sans" w:eastAsia="Open Sans" w:hAnsi="Open Sans" w:cs="Open Sans"/>
          <w:color w:val="000000" w:themeColor="text1"/>
          <w:sz w:val="24"/>
          <w:szCs w:val="24"/>
        </w:rPr>
        <w:t>" and click on Go to UI to launch the DB2 console</w:t>
      </w:r>
    </w:p>
    <w:p w14:paraId="0D6369EB" w14:textId="03C9A592" w:rsidR="6D8988D4" w:rsidRDefault="6D8988D4" w:rsidP="6D8988D4">
      <w:pPr>
        <w:spacing w:after="0"/>
        <w:jc w:val="both"/>
        <w:rPr>
          <w:rFonts w:ascii="Open Sans" w:eastAsia="Open Sans" w:hAnsi="Open Sans" w:cs="Open Sans"/>
          <w:color w:val="313131"/>
          <w:sz w:val="24"/>
          <w:szCs w:val="24"/>
        </w:rPr>
      </w:pPr>
    </w:p>
    <w:p w14:paraId="2C624B99" w14:textId="146E8119" w:rsidR="6D8988D4" w:rsidRDefault="6D8988D4" w:rsidP="6D8988D4">
      <w:pPr>
        <w:spacing w:after="0"/>
        <w:jc w:val="both"/>
        <w:rPr>
          <w:rFonts w:ascii="Open Sans" w:eastAsia="Open Sans" w:hAnsi="Open Sans" w:cs="Open Sans"/>
          <w:color w:val="313131"/>
          <w:sz w:val="24"/>
          <w:szCs w:val="24"/>
        </w:rPr>
      </w:pPr>
      <w:r>
        <w:lastRenderedPageBreak/>
        <w:t xml:space="preserve">                                              </w:t>
      </w:r>
      <w:r>
        <w:rPr>
          <w:noProof/>
        </w:rPr>
        <w:drawing>
          <wp:inline distT="0" distB="0" distL="0" distR="0" wp14:anchorId="00CB8B19" wp14:editId="19B7A014">
            <wp:extent cx="3861968" cy="1775150"/>
            <wp:effectExtent l="0" t="0" r="0" b="0"/>
            <wp:docPr id="1108634749" name="Picture 11086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6250" t="19528" r="9280" b="11447"/>
                    <a:stretch>
                      <a:fillRect/>
                    </a:stretch>
                  </pic:blipFill>
                  <pic:spPr>
                    <a:xfrm>
                      <a:off x="0" y="0"/>
                      <a:ext cx="3861968" cy="1775150"/>
                    </a:xfrm>
                    <a:prstGeom prst="rect">
                      <a:avLst/>
                    </a:prstGeom>
                  </pic:spPr>
                </pic:pic>
              </a:graphicData>
            </a:graphic>
          </wp:inline>
        </w:drawing>
      </w:r>
    </w:p>
    <w:p w14:paraId="404954F9" w14:textId="2CACD63A" w:rsidR="6D8988D4" w:rsidRDefault="6D8988D4" w:rsidP="6D8988D4">
      <w:pPr>
        <w:pStyle w:val="ListParagraph"/>
        <w:numPr>
          <w:ilvl w:val="0"/>
          <w:numId w:val="2"/>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IBM DB2 on cloud console is opened. To create database objects, click on SQL menu option from the left-side menu.</w:t>
      </w:r>
    </w:p>
    <w:p w14:paraId="601A3A3C" w14:textId="7782DD78" w:rsidR="6D8988D4" w:rsidRDefault="6D8988D4" w:rsidP="6D8988D4">
      <w:pPr>
        <w:spacing w:after="0"/>
        <w:jc w:val="both"/>
      </w:pPr>
    </w:p>
    <w:p w14:paraId="48C75F75" w14:textId="298329BE"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2FA4F3C8" wp14:editId="49603EA6">
            <wp:extent cx="3394390" cy="1965640"/>
            <wp:effectExtent l="0" t="0" r="0" b="0"/>
            <wp:docPr id="455804987" name="Picture 45580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10606" t="14141" r="15151" b="9427"/>
                    <a:stretch>
                      <a:fillRect/>
                    </a:stretch>
                  </pic:blipFill>
                  <pic:spPr>
                    <a:xfrm>
                      <a:off x="0" y="0"/>
                      <a:ext cx="3394390" cy="1965640"/>
                    </a:xfrm>
                    <a:prstGeom prst="rect">
                      <a:avLst/>
                    </a:prstGeom>
                  </pic:spPr>
                </pic:pic>
              </a:graphicData>
            </a:graphic>
          </wp:inline>
        </w:drawing>
      </w:r>
    </w:p>
    <w:p w14:paraId="09973B95" w14:textId="40E053C9" w:rsidR="6D8988D4" w:rsidRDefault="6D8988D4" w:rsidP="6D8988D4">
      <w:pPr>
        <w:pStyle w:val="ListParagraph"/>
        <w:numPr>
          <w:ilvl w:val="0"/>
          <w:numId w:val="2"/>
        </w:numPr>
        <w:spacing w:after="0"/>
        <w:rPr>
          <w:rFonts w:eastAsiaTheme="minorEastAsia"/>
          <w:b/>
          <w:bCs/>
          <w:color w:val="000000" w:themeColor="text1"/>
          <w:sz w:val="28"/>
          <w:szCs w:val="28"/>
        </w:rPr>
      </w:pPr>
      <w:r w:rsidRPr="6D8988D4">
        <w:rPr>
          <w:rFonts w:eastAsiaTheme="minorEastAsia"/>
          <w:color w:val="000000" w:themeColor="text1"/>
          <w:sz w:val="28"/>
          <w:szCs w:val="28"/>
        </w:rPr>
        <w:t xml:space="preserve">SQL editor is opened up for you. Type the query that you want to execute in the SQL editor and click </w:t>
      </w:r>
      <w:r w:rsidRPr="6D8988D4">
        <w:rPr>
          <w:rFonts w:eastAsiaTheme="minorEastAsia"/>
          <w:b/>
          <w:bCs/>
          <w:color w:val="000000" w:themeColor="text1"/>
          <w:sz w:val="28"/>
          <w:szCs w:val="28"/>
        </w:rPr>
        <w:t>Run all</w:t>
      </w:r>
    </w:p>
    <w:p w14:paraId="63C1B2EC" w14:textId="419AADE6" w:rsidR="6D8988D4" w:rsidRDefault="6D8988D4" w:rsidP="6D8988D4">
      <w:pPr>
        <w:spacing w:after="0"/>
        <w:jc w:val="both"/>
        <w:rPr>
          <w:rFonts w:ascii="Open Sans" w:eastAsia="Open Sans" w:hAnsi="Open Sans" w:cs="Open Sans"/>
          <w:color w:val="313131"/>
          <w:sz w:val="24"/>
          <w:szCs w:val="24"/>
        </w:rPr>
      </w:pPr>
      <w:r>
        <w:br/>
        <w:t xml:space="preserve">                                           </w:t>
      </w:r>
      <w:r>
        <w:rPr>
          <w:noProof/>
        </w:rPr>
        <w:drawing>
          <wp:inline distT="0" distB="0" distL="0" distR="0" wp14:anchorId="2B3B029C" wp14:editId="5D7663A7">
            <wp:extent cx="4165046" cy="1766484"/>
            <wp:effectExtent l="0" t="0" r="0" b="0"/>
            <wp:docPr id="830942377" name="Picture 83094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3598" t="19528" r="5303" b="11784"/>
                    <a:stretch>
                      <a:fillRect/>
                    </a:stretch>
                  </pic:blipFill>
                  <pic:spPr>
                    <a:xfrm>
                      <a:off x="0" y="0"/>
                      <a:ext cx="4165046" cy="1766484"/>
                    </a:xfrm>
                    <a:prstGeom prst="rect">
                      <a:avLst/>
                    </a:prstGeom>
                  </pic:spPr>
                </pic:pic>
              </a:graphicData>
            </a:graphic>
          </wp:inline>
        </w:drawing>
      </w:r>
    </w:p>
    <w:p w14:paraId="164C088B" w14:textId="23D6E80A" w:rsidR="6D8988D4" w:rsidRDefault="6D8988D4" w:rsidP="6D8988D4">
      <w:pPr>
        <w:spacing w:after="0"/>
        <w:jc w:val="both"/>
      </w:pPr>
    </w:p>
    <w:p w14:paraId="51CC7FFE" w14:textId="53FBBDAD" w:rsidR="6D8988D4" w:rsidRDefault="6D8988D4" w:rsidP="6D8988D4">
      <w:pPr>
        <w:spacing w:after="0"/>
        <w:jc w:val="both"/>
      </w:pPr>
    </w:p>
    <w:p w14:paraId="401E10FB" w14:textId="3EA1BCF6" w:rsidR="6D8988D4" w:rsidRDefault="6D8988D4" w:rsidP="6D8988D4">
      <w:pPr>
        <w:pStyle w:val="ListParagraph"/>
        <w:numPr>
          <w:ilvl w:val="0"/>
          <w:numId w:val="2"/>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status of the query execution is displayed at the bottom of the SQL editor as shown below</w:t>
      </w:r>
    </w:p>
    <w:p w14:paraId="4AA03F6A" w14:textId="1E3C74FA" w:rsidR="6D8988D4" w:rsidRDefault="6D8988D4" w:rsidP="6D8988D4">
      <w:pPr>
        <w:spacing w:after="0"/>
        <w:jc w:val="both"/>
      </w:pPr>
    </w:p>
    <w:p w14:paraId="5E638FF0" w14:textId="7BE3E7C9" w:rsidR="6D8988D4" w:rsidRDefault="6D8988D4" w:rsidP="6D8988D4">
      <w:pPr>
        <w:spacing w:after="0"/>
        <w:jc w:val="both"/>
      </w:pPr>
      <w:r>
        <w:lastRenderedPageBreak/>
        <w:t xml:space="preserve">                                       </w:t>
      </w:r>
      <w:r>
        <w:rPr>
          <w:noProof/>
        </w:rPr>
        <w:drawing>
          <wp:inline distT="0" distB="0" distL="0" distR="0" wp14:anchorId="0AD410E1" wp14:editId="7D76A19C">
            <wp:extent cx="3943396" cy="1494550"/>
            <wp:effectExtent l="0" t="0" r="0" b="0"/>
            <wp:docPr id="679132085" name="Picture 67913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3958" t="21851" r="4791" b="16666"/>
                    <a:stretch>
                      <a:fillRect/>
                    </a:stretch>
                  </pic:blipFill>
                  <pic:spPr>
                    <a:xfrm>
                      <a:off x="0" y="0"/>
                      <a:ext cx="3943396" cy="1494550"/>
                    </a:xfrm>
                    <a:prstGeom prst="rect">
                      <a:avLst/>
                    </a:prstGeom>
                  </pic:spPr>
                </pic:pic>
              </a:graphicData>
            </a:graphic>
          </wp:inline>
        </w:drawing>
      </w:r>
    </w:p>
    <w:p w14:paraId="5EF0F400" w14:textId="747086E5" w:rsidR="6D8988D4" w:rsidRDefault="6D8988D4" w:rsidP="6D8988D4">
      <w:pPr>
        <w:spacing w:after="0"/>
        <w:jc w:val="both"/>
      </w:pPr>
    </w:p>
    <w:p w14:paraId="6997FAD0" w14:textId="68EE1CFD" w:rsidR="6D8988D4" w:rsidRDefault="6D8988D4" w:rsidP="6D8988D4">
      <w:pPr>
        <w:spacing w:after="0"/>
        <w:jc w:val="both"/>
      </w:pPr>
    </w:p>
    <w:p w14:paraId="35752AE3" w14:textId="05D89E48" w:rsidR="6D8988D4" w:rsidRDefault="6D8988D4" w:rsidP="6D8988D4">
      <w:pPr>
        <w:spacing w:after="0"/>
        <w:jc w:val="both"/>
      </w:pPr>
    </w:p>
    <w:p w14:paraId="6CE10330" w14:textId="2BA59C8B" w:rsidR="6D8988D4" w:rsidRDefault="6D8988D4" w:rsidP="6D8988D4">
      <w:pPr>
        <w:spacing w:after="0"/>
        <w:jc w:val="both"/>
      </w:pPr>
    </w:p>
    <w:p w14:paraId="78C04779" w14:textId="01AAFA5C" w:rsidR="6D8988D4" w:rsidRDefault="6D8988D4" w:rsidP="6D8988D4">
      <w:p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above steps can be followed to create any more database objects in future.</w:t>
      </w:r>
    </w:p>
    <w:p w14:paraId="0FBCCCD4" w14:textId="78AF2E57" w:rsidR="6D8988D4" w:rsidRDefault="6D8988D4" w:rsidP="6D8988D4">
      <w:pPr>
        <w:spacing w:after="0"/>
      </w:pPr>
      <w:r>
        <w:br/>
      </w:r>
    </w:p>
    <w:p w14:paraId="41166C33" w14:textId="4654A80D" w:rsidR="6D8988D4" w:rsidRDefault="6D8988D4" w:rsidP="6D8988D4">
      <w:pPr>
        <w:pStyle w:val="Heading2"/>
        <w:rPr>
          <w:rFonts w:ascii="Calibri" w:eastAsia="Calibri" w:hAnsi="Calibri" w:cs="Calibri"/>
          <w:b/>
          <w:bCs/>
          <w:color w:val="auto"/>
          <w:sz w:val="28"/>
          <w:szCs w:val="28"/>
        </w:rPr>
      </w:pPr>
      <w:r w:rsidRPr="6D8988D4">
        <w:rPr>
          <w:rFonts w:ascii="Calibri" w:eastAsia="Calibri" w:hAnsi="Calibri" w:cs="Calibri"/>
          <w:b/>
          <w:bCs/>
          <w:color w:val="auto"/>
          <w:sz w:val="28"/>
          <w:szCs w:val="28"/>
        </w:rPr>
        <w:t>4. Downloading DB2 SSL Certificate and converting to PEM format</w:t>
      </w:r>
    </w:p>
    <w:p w14:paraId="360BFC7C" w14:textId="49CB87FD"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console for IBM DB2, click on the spanner like icon which denotes Administration. On the resulting page, click on Download SSL Certificate button to download the DB2 certificate as shown below</w:t>
      </w:r>
    </w:p>
    <w:p w14:paraId="646C7726" w14:textId="4A142022" w:rsidR="6D8988D4" w:rsidRDefault="6D8988D4" w:rsidP="6D8988D4">
      <w:pPr>
        <w:spacing w:after="0"/>
        <w:jc w:val="both"/>
        <w:rPr>
          <w:rFonts w:ascii="Calibri" w:eastAsia="Calibri" w:hAnsi="Calibri" w:cs="Calibri"/>
          <w:color w:val="000000" w:themeColor="text1"/>
        </w:rPr>
      </w:pPr>
    </w:p>
    <w:p w14:paraId="40449BF1" w14:textId="3FB998E0" w:rsidR="6D8988D4" w:rsidRDefault="6D8988D4" w:rsidP="6D8988D4">
      <w:pPr>
        <w:spacing w:after="0"/>
        <w:jc w:val="both"/>
        <w:rPr>
          <w:rFonts w:ascii="Calibri" w:eastAsia="Calibri" w:hAnsi="Calibri" w:cs="Calibri"/>
          <w:color w:val="000000" w:themeColor="text1"/>
          <w:sz w:val="28"/>
          <w:szCs w:val="28"/>
        </w:rPr>
      </w:pPr>
      <w:r>
        <w:t xml:space="preserve">                                    </w:t>
      </w:r>
      <w:r>
        <w:rPr>
          <w:noProof/>
        </w:rPr>
        <w:drawing>
          <wp:inline distT="0" distB="0" distL="0" distR="0" wp14:anchorId="3EC0CD7C" wp14:editId="55DA56D8">
            <wp:extent cx="4422674" cy="2184726"/>
            <wp:effectExtent l="0" t="0" r="0" b="0"/>
            <wp:docPr id="1270364109" name="Picture 127036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7386" t="21548" r="14015" b="9427"/>
                    <a:stretch>
                      <a:fillRect/>
                    </a:stretch>
                  </pic:blipFill>
                  <pic:spPr>
                    <a:xfrm>
                      <a:off x="0" y="0"/>
                      <a:ext cx="4422674" cy="2184726"/>
                    </a:xfrm>
                    <a:prstGeom prst="rect">
                      <a:avLst/>
                    </a:prstGeom>
                  </pic:spPr>
                </pic:pic>
              </a:graphicData>
            </a:graphic>
          </wp:inline>
        </w:drawing>
      </w:r>
      <w:r>
        <w:br/>
      </w:r>
      <w:r w:rsidRPr="6D8988D4">
        <w:rPr>
          <w:rFonts w:ascii="Calibri" w:eastAsia="Calibri" w:hAnsi="Calibri" w:cs="Calibri"/>
          <w:color w:val="000000" w:themeColor="text1"/>
          <w:sz w:val="28"/>
          <w:szCs w:val="28"/>
        </w:rPr>
        <w:t>The SSL Certificate gets downloaded into the local machine, which is in DER format (cert file). To convert the cert file to PEM format, we can use the link SSL Converter - Convert SSL Certificates to different formats.</w:t>
      </w:r>
    </w:p>
    <w:p w14:paraId="28B70BFF" w14:textId="176657F8"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SSL Converter website specify the following</w:t>
      </w:r>
    </w:p>
    <w:p w14:paraId="5F9CBDB2" w14:textId="62F39AB1"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Certificate File to Convert: </w:t>
      </w:r>
      <w:r w:rsidRPr="6D8988D4">
        <w:rPr>
          <w:rFonts w:ascii="Calibri" w:eastAsia="Calibri" w:hAnsi="Calibri" w:cs="Calibri"/>
          <w:color w:val="000000" w:themeColor="text1"/>
          <w:sz w:val="28"/>
          <w:szCs w:val="28"/>
        </w:rPr>
        <w:t xml:space="preserve">Upload the downloaded certificate file </w:t>
      </w:r>
    </w:p>
    <w:p w14:paraId="628A2C31" w14:textId="19BF8D9F"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of Current Certificate: </w:t>
      </w:r>
      <w:r w:rsidRPr="6D8988D4">
        <w:rPr>
          <w:rFonts w:ascii="Calibri" w:eastAsia="Calibri" w:hAnsi="Calibri" w:cs="Calibri"/>
          <w:color w:val="000000" w:themeColor="text1"/>
          <w:sz w:val="28"/>
          <w:szCs w:val="28"/>
        </w:rPr>
        <w:t>DER/Binary</w:t>
      </w:r>
    </w:p>
    <w:p w14:paraId="412193EF" w14:textId="5AD0B5EE"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To Convert To: </w:t>
      </w:r>
      <w:r w:rsidRPr="6D8988D4">
        <w:rPr>
          <w:rFonts w:ascii="Calibri" w:eastAsia="Calibri" w:hAnsi="Calibri" w:cs="Calibri"/>
          <w:color w:val="000000" w:themeColor="text1"/>
          <w:sz w:val="28"/>
          <w:szCs w:val="28"/>
        </w:rPr>
        <w:t>Standard PEM</w:t>
      </w:r>
    </w:p>
    <w:p w14:paraId="72E9F534" w14:textId="7A94BB42" w:rsidR="6D8988D4" w:rsidRDefault="6D8988D4" w:rsidP="6D8988D4">
      <w:pPr>
        <w:pStyle w:val="ListParagraph"/>
        <w:numPr>
          <w:ilvl w:val="0"/>
          <w:numId w:val="2"/>
        </w:numPr>
        <w:spacing w:after="0"/>
        <w:jc w:val="both"/>
        <w:rPr>
          <w:rFonts w:ascii="Calibri" w:eastAsia="Calibri" w:hAnsi="Calibri" w:cs="Calibri"/>
          <w:color w:val="000000" w:themeColor="text1"/>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Convert Certificate</w:t>
      </w:r>
      <w:r w:rsidRPr="6D8988D4">
        <w:rPr>
          <w:rFonts w:ascii="Calibri" w:eastAsia="Calibri" w:hAnsi="Calibri" w:cs="Calibri"/>
          <w:color w:val="000000" w:themeColor="text1"/>
          <w:sz w:val="28"/>
          <w:szCs w:val="28"/>
        </w:rPr>
        <w:t xml:space="preserve"> button to download the certificate in PEM format</w:t>
      </w:r>
      <w:r w:rsidRPr="6D8988D4">
        <w:rPr>
          <w:rFonts w:ascii="Calibri" w:eastAsia="Calibri" w:hAnsi="Calibri" w:cs="Calibri"/>
          <w:color w:val="000000" w:themeColor="text1"/>
        </w:rPr>
        <w:t>.</w:t>
      </w:r>
    </w:p>
    <w:p w14:paraId="21056A31" w14:textId="602C1CFC" w:rsidR="6D8988D4" w:rsidRDefault="6D8988D4" w:rsidP="6D8988D4">
      <w:pPr>
        <w:spacing w:after="0"/>
        <w:jc w:val="both"/>
      </w:pPr>
    </w:p>
    <w:p w14:paraId="754AB58B" w14:textId="37474985" w:rsidR="6D8988D4" w:rsidRDefault="6D8988D4" w:rsidP="6D8988D4">
      <w:pPr>
        <w:spacing w:after="0"/>
        <w:jc w:val="both"/>
      </w:pPr>
    </w:p>
    <w:p w14:paraId="5976CB7F" w14:textId="541617A9" w:rsidR="6D8988D4" w:rsidRDefault="6D8988D4" w:rsidP="6D8988D4">
      <w:pPr>
        <w:spacing w:after="0"/>
        <w:jc w:val="both"/>
        <w:rPr>
          <w:rFonts w:ascii="Open Sans" w:eastAsia="Open Sans" w:hAnsi="Open Sans" w:cs="Open Sans"/>
          <w:color w:val="313131"/>
          <w:sz w:val="24"/>
          <w:szCs w:val="24"/>
        </w:rPr>
      </w:pPr>
      <w:r>
        <w:lastRenderedPageBreak/>
        <w:t xml:space="preserve">                                          </w:t>
      </w:r>
      <w:r>
        <w:rPr>
          <w:noProof/>
        </w:rPr>
        <w:drawing>
          <wp:inline distT="0" distB="0" distL="0" distR="0" wp14:anchorId="3BC8A0B4" wp14:editId="207D64DF">
            <wp:extent cx="3146770" cy="1879049"/>
            <wp:effectExtent l="0" t="0" r="0" b="0"/>
            <wp:docPr id="1099494732" name="Picture 109949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l="11931" t="19528" r="19242" b="7407"/>
                    <a:stretch>
                      <a:fillRect/>
                    </a:stretch>
                  </pic:blipFill>
                  <pic:spPr>
                    <a:xfrm>
                      <a:off x="0" y="0"/>
                      <a:ext cx="3146770" cy="1879049"/>
                    </a:xfrm>
                    <a:prstGeom prst="rect">
                      <a:avLst/>
                    </a:prstGeom>
                  </pic:spPr>
                </pic:pic>
              </a:graphicData>
            </a:graphic>
          </wp:inline>
        </w:drawing>
      </w:r>
    </w:p>
    <w:p w14:paraId="5A2915C5" w14:textId="639F5D1C" w:rsidR="6D8988D4" w:rsidRDefault="6D8988D4" w:rsidP="6D8988D4">
      <w:pPr>
        <w:spacing w:after="0"/>
        <w:jc w:val="both"/>
      </w:pPr>
      <w:r w:rsidRPr="6D8988D4">
        <w:rPr>
          <w:rFonts w:ascii="Open Sans" w:eastAsia="Open Sans" w:hAnsi="Open Sans" w:cs="Open Sans"/>
          <w:color w:val="000000" w:themeColor="text1"/>
          <w:sz w:val="24"/>
          <w:szCs w:val="24"/>
        </w:rPr>
        <w:t>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p>
    <w:p w14:paraId="1C02C56C" w14:textId="3B5933F2" w:rsidR="6D8988D4" w:rsidRDefault="6D8988D4" w:rsidP="6D8988D4">
      <w:pPr>
        <w:shd w:val="clear" w:color="auto" w:fill="FFFFFF" w:themeFill="background1"/>
        <w:spacing w:after="0"/>
        <w:jc w:val="both"/>
      </w:pPr>
      <w:r>
        <w:br/>
      </w:r>
    </w:p>
    <w:p w14:paraId="6844DED0" w14:textId="2B45F99E" w:rsidR="6D8988D4" w:rsidRDefault="6D8988D4" w:rsidP="6D8988D4">
      <w:pPr>
        <w:spacing w:after="0"/>
        <w:jc w:val="both"/>
        <w:rPr>
          <w:rFonts w:ascii="Open Sans" w:eastAsia="Open Sans" w:hAnsi="Open Sans" w:cs="Open Sans"/>
          <w:color w:val="313131"/>
          <w:sz w:val="24"/>
          <w:szCs w:val="24"/>
        </w:rPr>
      </w:pPr>
    </w:p>
    <w:p w14:paraId="02CF6168" w14:textId="21854E14" w:rsidR="6D8988D4" w:rsidRDefault="6D8988D4" w:rsidP="6D8988D4">
      <w:pPr>
        <w:spacing w:after="0"/>
        <w:jc w:val="both"/>
      </w:pPr>
      <w:r w:rsidRPr="6D8988D4">
        <w:rPr>
          <w:rFonts w:ascii="Open Sans" w:eastAsia="Open Sans" w:hAnsi="Open Sans" w:cs="Open Sans"/>
          <w:color w:val="313131"/>
          <w:sz w:val="24"/>
          <w:szCs w:val="24"/>
        </w:rPr>
        <w:t xml:space="preserve"> </w:t>
      </w:r>
    </w:p>
    <w:p w14:paraId="60CA3A6F" w14:textId="2D7F6642"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24"/>
          <w:szCs w:val="24"/>
        </w:rPr>
        <w:t>5. Perform Data Cleaning and Transformation:</w:t>
      </w:r>
    </w:p>
    <w:p w14:paraId="0E358D5B" w14:textId="3567BAB1" w:rsidR="6D8988D4" w:rsidRDefault="6D8988D4" w:rsidP="6D8988D4">
      <w:pPr>
        <w:spacing w:after="0"/>
        <w:jc w:val="both"/>
      </w:pPr>
      <w:r w:rsidRPr="6D8988D4">
        <w:rPr>
          <w:rFonts w:ascii="Open Sans" w:eastAsia="Open Sans" w:hAnsi="Open Sans" w:cs="Open Sans"/>
          <w:color w:val="313131"/>
          <w:sz w:val="24"/>
          <w:szCs w:val="24"/>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p>
    <w:p w14:paraId="040A312F" w14:textId="6EBF31F3" w:rsidR="6D8988D4" w:rsidRDefault="6D8988D4" w:rsidP="6D8988D4">
      <w:pPr>
        <w:spacing w:after="0"/>
        <w:jc w:val="both"/>
      </w:pPr>
      <w:r w:rsidRPr="6D8988D4">
        <w:rPr>
          <w:rFonts w:ascii="Open Sans" w:eastAsia="Open Sans" w:hAnsi="Open Sans" w:cs="Open Sans"/>
          <w:color w:val="313131"/>
          <w:sz w:val="24"/>
          <w:szCs w:val="24"/>
        </w:rPr>
        <w:t xml:space="preserve"> </w:t>
      </w:r>
    </w:p>
    <w:p w14:paraId="3DE0806D" w14:textId="4047914D" w:rsidR="6D8988D4" w:rsidRDefault="6D8988D4" w:rsidP="6D8988D4">
      <w:pPr>
        <w:spacing w:after="0"/>
        <w:jc w:val="both"/>
      </w:pPr>
      <w:r w:rsidRPr="6D8988D4">
        <w:rPr>
          <w:rFonts w:ascii="Open Sans" w:eastAsia="Open Sans" w:hAnsi="Open Sans" w:cs="Open Sans"/>
          <w:color w:val="313131"/>
          <w:sz w:val="24"/>
          <w:szCs w:val="24"/>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14:paraId="1E7B8AE0" w14:textId="070DBC7A" w:rsidR="6D8988D4" w:rsidRDefault="6D8988D4" w:rsidP="6D8988D4">
      <w:pPr>
        <w:spacing w:after="0"/>
        <w:jc w:val="both"/>
        <w:rPr>
          <w:rFonts w:ascii="system-ui" w:eastAsia="system-ui" w:hAnsi="system-ui" w:cs="system-ui"/>
          <w:b/>
          <w:bCs/>
          <w:color w:val="374151"/>
          <w:sz w:val="24"/>
          <w:szCs w:val="24"/>
        </w:rPr>
      </w:pPr>
    </w:p>
    <w:p w14:paraId="21FAFFD0" w14:textId="79DE12BA" w:rsidR="6D8988D4" w:rsidRDefault="6D8988D4" w:rsidP="6D8988D4">
      <w:pPr>
        <w:spacing w:after="0"/>
        <w:jc w:val="both"/>
        <w:rPr>
          <w:rFonts w:ascii="system-ui" w:eastAsia="system-ui" w:hAnsi="system-ui" w:cs="system-ui"/>
          <w:b/>
          <w:bCs/>
          <w:color w:val="374151"/>
          <w:sz w:val="24"/>
          <w:szCs w:val="24"/>
        </w:rPr>
      </w:pPr>
    </w:p>
    <w:p w14:paraId="2E9C09E4" w14:textId="1730DC00" w:rsidR="6D8988D4" w:rsidRDefault="6D8988D4" w:rsidP="6D8988D4">
      <w:pPr>
        <w:spacing w:after="0"/>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Sample SQL Queries for Data Exploration and Analysis:</w:t>
      </w:r>
    </w:p>
    <w:p w14:paraId="059EA9DB" w14:textId="7FD5B876" w:rsidR="6D8988D4" w:rsidRDefault="6D8988D4" w:rsidP="6D8988D4">
      <w:pPr>
        <w:spacing w:after="0"/>
        <w:jc w:val="both"/>
        <w:rPr>
          <w:rFonts w:ascii="system-ui" w:eastAsia="system-ui" w:hAnsi="system-ui" w:cs="system-ui"/>
          <w:b/>
          <w:bCs/>
          <w:color w:val="374151"/>
          <w:sz w:val="24"/>
          <w:szCs w:val="24"/>
        </w:rPr>
      </w:pPr>
    </w:p>
    <w:p w14:paraId="519AFD13" w14:textId="3DECD83D" w:rsidR="6D8988D4" w:rsidRDefault="6D8988D4" w:rsidP="6D8988D4">
      <w:pPr>
        <w:jc w:val="both"/>
      </w:pPr>
      <w:r w:rsidRPr="6D8988D4">
        <w:rPr>
          <w:rFonts w:ascii="system-ui" w:eastAsia="system-ui" w:hAnsi="system-ui" w:cs="system-ui"/>
          <w:b/>
          <w:bCs/>
          <w:color w:val="374151"/>
          <w:sz w:val="24"/>
          <w:szCs w:val="24"/>
        </w:rPr>
        <w:t>Retrieve Data from the Employee Table:</w:t>
      </w:r>
    </w:p>
    <w:p w14:paraId="6D213EFD" w14:textId="22114C2B"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SELECT *</w:t>
      </w:r>
    </w:p>
    <w:p w14:paraId="7800D413" w14:textId="0B2FF15B"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FROM employee_table;</w:t>
      </w:r>
    </w:p>
    <w:p w14:paraId="0B48E2D1" w14:textId="03DAC5D2" w:rsidR="6D8988D4" w:rsidRDefault="6D8988D4" w:rsidP="6D8988D4">
      <w:pPr>
        <w:jc w:val="both"/>
        <w:rPr>
          <w:rFonts w:ascii="system-ui" w:eastAsia="system-ui" w:hAnsi="system-ui" w:cs="system-ui"/>
          <w:sz w:val="24"/>
          <w:szCs w:val="24"/>
        </w:rPr>
      </w:pPr>
      <w:r w:rsidRPr="6D8988D4">
        <w:rPr>
          <w:rFonts w:ascii="system-ui" w:eastAsia="system-ui" w:hAnsi="system-ui" w:cs="system-ui"/>
          <w:b/>
          <w:bCs/>
          <w:sz w:val="24"/>
          <w:szCs w:val="24"/>
        </w:rPr>
        <w:t>Calculate the Average Salary:</w:t>
      </w:r>
    </w:p>
    <w:p w14:paraId="3DAC297D" w14:textId="059F91CB"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SELECT AVG(salary) AS average_salary</w:t>
      </w:r>
    </w:p>
    <w:p w14:paraId="7B5B8E86" w14:textId="05C67028"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FROM employee_table;</w:t>
      </w:r>
    </w:p>
    <w:p w14:paraId="7E331D8A" w14:textId="1A16B3C1" w:rsidR="6D8988D4" w:rsidRDefault="6D8988D4" w:rsidP="6D8988D4">
      <w:pPr>
        <w:jc w:val="both"/>
        <w:rPr>
          <w:rFonts w:ascii="system-ui" w:eastAsia="system-ui" w:hAnsi="system-ui" w:cs="system-ui"/>
          <w:sz w:val="24"/>
          <w:szCs w:val="24"/>
        </w:rPr>
      </w:pPr>
      <w:r w:rsidRPr="6D8988D4">
        <w:rPr>
          <w:rFonts w:ascii="system-ui" w:eastAsia="system-ui" w:hAnsi="system-ui" w:cs="system-ui"/>
          <w:b/>
          <w:bCs/>
          <w:sz w:val="24"/>
          <w:szCs w:val="24"/>
        </w:rPr>
        <w:t>Find the Highest-Paid Employee:</w:t>
      </w:r>
    </w:p>
    <w:p w14:paraId="265B6AE8" w14:textId="2A76A700"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SELECT first_name, last_name, salary</w:t>
      </w:r>
    </w:p>
    <w:p w14:paraId="1054817C" w14:textId="79E04FF9"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FROM employee_table</w:t>
      </w:r>
    </w:p>
    <w:p w14:paraId="0CDA58EC" w14:textId="5156957E"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ORDER BY salary DESC</w:t>
      </w:r>
    </w:p>
    <w:p w14:paraId="4ADCCD03" w14:textId="7C851137" w:rsidR="6D8988D4" w:rsidRDefault="6D8988D4" w:rsidP="00E861A1">
      <w:pPr>
        <w:rPr>
          <w:rFonts w:ascii="system-ui" w:eastAsia="system-ui" w:hAnsi="system-ui" w:cs="system-ui"/>
          <w:sz w:val="24"/>
          <w:szCs w:val="24"/>
        </w:rPr>
      </w:pPr>
      <w:r w:rsidRPr="6D8988D4">
        <w:rPr>
          <w:rFonts w:ascii="system-ui" w:eastAsia="system-ui" w:hAnsi="system-ui" w:cs="system-ui"/>
          <w:sz w:val="24"/>
          <w:szCs w:val="24"/>
        </w:rPr>
        <w:lastRenderedPageBreak/>
        <w:t>LIMIT 1;</w:t>
      </w:r>
    </w:p>
    <w:p w14:paraId="6474BBA1" w14:textId="7AF44A40" w:rsidR="6D8988D4" w:rsidRDefault="6D8988D4" w:rsidP="00E861A1">
      <w:pPr>
        <w:rPr>
          <w:rFonts w:ascii="system-ui" w:eastAsia="system-ui" w:hAnsi="system-ui" w:cs="system-ui"/>
          <w:sz w:val="24"/>
          <w:szCs w:val="24"/>
        </w:rPr>
      </w:pPr>
      <w:r w:rsidRPr="6D8988D4">
        <w:rPr>
          <w:rFonts w:ascii="system-ui" w:eastAsia="system-ui" w:hAnsi="system-ui" w:cs="system-ui"/>
          <w:b/>
          <w:bCs/>
          <w:sz w:val="24"/>
          <w:szCs w:val="24"/>
        </w:rPr>
        <w:t>Sample SQL Query for Data Cleaning (e.g., Remove Duplicates):</w:t>
      </w:r>
    </w:p>
    <w:p w14:paraId="1818E1DC" w14:textId="5BE9CE5C" w:rsidR="6D8988D4" w:rsidRDefault="6D8988D4" w:rsidP="00E861A1">
      <w:pPr>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To remove duplicates based on a specific column (e.g., employee_id):</w:t>
      </w:r>
    </w:p>
    <w:p w14:paraId="5632489A" w14:textId="545FEEB3" w:rsidR="6D8988D4" w:rsidRDefault="6D8988D4" w:rsidP="00E861A1">
      <w:pPr>
        <w:rPr>
          <w:rFonts w:ascii="system-ui" w:eastAsia="system-ui" w:hAnsi="system-ui" w:cs="system-ui"/>
          <w:color w:val="374151"/>
          <w:sz w:val="24"/>
          <w:szCs w:val="24"/>
        </w:rPr>
      </w:pPr>
      <w:r w:rsidRPr="6D8988D4">
        <w:rPr>
          <w:rFonts w:ascii="system-ui" w:eastAsia="system-ui" w:hAnsi="system-ui" w:cs="system-ui"/>
          <w:color w:val="374151"/>
          <w:sz w:val="24"/>
          <w:szCs w:val="24"/>
        </w:rPr>
        <w:t>DELETE e1</w:t>
      </w:r>
    </w:p>
    <w:p w14:paraId="574596E0" w14:textId="15EDBAAE" w:rsidR="6D8988D4" w:rsidRDefault="6D8988D4" w:rsidP="00E861A1">
      <w:r w:rsidRPr="6D8988D4">
        <w:rPr>
          <w:rFonts w:ascii="system-ui" w:eastAsia="system-ui" w:hAnsi="system-ui" w:cs="system-ui"/>
          <w:color w:val="374151"/>
          <w:sz w:val="24"/>
          <w:szCs w:val="24"/>
        </w:rPr>
        <w:t>FROM employee_table e1</w:t>
      </w:r>
    </w:p>
    <w:p w14:paraId="71165825" w14:textId="69B37327" w:rsidR="6D8988D4" w:rsidRDefault="6D8988D4" w:rsidP="00E861A1">
      <w:r w:rsidRPr="6D8988D4">
        <w:rPr>
          <w:rFonts w:ascii="system-ui" w:eastAsia="system-ui" w:hAnsi="system-ui" w:cs="system-ui"/>
          <w:color w:val="374151"/>
          <w:sz w:val="24"/>
          <w:szCs w:val="24"/>
        </w:rPr>
        <w:t>INNER JOIN employee_table e2</w:t>
      </w:r>
    </w:p>
    <w:p w14:paraId="41D47EA2" w14:textId="0B017B8B" w:rsidR="6D8988D4" w:rsidRDefault="6D8988D4" w:rsidP="00E861A1">
      <w:r w:rsidRPr="6D8988D4">
        <w:rPr>
          <w:rFonts w:ascii="system-ui" w:eastAsia="system-ui" w:hAnsi="system-ui" w:cs="system-ui"/>
          <w:color w:val="374151"/>
          <w:sz w:val="24"/>
          <w:szCs w:val="24"/>
        </w:rPr>
        <w:t>ON e1.employee_id = e2.employee_id</w:t>
      </w:r>
    </w:p>
    <w:p w14:paraId="1BE9BC86" w14:textId="2DB41D41" w:rsidR="6D8988D4" w:rsidRDefault="6D8988D4" w:rsidP="00E861A1">
      <w:r w:rsidRPr="6D8988D4">
        <w:rPr>
          <w:rFonts w:ascii="system-ui" w:eastAsia="system-ui" w:hAnsi="system-ui" w:cs="system-ui"/>
          <w:color w:val="374151"/>
          <w:sz w:val="24"/>
          <w:szCs w:val="24"/>
        </w:rPr>
        <w:t>WHERE e1.rowid &gt; e2.rowid;</w:t>
      </w:r>
    </w:p>
    <w:p w14:paraId="76A7A037" w14:textId="7727A15C" w:rsidR="6D8988D4" w:rsidRDefault="6D8988D4" w:rsidP="00E861A1">
      <w:pPr>
        <w:spacing w:after="0"/>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Sample SQL Query for Data Transformation (e.g., Update Date Format):</w:t>
      </w:r>
    </w:p>
    <w:p w14:paraId="632EC733" w14:textId="33246893" w:rsidR="6D8988D4" w:rsidRDefault="6D8988D4" w:rsidP="00E861A1">
      <w:pPr>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To update date format (assuming date_column is in the format 'MM/DD/YYYY'):</w:t>
      </w:r>
    </w:p>
    <w:p w14:paraId="3F5F456E" w14:textId="57A7FE61" w:rsidR="6D8988D4" w:rsidRDefault="6D8988D4" w:rsidP="00E861A1">
      <w:pPr>
        <w:rPr>
          <w:rFonts w:ascii="system-ui" w:eastAsia="system-ui" w:hAnsi="system-ui" w:cs="system-ui"/>
          <w:color w:val="374151"/>
          <w:sz w:val="24"/>
          <w:szCs w:val="24"/>
        </w:rPr>
      </w:pPr>
      <w:r w:rsidRPr="6D8988D4">
        <w:rPr>
          <w:rFonts w:ascii="system-ui" w:eastAsia="system-ui" w:hAnsi="system-ui" w:cs="system-ui"/>
          <w:color w:val="374151"/>
          <w:sz w:val="24"/>
          <w:szCs w:val="24"/>
        </w:rPr>
        <w:t>UPDATE employee_table</w:t>
      </w:r>
    </w:p>
    <w:p w14:paraId="54ED4B81" w14:textId="6CE0A0E1" w:rsidR="6D8988D4" w:rsidRDefault="6D8988D4" w:rsidP="00E861A1">
      <w:r w:rsidRPr="6D8988D4">
        <w:rPr>
          <w:rFonts w:ascii="system-ui" w:eastAsia="system-ui" w:hAnsi="system-ui" w:cs="system-ui"/>
          <w:color w:val="374151"/>
          <w:sz w:val="24"/>
          <w:szCs w:val="24"/>
        </w:rPr>
        <w:t>SET date_column = TO_DATE(date_column, 'MM/DD/YYYY');</w:t>
      </w:r>
    </w:p>
    <w:p w14:paraId="45BF2262" w14:textId="34CD1DA8" w:rsidR="6D8988D4" w:rsidRDefault="6D8988D4" w:rsidP="6D8988D4">
      <w:pPr>
        <w:jc w:val="both"/>
        <w:rPr>
          <w:rFonts w:ascii="system-ui" w:eastAsia="system-ui" w:hAnsi="system-ui" w:cs="system-ui"/>
          <w:color w:val="374151"/>
          <w:sz w:val="24"/>
          <w:szCs w:val="24"/>
        </w:rPr>
      </w:pPr>
    </w:p>
    <w:p w14:paraId="5894D7CA" w14:textId="33B7FA74" w:rsidR="6D8988D4" w:rsidRDefault="6D8988D4" w:rsidP="6D8988D4">
      <w:pPr>
        <w:jc w:val="both"/>
        <w:rPr>
          <w:rFonts w:ascii="system-ui" w:eastAsia="system-ui" w:hAnsi="system-ui" w:cs="system-ui"/>
          <w:color w:val="374151"/>
          <w:sz w:val="24"/>
          <w:szCs w:val="24"/>
        </w:rPr>
      </w:pPr>
    </w:p>
    <w:p w14:paraId="3C2137D5" w14:textId="6FF7F5EE" w:rsidR="6D8988D4" w:rsidRDefault="6D8988D4" w:rsidP="6D8988D4">
      <w:pPr>
        <w:jc w:val="both"/>
        <w:rPr>
          <w:rFonts w:ascii="system-ui" w:eastAsia="system-ui" w:hAnsi="system-ui" w:cs="system-ui"/>
          <w:color w:val="374151"/>
          <w:sz w:val="24"/>
          <w:szCs w:val="24"/>
        </w:rPr>
      </w:pPr>
    </w:p>
    <w:p w14:paraId="5B6C0741" w14:textId="620CD5A0" w:rsidR="6D8988D4" w:rsidRDefault="6D8988D4" w:rsidP="6D8988D4">
      <w:pPr>
        <w:jc w:val="both"/>
        <w:rPr>
          <w:rFonts w:ascii="system-ui" w:eastAsia="system-ui" w:hAnsi="system-ui" w:cs="system-ui"/>
          <w:b/>
          <w:bCs/>
          <w:color w:val="374151"/>
          <w:sz w:val="24"/>
          <w:szCs w:val="24"/>
        </w:rPr>
      </w:pPr>
    </w:p>
    <w:p w14:paraId="796E6E46" w14:textId="455549E8" w:rsidR="6D8988D4" w:rsidRDefault="6D8988D4" w:rsidP="6D8988D4">
      <w:pPr>
        <w:spacing w:after="0"/>
        <w:jc w:val="both"/>
        <w:rPr>
          <w:rFonts w:ascii="Open Sans" w:eastAsia="Open Sans" w:hAnsi="Open Sans" w:cs="Open Sans"/>
          <w:color w:val="313131"/>
          <w:sz w:val="24"/>
          <w:szCs w:val="24"/>
        </w:rPr>
      </w:pPr>
    </w:p>
    <w:p w14:paraId="3A2FF7FF" w14:textId="1997950A" w:rsidR="6D8988D4" w:rsidRDefault="6D8988D4" w:rsidP="6D8988D4">
      <w:pPr>
        <w:shd w:val="clear" w:color="auto" w:fill="FFFFFF" w:themeFill="background1"/>
      </w:pPr>
      <w:r>
        <w:br/>
      </w:r>
    </w:p>
    <w:p w14:paraId="62139176" w14:textId="054CD0B3" w:rsidR="6D8988D4" w:rsidRDefault="6D8988D4" w:rsidP="6D8988D4">
      <w:pPr>
        <w:rPr>
          <w:rFonts w:ascii="Montserrat" w:eastAsia="Montserrat" w:hAnsi="Montserrat" w:cs="Montserrat"/>
          <w:b/>
          <w:bCs/>
          <w:color w:val="1060FF"/>
          <w:sz w:val="36"/>
          <w:szCs w:val="36"/>
        </w:rPr>
      </w:pPr>
    </w:p>
    <w:sectPr w:rsidR="6D8988D4" w:rsidSect="00E861A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system-ui">
    <w:altName w:val="Cambria"/>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EEB1C"/>
    <w:multiLevelType w:val="hybridMultilevel"/>
    <w:tmpl w:val="FFFFFFFF"/>
    <w:lvl w:ilvl="0" w:tplc="646AA60A">
      <w:start w:val="1"/>
      <w:numFmt w:val="bullet"/>
      <w:lvlText w:val="♦"/>
      <w:lvlJc w:val="left"/>
      <w:pPr>
        <w:ind w:left="720" w:hanging="360"/>
      </w:pPr>
      <w:rPr>
        <w:rFonts w:ascii="Courier New" w:hAnsi="Courier New" w:hint="default"/>
      </w:rPr>
    </w:lvl>
    <w:lvl w:ilvl="1" w:tplc="80A0D77C">
      <w:start w:val="1"/>
      <w:numFmt w:val="bullet"/>
      <w:lvlText w:val="o"/>
      <w:lvlJc w:val="left"/>
      <w:pPr>
        <w:ind w:left="1440" w:hanging="360"/>
      </w:pPr>
      <w:rPr>
        <w:rFonts w:ascii="Courier New" w:hAnsi="Courier New" w:hint="default"/>
      </w:rPr>
    </w:lvl>
    <w:lvl w:ilvl="2" w:tplc="3A0A08E2">
      <w:start w:val="1"/>
      <w:numFmt w:val="bullet"/>
      <w:lvlText w:val=""/>
      <w:lvlJc w:val="left"/>
      <w:pPr>
        <w:ind w:left="2160" w:hanging="360"/>
      </w:pPr>
      <w:rPr>
        <w:rFonts w:ascii="Wingdings" w:hAnsi="Wingdings" w:hint="default"/>
      </w:rPr>
    </w:lvl>
    <w:lvl w:ilvl="3" w:tplc="12084350">
      <w:start w:val="1"/>
      <w:numFmt w:val="bullet"/>
      <w:lvlText w:val=""/>
      <w:lvlJc w:val="left"/>
      <w:pPr>
        <w:ind w:left="2880" w:hanging="360"/>
      </w:pPr>
      <w:rPr>
        <w:rFonts w:ascii="Symbol" w:hAnsi="Symbol" w:hint="default"/>
      </w:rPr>
    </w:lvl>
    <w:lvl w:ilvl="4" w:tplc="D6E80F1E">
      <w:start w:val="1"/>
      <w:numFmt w:val="bullet"/>
      <w:lvlText w:val="o"/>
      <w:lvlJc w:val="left"/>
      <w:pPr>
        <w:ind w:left="3600" w:hanging="360"/>
      </w:pPr>
      <w:rPr>
        <w:rFonts w:ascii="Courier New" w:hAnsi="Courier New" w:hint="default"/>
      </w:rPr>
    </w:lvl>
    <w:lvl w:ilvl="5" w:tplc="54DABA00">
      <w:start w:val="1"/>
      <w:numFmt w:val="bullet"/>
      <w:lvlText w:val=""/>
      <w:lvlJc w:val="left"/>
      <w:pPr>
        <w:ind w:left="4320" w:hanging="360"/>
      </w:pPr>
      <w:rPr>
        <w:rFonts w:ascii="Wingdings" w:hAnsi="Wingdings" w:hint="default"/>
      </w:rPr>
    </w:lvl>
    <w:lvl w:ilvl="6" w:tplc="030A0032">
      <w:start w:val="1"/>
      <w:numFmt w:val="bullet"/>
      <w:lvlText w:val=""/>
      <w:lvlJc w:val="left"/>
      <w:pPr>
        <w:ind w:left="5040" w:hanging="360"/>
      </w:pPr>
      <w:rPr>
        <w:rFonts w:ascii="Symbol" w:hAnsi="Symbol" w:hint="default"/>
      </w:rPr>
    </w:lvl>
    <w:lvl w:ilvl="7" w:tplc="CB02A902">
      <w:start w:val="1"/>
      <w:numFmt w:val="bullet"/>
      <w:lvlText w:val="o"/>
      <w:lvlJc w:val="left"/>
      <w:pPr>
        <w:ind w:left="5760" w:hanging="360"/>
      </w:pPr>
      <w:rPr>
        <w:rFonts w:ascii="Courier New" w:hAnsi="Courier New" w:hint="default"/>
      </w:rPr>
    </w:lvl>
    <w:lvl w:ilvl="8" w:tplc="58288A5C">
      <w:start w:val="1"/>
      <w:numFmt w:val="bullet"/>
      <w:lvlText w:val=""/>
      <w:lvlJc w:val="left"/>
      <w:pPr>
        <w:ind w:left="6480" w:hanging="360"/>
      </w:pPr>
      <w:rPr>
        <w:rFonts w:ascii="Wingdings" w:hAnsi="Wingdings" w:hint="default"/>
      </w:rPr>
    </w:lvl>
  </w:abstractNum>
  <w:abstractNum w:abstractNumId="1" w15:restartNumberingAfterBreak="0">
    <w:nsid w:val="4C396450"/>
    <w:multiLevelType w:val="hybridMultilevel"/>
    <w:tmpl w:val="FFFFFFFF"/>
    <w:lvl w:ilvl="0" w:tplc="95BCB35E">
      <w:start w:val="1"/>
      <w:numFmt w:val="bullet"/>
      <w:lvlText w:val="♦"/>
      <w:lvlJc w:val="left"/>
      <w:pPr>
        <w:ind w:left="720" w:hanging="360"/>
      </w:pPr>
      <w:rPr>
        <w:rFonts w:ascii="Courier New" w:hAnsi="Courier New" w:hint="default"/>
      </w:rPr>
    </w:lvl>
    <w:lvl w:ilvl="1" w:tplc="90EC2622">
      <w:start w:val="1"/>
      <w:numFmt w:val="bullet"/>
      <w:lvlText w:val="o"/>
      <w:lvlJc w:val="left"/>
      <w:pPr>
        <w:ind w:left="1440" w:hanging="360"/>
      </w:pPr>
      <w:rPr>
        <w:rFonts w:ascii="Courier New" w:hAnsi="Courier New" w:hint="default"/>
      </w:rPr>
    </w:lvl>
    <w:lvl w:ilvl="2" w:tplc="685ACFE2">
      <w:start w:val="1"/>
      <w:numFmt w:val="bullet"/>
      <w:lvlText w:val=""/>
      <w:lvlJc w:val="left"/>
      <w:pPr>
        <w:ind w:left="2160" w:hanging="360"/>
      </w:pPr>
      <w:rPr>
        <w:rFonts w:ascii="Wingdings" w:hAnsi="Wingdings" w:hint="default"/>
      </w:rPr>
    </w:lvl>
    <w:lvl w:ilvl="3" w:tplc="A956E528">
      <w:start w:val="1"/>
      <w:numFmt w:val="bullet"/>
      <w:lvlText w:val=""/>
      <w:lvlJc w:val="left"/>
      <w:pPr>
        <w:ind w:left="2880" w:hanging="360"/>
      </w:pPr>
      <w:rPr>
        <w:rFonts w:ascii="Symbol" w:hAnsi="Symbol" w:hint="default"/>
      </w:rPr>
    </w:lvl>
    <w:lvl w:ilvl="4" w:tplc="D4B25B12">
      <w:start w:val="1"/>
      <w:numFmt w:val="bullet"/>
      <w:lvlText w:val="o"/>
      <w:lvlJc w:val="left"/>
      <w:pPr>
        <w:ind w:left="3600" w:hanging="360"/>
      </w:pPr>
      <w:rPr>
        <w:rFonts w:ascii="Courier New" w:hAnsi="Courier New" w:hint="default"/>
      </w:rPr>
    </w:lvl>
    <w:lvl w:ilvl="5" w:tplc="1430C4BA">
      <w:start w:val="1"/>
      <w:numFmt w:val="bullet"/>
      <w:lvlText w:val=""/>
      <w:lvlJc w:val="left"/>
      <w:pPr>
        <w:ind w:left="4320" w:hanging="360"/>
      </w:pPr>
      <w:rPr>
        <w:rFonts w:ascii="Wingdings" w:hAnsi="Wingdings" w:hint="default"/>
      </w:rPr>
    </w:lvl>
    <w:lvl w:ilvl="6" w:tplc="A0B00652">
      <w:start w:val="1"/>
      <w:numFmt w:val="bullet"/>
      <w:lvlText w:val=""/>
      <w:lvlJc w:val="left"/>
      <w:pPr>
        <w:ind w:left="5040" w:hanging="360"/>
      </w:pPr>
      <w:rPr>
        <w:rFonts w:ascii="Symbol" w:hAnsi="Symbol" w:hint="default"/>
      </w:rPr>
    </w:lvl>
    <w:lvl w:ilvl="7" w:tplc="C498A63E">
      <w:start w:val="1"/>
      <w:numFmt w:val="bullet"/>
      <w:lvlText w:val="o"/>
      <w:lvlJc w:val="left"/>
      <w:pPr>
        <w:ind w:left="5760" w:hanging="360"/>
      </w:pPr>
      <w:rPr>
        <w:rFonts w:ascii="Courier New" w:hAnsi="Courier New" w:hint="default"/>
      </w:rPr>
    </w:lvl>
    <w:lvl w:ilvl="8" w:tplc="4A88D338">
      <w:start w:val="1"/>
      <w:numFmt w:val="bullet"/>
      <w:lvlText w:val=""/>
      <w:lvlJc w:val="left"/>
      <w:pPr>
        <w:ind w:left="6480" w:hanging="360"/>
      </w:pPr>
      <w:rPr>
        <w:rFonts w:ascii="Wingdings" w:hAnsi="Wingdings" w:hint="default"/>
      </w:rPr>
    </w:lvl>
  </w:abstractNum>
  <w:num w:numId="1" w16cid:durableId="916595233">
    <w:abstractNumId w:val="0"/>
  </w:num>
  <w:num w:numId="2" w16cid:durableId="620113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ABC381"/>
    <w:rsid w:val="005213E2"/>
    <w:rsid w:val="00E861A1"/>
    <w:rsid w:val="1FABC381"/>
    <w:rsid w:val="6D898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C381"/>
  <w15:chartTrackingRefBased/>
  <w15:docId w15:val="{D90CA0AF-19FC-448C-9F43-3B76E8EB0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30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23" Type="http://schemas.microsoft.com/office/2020/10/relationships/intelligence" Target="intelligence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996</Words>
  <Characters>5682</Characters>
  <Application>Microsoft Office Word</Application>
  <DocSecurity>0</DocSecurity>
  <Lines>47</Lines>
  <Paragraphs>13</Paragraphs>
  <ScaleCrop>false</ScaleCrop>
  <Company/>
  <LinksUpToDate>false</LinksUpToDate>
  <CharactersWithSpaces>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seelan</dc:creator>
  <cp:keywords/>
  <dc:description/>
  <cp:lastModifiedBy>Rithik Roshan</cp:lastModifiedBy>
  <cp:revision>2</cp:revision>
  <dcterms:created xsi:type="dcterms:W3CDTF">2023-10-18T13:06:00Z</dcterms:created>
  <dcterms:modified xsi:type="dcterms:W3CDTF">2023-10-18T13:06:00Z</dcterms:modified>
</cp:coreProperties>
</file>