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B88" w:rsidRDefault="006C5EC3">
      <w:pPr>
        <w:jc w:val="center"/>
        <w:rPr>
          <w:sz w:val="32"/>
        </w:rPr>
      </w:pPr>
      <w:r>
        <w:rPr>
          <w:rFonts w:hint="eastAsia"/>
          <w:sz w:val="32"/>
        </w:rPr>
        <w:t>Notes for Week 3 Lab Section</w:t>
      </w:r>
    </w:p>
    <w:p w:rsidR="003B5B88" w:rsidRDefault="006C5EC3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 xml:space="preserve">Housekeeping </w:t>
      </w:r>
      <w:r>
        <w:t>time</w:t>
      </w:r>
      <w:r>
        <w:rPr>
          <w:rFonts w:hint="eastAsia"/>
        </w:rPr>
        <w:t>:</w:t>
      </w:r>
    </w:p>
    <w:p w:rsidR="003B5B88" w:rsidRDefault="006C5EC3" w:rsidP="009E64C2">
      <w:pPr>
        <w:pStyle w:val="a7"/>
        <w:numPr>
          <w:ilvl w:val="0"/>
          <w:numId w:val="2"/>
        </w:numPr>
        <w:jc w:val="left"/>
      </w:pPr>
      <w:r>
        <w:rPr>
          <w:rFonts w:hint="eastAsia"/>
        </w:rPr>
        <w:t>Assignment</w:t>
      </w:r>
      <w:r>
        <w:t xml:space="preserve"> 3</w:t>
      </w:r>
      <w:r w:rsidR="009E64C2">
        <w:rPr>
          <w:rFonts w:eastAsiaTheme="minorEastAsia" w:hint="eastAsia"/>
        </w:rPr>
        <w:t xml:space="preserve"> has been p</w:t>
      </w:r>
      <w:r>
        <w:rPr>
          <w:rFonts w:hint="eastAsia"/>
        </w:rPr>
        <w:t>osted on both websites and feel free to send me questions</w:t>
      </w:r>
      <w:r w:rsidR="009E64C2">
        <w:rPr>
          <w:rFonts w:eastAsiaTheme="minorEastAsia" w:hint="eastAsia"/>
        </w:rPr>
        <w:t>; s</w:t>
      </w:r>
      <w:r>
        <w:rPr>
          <w:rFonts w:hint="eastAsia"/>
        </w:rPr>
        <w:t xml:space="preserve">ubmit </w:t>
      </w:r>
      <w:r>
        <w:t>your</w:t>
      </w:r>
      <w:r>
        <w:rPr>
          <w:rFonts w:hint="eastAsia"/>
        </w:rPr>
        <w:t xml:space="preserve"> </w:t>
      </w:r>
      <w:r>
        <w:t>answers</w:t>
      </w:r>
      <w:r>
        <w:rPr>
          <w:rFonts w:hint="eastAsia"/>
        </w:rPr>
        <w:t xml:space="preserve"> through NTU cool</w:t>
      </w:r>
      <w:r w:rsidR="009E64C2">
        <w:t xml:space="preserve"> by </w:t>
      </w:r>
      <w:r>
        <w:rPr>
          <w:rFonts w:hint="eastAsia"/>
        </w:rPr>
        <w:t>our next class</w:t>
      </w:r>
    </w:p>
    <w:p w:rsidR="003B5B88" w:rsidRDefault="006C5EC3">
      <w:pPr>
        <w:pStyle w:val="a7"/>
        <w:numPr>
          <w:ilvl w:val="0"/>
          <w:numId w:val="2"/>
        </w:numPr>
        <w:jc w:val="left"/>
      </w:pPr>
      <w:r>
        <w:rPr>
          <w:rFonts w:hint="eastAsia"/>
        </w:rPr>
        <w:t>The link to the recorded lecture will be available on NTU cool soon after the class</w:t>
      </w:r>
    </w:p>
    <w:p w:rsidR="001617D5" w:rsidRPr="001617D5" w:rsidRDefault="001617D5" w:rsidP="001617D5">
      <w:pPr>
        <w:pStyle w:val="a7"/>
        <w:numPr>
          <w:ilvl w:val="0"/>
          <w:numId w:val="2"/>
        </w:numPr>
        <w:jc w:val="left"/>
        <w:rPr>
          <w:rFonts w:hint="eastAsia"/>
        </w:rPr>
      </w:pPr>
      <w:r>
        <w:rPr>
          <w:rFonts w:eastAsiaTheme="minorEastAsia" w:hint="eastAsia"/>
        </w:rPr>
        <w:t xml:space="preserve">For those </w:t>
      </w:r>
      <w:r w:rsidR="004E7542">
        <w:rPr>
          <w:rFonts w:eastAsiaTheme="minorEastAsia" w:hint="eastAsia"/>
        </w:rPr>
        <w:t>who turned in your assignment 2</w:t>
      </w:r>
      <w:r>
        <w:rPr>
          <w:rFonts w:eastAsiaTheme="minorEastAsia" w:hint="eastAsia"/>
        </w:rPr>
        <w:t xml:space="preserve"> earlier, you would see the points you get for each question and my comments on your answers. </w:t>
      </w:r>
      <w:r w:rsidR="004E7542">
        <w:rPr>
          <w:rFonts w:eastAsiaTheme="minorEastAsia" w:hint="eastAsia"/>
        </w:rPr>
        <w:t xml:space="preserve">If you have any questions regarding the answers or comments, feel free to bring them up during our self-practice section later in the class. </w:t>
      </w:r>
    </w:p>
    <w:p w:rsidR="001617D5" w:rsidRPr="001617D5" w:rsidRDefault="001617D5" w:rsidP="001617D5">
      <w:pPr>
        <w:pStyle w:val="a7"/>
        <w:numPr>
          <w:ilvl w:val="0"/>
          <w:numId w:val="2"/>
        </w:numPr>
        <w:jc w:val="left"/>
        <w:rPr>
          <w:rFonts w:hint="eastAsia"/>
        </w:rPr>
      </w:pPr>
      <w:r>
        <w:rPr>
          <w:rFonts w:eastAsiaTheme="minorEastAsia" w:hint="eastAsia"/>
        </w:rPr>
        <w:t>Basically each assignment will have a total of 10 points. Sorry that I forgot to show the point allocation in the assignment last week. But I will do it for all the upcoming assignments.</w:t>
      </w:r>
    </w:p>
    <w:p w:rsidR="003B5B88" w:rsidRDefault="004E7542" w:rsidP="001617D5">
      <w:pPr>
        <w:pStyle w:val="a7"/>
        <w:numPr>
          <w:ilvl w:val="0"/>
          <w:numId w:val="2"/>
        </w:numPr>
        <w:jc w:val="left"/>
      </w:pPr>
      <w:r>
        <w:t xml:space="preserve">I will grade your assignment as soon as </w:t>
      </w:r>
      <w:r>
        <w:rPr>
          <w:rFonts w:eastAsiaTheme="minorEastAsia" w:hint="eastAsia"/>
        </w:rPr>
        <w:t>you submit it, if I see it</w:t>
      </w:r>
      <w:r>
        <w:t>.</w:t>
      </w:r>
      <w:r>
        <w:rPr>
          <w:rFonts w:eastAsiaTheme="minorEastAsia" w:hint="eastAsia"/>
        </w:rPr>
        <w:t xml:space="preserve"> </w:t>
      </w:r>
      <w:r w:rsidR="001617D5">
        <w:rPr>
          <w:rFonts w:eastAsiaTheme="minorEastAsia" w:hint="eastAsia"/>
        </w:rPr>
        <w:t>I</w:t>
      </w:r>
      <w:r w:rsidR="006C5EC3">
        <w:t xml:space="preserve">f you submit it earlier than I would grade it earlier and so you can bring your questions during the next class and discuss with Prof. </w:t>
      </w:r>
      <w:proofErr w:type="spellStart"/>
      <w:r w:rsidR="006C5EC3">
        <w:t>Ke</w:t>
      </w:r>
      <w:proofErr w:type="spellEnd"/>
      <w:r w:rsidR="006C5EC3">
        <w:t xml:space="preserve"> and I. </w:t>
      </w:r>
      <w:r w:rsidR="006C5EC3">
        <w:rPr>
          <w:rFonts w:hint="eastAsia"/>
        </w:rPr>
        <w:t>This is an added benefit of the early bird submission.</w:t>
      </w:r>
    </w:p>
    <w:p w:rsidR="003B5B88" w:rsidRDefault="006C5EC3">
      <w:pPr>
        <w:pStyle w:val="a7"/>
        <w:numPr>
          <w:ilvl w:val="0"/>
          <w:numId w:val="2"/>
        </w:numPr>
        <w:jc w:val="left"/>
      </w:pPr>
      <w:r>
        <w:t xml:space="preserve">Also </w:t>
      </w:r>
      <w:r>
        <w:rPr>
          <w:rFonts w:hint="eastAsia"/>
        </w:rPr>
        <w:t xml:space="preserve">I have </w:t>
      </w:r>
      <w:r>
        <w:t>release</w:t>
      </w:r>
      <w:r>
        <w:rPr>
          <w:rFonts w:hint="eastAsia"/>
        </w:rPr>
        <w:t>d</w:t>
      </w:r>
      <w:r>
        <w:t xml:space="preserve"> the suggested solutions to the assignment 2 on the course website. Just note that they are not the absolute solutions and your assignments will not be graded solely based on them. </w:t>
      </w:r>
      <w:r>
        <w:rPr>
          <w:rFonts w:hint="eastAsia"/>
        </w:rPr>
        <w:t>You can get full marks for the questions</w:t>
      </w:r>
      <w:r>
        <w:t xml:space="preserve"> </w:t>
      </w:r>
      <w:r>
        <w:rPr>
          <w:rFonts w:hint="eastAsia"/>
        </w:rPr>
        <w:t>as long as</w:t>
      </w:r>
      <w:r>
        <w:t xml:space="preserve"> you</w:t>
      </w:r>
      <w:r>
        <w:rPr>
          <w:rFonts w:hint="eastAsia"/>
        </w:rPr>
        <w:t xml:space="preserve">r </w:t>
      </w:r>
      <w:r>
        <w:t xml:space="preserve">answers </w:t>
      </w:r>
      <w:r>
        <w:rPr>
          <w:rFonts w:hint="eastAsia"/>
        </w:rPr>
        <w:t xml:space="preserve">are </w:t>
      </w:r>
      <w:r>
        <w:t>correct.</w:t>
      </w:r>
    </w:p>
    <w:p w:rsidR="003B5B88" w:rsidRDefault="006C5EC3">
      <w:pPr>
        <w:rPr>
          <w:color w:val="FF0000"/>
        </w:rPr>
      </w:pPr>
      <w:r>
        <w:rPr>
          <w:rFonts w:hint="eastAsia"/>
          <w:color w:val="FF0000"/>
        </w:rPr>
        <w:br w:type="page"/>
      </w:r>
    </w:p>
    <w:p w:rsidR="003B5B88" w:rsidRPr="00C904F3" w:rsidRDefault="006C5EC3">
      <w:pPr>
        <w:pStyle w:val="a7"/>
        <w:numPr>
          <w:ilvl w:val="0"/>
          <w:numId w:val="1"/>
        </w:numPr>
        <w:jc w:val="left"/>
      </w:pPr>
      <w:r w:rsidRPr="00C904F3">
        <w:rPr>
          <w:rFonts w:hint="eastAsia"/>
        </w:rPr>
        <w:lastRenderedPageBreak/>
        <w:t>Lab section:</w:t>
      </w:r>
      <w:r w:rsidRPr="00C904F3">
        <w:t xml:space="preserve"> </w:t>
      </w:r>
    </w:p>
    <w:p w:rsidR="003B5B88" w:rsidRPr="00A66626" w:rsidRDefault="006C5EC3">
      <w:pPr>
        <w:pStyle w:val="a7"/>
        <w:numPr>
          <w:ilvl w:val="0"/>
          <w:numId w:val="4"/>
        </w:numPr>
        <w:jc w:val="left"/>
      </w:pPr>
      <w:r w:rsidRPr="00C904F3">
        <w:rPr>
          <w:rFonts w:hint="eastAsia"/>
        </w:rPr>
        <w:t>Feel free to stop me anytime if you have questions or I</w:t>
      </w:r>
      <w:r w:rsidRPr="00C904F3">
        <w:t>’</w:t>
      </w:r>
      <w:r w:rsidRPr="00C904F3">
        <w:rPr>
          <w:rFonts w:hint="eastAsia"/>
        </w:rPr>
        <w:t>m not clear</w:t>
      </w:r>
      <w:r w:rsidR="009F0556">
        <w:rPr>
          <w:rFonts w:eastAsiaTheme="minorEastAsia" w:hint="eastAsia"/>
        </w:rPr>
        <w:t xml:space="preserve"> and you want to hear again. You can type your questions </w:t>
      </w:r>
      <w:r w:rsidR="009F0556" w:rsidRPr="00A66626">
        <w:rPr>
          <w:rFonts w:eastAsiaTheme="minorEastAsia" w:hint="eastAsia"/>
        </w:rPr>
        <w:t>in the message box too and I</w:t>
      </w:r>
      <w:r w:rsidR="009F0556" w:rsidRPr="00A66626">
        <w:rPr>
          <w:rFonts w:eastAsiaTheme="minorEastAsia"/>
        </w:rPr>
        <w:t>’</w:t>
      </w:r>
      <w:r w:rsidR="009F0556" w:rsidRPr="00A66626">
        <w:rPr>
          <w:rFonts w:eastAsiaTheme="minorEastAsia" w:hint="eastAsia"/>
        </w:rPr>
        <w:t>ll check it out during the question breaks.</w:t>
      </w:r>
    </w:p>
    <w:p w:rsidR="003B5B88" w:rsidRPr="00A66626" w:rsidRDefault="006C5EC3">
      <w:pPr>
        <w:pStyle w:val="a7"/>
        <w:numPr>
          <w:ilvl w:val="0"/>
          <w:numId w:val="4"/>
        </w:numPr>
        <w:jc w:val="left"/>
        <w:rPr>
          <w:rFonts w:cs="Arial"/>
        </w:rPr>
      </w:pPr>
      <w:r w:rsidRPr="00A66626">
        <w:rPr>
          <w:rFonts w:hint="eastAsia"/>
        </w:rPr>
        <w:t xml:space="preserve">Code </w:t>
      </w:r>
      <w:r w:rsidRPr="00A66626">
        <w:rPr>
          <w:rFonts w:cs="Arial"/>
        </w:rPr>
        <w:t xml:space="preserve">explanation Part 1: solving the differential equation for </w:t>
      </w:r>
      <w:r w:rsidR="009F0556" w:rsidRPr="00A66626">
        <w:rPr>
          <w:rFonts w:eastAsiaTheme="minorEastAsia" w:cs="Arial" w:hint="eastAsia"/>
        </w:rPr>
        <w:t>logistic</w:t>
      </w:r>
      <w:r w:rsidRPr="00A66626">
        <w:rPr>
          <w:rFonts w:cs="Arial"/>
        </w:rPr>
        <w:t xml:space="preserve"> population growth</w:t>
      </w:r>
      <w:r w:rsidR="009F0556" w:rsidRPr="00A66626">
        <w:rPr>
          <w:rFonts w:cs="Arial"/>
        </w:rPr>
        <w:t xml:space="preserve"> numerically</w:t>
      </w:r>
    </w:p>
    <w:p w:rsidR="009F0556" w:rsidRPr="00A66626" w:rsidRDefault="009F0556" w:rsidP="009F0556">
      <w:pPr>
        <w:pStyle w:val="a7"/>
        <w:numPr>
          <w:ilvl w:val="0"/>
          <w:numId w:val="7"/>
        </w:numPr>
        <w:jc w:val="left"/>
        <w:rPr>
          <w:rFonts w:cs="Arial"/>
        </w:rPr>
      </w:pPr>
      <w:r w:rsidRPr="00A66626">
        <w:rPr>
          <w:rFonts w:eastAsiaTheme="minorEastAsia" w:cs="Arial" w:hint="eastAsia"/>
        </w:rPr>
        <w:t xml:space="preserve">Again today we will be using the package </w:t>
      </w:r>
      <w:r w:rsidRPr="00A66626">
        <w:rPr>
          <w:rFonts w:eastAsiaTheme="minorEastAsia" w:cs="Arial"/>
        </w:rPr>
        <w:t>“</w:t>
      </w:r>
      <w:proofErr w:type="spellStart"/>
      <w:r w:rsidRPr="00A66626">
        <w:rPr>
          <w:rFonts w:eastAsiaTheme="minorEastAsia" w:cs="Arial" w:hint="eastAsia"/>
        </w:rPr>
        <w:t>deSolve</w:t>
      </w:r>
      <w:proofErr w:type="spellEnd"/>
      <w:r w:rsidRPr="00A66626">
        <w:rPr>
          <w:rFonts w:eastAsiaTheme="minorEastAsia" w:cs="Arial"/>
        </w:rPr>
        <w:t>”</w:t>
      </w:r>
      <w:r w:rsidRPr="00A66626">
        <w:rPr>
          <w:rFonts w:eastAsiaTheme="minorEastAsia" w:cs="Arial" w:hint="eastAsia"/>
        </w:rPr>
        <w:t xml:space="preserve"> to solve the logistic</w:t>
      </w:r>
      <w:r w:rsidRPr="00A66626">
        <w:rPr>
          <w:rFonts w:eastAsiaTheme="minorEastAsia" w:cs="Arial"/>
        </w:rPr>
        <w:t xml:space="preserve"> population growth numerically</w:t>
      </w:r>
      <w:r w:rsidRPr="00A66626">
        <w:rPr>
          <w:rFonts w:eastAsiaTheme="minorEastAsia" w:cs="Arial" w:hint="eastAsia"/>
        </w:rPr>
        <w:t xml:space="preserve"> and </w:t>
      </w:r>
      <w:r w:rsidRPr="00A66626">
        <w:rPr>
          <w:rFonts w:eastAsiaTheme="minorEastAsia" w:cs="Arial"/>
        </w:rPr>
        <w:t>visualize</w:t>
      </w:r>
      <w:r w:rsidRPr="00A66626">
        <w:rPr>
          <w:rFonts w:eastAsiaTheme="minorEastAsia" w:cs="Arial" w:hint="eastAsia"/>
        </w:rPr>
        <w:t xml:space="preserve"> the population trajectories. </w:t>
      </w:r>
    </w:p>
    <w:p w:rsidR="009F0556" w:rsidRPr="00A66626" w:rsidRDefault="009F0556" w:rsidP="009F0556">
      <w:pPr>
        <w:pStyle w:val="a7"/>
        <w:numPr>
          <w:ilvl w:val="0"/>
          <w:numId w:val="7"/>
        </w:numPr>
        <w:jc w:val="left"/>
        <w:rPr>
          <w:rFonts w:cs="Arial"/>
        </w:rPr>
      </w:pPr>
      <w:r w:rsidRPr="00A66626">
        <w:rPr>
          <w:rFonts w:eastAsiaTheme="minorEastAsia" w:cs="Arial" w:hint="eastAsia"/>
        </w:rPr>
        <w:t xml:space="preserve">I have created an interactive web app so that you can try </w:t>
      </w:r>
      <w:r w:rsidR="005B73AE" w:rsidRPr="00A66626">
        <w:rPr>
          <w:rFonts w:eastAsiaTheme="minorEastAsia" w:cs="Arial" w:hint="eastAsia"/>
        </w:rPr>
        <w:t xml:space="preserve">out </w:t>
      </w:r>
      <w:r w:rsidRPr="00A66626">
        <w:rPr>
          <w:rFonts w:eastAsiaTheme="minorEastAsia" w:cs="Arial" w:hint="eastAsia"/>
        </w:rPr>
        <w:t xml:space="preserve">different inputs for the logistic model and see how the population dynamics change. </w:t>
      </w:r>
    </w:p>
    <w:p w:rsidR="009F0556" w:rsidRPr="00A66626" w:rsidRDefault="009F0556" w:rsidP="009F0556">
      <w:pPr>
        <w:pStyle w:val="a7"/>
        <w:numPr>
          <w:ilvl w:val="0"/>
          <w:numId w:val="7"/>
        </w:numPr>
        <w:jc w:val="left"/>
        <w:rPr>
          <w:rFonts w:cs="Arial"/>
        </w:rPr>
      </w:pPr>
      <w:r w:rsidRPr="00A66626">
        <w:rPr>
          <w:rFonts w:eastAsiaTheme="minorEastAsia" w:cs="Arial" w:hint="eastAsia"/>
        </w:rPr>
        <w:t xml:space="preserve">The in-class exercise today is to </w:t>
      </w:r>
      <w:r w:rsidR="00F130CF" w:rsidRPr="00A66626">
        <w:rPr>
          <w:rFonts w:eastAsiaTheme="minorEastAsia" w:cs="Arial" w:hint="eastAsia"/>
        </w:rPr>
        <w:t xml:space="preserve">select a set of input values of your choice and </w:t>
      </w:r>
      <w:r w:rsidRPr="00A66626">
        <w:rPr>
          <w:rFonts w:eastAsiaTheme="minorEastAsia" w:cs="Arial" w:hint="eastAsia"/>
        </w:rPr>
        <w:t>reproduce the population trajectory</w:t>
      </w:r>
      <w:r w:rsidR="00F130CF" w:rsidRPr="00A66626">
        <w:rPr>
          <w:rFonts w:eastAsiaTheme="minorEastAsia" w:cs="Arial" w:hint="eastAsia"/>
        </w:rPr>
        <w:t xml:space="preserve"> </w:t>
      </w:r>
      <w:r w:rsidR="005B73AE" w:rsidRPr="00A66626">
        <w:rPr>
          <w:rFonts w:eastAsiaTheme="minorEastAsia" w:cs="Arial" w:hint="eastAsia"/>
        </w:rPr>
        <w:t>you see in the app</w:t>
      </w:r>
      <w:r w:rsidR="00F130CF" w:rsidRPr="00A66626">
        <w:rPr>
          <w:rFonts w:eastAsiaTheme="minorEastAsia" w:cs="Arial" w:hint="eastAsia"/>
        </w:rPr>
        <w:t xml:space="preserve">. </w:t>
      </w:r>
    </w:p>
    <w:p w:rsidR="00F130CF" w:rsidRPr="00A66626" w:rsidRDefault="00F130CF" w:rsidP="009F0556">
      <w:pPr>
        <w:pStyle w:val="a7"/>
        <w:numPr>
          <w:ilvl w:val="0"/>
          <w:numId w:val="7"/>
        </w:numPr>
        <w:jc w:val="left"/>
        <w:rPr>
          <w:rFonts w:cs="Arial"/>
        </w:rPr>
      </w:pPr>
      <w:r w:rsidRPr="00A66626">
        <w:rPr>
          <w:rFonts w:eastAsiaTheme="minorEastAsia" w:cs="Arial" w:hint="eastAsia"/>
        </w:rPr>
        <w:t xml:space="preserve">If you understand the basic principle of </w:t>
      </w:r>
      <w:r w:rsidRPr="00A66626">
        <w:rPr>
          <w:rFonts w:eastAsiaTheme="minorEastAsia" w:cs="Arial"/>
        </w:rPr>
        <w:t>“</w:t>
      </w:r>
      <w:proofErr w:type="spellStart"/>
      <w:r w:rsidRPr="00A66626">
        <w:rPr>
          <w:rFonts w:eastAsiaTheme="minorEastAsia" w:cs="Arial" w:hint="eastAsia"/>
        </w:rPr>
        <w:t>deSolve</w:t>
      </w:r>
      <w:proofErr w:type="spellEnd"/>
      <w:r w:rsidRPr="00A66626">
        <w:rPr>
          <w:rFonts w:eastAsiaTheme="minorEastAsia" w:cs="Arial"/>
        </w:rPr>
        <w:t>”</w:t>
      </w:r>
      <w:r w:rsidRPr="00A66626">
        <w:rPr>
          <w:rFonts w:eastAsiaTheme="minorEastAsia" w:cs="Arial" w:hint="eastAsia"/>
        </w:rPr>
        <w:t>, then you can simply modify the cod</w:t>
      </w:r>
      <w:r w:rsidR="005B73AE" w:rsidRPr="00A66626">
        <w:rPr>
          <w:rFonts w:eastAsiaTheme="minorEastAsia" w:cs="Arial" w:hint="eastAsia"/>
        </w:rPr>
        <w:t>e template last week and produce</w:t>
      </w:r>
      <w:r w:rsidRPr="00A66626">
        <w:rPr>
          <w:rFonts w:eastAsiaTheme="minorEastAsia" w:cs="Arial" w:hint="eastAsia"/>
        </w:rPr>
        <w:t xml:space="preserve"> the results. If you</w:t>
      </w:r>
      <w:r w:rsidRPr="00A66626">
        <w:rPr>
          <w:rFonts w:eastAsiaTheme="minorEastAsia" w:cs="Arial"/>
        </w:rPr>
        <w:t>’</w:t>
      </w:r>
      <w:r w:rsidRPr="00A66626">
        <w:rPr>
          <w:rFonts w:eastAsiaTheme="minorEastAsia" w:cs="Arial" w:hint="eastAsia"/>
        </w:rPr>
        <w:t xml:space="preserve">re still not so familiar with </w:t>
      </w:r>
      <w:r w:rsidRPr="00A66626">
        <w:rPr>
          <w:rFonts w:eastAsiaTheme="minorEastAsia" w:cs="Arial"/>
        </w:rPr>
        <w:t>“</w:t>
      </w:r>
      <w:proofErr w:type="spellStart"/>
      <w:r w:rsidRPr="00A66626">
        <w:rPr>
          <w:rFonts w:eastAsiaTheme="minorEastAsia" w:cs="Arial" w:hint="eastAsia"/>
        </w:rPr>
        <w:t>deSolve</w:t>
      </w:r>
      <w:proofErr w:type="spellEnd"/>
      <w:r w:rsidRPr="00A66626">
        <w:rPr>
          <w:rFonts w:eastAsiaTheme="minorEastAsia" w:cs="Arial"/>
        </w:rPr>
        <w:t>”</w:t>
      </w:r>
      <w:r w:rsidRPr="00A66626">
        <w:rPr>
          <w:rFonts w:eastAsiaTheme="minorEastAsia" w:cs="Arial" w:hint="eastAsia"/>
        </w:rPr>
        <w:t xml:space="preserve">, please review the lab section last week to see how to solve differential equations with it. </w:t>
      </w:r>
    </w:p>
    <w:p w:rsidR="005B73AE" w:rsidRPr="00ED1CE4" w:rsidRDefault="005B73AE" w:rsidP="009F0556">
      <w:pPr>
        <w:pStyle w:val="a7"/>
        <w:numPr>
          <w:ilvl w:val="0"/>
          <w:numId w:val="7"/>
        </w:numPr>
        <w:jc w:val="left"/>
        <w:rPr>
          <w:rFonts w:cs="Arial"/>
        </w:rPr>
      </w:pPr>
      <w:r w:rsidRPr="00A66626">
        <w:rPr>
          <w:rFonts w:eastAsiaTheme="minorEastAsia" w:cs="Arial" w:hint="eastAsia"/>
        </w:rPr>
        <w:t xml:space="preserve">Of course, Prof. </w:t>
      </w:r>
      <w:proofErr w:type="spellStart"/>
      <w:r w:rsidRPr="00A66626">
        <w:rPr>
          <w:rFonts w:eastAsiaTheme="minorEastAsia" w:cs="Arial" w:hint="eastAsia"/>
        </w:rPr>
        <w:t>Ke</w:t>
      </w:r>
      <w:proofErr w:type="spellEnd"/>
      <w:r w:rsidRPr="00A66626">
        <w:rPr>
          <w:rFonts w:eastAsiaTheme="minorEastAsia" w:cs="Arial" w:hint="eastAsia"/>
        </w:rPr>
        <w:t xml:space="preserve"> and I are here to help so you can come to us later</w:t>
      </w:r>
      <w:r w:rsidR="00086A93" w:rsidRPr="00A66626">
        <w:rPr>
          <w:rFonts w:eastAsiaTheme="minorEastAsia" w:cs="Arial" w:hint="eastAsia"/>
        </w:rPr>
        <w:t xml:space="preserve"> in gather town</w:t>
      </w:r>
      <w:r w:rsidRPr="00A66626">
        <w:rPr>
          <w:rFonts w:eastAsiaTheme="minorEastAsia" w:cs="Arial" w:hint="eastAsia"/>
        </w:rPr>
        <w:t xml:space="preserve"> if you need any help.</w:t>
      </w:r>
    </w:p>
    <w:p w:rsidR="00ED1CE4" w:rsidRPr="00A66626" w:rsidRDefault="00ED1CE4" w:rsidP="009F0556">
      <w:pPr>
        <w:pStyle w:val="a7"/>
        <w:numPr>
          <w:ilvl w:val="0"/>
          <w:numId w:val="7"/>
        </w:numPr>
        <w:jc w:val="left"/>
        <w:rPr>
          <w:rFonts w:cs="Arial"/>
        </w:rPr>
      </w:pPr>
      <w:r>
        <w:rPr>
          <w:rFonts w:eastAsiaTheme="minorEastAsia" w:cs="Arial" w:hint="eastAsia"/>
        </w:rPr>
        <w:t>Any questions?</w:t>
      </w:r>
    </w:p>
    <w:p w:rsidR="009E64C2" w:rsidRPr="00FE738E" w:rsidRDefault="009E64C2" w:rsidP="009E64C2">
      <w:pPr>
        <w:pStyle w:val="a7"/>
        <w:numPr>
          <w:ilvl w:val="0"/>
          <w:numId w:val="4"/>
        </w:numPr>
        <w:jc w:val="left"/>
      </w:pPr>
      <w:r w:rsidRPr="00A66626">
        <w:rPr>
          <w:rFonts w:cs="Arial"/>
        </w:rPr>
        <w:lastRenderedPageBreak/>
        <w:t>Code explanation</w:t>
      </w:r>
      <w:r w:rsidRPr="00A66626">
        <w:rPr>
          <w:rFonts w:hint="eastAsia"/>
        </w:rPr>
        <w:t xml:space="preserve"> Part </w:t>
      </w:r>
      <w:r w:rsidRPr="00A66626">
        <w:rPr>
          <w:rFonts w:eastAsiaTheme="minorEastAsia" w:hint="eastAsia"/>
        </w:rPr>
        <w:t>2</w:t>
      </w:r>
      <w:r w:rsidRPr="00A66626">
        <w:rPr>
          <w:rFonts w:hint="eastAsia"/>
        </w:rPr>
        <w:t>:</w:t>
      </w:r>
      <w:r w:rsidRPr="00A66626">
        <w:rPr>
          <w:rFonts w:eastAsiaTheme="minorEastAsia" w:hint="eastAsia"/>
        </w:rPr>
        <w:t xml:space="preserve"> </w:t>
      </w:r>
      <w:r w:rsidRPr="00A66626">
        <w:rPr>
          <w:rFonts w:eastAsiaTheme="minorEastAsia" w:hint="eastAsia"/>
          <w:bCs/>
        </w:rPr>
        <w:t>t</w:t>
      </w:r>
      <w:r w:rsidRPr="00A66626">
        <w:rPr>
          <w:rFonts w:eastAsiaTheme="minorEastAsia"/>
          <w:bCs/>
        </w:rPr>
        <w:t>he relationship between population growth rate (</w:t>
      </w:r>
      <w:proofErr w:type="spellStart"/>
      <w:r w:rsidRPr="00A66626">
        <w:rPr>
          <w:rFonts w:eastAsiaTheme="minorEastAsia"/>
        </w:rPr>
        <w:t>dN</w:t>
      </w:r>
      <w:proofErr w:type="spellEnd"/>
      <w:r w:rsidRPr="00A66626">
        <w:rPr>
          <w:rFonts w:eastAsiaTheme="minorEastAsia" w:hint="eastAsia"/>
        </w:rPr>
        <w:t>/</w:t>
      </w:r>
      <w:proofErr w:type="spellStart"/>
      <w:r w:rsidRPr="00A66626">
        <w:rPr>
          <w:rFonts w:eastAsiaTheme="minorEastAsia"/>
        </w:rPr>
        <w:t>d</w:t>
      </w:r>
      <w:r w:rsidRPr="00A66626">
        <w:rPr>
          <w:rFonts w:eastAsiaTheme="minorEastAsia" w:hint="eastAsia"/>
        </w:rPr>
        <w:t>t</w:t>
      </w:r>
      <w:proofErr w:type="spellEnd"/>
      <w:r w:rsidRPr="00A66626">
        <w:rPr>
          <w:rFonts w:eastAsiaTheme="minorEastAsia"/>
          <w:bCs/>
        </w:rPr>
        <w:t>)/per capita</w:t>
      </w:r>
      <w:r w:rsidRPr="00FE738E">
        <w:rPr>
          <w:rFonts w:eastAsiaTheme="minorEastAsia"/>
          <w:bCs/>
        </w:rPr>
        <w:t xml:space="preserve"> growth rate (</w:t>
      </w:r>
      <w:proofErr w:type="spellStart"/>
      <w:r w:rsidRPr="00FE738E">
        <w:rPr>
          <w:rFonts w:eastAsiaTheme="minorEastAsia"/>
        </w:rPr>
        <w:t>dN</w:t>
      </w:r>
      <w:proofErr w:type="spellEnd"/>
      <w:r w:rsidRPr="00FE738E">
        <w:rPr>
          <w:rFonts w:eastAsiaTheme="minorEastAsia" w:hint="eastAsia"/>
        </w:rPr>
        <w:t>/(</w:t>
      </w:r>
      <w:proofErr w:type="spellStart"/>
      <w:r w:rsidRPr="00FE738E">
        <w:rPr>
          <w:rFonts w:eastAsiaTheme="minorEastAsia"/>
        </w:rPr>
        <w:t>dt</w:t>
      </w:r>
      <w:proofErr w:type="spellEnd"/>
      <w:r w:rsidRPr="00FE738E">
        <w:rPr>
          <w:rFonts w:eastAsiaTheme="minorEastAsia" w:hint="eastAsia"/>
        </w:rPr>
        <w:t>*</w:t>
      </w:r>
      <w:r w:rsidRPr="00FE738E">
        <w:rPr>
          <w:rFonts w:eastAsiaTheme="minorEastAsia"/>
        </w:rPr>
        <w:t>N</w:t>
      </w:r>
      <w:r w:rsidRPr="00FE738E">
        <w:rPr>
          <w:rFonts w:eastAsiaTheme="minorEastAsia"/>
          <w:bCs/>
        </w:rPr>
        <w:t>)</w:t>
      </w:r>
      <w:r w:rsidRPr="00FE738E">
        <w:rPr>
          <w:rFonts w:eastAsiaTheme="minorEastAsia" w:hint="eastAsia"/>
          <w:bCs/>
        </w:rPr>
        <w:t>)</w:t>
      </w:r>
      <w:r w:rsidRPr="00FE738E">
        <w:rPr>
          <w:rFonts w:eastAsiaTheme="minorEastAsia"/>
          <w:bCs/>
        </w:rPr>
        <w:t xml:space="preserve"> and population size (</w:t>
      </w:r>
      <w:r w:rsidRPr="00FE738E">
        <w:rPr>
          <w:rFonts w:eastAsiaTheme="minorEastAsia"/>
        </w:rPr>
        <w:t>N</w:t>
      </w:r>
      <w:r w:rsidRPr="00FE738E">
        <w:rPr>
          <w:rFonts w:eastAsiaTheme="minorEastAsia"/>
          <w:bCs/>
        </w:rPr>
        <w:t>)</w:t>
      </w:r>
    </w:p>
    <w:p w:rsidR="009E64C2" w:rsidRPr="00FE738E" w:rsidRDefault="009E64C2" w:rsidP="009E64C2">
      <w:pPr>
        <w:pStyle w:val="a7"/>
        <w:numPr>
          <w:ilvl w:val="0"/>
          <w:numId w:val="6"/>
        </w:numPr>
        <w:jc w:val="left"/>
      </w:pPr>
      <w:r w:rsidRPr="00FE738E">
        <w:rPr>
          <w:rFonts w:eastAsiaTheme="minorEastAsia" w:hint="eastAsia"/>
        </w:rPr>
        <w:t xml:space="preserve">Take a look at the relationship between </w:t>
      </w:r>
      <w:r w:rsidRPr="00FE738E">
        <w:rPr>
          <w:rFonts w:eastAsiaTheme="minorEastAsia"/>
          <w:bCs/>
        </w:rPr>
        <w:t>population growth rate (</w:t>
      </w:r>
      <w:proofErr w:type="spellStart"/>
      <w:r w:rsidRPr="00FE738E">
        <w:rPr>
          <w:rFonts w:eastAsiaTheme="minorEastAsia"/>
        </w:rPr>
        <w:t>dN</w:t>
      </w:r>
      <w:proofErr w:type="spellEnd"/>
      <w:r w:rsidRPr="00FE738E">
        <w:rPr>
          <w:rFonts w:eastAsiaTheme="minorEastAsia" w:hint="eastAsia"/>
        </w:rPr>
        <w:t>/</w:t>
      </w:r>
      <w:proofErr w:type="spellStart"/>
      <w:r w:rsidRPr="00FE738E">
        <w:rPr>
          <w:rFonts w:eastAsiaTheme="minorEastAsia"/>
        </w:rPr>
        <w:t>d</w:t>
      </w:r>
      <w:r w:rsidRPr="00FE738E">
        <w:rPr>
          <w:rFonts w:eastAsiaTheme="minorEastAsia" w:hint="eastAsia"/>
        </w:rPr>
        <w:t>t</w:t>
      </w:r>
      <w:proofErr w:type="spellEnd"/>
      <w:r w:rsidRPr="00FE738E">
        <w:rPr>
          <w:rFonts w:eastAsiaTheme="minorEastAsia"/>
          <w:bCs/>
        </w:rPr>
        <w:t>)</w:t>
      </w:r>
      <w:r w:rsidRPr="00FE738E">
        <w:rPr>
          <w:rFonts w:eastAsiaTheme="minorEastAsia" w:hint="eastAsia"/>
          <w:bCs/>
        </w:rPr>
        <w:t xml:space="preserve"> and </w:t>
      </w:r>
      <w:r w:rsidRPr="00FE738E">
        <w:rPr>
          <w:rFonts w:eastAsiaTheme="minorEastAsia"/>
          <w:bCs/>
        </w:rPr>
        <w:t>population size (N)</w:t>
      </w:r>
      <w:r w:rsidR="00EB641B" w:rsidRPr="00FE738E">
        <w:rPr>
          <w:rFonts w:eastAsiaTheme="minorEastAsia" w:hint="eastAsia"/>
          <w:bCs/>
        </w:rPr>
        <w:t xml:space="preserve">, as well as between </w:t>
      </w:r>
      <w:r w:rsidR="00EB641B" w:rsidRPr="00FE738E">
        <w:rPr>
          <w:rFonts w:eastAsiaTheme="minorEastAsia"/>
          <w:bCs/>
        </w:rPr>
        <w:t>per capita growth rate (</w:t>
      </w:r>
      <w:proofErr w:type="spellStart"/>
      <w:r w:rsidR="00EB641B" w:rsidRPr="00FE738E">
        <w:rPr>
          <w:rFonts w:eastAsiaTheme="minorEastAsia"/>
          <w:bCs/>
        </w:rPr>
        <w:t>dN</w:t>
      </w:r>
      <w:proofErr w:type="spellEnd"/>
      <w:proofErr w:type="gramStart"/>
      <w:r w:rsidR="00EB641B" w:rsidRPr="00FE738E">
        <w:rPr>
          <w:rFonts w:eastAsiaTheme="minorEastAsia" w:hint="eastAsia"/>
          <w:bCs/>
        </w:rPr>
        <w:t>/(</w:t>
      </w:r>
      <w:proofErr w:type="spellStart"/>
      <w:proofErr w:type="gramEnd"/>
      <w:r w:rsidR="00EB641B" w:rsidRPr="00FE738E">
        <w:rPr>
          <w:rFonts w:eastAsiaTheme="minorEastAsia"/>
          <w:bCs/>
        </w:rPr>
        <w:t>dt</w:t>
      </w:r>
      <w:proofErr w:type="spellEnd"/>
      <w:r w:rsidR="00EB641B" w:rsidRPr="00FE738E">
        <w:rPr>
          <w:rFonts w:eastAsiaTheme="minorEastAsia" w:hint="eastAsia"/>
          <w:bCs/>
        </w:rPr>
        <w:t>*</w:t>
      </w:r>
      <w:r w:rsidR="00EB641B" w:rsidRPr="00FE738E">
        <w:rPr>
          <w:rFonts w:eastAsiaTheme="minorEastAsia"/>
          <w:bCs/>
        </w:rPr>
        <w:t>N)</w:t>
      </w:r>
      <w:r w:rsidR="00EB641B" w:rsidRPr="00FE738E">
        <w:rPr>
          <w:rFonts w:eastAsiaTheme="minorEastAsia" w:hint="eastAsia"/>
          <w:bCs/>
        </w:rPr>
        <w:t>)</w:t>
      </w:r>
      <w:r w:rsidR="00EB641B" w:rsidRPr="00FE738E">
        <w:rPr>
          <w:rFonts w:eastAsiaTheme="minorEastAsia"/>
          <w:bCs/>
        </w:rPr>
        <w:t xml:space="preserve"> and population size (N)</w:t>
      </w:r>
      <w:r w:rsidR="00EB641B" w:rsidRPr="00FE738E">
        <w:rPr>
          <w:rFonts w:eastAsiaTheme="minorEastAsia" w:hint="eastAsia"/>
          <w:bCs/>
        </w:rPr>
        <w:t>, for a logistic growth model.</w:t>
      </w:r>
    </w:p>
    <w:p w:rsidR="00EB641B" w:rsidRPr="00250DFB" w:rsidRDefault="00EB641B" w:rsidP="009E64C2">
      <w:pPr>
        <w:pStyle w:val="a7"/>
        <w:numPr>
          <w:ilvl w:val="0"/>
          <w:numId w:val="6"/>
        </w:numPr>
        <w:jc w:val="left"/>
      </w:pPr>
      <w:r w:rsidRPr="00FE738E">
        <w:rPr>
          <w:rFonts w:eastAsiaTheme="minorEastAsia" w:hint="eastAsia"/>
          <w:bCs/>
        </w:rPr>
        <w:t>This is just to visualize what we</w:t>
      </w:r>
      <w:r w:rsidRPr="00FE738E">
        <w:rPr>
          <w:rFonts w:eastAsiaTheme="minorEastAsia"/>
          <w:bCs/>
        </w:rPr>
        <w:t>’</w:t>
      </w:r>
      <w:r w:rsidRPr="00FE738E">
        <w:rPr>
          <w:rFonts w:eastAsiaTheme="minorEastAsia" w:hint="eastAsia"/>
          <w:bCs/>
        </w:rPr>
        <w:t>ve learned today in the lecture, and so don</w:t>
      </w:r>
      <w:r w:rsidRPr="00FE738E">
        <w:rPr>
          <w:rFonts w:eastAsiaTheme="minorEastAsia"/>
          <w:bCs/>
        </w:rPr>
        <w:t>’</w:t>
      </w:r>
      <w:r w:rsidRPr="00FE738E">
        <w:rPr>
          <w:rFonts w:eastAsiaTheme="minorEastAsia" w:hint="eastAsia"/>
          <w:bCs/>
        </w:rPr>
        <w:t>t feel bothered if you can</w:t>
      </w:r>
      <w:r w:rsidRPr="00FE738E">
        <w:rPr>
          <w:rFonts w:eastAsiaTheme="minorEastAsia"/>
          <w:bCs/>
        </w:rPr>
        <w:t>’</w:t>
      </w:r>
      <w:r w:rsidRPr="00FE738E">
        <w:rPr>
          <w:rFonts w:eastAsiaTheme="minorEastAsia" w:hint="eastAsia"/>
          <w:bCs/>
        </w:rPr>
        <w:t xml:space="preserve">t </w:t>
      </w:r>
      <w:r w:rsidRPr="00FE738E">
        <w:rPr>
          <w:rFonts w:eastAsiaTheme="minorEastAsia"/>
          <w:bCs/>
        </w:rPr>
        <w:t>understand</w:t>
      </w:r>
      <w:r w:rsidRPr="00FE738E">
        <w:rPr>
          <w:rFonts w:eastAsiaTheme="minorEastAsia" w:hint="eastAsia"/>
          <w:bCs/>
        </w:rPr>
        <w:t xml:space="preserve"> </w:t>
      </w:r>
      <w:r w:rsidRPr="00250DFB">
        <w:rPr>
          <w:rFonts w:eastAsiaTheme="minorEastAsia" w:hint="eastAsia"/>
          <w:bCs/>
        </w:rPr>
        <w:t>the code.</w:t>
      </w:r>
      <w:r w:rsidR="00E74C38">
        <w:rPr>
          <w:rFonts w:eastAsiaTheme="minorEastAsia" w:hint="eastAsia"/>
          <w:bCs/>
        </w:rPr>
        <w:t xml:space="preserve"> We will not ask you to do this kind of thing in your assignment.</w:t>
      </w:r>
    </w:p>
    <w:p w:rsidR="00EB641B" w:rsidRPr="00E3395B" w:rsidRDefault="00282178" w:rsidP="009E64C2">
      <w:pPr>
        <w:pStyle w:val="a7"/>
        <w:numPr>
          <w:ilvl w:val="0"/>
          <w:numId w:val="6"/>
        </w:numPr>
        <w:jc w:val="left"/>
      </w:pPr>
      <w:r w:rsidRPr="00250DFB">
        <w:rPr>
          <w:rFonts w:eastAsiaTheme="minorEastAsia" w:hint="eastAsia"/>
          <w:bCs/>
        </w:rPr>
        <w:t>For</w:t>
      </w:r>
      <w:r w:rsidR="00FE738E" w:rsidRPr="00250DFB">
        <w:rPr>
          <w:rFonts w:eastAsiaTheme="minorEastAsia" w:hint="eastAsia"/>
          <w:bCs/>
        </w:rPr>
        <w:t xml:space="preserve"> the</w:t>
      </w:r>
      <w:r w:rsidR="00EB641B" w:rsidRPr="00250DFB">
        <w:rPr>
          <w:rFonts w:eastAsiaTheme="minorEastAsia" w:hint="eastAsia"/>
          <w:bCs/>
        </w:rPr>
        <w:t xml:space="preserve"> </w:t>
      </w:r>
      <w:r w:rsidR="00EB641B" w:rsidRPr="00250DFB">
        <w:rPr>
          <w:rFonts w:eastAsiaTheme="minorEastAsia"/>
          <w:bCs/>
        </w:rPr>
        <w:t>population growth rate</w:t>
      </w:r>
      <w:r w:rsidR="00FE738E" w:rsidRPr="00250DFB">
        <w:rPr>
          <w:rFonts w:eastAsiaTheme="minorEastAsia" w:hint="eastAsia"/>
          <w:bCs/>
        </w:rPr>
        <w:t xml:space="preserve">, </w:t>
      </w:r>
      <w:r w:rsidRPr="00250DFB">
        <w:rPr>
          <w:rFonts w:eastAsiaTheme="minorEastAsia" w:hint="eastAsia"/>
          <w:bCs/>
        </w:rPr>
        <w:t>it</w:t>
      </w:r>
      <w:r w:rsidRPr="00250DFB">
        <w:rPr>
          <w:rFonts w:eastAsiaTheme="minorEastAsia"/>
          <w:bCs/>
        </w:rPr>
        <w:t xml:space="preserve">’s the </w:t>
      </w:r>
      <w:r w:rsidR="00250DFB">
        <w:rPr>
          <w:rFonts w:eastAsiaTheme="minorEastAsia" w:hint="eastAsia"/>
          <w:bCs/>
        </w:rPr>
        <w:t xml:space="preserve">total </w:t>
      </w:r>
      <w:r w:rsidRPr="00250DFB">
        <w:rPr>
          <w:rFonts w:eastAsiaTheme="minorEastAsia"/>
          <w:bCs/>
        </w:rPr>
        <w:t xml:space="preserve">change in </w:t>
      </w:r>
      <w:r w:rsidRPr="00250DFB">
        <w:rPr>
          <w:rFonts w:eastAsiaTheme="minorEastAsia" w:hint="eastAsia"/>
          <w:bCs/>
        </w:rPr>
        <w:t xml:space="preserve">the </w:t>
      </w:r>
      <w:r w:rsidRPr="00250DFB">
        <w:rPr>
          <w:rFonts w:eastAsiaTheme="minorEastAsia"/>
          <w:bCs/>
        </w:rPr>
        <w:t>number of individuals in the population per unit time</w:t>
      </w:r>
      <w:r w:rsidR="00250DFB">
        <w:rPr>
          <w:rFonts w:eastAsiaTheme="minorEastAsia" w:hint="eastAsia"/>
          <w:bCs/>
        </w:rPr>
        <w:t xml:space="preserve"> given </w:t>
      </w:r>
      <w:r w:rsidR="00184DA5">
        <w:rPr>
          <w:rFonts w:eastAsiaTheme="minorEastAsia" w:hint="eastAsia"/>
          <w:bCs/>
        </w:rPr>
        <w:t>a certain</w:t>
      </w:r>
      <w:r w:rsidR="00250DFB">
        <w:rPr>
          <w:rFonts w:eastAsiaTheme="minorEastAsia" w:hint="eastAsia"/>
          <w:bCs/>
        </w:rPr>
        <w:t xml:space="preserve"> population size</w:t>
      </w:r>
      <w:r w:rsidRPr="00250DFB">
        <w:rPr>
          <w:rFonts w:eastAsiaTheme="minorEastAsia"/>
          <w:bCs/>
        </w:rPr>
        <w:t>.</w:t>
      </w:r>
      <w:r w:rsidRPr="00250DFB">
        <w:rPr>
          <w:rFonts w:eastAsiaTheme="minorEastAsia" w:hint="eastAsia"/>
          <w:bCs/>
        </w:rPr>
        <w:t xml:space="preserve"> As you can see,</w:t>
      </w:r>
      <w:r w:rsidRPr="00250DFB">
        <w:rPr>
          <w:rFonts w:eastAsiaTheme="minorEastAsia"/>
          <w:bCs/>
        </w:rPr>
        <w:t xml:space="preserve"> </w:t>
      </w:r>
      <w:r w:rsidRPr="00250DFB">
        <w:rPr>
          <w:rFonts w:eastAsiaTheme="minorEastAsia" w:hint="eastAsia"/>
          <w:bCs/>
        </w:rPr>
        <w:t>i</w:t>
      </w:r>
      <w:r w:rsidR="00FE738E" w:rsidRPr="00250DFB">
        <w:rPr>
          <w:rFonts w:eastAsiaTheme="minorEastAsia" w:hint="eastAsia"/>
          <w:bCs/>
        </w:rPr>
        <w:t>t shows</w:t>
      </w:r>
      <w:r w:rsidR="00EB641B" w:rsidRPr="00250DFB">
        <w:rPr>
          <w:rFonts w:eastAsiaTheme="minorEastAsia" w:hint="eastAsia"/>
          <w:bCs/>
        </w:rPr>
        <w:t xml:space="preserve"> a hump-shaped relationship with the population size. The maximum addition of individuals per unit time occurs at </w:t>
      </w:r>
      <w:r w:rsidR="00EB641B" w:rsidRPr="00E3395B">
        <w:rPr>
          <w:rFonts w:eastAsiaTheme="minorEastAsia" w:hint="eastAsia"/>
          <w:bCs/>
        </w:rPr>
        <w:t>the half carrying capacity.</w:t>
      </w:r>
    </w:p>
    <w:p w:rsidR="00EB641B" w:rsidRPr="00E74C38" w:rsidRDefault="00FE738E" w:rsidP="00282178">
      <w:pPr>
        <w:pStyle w:val="a7"/>
        <w:numPr>
          <w:ilvl w:val="0"/>
          <w:numId w:val="6"/>
        </w:numPr>
        <w:jc w:val="left"/>
        <w:rPr>
          <w:rFonts w:hint="eastAsia"/>
        </w:rPr>
      </w:pPr>
      <w:r w:rsidRPr="00E3395B">
        <w:rPr>
          <w:rFonts w:eastAsiaTheme="minorEastAsia" w:hint="eastAsia"/>
          <w:bCs/>
        </w:rPr>
        <w:t xml:space="preserve">As for the per capita </w:t>
      </w:r>
      <w:r w:rsidRPr="00E3395B">
        <w:rPr>
          <w:rFonts w:eastAsiaTheme="minorEastAsia"/>
          <w:bCs/>
        </w:rPr>
        <w:t>population growth rate</w:t>
      </w:r>
      <w:r w:rsidRPr="00E3395B">
        <w:rPr>
          <w:rFonts w:eastAsiaTheme="minorEastAsia" w:hint="eastAsia"/>
          <w:bCs/>
        </w:rPr>
        <w:t>, it</w:t>
      </w:r>
      <w:r w:rsidR="00282178" w:rsidRPr="00E3395B">
        <w:rPr>
          <w:rFonts w:eastAsiaTheme="minorEastAsia"/>
          <w:bCs/>
        </w:rPr>
        <w:t>’</w:t>
      </w:r>
      <w:r w:rsidR="00282178" w:rsidRPr="00E3395B">
        <w:rPr>
          <w:rFonts w:eastAsiaTheme="minorEastAsia" w:hint="eastAsia"/>
          <w:bCs/>
        </w:rPr>
        <w:t xml:space="preserve">s </w:t>
      </w:r>
      <w:r w:rsidR="00282178" w:rsidRPr="00E3395B">
        <w:rPr>
          <w:rFonts w:eastAsiaTheme="minorEastAsia"/>
          <w:bCs/>
        </w:rPr>
        <w:t xml:space="preserve">the </w:t>
      </w:r>
      <w:r w:rsidR="00250DFB" w:rsidRPr="00E3395B">
        <w:rPr>
          <w:rFonts w:eastAsiaTheme="minorEastAsia" w:hint="eastAsia"/>
          <w:bCs/>
        </w:rPr>
        <w:t>averaged</w:t>
      </w:r>
      <w:r w:rsidR="00250DFB" w:rsidRPr="00E3395B">
        <w:rPr>
          <w:rFonts w:eastAsiaTheme="minorEastAsia"/>
          <w:bCs/>
        </w:rPr>
        <w:t xml:space="preserve"> </w:t>
      </w:r>
      <w:r w:rsidR="00282178" w:rsidRPr="00E3395B">
        <w:rPr>
          <w:rFonts w:eastAsiaTheme="minorEastAsia"/>
          <w:bCs/>
        </w:rPr>
        <w:t xml:space="preserve">change in </w:t>
      </w:r>
      <w:r w:rsidR="00282178" w:rsidRPr="00E3395B">
        <w:rPr>
          <w:rFonts w:eastAsiaTheme="minorEastAsia" w:hint="eastAsia"/>
          <w:bCs/>
        </w:rPr>
        <w:t xml:space="preserve">the </w:t>
      </w:r>
      <w:r w:rsidR="00282178" w:rsidRPr="00E3395B">
        <w:rPr>
          <w:rFonts w:eastAsiaTheme="minorEastAsia"/>
          <w:bCs/>
        </w:rPr>
        <w:t>number of individuals in the population per unit time</w:t>
      </w:r>
      <w:r w:rsidR="00250DFB" w:rsidRPr="00E3395B">
        <w:rPr>
          <w:rFonts w:eastAsiaTheme="minorEastAsia" w:hint="eastAsia"/>
          <w:bCs/>
        </w:rPr>
        <w:t xml:space="preserve"> given a certain population size. It </w:t>
      </w:r>
      <w:r w:rsidRPr="00E3395B">
        <w:rPr>
          <w:rFonts w:eastAsiaTheme="minorEastAsia" w:hint="eastAsia"/>
          <w:bCs/>
        </w:rPr>
        <w:t xml:space="preserve">shows a negative linear relationship with the population size. </w:t>
      </w:r>
      <w:r w:rsidR="00282178" w:rsidRPr="00E3395B">
        <w:rPr>
          <w:rFonts w:eastAsiaTheme="minorEastAsia" w:hint="eastAsia"/>
          <w:bCs/>
        </w:rPr>
        <w:t>This means that the negative effects between individuals get higher with increasing population size, and the rate becomes zero at the carrying capacity.</w:t>
      </w:r>
    </w:p>
    <w:p w:rsidR="00ED1CE4" w:rsidRPr="00E74C38" w:rsidRDefault="00E74C38" w:rsidP="00ED1CE4">
      <w:pPr>
        <w:pStyle w:val="a7"/>
        <w:numPr>
          <w:ilvl w:val="0"/>
          <w:numId w:val="6"/>
        </w:numPr>
        <w:jc w:val="left"/>
        <w:rPr>
          <w:rFonts w:cs="Arial"/>
        </w:rPr>
      </w:pPr>
      <w:r w:rsidRPr="00E74C38">
        <w:rPr>
          <w:rFonts w:eastAsiaTheme="minorEastAsia" w:hint="eastAsia"/>
          <w:bCs/>
        </w:rPr>
        <w:t xml:space="preserve">These two concepts are often confusing and so try to clarify them a bit. </w:t>
      </w:r>
      <w:r w:rsidR="00ED1CE4" w:rsidRPr="00E74C38">
        <w:rPr>
          <w:rFonts w:eastAsiaTheme="minorEastAsia" w:cs="Arial" w:hint="eastAsia"/>
        </w:rPr>
        <w:t>Any questions?</w:t>
      </w:r>
    </w:p>
    <w:p w:rsidR="003B5B88" w:rsidRDefault="006C5EC3">
      <w:pPr>
        <w:pStyle w:val="a7"/>
        <w:numPr>
          <w:ilvl w:val="0"/>
          <w:numId w:val="1"/>
        </w:numPr>
        <w:jc w:val="left"/>
      </w:pPr>
      <w:bookmarkStart w:id="0" w:name="_GoBack"/>
      <w:bookmarkEnd w:id="0"/>
      <w:r>
        <w:rPr>
          <w:rFonts w:hint="eastAsia"/>
        </w:rPr>
        <w:lastRenderedPageBreak/>
        <w:t>Move to gather town and practice</w:t>
      </w:r>
      <w:r>
        <w:t xml:space="preserve"> yourself</w:t>
      </w:r>
      <w:r>
        <w:rPr>
          <w:rFonts w:hint="eastAsia"/>
        </w:rPr>
        <w:t xml:space="preserve">: </w:t>
      </w:r>
    </w:p>
    <w:p w:rsidR="003B5B88" w:rsidRDefault="006C5EC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 xml:space="preserve">Time to get your </w:t>
      </w:r>
      <w:r>
        <w:t xml:space="preserve">hands dirty </w:t>
      </w:r>
      <w:r>
        <w:rPr>
          <w:rFonts w:hint="eastAsia"/>
        </w:rPr>
        <w:t>and play around with the code.</w:t>
      </w:r>
    </w:p>
    <w:p w:rsidR="003B5B88" w:rsidRDefault="006C5EC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 xml:space="preserve">You can take a seat in any of the private spaces; Prof. 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 xml:space="preserve"> and I will walk around to see if you guys have any questions, can be anything in the lecture, lab, or assignment</w:t>
      </w:r>
      <w:r>
        <w:t>s</w:t>
      </w:r>
      <w:r>
        <w:rPr>
          <w:rFonts w:hint="eastAsia"/>
        </w:rPr>
        <w:t xml:space="preserve">. </w:t>
      </w:r>
    </w:p>
    <w:p w:rsidR="003B5B88" w:rsidRDefault="006C5EC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 xml:space="preserve">You are free to go if you are </w:t>
      </w:r>
      <w:r w:rsidR="009E64C2">
        <w:t xml:space="preserve">done </w:t>
      </w:r>
      <w:r w:rsidR="009E64C2">
        <w:rPr>
          <w:rFonts w:eastAsiaTheme="minorEastAsia" w:hint="eastAsia"/>
        </w:rPr>
        <w:t>with</w:t>
      </w:r>
      <w:r>
        <w:t xml:space="preserve"> today’s class and r</w:t>
      </w:r>
      <w:r>
        <w:rPr>
          <w:rFonts w:hint="eastAsia"/>
        </w:rPr>
        <w:t xml:space="preserve">emember to turn in </w:t>
      </w:r>
      <w:r>
        <w:t xml:space="preserve">the </w:t>
      </w:r>
      <w:r>
        <w:rPr>
          <w:rFonts w:hint="eastAsia"/>
        </w:rPr>
        <w:t>assignments on time.</w:t>
      </w:r>
    </w:p>
    <w:p w:rsidR="003B5B88" w:rsidRDefault="003B5B88">
      <w:pPr>
        <w:pStyle w:val="a7"/>
        <w:jc w:val="left"/>
      </w:pPr>
    </w:p>
    <w:sectPr w:rsidR="003B5B88" w:rsidSect="003B5B8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BA0" w:rsidRDefault="00B95BA0">
      <w:pPr>
        <w:spacing w:line="240" w:lineRule="auto"/>
      </w:pPr>
      <w:r>
        <w:separator/>
      </w:r>
    </w:p>
  </w:endnote>
  <w:endnote w:type="continuationSeparator" w:id="0">
    <w:p w:rsidR="00B95BA0" w:rsidRDefault="00B95B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BA0" w:rsidRDefault="00B95BA0">
      <w:pPr>
        <w:spacing w:after="0"/>
      </w:pPr>
      <w:r>
        <w:separator/>
      </w:r>
    </w:p>
  </w:footnote>
  <w:footnote w:type="continuationSeparator" w:id="0">
    <w:p w:rsidR="00B95BA0" w:rsidRDefault="00B95BA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B2FD7"/>
    <w:multiLevelType w:val="multilevel"/>
    <w:tmpl w:val="341B2FD7"/>
    <w:lvl w:ilvl="0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9506305"/>
    <w:multiLevelType w:val="hybridMultilevel"/>
    <w:tmpl w:val="F566E1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F2F0BCC"/>
    <w:multiLevelType w:val="multilevel"/>
    <w:tmpl w:val="4F2F0BC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6D6109A"/>
    <w:multiLevelType w:val="multilevel"/>
    <w:tmpl w:val="56D6109A"/>
    <w:lvl w:ilvl="0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8C49F5"/>
    <w:multiLevelType w:val="multilevel"/>
    <w:tmpl w:val="5B8C49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0245F"/>
    <w:multiLevelType w:val="multilevel"/>
    <w:tmpl w:val="60F0245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22610D8"/>
    <w:multiLevelType w:val="hybridMultilevel"/>
    <w:tmpl w:val="A432C5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E48D1"/>
    <w:rsid w:val="00002582"/>
    <w:rsid w:val="000345DA"/>
    <w:rsid w:val="00041DC9"/>
    <w:rsid w:val="00080BF5"/>
    <w:rsid w:val="00086A93"/>
    <w:rsid w:val="00096746"/>
    <w:rsid w:val="000B7165"/>
    <w:rsid w:val="000E1E9B"/>
    <w:rsid w:val="0011416C"/>
    <w:rsid w:val="001617D5"/>
    <w:rsid w:val="00184DA5"/>
    <w:rsid w:val="001E5BE1"/>
    <w:rsid w:val="002218FC"/>
    <w:rsid w:val="00250DFB"/>
    <w:rsid w:val="00253EE1"/>
    <w:rsid w:val="00263BE8"/>
    <w:rsid w:val="00282178"/>
    <w:rsid w:val="00353E13"/>
    <w:rsid w:val="003B5B88"/>
    <w:rsid w:val="00407FB6"/>
    <w:rsid w:val="00412E00"/>
    <w:rsid w:val="00421E43"/>
    <w:rsid w:val="004428AD"/>
    <w:rsid w:val="00460D38"/>
    <w:rsid w:val="004B51BE"/>
    <w:rsid w:val="004C1766"/>
    <w:rsid w:val="004E7542"/>
    <w:rsid w:val="004F5733"/>
    <w:rsid w:val="005542B2"/>
    <w:rsid w:val="00563DAF"/>
    <w:rsid w:val="0057359C"/>
    <w:rsid w:val="00574AE8"/>
    <w:rsid w:val="00596F3E"/>
    <w:rsid w:val="005B73AE"/>
    <w:rsid w:val="005C120F"/>
    <w:rsid w:val="005D46E3"/>
    <w:rsid w:val="0061083C"/>
    <w:rsid w:val="00641E21"/>
    <w:rsid w:val="006B60A8"/>
    <w:rsid w:val="006C1C4D"/>
    <w:rsid w:val="006C5EC3"/>
    <w:rsid w:val="006E0A70"/>
    <w:rsid w:val="006E48D1"/>
    <w:rsid w:val="00754724"/>
    <w:rsid w:val="00767EDF"/>
    <w:rsid w:val="007A14CC"/>
    <w:rsid w:val="007E1C3F"/>
    <w:rsid w:val="00851231"/>
    <w:rsid w:val="008B27C1"/>
    <w:rsid w:val="008F528E"/>
    <w:rsid w:val="00943E34"/>
    <w:rsid w:val="0094622F"/>
    <w:rsid w:val="009B5481"/>
    <w:rsid w:val="009D3E8F"/>
    <w:rsid w:val="009E64C2"/>
    <w:rsid w:val="009F0556"/>
    <w:rsid w:val="009F08DE"/>
    <w:rsid w:val="00A034CF"/>
    <w:rsid w:val="00A66626"/>
    <w:rsid w:val="00A750B4"/>
    <w:rsid w:val="00AA566D"/>
    <w:rsid w:val="00AC2F8A"/>
    <w:rsid w:val="00AD0163"/>
    <w:rsid w:val="00B11763"/>
    <w:rsid w:val="00B4706E"/>
    <w:rsid w:val="00B7174E"/>
    <w:rsid w:val="00B95BA0"/>
    <w:rsid w:val="00BA6323"/>
    <w:rsid w:val="00BE79F9"/>
    <w:rsid w:val="00C1063D"/>
    <w:rsid w:val="00C30738"/>
    <w:rsid w:val="00C71F1B"/>
    <w:rsid w:val="00C904F3"/>
    <w:rsid w:val="00C93125"/>
    <w:rsid w:val="00CF10CD"/>
    <w:rsid w:val="00D76C78"/>
    <w:rsid w:val="00D9667A"/>
    <w:rsid w:val="00DD1410"/>
    <w:rsid w:val="00DD57B8"/>
    <w:rsid w:val="00DF17CC"/>
    <w:rsid w:val="00E04B4C"/>
    <w:rsid w:val="00E24C13"/>
    <w:rsid w:val="00E3395B"/>
    <w:rsid w:val="00E64BD5"/>
    <w:rsid w:val="00E74C38"/>
    <w:rsid w:val="00EB4D5E"/>
    <w:rsid w:val="00EB641B"/>
    <w:rsid w:val="00EC77A5"/>
    <w:rsid w:val="00ED1CE4"/>
    <w:rsid w:val="00ED783A"/>
    <w:rsid w:val="00EF3F7B"/>
    <w:rsid w:val="00F130CF"/>
    <w:rsid w:val="00F23478"/>
    <w:rsid w:val="00F31726"/>
    <w:rsid w:val="00FB24C0"/>
    <w:rsid w:val="00FE738E"/>
    <w:rsid w:val="00FF53C4"/>
    <w:rsid w:val="092C72B0"/>
    <w:rsid w:val="0ADB5AF6"/>
    <w:rsid w:val="149614F0"/>
    <w:rsid w:val="1E401131"/>
    <w:rsid w:val="2486094E"/>
    <w:rsid w:val="32E97900"/>
    <w:rsid w:val="486867D2"/>
    <w:rsid w:val="49921680"/>
    <w:rsid w:val="4F453DF3"/>
    <w:rsid w:val="54B025A4"/>
    <w:rsid w:val="5BA45761"/>
    <w:rsid w:val="640B05D6"/>
    <w:rsid w:val="6B1B2837"/>
    <w:rsid w:val="6F0329FA"/>
    <w:rsid w:val="702C4086"/>
    <w:rsid w:val="72185C6D"/>
    <w:rsid w:val="7AEE05CA"/>
    <w:rsid w:val="7C947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B88"/>
    <w:pPr>
      <w:spacing w:after="200" w:line="360" w:lineRule="auto"/>
      <w:jc w:val="both"/>
    </w:pPr>
    <w:rPr>
      <w:rFonts w:eastAsia="DFKai-SB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3B5B88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semiHidden/>
    <w:unhideWhenUsed/>
    <w:rsid w:val="003B5B88"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3B5B88"/>
    <w:pPr>
      <w:spacing w:after="0" w:line="240" w:lineRule="auto"/>
    </w:pPr>
    <w:rPr>
      <w:rFonts w:ascii="Consolas" w:hAnsi="Consolas"/>
      <w:sz w:val="20"/>
      <w:szCs w:val="20"/>
    </w:rPr>
  </w:style>
  <w:style w:type="paragraph" w:styleId="a7">
    <w:name w:val="List Paragraph"/>
    <w:basedOn w:val="a"/>
    <w:uiPriority w:val="34"/>
    <w:qFormat/>
    <w:rsid w:val="003B5B88"/>
    <w:pPr>
      <w:ind w:left="720"/>
      <w:contextualSpacing/>
    </w:pPr>
  </w:style>
  <w:style w:type="character" w:customStyle="1" w:styleId="a6">
    <w:name w:val="頁首 字元"/>
    <w:basedOn w:val="a0"/>
    <w:link w:val="a5"/>
    <w:uiPriority w:val="99"/>
    <w:semiHidden/>
    <w:rsid w:val="003B5B88"/>
  </w:style>
  <w:style w:type="character" w:customStyle="1" w:styleId="a4">
    <w:name w:val="頁尾 字元"/>
    <w:basedOn w:val="a0"/>
    <w:link w:val="a3"/>
    <w:uiPriority w:val="99"/>
    <w:semiHidden/>
    <w:rsid w:val="003B5B88"/>
  </w:style>
  <w:style w:type="character" w:customStyle="1" w:styleId="HTML0">
    <w:name w:val="HTML 預設格式 字元"/>
    <w:basedOn w:val="a0"/>
    <w:link w:val="HTML"/>
    <w:uiPriority w:val="99"/>
    <w:semiHidden/>
    <w:rsid w:val="003B5B88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616</Words>
  <Characters>3515</Characters>
  <Application>Microsoft Office Word</Application>
  <DocSecurity>0</DocSecurity>
  <Lines>29</Lines>
  <Paragraphs>8</Paragraphs>
  <ScaleCrop>false</ScaleCrop>
  <Company>.</Company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58</cp:revision>
  <dcterms:created xsi:type="dcterms:W3CDTF">2021-10-03T04:40:00Z</dcterms:created>
  <dcterms:modified xsi:type="dcterms:W3CDTF">2021-10-12T03:22:00Z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96888E1A292B46B5B80A6B4F4B7B9080</vt:lpwstr>
  </property>
</Properties>
</file>