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sz w:val="33"/>
          <w:szCs w:val="33"/>
        </w:rPr>
      </w:pPr>
      <w:r>
        <w:rPr>
          <w:rFonts w:hint="eastAsia" w:ascii="微软雅黑" w:hAnsi="微软雅黑" w:eastAsia="微软雅黑"/>
          <w:sz w:val="33"/>
          <w:szCs w:val="33"/>
        </w:rPr>
        <w:t>公司如何设计合伙人股权的进入和退出机制</w:t>
      </w:r>
    </w:p>
    <w:p>
      <w:pPr>
        <w:widowControl/>
        <w:shd w:val="clear" w:color="auto" w:fill="FFFFFF"/>
        <w:spacing w:before="100" w:beforeAutospacing="1" w:after="100" w:afterAutospacing="1"/>
        <w:jc w:val="center"/>
        <w:rPr>
          <w:rFonts w:ascii="微软雅黑" w:hAnsi="微软雅黑" w:eastAsia="微软雅黑" w:cs="宋体"/>
          <w:color w:val="3E3E3E"/>
          <w:kern w:val="0"/>
          <w:sz w:val="22"/>
        </w:rPr>
      </w:pPr>
    </w:p>
    <w:p>
      <w:pPr>
        <w:widowControl/>
        <w:pBdr>
          <w:bottom w:val="single" w:color="374AAE" w:sz="12" w:space="0"/>
        </w:pBdr>
        <w:shd w:val="clear" w:color="auto" w:fill="FFFFFF"/>
        <w:spacing w:before="109" w:after="100" w:afterAutospacing="1" w:line="380" w:lineRule="atLeast"/>
        <w:outlineLvl w:val="1"/>
        <w:rPr>
          <w:rFonts w:hint="eastAsia" w:ascii="微软雅黑" w:hAnsi="微软雅黑" w:eastAsia="微软雅黑" w:cs="宋体"/>
          <w:b/>
          <w:bCs/>
          <w:color w:val="374AAE"/>
          <w:kern w:val="0"/>
          <w:sz w:val="22"/>
        </w:rPr>
      </w:pPr>
      <w:r>
        <w:rPr>
          <w:rFonts w:hint="eastAsia" w:ascii="宋体" w:hAnsi="宋体" w:eastAsia="宋体" w:cs="宋体"/>
          <w:b/>
          <w:bCs/>
          <w:color w:val="0070C0"/>
          <w:kern w:val="0"/>
          <w:sz w:val="22"/>
        </w:rPr>
        <w:t>什么人才是合伙人？</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公司股权的持有人，主要包括合伙人团队（创始人与联合创始人）、员工与外部顾问（期权池）与投资方。其中，合伙人是公司最大的贡献者与股权持有者。</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既有创业能力，又有创业心态，有</w:t>
      </w:r>
      <w:r>
        <w:rPr>
          <w:rFonts w:ascii="Helvetica" w:hAnsi="Helvetica" w:eastAsia="微软雅黑" w:cs="宋体"/>
          <w:color w:val="3E3E3E"/>
          <w:kern w:val="0"/>
          <w:sz w:val="22"/>
        </w:rPr>
        <w:t>3-5</w:t>
      </w:r>
      <w:r>
        <w:rPr>
          <w:rFonts w:hint="eastAsia" w:ascii="宋体" w:hAnsi="宋体" w:eastAsia="宋体" w:cs="宋体"/>
          <w:color w:val="3E3E3E"/>
          <w:kern w:val="0"/>
          <w:sz w:val="22"/>
        </w:rPr>
        <w:t>年全职投入预期的人，是公司的合伙人。这里主要要说明的是合伙人是在公司未来一个相当长的时间内能全职投入预期的人，因为创业公司的价值是经过公司所有合伙人一起努力一个相当长的时间后才能实现。因此对于中途退出的联合创始人，在从公司退出后，不应该继续成为公司合伙人以及享有公司发展的预期价值。</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p>
    <w:p>
      <w:pPr>
        <w:widowControl/>
        <w:shd w:val="clear" w:color="auto" w:fill="FFFFFF"/>
        <w:spacing w:before="100" w:beforeAutospacing="1" w:after="100" w:afterAutospacing="1" w:line="348" w:lineRule="atLeast"/>
        <w:jc w:val="left"/>
        <w:rPr>
          <w:rFonts w:hint="eastAsia" w:ascii="微软雅黑" w:hAnsi="微软雅黑" w:eastAsia="微软雅黑" w:cs="宋体"/>
          <w:b/>
          <w:color w:val="3E3E3E"/>
          <w:kern w:val="0"/>
          <w:sz w:val="22"/>
        </w:rPr>
      </w:pPr>
      <w:r>
        <w:rPr>
          <w:rFonts w:hint="eastAsia" w:ascii="宋体" w:hAnsi="宋体" w:eastAsia="宋体" w:cs="宋体"/>
          <w:b/>
          <w:color w:val="FF2941"/>
          <w:kern w:val="0"/>
          <w:sz w:val="22"/>
        </w:rPr>
        <w:t>合伙人之间是</w:t>
      </w:r>
      <w:r>
        <w:rPr>
          <w:rFonts w:ascii="Helvetica" w:hAnsi="Helvetica" w:eastAsia="微软雅黑" w:cs="宋体"/>
          <w:b/>
          <w:color w:val="FF2941"/>
          <w:kern w:val="0"/>
          <w:sz w:val="22"/>
        </w:rPr>
        <w:t>[</w:t>
      </w:r>
      <w:r>
        <w:rPr>
          <w:rFonts w:hint="eastAsia" w:ascii="宋体" w:hAnsi="宋体" w:eastAsia="宋体" w:cs="宋体"/>
          <w:b/>
          <w:color w:val="FF2941"/>
          <w:kern w:val="0"/>
          <w:sz w:val="22"/>
        </w:rPr>
        <w:t>长期</w:t>
      </w:r>
      <w:r>
        <w:rPr>
          <w:rFonts w:ascii="Helvetica" w:hAnsi="Helvetica" w:eastAsia="微软雅黑" w:cs="宋体"/>
          <w:b/>
          <w:color w:val="FF2941"/>
          <w:kern w:val="0"/>
          <w:sz w:val="22"/>
        </w:rPr>
        <w:t>][</w:t>
      </w:r>
      <w:r>
        <w:rPr>
          <w:rFonts w:hint="eastAsia" w:ascii="宋体" w:hAnsi="宋体" w:eastAsia="宋体" w:cs="宋体"/>
          <w:b/>
          <w:color w:val="FF2941"/>
          <w:kern w:val="0"/>
          <w:sz w:val="22"/>
        </w:rPr>
        <w:t>强关系</w:t>
      </w:r>
      <w:r>
        <w:rPr>
          <w:rFonts w:ascii="Helvetica" w:hAnsi="Helvetica" w:eastAsia="微软雅黑" w:cs="宋体"/>
          <w:b/>
          <w:color w:val="FF2941"/>
          <w:kern w:val="0"/>
          <w:sz w:val="22"/>
        </w:rPr>
        <w:t>]</w:t>
      </w:r>
      <w:r>
        <w:rPr>
          <w:rFonts w:hint="eastAsia" w:ascii="宋体" w:hAnsi="宋体" w:eastAsia="宋体" w:cs="宋体"/>
          <w:b/>
          <w:color w:val="FF2941"/>
          <w:kern w:val="0"/>
          <w:sz w:val="22"/>
        </w:rPr>
        <w:t>的</w:t>
      </w:r>
      <w:r>
        <w:rPr>
          <w:rFonts w:ascii="Helvetica" w:hAnsi="Helvetica" w:eastAsia="微软雅黑" w:cs="宋体"/>
          <w:b/>
          <w:color w:val="FF2941"/>
          <w:kern w:val="0"/>
          <w:sz w:val="22"/>
        </w:rPr>
        <w:t>[</w:t>
      </w:r>
      <w:r>
        <w:rPr>
          <w:rFonts w:hint="eastAsia" w:ascii="宋体" w:hAnsi="宋体" w:eastAsia="宋体" w:cs="宋体"/>
          <w:b/>
          <w:color w:val="FF2941"/>
          <w:kern w:val="0"/>
          <w:sz w:val="22"/>
        </w:rPr>
        <w:t>深度</w:t>
      </w:r>
      <w:r>
        <w:rPr>
          <w:rFonts w:ascii="Helvetica" w:hAnsi="Helvetica" w:eastAsia="微软雅黑" w:cs="宋体"/>
          <w:b/>
          <w:color w:val="FF2941"/>
          <w:kern w:val="0"/>
          <w:sz w:val="22"/>
        </w:rPr>
        <w:t>]</w:t>
      </w:r>
      <w:r>
        <w:rPr>
          <w:rFonts w:hint="eastAsia" w:ascii="宋体" w:hAnsi="宋体" w:eastAsia="宋体" w:cs="宋体"/>
          <w:b/>
          <w:color w:val="FF2941"/>
          <w:kern w:val="0"/>
          <w:sz w:val="22"/>
        </w:rPr>
        <w:t>绑定。</w:t>
      </w:r>
    </w:p>
    <w:p>
      <w:pPr>
        <w:widowControl/>
        <w:shd w:val="clear" w:color="auto" w:fill="FFFFFF"/>
        <w:spacing w:before="100" w:beforeAutospacing="1" w:after="100" w:afterAutospacing="1"/>
        <w:jc w:val="left"/>
        <w:rPr>
          <w:rFonts w:hint="eastAsia" w:ascii="微软雅黑" w:hAnsi="微软雅黑" w:eastAsia="微软雅黑" w:cs="宋体"/>
          <w:color w:val="3E3E3E"/>
          <w:kern w:val="0"/>
          <w:sz w:val="22"/>
        </w:rPr>
      </w:pPr>
    </w:p>
    <w:p>
      <w:pPr>
        <w:widowControl/>
        <w:pBdr>
          <w:bottom w:val="single" w:color="0070C0" w:sz="12" w:space="0"/>
        </w:pBdr>
        <w:shd w:val="clear" w:color="auto" w:fill="FFFFFF"/>
        <w:spacing w:before="109" w:after="100" w:afterAutospacing="1" w:line="380" w:lineRule="atLeast"/>
        <w:outlineLvl w:val="1"/>
        <w:rPr>
          <w:rFonts w:hint="eastAsia" w:ascii="微软雅黑" w:hAnsi="微软雅黑" w:eastAsia="微软雅黑" w:cs="宋体"/>
          <w:b/>
          <w:bCs/>
          <w:color w:val="0070C0"/>
          <w:kern w:val="0"/>
          <w:sz w:val="22"/>
        </w:rPr>
      </w:pPr>
      <w:r>
        <w:rPr>
          <w:rFonts w:hint="eastAsia" w:ascii="微软雅黑" w:hAnsi="微软雅黑" w:eastAsia="微软雅黑" w:cs="宋体"/>
          <w:b/>
          <w:bCs/>
          <w:color w:val="FFFFFF"/>
          <w:kern w:val="0"/>
          <w:sz w:val="22"/>
        </w:rPr>
        <w:t>2</w:t>
      </w:r>
      <w:r>
        <w:rPr>
          <w:rFonts w:hint="eastAsia" w:ascii="宋体" w:hAnsi="宋体" w:eastAsia="宋体" w:cs="宋体"/>
          <w:b/>
          <w:bCs/>
          <w:color w:val="0070C0"/>
          <w:kern w:val="0"/>
          <w:sz w:val="22"/>
        </w:rPr>
        <w:t>哪些人不应该成为公司的合伙人？</w:t>
      </w:r>
    </w:p>
    <w:p>
      <w:pPr>
        <w:widowControl/>
        <w:shd w:val="clear" w:color="auto" w:fill="FFFFFF"/>
        <w:spacing w:before="100" w:beforeAutospacing="1" w:after="100" w:afterAutospacing="1"/>
        <w:jc w:val="left"/>
        <w:rPr>
          <w:rFonts w:hint="eastAsia" w:ascii="微软雅黑" w:hAnsi="微软雅黑" w:eastAsia="微软雅黑" w:cs="宋体"/>
          <w:color w:val="3E3E3E"/>
          <w:kern w:val="0"/>
          <w:sz w:val="22"/>
        </w:rPr>
      </w:pP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请神容易送神难，创业者应该慎重按照合伙人的标准发放股权。</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w:t>
      </w:r>
      <w:r>
        <w:rPr>
          <w:rFonts w:ascii="Helvetica" w:hAnsi="Helvetica" w:eastAsia="微软雅黑" w:cs="宋体"/>
          <w:color w:val="3E3E3E"/>
          <w:kern w:val="0"/>
          <w:sz w:val="22"/>
        </w:rPr>
        <w:t>1</w:t>
      </w:r>
      <w:r>
        <w:rPr>
          <w:rFonts w:hint="eastAsia" w:ascii="宋体" w:hAnsi="宋体" w:eastAsia="宋体" w:cs="宋体"/>
          <w:color w:val="3E3E3E"/>
          <w:kern w:val="0"/>
          <w:sz w:val="22"/>
        </w:rPr>
        <w:t>）资源承诺者</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很多创业者在创业早期，可能需要借助很多资源为公司的发展起步，这个时候最容易给早期的资源承诺者许诺过多股权，把资源承诺者变成公司合伙人。</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创业公司的价值需要整个创业团队长期投入时间和精力去实现，因此对于只是承诺投入资源，但不全职参与创业的人，建议优先考虑项目提成，谈利益合作，而不是股权绑定。</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w:t>
      </w:r>
      <w:r>
        <w:rPr>
          <w:rFonts w:ascii="Helvetica" w:hAnsi="Helvetica" w:eastAsia="微软雅黑" w:cs="宋体"/>
          <w:color w:val="3E3E3E"/>
          <w:kern w:val="0"/>
          <w:sz w:val="22"/>
        </w:rPr>
        <w:t>2</w:t>
      </w:r>
      <w:r>
        <w:rPr>
          <w:rFonts w:hint="eastAsia" w:ascii="宋体" w:hAnsi="宋体" w:eastAsia="宋体" w:cs="宋体"/>
          <w:color w:val="3E3E3E"/>
          <w:kern w:val="0"/>
          <w:sz w:val="22"/>
        </w:rPr>
        <w:t>）兼职人员</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对于技术</w:t>
      </w:r>
      <w:r>
        <w:rPr>
          <w:rFonts w:ascii="Helvetica" w:hAnsi="Helvetica" w:eastAsia="微软雅黑" w:cs="宋体"/>
          <w:color w:val="3E3E3E"/>
          <w:kern w:val="0"/>
          <w:sz w:val="22"/>
        </w:rPr>
        <w:t>NB</w:t>
      </w:r>
      <w:r>
        <w:rPr>
          <w:rFonts w:hint="eastAsia" w:ascii="宋体" w:hAnsi="宋体" w:eastAsia="宋体" w:cs="宋体"/>
          <w:color w:val="3E3E3E"/>
          <w:kern w:val="0"/>
          <w:sz w:val="22"/>
        </w:rPr>
        <w:t>、但不全职参与创业的兼职人员，最好按照公司外部顾问标准发放少量股权。如果一个人不全职投入公司的工作就不能算是创始人。任何边干着他们其它的全职工作边帮公司干活的人只能拿工资或者工资</w:t>
      </w:r>
      <w:r>
        <w:rPr>
          <w:rFonts w:ascii="Helvetica" w:hAnsi="Helvetica" w:eastAsia="微软雅黑" w:cs="宋体"/>
          <w:color w:val="3E3E3E"/>
          <w:kern w:val="0"/>
          <w:sz w:val="22"/>
        </w:rPr>
        <w:t>“</w:t>
      </w:r>
      <w:r>
        <w:rPr>
          <w:rFonts w:hint="eastAsia" w:ascii="宋体" w:hAnsi="宋体" w:eastAsia="宋体" w:cs="宋体"/>
          <w:color w:val="3E3E3E"/>
          <w:kern w:val="0"/>
          <w:sz w:val="22"/>
        </w:rPr>
        <w:t>欠条</w:t>
      </w:r>
      <w:r>
        <w:rPr>
          <w:rFonts w:ascii="Helvetica" w:hAnsi="Helvetica" w:eastAsia="微软雅黑" w:cs="宋体"/>
          <w:color w:val="3E3E3E"/>
          <w:kern w:val="0"/>
          <w:sz w:val="22"/>
        </w:rPr>
        <w:t>”</w:t>
      </w:r>
      <w:r>
        <w:rPr>
          <w:rFonts w:hint="eastAsia" w:ascii="宋体" w:hAnsi="宋体" w:eastAsia="宋体" w:cs="宋体"/>
          <w:color w:val="3E3E3E"/>
          <w:kern w:val="0"/>
          <w:sz w:val="22"/>
        </w:rPr>
        <w:t>，但是不要给股份。如果这个</w:t>
      </w:r>
      <w:r>
        <w:rPr>
          <w:rFonts w:ascii="Helvetica" w:hAnsi="Helvetica" w:eastAsia="微软雅黑" w:cs="宋体"/>
          <w:color w:val="3E3E3E"/>
          <w:kern w:val="0"/>
          <w:sz w:val="22"/>
        </w:rPr>
        <w:t>“</w:t>
      </w:r>
      <w:r>
        <w:rPr>
          <w:rFonts w:hint="eastAsia" w:ascii="宋体" w:hAnsi="宋体" w:eastAsia="宋体" w:cs="宋体"/>
          <w:color w:val="3E3E3E"/>
          <w:kern w:val="0"/>
          <w:sz w:val="22"/>
        </w:rPr>
        <w:t>创始人</w:t>
      </w:r>
      <w:r>
        <w:rPr>
          <w:rFonts w:ascii="Helvetica" w:hAnsi="Helvetica" w:eastAsia="微软雅黑" w:cs="宋体"/>
          <w:color w:val="3E3E3E"/>
          <w:kern w:val="0"/>
          <w:sz w:val="22"/>
        </w:rPr>
        <w:t>”</w:t>
      </w:r>
      <w:r>
        <w:rPr>
          <w:rFonts w:hint="eastAsia" w:ascii="宋体" w:hAnsi="宋体" w:eastAsia="宋体" w:cs="宋体"/>
          <w:color w:val="3E3E3E"/>
          <w:kern w:val="0"/>
          <w:sz w:val="22"/>
        </w:rPr>
        <w:t>一直干着某份全职工作直到公司拿到风投，然后辞工全职过来公司干活，他（们）和第一批员工相比好不了多少，毕竟他们并没有冒其他创始人一样的风险。</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w:t>
      </w:r>
      <w:r>
        <w:rPr>
          <w:rFonts w:ascii="Helvetica" w:hAnsi="Helvetica" w:eastAsia="微软雅黑" w:cs="宋体"/>
          <w:color w:val="3E3E3E"/>
          <w:kern w:val="0"/>
          <w:sz w:val="22"/>
        </w:rPr>
        <w:t>3</w:t>
      </w:r>
      <w:r>
        <w:rPr>
          <w:rFonts w:hint="eastAsia" w:ascii="宋体" w:hAnsi="宋体" w:eastAsia="宋体" w:cs="宋体"/>
          <w:color w:val="3E3E3E"/>
          <w:kern w:val="0"/>
          <w:sz w:val="22"/>
        </w:rPr>
        <w:t>）天使投资人</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创业投资的逻辑是：（</w:t>
      </w:r>
      <w:r>
        <w:rPr>
          <w:rFonts w:ascii="Helvetica" w:hAnsi="Helvetica" w:eastAsia="微软雅黑" w:cs="宋体"/>
          <w:color w:val="3E3E3E"/>
          <w:kern w:val="0"/>
          <w:sz w:val="22"/>
        </w:rPr>
        <w:t>1</w:t>
      </w:r>
      <w:r>
        <w:rPr>
          <w:rFonts w:hint="eastAsia" w:ascii="宋体" w:hAnsi="宋体" w:eastAsia="宋体" w:cs="宋体"/>
          <w:color w:val="3E3E3E"/>
          <w:kern w:val="0"/>
          <w:sz w:val="22"/>
        </w:rPr>
        <w:t>）投资人投大钱，占小股，用真金白银买股权；（</w:t>
      </w:r>
      <w:r>
        <w:rPr>
          <w:rFonts w:ascii="Helvetica" w:hAnsi="Helvetica" w:eastAsia="微软雅黑" w:cs="宋体"/>
          <w:color w:val="3E3E3E"/>
          <w:kern w:val="0"/>
          <w:sz w:val="22"/>
        </w:rPr>
        <w:t>2</w:t>
      </w:r>
      <w:r>
        <w:rPr>
          <w:rFonts w:hint="eastAsia" w:ascii="宋体" w:hAnsi="宋体" w:eastAsia="宋体" w:cs="宋体"/>
          <w:color w:val="3E3E3E"/>
          <w:kern w:val="0"/>
          <w:sz w:val="22"/>
        </w:rPr>
        <w:t>）创业合伙人投小钱，占大股，通过长期全职服务公司赚取股权。简言之，投资人只出钱，不出力。创始人既出钱（少量钱），又出力。因此，天使投资人股票购股价格应当比合伙人高，不应当按照合伙人标准低价获取股权。</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这种状况最容易出现在组建团队开始创业时，创始团队和投资人根据出资比例分配股权，投资人不全职参与创业或只投入部分资源，但却占据团队过多股权。</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w:t>
      </w:r>
      <w:r>
        <w:rPr>
          <w:rFonts w:ascii="Helvetica" w:hAnsi="Helvetica" w:eastAsia="微软雅黑" w:cs="宋体"/>
          <w:color w:val="3E3E3E"/>
          <w:kern w:val="0"/>
          <w:sz w:val="22"/>
        </w:rPr>
        <w:t>4</w:t>
      </w:r>
      <w:r>
        <w:rPr>
          <w:rFonts w:hint="eastAsia" w:ascii="宋体" w:hAnsi="宋体" w:eastAsia="宋体" w:cs="宋体"/>
          <w:color w:val="3E3E3E"/>
          <w:kern w:val="0"/>
          <w:sz w:val="22"/>
        </w:rPr>
        <w:t>）早期普通员工</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给早期普通员工发放股权，一方面，公司股权激励成本很高。另一方面，激励效果很有限。在公司早期，给单个员工发</w:t>
      </w:r>
      <w:r>
        <w:rPr>
          <w:rFonts w:ascii="Helvetica" w:hAnsi="Helvetica" w:eastAsia="微软雅黑" w:cs="宋体"/>
          <w:color w:val="3E3E3E"/>
          <w:kern w:val="0"/>
          <w:sz w:val="22"/>
        </w:rPr>
        <w:t>5%</w:t>
      </w:r>
      <w:r>
        <w:rPr>
          <w:rFonts w:hint="eastAsia" w:ascii="宋体" w:hAnsi="宋体" w:eastAsia="宋体" w:cs="宋体"/>
          <w:color w:val="3E3E3E"/>
          <w:kern w:val="0"/>
          <w:sz w:val="22"/>
        </w:rPr>
        <w:t>的股权，对员工很可能都起不到激励效果，甚至认为公司是在忽悠、画大饼，起到负面激励。</w:t>
      </w:r>
    </w:p>
    <w:p>
      <w:pPr>
        <w:widowControl/>
        <w:shd w:val="clear" w:color="auto" w:fill="FFFFFF"/>
        <w:spacing w:before="100" w:beforeAutospacing="1" w:after="100" w:afterAutospacing="1"/>
        <w:jc w:val="left"/>
        <w:rPr>
          <w:rFonts w:hint="eastAsia" w:ascii="微软雅黑" w:hAnsi="微软雅黑" w:eastAsia="微软雅黑" w:cs="宋体"/>
          <w:color w:val="3E3E3E"/>
          <w:kern w:val="0"/>
          <w:sz w:val="22"/>
        </w:rPr>
      </w:pPr>
    </w:p>
    <w:p>
      <w:pPr>
        <w:widowControl/>
        <w:shd w:val="clear" w:color="auto" w:fill="FFFFFF"/>
        <w:jc w:val="left"/>
        <w:rPr>
          <w:rFonts w:hint="eastAsia" w:ascii="微软雅黑" w:hAnsi="微软雅黑" w:eastAsia="微软雅黑" w:cs="宋体"/>
          <w:color w:val="3E3E3E"/>
          <w:kern w:val="0"/>
          <w:sz w:val="22"/>
        </w:rPr>
      </w:pPr>
      <w:r>
        <w:rPr>
          <w:rFonts w:hint="eastAsia" w:ascii="微软雅黑" w:hAnsi="微软雅黑" w:eastAsia="微软雅黑" w:cs="宋体"/>
          <w:color w:val="3E3E3E"/>
          <w:kern w:val="0"/>
          <w:sz w:val="22"/>
        </w:rPr>
        <w:t>但是，如果公司在中后期（比如，B轮融资后）给员工发放激励股权，很可能5%股权解决500人的激励问题，且激励效果特好。</w:t>
      </w:r>
      <w:r>
        <w:rPr>
          <w:rFonts w:hint="eastAsia" w:ascii="微软雅黑" w:hAnsi="微软雅黑" w:eastAsia="微软雅黑" w:cs="宋体"/>
          <w:color w:val="3E3E3E"/>
          <w:kern w:val="0"/>
          <w:sz w:val="14"/>
          <w:szCs w:val="14"/>
        </w:rPr>
        <w:br w:type="textWrapping"/>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FF2941"/>
          <w:kern w:val="0"/>
          <w:sz w:val="22"/>
        </w:rPr>
        <w:t>（1）</w:t>
      </w:r>
      <w:r>
        <w:rPr>
          <w:rFonts w:hint="eastAsia" w:ascii="宋体" w:hAnsi="宋体" w:eastAsia="宋体" w:cs="宋体"/>
          <w:color w:val="FF2941"/>
          <w:kern w:val="0"/>
          <w:sz w:val="22"/>
        </w:rPr>
        <w:t>、早期创业公司的股权分配设计主要牵扯到两个本质问题：</w:t>
      </w:r>
      <w:r>
        <w:rPr>
          <w:rFonts w:hint="eastAsia" w:ascii="宋体" w:hAnsi="宋体" w:eastAsia="宋体" w:cs="宋体"/>
          <w:color w:val="3E3E3E"/>
          <w:kern w:val="0"/>
          <w:sz w:val="22"/>
        </w:rPr>
        <w:t>一个是如何利用一个合理的股权结构保证创始人对公司的控制力，另一个是通过股权分配帮助公司获取更多资源，包括找到有实力的合伙人和投资人。</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FF2941"/>
          <w:kern w:val="0"/>
          <w:sz w:val="22"/>
        </w:rPr>
        <w:t>（2）</w:t>
      </w:r>
      <w:r>
        <w:rPr>
          <w:rFonts w:hint="eastAsia" w:ascii="宋体" w:hAnsi="宋体" w:eastAsia="宋体" w:cs="宋体"/>
          <w:color w:val="FF2941"/>
          <w:kern w:val="0"/>
          <w:sz w:val="22"/>
        </w:rPr>
        <w:t>、股权分配规则尽早落地。</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许多创业公司容易出现的一个问题是在创业早期大家一起埋头一起拼，不会考虑各自占多少股份和怎么获取这些股权，因为这个时候公司的股权就是一张空头支票。等到公司的钱景越来越清晰、公司里可以看到的价值越来越大时，早期的创始成员会越来越关心自己能够获取到的股份比例，而如果在这个时候再去讨论股权怎么分，很容易导致分配方式不能满足所有人的预期，导致团队出现问题，影响公司的发展。</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FF2941"/>
          <w:kern w:val="0"/>
          <w:sz w:val="22"/>
        </w:rPr>
        <w:t>（3）</w:t>
      </w:r>
      <w:r>
        <w:rPr>
          <w:rFonts w:hint="eastAsia" w:ascii="宋体" w:hAnsi="宋体" w:eastAsia="宋体" w:cs="宋体"/>
          <w:color w:val="FF2941"/>
          <w:kern w:val="0"/>
          <w:sz w:val="22"/>
        </w:rPr>
        <w:t>、股权分配机制。</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一般情况下，参与公司持股的人主要包括公司合伙人（创始人和联合创始人）、员工与外部顾问、投资方。在创业早期进行股权结构设计时的时候，要保证这样的股权结构设计能够方便后期融资、后期人才引进和激励。</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当有投资机构准备进入后，投资方一般会要求创始人团队在投资进入之前在公司的股权比例中预留出一部分股份作为期权池，为后进入公司的员工和公司的股权激励方案预留，以免后期稀释投资人的股份。这部分作为股权池预留的股份一般由创始人代持。</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而在投资进来之前，原始的创业股东在分配股权时，也可以先根据一定阶段内公司的融资计划，先预留出一部分股份放入股权池用于后续融资，另外预留一部分股份放入股权池用于持续吸引人才和进行员工激励。原始创业股东按照商定的比例分配剩下的股份，股权池的股份由创始人代持。</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FF2941"/>
          <w:kern w:val="0"/>
          <w:sz w:val="22"/>
        </w:rPr>
        <w:t>（4）</w:t>
      </w:r>
      <w:r>
        <w:rPr>
          <w:rFonts w:hint="eastAsia" w:ascii="宋体" w:hAnsi="宋体" w:eastAsia="宋体" w:cs="宋体"/>
          <w:color w:val="FF2941"/>
          <w:kern w:val="0"/>
          <w:sz w:val="22"/>
        </w:rPr>
        <w:t>、合伙人股权代持。</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一些创业公司在早期进行工商注册时会采取合伙人股权代持的方式，即由部分股东代持其他股东的股份进行工商注册，来减少初创期因核心团队离职而造成的频繁股权变更，等到团队稳定后再给。</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FF2941"/>
          <w:kern w:val="0"/>
          <w:sz w:val="22"/>
        </w:rPr>
        <w:t>（5）</w:t>
      </w:r>
      <w:r>
        <w:rPr>
          <w:rFonts w:hint="eastAsia" w:ascii="宋体" w:hAnsi="宋体" w:eastAsia="宋体" w:cs="宋体"/>
          <w:color w:val="FF2941"/>
          <w:kern w:val="0"/>
          <w:sz w:val="22"/>
        </w:rPr>
        <w:t>、股权绑定。</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创业公司股权真实的价值是所有合伙人与公司长期绑定，通过长期服务公司去赚取股权，就是说，股权按照创始团队成员在公司工作的年数，逐步兑现。道理很简单，创业公司是大家做出来的，当你到一个时间点停止为公司服务时，不应该继续享受其他合伙人接下来创造的价值。</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股份绑定期最好是</w:t>
      </w:r>
      <w:r>
        <w:rPr>
          <w:rFonts w:ascii="Helvetica" w:hAnsi="Helvetica" w:eastAsia="微软雅黑" w:cs="宋体"/>
          <w:color w:val="3E3E3E"/>
          <w:kern w:val="0"/>
          <w:sz w:val="22"/>
        </w:rPr>
        <w:t>4</w:t>
      </w:r>
      <w:r>
        <w:rPr>
          <w:rFonts w:hint="eastAsia" w:ascii="宋体" w:hAnsi="宋体" w:eastAsia="宋体" w:cs="宋体"/>
          <w:color w:val="3E3E3E"/>
          <w:kern w:val="0"/>
          <w:sz w:val="22"/>
        </w:rPr>
        <w:t>到</w:t>
      </w:r>
      <w:r>
        <w:rPr>
          <w:rFonts w:ascii="Helvetica" w:hAnsi="Helvetica" w:eastAsia="微软雅黑" w:cs="宋体"/>
          <w:color w:val="3E3E3E"/>
          <w:kern w:val="0"/>
          <w:sz w:val="22"/>
        </w:rPr>
        <w:t>5</w:t>
      </w:r>
      <w:r>
        <w:rPr>
          <w:rFonts w:hint="eastAsia" w:ascii="宋体" w:hAnsi="宋体" w:eastAsia="宋体" w:cs="宋体"/>
          <w:color w:val="3E3E3E"/>
          <w:kern w:val="0"/>
          <w:sz w:val="22"/>
        </w:rPr>
        <w:t>年，任何人都必须在公司做够起码</w:t>
      </w:r>
      <w:r>
        <w:rPr>
          <w:rFonts w:ascii="Helvetica" w:hAnsi="Helvetica" w:eastAsia="微软雅黑" w:cs="宋体"/>
          <w:color w:val="3E3E3E"/>
          <w:kern w:val="0"/>
          <w:sz w:val="22"/>
        </w:rPr>
        <w:t>1</w:t>
      </w:r>
      <w:r>
        <w:rPr>
          <w:rFonts w:hint="eastAsia" w:ascii="宋体" w:hAnsi="宋体" w:eastAsia="宋体" w:cs="宋体"/>
          <w:color w:val="3E3E3E"/>
          <w:kern w:val="0"/>
          <w:sz w:val="22"/>
        </w:rPr>
        <w:t>年才可持有股份（包括创始人），然后逐年兑现一定比例的股份。没有</w:t>
      </w:r>
      <w:r>
        <w:rPr>
          <w:rFonts w:ascii="Helvetica" w:hAnsi="Helvetica" w:eastAsia="微软雅黑" w:cs="宋体"/>
          <w:color w:val="3E3E3E"/>
          <w:kern w:val="0"/>
          <w:sz w:val="22"/>
        </w:rPr>
        <w:t>“</w:t>
      </w:r>
      <w:r>
        <w:rPr>
          <w:rFonts w:hint="eastAsia" w:ascii="宋体" w:hAnsi="宋体" w:eastAsia="宋体" w:cs="宋体"/>
          <w:color w:val="3E3E3E"/>
          <w:kern w:val="0"/>
          <w:sz w:val="22"/>
        </w:rPr>
        <w:t>股份绑定</w:t>
      </w:r>
      <w:r>
        <w:rPr>
          <w:rFonts w:ascii="Helvetica" w:hAnsi="Helvetica" w:eastAsia="微软雅黑" w:cs="宋体"/>
          <w:color w:val="3E3E3E"/>
          <w:kern w:val="0"/>
          <w:sz w:val="22"/>
        </w:rPr>
        <w:t>”</w:t>
      </w:r>
      <w:r>
        <w:rPr>
          <w:rFonts w:hint="eastAsia" w:ascii="宋体" w:hAnsi="宋体" w:eastAsia="宋体" w:cs="宋体"/>
          <w:color w:val="3E3E3E"/>
          <w:kern w:val="0"/>
          <w:sz w:val="22"/>
        </w:rPr>
        <w:t>条款，你派股份给任何人都是不靠谱的！</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FF2941"/>
          <w:kern w:val="0"/>
          <w:sz w:val="22"/>
        </w:rPr>
        <w:t>（6）</w:t>
      </w:r>
      <w:r>
        <w:rPr>
          <w:rFonts w:hint="eastAsia" w:ascii="宋体" w:hAnsi="宋体" w:eastAsia="宋体" w:cs="宋体"/>
          <w:color w:val="FF2941"/>
          <w:kern w:val="0"/>
          <w:sz w:val="22"/>
        </w:rPr>
        <w:t>、有的合伙人不拿或拿很少的工资，应不应该多给些股份？</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创业早期很多创始团队成员选择不拿工资或只拿很少工资，而有的合伙人因为个人情况不同需要从公司里拿工资。很多人认为不拿工资的创始人可以多拿一些股份，作为创业初期不拿工资的回报。问题是，你永远不可能计算出究竟应该给多多少股份作为初期不拿工资的回报。</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比较好的一种方式是创始人是给不拿工资的合伙人记工资欠条，等公司的财务比较宽松时，再根据欠条补发工资。</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也可以用同样的方法解决另外一个问题：如果有的合伙人为公司提供设备或其它有价值的东西，比如专利、知识产权等，最好的方式也是通过溢价的方式给他们开欠条，公司有钱后再补偿。</w:t>
      </w:r>
    </w:p>
    <w:p>
      <w:pPr>
        <w:widowControl/>
        <w:shd w:val="clear" w:color="auto" w:fill="FFFFFF"/>
        <w:spacing w:before="100" w:beforeAutospacing="1" w:after="100" w:afterAutospacing="1"/>
        <w:jc w:val="left"/>
        <w:rPr>
          <w:rFonts w:hint="eastAsia" w:ascii="微软雅黑" w:hAnsi="微软雅黑" w:eastAsia="微软雅黑" w:cs="宋体"/>
          <w:color w:val="3E3E3E"/>
          <w:kern w:val="0"/>
          <w:sz w:val="22"/>
        </w:rPr>
      </w:pPr>
    </w:p>
    <w:p>
      <w:pPr>
        <w:widowControl/>
        <w:shd w:val="clear" w:color="auto" w:fill="FFFFFF"/>
        <w:jc w:val="left"/>
        <w:rPr>
          <w:rFonts w:hint="eastAsia" w:ascii="微软雅黑" w:hAnsi="微软雅黑" w:eastAsia="微软雅黑" w:cs="宋体"/>
          <w:color w:val="3E3E3E"/>
          <w:kern w:val="0"/>
          <w:sz w:val="22"/>
        </w:rPr>
      </w:pPr>
      <w:r>
        <w:rPr>
          <w:rFonts w:hint="eastAsia" w:ascii="微软雅黑" w:hAnsi="微软雅黑" w:eastAsia="微软雅黑" w:cs="宋体"/>
          <w:color w:val="3E3E3E"/>
          <w:kern w:val="0"/>
          <w:sz w:val="22"/>
        </w:rPr>
        <w:t>创业公司的发展过程中总是会遇到核心人员的波动，特别是已经持有公司股权的合伙人退出团队，如何处理合伙人手里的股份，才能免因合伙人股权问题影响公司正常经营。</w:t>
      </w:r>
      <w:r>
        <w:rPr>
          <w:rFonts w:hint="eastAsia" w:ascii="微软雅黑" w:hAnsi="微软雅黑" w:eastAsia="微软雅黑" w:cs="宋体"/>
          <w:color w:val="3E3E3E"/>
          <w:kern w:val="0"/>
          <w:sz w:val="14"/>
          <w:szCs w:val="14"/>
        </w:rPr>
        <w:br w:type="textWrapping"/>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FF2941"/>
          <w:kern w:val="0"/>
          <w:sz w:val="22"/>
        </w:rPr>
        <w:t>1</w:t>
      </w:r>
      <w:r>
        <w:rPr>
          <w:rFonts w:hint="eastAsia" w:ascii="宋体" w:hAnsi="宋体" w:eastAsia="宋体" w:cs="宋体"/>
          <w:color w:val="FF2941"/>
          <w:kern w:val="0"/>
          <w:sz w:val="22"/>
        </w:rPr>
        <w:t>、提前约定退出机制，管理好合伙人预期。</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提前设定好股权退出机制，约定好在什么阶段合伙人退出公司后，要退回的股权和退回形式。创业公司的股权价值是所有合伙人持续长期的服务于公司赚取的，当合伙人退出公司后，其所持的股权应该按照一定的形式退出。一方面对于继续在公司里做事的其他合伙人更公平，另一方面也便于公司的持续稳定发展。</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FF2941"/>
          <w:kern w:val="0"/>
          <w:sz w:val="22"/>
        </w:rPr>
        <w:t>2</w:t>
      </w:r>
      <w:r>
        <w:rPr>
          <w:rFonts w:hint="eastAsia" w:ascii="宋体" w:hAnsi="宋体" w:eastAsia="宋体" w:cs="宋体"/>
          <w:color w:val="FF2941"/>
          <w:kern w:val="0"/>
          <w:sz w:val="22"/>
        </w:rPr>
        <w:t>、股东中途退出，股权溢价回购。</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退出的合伙人的股权回购方式只能通过提前约定的退出，退出时公司可以按照当时公司的估值对合伙人手里的股权进行回购，回购的价格可以按照当时公司估值的价格适当溢价。</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FF2941"/>
          <w:kern w:val="0"/>
          <w:sz w:val="22"/>
        </w:rPr>
        <w:t>3</w:t>
      </w:r>
      <w:r>
        <w:rPr>
          <w:rFonts w:hint="eastAsia" w:ascii="宋体" w:hAnsi="宋体" w:eastAsia="宋体" w:cs="宋体"/>
          <w:color w:val="FF2941"/>
          <w:kern w:val="0"/>
          <w:sz w:val="22"/>
        </w:rPr>
        <w:t>、设定高额违约金条款。</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为了防止合伙人退出公司但却不同意公司回购股权，可以在股东协议中设定高额的违约金条款。</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3E3E3E"/>
          <w:kern w:val="0"/>
          <w:sz w:val="22"/>
        </w:rPr>
        <w:t>（1）</w:t>
      </w:r>
      <w:r>
        <w:rPr>
          <w:rFonts w:hint="eastAsia" w:ascii="宋体" w:hAnsi="宋体" w:eastAsia="宋体" w:cs="宋体"/>
          <w:color w:val="3E3E3E"/>
          <w:kern w:val="0"/>
          <w:sz w:val="22"/>
        </w:rPr>
        <w:t>、现场有创业朋友问到，合伙人股权分期成熟与离职回购股权的退出机制，是否可以写进公司章程？</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何德文先生认为，工商局通常都要求企业用他们指定的章程模板，股权的这些退出机制很难直接写进公司章程。但是，合伙人之间可以另外签订协议，约定股权的退出机制；公司章程与股东协议尽量不冲突；在股东协议约定，如果公司章程与股东协议相冲突，以股东协议为准。</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3E3E3E"/>
          <w:kern w:val="0"/>
          <w:sz w:val="22"/>
        </w:rPr>
        <w:t>（2）</w:t>
      </w:r>
      <w:r>
        <w:rPr>
          <w:rFonts w:hint="eastAsia" w:ascii="宋体" w:hAnsi="宋体" w:eastAsia="宋体" w:cs="宋体"/>
          <w:color w:val="3E3E3E"/>
          <w:kern w:val="0"/>
          <w:sz w:val="22"/>
        </w:rPr>
        <w:t>、现场也有创业朋友问到，合伙人退出时，该如何确定退出价格？</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股权回购实际上就是</w:t>
      </w:r>
      <w:r>
        <w:rPr>
          <w:rFonts w:ascii="Helvetica" w:hAnsi="Helvetica" w:eastAsia="微软雅黑" w:cs="宋体"/>
          <w:color w:val="3E3E3E"/>
          <w:kern w:val="0"/>
          <w:sz w:val="22"/>
        </w:rPr>
        <w:t>“</w:t>
      </w:r>
      <w:r>
        <w:rPr>
          <w:rFonts w:hint="eastAsia" w:ascii="宋体" w:hAnsi="宋体" w:eastAsia="宋体" w:cs="宋体"/>
          <w:color w:val="3E3E3E"/>
          <w:kern w:val="0"/>
          <w:sz w:val="22"/>
        </w:rPr>
        <w:t>买断</w:t>
      </w:r>
      <w:r>
        <w:rPr>
          <w:rFonts w:ascii="Helvetica" w:hAnsi="Helvetica" w:eastAsia="微软雅黑" w:cs="宋体"/>
          <w:color w:val="3E3E3E"/>
          <w:kern w:val="0"/>
          <w:sz w:val="22"/>
        </w:rPr>
        <w:t>”</w:t>
      </w:r>
      <w:r>
        <w:rPr>
          <w:rFonts w:hint="eastAsia" w:ascii="宋体" w:hAnsi="宋体" w:eastAsia="宋体" w:cs="宋体"/>
          <w:color w:val="3E3E3E"/>
          <w:kern w:val="0"/>
          <w:sz w:val="22"/>
        </w:rPr>
        <w:t>，建议公司创始人考虑</w:t>
      </w:r>
      <w:r>
        <w:rPr>
          <w:rFonts w:ascii="Helvetica" w:hAnsi="Helvetica" w:eastAsia="微软雅黑" w:cs="宋体"/>
          <w:color w:val="3E3E3E"/>
          <w:kern w:val="0"/>
          <w:sz w:val="22"/>
        </w:rPr>
        <w:t>“</w:t>
      </w:r>
      <w:r>
        <w:rPr>
          <w:rFonts w:hint="eastAsia" w:ascii="宋体" w:hAnsi="宋体" w:eastAsia="宋体" w:cs="宋体"/>
          <w:color w:val="3E3E3E"/>
          <w:kern w:val="0"/>
          <w:sz w:val="22"/>
        </w:rPr>
        <w:t>一个原则，一个方法</w:t>
      </w:r>
      <w:r>
        <w:rPr>
          <w:rFonts w:ascii="Helvetica" w:hAnsi="Helvetica" w:eastAsia="微软雅黑" w:cs="宋体"/>
          <w:color w:val="3E3E3E"/>
          <w:kern w:val="0"/>
          <w:sz w:val="22"/>
        </w:rPr>
        <w:t>”</w:t>
      </w:r>
      <w:r>
        <w:rPr>
          <w:rFonts w:hint="eastAsia" w:ascii="宋体" w:hAnsi="宋体" w:eastAsia="宋体" w:cs="宋体"/>
          <w:color w:val="3E3E3E"/>
          <w:kern w:val="0"/>
          <w:sz w:val="22"/>
        </w:rPr>
        <w:t>。</w:t>
      </w:r>
      <w:r>
        <w:rPr>
          <w:rFonts w:ascii="Helvetica" w:hAnsi="Helvetica" w:eastAsia="微软雅黑" w:cs="宋体"/>
          <w:color w:val="3E3E3E"/>
          <w:kern w:val="0"/>
          <w:sz w:val="22"/>
        </w:rPr>
        <w:t>“</w:t>
      </w:r>
      <w:r>
        <w:rPr>
          <w:rFonts w:hint="eastAsia" w:ascii="宋体" w:hAnsi="宋体" w:eastAsia="宋体" w:cs="宋体"/>
          <w:color w:val="3E3E3E"/>
          <w:kern w:val="0"/>
          <w:sz w:val="22"/>
        </w:rPr>
        <w:t>一个原则</w:t>
      </w:r>
      <w:r>
        <w:rPr>
          <w:rFonts w:ascii="Helvetica" w:hAnsi="Helvetica" w:eastAsia="微软雅黑" w:cs="宋体"/>
          <w:color w:val="3E3E3E"/>
          <w:kern w:val="0"/>
          <w:sz w:val="22"/>
        </w:rPr>
        <w:t>”</w:t>
      </w:r>
      <w:r>
        <w:rPr>
          <w:rFonts w:hint="eastAsia" w:ascii="宋体" w:hAnsi="宋体" w:eastAsia="宋体" w:cs="宋体"/>
          <w:color w:val="3E3E3E"/>
          <w:kern w:val="0"/>
          <w:sz w:val="22"/>
        </w:rPr>
        <w:t>，是他们通常建议公司创始人，对于退出的合伙人，一方面，可以全部或部分收回股权；另一方面，必须承认合伙人的历史贡献，按照一定溢价</w:t>
      </w:r>
      <w:r>
        <w:rPr>
          <w:rFonts w:ascii="Helvetica" w:hAnsi="Helvetica" w:eastAsia="微软雅黑" w:cs="宋体"/>
          <w:color w:val="3E3E3E"/>
          <w:kern w:val="0"/>
          <w:sz w:val="22"/>
        </w:rPr>
        <w:t>/</w:t>
      </w:r>
      <w:r>
        <w:rPr>
          <w:rFonts w:hint="eastAsia" w:ascii="宋体" w:hAnsi="宋体" w:eastAsia="宋体" w:cs="宋体"/>
          <w:color w:val="3E3E3E"/>
          <w:kern w:val="0"/>
          <w:sz w:val="22"/>
        </w:rPr>
        <w:t>或折价回购股权。这个基本原则，不仅仅关系到合伙人的退出，更关系到企业重大长远的文化建设，很重要。</w:t>
      </w:r>
      <w:r>
        <w:rPr>
          <w:rFonts w:ascii="Helvetica" w:hAnsi="Helvetica" w:eastAsia="微软雅黑" w:cs="宋体"/>
          <w:color w:val="3E3E3E"/>
          <w:kern w:val="0"/>
          <w:sz w:val="22"/>
        </w:rPr>
        <w:t>“</w:t>
      </w:r>
      <w:r>
        <w:rPr>
          <w:rFonts w:hint="eastAsia" w:ascii="宋体" w:hAnsi="宋体" w:eastAsia="宋体" w:cs="宋体"/>
          <w:color w:val="3E3E3E"/>
          <w:kern w:val="0"/>
          <w:sz w:val="22"/>
        </w:rPr>
        <w:t>一个方法</w:t>
      </w:r>
      <w:r>
        <w:rPr>
          <w:rFonts w:ascii="Helvetica" w:hAnsi="Helvetica" w:eastAsia="微软雅黑" w:cs="宋体"/>
          <w:color w:val="3E3E3E"/>
          <w:kern w:val="0"/>
          <w:sz w:val="22"/>
        </w:rPr>
        <w:t>”</w:t>
      </w:r>
      <w:r>
        <w:rPr>
          <w:rFonts w:hint="eastAsia" w:ascii="宋体" w:hAnsi="宋体" w:eastAsia="宋体" w:cs="宋体"/>
          <w:color w:val="3E3E3E"/>
          <w:kern w:val="0"/>
          <w:sz w:val="22"/>
        </w:rPr>
        <w:t>，即对于如何确定具体的退出价格，建议公司创始人考虑两个因素，一个是退出价格基数，一个是溢价</w:t>
      </w:r>
      <w:r>
        <w:rPr>
          <w:rFonts w:ascii="Helvetica" w:hAnsi="Helvetica" w:eastAsia="微软雅黑" w:cs="宋体"/>
          <w:color w:val="3E3E3E"/>
          <w:kern w:val="0"/>
          <w:sz w:val="22"/>
        </w:rPr>
        <w:t>/</w:t>
      </w:r>
      <w:r>
        <w:rPr>
          <w:rFonts w:hint="eastAsia" w:ascii="宋体" w:hAnsi="宋体" w:eastAsia="宋体" w:cs="宋体"/>
          <w:color w:val="3E3E3E"/>
          <w:kern w:val="0"/>
          <w:sz w:val="22"/>
        </w:rPr>
        <w:t>或折价倍数。比如，可以考虑按照合伙人掏钱买股权的购买价格的一定溢价回购、或退出合伙人按照其持股比例可参与分配公司净资产或净利润的一定溢价，也可以按照公司最近一轮融资估值的一定折扣价回购。至于选取哪个退出价格基数，不同商业模式的公司会存在差异。比如，京东上市时虽然估值约</w:t>
      </w:r>
      <w:r>
        <w:rPr>
          <w:rFonts w:ascii="Helvetica" w:hAnsi="Helvetica" w:eastAsia="微软雅黑" w:cs="宋体"/>
          <w:color w:val="3E3E3E"/>
          <w:kern w:val="0"/>
          <w:sz w:val="22"/>
        </w:rPr>
        <w:t>300</w:t>
      </w:r>
      <w:r>
        <w:rPr>
          <w:rFonts w:hint="eastAsia" w:ascii="宋体" w:hAnsi="宋体" w:eastAsia="宋体" w:cs="宋体"/>
          <w:color w:val="3E3E3E"/>
          <w:kern w:val="0"/>
          <w:sz w:val="22"/>
        </w:rPr>
        <w:t>亿美金，但公司资产负债表并不太好。很多互联网新经济企业都有类似情形。因此，一方面，如果按照合伙人退出时可参与分配公司净利润的一定溢价回购，合伙人很可能吭哧吭哧干了</w:t>
      </w:r>
      <w:r>
        <w:rPr>
          <w:rFonts w:ascii="Helvetica" w:hAnsi="Helvetica" w:eastAsia="微软雅黑" w:cs="宋体"/>
          <w:color w:val="3E3E3E"/>
          <w:kern w:val="0"/>
          <w:sz w:val="22"/>
        </w:rPr>
        <w:t>N</w:t>
      </w:r>
      <w:r>
        <w:rPr>
          <w:rFonts w:hint="eastAsia" w:ascii="宋体" w:hAnsi="宋体" w:eastAsia="宋体" w:cs="宋体"/>
          <w:color w:val="3E3E3E"/>
          <w:kern w:val="0"/>
          <w:sz w:val="22"/>
        </w:rPr>
        <w:t>年，退出时却会被净身出户；但另一方面，如果按照公司最近一轮融资估值的价格回购，公司又会面临很大的现金流压力。因此，对于具体回购价格的确定，需要分析公司具体的商业模式，既让退出合伙人可以分享企业成长收益，又不让公司有过大现金流压力，还预留一定调整空间和灵活性。</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3E3E3E"/>
          <w:kern w:val="0"/>
          <w:sz w:val="22"/>
        </w:rPr>
        <w:t>（3）</w:t>
      </w:r>
      <w:r>
        <w:rPr>
          <w:rFonts w:hint="eastAsia" w:ascii="宋体" w:hAnsi="宋体" w:eastAsia="宋体" w:cs="宋体"/>
          <w:color w:val="3E3E3E"/>
          <w:kern w:val="0"/>
          <w:sz w:val="22"/>
        </w:rPr>
        <w:t>、现场也有创业朋友问到，如果合伙人离婚，股权应该如何处理？</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hint="eastAsia" w:ascii="宋体" w:hAnsi="宋体" w:eastAsia="宋体" w:cs="宋体"/>
          <w:color w:val="3E3E3E"/>
          <w:kern w:val="0"/>
          <w:sz w:val="22"/>
        </w:rPr>
        <w:t>近年来，离婚率上升，企业家群体离婚率又可能偏高。婚后财产的处理，包括股权，都是棘手的问题。离婚事件，影响的不仅有家庭，还影响企业的发展时机，比如土豆网。婚姻还很可能导致公司实际控制人发生变更。原则上，婚姻期间财产是夫妻双方共同财产，但是夫妻双方可以另外约定财产的归属。因此，配偶之间可以签署</w:t>
      </w:r>
      <w:r>
        <w:rPr>
          <w:rFonts w:ascii="Helvetica" w:hAnsi="Helvetica" w:eastAsia="微软雅黑" w:cs="宋体"/>
          <w:color w:val="3E3E3E"/>
          <w:kern w:val="0"/>
          <w:sz w:val="22"/>
        </w:rPr>
        <w:t>“</w:t>
      </w:r>
      <w:r>
        <w:rPr>
          <w:rFonts w:hint="eastAsia" w:ascii="宋体" w:hAnsi="宋体" w:eastAsia="宋体" w:cs="宋体"/>
          <w:color w:val="3E3E3E"/>
          <w:kern w:val="0"/>
          <w:sz w:val="22"/>
        </w:rPr>
        <w:t>土豆条款</w:t>
      </w:r>
      <w:r>
        <w:rPr>
          <w:rFonts w:ascii="Helvetica" w:hAnsi="Helvetica" w:eastAsia="微软雅黑" w:cs="宋体"/>
          <w:color w:val="3E3E3E"/>
          <w:kern w:val="0"/>
          <w:sz w:val="22"/>
        </w:rPr>
        <w:t>”</w:t>
      </w:r>
      <w:r>
        <w:rPr>
          <w:rFonts w:hint="eastAsia" w:ascii="宋体" w:hAnsi="宋体" w:eastAsia="宋体" w:cs="宋体"/>
          <w:color w:val="3E3E3E"/>
          <w:kern w:val="0"/>
          <w:sz w:val="22"/>
        </w:rPr>
        <w:t>，约定配偶放弃就公司股权主张任何权利。但是，出于对配偶婚姻期间贡献的认可，也为了取得配偶的认可，不至于夫妻关系由于股权关系亮红灯，七八点有他们自己改造设计的</w:t>
      </w:r>
      <w:r>
        <w:rPr>
          <w:rFonts w:ascii="Helvetica" w:hAnsi="Helvetica" w:eastAsia="微软雅黑" w:cs="宋体"/>
          <w:color w:val="3E3E3E"/>
          <w:kern w:val="0"/>
          <w:sz w:val="22"/>
        </w:rPr>
        <w:t>“</w:t>
      </w:r>
      <w:r>
        <w:rPr>
          <w:rFonts w:hint="eastAsia" w:ascii="宋体" w:hAnsi="宋体" w:eastAsia="宋体" w:cs="宋体"/>
          <w:color w:val="3E3E3E"/>
          <w:kern w:val="0"/>
          <w:sz w:val="22"/>
        </w:rPr>
        <w:t>土豆条款</w:t>
      </w:r>
      <w:r>
        <w:rPr>
          <w:rFonts w:ascii="Helvetica" w:hAnsi="Helvetica" w:eastAsia="微软雅黑" w:cs="宋体"/>
          <w:color w:val="3E3E3E"/>
          <w:kern w:val="0"/>
          <w:sz w:val="22"/>
        </w:rPr>
        <w:t>”</w:t>
      </w:r>
      <w:r>
        <w:rPr>
          <w:rFonts w:hint="eastAsia" w:ascii="宋体" w:hAnsi="宋体" w:eastAsia="宋体" w:cs="宋体"/>
          <w:color w:val="3E3E3E"/>
          <w:kern w:val="0"/>
          <w:sz w:val="22"/>
        </w:rPr>
        <w:t>，一方面，确保离婚配偶不干涉影响到公司的经营决策管理；另一方面，保障离婚配偶的经济性权利。</w:t>
      </w:r>
    </w:p>
    <w:p>
      <w:pPr>
        <w:widowControl/>
        <w:shd w:val="clear" w:color="auto" w:fill="FFFFFF"/>
        <w:spacing w:before="100" w:beforeAutospacing="1" w:after="100" w:afterAutospacing="1" w:line="348" w:lineRule="atLeast"/>
        <w:jc w:val="left"/>
        <w:rPr>
          <w:rFonts w:hint="eastAsia" w:ascii="微软雅黑" w:hAnsi="微软雅黑" w:eastAsia="微软雅黑" w:cs="宋体"/>
          <w:color w:val="3E3E3E"/>
          <w:kern w:val="0"/>
          <w:sz w:val="22"/>
        </w:rPr>
      </w:pPr>
      <w:r>
        <w:rPr>
          <w:rFonts w:ascii="Helvetica" w:hAnsi="Helvetica" w:eastAsia="微软雅黑" w:cs="宋体"/>
          <w:color w:val="3E3E3E"/>
          <w:kern w:val="0"/>
          <w:sz w:val="22"/>
        </w:rPr>
        <w:t>（4）</w:t>
      </w:r>
      <w:r>
        <w:rPr>
          <w:rFonts w:hint="eastAsia" w:ascii="宋体" w:hAnsi="宋体" w:eastAsia="宋体" w:cs="宋体"/>
          <w:color w:val="3E3E3E"/>
          <w:kern w:val="0"/>
          <w:sz w:val="22"/>
        </w:rPr>
        <w:t>、现场还有创业朋友问到，股权发放完后，发现合伙人拿到的股权与其贡献不匹配，该如何处理？</w:t>
      </w:r>
    </w:p>
    <w:p>
      <w:pPr>
        <w:widowControl/>
        <w:shd w:val="clear" w:color="auto" w:fill="FFFFFF"/>
        <w:spacing w:before="100" w:beforeAutospacing="1" w:after="100" w:afterAutospacing="1" w:line="348" w:lineRule="atLeast"/>
        <w:jc w:val="left"/>
        <w:rPr>
          <w:rFonts w:hint="eastAsia" w:ascii="微软雅黑" w:hAnsi="微软雅黑" w:eastAsia="宋体" w:cs="宋体"/>
          <w:color w:val="3E3E3E"/>
          <w:kern w:val="0"/>
          <w:sz w:val="22"/>
          <w:lang w:val="en-US" w:eastAsia="zh-CN"/>
        </w:rPr>
      </w:pPr>
      <w:r>
        <w:rPr>
          <w:rFonts w:hint="eastAsia" w:ascii="宋体" w:hAnsi="宋体" w:eastAsia="宋体" w:cs="宋体"/>
          <w:color w:val="3E3E3E"/>
          <w:kern w:val="0"/>
          <w:sz w:val="22"/>
        </w:rPr>
        <w:t>公司股权一次性发给合伙人，但合伙人的贡献却是分期到位的，确实很容易造成股权配备与贡献不匹配。为了对冲这类风险，可以考虑：（</w:t>
      </w:r>
      <w:r>
        <w:rPr>
          <w:rFonts w:ascii="Helvetica" w:hAnsi="Helvetica" w:eastAsia="微软雅黑" w:cs="宋体"/>
          <w:color w:val="3E3E3E"/>
          <w:kern w:val="0"/>
          <w:sz w:val="22"/>
        </w:rPr>
        <w:t>1</w:t>
      </w:r>
      <w:r>
        <w:rPr>
          <w:rFonts w:hint="eastAsia" w:ascii="宋体" w:hAnsi="宋体" w:eastAsia="宋体" w:cs="宋体"/>
          <w:color w:val="3E3E3E"/>
          <w:kern w:val="0"/>
          <w:sz w:val="22"/>
        </w:rPr>
        <w:t>）合伙人之间经过磨合期，是对双方负责。因此，可以先恋爱，再结婚；（</w:t>
      </w:r>
      <w:r>
        <w:rPr>
          <w:rFonts w:ascii="Helvetica" w:hAnsi="Helvetica" w:eastAsia="微软雅黑" w:cs="宋体"/>
          <w:color w:val="3E3E3E"/>
          <w:kern w:val="0"/>
          <w:sz w:val="22"/>
        </w:rPr>
        <w:t>2</w:t>
      </w:r>
      <w:r>
        <w:rPr>
          <w:rFonts w:hint="eastAsia" w:ascii="宋体" w:hAnsi="宋体" w:eastAsia="宋体" w:cs="宋体"/>
          <w:color w:val="3E3E3E"/>
          <w:kern w:val="0"/>
          <w:sz w:val="22"/>
        </w:rPr>
        <w:t>）在创业初期，预留较大期权池，给后期股权调整预留空间；（</w:t>
      </w:r>
      <w:r>
        <w:rPr>
          <w:rFonts w:ascii="Helvetica" w:hAnsi="Helvetica" w:eastAsia="微软雅黑" w:cs="宋体"/>
          <w:color w:val="3E3E3E"/>
          <w:kern w:val="0"/>
          <w:sz w:val="22"/>
        </w:rPr>
        <w:t>3</w:t>
      </w:r>
      <w:r>
        <w:rPr>
          <w:rFonts w:hint="eastAsia" w:ascii="宋体" w:hAnsi="宋体" w:eastAsia="宋体" w:cs="宋体"/>
          <w:color w:val="3E3E3E"/>
          <w:kern w:val="0"/>
          <w:sz w:val="22"/>
        </w:rPr>
        <w:t>）股权分期成熟与回购的机制，本身也可以对冲这种不确定性风险。</w:t>
      </w:r>
      <w:r>
        <w:rPr>
          <w:rFonts w:hint="eastAsia" w:ascii="宋体" w:hAnsi="宋体" w:eastAsia="宋体" w:cs="宋体"/>
          <w:color w:val="3E3E3E"/>
          <w:kern w:val="0"/>
          <w:sz w:val="22"/>
          <w:lang w:val="en-US" w:eastAsia="zh-CN"/>
        </w:rPr>
        <w:t xml:space="preserve"> </w:t>
      </w:r>
      <w:bookmarkStart w:id="0" w:name="_GoBack"/>
      <w:bookmarkEnd w:id="0"/>
    </w:p>
    <w:p>
      <w:pPr>
        <w:widowControl/>
        <w:shd w:val="clear" w:color="auto" w:fill="FFFFFF"/>
        <w:spacing w:before="100" w:beforeAutospacing="1" w:after="100" w:afterAutospacing="1"/>
        <w:jc w:val="left"/>
        <w:rPr>
          <w:rFonts w:hint="eastAsia" w:ascii="微软雅黑" w:hAnsi="微软雅黑" w:eastAsia="微软雅黑" w:cs="宋体"/>
          <w:color w:val="3E3E3E"/>
          <w:kern w:val="0"/>
          <w:sz w:val="22"/>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A0000287" w:usb1="28CF3C52" w:usb2="00000016" w:usb3="00000000" w:csb0="0004001F" w:csb1="00000000"/>
  </w:font>
  <w:font w:name="Helvetica">
    <w:altName w:val="Arial"/>
    <w:panose1 w:val="020B0604020202020204"/>
    <w:charset w:val="00"/>
    <w:family w:val="swiss"/>
    <w:pitch w:val="default"/>
    <w:sig w:usb0="00000000" w:usb1="00000000" w:usb2="00000000" w:usb3="00000000" w:csb0="00000001"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B1681D"/>
    <w:rsid w:val="00511ED9"/>
    <w:rsid w:val="008340A2"/>
    <w:rsid w:val="00B1681D"/>
    <w:rsid w:val="00C8159D"/>
    <w:rsid w:val="780A5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7"/>
    <w:qFormat/>
    <w:uiPriority w:val="9"/>
    <w:pPr>
      <w:widowControl/>
      <w:spacing w:before="100" w:beforeAutospacing="1" w:after="100" w:afterAutospacing="1"/>
      <w:jc w:val="left"/>
      <w:outlineLvl w:val="1"/>
    </w:pPr>
    <w:rPr>
      <w:rFonts w:ascii="宋体" w:hAnsi="宋体" w:eastAsia="宋体" w:cs="宋体"/>
      <w:kern w:val="0"/>
      <w:sz w:val="22"/>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Strong"/>
    <w:basedOn w:val="5"/>
    <w:qFormat/>
    <w:uiPriority w:val="22"/>
    <w:rPr>
      <w:b/>
      <w:bCs/>
    </w:rPr>
  </w:style>
  <w:style w:type="character" w:customStyle="1" w:styleId="7">
    <w:name w:val="标题 2 Char"/>
    <w:basedOn w:val="5"/>
    <w:link w:val="2"/>
    <w:uiPriority w:val="9"/>
    <w:rPr>
      <w:rFonts w:ascii="宋体" w:hAnsi="宋体" w:eastAsia="宋体" w:cs="宋体"/>
      <w:kern w:val="0"/>
      <w:sz w:val="22"/>
    </w:rPr>
  </w:style>
  <w:style w:type="character" w:customStyle="1" w:styleId="8">
    <w:name w:val="autonum"/>
    <w:basedOn w:val="5"/>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6</Pages>
  <Words>594</Words>
  <Characters>3389</Characters>
  <Lines>28</Lines>
  <Paragraphs>7</Paragraphs>
  <TotalTime>2</TotalTime>
  <ScaleCrop>false</ScaleCrop>
  <LinksUpToDate>false</LinksUpToDate>
  <CharactersWithSpaces>3976</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2015-12-14T09:15:00Z</dcterms:created>
  <dc:creator>贺碧昆</dc:creator>
  <cp:lastModifiedBy>DELL</cp:lastModifiedBy>
  <dcterms:modified xsi:type="dcterms:W3CDTF">2020-03-09T07:40:15Z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