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lenraster"/>
        <w:tblpPr w:leftFromText="141" w:rightFromText="141" w:vertAnchor="text" w:horzAnchor="page" w:tblpX="6107" w:tblpY="-80"/>
        <w:tblW w:w="2317" w:type="pct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CellMar>
          <w:top w:w="108" w:type="dxa"/>
          <w:left w:w="70" w:type="dxa"/>
          <w:bottom w:w="108" w:type="dxa"/>
          <w:right w:w="70" w:type="dxa"/>
        </w:tblCellMar>
        <w:tblLook w:val="04A0" w:firstRow="1" w:lastRow="0" w:firstColumn="1" w:lastColumn="0" w:noHBand="0" w:noVBand="1"/>
      </w:tblPr>
      <w:tblGrid>
        <w:gridCol w:w="380"/>
        <w:gridCol w:w="2555"/>
        <w:gridCol w:w="2385"/>
      </w:tblGrid>
      <w:tr w:rsidR="00F36743" w:rsidRPr="005E0524" w:rsidTr="00F36743">
        <w:trPr>
          <w:trHeight w:val="200"/>
        </w:trPr>
        <w:tc>
          <w:tcPr>
            <w:tcW w:w="379" w:type="dxa"/>
            <w:vAlign w:val="center"/>
          </w:tcPr>
          <w:p w:rsidR="00BE0B7F" w:rsidRDefault="00BE0B7F" w:rsidP="00F36743">
            <w:pPr>
              <w:pStyle w:val="Tabelleninhalt"/>
              <w:ind w:left="-284"/>
            </w:pPr>
          </w:p>
        </w:tc>
        <w:tc>
          <w:tcPr>
            <w:tcW w:w="2555" w:type="dxa"/>
            <w:vAlign w:val="center"/>
          </w:tcPr>
          <w:p w:rsidR="00BE0B7F" w:rsidRPr="006D6FBA" w:rsidRDefault="00BE0B7F" w:rsidP="00F36743">
            <w:pPr>
              <w:pStyle w:val="Tabellentitel"/>
              <w:rPr>
                <w:noProof/>
                <w:lang w:eastAsia="de-CH"/>
              </w:rPr>
            </w:pPr>
            <w:r>
              <w:rPr>
                <w:noProof/>
                <w:lang w:eastAsia="de-CH"/>
              </w:rPr>
              <w:t>Steuerung</w:t>
            </w:r>
          </w:p>
        </w:tc>
        <w:tc>
          <w:tcPr>
            <w:tcW w:w="2385" w:type="dxa"/>
            <w:vAlign w:val="center"/>
          </w:tcPr>
          <w:p w:rsidR="00BE0B7F" w:rsidRPr="005E0524" w:rsidRDefault="00BE0B7F" w:rsidP="00F36743">
            <w:pPr>
              <w:pStyle w:val="Tabellentitel"/>
              <w:rPr>
                <w:noProof/>
                <w:lang w:eastAsia="de-CH"/>
              </w:rPr>
            </w:pPr>
            <w:r>
              <w:rPr>
                <w:noProof/>
                <w:lang w:eastAsia="de-CH"/>
              </w:rPr>
              <w:t>Regelung</w:t>
            </w:r>
          </w:p>
        </w:tc>
      </w:tr>
      <w:tr w:rsidR="00F36743" w:rsidRPr="00EA37D2" w:rsidTr="00F36743">
        <w:trPr>
          <w:cantSplit/>
          <w:trHeight w:val="1034"/>
        </w:trPr>
        <w:tc>
          <w:tcPr>
            <w:tcW w:w="379" w:type="dxa"/>
            <w:textDirection w:val="tbRl"/>
            <w:vAlign w:val="center"/>
          </w:tcPr>
          <w:p w:rsidR="00BE0B7F" w:rsidRPr="00BE0B7F" w:rsidRDefault="00BE0B7F" w:rsidP="00F36743">
            <w:pPr>
              <w:pStyle w:val="Tabellentitel"/>
              <w:rPr>
                <w:noProof/>
                <w:lang w:eastAsia="de-CH"/>
              </w:rPr>
            </w:pPr>
            <w:r w:rsidRPr="00BE0B7F">
              <w:rPr>
                <w:noProof/>
                <w:lang w:eastAsia="de-CH"/>
              </w:rPr>
              <w:t>Anwendung</w:t>
            </w:r>
          </w:p>
        </w:tc>
        <w:tc>
          <w:tcPr>
            <w:tcW w:w="2555" w:type="dxa"/>
            <w:vAlign w:val="center"/>
          </w:tcPr>
          <w:p w:rsidR="00BE0B7F" w:rsidRPr="00BE0B7F" w:rsidRDefault="00BE0B7F" w:rsidP="00F36743">
            <w:pPr>
              <w:pStyle w:val="Tabellentitel"/>
              <w:rPr>
                <w:b w:val="0"/>
              </w:rPr>
            </w:pPr>
            <w:r w:rsidRPr="00BE0B7F">
              <w:rPr>
                <w:b w:val="0"/>
              </w:rPr>
              <w:t>Keine oder unwesentliche Störgrössen vorhanden</w:t>
            </w:r>
          </w:p>
        </w:tc>
        <w:tc>
          <w:tcPr>
            <w:tcW w:w="2385" w:type="dxa"/>
            <w:vAlign w:val="center"/>
          </w:tcPr>
          <w:p w:rsidR="00BE0B7F" w:rsidRPr="00BE0B7F" w:rsidRDefault="00BE0B7F" w:rsidP="00F36743">
            <w:pPr>
              <w:pStyle w:val="Tabellentitel"/>
              <w:rPr>
                <w:b w:val="0"/>
              </w:rPr>
            </w:pPr>
            <w:r w:rsidRPr="00BE0B7F">
              <w:rPr>
                <w:b w:val="0"/>
              </w:rPr>
              <w:t>Mehrere wesentlichen Strögrössen vorhanden</w:t>
            </w:r>
          </w:p>
          <w:p w:rsidR="00BE0B7F" w:rsidRPr="00BE0B7F" w:rsidRDefault="00BE0B7F" w:rsidP="00F36743">
            <w:pPr>
              <w:pStyle w:val="Tabellentitel"/>
              <w:rPr>
                <w:b w:val="0"/>
              </w:rPr>
            </w:pPr>
          </w:p>
          <w:p w:rsidR="00BE0B7F" w:rsidRPr="00BE0B7F" w:rsidRDefault="00BE0B7F" w:rsidP="00F36743">
            <w:pPr>
              <w:pStyle w:val="Tabellentitel"/>
              <w:rPr>
                <w:b w:val="0"/>
              </w:rPr>
            </w:pPr>
            <w:r w:rsidRPr="00BE0B7F">
              <w:rPr>
                <w:b w:val="0"/>
              </w:rPr>
              <w:t>Unvorhergesehene Störgrössen vorhanden</w:t>
            </w:r>
          </w:p>
        </w:tc>
      </w:tr>
      <w:tr w:rsidR="00F36743" w:rsidRPr="00EA37D2" w:rsidTr="00F36743">
        <w:trPr>
          <w:cantSplit/>
          <w:trHeight w:val="1053"/>
        </w:trPr>
        <w:tc>
          <w:tcPr>
            <w:tcW w:w="379" w:type="dxa"/>
            <w:textDirection w:val="tbRl"/>
            <w:vAlign w:val="center"/>
          </w:tcPr>
          <w:p w:rsidR="00BE0B7F" w:rsidRPr="00BE0B7F" w:rsidRDefault="00BE0B7F" w:rsidP="00F36743">
            <w:pPr>
              <w:pStyle w:val="Tabellentitel"/>
              <w:rPr>
                <w:noProof/>
                <w:lang w:eastAsia="de-CH"/>
              </w:rPr>
            </w:pPr>
            <w:r w:rsidRPr="00BE0B7F">
              <w:rPr>
                <w:noProof/>
                <w:lang w:eastAsia="de-CH"/>
              </w:rPr>
              <w:t>Vorteile</w:t>
            </w:r>
          </w:p>
        </w:tc>
        <w:tc>
          <w:tcPr>
            <w:tcW w:w="2555" w:type="dxa"/>
            <w:vAlign w:val="center"/>
          </w:tcPr>
          <w:p w:rsidR="00BE0B7F" w:rsidRPr="00BE0B7F" w:rsidRDefault="00BE0B7F" w:rsidP="00F36743">
            <w:pPr>
              <w:pStyle w:val="Tabellentitel"/>
              <w:rPr>
                <w:b w:val="0"/>
              </w:rPr>
            </w:pPr>
            <w:r w:rsidRPr="00BE0B7F">
              <w:rPr>
                <w:b w:val="0"/>
              </w:rPr>
              <w:t>Geringer Realisierungsaufwand</w:t>
            </w:r>
          </w:p>
        </w:tc>
        <w:tc>
          <w:tcPr>
            <w:tcW w:w="2385" w:type="dxa"/>
            <w:vAlign w:val="center"/>
          </w:tcPr>
          <w:p w:rsidR="00BE0B7F" w:rsidRPr="00BE0B7F" w:rsidRDefault="00BE0B7F" w:rsidP="00F36743">
            <w:pPr>
              <w:pStyle w:val="Tabellentitel"/>
              <w:rPr>
                <w:b w:val="0"/>
              </w:rPr>
            </w:pPr>
            <w:r w:rsidRPr="00BE0B7F">
              <w:rPr>
                <w:b w:val="0"/>
              </w:rPr>
              <w:t>Sollwerte können besser eingehalten werden</w:t>
            </w:r>
          </w:p>
        </w:tc>
      </w:tr>
      <w:tr w:rsidR="00F36743" w:rsidRPr="00EA37D2" w:rsidTr="00F36743">
        <w:trPr>
          <w:cantSplit/>
          <w:trHeight w:val="1176"/>
        </w:trPr>
        <w:tc>
          <w:tcPr>
            <w:tcW w:w="379" w:type="dxa"/>
            <w:textDirection w:val="tbRl"/>
            <w:vAlign w:val="center"/>
          </w:tcPr>
          <w:p w:rsidR="00BE0B7F" w:rsidRPr="00BE0B7F" w:rsidRDefault="00BE0B7F" w:rsidP="00F36743">
            <w:pPr>
              <w:pStyle w:val="Tabellentitel"/>
              <w:rPr>
                <w:noProof/>
                <w:lang w:eastAsia="de-CH"/>
              </w:rPr>
            </w:pPr>
            <w:r w:rsidRPr="00BE0B7F">
              <w:rPr>
                <w:noProof/>
                <w:lang w:eastAsia="de-CH"/>
              </w:rPr>
              <w:t>Nachteile</w:t>
            </w:r>
          </w:p>
        </w:tc>
        <w:tc>
          <w:tcPr>
            <w:tcW w:w="2555" w:type="dxa"/>
            <w:vAlign w:val="center"/>
          </w:tcPr>
          <w:p w:rsidR="00BE0B7F" w:rsidRPr="00BE0B7F" w:rsidRDefault="00BE0B7F" w:rsidP="00F36743">
            <w:pPr>
              <w:pStyle w:val="Tabellentitel"/>
              <w:rPr>
                <w:b w:val="0"/>
              </w:rPr>
            </w:pPr>
            <w:r w:rsidRPr="00BE0B7F">
              <w:rPr>
                <w:b w:val="0"/>
              </w:rPr>
              <w:t>Störgrössen werden nicht automatisch erfasst</w:t>
            </w:r>
          </w:p>
          <w:p w:rsidR="00BE0B7F" w:rsidRPr="00BE0B7F" w:rsidRDefault="00BE0B7F" w:rsidP="00F36743">
            <w:pPr>
              <w:pStyle w:val="Tabellentitel"/>
              <w:rPr>
                <w:b w:val="0"/>
              </w:rPr>
            </w:pPr>
          </w:p>
          <w:p w:rsidR="00BE0B7F" w:rsidRPr="00BE0B7F" w:rsidRDefault="00BE0B7F" w:rsidP="00F36743">
            <w:pPr>
              <w:pStyle w:val="Tabellentitel"/>
              <w:rPr>
                <w:b w:val="0"/>
              </w:rPr>
            </w:pPr>
            <w:r w:rsidRPr="00BE0B7F">
              <w:rPr>
                <w:b w:val="0"/>
              </w:rPr>
              <w:t>Verändert sich aufgrund einer Störgrösse z die Ausgangsgrösse x, wirkt sich das nicht auf das Stellglied aus.</w:t>
            </w:r>
          </w:p>
        </w:tc>
        <w:tc>
          <w:tcPr>
            <w:tcW w:w="2385" w:type="dxa"/>
            <w:vAlign w:val="center"/>
          </w:tcPr>
          <w:p w:rsidR="00BE0B7F" w:rsidRPr="00BE0B7F" w:rsidRDefault="00BE0B7F" w:rsidP="00F36743">
            <w:pPr>
              <w:pStyle w:val="Tabellentitel"/>
              <w:rPr>
                <w:b w:val="0"/>
              </w:rPr>
            </w:pPr>
            <w:r w:rsidRPr="00BE0B7F">
              <w:rPr>
                <w:b w:val="0"/>
              </w:rPr>
              <w:t>Grösserer Geräteaufwand.</w:t>
            </w:r>
          </w:p>
          <w:p w:rsidR="00BE0B7F" w:rsidRPr="00BE0B7F" w:rsidRDefault="00BE0B7F" w:rsidP="00F36743">
            <w:pPr>
              <w:pStyle w:val="Tabellentitel"/>
              <w:rPr>
                <w:b w:val="0"/>
              </w:rPr>
            </w:pPr>
          </w:p>
          <w:p w:rsidR="00BE0B7F" w:rsidRPr="00BE0B7F" w:rsidRDefault="00BE0B7F" w:rsidP="00F36743">
            <w:pPr>
              <w:pStyle w:val="Tabellentitel"/>
              <w:rPr>
                <w:b w:val="0"/>
              </w:rPr>
            </w:pPr>
            <w:r w:rsidRPr="00BE0B7F">
              <w:rPr>
                <w:b w:val="0"/>
              </w:rPr>
              <w:t>Es wird immer eine Messung benötigt.</w:t>
            </w:r>
          </w:p>
        </w:tc>
      </w:tr>
    </w:tbl>
    <w:p w:rsidR="00C33161" w:rsidRDefault="00AB04FC" w:rsidP="00BE0B7F">
      <w:pPr>
        <w:rPr>
          <w:noProof/>
          <w:lang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61312" behindDoc="0" locked="0" layoutInCell="1" allowOverlap="1" wp14:anchorId="2A271B31" wp14:editId="394AF0E8">
            <wp:simplePos x="0" y="0"/>
            <wp:positionH relativeFrom="column">
              <wp:posOffset>-66040</wp:posOffset>
            </wp:positionH>
            <wp:positionV relativeFrom="paragraph">
              <wp:posOffset>1691640</wp:posOffset>
            </wp:positionV>
            <wp:extent cx="3657600" cy="2032635"/>
            <wp:effectExtent l="0" t="0" r="0" b="5715"/>
            <wp:wrapSquare wrapText="bothSides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B7C">
        <w:rPr>
          <w:noProof/>
          <w:lang w:eastAsia="de-CH"/>
        </w:rPr>
        <w:drawing>
          <wp:anchor distT="0" distB="0" distL="114300" distR="114300" simplePos="0" relativeHeight="251660288" behindDoc="1" locked="0" layoutInCell="1" allowOverlap="1" wp14:anchorId="0B08C069" wp14:editId="69CA4499">
            <wp:simplePos x="0" y="0"/>
            <wp:positionH relativeFrom="column">
              <wp:posOffset>-33020</wp:posOffset>
            </wp:positionH>
            <wp:positionV relativeFrom="paragraph">
              <wp:posOffset>3726815</wp:posOffset>
            </wp:positionV>
            <wp:extent cx="4396105" cy="1336040"/>
            <wp:effectExtent l="0" t="0" r="4445" b="0"/>
            <wp:wrapThrough wrapText="bothSides">
              <wp:wrapPolygon edited="0">
                <wp:start x="0" y="0"/>
                <wp:lineTo x="0" y="21251"/>
                <wp:lineTo x="21528" y="21251"/>
                <wp:lineTo x="21528" y="0"/>
                <wp:lineTo x="0" y="0"/>
              </wp:wrapPolygon>
            </wp:wrapThrough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105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B7C">
        <w:rPr>
          <w:noProof/>
          <w:lang w:eastAsia="de-CH"/>
        </w:rPr>
        <w:drawing>
          <wp:inline distT="0" distB="0" distL="0" distR="0" wp14:anchorId="0FB6943A" wp14:editId="6A612519">
            <wp:extent cx="3622431" cy="1681089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11577"/>
                    <a:stretch/>
                  </pic:blipFill>
                  <pic:spPr bwMode="auto">
                    <a:xfrm>
                      <a:off x="0" y="0"/>
                      <a:ext cx="3624612" cy="1682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ADF" w:rsidRDefault="00636B7C" w:rsidP="00D72ADF">
      <w:r>
        <w:rPr>
          <w:noProof/>
          <w:lang w:eastAsia="de-CH"/>
        </w:rPr>
        <w:drawing>
          <wp:anchor distT="0" distB="0" distL="114300" distR="114300" simplePos="0" relativeHeight="251664384" behindDoc="1" locked="0" layoutInCell="1" allowOverlap="1" wp14:anchorId="2BD91A7B" wp14:editId="42D9B7D3">
            <wp:simplePos x="0" y="0"/>
            <wp:positionH relativeFrom="column">
              <wp:posOffset>1137285</wp:posOffset>
            </wp:positionH>
            <wp:positionV relativeFrom="paragraph">
              <wp:posOffset>1234440</wp:posOffset>
            </wp:positionV>
            <wp:extent cx="2341245" cy="3235325"/>
            <wp:effectExtent l="0" t="0" r="1905" b="3175"/>
            <wp:wrapThrough wrapText="bothSides">
              <wp:wrapPolygon edited="0">
                <wp:start x="0" y="0"/>
                <wp:lineTo x="0" y="21494"/>
                <wp:lineTo x="21442" y="21494"/>
                <wp:lineTo x="21442" y="0"/>
                <wp:lineTo x="0" y="0"/>
              </wp:wrapPolygon>
            </wp:wrapThrough>
            <wp:docPr id="7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245" cy="323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6B7C" w:rsidRDefault="00636B7C" w:rsidP="00D72ADF"/>
    <w:p w:rsidR="00AB04FC" w:rsidRDefault="00636B7C" w:rsidP="00AB04FC">
      <w:r w:rsidRPr="00457BE2">
        <w:rPr>
          <w:noProof/>
          <w:lang w:eastAsia="de-CH"/>
        </w:rPr>
        <w:drawing>
          <wp:anchor distT="0" distB="0" distL="114300" distR="114300" simplePos="0" relativeHeight="251665408" behindDoc="1" locked="0" layoutInCell="1" allowOverlap="1" wp14:anchorId="356DFD02" wp14:editId="57900A05">
            <wp:simplePos x="0" y="0"/>
            <wp:positionH relativeFrom="column">
              <wp:posOffset>-4368165</wp:posOffset>
            </wp:positionH>
            <wp:positionV relativeFrom="paragraph">
              <wp:posOffset>3598545</wp:posOffset>
            </wp:positionV>
            <wp:extent cx="3622040" cy="1894205"/>
            <wp:effectExtent l="0" t="0" r="0" b="0"/>
            <wp:wrapThrough wrapText="bothSides">
              <wp:wrapPolygon edited="0">
                <wp:start x="0" y="0"/>
                <wp:lineTo x="0" y="21289"/>
                <wp:lineTo x="21471" y="21289"/>
                <wp:lineTo x="21471" y="0"/>
                <wp:lineTo x="0" y="0"/>
              </wp:wrapPolygon>
            </wp:wrapThrough>
            <wp:docPr id="8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040" cy="1894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FF0000"/>
          <w:szCs w:val="22"/>
          <w:lang w:eastAsia="de-CH"/>
        </w:rPr>
        <w:drawing>
          <wp:anchor distT="0" distB="0" distL="114300" distR="114300" simplePos="0" relativeHeight="251659264" behindDoc="0" locked="0" layoutInCell="1" allowOverlap="1" wp14:anchorId="4BDD48EB" wp14:editId="034336D1">
            <wp:simplePos x="0" y="0"/>
            <wp:positionH relativeFrom="column">
              <wp:posOffset>-4368800</wp:posOffset>
            </wp:positionH>
            <wp:positionV relativeFrom="paragraph">
              <wp:posOffset>1025525</wp:posOffset>
            </wp:positionV>
            <wp:extent cx="4620895" cy="2531745"/>
            <wp:effectExtent l="0" t="0" r="8255" b="1905"/>
            <wp:wrapTopAndBottom/>
            <wp:docPr id="5" name="Bild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0895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B04FC" w:rsidRPr="00AB04FC" w:rsidRDefault="00AB04FC" w:rsidP="00AB04FC"/>
    <w:p w:rsidR="00AB04FC" w:rsidRPr="00AB04FC" w:rsidRDefault="00AB04FC" w:rsidP="00AB04FC"/>
    <w:p w:rsidR="00AB04FC" w:rsidRPr="00AB04FC" w:rsidRDefault="00AB04FC" w:rsidP="00AB04FC"/>
    <w:p w:rsidR="00AB04FC" w:rsidRPr="00AB04FC" w:rsidRDefault="00AB04FC" w:rsidP="00AB04FC"/>
    <w:p w:rsidR="00AB04FC" w:rsidRPr="00AB04FC" w:rsidRDefault="00AB04FC" w:rsidP="00AB04FC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9AA26D" wp14:editId="7B5619C5">
                <wp:simplePos x="0" y="0"/>
                <wp:positionH relativeFrom="column">
                  <wp:posOffset>351155</wp:posOffset>
                </wp:positionH>
                <wp:positionV relativeFrom="paragraph">
                  <wp:posOffset>1405255</wp:posOffset>
                </wp:positionV>
                <wp:extent cx="1729740" cy="635"/>
                <wp:effectExtent l="0" t="0" r="3810" b="0"/>
                <wp:wrapThrough wrapText="bothSides">
                  <wp:wrapPolygon edited="0">
                    <wp:start x="0" y="0"/>
                    <wp:lineTo x="0" y="19786"/>
                    <wp:lineTo x="21410" y="19786"/>
                    <wp:lineTo x="21410" y="0"/>
                    <wp:lineTo x="0" y="0"/>
                  </wp:wrapPolygon>
                </wp:wrapThrough>
                <wp:docPr id="10" name="Textfel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9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36B7C" w:rsidRPr="00636B7C" w:rsidRDefault="00636B7C" w:rsidP="00636B7C">
                            <w:pPr>
                              <w:pStyle w:val="Beschriftung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636B7C">
                              <w:rPr>
                                <w:sz w:val="16"/>
                                <w:szCs w:val="16"/>
                              </w:rPr>
                              <w:t xml:space="preserve">Abbildung </w:t>
                            </w:r>
                            <w:r w:rsidRPr="00636B7C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636B7C">
                              <w:rPr>
                                <w:sz w:val="16"/>
                                <w:szCs w:val="16"/>
                              </w:rPr>
                              <w:instrText xml:space="preserve"> SEQ Abbildung \* ARABIC </w:instrText>
                            </w:r>
                            <w:r w:rsidRPr="00636B7C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206DA9">
                              <w:rPr>
                                <w:noProof/>
                                <w:sz w:val="16"/>
                                <w:szCs w:val="16"/>
                              </w:rPr>
                              <w:t>1</w:t>
                            </w:r>
                            <w:r w:rsidRPr="00636B7C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636B7C">
                              <w:rPr>
                                <w:sz w:val="16"/>
                                <w:szCs w:val="16"/>
                              </w:rPr>
                              <w:t xml:space="preserve"> - Fussgänger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10" o:spid="_x0000_s1026" type="#_x0000_t202" style="position:absolute;margin-left:27.65pt;margin-top:110.65pt;width:136.2pt;height:.0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qc7MQIAAG0EAAAOAAAAZHJzL2Uyb0RvYy54bWysVMFu2zAMvQ/YPwi6L067re2MOkWWIsOA&#10;oi2QDD0rslwbkEVNUmJnX78n2U63bqdhF4UiqUfzPTLXN32r2UE535Ap+NlszpkyksrGPBf823b9&#10;7oozH4QphSajCn5Unt8s3r657myuzqkmXSrHAGJ83tmC1yHYPMu8rFUr/IysMghW5FoRcHXPWelE&#10;B/RWZ+fz+UXWkSutI6m8h/d2CPJFwq8qJcNDVXkVmC44vi2k06VzF89scS3yZyds3cjxM8Q/fEUr&#10;GoOiJ6hbEQTbu+YPqLaRjjxVYSapzaiqGqlSD+jmbP6qm00trEq9gBxvTzT5/wcr7w+PjjUltAM9&#10;RrTQaKv6UCldMrjAT2d9jrSNRWLoP1OP3Mnv4Yxt95Vr4y8aYogD6nhiF2hMxkeX558uPyAkEbt4&#10;/zFiZC9PrfPhi6KWRaPgDtIlRsXhzochdUqJlTzpplw3WsdLDKy0YwcBmbu6CWoE/y1Lm5hrKL4a&#10;AAePSnMyVondDl1FK/S7fqRgR+URDDgaZshbuW5Q9k748CgchgadYRHCA45KU1dwGi3OanI//uaP&#10;+dASUc46DGHB/fe9cIoz/dVAZUCGyXCTsZsMs29XhIbPsGJWJhMPXNCTWTlqn7Afy1gFIWEkahU8&#10;TOYqDKuA/ZJquUxJmEsrwp3ZWBmhJ3q3/ZNwdhQnQNN7msZT5K80GnKTSna5DyA8CRgJHViE8PGC&#10;mU4jMO5fXJpf7ynr5V9i8RMAAP//AwBQSwMEFAAGAAgAAAAhABAEIpvgAAAACgEAAA8AAABkcnMv&#10;ZG93bnJldi54bWxMjz1PwzAQhnck/oN1SCyIOk3SFoU4VVXBAEtF6MLmxtc4ENuR7bTh33N0ge0+&#10;Hr33XLmeTM9O6EPnrID5LAGGtnGqs62A/fvz/QOwEKVVsncWBXxjgHV1fVXKQrmzfcNTHVtGITYU&#10;UoCOcSg4D41GI8PMDWhpd3TeyEitb7ny8kzhpudpkiy5kZ2lC1oOuNXYfNWjEbDLP3b6bjw+vW7y&#10;zL/sx+3ys62FuL2ZNo/AIk7xD4ZffVKHipwObrQqsF7AYpERKSBN51QQkKWrFbDDZZIDr0r+/4Xq&#10;BwAA//8DAFBLAQItABQABgAIAAAAIQC2gziS/gAAAOEBAAATAAAAAAAAAAAAAAAAAAAAAABbQ29u&#10;dGVudF9UeXBlc10ueG1sUEsBAi0AFAAGAAgAAAAhADj9If/WAAAAlAEAAAsAAAAAAAAAAAAAAAAA&#10;LwEAAF9yZWxzLy5yZWxzUEsBAi0AFAAGAAgAAAAhAPeypzsxAgAAbQQAAA4AAAAAAAAAAAAAAAAA&#10;LgIAAGRycy9lMm9Eb2MueG1sUEsBAi0AFAAGAAgAAAAhABAEIpvgAAAACgEAAA8AAAAAAAAAAAAA&#10;AAAAiwQAAGRycy9kb3ducmV2LnhtbFBLBQYAAAAABAAEAPMAAACYBQAAAAA=&#10;" stroked="f">
                <v:textbox style="mso-fit-shape-to-text:t" inset="0,0,0,0">
                  <w:txbxContent>
                    <w:p w:rsidR="00636B7C" w:rsidRPr="00636B7C" w:rsidRDefault="00636B7C" w:rsidP="00636B7C">
                      <w:pPr>
                        <w:pStyle w:val="Beschriftung"/>
                        <w:rPr>
                          <w:noProof/>
                          <w:sz w:val="16"/>
                          <w:szCs w:val="16"/>
                        </w:rPr>
                      </w:pPr>
                      <w:r w:rsidRPr="00636B7C">
                        <w:rPr>
                          <w:sz w:val="16"/>
                          <w:szCs w:val="16"/>
                        </w:rPr>
                        <w:t xml:space="preserve">Abbildung </w:t>
                      </w:r>
                      <w:r w:rsidRPr="00636B7C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636B7C">
                        <w:rPr>
                          <w:sz w:val="16"/>
                          <w:szCs w:val="16"/>
                        </w:rPr>
                        <w:instrText xml:space="preserve"> SEQ Abbildung \* ARABIC </w:instrText>
                      </w:r>
                      <w:r w:rsidRPr="00636B7C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206DA9">
                        <w:rPr>
                          <w:noProof/>
                          <w:sz w:val="16"/>
                          <w:szCs w:val="16"/>
                        </w:rPr>
                        <w:t>1</w:t>
                      </w:r>
                      <w:r w:rsidRPr="00636B7C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636B7C">
                        <w:rPr>
                          <w:sz w:val="16"/>
                          <w:szCs w:val="16"/>
                        </w:rPr>
                        <w:t xml:space="preserve"> - Fussgänger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AB04FC" w:rsidRPr="00AB04FC" w:rsidRDefault="00AB04FC" w:rsidP="00AB04FC"/>
    <w:p w:rsidR="00AB04FC" w:rsidRDefault="00AB04FC" w:rsidP="00AB04FC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279A2C" wp14:editId="57524A59">
                <wp:simplePos x="0" y="0"/>
                <wp:positionH relativeFrom="column">
                  <wp:posOffset>-3545840</wp:posOffset>
                </wp:positionH>
                <wp:positionV relativeFrom="paragraph">
                  <wp:posOffset>1737360</wp:posOffset>
                </wp:positionV>
                <wp:extent cx="2243455" cy="635"/>
                <wp:effectExtent l="0" t="0" r="4445" b="0"/>
                <wp:wrapThrough wrapText="bothSides">
                  <wp:wrapPolygon edited="0">
                    <wp:start x="0" y="0"/>
                    <wp:lineTo x="0" y="19786"/>
                    <wp:lineTo x="21459" y="19786"/>
                    <wp:lineTo x="21459" y="0"/>
                    <wp:lineTo x="0" y="0"/>
                  </wp:wrapPolygon>
                </wp:wrapThrough>
                <wp:docPr id="9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3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36B7C" w:rsidRPr="00636B7C" w:rsidRDefault="00636B7C" w:rsidP="00636B7C">
                            <w:pPr>
                              <w:pStyle w:val="Beschriftung"/>
                              <w:rPr>
                                <w:noProof/>
                                <w:szCs w:val="24"/>
                              </w:rPr>
                            </w:pPr>
                            <w:r w:rsidRPr="00636B7C">
                              <w:rPr>
                                <w:sz w:val="16"/>
                              </w:rPr>
                              <w:t xml:space="preserve">Abbildung </w:t>
                            </w:r>
                            <w:r w:rsidRPr="00636B7C">
                              <w:rPr>
                                <w:sz w:val="16"/>
                              </w:rPr>
                              <w:fldChar w:fldCharType="begin"/>
                            </w:r>
                            <w:r w:rsidRPr="00636B7C">
                              <w:rPr>
                                <w:sz w:val="16"/>
                              </w:rPr>
                              <w:instrText xml:space="preserve"> SEQ Abbildung \* ARABIC </w:instrText>
                            </w:r>
                            <w:r w:rsidRPr="00636B7C">
                              <w:rPr>
                                <w:sz w:val="16"/>
                              </w:rPr>
                              <w:fldChar w:fldCharType="separate"/>
                            </w:r>
                            <w:r w:rsidR="00206DA9">
                              <w:rPr>
                                <w:noProof/>
                                <w:sz w:val="16"/>
                              </w:rPr>
                              <w:t>2</w:t>
                            </w:r>
                            <w:r w:rsidRPr="00636B7C">
                              <w:rPr>
                                <w:sz w:val="16"/>
                              </w:rPr>
                              <w:fldChar w:fldCharType="end"/>
                            </w:r>
                            <w:r w:rsidRPr="00636B7C">
                              <w:rPr>
                                <w:sz w:val="16"/>
                              </w:rPr>
                              <w:t xml:space="preserve"> - Licht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feld 9" o:spid="_x0000_s1027" type="#_x0000_t202" style="position:absolute;margin-left:-279.2pt;margin-top:136.8pt;width:176.65pt;height:.0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OKmNQIAAHIEAAAOAAAAZHJzL2Uyb0RvYy54bWysVMFuGjEQvVfqP1i+lwUSombFElEiqkpR&#10;EgmqnI3XZi3ZHtc27NKv79jLkjTtqerFjGfGb3bem2F+1xlNjsIHBbaik9GYEmE51MruK/p9u/70&#10;mZIQma2ZBisqehKB3i0+fpi3rhRTaEDXwhMEsaFsXUWbGF1ZFIE3wrAwAicsBiV4wyJe/b6oPWsR&#10;3ehiOh7fFC342nngIgT03vdBusj4Ugoen6QMIhJdUfy2mE+fz106i8WclXvPXKP4+TPYP3yFYcpi&#10;0QvUPYuMHLz6A8oo7iGAjCMOpgApFRe5B+xmMn7XzaZhTuRekJzgLjSF/wfLH4/Pnqi6oreUWGZQ&#10;oq3oohS6JreJndaFEpM2DtNi9wU6VHnwB3SmpjvpTfrFdgjGkefThVsEIxyd0+n11fVsRgnH2M3V&#10;LGEUr0+dD/GrAEOSUVGPwmU+2fEhxD51SEmVAmhVr5XW6ZICK+3JkaHIbaOiOIP/lqVtyrWQXvWA&#10;vUfkKTlXSd32XSUrdrsuc3PpeAf1CYnw0A9ScHytsPoDC/GZeZwc7B23IT7hITW0FYWzRUkD/uff&#10;/CkfBcUoJS1OYkXDjwPzghL9zaLUaWwHww/GbjDswawA+57gnjmeTXzgox5M6cG84JIsUxUMMcux&#10;VkXjYK5ivw+4ZFwslzkJh9Ox+GA3jifogeVt98K8O2sUUdpHGGaUle+k6nOzWG55iMh71jHx2rOI&#10;+qcLDnaehPMSps15e89Zr38Vi18AAAD//wMAUEsDBBQABgAIAAAAIQBKdQ7W5AAAAA0BAAAPAAAA&#10;ZHJzL2Rvd25yZXYueG1sTI+xTsMwEIZ3JN7BOiQWlDpNk7RK41RVBQMsFaELmxu7cUp8jmynDW+P&#10;6QLj3X367/vLzaR7cpHWdQYZzGcxEImNER22DA4fL9EKiPMcBe8NSgbf0sGmur8reSHMFd/lpfYt&#10;CSHoCs5AeT8UlLpGSc3dzAwSw+1krOY+jLalwvJrCNc9TeI4p5p3GD4oPsidks1XPWoG+/Rzr57G&#10;0/PbNl3Y18O4y89tzdjjw7RdA/Fy8n8w/OoHdaiC09GMKBzpGURZtkoDyyBZLnIgAYmSOJsDOd5W&#10;S6BVSf+3qH4AAAD//wMAUEsBAi0AFAAGAAgAAAAhALaDOJL+AAAA4QEAABMAAAAAAAAAAAAAAAAA&#10;AAAAAFtDb250ZW50X1R5cGVzXS54bWxQSwECLQAUAAYACAAAACEAOP0h/9YAAACUAQAACwAAAAAA&#10;AAAAAAAAAAAvAQAAX3JlbHMvLnJlbHNQSwECLQAUAAYACAAAACEAVFDipjUCAAByBAAADgAAAAAA&#10;AAAAAAAAAAAuAgAAZHJzL2Uyb0RvYy54bWxQSwECLQAUAAYACAAAACEASnUO1uQAAAANAQAADwAA&#10;AAAAAAAAAAAAAACPBAAAZHJzL2Rvd25yZXYueG1sUEsFBgAAAAAEAAQA8wAAAKAFAAAAAA==&#10;" stroked="f">
                <v:textbox style="mso-fit-shape-to-text:t" inset="0,0,0,0">
                  <w:txbxContent>
                    <w:p w:rsidR="00636B7C" w:rsidRPr="00636B7C" w:rsidRDefault="00636B7C" w:rsidP="00636B7C">
                      <w:pPr>
                        <w:pStyle w:val="Beschriftung"/>
                        <w:rPr>
                          <w:noProof/>
                          <w:szCs w:val="24"/>
                        </w:rPr>
                      </w:pPr>
                      <w:r w:rsidRPr="00636B7C">
                        <w:rPr>
                          <w:sz w:val="16"/>
                        </w:rPr>
                        <w:t xml:space="preserve">Abbildung </w:t>
                      </w:r>
                      <w:r w:rsidRPr="00636B7C">
                        <w:rPr>
                          <w:sz w:val="16"/>
                        </w:rPr>
                        <w:fldChar w:fldCharType="begin"/>
                      </w:r>
                      <w:r w:rsidRPr="00636B7C">
                        <w:rPr>
                          <w:sz w:val="16"/>
                        </w:rPr>
                        <w:instrText xml:space="preserve"> SEQ Abbildung \* ARABIC </w:instrText>
                      </w:r>
                      <w:r w:rsidRPr="00636B7C">
                        <w:rPr>
                          <w:sz w:val="16"/>
                        </w:rPr>
                        <w:fldChar w:fldCharType="separate"/>
                      </w:r>
                      <w:r w:rsidR="00206DA9">
                        <w:rPr>
                          <w:noProof/>
                          <w:sz w:val="16"/>
                        </w:rPr>
                        <w:t>2</w:t>
                      </w:r>
                      <w:r w:rsidRPr="00636B7C">
                        <w:rPr>
                          <w:sz w:val="16"/>
                        </w:rPr>
                        <w:fldChar w:fldCharType="end"/>
                      </w:r>
                      <w:r w:rsidRPr="00636B7C">
                        <w:rPr>
                          <w:sz w:val="16"/>
                        </w:rPr>
                        <w:t xml:space="preserve"> - Licht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36743">
        <w:tab/>
      </w:r>
    </w:p>
    <w:tbl>
      <w:tblPr>
        <w:tblStyle w:val="Tabellenraster"/>
        <w:tblW w:w="4226" w:type="pct"/>
        <w:tblInd w:w="250" w:type="dxa"/>
        <w:tblLook w:val="04A0" w:firstRow="1" w:lastRow="0" w:firstColumn="1" w:lastColumn="0" w:noHBand="0" w:noVBand="1"/>
      </w:tblPr>
      <w:tblGrid>
        <w:gridCol w:w="1835"/>
        <w:gridCol w:w="1916"/>
        <w:gridCol w:w="6016"/>
      </w:tblGrid>
      <w:tr w:rsidR="00F36743" w:rsidRPr="00AB04FC" w:rsidTr="003F2732">
        <w:trPr>
          <w:trHeight w:val="282"/>
        </w:trPr>
        <w:tc>
          <w:tcPr>
            <w:tcW w:w="0" w:type="auto"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b/>
                <w:color w:val="292929"/>
                <w:sz w:val="18"/>
                <w:szCs w:val="18"/>
                <w:lang w:eastAsia="de-CH"/>
              </w:rPr>
            </w:pPr>
            <w:r w:rsidRPr="00F36743">
              <w:rPr>
                <w:rFonts w:ascii="Frutiger 45 Light" w:hAnsi="Frutiger 45 Light" w:cs="Frutiger 45 Light"/>
                <w:b/>
                <w:color w:val="292929"/>
                <w:sz w:val="18"/>
                <w:szCs w:val="18"/>
                <w:lang w:eastAsia="de-CH"/>
              </w:rPr>
              <w:lastRenderedPageBreak/>
              <w:t>Icon1</w:t>
            </w:r>
          </w:p>
        </w:tc>
        <w:tc>
          <w:tcPr>
            <w:tcW w:w="0" w:type="auto"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b/>
                <w:color w:val="292929"/>
                <w:sz w:val="18"/>
                <w:szCs w:val="18"/>
                <w:lang w:eastAsia="de-CH"/>
              </w:rPr>
            </w:pPr>
            <w:r w:rsidRPr="00F36743">
              <w:rPr>
                <w:rFonts w:ascii="Frutiger 45 Light" w:hAnsi="Frutiger 45 Light" w:cs="Frutiger 45 Light"/>
                <w:b/>
                <w:color w:val="292929"/>
                <w:sz w:val="18"/>
                <w:szCs w:val="18"/>
                <w:lang w:eastAsia="de-CH"/>
              </w:rPr>
              <w:t>Definition</w:t>
            </w:r>
          </w:p>
        </w:tc>
        <w:tc>
          <w:tcPr>
            <w:tcW w:w="3080" w:type="pct"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b/>
                <w:color w:val="292929"/>
                <w:sz w:val="18"/>
                <w:szCs w:val="18"/>
                <w:lang w:eastAsia="de-CH"/>
              </w:rPr>
            </w:pPr>
            <w:r w:rsidRPr="00F36743">
              <w:rPr>
                <w:rFonts w:ascii="Frutiger 45 Light" w:hAnsi="Frutiger 45 Light" w:cs="Frutiger 45 Light"/>
                <w:b/>
                <w:color w:val="292929"/>
                <w:sz w:val="18"/>
                <w:szCs w:val="18"/>
                <w:lang w:eastAsia="de-CH"/>
              </w:rPr>
              <w:t>Erklärung</w:t>
            </w:r>
          </w:p>
        </w:tc>
      </w:tr>
      <w:tr w:rsidR="00F36743" w:rsidRPr="00AB04FC" w:rsidTr="003F2732">
        <w:trPr>
          <w:trHeight w:val="20"/>
        </w:trPr>
        <w:tc>
          <w:tcPr>
            <w:tcW w:w="0" w:type="auto"/>
          </w:tcPr>
          <w:p w:rsidR="00F36743" w:rsidRPr="00AB04FC" w:rsidRDefault="00F36743" w:rsidP="009A24A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>
              <w:rPr>
                <w:rFonts w:ascii="Frutiger 45 Light" w:hAnsi="Frutiger 45 Light" w:cs="Frutiger 45 Light"/>
                <w:noProof/>
                <w:color w:val="474134"/>
                <w:sz w:val="18"/>
                <w:szCs w:val="18"/>
                <w:lang w:eastAsia="de-CH"/>
              </w:rPr>
              <w:drawing>
                <wp:inline distT="0" distB="0" distL="0" distR="0" wp14:anchorId="183843AB" wp14:editId="4188B34A">
                  <wp:extent cx="872197" cy="385739"/>
                  <wp:effectExtent l="0" t="0" r="4445" b="0"/>
                  <wp:docPr id="293" name="Grafik 293" descr="Programm Ende">
                    <a:hlinkClick xmlns:a="http://schemas.openxmlformats.org/drawingml/2006/main" r:id="rId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rogramm Ende">
                            <a:hlinkClick r:id="rId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2197" cy="385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F36743" w:rsidRPr="00AB04FC" w:rsidRDefault="00F36743" w:rsidP="009A24A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Programm Ende</w:t>
            </w:r>
          </w:p>
        </w:tc>
        <w:tc>
          <w:tcPr>
            <w:tcW w:w="3080" w:type="pct"/>
          </w:tcPr>
          <w:p w:rsidR="00F36743" w:rsidRPr="00AB04FC" w:rsidRDefault="00F36743" w:rsidP="009A24A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Beendet einen Prozess. Soll der Prozess oder das Programm endlos laufen entfällt dieses Element.</w:t>
            </w:r>
          </w:p>
        </w:tc>
      </w:tr>
      <w:tr w:rsidR="00F36743" w:rsidRPr="00AB04FC" w:rsidTr="003F2732">
        <w:trPr>
          <w:trHeight w:val="20"/>
        </w:trPr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>
              <w:rPr>
                <w:rFonts w:ascii="Frutiger 45 Light" w:hAnsi="Frutiger 45 Light" w:cs="Frutiger 45 Light"/>
                <w:noProof/>
                <w:color w:val="474134"/>
                <w:sz w:val="18"/>
                <w:szCs w:val="18"/>
                <w:lang w:eastAsia="de-CH"/>
              </w:rPr>
              <w:drawing>
                <wp:inline distT="0" distB="0" distL="0" distR="0" wp14:anchorId="3452F241" wp14:editId="6D246F51">
                  <wp:extent cx="963637" cy="426179"/>
                  <wp:effectExtent l="0" t="0" r="8255" b="0"/>
                  <wp:docPr id="292" name="Grafik 292" descr="Verzweigung Digital">
                    <a:hlinkClick xmlns:a="http://schemas.openxmlformats.org/drawingml/2006/main" r:id="rId1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Verzweigung Digital">
                            <a:hlinkClick r:id="rId1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3637" cy="426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Verzweigung Digital</w:t>
            </w:r>
          </w:p>
        </w:tc>
        <w:tc>
          <w:tcPr>
            <w:tcW w:w="3080" w:type="pct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 xml:space="preserve">Je nach Zustandes des digitalen Eingangs (hier I1) verzweigt das Programm in den </w:t>
            </w:r>
            <w:proofErr w:type="spellStart"/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entsprechenen</w:t>
            </w:r>
            <w:proofErr w:type="spellEnd"/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 xml:space="preserve"> Zweig. Für den TX sind noch weitere Eingänge verfügbar. </w:t>
            </w:r>
          </w:p>
        </w:tc>
      </w:tr>
      <w:tr w:rsidR="00F36743" w:rsidRPr="00AB04FC" w:rsidTr="003F2732">
        <w:trPr>
          <w:trHeight w:val="20"/>
        </w:trPr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>
              <w:rPr>
                <w:rFonts w:ascii="Frutiger 45 Light" w:hAnsi="Frutiger 45 Light" w:cs="Frutiger 45 Light"/>
                <w:noProof/>
                <w:color w:val="474134"/>
                <w:sz w:val="18"/>
                <w:szCs w:val="18"/>
                <w:lang w:eastAsia="de-CH"/>
              </w:rPr>
              <w:drawing>
                <wp:inline distT="0" distB="0" distL="0" distR="0" wp14:anchorId="29CF701C" wp14:editId="160CBB6A">
                  <wp:extent cx="1017876" cy="450166"/>
                  <wp:effectExtent l="0" t="0" r="0" b="7620"/>
                  <wp:docPr id="291" name="Grafik 291" descr="Verzweigung Analog">
                    <a:hlinkClick xmlns:a="http://schemas.openxmlformats.org/drawingml/2006/main" r:id="rId1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Verzweigung Analog">
                            <a:hlinkClick r:id="rId1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7876" cy="450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Verzweigung Analog</w:t>
            </w:r>
          </w:p>
        </w:tc>
        <w:tc>
          <w:tcPr>
            <w:tcW w:w="3080" w:type="pct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Der Wert am Analogeingang wird mit dem eingestellten Wert in der Abfrage verglichen und dem entsprechend der 1 oder der 0-Zweig ausgeführt. Der Vergleichsoperator (&lt;&gt;=) kann entsprechend gewählt werden. Mit dem Sensortyp kann man den Sensor auf Widerstand, Spannung oder Abstand einstellen.</w:t>
            </w:r>
          </w:p>
        </w:tc>
      </w:tr>
      <w:tr w:rsidR="00F36743" w:rsidRPr="00AB04FC" w:rsidTr="003F2732">
        <w:trPr>
          <w:trHeight w:val="20"/>
        </w:trPr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>
              <w:rPr>
                <w:rFonts w:ascii="Frutiger 45 Light" w:hAnsi="Frutiger 45 Light" w:cs="Frutiger 45 Light"/>
                <w:noProof/>
                <w:color w:val="474134"/>
                <w:sz w:val="18"/>
                <w:szCs w:val="18"/>
                <w:lang w:eastAsia="de-CH"/>
              </w:rPr>
              <w:drawing>
                <wp:inline distT="0" distB="0" distL="0" distR="0" wp14:anchorId="017E91CD" wp14:editId="6FAC131A">
                  <wp:extent cx="907366" cy="401292"/>
                  <wp:effectExtent l="0" t="0" r="7620" b="0"/>
                  <wp:docPr id="290" name="Grafik 290" descr="Wartezeit">
                    <a:hlinkClick xmlns:a="http://schemas.openxmlformats.org/drawingml/2006/main" r:id="rId1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Wartezeit">
                            <a:hlinkClick r:id="rId1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366" cy="401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Wartezeit</w:t>
            </w:r>
          </w:p>
        </w:tc>
        <w:tc>
          <w:tcPr>
            <w:tcW w:w="3080" w:type="pct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Das Element Wartezeit verzögert den Programmablauf um die eingestellte Zeit. Die Zeit ist im Bereich von 1ms bis 500h einstellbar.</w:t>
            </w:r>
          </w:p>
        </w:tc>
      </w:tr>
      <w:tr w:rsidR="00F36743" w:rsidRPr="00AB04FC" w:rsidTr="003F2732">
        <w:trPr>
          <w:trHeight w:val="20"/>
        </w:trPr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>
              <w:rPr>
                <w:rFonts w:ascii="Frutiger 45 Light" w:hAnsi="Frutiger 45 Light" w:cs="Frutiger 45 Light"/>
                <w:noProof/>
                <w:color w:val="474134"/>
                <w:sz w:val="18"/>
                <w:szCs w:val="18"/>
                <w:lang w:eastAsia="de-CH"/>
              </w:rPr>
              <w:drawing>
                <wp:inline distT="0" distB="0" distL="0" distR="0" wp14:anchorId="3765BE0A" wp14:editId="553852BC">
                  <wp:extent cx="874736" cy="386861"/>
                  <wp:effectExtent l="0" t="0" r="1905" b="0"/>
                  <wp:docPr id="30" name="Grafik 30" descr="Warten auf Eingang=1 Wechsel von 1 auf 0">
                    <a:hlinkClick xmlns:a="http://schemas.openxmlformats.org/drawingml/2006/main" r:id="rId2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Warten auf Eingang=1 Wechsel von 1 auf 0">
                            <a:hlinkClick r:id="rId2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4736" cy="3868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Warten auf Eingang Wechsel von 1 auf 0</w:t>
            </w:r>
          </w:p>
        </w:tc>
        <w:tc>
          <w:tcPr>
            <w:tcW w:w="3080" w:type="pct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 xml:space="preserve">Der Programmablauf wartet auf eine Änderung von 1 auf 0 am angeschlossenen Sensor. </w:t>
            </w:r>
          </w:p>
        </w:tc>
      </w:tr>
      <w:tr w:rsidR="00F36743" w:rsidRPr="00AB04FC" w:rsidTr="003F2732">
        <w:trPr>
          <w:trHeight w:val="20"/>
        </w:trPr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>
              <w:rPr>
                <w:rFonts w:ascii="Frutiger 45 Light" w:hAnsi="Frutiger 45 Light" w:cs="Frutiger 45 Light"/>
                <w:noProof/>
                <w:color w:val="474134"/>
                <w:sz w:val="18"/>
                <w:szCs w:val="18"/>
                <w:lang w:eastAsia="de-CH"/>
              </w:rPr>
              <w:drawing>
                <wp:inline distT="0" distB="0" distL="0" distR="0" wp14:anchorId="6CCACC9D" wp14:editId="3B188677">
                  <wp:extent cx="907366" cy="401292"/>
                  <wp:effectExtent l="0" t="0" r="7620" b="0"/>
                  <wp:docPr id="28" name="Grafik 28" descr="Warten auf Eingang=1 Wechsel 0-1 oder 1-0">
                    <a:hlinkClick xmlns:a="http://schemas.openxmlformats.org/drawingml/2006/main" r:id="rId2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Warten auf Eingang=1 Wechsel 0-1 oder 1-0">
                            <a:hlinkClick r:id="rId2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366" cy="401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Warten auf Eingang Wechsel 0-1 oder 1-0</w:t>
            </w:r>
          </w:p>
        </w:tc>
        <w:tc>
          <w:tcPr>
            <w:tcW w:w="3080" w:type="pct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Der Programmablauf wartet auf eine beliebige Änderung am angeschlossenen Sensor. Von 0 auf 1 oder von 1 auf 0.</w:t>
            </w:r>
          </w:p>
        </w:tc>
      </w:tr>
      <w:tr w:rsidR="00F36743" w:rsidRPr="00AB04FC" w:rsidTr="003F2732">
        <w:trPr>
          <w:trHeight w:val="20"/>
        </w:trPr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>
              <w:rPr>
                <w:rFonts w:ascii="Frutiger 45 Light" w:hAnsi="Frutiger 45 Light" w:cs="Frutiger 45 Light"/>
                <w:noProof/>
                <w:color w:val="474134"/>
                <w:sz w:val="18"/>
                <w:szCs w:val="18"/>
                <w:lang w:eastAsia="de-CH"/>
              </w:rPr>
              <w:drawing>
                <wp:inline distT="0" distB="0" distL="0" distR="0" wp14:anchorId="36EB5E92" wp14:editId="7E97CA9F">
                  <wp:extent cx="907366" cy="401292"/>
                  <wp:effectExtent l="0" t="0" r="7620" b="0"/>
                  <wp:docPr id="26" name="Grafik 26" descr="Zählschleife">
                    <a:hlinkClick xmlns:a="http://schemas.openxmlformats.org/drawingml/2006/main" r:id="rId2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Zählschleife">
                            <a:hlinkClick r:id="rId2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366" cy="401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Zählschleife</w:t>
            </w:r>
          </w:p>
        </w:tc>
        <w:tc>
          <w:tcPr>
            <w:tcW w:w="3080" w:type="pct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 xml:space="preserve">Mit der Zählschleife wird ein Programmteil mehrfach ausgeführt. Der =1 Eingang setzt </w:t>
            </w:r>
            <w:proofErr w:type="spellStart"/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denZähler</w:t>
            </w:r>
            <w:proofErr w:type="spellEnd"/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 xml:space="preserve"> auf 1, der +1 Eingang erhöht den Zähler jeweils um 1. Wird der eingestellte Zählerwert erreicht, wird die Schleife am J-Ausgang verlassen.</w:t>
            </w:r>
          </w:p>
        </w:tc>
      </w:tr>
      <w:tr w:rsidR="00F36743" w:rsidRPr="00AB04FC" w:rsidTr="003F2732">
        <w:trPr>
          <w:trHeight w:val="20"/>
        </w:trPr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>
              <w:rPr>
                <w:rFonts w:ascii="Frutiger 45 Light" w:hAnsi="Frutiger 45 Light" w:cs="Frutiger 45 Light"/>
                <w:noProof/>
                <w:color w:val="474134"/>
                <w:sz w:val="18"/>
                <w:szCs w:val="18"/>
                <w:lang w:eastAsia="de-CH"/>
              </w:rPr>
              <w:drawing>
                <wp:inline distT="0" distB="0" distL="0" distR="0" wp14:anchorId="20452FD2" wp14:editId="19486116">
                  <wp:extent cx="907366" cy="401292"/>
                  <wp:effectExtent l="0" t="0" r="7620" b="0"/>
                  <wp:docPr id="25" name="Grafik 25" descr="Lampe aus">
                    <a:hlinkClick xmlns:a="http://schemas.openxmlformats.org/drawingml/2006/main" r:id="rId2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Lampe aus">
                            <a:hlinkClick r:id="rId2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366" cy="401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Lampe aus</w:t>
            </w:r>
          </w:p>
        </w:tc>
        <w:tc>
          <w:tcPr>
            <w:tcW w:w="3080" w:type="pct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Schaltet den gewählten Lampenausgang aus. Die Lampe ist hier wie ein Motor zweipolig angeschlossen.</w:t>
            </w:r>
          </w:p>
        </w:tc>
      </w:tr>
      <w:tr w:rsidR="00F36743" w:rsidRPr="00AB04FC" w:rsidTr="003F2732">
        <w:trPr>
          <w:trHeight w:val="20"/>
        </w:trPr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>
              <w:rPr>
                <w:rFonts w:ascii="Frutiger 45 Light" w:hAnsi="Frutiger 45 Light" w:cs="Frutiger 45 Light"/>
                <w:noProof/>
                <w:color w:val="474134"/>
                <w:sz w:val="18"/>
                <w:szCs w:val="18"/>
                <w:lang w:eastAsia="de-CH"/>
              </w:rPr>
              <w:drawing>
                <wp:inline distT="0" distB="0" distL="0" distR="0" wp14:anchorId="08C13BA6" wp14:editId="7819FAAF">
                  <wp:extent cx="879231" cy="388849"/>
                  <wp:effectExtent l="0" t="0" r="0" b="0"/>
                  <wp:docPr id="24" name="Grafik 24" descr="Lampe ein">
                    <a:hlinkClick xmlns:a="http://schemas.openxmlformats.org/drawingml/2006/main" r:id="rId2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Lampe ein">
                            <a:hlinkClick r:id="rId2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9231" cy="3888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Lampe ein</w:t>
            </w:r>
          </w:p>
        </w:tc>
        <w:tc>
          <w:tcPr>
            <w:tcW w:w="3080" w:type="pct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Schaltet die gewählte Lampe mit der Helligkeit 7 ein. Die Lampe ist hier wie ein Motor zweipolig angeschlossen.</w:t>
            </w:r>
          </w:p>
        </w:tc>
      </w:tr>
      <w:tr w:rsidR="00F36743" w:rsidRPr="00AB04FC" w:rsidTr="003F2732">
        <w:trPr>
          <w:trHeight w:val="20"/>
        </w:trPr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17B3124C" wp14:editId="4BD1B7B7">
                  <wp:extent cx="794825" cy="508621"/>
                  <wp:effectExtent l="0" t="0" r="5715" b="6350"/>
                  <wp:docPr id="294" name="Grafik 294" descr="http://www.kinder-technik.de/wp-content/uploads/ROBOProPrg/Unterprogramm-Eingan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http://www.kinder-technik.de/wp-content/uploads/ROBOProPrg/Unterprogramm-Eingan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395" cy="512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Unterprogramm Eingang</w:t>
            </w:r>
          </w:p>
        </w:tc>
        <w:tc>
          <w:tcPr>
            <w:tcW w:w="3080" w:type="pct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Hier wird die Programmführung vom Hauptprogramm an das Unterprogramm übergeben</w:t>
            </w:r>
          </w:p>
        </w:tc>
      </w:tr>
      <w:tr w:rsidR="00F36743" w:rsidRPr="00AB04FC" w:rsidTr="003F2732">
        <w:trPr>
          <w:trHeight w:val="20"/>
        </w:trPr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>
              <w:rPr>
                <w:rFonts w:ascii="Frutiger 45 Light" w:hAnsi="Frutiger 45 Light" w:cs="Frutiger 45 Light"/>
                <w:noProof/>
                <w:color w:val="474134"/>
                <w:sz w:val="18"/>
                <w:szCs w:val="18"/>
                <w:lang w:eastAsia="de-CH"/>
              </w:rPr>
              <w:drawing>
                <wp:inline distT="0" distB="0" distL="0" distR="0" wp14:anchorId="4781B39C" wp14:editId="55D43020">
                  <wp:extent cx="794825" cy="351519"/>
                  <wp:effectExtent l="0" t="0" r="5715" b="0"/>
                  <wp:docPr id="21" name="Grafik 21" descr="Unterprogramm-Befehlsausgang">
                    <a:hlinkClick xmlns:a="http://schemas.openxmlformats.org/drawingml/2006/main" r:id="rId3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Unterprogramm-Befehlsausgang">
                            <a:hlinkClick r:id="rId3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4825" cy="351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Unterprogramm-Befehlsausgang</w:t>
            </w:r>
          </w:p>
        </w:tc>
        <w:tc>
          <w:tcPr>
            <w:tcW w:w="3080" w:type="pct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Hier werden Befehle aus dem Unterprogramm nach außen übergeben.</w:t>
            </w:r>
          </w:p>
        </w:tc>
      </w:tr>
      <w:tr w:rsidR="00F36743" w:rsidRPr="00AB04FC" w:rsidTr="003F2732">
        <w:trPr>
          <w:trHeight w:val="20"/>
        </w:trPr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>
              <w:rPr>
                <w:rFonts w:ascii="Frutiger 45 Light" w:hAnsi="Frutiger 45 Light" w:cs="Frutiger 45 Light"/>
                <w:noProof/>
                <w:color w:val="474134"/>
                <w:sz w:val="18"/>
                <w:szCs w:val="18"/>
                <w:lang w:eastAsia="de-CH"/>
              </w:rPr>
              <w:drawing>
                <wp:inline distT="0" distB="0" distL="0" distR="0" wp14:anchorId="48472E44" wp14:editId="6DC6BD18">
                  <wp:extent cx="874735" cy="386861"/>
                  <wp:effectExtent l="0" t="0" r="1905" b="0"/>
                  <wp:docPr id="17" name="Grafik 17" descr="Lampe ein">
                    <a:hlinkClick xmlns:a="http://schemas.openxmlformats.org/drawingml/2006/main" r:id="rId2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Lampe ein">
                            <a:hlinkClick r:id="rId2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4735" cy="3868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Lampenausgang</w:t>
            </w:r>
          </w:p>
        </w:tc>
        <w:tc>
          <w:tcPr>
            <w:tcW w:w="3080" w:type="pct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Schließt man den einen Lampenpol an Masse und den anderen an die Ausgänge 0 bis 8, lassen sich damit bis zu 8 Lampen(Relais, Magnete) ansteuern.</w:t>
            </w:r>
          </w:p>
        </w:tc>
      </w:tr>
      <w:tr w:rsidR="00F36743" w:rsidRPr="00AB04FC" w:rsidTr="003F2732">
        <w:trPr>
          <w:trHeight w:val="20"/>
        </w:trPr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>
              <w:rPr>
                <w:rFonts w:ascii="Frutiger 45 Light" w:hAnsi="Frutiger 45 Light" w:cs="Frutiger 45 Light"/>
                <w:noProof/>
                <w:color w:val="474134"/>
                <w:sz w:val="18"/>
                <w:szCs w:val="18"/>
                <w:lang w:eastAsia="de-CH"/>
              </w:rPr>
              <w:drawing>
                <wp:inline distT="0" distB="0" distL="0" distR="0" wp14:anchorId="7C512C1D" wp14:editId="5116520A">
                  <wp:extent cx="794825" cy="351519"/>
                  <wp:effectExtent l="0" t="0" r="5715" b="0"/>
                  <wp:docPr id="16" name="Grafik 16" descr="Textanzeige">
                    <a:hlinkClick xmlns:a="http://schemas.openxmlformats.org/drawingml/2006/main" r:id="rId3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Textanzeige">
                            <a:hlinkClick r:id="rId3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4825" cy="351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Textanzeige</w:t>
            </w:r>
          </w:p>
        </w:tc>
        <w:tc>
          <w:tcPr>
            <w:tcW w:w="3080" w:type="pct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Ausgabe von Zahlen und Texten</w:t>
            </w:r>
          </w:p>
        </w:tc>
      </w:tr>
      <w:tr w:rsidR="00F36743" w:rsidRPr="00AB04FC" w:rsidTr="003F2732">
        <w:trPr>
          <w:trHeight w:val="20"/>
        </w:trPr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>
              <w:rPr>
                <w:rFonts w:ascii="Frutiger 45 Light" w:hAnsi="Frutiger 45 Light" w:cs="Frutiger 45 Light"/>
                <w:noProof/>
                <w:color w:val="474134"/>
                <w:sz w:val="18"/>
                <w:szCs w:val="18"/>
                <w:lang w:eastAsia="de-CH"/>
              </w:rPr>
              <w:drawing>
                <wp:inline distT="0" distB="0" distL="0" distR="0" wp14:anchorId="60562D10" wp14:editId="650B9A13">
                  <wp:extent cx="879231" cy="388849"/>
                  <wp:effectExtent l="0" t="0" r="0" b="0"/>
                  <wp:docPr id="15" name="Grafik 15" descr="Verzweigung">
                    <a:hlinkClick xmlns:a="http://schemas.openxmlformats.org/drawingml/2006/main" r:id="rId3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Verzweigung">
                            <a:hlinkClick r:id="rId3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9231" cy="3888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Verzweigung mit Dateneingang</w:t>
            </w:r>
          </w:p>
        </w:tc>
        <w:tc>
          <w:tcPr>
            <w:tcW w:w="3080" w:type="pct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Die Verzweigung vergleicht den Wert vom Dateneingang A mit dem festgelegten Vergleichswert.</w:t>
            </w:r>
          </w:p>
        </w:tc>
      </w:tr>
      <w:tr w:rsidR="00F36743" w:rsidRPr="00AB04FC" w:rsidTr="003F2732">
        <w:trPr>
          <w:trHeight w:val="20"/>
        </w:trPr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>
              <w:rPr>
                <w:rFonts w:ascii="Frutiger 45 Light" w:hAnsi="Frutiger 45 Light" w:cs="Frutiger 45 Light"/>
                <w:noProof/>
                <w:color w:val="474134"/>
                <w:sz w:val="18"/>
                <w:szCs w:val="18"/>
                <w:lang w:eastAsia="de-CH"/>
              </w:rPr>
              <w:drawing>
                <wp:inline distT="0" distB="0" distL="0" distR="0" wp14:anchorId="0922ADE3" wp14:editId="12758EEC">
                  <wp:extent cx="872197" cy="385738"/>
                  <wp:effectExtent l="0" t="0" r="4445" b="0"/>
                  <wp:docPr id="13" name="Grafik 13" descr="Vergleich">
                    <a:hlinkClick xmlns:a="http://schemas.openxmlformats.org/drawingml/2006/main" r:id="rId3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Vergleich">
                            <a:hlinkClick r:id="rId3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2197" cy="385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Vergleich</w:t>
            </w:r>
          </w:p>
        </w:tc>
        <w:tc>
          <w:tcPr>
            <w:tcW w:w="3080" w:type="pct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Das Programmelement vergleicht den Wert von Dateneingang A und B. Je nach Ergebnis wird das Programm am Ausgang &lt;, = oder &gt; fortgesetzt.</w:t>
            </w:r>
          </w:p>
        </w:tc>
      </w:tr>
      <w:tr w:rsidR="00F36743" w:rsidRPr="00AB04FC" w:rsidTr="003F2732">
        <w:trPr>
          <w:trHeight w:val="866"/>
        </w:trPr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>
              <w:rPr>
                <w:rFonts w:ascii="Frutiger 45 Light" w:hAnsi="Frutiger 45 Light" w:cs="Frutiger 45 Light"/>
                <w:noProof/>
                <w:color w:val="474134"/>
                <w:sz w:val="18"/>
                <w:szCs w:val="18"/>
                <w:lang w:eastAsia="de-CH"/>
              </w:rPr>
              <w:drawing>
                <wp:inline distT="0" distB="0" distL="0" distR="0" wp14:anchorId="42F8A2B7" wp14:editId="57871C0C">
                  <wp:extent cx="534670" cy="239395"/>
                  <wp:effectExtent l="0" t="0" r="0" b="8255"/>
                  <wp:docPr id="12" name="Grafik 12" descr="Warte auf Zustand 1">
                    <a:hlinkClick xmlns:a="http://schemas.openxmlformats.org/drawingml/2006/main" r:id="rId4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Warte auf Zustand 1">
                            <a:hlinkClick r:id="rId4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670" cy="239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Frutiger 45 Light" w:hAnsi="Frutiger 45 Light" w:cs="Frutiger 45 Light"/>
                <w:noProof/>
                <w:color w:val="474134"/>
                <w:sz w:val="18"/>
                <w:szCs w:val="18"/>
                <w:lang w:eastAsia="de-CH"/>
              </w:rPr>
              <w:drawing>
                <wp:inline distT="0" distB="0" distL="0" distR="0" wp14:anchorId="754BE2D4" wp14:editId="7B49E37C">
                  <wp:extent cx="534670" cy="239395"/>
                  <wp:effectExtent l="0" t="0" r="0" b="8255"/>
                  <wp:docPr id="11" name="Grafik 11" descr="Warte auf Zustand 0">
                    <a:hlinkClick xmlns:a="http://schemas.openxmlformats.org/drawingml/2006/main" r:id="rId4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Warte auf Zustand 0">
                            <a:hlinkClick r:id="rId4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670" cy="239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Warten auf Zustand 1</w:t>
            </w:r>
          </w:p>
        </w:tc>
        <w:tc>
          <w:tcPr>
            <w:tcW w:w="3080" w:type="pct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Wartet mit dem Programmablauf bis an den Dateneingang der Zustand 1</w:t>
            </w:r>
            <w:r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/0</w:t>
            </w: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 xml:space="preserve"> anliegt.</w:t>
            </w:r>
          </w:p>
        </w:tc>
      </w:tr>
    </w:tbl>
    <w:p w:rsidR="00F36743" w:rsidRDefault="00F36743" w:rsidP="00F36743"/>
    <w:p w:rsidR="00D8429C" w:rsidRDefault="00D8429C" w:rsidP="00F36743"/>
    <w:p w:rsidR="007B17C5" w:rsidRDefault="007B17C5" w:rsidP="00F36743">
      <w:r>
        <w:rPr>
          <w:rFonts w:ascii="Frutiger 45 Light" w:hAnsi="Frutiger 45 Light" w:cs="Frutiger 45 Light"/>
          <w:noProof/>
          <w:sz w:val="24"/>
          <w:lang w:eastAsia="de-CH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D3FBB95" wp14:editId="210C224A">
                <wp:simplePos x="0" y="0"/>
                <wp:positionH relativeFrom="column">
                  <wp:posOffset>3048195</wp:posOffset>
                </wp:positionH>
                <wp:positionV relativeFrom="paragraph">
                  <wp:posOffset>-3224</wp:posOffset>
                </wp:positionV>
                <wp:extent cx="4171071" cy="5838092"/>
                <wp:effectExtent l="0" t="0" r="20320" b="10795"/>
                <wp:wrapNone/>
                <wp:docPr id="14" name="Textfel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1071" cy="58380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666" w:rsidRPr="00A10F81" w:rsidRDefault="00611666" w:rsidP="00611666">
                            <w:pPr>
                              <w:rPr>
                                <w:sz w:val="14"/>
                              </w:rPr>
                            </w:pPr>
                            <w:r w:rsidRPr="00A10F81">
                              <w:rPr>
                                <w:sz w:val="14"/>
                              </w:rPr>
                              <w:t>; Ampelsteuerung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</w:rPr>
                            </w:pPr>
                            <w:r w:rsidRPr="00A10F81">
                              <w:rPr>
                                <w:sz w:val="14"/>
                              </w:rPr>
                              <w:t>; =========================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</w:rPr>
                            </w:pPr>
                            <w:r w:rsidRPr="00A10F81">
                              <w:rPr>
                                <w:sz w:val="14"/>
                              </w:rPr>
                              <w:tab/>
                              <w:t>JMP</w:t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  <w:t>Start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</w:rPr>
                            </w:pPr>
                            <w:r w:rsidRPr="00A10F81">
                              <w:rPr>
                                <w:sz w:val="14"/>
                              </w:rPr>
                              <w:t>; Datenbereich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</w:rPr>
                            </w:pPr>
                            <w:r w:rsidRPr="00A10F81">
                              <w:rPr>
                                <w:sz w:val="14"/>
                              </w:rPr>
                              <w:tab/>
                              <w:t>DB</w:t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  <w:t>90</w:t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  <w:t>; rot - rot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>DB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98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; rot - rot/orange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DB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84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 xml:space="preserve">; rot - </w:t>
                            </w:r>
                            <w:proofErr w:type="spellStart"/>
                            <w:r w:rsidRPr="00A10F81">
                              <w:rPr>
                                <w:sz w:val="14"/>
                                <w:lang w:val="en-US"/>
                              </w:rPr>
                              <w:t>grün</w:t>
                            </w:r>
                            <w:proofErr w:type="spellEnd"/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DB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88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 xml:space="preserve">; rot - </w:t>
                            </w:r>
                            <w:proofErr w:type="spellStart"/>
                            <w:r w:rsidRPr="00A10F81">
                              <w:rPr>
                                <w:sz w:val="14"/>
                                <w:lang w:val="en-US"/>
                              </w:rPr>
                              <w:t>grün</w:t>
                            </w:r>
                            <w:proofErr w:type="spellEnd"/>
                            <w:r w:rsidRPr="00A10F81">
                              <w:rPr>
                                <w:sz w:val="14"/>
                                <w:lang w:val="en-US"/>
                              </w:rPr>
                              <w:t>/orange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DB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90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; rot - rot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DB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D0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; rot/orange - rot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DB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30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 xml:space="preserve">; </w:t>
                            </w:r>
                            <w:proofErr w:type="spellStart"/>
                            <w:r w:rsidRPr="00A10F81">
                              <w:rPr>
                                <w:sz w:val="14"/>
                                <w:lang w:val="en-US"/>
                              </w:rPr>
                              <w:t>grün</w:t>
                            </w:r>
                            <w:proofErr w:type="spellEnd"/>
                            <w:r w:rsidRPr="00A10F81">
                              <w:rPr>
                                <w:sz w:val="14"/>
                                <w:lang w:val="en-US"/>
                              </w:rPr>
                              <w:t xml:space="preserve"> - rot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</w:rPr>
                            </w:pP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>DB</w:t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  <w:t>50</w:t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  <w:t>; grün/orange - rot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</w:rPr>
                            </w:pPr>
                            <w:r w:rsidRPr="00A10F81">
                              <w:rPr>
                                <w:sz w:val="14"/>
                              </w:rPr>
                              <w:t>; =========================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</w:rPr>
                            </w:pPr>
                            <w:r w:rsidRPr="00A10F81">
                              <w:rPr>
                                <w:sz w:val="14"/>
                              </w:rPr>
                              <w:t xml:space="preserve">; Programmstart 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</w:rPr>
                            </w:pPr>
                            <w:r w:rsidRPr="00A10F81">
                              <w:rPr>
                                <w:sz w:val="14"/>
                              </w:rPr>
                              <w:t>Start: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</w:rPr>
                            </w:pPr>
                            <w:r w:rsidRPr="00A10F81">
                              <w:rPr>
                                <w:sz w:val="14"/>
                              </w:rPr>
                              <w:tab/>
                              <w:t>MOV</w:t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  <w:t>BL,2</w:t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  <w:t>; Start des Datenbereichs in BL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</w:rPr>
                            </w:pPr>
                            <w:r w:rsidRPr="00A10F81">
                              <w:rPr>
                                <w:sz w:val="14"/>
                              </w:rPr>
                              <w:t>Rep1: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</w:rPr>
                            </w:pPr>
                            <w:r w:rsidRPr="00A10F81">
                              <w:rPr>
                                <w:sz w:val="14"/>
                              </w:rPr>
                              <w:tab/>
                              <w:t>MOV</w:t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  <w:t>AL,[BL]</w:t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  <w:t>; Wert von Adresse BL in AL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</w:rPr>
                            </w:pPr>
                            <w:r w:rsidRPr="00A10F81">
                              <w:rPr>
                                <w:sz w:val="14"/>
                              </w:rPr>
                              <w:tab/>
                              <w:t>OUT</w:t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  <w:t>01</w:t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>; Ausgabe von AL an Port 01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</w:rPr>
                            </w:pPr>
                            <w:r w:rsidRPr="00A10F81">
                              <w:rPr>
                                <w:sz w:val="14"/>
                              </w:rPr>
                              <w:tab/>
                              <w:t>CMP</w:t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  <w:t>AL</w:t>
                            </w:r>
                            <w:r w:rsidRPr="00A10F81">
                              <w:rPr>
                                <w:sz w:val="14"/>
                              </w:rPr>
                              <w:t>,50</w:t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  <w:t>; IF AL = 70</w:t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>Datenbereich fertig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>JZ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Start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; THEN GOTO Start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INC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BL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;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 xml:space="preserve"> BL = BL + 1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CMP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AL,84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; IF AL = 84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A10F81">
                              <w:rPr>
                                <w:sz w:val="14"/>
                                <w:lang w:val="en-US"/>
                              </w:rPr>
                              <w:t>Ampel</w:t>
                            </w:r>
                            <w:proofErr w:type="spellEnd"/>
                            <w:r w:rsidRPr="00A10F81">
                              <w:rPr>
                                <w:sz w:val="14"/>
                                <w:lang w:val="en-US"/>
                              </w:rPr>
                              <w:t xml:space="preserve"> auf rot - </w:t>
                            </w:r>
                            <w:proofErr w:type="spellStart"/>
                            <w:r w:rsidRPr="00A10F81">
                              <w:rPr>
                                <w:sz w:val="14"/>
                                <w:lang w:val="en-US"/>
                              </w:rPr>
                              <w:t>grün</w:t>
                            </w:r>
                            <w:proofErr w:type="spellEnd"/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JZ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A10F81">
                              <w:rPr>
                                <w:sz w:val="14"/>
                                <w:lang w:val="en-US"/>
                              </w:rPr>
                              <w:t>SleepMittel</w:t>
                            </w:r>
                            <w:proofErr w:type="spellEnd"/>
                            <w:r w:rsidRPr="00A10F81">
                              <w:rPr>
                                <w:sz w:val="14"/>
                                <w:lang w:val="en-US"/>
                              </w:rPr>
                              <w:t xml:space="preserve"> 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 xml:space="preserve">; THEN GOTO </w:t>
                            </w:r>
                            <w:proofErr w:type="spellStart"/>
                            <w:r w:rsidRPr="00A10F81">
                              <w:rPr>
                                <w:sz w:val="14"/>
                                <w:lang w:val="en-US"/>
                              </w:rPr>
                              <w:t>SleepMittel</w:t>
                            </w:r>
                            <w:proofErr w:type="spellEnd"/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 w:rsidRPr="00A10F81">
                              <w:rPr>
                                <w:lang w:val="en-US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>CMP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AL,30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; IF AL = 30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A10F81">
                              <w:rPr>
                                <w:sz w:val="14"/>
                                <w:lang w:val="en-US"/>
                              </w:rPr>
                              <w:t>Ampel</w:t>
                            </w:r>
                            <w:proofErr w:type="spellEnd"/>
                            <w:r w:rsidRPr="00A10F81">
                              <w:rPr>
                                <w:sz w:val="14"/>
                                <w:lang w:val="en-US"/>
                              </w:rPr>
                              <w:t xml:space="preserve"> auf </w:t>
                            </w:r>
                            <w:proofErr w:type="spellStart"/>
                            <w:r w:rsidRPr="00A10F81">
                              <w:rPr>
                                <w:sz w:val="14"/>
                                <w:lang w:val="en-US"/>
                              </w:rPr>
                              <w:t>grün</w:t>
                            </w:r>
                            <w:proofErr w:type="spellEnd"/>
                            <w:r w:rsidRPr="00A10F81">
                              <w:rPr>
                                <w:sz w:val="14"/>
                                <w:lang w:val="en-US"/>
                              </w:rPr>
                              <w:t xml:space="preserve"> - rot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JZ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A10F81">
                              <w:rPr>
                                <w:sz w:val="14"/>
                                <w:lang w:val="en-US"/>
                              </w:rPr>
                              <w:t>SleepLang</w:t>
                            </w:r>
                            <w:proofErr w:type="spellEnd"/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 xml:space="preserve">; THEN GOTO </w:t>
                            </w:r>
                            <w:proofErr w:type="spellStart"/>
                            <w:r w:rsidRPr="00A10F81">
                              <w:rPr>
                                <w:sz w:val="14"/>
                                <w:lang w:val="en-US"/>
                              </w:rPr>
                              <w:t>SleepLang</w:t>
                            </w:r>
                            <w:proofErr w:type="spellEnd"/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JMP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Rep1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; GOTO Rep1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</w:rPr>
                            </w:pPr>
                            <w:r w:rsidRPr="00A10F81">
                              <w:rPr>
                                <w:sz w:val="14"/>
                              </w:rPr>
                              <w:t>; Vorbereitung für mittleres Warten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</w:rPr>
                            </w:pPr>
                            <w:proofErr w:type="spellStart"/>
                            <w:r w:rsidRPr="00A10F81">
                              <w:rPr>
                                <w:sz w:val="14"/>
                              </w:rPr>
                              <w:t>SleepMittel</w:t>
                            </w:r>
                            <w:proofErr w:type="spellEnd"/>
                            <w:r w:rsidRPr="00A10F81">
                              <w:rPr>
                                <w:sz w:val="14"/>
                              </w:rPr>
                              <w:t>:</w:t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</w:p>
                          <w:p w:rsidR="00611666" w:rsidRPr="00AC3C1E" w:rsidRDefault="00611666" w:rsidP="00611666">
                            <w:pPr>
                              <w:rPr>
                                <w:sz w:val="22"/>
                                <w:lang w:val="en-US"/>
                              </w:rPr>
                            </w:pP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Pr="00AC3C1E">
                              <w:rPr>
                                <w:sz w:val="14"/>
                                <w:lang w:val="en-US"/>
                              </w:rPr>
                              <w:t>MOV</w:t>
                            </w:r>
                            <w:r w:rsidRPr="00AC3C1E">
                              <w:rPr>
                                <w:sz w:val="14"/>
                                <w:lang w:val="en-US"/>
                              </w:rPr>
                              <w:tab/>
                              <w:t>CL,5</w:t>
                            </w:r>
                            <w:r w:rsidRPr="00AC3C1E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r w:rsidRPr="00AC3C1E">
                              <w:rPr>
                                <w:sz w:val="14"/>
                                <w:lang w:val="en-US"/>
                              </w:rPr>
                              <w:tab/>
                              <w:t>; Wartezeit in CL</w:t>
                            </w:r>
                          </w:p>
                          <w:p w:rsidR="00611666" w:rsidRPr="00AC3C1E" w:rsidRDefault="00611666" w:rsidP="00611666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 w:rsidRPr="00AC3C1E">
                              <w:rPr>
                                <w:sz w:val="14"/>
                                <w:lang w:val="en-US"/>
                              </w:rPr>
                              <w:tab/>
                              <w:t>CALL</w:t>
                            </w:r>
                            <w:r w:rsidRPr="00AC3C1E">
                              <w:rPr>
                                <w:sz w:val="14"/>
                                <w:lang w:val="en-US"/>
                              </w:rPr>
                              <w:tab/>
                              <w:t>40</w:t>
                            </w:r>
                            <w:r w:rsidRPr="00AC3C1E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r w:rsidRPr="00AC3C1E">
                              <w:rPr>
                                <w:sz w:val="14"/>
                                <w:lang w:val="en-US"/>
                              </w:rPr>
                              <w:tab/>
                              <w:t>; Aufruf Prozedur Sleep</w:t>
                            </w:r>
                          </w:p>
                          <w:p w:rsidR="00611666" w:rsidRPr="00AC3C1E" w:rsidRDefault="00611666" w:rsidP="00611666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 w:rsidRPr="00AC3C1E">
                              <w:rPr>
                                <w:sz w:val="14"/>
                                <w:lang w:val="en-US"/>
                              </w:rPr>
                              <w:tab/>
                              <w:t>JMP</w:t>
                            </w:r>
                            <w:r w:rsidRPr="00AC3C1E">
                              <w:rPr>
                                <w:sz w:val="14"/>
                                <w:lang w:val="en-US"/>
                              </w:rPr>
                              <w:tab/>
                              <w:t>Rep1</w:t>
                            </w:r>
                            <w:r w:rsidRPr="00AC3C1E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r w:rsidRPr="00AC3C1E">
                              <w:rPr>
                                <w:sz w:val="14"/>
                                <w:lang w:val="en-US"/>
                              </w:rPr>
                              <w:tab/>
                              <w:t>; GOTO Rep1</w:t>
                            </w:r>
                            <w:r w:rsidRPr="00AC3C1E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</w:p>
                          <w:p w:rsidR="00611666" w:rsidRPr="00AC3C1E" w:rsidRDefault="00611666" w:rsidP="00611666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</w:rPr>
                            </w:pPr>
                            <w:r w:rsidRPr="00A10F81">
                              <w:rPr>
                                <w:sz w:val="14"/>
                              </w:rPr>
                              <w:t>; Vorbereitung für langes Warten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</w:rPr>
                            </w:pPr>
                            <w:proofErr w:type="spellStart"/>
                            <w:r w:rsidRPr="00A10F81">
                              <w:rPr>
                                <w:sz w:val="14"/>
                              </w:rPr>
                              <w:t>SleepLang</w:t>
                            </w:r>
                            <w:proofErr w:type="spellEnd"/>
                            <w:r w:rsidRPr="00A10F81">
                              <w:rPr>
                                <w:sz w:val="14"/>
                              </w:rPr>
                              <w:t>: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</w:rPr>
                            </w:pPr>
                            <w:r w:rsidRPr="00A10F81">
                              <w:rPr>
                                <w:sz w:val="14"/>
                              </w:rPr>
                              <w:tab/>
                              <w:t>MOV</w:t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  <w:t>CL,10</w:t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  <w:t>; Wartezeit in CL</w:t>
                            </w:r>
                          </w:p>
                          <w:p w:rsidR="00611666" w:rsidRPr="00AC3C1E" w:rsidRDefault="00611666" w:rsidP="00611666">
                            <w:pPr>
                              <w:rPr>
                                <w:sz w:val="14"/>
                              </w:rPr>
                            </w:pP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Pr="00AC3C1E">
                              <w:rPr>
                                <w:sz w:val="14"/>
                              </w:rPr>
                              <w:t>CALL</w:t>
                            </w:r>
                            <w:r w:rsidRPr="00AC3C1E">
                              <w:rPr>
                                <w:sz w:val="14"/>
                              </w:rPr>
                              <w:tab/>
                              <w:t>40</w:t>
                            </w:r>
                            <w:r w:rsidRPr="00AC3C1E">
                              <w:rPr>
                                <w:sz w:val="14"/>
                              </w:rPr>
                              <w:tab/>
                            </w:r>
                            <w:r w:rsidRPr="00AC3C1E">
                              <w:rPr>
                                <w:sz w:val="14"/>
                              </w:rPr>
                              <w:tab/>
                              <w:t>; Aufruf Prozedur Sleep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 w:rsidRPr="00AC3C1E">
                              <w:rPr>
                                <w:sz w:val="14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>JMP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Rep1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; GOTO Rep1</w:t>
                            </w:r>
                            <w:bookmarkStart w:id="0" w:name="_GoBack"/>
                            <w:bookmarkEnd w:id="0"/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</w:p>
                          <w:p w:rsidR="00611666" w:rsidRPr="00AC3C1E" w:rsidRDefault="00611666" w:rsidP="00611666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 w:rsidRPr="00AC3C1E">
                              <w:rPr>
                                <w:sz w:val="14"/>
                                <w:lang w:val="en-US"/>
                              </w:rPr>
                              <w:t>; -------------------------</w:t>
                            </w:r>
                          </w:p>
                          <w:p w:rsidR="00611666" w:rsidRPr="00AC3C1E" w:rsidRDefault="00611666" w:rsidP="00611666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 w:rsidRPr="00AC3C1E">
                              <w:rPr>
                                <w:sz w:val="14"/>
                                <w:lang w:val="en-US"/>
                              </w:rPr>
                              <w:t xml:space="preserve">; Start Prozedur Sleep 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</w:rPr>
                            </w:pPr>
                            <w:r w:rsidRPr="00AC3C1E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 xml:space="preserve">ORG </w:t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  <w:t>40</w:t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  <w:t>; Festlegen des Prozedurstarts im Speicher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</w:rPr>
                            </w:pPr>
                            <w:r w:rsidRPr="00A10F81">
                              <w:rPr>
                                <w:sz w:val="14"/>
                              </w:rPr>
                              <w:tab/>
                              <w:t>PUSHF</w:t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  <w:t>; CPU-Flags sichern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</w:rPr>
                            </w:pPr>
                            <w:proofErr w:type="spellStart"/>
                            <w:r w:rsidRPr="00A10F81">
                              <w:rPr>
                                <w:sz w:val="14"/>
                              </w:rPr>
                              <w:t>Sleep</w:t>
                            </w:r>
                            <w:proofErr w:type="spellEnd"/>
                            <w:r w:rsidRPr="00A10F81">
                              <w:rPr>
                                <w:sz w:val="14"/>
                              </w:rPr>
                              <w:t>:</w:t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6"/>
                              </w:rPr>
                            </w:pPr>
                            <w:r w:rsidRPr="00A10F81">
                              <w:rPr>
                                <w:sz w:val="16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>DEC</w:t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  <w:t>CL</w:t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>; CL = CL - 1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</w:rPr>
                            </w:pPr>
                            <w:r w:rsidRPr="00A10F81"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>JNZ</w:t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proofErr w:type="spellStart"/>
                            <w:r w:rsidRPr="00A10F81">
                              <w:rPr>
                                <w:sz w:val="14"/>
                              </w:rPr>
                              <w:t>Sleep</w:t>
                            </w:r>
                            <w:proofErr w:type="spellEnd"/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  <w:t xml:space="preserve">; Wiederholung </w:t>
                            </w:r>
                            <w:proofErr w:type="spellStart"/>
                            <w:r w:rsidRPr="00A10F81">
                              <w:rPr>
                                <w:sz w:val="14"/>
                              </w:rPr>
                              <w:t>cbis</w:t>
                            </w:r>
                            <w:proofErr w:type="spellEnd"/>
                            <w:r w:rsidRPr="00A10F81">
                              <w:rPr>
                                <w:sz w:val="14"/>
                              </w:rPr>
                              <w:t xml:space="preserve"> CL = 0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</w:rPr>
                            </w:pPr>
                            <w:r w:rsidRPr="00A10F81">
                              <w:rPr>
                                <w:sz w:val="14"/>
                              </w:rPr>
                              <w:tab/>
                              <w:t>POPF</w:t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  <w:t>; CPU-Flags zurücksichern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</w:rPr>
                            </w:pPr>
                            <w:r w:rsidRPr="00A10F81">
                              <w:rPr>
                                <w:sz w:val="14"/>
                              </w:rPr>
                              <w:tab/>
                              <w:t>RET</w:t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>; Zurück nach Aufrufort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</w:rPr>
                            </w:pPr>
                            <w:r w:rsidRPr="00A10F81">
                              <w:rPr>
                                <w:sz w:val="14"/>
                              </w:rPr>
                              <w:t xml:space="preserve">; Ende Prozedur </w:t>
                            </w:r>
                            <w:proofErr w:type="spellStart"/>
                            <w:r w:rsidRPr="00A10F81">
                              <w:rPr>
                                <w:sz w:val="14"/>
                              </w:rPr>
                              <w:t>Sleep</w:t>
                            </w:r>
                            <w:proofErr w:type="spellEnd"/>
                            <w:r w:rsidRPr="00A10F81"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</w:rPr>
                            </w:pPr>
                            <w:r w:rsidRPr="00A10F81">
                              <w:rPr>
                                <w:sz w:val="14"/>
                              </w:rPr>
                              <w:t>; -------------------------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</w:rPr>
                            </w:pP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</w:rPr>
                            </w:pPr>
                            <w:r w:rsidRPr="00A10F81">
                              <w:rPr>
                                <w:sz w:val="14"/>
                              </w:rPr>
                              <w:tab/>
                              <w:t>END</w:t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="00817D47" w:rsidRPr="00A10F81">
                              <w:rPr>
                                <w:sz w:val="14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>; Programm Ende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14" o:spid="_x0000_s1028" type="#_x0000_t202" style="position:absolute;margin-left:240pt;margin-top:-.25pt;width:328.45pt;height:459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kaNlwIAALwFAAAOAAAAZHJzL2Uyb0RvYy54bWysVEtv2zAMvg/YfxB0X+2k6SuoU2QtOgwo&#10;2mLt0LMiS4lQSdQkJXb260fJzqvrpcMutkR+pMiPj8ur1miyEj4osBUdHJWUCMuhVnZe0Z/Pt1/O&#10;KQmR2ZppsKKiaxHo1eTzp8vGjcUQFqBr4Qk6sWHcuIouYnTjogh8IQwLR+CERaUEb1jEq58XtWcN&#10;eje6GJbladGAr50HLkJA6U2npJPsX0rB44OUQUSiK4qxxfz1+TtL32JyycZzz9xC8T4M9g9RGKYs&#10;Prp1dcMiI0uv/nJlFPcQQMYjDqYAKRUXOQfMZlC+yeZpwZzIuSA5wW1pCv/PLb9fPXqiaqzdiBLL&#10;DNboWbRRCl0TFCE/jQtjhD05BMb2K7SI3cgDClParfQm/TEhgnpker1lF70RjsLR4GxQng0o4ag7&#10;OT8+Ly+GyU+xM3c+xG8CDEmHinosX2aVre5C7KAbSHotgFb1rdI6X1LLiGvtyYphsXXMQaLzA5S2&#10;pKno6fFJmR0f6JLrrf1MM/7ah7eHQn/apudEbq4+rERRR0U+xbUWCaPtDyGR3MzIOzEyzoXdxpnR&#10;CSUxo48Y9vhdVB8x7vJAi/wy2Lg1NsqC71g6pLZ+3VArOzzWcC/vdIztrM1dlSucJDOo19hAHroR&#10;DI7fKuT7joX4yDzOHPYM7pH4gB+pAYsE/YmSBfjf78kTHkcBtZQ0OMMVDb+WzAtK9HeLQ3IxGI3S&#10;0OfL6ORsiBe/r5nta+zSXAN2DnYoRpePCR/15ig9mBdcN9P0KqqY5fh2RePmeB27zYLriovpNINw&#10;zB2Ld/bJ8eQ6sZz67Ll9Yd71fR5xRO5hM+1s/KbdO2yytDBdRpAqz8KO1Z5/XBF5mvp1lnbQ/j2j&#10;dkt38gcAAP//AwBQSwMEFAAGAAgAAAAhADeZKobeAAAACgEAAA8AAABkcnMvZG93bnJldi54bWxM&#10;j81OwzAQhO9IvIO1SNxaJ/xUThqnAlS4cKKgnt14a1vE6yh20/D2uCc4jmY0802zmX3PJhyjCySh&#10;XBbAkLqgHRkJX5+vCwEsJkVa9YFQwg9G2LTXV42qdTjTB067ZFguoVgrCTaloeY8dha9isswIGXv&#10;GEavUpaj4XpU51zue35XFCvulaO8YNWALxa7793JS9g+m8p0Qo12K7Rz07w/vps3KW9v5qc1sIRz&#10;+gvDBT+jQ5uZDuFEOrJewoMo8pckYfEI7OKX96sK2EFCVYoKeNvw/xfaXwAAAP//AwBQSwECLQAU&#10;AAYACAAAACEAtoM4kv4AAADhAQAAEwAAAAAAAAAAAAAAAAAAAAAAW0NvbnRlbnRfVHlwZXNdLnht&#10;bFBLAQItABQABgAIAAAAIQA4/SH/1gAAAJQBAAALAAAAAAAAAAAAAAAAAC8BAABfcmVscy8ucmVs&#10;c1BLAQItABQABgAIAAAAIQBT1kaNlwIAALwFAAAOAAAAAAAAAAAAAAAAAC4CAABkcnMvZTJvRG9j&#10;LnhtbFBLAQItABQABgAIAAAAIQA3mSqG3gAAAAoBAAAPAAAAAAAAAAAAAAAAAPEEAABkcnMvZG93&#10;bnJldi54bWxQSwUGAAAAAAQABADzAAAA/AUAAAAA&#10;" fillcolor="white [3201]" strokeweight=".5pt">
                <v:textbox>
                  <w:txbxContent>
                    <w:p w:rsidR="00611666" w:rsidRPr="00A10F81" w:rsidRDefault="00611666" w:rsidP="00611666">
                      <w:pPr>
                        <w:rPr>
                          <w:sz w:val="14"/>
                        </w:rPr>
                      </w:pPr>
                      <w:r w:rsidRPr="00A10F81">
                        <w:rPr>
                          <w:sz w:val="14"/>
                        </w:rPr>
                        <w:t>; Ampelsteuerung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</w:rPr>
                      </w:pPr>
                      <w:r w:rsidRPr="00A10F81">
                        <w:rPr>
                          <w:sz w:val="14"/>
                        </w:rPr>
                        <w:t>; =========================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</w:rPr>
                      </w:pPr>
                      <w:r w:rsidRPr="00A10F81">
                        <w:rPr>
                          <w:sz w:val="14"/>
                        </w:rPr>
                        <w:tab/>
                        <w:t>JMP</w:t>
                      </w:r>
                      <w:r w:rsidRPr="00A10F81">
                        <w:rPr>
                          <w:sz w:val="14"/>
                        </w:rPr>
                        <w:tab/>
                        <w:t>Start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</w:rPr>
                      </w:pPr>
                      <w:r w:rsidRPr="00A10F81">
                        <w:rPr>
                          <w:sz w:val="14"/>
                        </w:rPr>
                        <w:t>; Datenbereich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</w:rPr>
                      </w:pPr>
                      <w:r w:rsidRPr="00A10F81">
                        <w:rPr>
                          <w:sz w:val="14"/>
                        </w:rPr>
                        <w:tab/>
                        <w:t>DB</w:t>
                      </w:r>
                      <w:r w:rsidRPr="00A10F81">
                        <w:rPr>
                          <w:sz w:val="14"/>
                        </w:rPr>
                        <w:tab/>
                        <w:t>90</w:t>
                      </w:r>
                      <w:r w:rsidRPr="00A10F81">
                        <w:rPr>
                          <w:sz w:val="14"/>
                        </w:rPr>
                        <w:tab/>
                      </w:r>
                      <w:r w:rsidRPr="00A10F81">
                        <w:rPr>
                          <w:sz w:val="14"/>
                        </w:rPr>
                        <w:tab/>
                      </w:r>
                      <w:r w:rsidRPr="00A10F81">
                        <w:rPr>
                          <w:sz w:val="14"/>
                        </w:rPr>
                        <w:tab/>
                        <w:t>; rot - rot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  <w:lang w:val="en-US"/>
                        </w:rPr>
                      </w:pPr>
                      <w:r w:rsidRPr="00A10F81">
                        <w:rPr>
                          <w:sz w:val="14"/>
                        </w:rPr>
                        <w:tab/>
                      </w:r>
                      <w:r w:rsidRPr="00A10F81">
                        <w:rPr>
                          <w:sz w:val="14"/>
                          <w:lang w:val="en-US"/>
                        </w:rPr>
                        <w:t>DB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  <w:t>98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  <w:t>; rot - rot/orange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  <w:lang w:val="en-US"/>
                        </w:rPr>
                      </w:pPr>
                      <w:r w:rsidRPr="00A10F81">
                        <w:rPr>
                          <w:sz w:val="14"/>
                          <w:lang w:val="en-US"/>
                        </w:rPr>
                        <w:tab/>
                        <w:t>DB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  <w:t>84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  <w:t xml:space="preserve">; rot - </w:t>
                      </w:r>
                      <w:proofErr w:type="spellStart"/>
                      <w:r w:rsidRPr="00A10F81">
                        <w:rPr>
                          <w:sz w:val="14"/>
                          <w:lang w:val="en-US"/>
                        </w:rPr>
                        <w:t>grün</w:t>
                      </w:r>
                      <w:proofErr w:type="spellEnd"/>
                    </w:p>
                    <w:p w:rsidR="00611666" w:rsidRPr="00A10F81" w:rsidRDefault="00611666" w:rsidP="00611666">
                      <w:pPr>
                        <w:rPr>
                          <w:sz w:val="14"/>
                          <w:lang w:val="en-US"/>
                        </w:rPr>
                      </w:pPr>
                      <w:r w:rsidRPr="00A10F81">
                        <w:rPr>
                          <w:sz w:val="14"/>
                          <w:lang w:val="en-US"/>
                        </w:rPr>
                        <w:tab/>
                        <w:t>DB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  <w:t>88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  <w:t xml:space="preserve">; rot - </w:t>
                      </w:r>
                      <w:proofErr w:type="spellStart"/>
                      <w:r w:rsidRPr="00A10F81">
                        <w:rPr>
                          <w:sz w:val="14"/>
                          <w:lang w:val="en-US"/>
                        </w:rPr>
                        <w:t>grün</w:t>
                      </w:r>
                      <w:proofErr w:type="spellEnd"/>
                      <w:r w:rsidRPr="00A10F81">
                        <w:rPr>
                          <w:sz w:val="14"/>
                          <w:lang w:val="en-US"/>
                        </w:rPr>
                        <w:t>/orange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  <w:lang w:val="en-US"/>
                        </w:rPr>
                      </w:pPr>
                      <w:r w:rsidRPr="00A10F81">
                        <w:rPr>
                          <w:sz w:val="14"/>
                          <w:lang w:val="en-US"/>
                        </w:rPr>
                        <w:tab/>
                        <w:t>DB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  <w:t>90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  <w:t>; rot - rot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  <w:lang w:val="en-US"/>
                        </w:rPr>
                      </w:pPr>
                      <w:r w:rsidRPr="00A10F81">
                        <w:rPr>
                          <w:sz w:val="14"/>
                          <w:lang w:val="en-US"/>
                        </w:rPr>
                        <w:tab/>
                        <w:t>DB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  <w:t>D0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  <w:t>; rot/orange - rot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  <w:lang w:val="en-US"/>
                        </w:rPr>
                      </w:pPr>
                      <w:r w:rsidRPr="00A10F81">
                        <w:rPr>
                          <w:sz w:val="14"/>
                          <w:lang w:val="en-US"/>
                        </w:rPr>
                        <w:tab/>
                        <w:t>DB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  <w:t>30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  <w:t xml:space="preserve">; </w:t>
                      </w:r>
                      <w:proofErr w:type="spellStart"/>
                      <w:r w:rsidRPr="00A10F81">
                        <w:rPr>
                          <w:sz w:val="14"/>
                          <w:lang w:val="en-US"/>
                        </w:rPr>
                        <w:t>grün</w:t>
                      </w:r>
                      <w:proofErr w:type="spellEnd"/>
                      <w:r w:rsidRPr="00A10F81">
                        <w:rPr>
                          <w:sz w:val="14"/>
                          <w:lang w:val="en-US"/>
                        </w:rPr>
                        <w:t xml:space="preserve"> - rot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</w:rPr>
                      </w:pP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  <w:r w:rsidRPr="00A10F81">
                        <w:rPr>
                          <w:sz w:val="14"/>
                        </w:rPr>
                        <w:t>DB</w:t>
                      </w:r>
                      <w:r w:rsidRPr="00A10F81">
                        <w:rPr>
                          <w:sz w:val="14"/>
                        </w:rPr>
                        <w:tab/>
                        <w:t>50</w:t>
                      </w:r>
                      <w:r w:rsidRPr="00A10F81">
                        <w:rPr>
                          <w:sz w:val="14"/>
                        </w:rPr>
                        <w:tab/>
                      </w:r>
                      <w:r w:rsidRPr="00A10F81">
                        <w:rPr>
                          <w:sz w:val="14"/>
                        </w:rPr>
                        <w:tab/>
                      </w:r>
                      <w:r w:rsidRPr="00A10F81">
                        <w:rPr>
                          <w:sz w:val="14"/>
                        </w:rPr>
                        <w:tab/>
                        <w:t>; grün/orange - rot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</w:rPr>
                      </w:pPr>
                      <w:r w:rsidRPr="00A10F81">
                        <w:rPr>
                          <w:sz w:val="14"/>
                        </w:rPr>
                        <w:t>; =========================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</w:rPr>
                      </w:pPr>
                      <w:r w:rsidRPr="00A10F81">
                        <w:rPr>
                          <w:sz w:val="14"/>
                        </w:rPr>
                        <w:t xml:space="preserve">; Programmstart 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</w:rPr>
                      </w:pPr>
                      <w:r w:rsidRPr="00A10F81">
                        <w:rPr>
                          <w:sz w:val="14"/>
                        </w:rPr>
                        <w:t>Start: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</w:rPr>
                      </w:pPr>
                      <w:r w:rsidRPr="00A10F81">
                        <w:rPr>
                          <w:sz w:val="14"/>
                        </w:rPr>
                        <w:tab/>
                        <w:t>MOV</w:t>
                      </w:r>
                      <w:r w:rsidRPr="00A10F81">
                        <w:rPr>
                          <w:sz w:val="14"/>
                        </w:rPr>
                        <w:tab/>
                        <w:t>BL,2</w:t>
                      </w:r>
                      <w:r w:rsidRPr="00A10F81">
                        <w:rPr>
                          <w:sz w:val="14"/>
                        </w:rPr>
                        <w:tab/>
                      </w:r>
                      <w:r w:rsidRPr="00A10F81">
                        <w:rPr>
                          <w:sz w:val="14"/>
                        </w:rPr>
                        <w:tab/>
                        <w:t>; Start des Datenbereichs in BL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</w:rPr>
                      </w:pPr>
                      <w:r w:rsidRPr="00A10F81">
                        <w:rPr>
                          <w:sz w:val="14"/>
                        </w:rPr>
                        <w:t>Rep1: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</w:rPr>
                      </w:pPr>
                      <w:r w:rsidRPr="00A10F81">
                        <w:rPr>
                          <w:sz w:val="14"/>
                        </w:rPr>
                        <w:tab/>
                        <w:t>MOV</w:t>
                      </w:r>
                      <w:r w:rsidRPr="00A10F81">
                        <w:rPr>
                          <w:sz w:val="14"/>
                        </w:rPr>
                        <w:tab/>
                        <w:t>AL,[BL]</w:t>
                      </w:r>
                      <w:r w:rsidRPr="00A10F81">
                        <w:rPr>
                          <w:sz w:val="14"/>
                        </w:rPr>
                        <w:tab/>
                      </w:r>
                      <w:r w:rsidRPr="00A10F81">
                        <w:rPr>
                          <w:sz w:val="14"/>
                        </w:rPr>
                        <w:tab/>
                        <w:t>; Wert von Adresse BL in AL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</w:rPr>
                      </w:pPr>
                      <w:r w:rsidRPr="00A10F81">
                        <w:rPr>
                          <w:sz w:val="14"/>
                        </w:rPr>
                        <w:tab/>
                        <w:t>OUT</w:t>
                      </w:r>
                      <w:r w:rsidRPr="00A10F81">
                        <w:rPr>
                          <w:sz w:val="14"/>
                        </w:rPr>
                        <w:tab/>
                        <w:t>01</w:t>
                      </w:r>
                      <w:r w:rsidRPr="00A10F81">
                        <w:rPr>
                          <w:sz w:val="14"/>
                        </w:rPr>
                        <w:tab/>
                      </w:r>
                      <w:r w:rsidRPr="00A10F81">
                        <w:rPr>
                          <w:sz w:val="14"/>
                        </w:rPr>
                        <w:tab/>
                      </w:r>
                      <w:r w:rsidRPr="00A10F81">
                        <w:rPr>
                          <w:sz w:val="14"/>
                        </w:rPr>
                        <w:t>; Ausgabe von AL an Port 01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</w:rPr>
                      </w:pPr>
                      <w:r w:rsidRPr="00A10F81">
                        <w:rPr>
                          <w:sz w:val="14"/>
                        </w:rPr>
                        <w:tab/>
                        <w:t>CMP</w:t>
                      </w:r>
                      <w:r w:rsidRPr="00A10F81">
                        <w:rPr>
                          <w:sz w:val="14"/>
                        </w:rPr>
                        <w:tab/>
                        <w:t>AL</w:t>
                      </w:r>
                      <w:r w:rsidRPr="00A10F81">
                        <w:rPr>
                          <w:sz w:val="14"/>
                        </w:rPr>
                        <w:t>,50</w:t>
                      </w:r>
                      <w:r w:rsidRPr="00A10F81">
                        <w:rPr>
                          <w:sz w:val="14"/>
                        </w:rPr>
                        <w:tab/>
                      </w:r>
                      <w:r w:rsidRPr="00A10F81">
                        <w:rPr>
                          <w:sz w:val="14"/>
                        </w:rPr>
                        <w:tab/>
                        <w:t>; IF AL = 70</w:t>
                      </w:r>
                      <w:r w:rsidRPr="00A10F81">
                        <w:rPr>
                          <w:sz w:val="14"/>
                        </w:rPr>
                        <w:tab/>
                      </w:r>
                      <w:r w:rsidRPr="00A10F81">
                        <w:rPr>
                          <w:sz w:val="14"/>
                        </w:rPr>
                        <w:tab/>
                      </w:r>
                      <w:r w:rsidRPr="00A10F81">
                        <w:rPr>
                          <w:sz w:val="14"/>
                        </w:rPr>
                        <w:t>Datenbereich fertig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  <w:lang w:val="en-US"/>
                        </w:rPr>
                      </w:pPr>
                      <w:r w:rsidRPr="00A10F81">
                        <w:rPr>
                          <w:sz w:val="14"/>
                        </w:rPr>
                        <w:tab/>
                      </w:r>
                      <w:r w:rsidRPr="00A10F81">
                        <w:rPr>
                          <w:sz w:val="14"/>
                          <w:lang w:val="en-US"/>
                        </w:rPr>
                        <w:t>JZ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  <w:t>Start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  <w:t>; THEN GOTO Start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  <w:lang w:val="en-US"/>
                        </w:rPr>
                      </w:pPr>
                      <w:r w:rsidRPr="00A10F81">
                        <w:rPr>
                          <w:sz w:val="14"/>
                          <w:lang w:val="en-US"/>
                        </w:rPr>
                        <w:tab/>
                        <w:t>INC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  <w:t>BL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  <w:t>;</w:t>
                      </w:r>
                      <w:r w:rsidRPr="00A10F81">
                        <w:rPr>
                          <w:sz w:val="14"/>
                          <w:lang w:val="en-US"/>
                        </w:rPr>
                        <w:t xml:space="preserve"> BL = BL + 1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  <w:lang w:val="en-US"/>
                        </w:rPr>
                      </w:pPr>
                      <w:r w:rsidRPr="00A10F81">
                        <w:rPr>
                          <w:sz w:val="14"/>
                          <w:lang w:val="en-US"/>
                        </w:rPr>
                        <w:tab/>
                        <w:t>CMP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  <w:t>AL,84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  <w:t>; IF AL = 84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  <w:proofErr w:type="spellStart"/>
                      <w:r w:rsidRPr="00A10F81">
                        <w:rPr>
                          <w:sz w:val="14"/>
                          <w:lang w:val="en-US"/>
                        </w:rPr>
                        <w:t>Ampel</w:t>
                      </w:r>
                      <w:proofErr w:type="spellEnd"/>
                      <w:r w:rsidRPr="00A10F81">
                        <w:rPr>
                          <w:sz w:val="14"/>
                          <w:lang w:val="en-US"/>
                        </w:rPr>
                        <w:t xml:space="preserve"> auf rot - </w:t>
                      </w:r>
                      <w:proofErr w:type="spellStart"/>
                      <w:r w:rsidRPr="00A10F81">
                        <w:rPr>
                          <w:sz w:val="14"/>
                          <w:lang w:val="en-US"/>
                        </w:rPr>
                        <w:t>grün</w:t>
                      </w:r>
                      <w:proofErr w:type="spellEnd"/>
                    </w:p>
                    <w:p w:rsidR="00611666" w:rsidRPr="00A10F81" w:rsidRDefault="00611666" w:rsidP="00611666">
                      <w:pPr>
                        <w:rPr>
                          <w:sz w:val="14"/>
                          <w:lang w:val="en-US"/>
                        </w:rPr>
                      </w:pPr>
                      <w:r w:rsidRPr="00A10F81">
                        <w:rPr>
                          <w:sz w:val="14"/>
                          <w:lang w:val="en-US"/>
                        </w:rPr>
                        <w:tab/>
                        <w:t>JZ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  <w:proofErr w:type="spellStart"/>
                      <w:r w:rsidRPr="00A10F81">
                        <w:rPr>
                          <w:sz w:val="14"/>
                          <w:lang w:val="en-US"/>
                        </w:rPr>
                        <w:t>SleepMittel</w:t>
                      </w:r>
                      <w:proofErr w:type="spellEnd"/>
                      <w:r w:rsidRPr="00A10F81">
                        <w:rPr>
                          <w:sz w:val="14"/>
                          <w:lang w:val="en-US"/>
                        </w:rPr>
                        <w:t xml:space="preserve"> 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  <w:r w:rsidRPr="00A10F81">
                        <w:rPr>
                          <w:sz w:val="14"/>
                          <w:lang w:val="en-US"/>
                        </w:rPr>
                        <w:t xml:space="preserve">; THEN GOTO </w:t>
                      </w:r>
                      <w:proofErr w:type="spellStart"/>
                      <w:r w:rsidRPr="00A10F81">
                        <w:rPr>
                          <w:sz w:val="14"/>
                          <w:lang w:val="en-US"/>
                        </w:rPr>
                        <w:t>SleepMittel</w:t>
                      </w:r>
                      <w:proofErr w:type="spellEnd"/>
                    </w:p>
                    <w:p w:rsidR="00611666" w:rsidRPr="00A10F81" w:rsidRDefault="00611666" w:rsidP="00611666">
                      <w:pPr>
                        <w:rPr>
                          <w:sz w:val="14"/>
                          <w:lang w:val="en-US"/>
                        </w:rPr>
                      </w:pPr>
                      <w:r w:rsidRPr="00A10F81">
                        <w:rPr>
                          <w:lang w:val="en-US"/>
                        </w:rPr>
                        <w:tab/>
                      </w:r>
                      <w:r w:rsidRPr="00A10F81">
                        <w:rPr>
                          <w:sz w:val="14"/>
                          <w:lang w:val="en-US"/>
                        </w:rPr>
                        <w:t>CMP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  <w:t>AL,30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  <w:t>; IF AL = 30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  <w:proofErr w:type="spellStart"/>
                      <w:r w:rsidRPr="00A10F81">
                        <w:rPr>
                          <w:sz w:val="14"/>
                          <w:lang w:val="en-US"/>
                        </w:rPr>
                        <w:t>Ampel</w:t>
                      </w:r>
                      <w:proofErr w:type="spellEnd"/>
                      <w:r w:rsidRPr="00A10F81">
                        <w:rPr>
                          <w:sz w:val="14"/>
                          <w:lang w:val="en-US"/>
                        </w:rPr>
                        <w:t xml:space="preserve"> auf </w:t>
                      </w:r>
                      <w:proofErr w:type="spellStart"/>
                      <w:r w:rsidRPr="00A10F81">
                        <w:rPr>
                          <w:sz w:val="14"/>
                          <w:lang w:val="en-US"/>
                        </w:rPr>
                        <w:t>grün</w:t>
                      </w:r>
                      <w:proofErr w:type="spellEnd"/>
                      <w:r w:rsidRPr="00A10F81">
                        <w:rPr>
                          <w:sz w:val="14"/>
                          <w:lang w:val="en-US"/>
                        </w:rPr>
                        <w:t xml:space="preserve"> - rot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  <w:lang w:val="en-US"/>
                        </w:rPr>
                      </w:pPr>
                      <w:r w:rsidRPr="00A10F81">
                        <w:rPr>
                          <w:sz w:val="14"/>
                          <w:lang w:val="en-US"/>
                        </w:rPr>
                        <w:tab/>
                        <w:t>JZ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  <w:proofErr w:type="spellStart"/>
                      <w:r w:rsidRPr="00A10F81">
                        <w:rPr>
                          <w:sz w:val="14"/>
                          <w:lang w:val="en-US"/>
                        </w:rPr>
                        <w:t>SleepLang</w:t>
                      </w:r>
                      <w:proofErr w:type="spellEnd"/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  <w:r w:rsidRPr="00A10F81">
                        <w:rPr>
                          <w:sz w:val="14"/>
                          <w:lang w:val="en-US"/>
                        </w:rPr>
                        <w:t xml:space="preserve">; THEN GOTO </w:t>
                      </w:r>
                      <w:proofErr w:type="spellStart"/>
                      <w:r w:rsidRPr="00A10F81">
                        <w:rPr>
                          <w:sz w:val="14"/>
                          <w:lang w:val="en-US"/>
                        </w:rPr>
                        <w:t>SleepLang</w:t>
                      </w:r>
                      <w:proofErr w:type="spellEnd"/>
                    </w:p>
                    <w:p w:rsidR="00611666" w:rsidRPr="00A10F81" w:rsidRDefault="00611666" w:rsidP="00611666">
                      <w:pPr>
                        <w:rPr>
                          <w:sz w:val="14"/>
                          <w:lang w:val="en-US"/>
                        </w:rPr>
                      </w:pPr>
                      <w:r w:rsidRPr="00A10F81">
                        <w:rPr>
                          <w:sz w:val="14"/>
                          <w:lang w:val="en-US"/>
                        </w:rPr>
                        <w:tab/>
                        <w:t>JMP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  <w:t>Rep1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  <w:t>; GOTO Rep1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</w:rPr>
                      </w:pPr>
                      <w:r w:rsidRPr="00A10F81">
                        <w:rPr>
                          <w:sz w:val="14"/>
                        </w:rPr>
                        <w:t>; Vorbereitung für mittleres Warten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</w:rPr>
                      </w:pPr>
                      <w:proofErr w:type="spellStart"/>
                      <w:r w:rsidRPr="00A10F81">
                        <w:rPr>
                          <w:sz w:val="14"/>
                        </w:rPr>
                        <w:t>SleepMittel</w:t>
                      </w:r>
                      <w:proofErr w:type="spellEnd"/>
                      <w:r w:rsidRPr="00A10F81">
                        <w:rPr>
                          <w:sz w:val="14"/>
                        </w:rPr>
                        <w:t>:</w:t>
                      </w:r>
                      <w:r w:rsidRPr="00A10F81">
                        <w:rPr>
                          <w:sz w:val="14"/>
                        </w:rPr>
                        <w:tab/>
                      </w:r>
                      <w:r w:rsidRPr="00A10F81">
                        <w:rPr>
                          <w:sz w:val="14"/>
                        </w:rPr>
                        <w:tab/>
                      </w:r>
                    </w:p>
                    <w:p w:rsidR="00611666" w:rsidRPr="00AC3C1E" w:rsidRDefault="00611666" w:rsidP="00611666">
                      <w:pPr>
                        <w:rPr>
                          <w:sz w:val="22"/>
                          <w:lang w:val="en-US"/>
                        </w:rPr>
                      </w:pPr>
                      <w:r w:rsidRPr="00A10F81">
                        <w:rPr>
                          <w:sz w:val="14"/>
                        </w:rPr>
                        <w:tab/>
                      </w:r>
                      <w:r w:rsidRPr="00AC3C1E">
                        <w:rPr>
                          <w:sz w:val="14"/>
                          <w:lang w:val="en-US"/>
                        </w:rPr>
                        <w:t>MOV</w:t>
                      </w:r>
                      <w:r w:rsidRPr="00AC3C1E">
                        <w:rPr>
                          <w:sz w:val="14"/>
                          <w:lang w:val="en-US"/>
                        </w:rPr>
                        <w:tab/>
                        <w:t>CL,5</w:t>
                      </w:r>
                      <w:r w:rsidRPr="00AC3C1E">
                        <w:rPr>
                          <w:sz w:val="14"/>
                          <w:lang w:val="en-US"/>
                        </w:rPr>
                        <w:tab/>
                      </w:r>
                      <w:r w:rsidRPr="00AC3C1E">
                        <w:rPr>
                          <w:sz w:val="14"/>
                          <w:lang w:val="en-US"/>
                        </w:rPr>
                        <w:tab/>
                        <w:t>; Wartezeit in CL</w:t>
                      </w:r>
                    </w:p>
                    <w:p w:rsidR="00611666" w:rsidRPr="00AC3C1E" w:rsidRDefault="00611666" w:rsidP="00611666">
                      <w:pPr>
                        <w:rPr>
                          <w:sz w:val="14"/>
                          <w:lang w:val="en-US"/>
                        </w:rPr>
                      </w:pPr>
                      <w:r w:rsidRPr="00AC3C1E">
                        <w:rPr>
                          <w:sz w:val="14"/>
                          <w:lang w:val="en-US"/>
                        </w:rPr>
                        <w:tab/>
                        <w:t>CALL</w:t>
                      </w:r>
                      <w:r w:rsidRPr="00AC3C1E">
                        <w:rPr>
                          <w:sz w:val="14"/>
                          <w:lang w:val="en-US"/>
                        </w:rPr>
                        <w:tab/>
                        <w:t>40</w:t>
                      </w:r>
                      <w:r w:rsidRPr="00AC3C1E">
                        <w:rPr>
                          <w:sz w:val="14"/>
                          <w:lang w:val="en-US"/>
                        </w:rPr>
                        <w:tab/>
                      </w:r>
                      <w:r w:rsidRPr="00AC3C1E">
                        <w:rPr>
                          <w:sz w:val="14"/>
                          <w:lang w:val="en-US"/>
                        </w:rPr>
                        <w:tab/>
                        <w:t>; Aufruf Prozedur Sleep</w:t>
                      </w:r>
                    </w:p>
                    <w:p w:rsidR="00611666" w:rsidRPr="00AC3C1E" w:rsidRDefault="00611666" w:rsidP="00611666">
                      <w:pPr>
                        <w:rPr>
                          <w:sz w:val="14"/>
                          <w:lang w:val="en-US"/>
                        </w:rPr>
                      </w:pPr>
                      <w:r w:rsidRPr="00AC3C1E">
                        <w:rPr>
                          <w:sz w:val="14"/>
                          <w:lang w:val="en-US"/>
                        </w:rPr>
                        <w:tab/>
                        <w:t>JMP</w:t>
                      </w:r>
                      <w:r w:rsidRPr="00AC3C1E">
                        <w:rPr>
                          <w:sz w:val="14"/>
                          <w:lang w:val="en-US"/>
                        </w:rPr>
                        <w:tab/>
                        <w:t>Rep1</w:t>
                      </w:r>
                      <w:r w:rsidRPr="00AC3C1E">
                        <w:rPr>
                          <w:sz w:val="14"/>
                          <w:lang w:val="en-US"/>
                        </w:rPr>
                        <w:tab/>
                      </w:r>
                      <w:r w:rsidRPr="00AC3C1E">
                        <w:rPr>
                          <w:sz w:val="14"/>
                          <w:lang w:val="en-US"/>
                        </w:rPr>
                        <w:tab/>
                        <w:t>; GOTO Rep1</w:t>
                      </w:r>
                      <w:r w:rsidRPr="00AC3C1E">
                        <w:rPr>
                          <w:sz w:val="14"/>
                          <w:lang w:val="en-US"/>
                        </w:rPr>
                        <w:tab/>
                      </w:r>
                    </w:p>
                    <w:p w:rsidR="00611666" w:rsidRPr="00AC3C1E" w:rsidRDefault="00611666" w:rsidP="00611666">
                      <w:pPr>
                        <w:rPr>
                          <w:sz w:val="16"/>
                          <w:lang w:val="en-US"/>
                        </w:rPr>
                      </w:pPr>
                    </w:p>
                    <w:p w:rsidR="00611666" w:rsidRPr="00A10F81" w:rsidRDefault="00611666" w:rsidP="00611666">
                      <w:pPr>
                        <w:rPr>
                          <w:sz w:val="14"/>
                        </w:rPr>
                      </w:pPr>
                      <w:r w:rsidRPr="00A10F81">
                        <w:rPr>
                          <w:sz w:val="14"/>
                        </w:rPr>
                        <w:t>; Vorbereitung für langes Warten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</w:rPr>
                      </w:pPr>
                      <w:proofErr w:type="spellStart"/>
                      <w:r w:rsidRPr="00A10F81">
                        <w:rPr>
                          <w:sz w:val="14"/>
                        </w:rPr>
                        <w:t>SleepLang</w:t>
                      </w:r>
                      <w:proofErr w:type="spellEnd"/>
                      <w:r w:rsidRPr="00A10F81">
                        <w:rPr>
                          <w:sz w:val="14"/>
                        </w:rPr>
                        <w:t>: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</w:rPr>
                      </w:pPr>
                      <w:r w:rsidRPr="00A10F81">
                        <w:rPr>
                          <w:sz w:val="14"/>
                        </w:rPr>
                        <w:tab/>
                        <w:t>MOV</w:t>
                      </w:r>
                      <w:r w:rsidRPr="00A10F81">
                        <w:rPr>
                          <w:sz w:val="14"/>
                        </w:rPr>
                        <w:tab/>
                        <w:t>CL,10</w:t>
                      </w:r>
                      <w:r w:rsidRPr="00A10F81">
                        <w:rPr>
                          <w:sz w:val="14"/>
                        </w:rPr>
                        <w:tab/>
                      </w:r>
                      <w:r w:rsidRPr="00A10F81">
                        <w:rPr>
                          <w:sz w:val="14"/>
                        </w:rPr>
                        <w:tab/>
                        <w:t>; Wartezeit in CL</w:t>
                      </w:r>
                    </w:p>
                    <w:p w:rsidR="00611666" w:rsidRPr="00AC3C1E" w:rsidRDefault="00611666" w:rsidP="00611666">
                      <w:pPr>
                        <w:rPr>
                          <w:sz w:val="14"/>
                        </w:rPr>
                      </w:pPr>
                      <w:r w:rsidRPr="00A10F81">
                        <w:rPr>
                          <w:sz w:val="14"/>
                        </w:rPr>
                        <w:tab/>
                      </w:r>
                      <w:r w:rsidRPr="00AC3C1E">
                        <w:rPr>
                          <w:sz w:val="14"/>
                        </w:rPr>
                        <w:t>CALL</w:t>
                      </w:r>
                      <w:r w:rsidRPr="00AC3C1E">
                        <w:rPr>
                          <w:sz w:val="14"/>
                        </w:rPr>
                        <w:tab/>
                        <w:t>40</w:t>
                      </w:r>
                      <w:r w:rsidRPr="00AC3C1E">
                        <w:rPr>
                          <w:sz w:val="14"/>
                        </w:rPr>
                        <w:tab/>
                      </w:r>
                      <w:r w:rsidRPr="00AC3C1E">
                        <w:rPr>
                          <w:sz w:val="14"/>
                        </w:rPr>
                        <w:tab/>
                        <w:t>; Aufruf Prozedur Sleep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  <w:lang w:val="en-US"/>
                        </w:rPr>
                      </w:pPr>
                      <w:r w:rsidRPr="00AC3C1E">
                        <w:rPr>
                          <w:sz w:val="14"/>
                        </w:rPr>
                        <w:tab/>
                      </w:r>
                      <w:r w:rsidRPr="00A10F81">
                        <w:rPr>
                          <w:sz w:val="14"/>
                          <w:lang w:val="en-US"/>
                        </w:rPr>
                        <w:t>JMP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  <w:t>Rep1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  <w:t>; GOTO Rep1</w:t>
                      </w:r>
                      <w:bookmarkStart w:id="1" w:name="_GoBack"/>
                      <w:bookmarkEnd w:id="1"/>
                    </w:p>
                    <w:p w:rsidR="00611666" w:rsidRPr="00A10F81" w:rsidRDefault="00611666" w:rsidP="00611666">
                      <w:pPr>
                        <w:rPr>
                          <w:sz w:val="14"/>
                          <w:lang w:val="en-US"/>
                        </w:rPr>
                      </w:pPr>
                    </w:p>
                    <w:p w:rsidR="00611666" w:rsidRPr="00AC3C1E" w:rsidRDefault="00611666" w:rsidP="00611666">
                      <w:pPr>
                        <w:rPr>
                          <w:sz w:val="14"/>
                          <w:lang w:val="en-US"/>
                        </w:rPr>
                      </w:pPr>
                      <w:r w:rsidRPr="00AC3C1E">
                        <w:rPr>
                          <w:sz w:val="14"/>
                          <w:lang w:val="en-US"/>
                        </w:rPr>
                        <w:t>; -------------------------</w:t>
                      </w:r>
                    </w:p>
                    <w:p w:rsidR="00611666" w:rsidRPr="00AC3C1E" w:rsidRDefault="00611666" w:rsidP="00611666">
                      <w:pPr>
                        <w:rPr>
                          <w:sz w:val="14"/>
                          <w:lang w:val="en-US"/>
                        </w:rPr>
                      </w:pPr>
                      <w:r w:rsidRPr="00AC3C1E">
                        <w:rPr>
                          <w:sz w:val="14"/>
                          <w:lang w:val="en-US"/>
                        </w:rPr>
                        <w:t xml:space="preserve">; Start Prozedur Sleep 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</w:rPr>
                      </w:pPr>
                      <w:r w:rsidRPr="00AC3C1E">
                        <w:rPr>
                          <w:sz w:val="14"/>
                          <w:lang w:val="en-US"/>
                        </w:rPr>
                        <w:tab/>
                      </w:r>
                      <w:r w:rsidRPr="00A10F81">
                        <w:rPr>
                          <w:sz w:val="14"/>
                        </w:rPr>
                        <w:t xml:space="preserve">ORG </w:t>
                      </w:r>
                      <w:r w:rsidRPr="00A10F81">
                        <w:rPr>
                          <w:sz w:val="14"/>
                        </w:rPr>
                        <w:tab/>
                        <w:t>40</w:t>
                      </w:r>
                      <w:r w:rsidRPr="00A10F81">
                        <w:rPr>
                          <w:sz w:val="14"/>
                        </w:rPr>
                        <w:tab/>
                      </w:r>
                      <w:r w:rsidRPr="00A10F81">
                        <w:rPr>
                          <w:sz w:val="14"/>
                        </w:rPr>
                        <w:tab/>
                        <w:t>; Festlegen des Prozedurstarts im Speicher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</w:rPr>
                      </w:pPr>
                      <w:r w:rsidRPr="00A10F81">
                        <w:rPr>
                          <w:sz w:val="14"/>
                        </w:rPr>
                        <w:tab/>
                        <w:t>PUSHF</w:t>
                      </w:r>
                      <w:r w:rsidRPr="00A10F81">
                        <w:rPr>
                          <w:sz w:val="14"/>
                        </w:rPr>
                        <w:tab/>
                      </w:r>
                      <w:r w:rsidRPr="00A10F81">
                        <w:rPr>
                          <w:sz w:val="14"/>
                        </w:rPr>
                        <w:tab/>
                      </w:r>
                      <w:r w:rsidRPr="00A10F81">
                        <w:rPr>
                          <w:sz w:val="14"/>
                        </w:rPr>
                        <w:tab/>
                        <w:t>; CPU-Flags sichern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</w:rPr>
                      </w:pPr>
                      <w:proofErr w:type="spellStart"/>
                      <w:r w:rsidRPr="00A10F81">
                        <w:rPr>
                          <w:sz w:val="14"/>
                        </w:rPr>
                        <w:t>Sleep</w:t>
                      </w:r>
                      <w:proofErr w:type="spellEnd"/>
                      <w:r w:rsidRPr="00A10F81">
                        <w:rPr>
                          <w:sz w:val="14"/>
                        </w:rPr>
                        <w:t>:</w:t>
                      </w:r>
                      <w:r w:rsidRPr="00A10F81">
                        <w:rPr>
                          <w:sz w:val="14"/>
                        </w:rPr>
                        <w:tab/>
                      </w:r>
                    </w:p>
                    <w:p w:rsidR="00611666" w:rsidRPr="00A10F81" w:rsidRDefault="00611666" w:rsidP="00611666">
                      <w:pPr>
                        <w:rPr>
                          <w:sz w:val="16"/>
                        </w:rPr>
                      </w:pPr>
                      <w:r w:rsidRPr="00A10F81">
                        <w:rPr>
                          <w:sz w:val="16"/>
                        </w:rPr>
                        <w:tab/>
                      </w:r>
                      <w:r w:rsidRPr="00A10F81">
                        <w:rPr>
                          <w:sz w:val="14"/>
                        </w:rPr>
                        <w:t>DEC</w:t>
                      </w:r>
                      <w:r w:rsidRPr="00A10F81">
                        <w:rPr>
                          <w:sz w:val="14"/>
                        </w:rPr>
                        <w:tab/>
                        <w:t>CL</w:t>
                      </w:r>
                      <w:r w:rsidRPr="00A10F81">
                        <w:rPr>
                          <w:sz w:val="14"/>
                        </w:rPr>
                        <w:tab/>
                      </w:r>
                      <w:r w:rsidRPr="00A10F81">
                        <w:rPr>
                          <w:sz w:val="14"/>
                        </w:rPr>
                        <w:tab/>
                      </w:r>
                      <w:r w:rsidRPr="00A10F81">
                        <w:rPr>
                          <w:sz w:val="14"/>
                        </w:rPr>
                        <w:t>; CL = CL - 1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</w:rPr>
                      </w:pPr>
                      <w:r w:rsidRPr="00A10F81">
                        <w:tab/>
                      </w:r>
                      <w:r w:rsidRPr="00A10F81">
                        <w:rPr>
                          <w:sz w:val="14"/>
                        </w:rPr>
                        <w:t>JNZ</w:t>
                      </w:r>
                      <w:r w:rsidRPr="00A10F81">
                        <w:rPr>
                          <w:sz w:val="14"/>
                        </w:rPr>
                        <w:tab/>
                      </w:r>
                      <w:proofErr w:type="spellStart"/>
                      <w:r w:rsidRPr="00A10F81">
                        <w:rPr>
                          <w:sz w:val="14"/>
                        </w:rPr>
                        <w:t>Sleep</w:t>
                      </w:r>
                      <w:proofErr w:type="spellEnd"/>
                      <w:r w:rsidRPr="00A10F81">
                        <w:rPr>
                          <w:sz w:val="14"/>
                        </w:rPr>
                        <w:tab/>
                      </w:r>
                      <w:r w:rsidRPr="00A10F81">
                        <w:rPr>
                          <w:sz w:val="14"/>
                        </w:rPr>
                        <w:tab/>
                        <w:t xml:space="preserve">; Wiederholung </w:t>
                      </w:r>
                      <w:proofErr w:type="spellStart"/>
                      <w:r w:rsidRPr="00A10F81">
                        <w:rPr>
                          <w:sz w:val="14"/>
                        </w:rPr>
                        <w:t>cbis</w:t>
                      </w:r>
                      <w:proofErr w:type="spellEnd"/>
                      <w:r w:rsidRPr="00A10F81">
                        <w:rPr>
                          <w:sz w:val="14"/>
                        </w:rPr>
                        <w:t xml:space="preserve"> CL = 0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</w:rPr>
                      </w:pPr>
                      <w:r w:rsidRPr="00A10F81">
                        <w:rPr>
                          <w:sz w:val="14"/>
                        </w:rPr>
                        <w:tab/>
                        <w:t>POPF</w:t>
                      </w:r>
                      <w:r w:rsidRPr="00A10F81">
                        <w:rPr>
                          <w:sz w:val="14"/>
                        </w:rPr>
                        <w:tab/>
                      </w:r>
                      <w:r w:rsidRPr="00A10F81">
                        <w:rPr>
                          <w:sz w:val="14"/>
                        </w:rPr>
                        <w:tab/>
                      </w:r>
                      <w:r w:rsidRPr="00A10F81">
                        <w:rPr>
                          <w:sz w:val="14"/>
                        </w:rPr>
                        <w:tab/>
                        <w:t>; CPU-Flags zurücksichern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</w:rPr>
                      </w:pPr>
                      <w:r w:rsidRPr="00A10F81">
                        <w:rPr>
                          <w:sz w:val="14"/>
                        </w:rPr>
                        <w:tab/>
                        <w:t>RET</w:t>
                      </w:r>
                      <w:r w:rsidRPr="00A10F81">
                        <w:rPr>
                          <w:sz w:val="14"/>
                        </w:rPr>
                        <w:tab/>
                      </w:r>
                      <w:r w:rsidRPr="00A10F81">
                        <w:rPr>
                          <w:sz w:val="14"/>
                        </w:rPr>
                        <w:tab/>
                      </w:r>
                      <w:r w:rsidRPr="00A10F81">
                        <w:rPr>
                          <w:sz w:val="14"/>
                        </w:rPr>
                        <w:tab/>
                      </w:r>
                      <w:r w:rsidRPr="00A10F81">
                        <w:rPr>
                          <w:sz w:val="14"/>
                        </w:rPr>
                        <w:t>; Zurück nach Aufrufort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</w:rPr>
                      </w:pPr>
                      <w:r w:rsidRPr="00A10F81">
                        <w:rPr>
                          <w:sz w:val="14"/>
                        </w:rPr>
                        <w:t xml:space="preserve">; Ende Prozedur </w:t>
                      </w:r>
                      <w:proofErr w:type="spellStart"/>
                      <w:r w:rsidRPr="00A10F81">
                        <w:rPr>
                          <w:sz w:val="14"/>
                        </w:rPr>
                        <w:t>Sleep</w:t>
                      </w:r>
                      <w:proofErr w:type="spellEnd"/>
                      <w:r w:rsidRPr="00A10F81">
                        <w:rPr>
                          <w:sz w:val="14"/>
                        </w:rPr>
                        <w:t xml:space="preserve"> 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</w:rPr>
                      </w:pPr>
                      <w:r w:rsidRPr="00A10F81">
                        <w:rPr>
                          <w:sz w:val="14"/>
                        </w:rPr>
                        <w:t>; -------------------------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</w:rPr>
                      </w:pPr>
                    </w:p>
                    <w:p w:rsidR="00611666" w:rsidRPr="00A10F81" w:rsidRDefault="00611666" w:rsidP="00611666">
                      <w:pPr>
                        <w:rPr>
                          <w:sz w:val="14"/>
                        </w:rPr>
                      </w:pPr>
                      <w:r w:rsidRPr="00A10F81">
                        <w:rPr>
                          <w:sz w:val="14"/>
                        </w:rPr>
                        <w:tab/>
                        <w:t>END</w:t>
                      </w:r>
                      <w:r w:rsidRPr="00A10F81">
                        <w:rPr>
                          <w:sz w:val="14"/>
                        </w:rPr>
                        <w:tab/>
                      </w:r>
                      <w:r w:rsidRPr="00A10F81">
                        <w:rPr>
                          <w:sz w:val="14"/>
                        </w:rPr>
                        <w:tab/>
                      </w:r>
                      <w:r w:rsidR="00817D47" w:rsidRPr="00A10F81">
                        <w:rPr>
                          <w:sz w:val="14"/>
                        </w:rPr>
                        <w:tab/>
                      </w:r>
                      <w:r w:rsidRPr="00A10F81">
                        <w:rPr>
                          <w:sz w:val="14"/>
                        </w:rPr>
                        <w:t>; Programm Ende</w:t>
                      </w:r>
                    </w:p>
                  </w:txbxContent>
                </v:textbox>
              </v:shape>
            </w:pict>
          </mc:Fallback>
        </mc:AlternateContent>
      </w:r>
      <w:r w:rsidR="00611666">
        <w:rPr>
          <w:noProof/>
          <w:lang w:eastAsia="de-CH"/>
        </w:rPr>
        <w:drawing>
          <wp:anchor distT="0" distB="0" distL="114300" distR="114300" simplePos="0" relativeHeight="251670528" behindDoc="0" locked="0" layoutInCell="1" allowOverlap="1" wp14:anchorId="3FAB01DA" wp14:editId="1E72ED0D">
            <wp:simplePos x="0" y="0"/>
            <wp:positionH relativeFrom="column">
              <wp:posOffset>22860</wp:posOffset>
            </wp:positionH>
            <wp:positionV relativeFrom="paragraph">
              <wp:posOffset>3983990</wp:posOffset>
            </wp:positionV>
            <wp:extent cx="3049270" cy="793115"/>
            <wp:effectExtent l="0" t="0" r="0" b="6985"/>
            <wp:wrapSquare wrapText="bothSides"/>
            <wp:docPr id="2" name="Grafik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1666">
        <w:rPr>
          <w:noProof/>
          <w:lang w:eastAsia="de-CH"/>
        </w:rPr>
        <w:drawing>
          <wp:inline distT="0" distB="0" distL="0" distR="0" wp14:anchorId="39FCD1EE" wp14:editId="330E78DE">
            <wp:extent cx="3045655" cy="3889717"/>
            <wp:effectExtent l="0" t="0" r="2540" b="0"/>
            <wp:docPr id="6" name="Grafik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55" cy="388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C5" w:rsidRPr="007B17C5" w:rsidRDefault="007B17C5" w:rsidP="007B17C5"/>
    <w:p w:rsidR="007B17C5" w:rsidRPr="007B17C5" w:rsidRDefault="007B17C5" w:rsidP="007B17C5"/>
    <w:p w:rsidR="007B17C5" w:rsidRPr="007B17C5" w:rsidRDefault="007B17C5" w:rsidP="007B17C5"/>
    <w:p w:rsidR="007B17C5" w:rsidRPr="007B17C5" w:rsidRDefault="007B17C5" w:rsidP="007B17C5"/>
    <w:p w:rsidR="007B17C5" w:rsidRPr="007B17C5" w:rsidRDefault="007B17C5" w:rsidP="007B17C5"/>
    <w:p w:rsidR="007B17C5" w:rsidRDefault="007B17C5" w:rsidP="007B17C5"/>
    <w:p w:rsidR="00D8429C" w:rsidRPr="007B17C5" w:rsidRDefault="007B17C5" w:rsidP="007B17C5">
      <w:r>
        <w:rPr>
          <w:noProof/>
          <w:lang w:eastAsia="de-CH"/>
        </w:rPr>
        <w:drawing>
          <wp:inline distT="0" distB="0" distL="0" distR="0" wp14:anchorId="207538B9" wp14:editId="4C0DD5B1">
            <wp:extent cx="2992120" cy="1948180"/>
            <wp:effectExtent l="0" t="0" r="0" b="0"/>
            <wp:docPr id="18" name="Grafik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12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429C" w:rsidRPr="007B17C5" w:rsidSect="00F36743">
      <w:pgSz w:w="11906" w:h="16838"/>
      <w:pgMar w:top="426" w:right="282" w:bottom="426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rutiger 45 Light">
    <w:panose1 w:val="020B0403030504020204"/>
    <w:charset w:val="00"/>
    <w:family w:val="swiss"/>
    <w:pitch w:val="variable"/>
    <w:sig w:usb0="800000AF" w:usb1="5000204A" w:usb2="00000000" w:usb3="00000000" w:csb0="0000009B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7730BC"/>
    <w:multiLevelType w:val="multilevel"/>
    <w:tmpl w:val="B746A5CE"/>
    <w:lvl w:ilvl="0">
      <w:start w:val="1"/>
      <w:numFmt w:val="decimal"/>
      <w:lvlRestart w:val="0"/>
      <w:pStyle w:val="berschrift1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3">
      <w:start w:val="1"/>
      <w:numFmt w:val="decimal"/>
      <w:pStyle w:val="berschrift4"/>
      <w:lvlText w:val="%1.%2.%3.%4"/>
      <w:lvlJc w:val="left"/>
      <w:pPr>
        <w:tabs>
          <w:tab w:val="num" w:pos="850"/>
        </w:tabs>
        <w:ind w:left="850" w:hanging="850"/>
      </w:pPr>
      <w:rPr>
        <w:rFonts w:hint="default"/>
      </w:rPr>
    </w:lvl>
    <w:lvl w:ilvl="4">
      <w:start w:val="1"/>
      <w:numFmt w:val="decimal"/>
      <w:pStyle w:val="berschrift5"/>
      <w:lvlText w:val="%1.%2.%3.%4.%5"/>
      <w:lvlJc w:val="left"/>
      <w:pPr>
        <w:tabs>
          <w:tab w:val="num" w:pos="992"/>
        </w:tabs>
        <w:ind w:left="992" w:hanging="992"/>
      </w:pPr>
      <w:rPr>
        <w:rFonts w:hint="default"/>
      </w:r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76"/>
        </w:tabs>
        <w:ind w:left="1276" w:hanging="1276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17"/>
        </w:tabs>
        <w:ind w:left="1417" w:hanging="1417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1559"/>
        </w:tabs>
        <w:ind w:left="1559" w:hanging="1559"/>
      </w:pPr>
      <w:rPr>
        <w:rFonts w:hint="default"/>
      </w:rPr>
    </w:lvl>
  </w:abstractNum>
  <w:abstractNum w:abstractNumId="1">
    <w:nsid w:val="38844C6E"/>
    <w:multiLevelType w:val="hybridMultilevel"/>
    <w:tmpl w:val="0BA4ED88"/>
    <w:lvl w:ilvl="0" w:tplc="41083CFE">
      <w:start w:val="1"/>
      <w:numFmt w:val="decimal"/>
      <w:pStyle w:val="TablleAufzhlung1"/>
      <w:lvlText w:val="%1."/>
      <w:lvlJc w:val="left"/>
      <w:pPr>
        <w:tabs>
          <w:tab w:val="num" w:pos="284"/>
        </w:tabs>
        <w:ind w:left="284" w:hanging="284"/>
      </w:pPr>
      <w:rPr>
        <w:rFonts w:hint="default"/>
        <w:sz w:val="16"/>
        <w:szCs w:val="20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75A21DE7"/>
    <w:multiLevelType w:val="hybridMultilevel"/>
    <w:tmpl w:val="D3BEA398"/>
    <w:lvl w:ilvl="0" w:tplc="08070001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sz w:val="16"/>
        <w:szCs w:val="20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1"/>
  </w:num>
  <w:num w:numId="20">
    <w:abstractNumId w:val="2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proofState w:spelling="clean"/>
  <w:defaultTabStop w:val="708"/>
  <w:hyphenationZone w:val="425"/>
  <w:drawingGridHorizontalSpacing w:val="100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2ADF"/>
    <w:rsid w:val="001B0120"/>
    <w:rsid w:val="00206DA9"/>
    <w:rsid w:val="0025043C"/>
    <w:rsid w:val="003D5ED1"/>
    <w:rsid w:val="003F2732"/>
    <w:rsid w:val="00611666"/>
    <w:rsid w:val="00636B7C"/>
    <w:rsid w:val="006B5CAE"/>
    <w:rsid w:val="006E2AAF"/>
    <w:rsid w:val="007749A0"/>
    <w:rsid w:val="007B17C5"/>
    <w:rsid w:val="00817D47"/>
    <w:rsid w:val="00822E42"/>
    <w:rsid w:val="008A2711"/>
    <w:rsid w:val="009F1755"/>
    <w:rsid w:val="00A023FC"/>
    <w:rsid w:val="00A10F81"/>
    <w:rsid w:val="00AB04FC"/>
    <w:rsid w:val="00AC3C1E"/>
    <w:rsid w:val="00BE0B7F"/>
    <w:rsid w:val="00C33161"/>
    <w:rsid w:val="00D72ADF"/>
    <w:rsid w:val="00D8429C"/>
    <w:rsid w:val="00F36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D72ADF"/>
    <w:rPr>
      <w:rFonts w:ascii="Tahoma" w:hAnsi="Tahoma"/>
      <w:szCs w:val="24"/>
      <w:lang w:val="de-CH" w:eastAsia="de-DE"/>
    </w:rPr>
  </w:style>
  <w:style w:type="paragraph" w:styleId="berschrift1">
    <w:name w:val="heading 1"/>
    <w:basedOn w:val="Standard"/>
    <w:next w:val="Standard"/>
    <w:link w:val="berschrift1Zchn"/>
    <w:qFormat/>
    <w:rsid w:val="003D5ED1"/>
    <w:pPr>
      <w:numPr>
        <w:numId w:val="18"/>
      </w:numPr>
      <w:spacing w:line="243" w:lineRule="atLeast"/>
      <w:outlineLvl w:val="0"/>
    </w:pPr>
    <w:rPr>
      <w:rFonts w:eastAsiaTheme="majorEastAsia" w:cs="Arial"/>
      <w:b/>
      <w:bCs/>
      <w:kern w:val="28"/>
      <w:sz w:val="24"/>
      <w:szCs w:val="32"/>
      <w:lang w:val="de-DE"/>
    </w:rPr>
  </w:style>
  <w:style w:type="paragraph" w:styleId="berschrift2">
    <w:name w:val="heading 2"/>
    <w:basedOn w:val="Standard"/>
    <w:next w:val="Standard"/>
    <w:link w:val="berschrift2Zchn"/>
    <w:qFormat/>
    <w:rsid w:val="003D5ED1"/>
    <w:pPr>
      <w:numPr>
        <w:ilvl w:val="1"/>
        <w:numId w:val="18"/>
      </w:numPr>
      <w:spacing w:line="243" w:lineRule="atLeast"/>
      <w:outlineLvl w:val="1"/>
    </w:pPr>
    <w:rPr>
      <w:rFonts w:eastAsiaTheme="majorEastAsia" w:cs="Arial"/>
      <w:b/>
      <w:bCs/>
      <w:iCs/>
      <w:szCs w:val="28"/>
      <w:lang w:val="de-DE"/>
    </w:rPr>
  </w:style>
  <w:style w:type="paragraph" w:styleId="berschrift3">
    <w:name w:val="heading 3"/>
    <w:basedOn w:val="Standard"/>
    <w:next w:val="Standard"/>
    <w:link w:val="berschrift3Zchn"/>
    <w:qFormat/>
    <w:rsid w:val="003D5ED1"/>
    <w:pPr>
      <w:numPr>
        <w:ilvl w:val="2"/>
        <w:numId w:val="18"/>
      </w:numPr>
      <w:spacing w:line="243" w:lineRule="atLeast"/>
      <w:outlineLvl w:val="2"/>
    </w:pPr>
    <w:rPr>
      <w:rFonts w:eastAsiaTheme="majorEastAsia" w:cs="Arial"/>
      <w:bCs/>
      <w:szCs w:val="26"/>
      <w:lang w:val="de-DE"/>
    </w:rPr>
  </w:style>
  <w:style w:type="paragraph" w:styleId="berschrift4">
    <w:name w:val="heading 4"/>
    <w:basedOn w:val="Standard"/>
    <w:next w:val="Standard"/>
    <w:link w:val="berschrift4Zchn"/>
    <w:qFormat/>
    <w:rsid w:val="003D5ED1"/>
    <w:pPr>
      <w:numPr>
        <w:ilvl w:val="3"/>
        <w:numId w:val="18"/>
      </w:numPr>
      <w:spacing w:line="243" w:lineRule="atLeast"/>
      <w:outlineLvl w:val="3"/>
    </w:pPr>
    <w:rPr>
      <w:rFonts w:eastAsiaTheme="majorEastAsia" w:cstheme="majorBidi"/>
      <w:bCs/>
      <w:szCs w:val="28"/>
      <w:lang w:val="de-DE"/>
    </w:rPr>
  </w:style>
  <w:style w:type="paragraph" w:styleId="berschrift5">
    <w:name w:val="heading 5"/>
    <w:basedOn w:val="Standard"/>
    <w:next w:val="Standard"/>
    <w:link w:val="berschrift5Zchn"/>
    <w:qFormat/>
    <w:rsid w:val="003D5ED1"/>
    <w:pPr>
      <w:numPr>
        <w:ilvl w:val="4"/>
        <w:numId w:val="18"/>
      </w:numPr>
      <w:spacing w:line="243" w:lineRule="atLeast"/>
      <w:outlineLvl w:val="4"/>
    </w:pPr>
    <w:rPr>
      <w:rFonts w:eastAsiaTheme="majorEastAsia" w:cstheme="majorBidi"/>
      <w:bCs/>
      <w:iCs/>
      <w:szCs w:val="26"/>
      <w:lang w:val="de-DE"/>
    </w:rPr>
  </w:style>
  <w:style w:type="paragraph" w:styleId="berschrift6">
    <w:name w:val="heading 6"/>
    <w:basedOn w:val="Standard"/>
    <w:next w:val="Standard"/>
    <w:link w:val="berschrift6Zchn"/>
    <w:qFormat/>
    <w:rsid w:val="003D5ED1"/>
    <w:pPr>
      <w:numPr>
        <w:ilvl w:val="5"/>
        <w:numId w:val="18"/>
      </w:numPr>
      <w:spacing w:line="243" w:lineRule="atLeast"/>
      <w:outlineLvl w:val="5"/>
    </w:pPr>
    <w:rPr>
      <w:rFonts w:eastAsiaTheme="majorEastAsia" w:cstheme="majorBidi"/>
      <w:bCs/>
      <w:szCs w:val="22"/>
      <w:lang w:val="de-DE"/>
    </w:rPr>
  </w:style>
  <w:style w:type="paragraph" w:styleId="berschrift7">
    <w:name w:val="heading 7"/>
    <w:basedOn w:val="Standard"/>
    <w:next w:val="Standard"/>
    <w:link w:val="berschrift7Zchn"/>
    <w:qFormat/>
    <w:rsid w:val="003D5ED1"/>
    <w:pPr>
      <w:numPr>
        <w:ilvl w:val="6"/>
        <w:numId w:val="18"/>
      </w:numPr>
      <w:spacing w:line="243" w:lineRule="atLeast"/>
      <w:outlineLvl w:val="6"/>
    </w:pPr>
    <w:rPr>
      <w:rFonts w:eastAsiaTheme="majorEastAsia" w:cstheme="majorBidi"/>
      <w:lang w:val="de-DE"/>
    </w:rPr>
  </w:style>
  <w:style w:type="paragraph" w:styleId="berschrift8">
    <w:name w:val="heading 8"/>
    <w:basedOn w:val="Standard"/>
    <w:next w:val="Standard"/>
    <w:link w:val="berschrift8Zchn"/>
    <w:qFormat/>
    <w:rsid w:val="003D5ED1"/>
    <w:pPr>
      <w:numPr>
        <w:ilvl w:val="7"/>
        <w:numId w:val="18"/>
      </w:numPr>
      <w:spacing w:line="243" w:lineRule="atLeast"/>
      <w:outlineLvl w:val="7"/>
    </w:pPr>
    <w:rPr>
      <w:rFonts w:eastAsiaTheme="majorEastAsia" w:cstheme="majorBidi"/>
      <w:iCs/>
      <w:lang w:val="de-DE"/>
    </w:rPr>
  </w:style>
  <w:style w:type="paragraph" w:styleId="berschrift9">
    <w:name w:val="heading 9"/>
    <w:basedOn w:val="Standard"/>
    <w:next w:val="Standard"/>
    <w:link w:val="berschrift9Zchn"/>
    <w:qFormat/>
    <w:rsid w:val="003D5ED1"/>
    <w:pPr>
      <w:numPr>
        <w:ilvl w:val="8"/>
        <w:numId w:val="18"/>
      </w:numPr>
      <w:spacing w:line="243" w:lineRule="atLeast"/>
      <w:outlineLvl w:val="8"/>
    </w:pPr>
    <w:rPr>
      <w:rFonts w:eastAsiaTheme="majorEastAsia" w:cs="Arial"/>
      <w:szCs w:val="22"/>
      <w:lang w:val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rsid w:val="003D5ED1"/>
    <w:rPr>
      <w:rFonts w:ascii="Frutiger 45 Light" w:eastAsiaTheme="majorEastAsia" w:hAnsi="Frutiger 45 Light" w:cs="Arial"/>
      <w:b/>
      <w:bCs/>
      <w:kern w:val="28"/>
      <w:sz w:val="24"/>
      <w:szCs w:val="32"/>
      <w:lang w:val="de-DE" w:eastAsia="de-DE"/>
    </w:rPr>
  </w:style>
  <w:style w:type="character" w:customStyle="1" w:styleId="berschrift2Zchn">
    <w:name w:val="Überschrift 2 Zchn"/>
    <w:basedOn w:val="Absatz-Standardschriftart"/>
    <w:link w:val="berschrift2"/>
    <w:rsid w:val="003D5ED1"/>
    <w:rPr>
      <w:rFonts w:ascii="Frutiger 45 Light" w:eastAsiaTheme="majorEastAsia" w:hAnsi="Frutiger 45 Light" w:cs="Arial"/>
      <w:b/>
      <w:bCs/>
      <w:iCs/>
      <w:szCs w:val="28"/>
      <w:lang w:val="de-DE" w:eastAsia="de-DE"/>
    </w:rPr>
  </w:style>
  <w:style w:type="character" w:customStyle="1" w:styleId="berschrift3Zchn">
    <w:name w:val="Überschrift 3 Zchn"/>
    <w:basedOn w:val="Absatz-Standardschriftart"/>
    <w:link w:val="berschrift3"/>
    <w:rsid w:val="003D5ED1"/>
    <w:rPr>
      <w:rFonts w:ascii="Frutiger 45 Light" w:eastAsiaTheme="majorEastAsia" w:hAnsi="Frutiger 45 Light" w:cs="Arial"/>
      <w:bCs/>
      <w:szCs w:val="26"/>
      <w:lang w:val="de-DE" w:eastAsia="de-DE"/>
    </w:rPr>
  </w:style>
  <w:style w:type="character" w:customStyle="1" w:styleId="berschrift4Zchn">
    <w:name w:val="Überschrift 4 Zchn"/>
    <w:basedOn w:val="Absatz-Standardschriftart"/>
    <w:link w:val="berschrift4"/>
    <w:rsid w:val="003D5ED1"/>
    <w:rPr>
      <w:rFonts w:ascii="Frutiger 45 Light" w:eastAsiaTheme="majorEastAsia" w:hAnsi="Frutiger 45 Light" w:cstheme="majorBidi"/>
      <w:bCs/>
      <w:szCs w:val="28"/>
      <w:lang w:val="de-DE" w:eastAsia="de-DE"/>
    </w:rPr>
  </w:style>
  <w:style w:type="character" w:customStyle="1" w:styleId="berschrift5Zchn">
    <w:name w:val="Überschrift 5 Zchn"/>
    <w:basedOn w:val="Absatz-Standardschriftart"/>
    <w:link w:val="berschrift5"/>
    <w:rsid w:val="003D5ED1"/>
    <w:rPr>
      <w:rFonts w:ascii="Frutiger 45 Light" w:eastAsiaTheme="majorEastAsia" w:hAnsi="Frutiger 45 Light" w:cstheme="majorBidi"/>
      <w:bCs/>
      <w:iCs/>
      <w:szCs w:val="26"/>
      <w:lang w:val="de-DE" w:eastAsia="de-DE"/>
    </w:rPr>
  </w:style>
  <w:style w:type="character" w:customStyle="1" w:styleId="berschrift6Zchn">
    <w:name w:val="Überschrift 6 Zchn"/>
    <w:basedOn w:val="Absatz-Standardschriftart"/>
    <w:link w:val="berschrift6"/>
    <w:rsid w:val="003D5ED1"/>
    <w:rPr>
      <w:rFonts w:ascii="Frutiger 45 Light" w:eastAsiaTheme="majorEastAsia" w:hAnsi="Frutiger 45 Light" w:cstheme="majorBidi"/>
      <w:bCs/>
      <w:szCs w:val="22"/>
      <w:lang w:val="de-DE" w:eastAsia="de-DE"/>
    </w:rPr>
  </w:style>
  <w:style w:type="character" w:customStyle="1" w:styleId="berschrift7Zchn">
    <w:name w:val="Überschrift 7 Zchn"/>
    <w:basedOn w:val="Absatz-Standardschriftart"/>
    <w:link w:val="berschrift7"/>
    <w:rsid w:val="003D5ED1"/>
    <w:rPr>
      <w:rFonts w:ascii="Frutiger 45 Light" w:eastAsiaTheme="majorEastAsia" w:hAnsi="Frutiger 45 Light" w:cstheme="majorBidi"/>
      <w:szCs w:val="24"/>
      <w:lang w:val="de-DE" w:eastAsia="de-DE"/>
    </w:rPr>
  </w:style>
  <w:style w:type="character" w:customStyle="1" w:styleId="berschrift8Zchn">
    <w:name w:val="Überschrift 8 Zchn"/>
    <w:basedOn w:val="Absatz-Standardschriftart"/>
    <w:link w:val="berschrift8"/>
    <w:rsid w:val="003D5ED1"/>
    <w:rPr>
      <w:rFonts w:ascii="Frutiger 45 Light" w:eastAsiaTheme="majorEastAsia" w:hAnsi="Frutiger 45 Light" w:cstheme="majorBidi"/>
      <w:iCs/>
      <w:szCs w:val="24"/>
      <w:lang w:val="de-DE" w:eastAsia="de-DE"/>
    </w:rPr>
  </w:style>
  <w:style w:type="character" w:customStyle="1" w:styleId="berschrift9Zchn">
    <w:name w:val="Überschrift 9 Zchn"/>
    <w:basedOn w:val="Absatz-Standardschriftart"/>
    <w:link w:val="berschrift9"/>
    <w:rsid w:val="003D5ED1"/>
    <w:rPr>
      <w:rFonts w:ascii="Frutiger 45 Light" w:eastAsiaTheme="majorEastAsia" w:hAnsi="Frutiger 45 Light" w:cs="Arial"/>
      <w:szCs w:val="22"/>
      <w:lang w:val="de-DE" w:eastAsia="de-DE"/>
    </w:rPr>
  </w:style>
  <w:style w:type="paragraph" w:styleId="Beschriftung">
    <w:name w:val="caption"/>
    <w:basedOn w:val="Standard"/>
    <w:next w:val="Standard"/>
    <w:unhideWhenUsed/>
    <w:qFormat/>
    <w:rsid w:val="003D5ED1"/>
    <w:pPr>
      <w:spacing w:after="200"/>
    </w:pPr>
    <w:rPr>
      <w:b/>
      <w:bCs/>
      <w:color w:val="4F81BD" w:themeColor="accent1"/>
      <w:sz w:val="18"/>
      <w:szCs w:val="18"/>
    </w:rPr>
  </w:style>
  <w:style w:type="character" w:styleId="Fett">
    <w:name w:val="Strong"/>
    <w:basedOn w:val="Absatz-Standardschriftart"/>
    <w:qFormat/>
    <w:rsid w:val="003D5ED1"/>
    <w:rPr>
      <w:b/>
      <w:bCs/>
    </w:rPr>
  </w:style>
  <w:style w:type="character" w:styleId="Hervorhebung">
    <w:name w:val="Emphasis"/>
    <w:qFormat/>
    <w:rsid w:val="003D5ED1"/>
    <w:rPr>
      <w:i/>
      <w:iCs/>
    </w:rPr>
  </w:style>
  <w:style w:type="paragraph" w:styleId="KeinLeerraum">
    <w:name w:val="No Spacing"/>
    <w:basedOn w:val="Standard"/>
    <w:uiPriority w:val="1"/>
    <w:qFormat/>
    <w:rsid w:val="003D5ED1"/>
  </w:style>
  <w:style w:type="paragraph" w:styleId="Listenabsatz">
    <w:name w:val="List Paragraph"/>
    <w:basedOn w:val="Standard"/>
    <w:uiPriority w:val="34"/>
    <w:qFormat/>
    <w:rsid w:val="003D5ED1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3D5ED1"/>
    <w:rPr>
      <w:i/>
      <w:iCs/>
      <w:color w:val="000000" w:themeColor="text1"/>
      <w:lang w:val="de-DE"/>
    </w:rPr>
  </w:style>
  <w:style w:type="character" w:customStyle="1" w:styleId="ZitatZchn">
    <w:name w:val="Zitat Zchn"/>
    <w:basedOn w:val="Absatz-Standardschriftart"/>
    <w:link w:val="Zitat"/>
    <w:uiPriority w:val="29"/>
    <w:rsid w:val="003D5ED1"/>
    <w:rPr>
      <w:rFonts w:ascii="Frutiger 45 Light" w:hAnsi="Frutiger 45 Light"/>
      <w:i/>
      <w:iCs/>
      <w:color w:val="000000" w:themeColor="text1"/>
      <w:szCs w:val="24"/>
      <w:lang w:val="de-DE" w:eastAsia="de-DE"/>
    </w:rPr>
  </w:style>
  <w:style w:type="character" w:styleId="SchwacheHervorhebung">
    <w:name w:val="Subtle Emphasis"/>
    <w:uiPriority w:val="19"/>
    <w:qFormat/>
    <w:rsid w:val="003D5ED1"/>
    <w:rPr>
      <w:i/>
      <w:iCs/>
      <w:color w:val="808080" w:themeColor="text1" w:themeTint="7F"/>
    </w:rPr>
  </w:style>
  <w:style w:type="character" w:styleId="IntensiveHervorhebung">
    <w:name w:val="Intense Emphasis"/>
    <w:uiPriority w:val="21"/>
    <w:qFormat/>
    <w:rsid w:val="003D5ED1"/>
    <w:rPr>
      <w:b/>
      <w:bCs/>
      <w:i/>
      <w:iCs/>
      <w:color w:val="4F81BD" w:themeColor="accent1"/>
    </w:rPr>
  </w:style>
  <w:style w:type="character" w:styleId="Buchtitel">
    <w:name w:val="Book Title"/>
    <w:uiPriority w:val="33"/>
    <w:qFormat/>
    <w:rsid w:val="003D5ED1"/>
    <w:rPr>
      <w:b/>
      <w:bCs/>
      <w:smallCaps/>
      <w:spacing w:val="5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3D5ED1"/>
    <w:pPr>
      <w:keepNext/>
      <w:keepLines/>
      <w:numPr>
        <w:numId w:val="0"/>
      </w:numPr>
      <w:spacing w:before="480" w:line="240" w:lineRule="auto"/>
      <w:outlineLvl w:val="9"/>
    </w:pPr>
    <w:rPr>
      <w:rFonts w:asciiTheme="majorHAnsi" w:hAnsiTheme="majorHAnsi" w:cstheme="majorBidi"/>
      <w:color w:val="365F91" w:themeColor="accent1" w:themeShade="BF"/>
      <w:kern w:val="0"/>
      <w:sz w:val="28"/>
      <w:szCs w:val="28"/>
      <w:lang w:val="de-CH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72ADF"/>
    <w:rPr>
      <w:rFonts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72ADF"/>
    <w:rPr>
      <w:rFonts w:ascii="Tahoma" w:hAnsi="Tahoma" w:cs="Tahoma"/>
      <w:sz w:val="16"/>
      <w:szCs w:val="16"/>
      <w:lang w:val="de-CH" w:eastAsia="de-DE"/>
    </w:rPr>
  </w:style>
  <w:style w:type="paragraph" w:customStyle="1" w:styleId="TablleAufzhlung1">
    <w:name w:val="Tablle Aufzählung 1"/>
    <w:basedOn w:val="Tabelleninhalt"/>
    <w:rsid w:val="00D72ADF"/>
    <w:pPr>
      <w:numPr>
        <w:numId w:val="19"/>
      </w:numPr>
    </w:pPr>
  </w:style>
  <w:style w:type="table" w:styleId="Tabellenraster">
    <w:name w:val="Table Grid"/>
    <w:basedOn w:val="NormaleTabelle"/>
    <w:rsid w:val="00D72ADF"/>
    <w:rPr>
      <w:lang w:val="de-CH" w:eastAsia="de-CH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abelleninhalt">
    <w:name w:val="Tabelleninhalt"/>
    <w:basedOn w:val="Standard"/>
    <w:qFormat/>
    <w:rsid w:val="00D72ADF"/>
    <w:rPr>
      <w:sz w:val="16"/>
    </w:rPr>
  </w:style>
  <w:style w:type="paragraph" w:customStyle="1" w:styleId="Tabellentitel">
    <w:name w:val="Tabellentitel"/>
    <w:basedOn w:val="Tabelleninhalt"/>
    <w:qFormat/>
    <w:rsid w:val="00D72ADF"/>
    <w:rPr>
      <w:b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D72ADF"/>
    <w:rPr>
      <w:rFonts w:ascii="Tahoma" w:hAnsi="Tahoma"/>
      <w:szCs w:val="24"/>
      <w:lang w:val="de-CH" w:eastAsia="de-DE"/>
    </w:rPr>
  </w:style>
  <w:style w:type="paragraph" w:styleId="berschrift1">
    <w:name w:val="heading 1"/>
    <w:basedOn w:val="Standard"/>
    <w:next w:val="Standard"/>
    <w:link w:val="berschrift1Zchn"/>
    <w:qFormat/>
    <w:rsid w:val="003D5ED1"/>
    <w:pPr>
      <w:numPr>
        <w:numId w:val="18"/>
      </w:numPr>
      <w:spacing w:line="243" w:lineRule="atLeast"/>
      <w:outlineLvl w:val="0"/>
    </w:pPr>
    <w:rPr>
      <w:rFonts w:eastAsiaTheme="majorEastAsia" w:cs="Arial"/>
      <w:b/>
      <w:bCs/>
      <w:kern w:val="28"/>
      <w:sz w:val="24"/>
      <w:szCs w:val="32"/>
      <w:lang w:val="de-DE"/>
    </w:rPr>
  </w:style>
  <w:style w:type="paragraph" w:styleId="berschrift2">
    <w:name w:val="heading 2"/>
    <w:basedOn w:val="Standard"/>
    <w:next w:val="Standard"/>
    <w:link w:val="berschrift2Zchn"/>
    <w:qFormat/>
    <w:rsid w:val="003D5ED1"/>
    <w:pPr>
      <w:numPr>
        <w:ilvl w:val="1"/>
        <w:numId w:val="18"/>
      </w:numPr>
      <w:spacing w:line="243" w:lineRule="atLeast"/>
      <w:outlineLvl w:val="1"/>
    </w:pPr>
    <w:rPr>
      <w:rFonts w:eastAsiaTheme="majorEastAsia" w:cs="Arial"/>
      <w:b/>
      <w:bCs/>
      <w:iCs/>
      <w:szCs w:val="28"/>
      <w:lang w:val="de-DE"/>
    </w:rPr>
  </w:style>
  <w:style w:type="paragraph" w:styleId="berschrift3">
    <w:name w:val="heading 3"/>
    <w:basedOn w:val="Standard"/>
    <w:next w:val="Standard"/>
    <w:link w:val="berschrift3Zchn"/>
    <w:qFormat/>
    <w:rsid w:val="003D5ED1"/>
    <w:pPr>
      <w:numPr>
        <w:ilvl w:val="2"/>
        <w:numId w:val="18"/>
      </w:numPr>
      <w:spacing w:line="243" w:lineRule="atLeast"/>
      <w:outlineLvl w:val="2"/>
    </w:pPr>
    <w:rPr>
      <w:rFonts w:eastAsiaTheme="majorEastAsia" w:cs="Arial"/>
      <w:bCs/>
      <w:szCs w:val="26"/>
      <w:lang w:val="de-DE"/>
    </w:rPr>
  </w:style>
  <w:style w:type="paragraph" w:styleId="berschrift4">
    <w:name w:val="heading 4"/>
    <w:basedOn w:val="Standard"/>
    <w:next w:val="Standard"/>
    <w:link w:val="berschrift4Zchn"/>
    <w:qFormat/>
    <w:rsid w:val="003D5ED1"/>
    <w:pPr>
      <w:numPr>
        <w:ilvl w:val="3"/>
        <w:numId w:val="18"/>
      </w:numPr>
      <w:spacing w:line="243" w:lineRule="atLeast"/>
      <w:outlineLvl w:val="3"/>
    </w:pPr>
    <w:rPr>
      <w:rFonts w:eastAsiaTheme="majorEastAsia" w:cstheme="majorBidi"/>
      <w:bCs/>
      <w:szCs w:val="28"/>
      <w:lang w:val="de-DE"/>
    </w:rPr>
  </w:style>
  <w:style w:type="paragraph" w:styleId="berschrift5">
    <w:name w:val="heading 5"/>
    <w:basedOn w:val="Standard"/>
    <w:next w:val="Standard"/>
    <w:link w:val="berschrift5Zchn"/>
    <w:qFormat/>
    <w:rsid w:val="003D5ED1"/>
    <w:pPr>
      <w:numPr>
        <w:ilvl w:val="4"/>
        <w:numId w:val="18"/>
      </w:numPr>
      <w:spacing w:line="243" w:lineRule="atLeast"/>
      <w:outlineLvl w:val="4"/>
    </w:pPr>
    <w:rPr>
      <w:rFonts w:eastAsiaTheme="majorEastAsia" w:cstheme="majorBidi"/>
      <w:bCs/>
      <w:iCs/>
      <w:szCs w:val="26"/>
      <w:lang w:val="de-DE"/>
    </w:rPr>
  </w:style>
  <w:style w:type="paragraph" w:styleId="berschrift6">
    <w:name w:val="heading 6"/>
    <w:basedOn w:val="Standard"/>
    <w:next w:val="Standard"/>
    <w:link w:val="berschrift6Zchn"/>
    <w:qFormat/>
    <w:rsid w:val="003D5ED1"/>
    <w:pPr>
      <w:numPr>
        <w:ilvl w:val="5"/>
        <w:numId w:val="18"/>
      </w:numPr>
      <w:spacing w:line="243" w:lineRule="atLeast"/>
      <w:outlineLvl w:val="5"/>
    </w:pPr>
    <w:rPr>
      <w:rFonts w:eastAsiaTheme="majorEastAsia" w:cstheme="majorBidi"/>
      <w:bCs/>
      <w:szCs w:val="22"/>
      <w:lang w:val="de-DE"/>
    </w:rPr>
  </w:style>
  <w:style w:type="paragraph" w:styleId="berschrift7">
    <w:name w:val="heading 7"/>
    <w:basedOn w:val="Standard"/>
    <w:next w:val="Standard"/>
    <w:link w:val="berschrift7Zchn"/>
    <w:qFormat/>
    <w:rsid w:val="003D5ED1"/>
    <w:pPr>
      <w:numPr>
        <w:ilvl w:val="6"/>
        <w:numId w:val="18"/>
      </w:numPr>
      <w:spacing w:line="243" w:lineRule="atLeast"/>
      <w:outlineLvl w:val="6"/>
    </w:pPr>
    <w:rPr>
      <w:rFonts w:eastAsiaTheme="majorEastAsia" w:cstheme="majorBidi"/>
      <w:lang w:val="de-DE"/>
    </w:rPr>
  </w:style>
  <w:style w:type="paragraph" w:styleId="berschrift8">
    <w:name w:val="heading 8"/>
    <w:basedOn w:val="Standard"/>
    <w:next w:val="Standard"/>
    <w:link w:val="berschrift8Zchn"/>
    <w:qFormat/>
    <w:rsid w:val="003D5ED1"/>
    <w:pPr>
      <w:numPr>
        <w:ilvl w:val="7"/>
        <w:numId w:val="18"/>
      </w:numPr>
      <w:spacing w:line="243" w:lineRule="atLeast"/>
      <w:outlineLvl w:val="7"/>
    </w:pPr>
    <w:rPr>
      <w:rFonts w:eastAsiaTheme="majorEastAsia" w:cstheme="majorBidi"/>
      <w:iCs/>
      <w:lang w:val="de-DE"/>
    </w:rPr>
  </w:style>
  <w:style w:type="paragraph" w:styleId="berschrift9">
    <w:name w:val="heading 9"/>
    <w:basedOn w:val="Standard"/>
    <w:next w:val="Standard"/>
    <w:link w:val="berschrift9Zchn"/>
    <w:qFormat/>
    <w:rsid w:val="003D5ED1"/>
    <w:pPr>
      <w:numPr>
        <w:ilvl w:val="8"/>
        <w:numId w:val="18"/>
      </w:numPr>
      <w:spacing w:line="243" w:lineRule="atLeast"/>
      <w:outlineLvl w:val="8"/>
    </w:pPr>
    <w:rPr>
      <w:rFonts w:eastAsiaTheme="majorEastAsia" w:cs="Arial"/>
      <w:szCs w:val="22"/>
      <w:lang w:val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rsid w:val="003D5ED1"/>
    <w:rPr>
      <w:rFonts w:ascii="Frutiger 45 Light" w:eastAsiaTheme="majorEastAsia" w:hAnsi="Frutiger 45 Light" w:cs="Arial"/>
      <w:b/>
      <w:bCs/>
      <w:kern w:val="28"/>
      <w:sz w:val="24"/>
      <w:szCs w:val="32"/>
      <w:lang w:val="de-DE" w:eastAsia="de-DE"/>
    </w:rPr>
  </w:style>
  <w:style w:type="character" w:customStyle="1" w:styleId="berschrift2Zchn">
    <w:name w:val="Überschrift 2 Zchn"/>
    <w:basedOn w:val="Absatz-Standardschriftart"/>
    <w:link w:val="berschrift2"/>
    <w:rsid w:val="003D5ED1"/>
    <w:rPr>
      <w:rFonts w:ascii="Frutiger 45 Light" w:eastAsiaTheme="majorEastAsia" w:hAnsi="Frutiger 45 Light" w:cs="Arial"/>
      <w:b/>
      <w:bCs/>
      <w:iCs/>
      <w:szCs w:val="28"/>
      <w:lang w:val="de-DE" w:eastAsia="de-DE"/>
    </w:rPr>
  </w:style>
  <w:style w:type="character" w:customStyle="1" w:styleId="berschrift3Zchn">
    <w:name w:val="Überschrift 3 Zchn"/>
    <w:basedOn w:val="Absatz-Standardschriftart"/>
    <w:link w:val="berschrift3"/>
    <w:rsid w:val="003D5ED1"/>
    <w:rPr>
      <w:rFonts w:ascii="Frutiger 45 Light" w:eastAsiaTheme="majorEastAsia" w:hAnsi="Frutiger 45 Light" w:cs="Arial"/>
      <w:bCs/>
      <w:szCs w:val="26"/>
      <w:lang w:val="de-DE" w:eastAsia="de-DE"/>
    </w:rPr>
  </w:style>
  <w:style w:type="character" w:customStyle="1" w:styleId="berschrift4Zchn">
    <w:name w:val="Überschrift 4 Zchn"/>
    <w:basedOn w:val="Absatz-Standardschriftart"/>
    <w:link w:val="berschrift4"/>
    <w:rsid w:val="003D5ED1"/>
    <w:rPr>
      <w:rFonts w:ascii="Frutiger 45 Light" w:eastAsiaTheme="majorEastAsia" w:hAnsi="Frutiger 45 Light" w:cstheme="majorBidi"/>
      <w:bCs/>
      <w:szCs w:val="28"/>
      <w:lang w:val="de-DE" w:eastAsia="de-DE"/>
    </w:rPr>
  </w:style>
  <w:style w:type="character" w:customStyle="1" w:styleId="berschrift5Zchn">
    <w:name w:val="Überschrift 5 Zchn"/>
    <w:basedOn w:val="Absatz-Standardschriftart"/>
    <w:link w:val="berschrift5"/>
    <w:rsid w:val="003D5ED1"/>
    <w:rPr>
      <w:rFonts w:ascii="Frutiger 45 Light" w:eastAsiaTheme="majorEastAsia" w:hAnsi="Frutiger 45 Light" w:cstheme="majorBidi"/>
      <w:bCs/>
      <w:iCs/>
      <w:szCs w:val="26"/>
      <w:lang w:val="de-DE" w:eastAsia="de-DE"/>
    </w:rPr>
  </w:style>
  <w:style w:type="character" w:customStyle="1" w:styleId="berschrift6Zchn">
    <w:name w:val="Überschrift 6 Zchn"/>
    <w:basedOn w:val="Absatz-Standardschriftart"/>
    <w:link w:val="berschrift6"/>
    <w:rsid w:val="003D5ED1"/>
    <w:rPr>
      <w:rFonts w:ascii="Frutiger 45 Light" w:eastAsiaTheme="majorEastAsia" w:hAnsi="Frutiger 45 Light" w:cstheme="majorBidi"/>
      <w:bCs/>
      <w:szCs w:val="22"/>
      <w:lang w:val="de-DE" w:eastAsia="de-DE"/>
    </w:rPr>
  </w:style>
  <w:style w:type="character" w:customStyle="1" w:styleId="berschrift7Zchn">
    <w:name w:val="Überschrift 7 Zchn"/>
    <w:basedOn w:val="Absatz-Standardschriftart"/>
    <w:link w:val="berschrift7"/>
    <w:rsid w:val="003D5ED1"/>
    <w:rPr>
      <w:rFonts w:ascii="Frutiger 45 Light" w:eastAsiaTheme="majorEastAsia" w:hAnsi="Frutiger 45 Light" w:cstheme="majorBidi"/>
      <w:szCs w:val="24"/>
      <w:lang w:val="de-DE" w:eastAsia="de-DE"/>
    </w:rPr>
  </w:style>
  <w:style w:type="character" w:customStyle="1" w:styleId="berschrift8Zchn">
    <w:name w:val="Überschrift 8 Zchn"/>
    <w:basedOn w:val="Absatz-Standardschriftart"/>
    <w:link w:val="berschrift8"/>
    <w:rsid w:val="003D5ED1"/>
    <w:rPr>
      <w:rFonts w:ascii="Frutiger 45 Light" w:eastAsiaTheme="majorEastAsia" w:hAnsi="Frutiger 45 Light" w:cstheme="majorBidi"/>
      <w:iCs/>
      <w:szCs w:val="24"/>
      <w:lang w:val="de-DE" w:eastAsia="de-DE"/>
    </w:rPr>
  </w:style>
  <w:style w:type="character" w:customStyle="1" w:styleId="berschrift9Zchn">
    <w:name w:val="Überschrift 9 Zchn"/>
    <w:basedOn w:val="Absatz-Standardschriftart"/>
    <w:link w:val="berschrift9"/>
    <w:rsid w:val="003D5ED1"/>
    <w:rPr>
      <w:rFonts w:ascii="Frutiger 45 Light" w:eastAsiaTheme="majorEastAsia" w:hAnsi="Frutiger 45 Light" w:cs="Arial"/>
      <w:szCs w:val="22"/>
      <w:lang w:val="de-DE" w:eastAsia="de-DE"/>
    </w:rPr>
  </w:style>
  <w:style w:type="paragraph" w:styleId="Beschriftung">
    <w:name w:val="caption"/>
    <w:basedOn w:val="Standard"/>
    <w:next w:val="Standard"/>
    <w:unhideWhenUsed/>
    <w:qFormat/>
    <w:rsid w:val="003D5ED1"/>
    <w:pPr>
      <w:spacing w:after="200"/>
    </w:pPr>
    <w:rPr>
      <w:b/>
      <w:bCs/>
      <w:color w:val="4F81BD" w:themeColor="accent1"/>
      <w:sz w:val="18"/>
      <w:szCs w:val="18"/>
    </w:rPr>
  </w:style>
  <w:style w:type="character" w:styleId="Fett">
    <w:name w:val="Strong"/>
    <w:basedOn w:val="Absatz-Standardschriftart"/>
    <w:qFormat/>
    <w:rsid w:val="003D5ED1"/>
    <w:rPr>
      <w:b/>
      <w:bCs/>
    </w:rPr>
  </w:style>
  <w:style w:type="character" w:styleId="Hervorhebung">
    <w:name w:val="Emphasis"/>
    <w:qFormat/>
    <w:rsid w:val="003D5ED1"/>
    <w:rPr>
      <w:i/>
      <w:iCs/>
    </w:rPr>
  </w:style>
  <w:style w:type="paragraph" w:styleId="KeinLeerraum">
    <w:name w:val="No Spacing"/>
    <w:basedOn w:val="Standard"/>
    <w:uiPriority w:val="1"/>
    <w:qFormat/>
    <w:rsid w:val="003D5ED1"/>
  </w:style>
  <w:style w:type="paragraph" w:styleId="Listenabsatz">
    <w:name w:val="List Paragraph"/>
    <w:basedOn w:val="Standard"/>
    <w:uiPriority w:val="34"/>
    <w:qFormat/>
    <w:rsid w:val="003D5ED1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3D5ED1"/>
    <w:rPr>
      <w:i/>
      <w:iCs/>
      <w:color w:val="000000" w:themeColor="text1"/>
      <w:lang w:val="de-DE"/>
    </w:rPr>
  </w:style>
  <w:style w:type="character" w:customStyle="1" w:styleId="ZitatZchn">
    <w:name w:val="Zitat Zchn"/>
    <w:basedOn w:val="Absatz-Standardschriftart"/>
    <w:link w:val="Zitat"/>
    <w:uiPriority w:val="29"/>
    <w:rsid w:val="003D5ED1"/>
    <w:rPr>
      <w:rFonts w:ascii="Frutiger 45 Light" w:hAnsi="Frutiger 45 Light"/>
      <w:i/>
      <w:iCs/>
      <w:color w:val="000000" w:themeColor="text1"/>
      <w:szCs w:val="24"/>
      <w:lang w:val="de-DE" w:eastAsia="de-DE"/>
    </w:rPr>
  </w:style>
  <w:style w:type="character" w:styleId="SchwacheHervorhebung">
    <w:name w:val="Subtle Emphasis"/>
    <w:uiPriority w:val="19"/>
    <w:qFormat/>
    <w:rsid w:val="003D5ED1"/>
    <w:rPr>
      <w:i/>
      <w:iCs/>
      <w:color w:val="808080" w:themeColor="text1" w:themeTint="7F"/>
    </w:rPr>
  </w:style>
  <w:style w:type="character" w:styleId="IntensiveHervorhebung">
    <w:name w:val="Intense Emphasis"/>
    <w:uiPriority w:val="21"/>
    <w:qFormat/>
    <w:rsid w:val="003D5ED1"/>
    <w:rPr>
      <w:b/>
      <w:bCs/>
      <w:i/>
      <w:iCs/>
      <w:color w:val="4F81BD" w:themeColor="accent1"/>
    </w:rPr>
  </w:style>
  <w:style w:type="character" w:styleId="Buchtitel">
    <w:name w:val="Book Title"/>
    <w:uiPriority w:val="33"/>
    <w:qFormat/>
    <w:rsid w:val="003D5ED1"/>
    <w:rPr>
      <w:b/>
      <w:bCs/>
      <w:smallCaps/>
      <w:spacing w:val="5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3D5ED1"/>
    <w:pPr>
      <w:keepNext/>
      <w:keepLines/>
      <w:numPr>
        <w:numId w:val="0"/>
      </w:numPr>
      <w:spacing w:before="480" w:line="240" w:lineRule="auto"/>
      <w:outlineLvl w:val="9"/>
    </w:pPr>
    <w:rPr>
      <w:rFonts w:asciiTheme="majorHAnsi" w:hAnsiTheme="majorHAnsi" w:cstheme="majorBidi"/>
      <w:color w:val="365F91" w:themeColor="accent1" w:themeShade="BF"/>
      <w:kern w:val="0"/>
      <w:sz w:val="28"/>
      <w:szCs w:val="28"/>
      <w:lang w:val="de-CH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72ADF"/>
    <w:rPr>
      <w:rFonts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72ADF"/>
    <w:rPr>
      <w:rFonts w:ascii="Tahoma" w:hAnsi="Tahoma" w:cs="Tahoma"/>
      <w:sz w:val="16"/>
      <w:szCs w:val="16"/>
      <w:lang w:val="de-CH" w:eastAsia="de-DE"/>
    </w:rPr>
  </w:style>
  <w:style w:type="paragraph" w:customStyle="1" w:styleId="TablleAufzhlung1">
    <w:name w:val="Tablle Aufzählung 1"/>
    <w:basedOn w:val="Tabelleninhalt"/>
    <w:rsid w:val="00D72ADF"/>
    <w:pPr>
      <w:numPr>
        <w:numId w:val="19"/>
      </w:numPr>
    </w:pPr>
  </w:style>
  <w:style w:type="table" w:styleId="Tabellenraster">
    <w:name w:val="Table Grid"/>
    <w:basedOn w:val="NormaleTabelle"/>
    <w:rsid w:val="00D72ADF"/>
    <w:rPr>
      <w:lang w:val="de-CH" w:eastAsia="de-CH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abelleninhalt">
    <w:name w:val="Tabelleninhalt"/>
    <w:basedOn w:val="Standard"/>
    <w:qFormat/>
    <w:rsid w:val="00D72ADF"/>
    <w:rPr>
      <w:sz w:val="16"/>
    </w:rPr>
  </w:style>
  <w:style w:type="paragraph" w:customStyle="1" w:styleId="Tabellentitel">
    <w:name w:val="Tabellentitel"/>
    <w:basedOn w:val="Tabelleninhalt"/>
    <w:qFormat/>
    <w:rsid w:val="00D72ADF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754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112265">
          <w:marLeft w:val="0"/>
          <w:marRight w:val="0"/>
          <w:marTop w:val="0"/>
          <w:marBottom w:val="0"/>
          <w:divBdr>
            <w:top w:val="single" w:sz="6" w:space="0" w:color="222222"/>
            <w:left w:val="single" w:sz="6" w:space="0" w:color="222222"/>
            <w:bottom w:val="single" w:sz="6" w:space="0" w:color="222222"/>
            <w:right w:val="single" w:sz="6" w:space="0" w:color="222222"/>
          </w:divBdr>
          <w:divsChild>
            <w:div w:id="13881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947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37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26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9178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8861655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hyperlink" Target="http://www.kinder-technik.de/wp-content/uploads/ROBOProPrg/Wartezeit.jpg" TargetMode="External"/><Relationship Id="rId26" Type="http://schemas.openxmlformats.org/officeDocument/2006/relationships/hyperlink" Target="http://www.kinder-technik.de/wp-content/uploads/ROBOProPrg/Lampe-aus.jpg" TargetMode="External"/><Relationship Id="rId39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1.jpeg"/><Relationship Id="rId34" Type="http://schemas.openxmlformats.org/officeDocument/2006/relationships/hyperlink" Target="http://www.kinder-technik.de/wp-content/uploads/ROBOProPrg/Textanzeige.jpg" TargetMode="External"/><Relationship Id="rId42" Type="http://schemas.openxmlformats.org/officeDocument/2006/relationships/hyperlink" Target="http://www.kinder-technik.de/wp-content/uploads/ROBOProPrg/Warte-auf-Zustand0.jpg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://www.kinder-technik.de/wp-content/uploads/ROBOProPrg/Programm-Ende.jpg" TargetMode="External"/><Relationship Id="rId17" Type="http://schemas.openxmlformats.org/officeDocument/2006/relationships/image" Target="media/image9.jpeg"/><Relationship Id="rId25" Type="http://schemas.openxmlformats.org/officeDocument/2006/relationships/image" Target="media/image13.jpeg"/><Relationship Id="rId33" Type="http://schemas.openxmlformats.org/officeDocument/2006/relationships/image" Target="media/image18.jpeg"/><Relationship Id="rId38" Type="http://schemas.openxmlformats.org/officeDocument/2006/relationships/hyperlink" Target="http://www.kinder-technik.de/wp-content/uploads/ROBOProPrg/Vergleich.jpg" TargetMode="External"/><Relationship Id="rId46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hyperlink" Target="http://www.kinder-technik.de/wp-content/uploads/ROBOProPrg/Verzweigung-Analog.jpg" TargetMode="External"/><Relationship Id="rId20" Type="http://schemas.openxmlformats.org/officeDocument/2006/relationships/hyperlink" Target="http://www.kinder-technik.de/wp-content/uploads/ROBOProPrg/Warten-auf-Eingang1-Wechsel-von-1-auf-0.jpg" TargetMode="External"/><Relationship Id="rId29" Type="http://schemas.openxmlformats.org/officeDocument/2006/relationships/image" Target="media/image15.jpeg"/><Relationship Id="rId41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www.kinder-technik.de/wp-content/uploads/ROBOProPrg/Zaehlschleife.jpg" TargetMode="External"/><Relationship Id="rId32" Type="http://schemas.openxmlformats.org/officeDocument/2006/relationships/image" Target="media/image17.jpeg"/><Relationship Id="rId37" Type="http://schemas.openxmlformats.org/officeDocument/2006/relationships/image" Target="media/image20.jpeg"/><Relationship Id="rId40" Type="http://schemas.openxmlformats.org/officeDocument/2006/relationships/hyperlink" Target="http://www.kinder-technik.de/wp-content/uploads/ROBOProPrg/Warte-auf-Zustand1.jpg" TargetMode="External"/><Relationship Id="rId45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2.jpeg"/><Relationship Id="rId28" Type="http://schemas.openxmlformats.org/officeDocument/2006/relationships/hyperlink" Target="http://www.kinder-technik.de/wp-content/uploads/ROBOProPrg/Lampe-ein.jpg" TargetMode="External"/><Relationship Id="rId36" Type="http://schemas.openxmlformats.org/officeDocument/2006/relationships/hyperlink" Target="http://www.kinder-technik.de/wp-content/uploads/ROBOProPrg/Verzweigung.jpg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0.jpeg"/><Relationship Id="rId31" Type="http://schemas.openxmlformats.org/officeDocument/2006/relationships/hyperlink" Target="http://www.kinder-technik.de/wp-content/uploads/ROBOProPrg/Unterprogramm-Befehlsausgang.jpg" TargetMode="External"/><Relationship Id="rId44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www.kinder-technik.de/wp-content/uploads/ROBOProPrg/Verzweigung-Digital.jpg" TargetMode="External"/><Relationship Id="rId22" Type="http://schemas.openxmlformats.org/officeDocument/2006/relationships/hyperlink" Target="http://www.kinder-technik.de/wp-content/uploads/ROBOProPrg/Warten-auf-Eingang1-Wechsel-0-1-oder-1-0.jpg" TargetMode="External"/><Relationship Id="rId27" Type="http://schemas.openxmlformats.org/officeDocument/2006/relationships/image" Target="media/image14.jpeg"/><Relationship Id="rId30" Type="http://schemas.openxmlformats.org/officeDocument/2006/relationships/image" Target="media/image16.jpeg"/><Relationship Id="rId35" Type="http://schemas.openxmlformats.org/officeDocument/2006/relationships/image" Target="media/image19.jpeg"/><Relationship Id="rId43" Type="http://schemas.openxmlformats.org/officeDocument/2006/relationships/image" Target="media/image23.jpe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404</Words>
  <Characters>2432</Characters>
  <Application>Microsoft Office Word</Application>
  <DocSecurity>0</DocSecurity>
  <Lines>128</Lines>
  <Paragraphs>59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Die Schweizerische Post</Company>
  <LinksUpToDate>false</LinksUpToDate>
  <CharactersWithSpaces>2777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Suter Janosh Steven, P55</dc:creator>
  <cp:lastModifiedBy>Suter Janosh Steven, P55</cp:lastModifiedBy>
  <cp:revision>11</cp:revision>
  <cp:lastPrinted>2015-06-02T14:45:00Z</cp:lastPrinted>
  <dcterms:created xsi:type="dcterms:W3CDTF">2015-06-02T13:53:00Z</dcterms:created>
  <dcterms:modified xsi:type="dcterms:W3CDTF">2015-06-19T10:25:00Z</dcterms:modified>
</cp:coreProperties>
</file>