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2E8853" w14:textId="77777777" w:rsidR="00E61AE0" w:rsidRDefault="00425685">
      <w:pPr>
        <w:jc w:val="center"/>
        <w:rPr>
          <w:sz w:val="36"/>
          <w:szCs w:val="36"/>
          <w:lang w:eastAsia="zh-Hans"/>
        </w:rPr>
      </w:pPr>
      <w:r>
        <w:rPr>
          <w:rFonts w:hint="eastAsia"/>
          <w:sz w:val="36"/>
          <w:szCs w:val="36"/>
          <w:lang w:eastAsia="zh-Hans"/>
        </w:rPr>
        <w:t>微信点餐小程序详细设计</w:t>
      </w:r>
    </w:p>
    <w:p w14:paraId="3E30A51B" w14:textId="77777777" w:rsidR="00E61AE0" w:rsidRDefault="00425685">
      <w:pPr>
        <w:rPr>
          <w:rFonts w:ascii="黑体" w:eastAsia="黑体" w:hAnsi="黑体" w:cs="黑体"/>
          <w:sz w:val="32"/>
          <w:szCs w:val="32"/>
          <w:lang w:eastAsia="zh-Hans"/>
        </w:rPr>
      </w:pPr>
      <w:r>
        <w:rPr>
          <w:rFonts w:ascii="黑体" w:eastAsia="黑体" w:hAnsi="黑体" w:cs="黑体" w:hint="eastAsia"/>
          <w:sz w:val="32"/>
          <w:szCs w:val="32"/>
          <w:lang w:eastAsia="zh-Hans"/>
        </w:rPr>
        <w:t>一</w:t>
      </w:r>
      <w:r>
        <w:rPr>
          <w:rFonts w:ascii="黑体" w:eastAsia="黑体" w:hAnsi="黑体" w:cs="黑体"/>
          <w:sz w:val="32"/>
          <w:szCs w:val="32"/>
          <w:lang w:eastAsia="zh-Hans"/>
        </w:rPr>
        <w:t>、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引言</w:t>
      </w:r>
    </w:p>
    <w:p w14:paraId="6B3AC530" w14:textId="77777777" w:rsidR="00E61AE0" w:rsidRDefault="00425685">
      <w:pPr>
        <w:pStyle w:val="2"/>
        <w:rPr>
          <w:b w:val="0"/>
          <w:bCs w:val="0"/>
          <w:sz w:val="30"/>
          <w:szCs w:val="30"/>
        </w:rPr>
      </w:pPr>
      <w:bookmarkStart w:id="0" w:name="_Toc47352299"/>
      <w:bookmarkStart w:id="1" w:name="_Toc433639045"/>
      <w:bookmarkStart w:id="2" w:name="_Toc521892148"/>
      <w:r>
        <w:rPr>
          <w:rFonts w:hint="eastAsia"/>
          <w:b w:val="0"/>
          <w:bCs w:val="0"/>
          <w:sz w:val="30"/>
          <w:szCs w:val="30"/>
        </w:rPr>
        <w:t>编写目的</w:t>
      </w:r>
      <w:bookmarkEnd w:id="0"/>
      <w:bookmarkEnd w:id="1"/>
      <w:bookmarkEnd w:id="2"/>
    </w:p>
    <w:p w14:paraId="48ABAE1C" w14:textId="77777777" w:rsidR="00E61AE0" w:rsidRDefault="00425685">
      <w:pPr>
        <w:pStyle w:val="CSS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编写本详细设计的目的是：在</w:t>
      </w:r>
      <w:r>
        <w:rPr>
          <w:rFonts w:hint="eastAsia"/>
          <w:sz w:val="28"/>
          <w:szCs w:val="28"/>
          <w:lang w:eastAsia="zh-Hans"/>
        </w:rPr>
        <w:t>微信点餐小程序</w:t>
      </w:r>
      <w:r>
        <w:rPr>
          <w:rFonts w:hint="eastAsia"/>
          <w:sz w:val="28"/>
          <w:szCs w:val="28"/>
        </w:rPr>
        <w:t>需求细化分析的基础上，完成系统的结构设计，划分系统模块并明确模块之间的关系，同时给出相关的用户界面设计。</w:t>
      </w:r>
    </w:p>
    <w:p w14:paraId="7D4342C2" w14:textId="77777777" w:rsidR="00E61AE0" w:rsidRDefault="00425685">
      <w:pPr>
        <w:pStyle w:val="CSS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本文的预期读者为：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eastAsia="zh-Hans"/>
        </w:rPr>
        <w:t>微信点餐小程序</w:t>
      </w:r>
      <w:r>
        <w:rPr>
          <w:rFonts w:hint="eastAsia"/>
          <w:sz w:val="28"/>
          <w:szCs w:val="28"/>
        </w:rPr>
        <w:t>的设计、开发人员。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工程管理软件的验收、评审人员。</w:t>
      </w:r>
    </w:p>
    <w:p w14:paraId="1864FD79" w14:textId="77777777" w:rsidR="00E61AE0" w:rsidRDefault="00425685">
      <w:pPr>
        <w:pStyle w:val="2"/>
        <w:rPr>
          <w:b w:val="0"/>
          <w:bCs w:val="0"/>
          <w:sz w:val="30"/>
          <w:szCs w:val="30"/>
        </w:rPr>
      </w:pPr>
      <w:bookmarkStart w:id="3" w:name="_Toc433639046"/>
      <w:bookmarkStart w:id="4" w:name="_Toc521892149"/>
      <w:bookmarkStart w:id="5" w:name="_Toc47352300"/>
      <w:r>
        <w:rPr>
          <w:rFonts w:hint="eastAsia"/>
          <w:b w:val="0"/>
          <w:bCs w:val="0"/>
          <w:sz w:val="30"/>
          <w:szCs w:val="30"/>
        </w:rPr>
        <w:t>背景</w:t>
      </w:r>
      <w:bookmarkEnd w:id="3"/>
      <w:bookmarkEnd w:id="4"/>
      <w:bookmarkEnd w:id="5"/>
    </w:p>
    <w:p w14:paraId="755CBB22" w14:textId="77777777" w:rsidR="00E61AE0" w:rsidRDefault="00425685">
      <w:pPr>
        <w:pStyle w:val="CSS1"/>
        <w:ind w:firstLine="560"/>
        <w:rPr>
          <w:sz w:val="24"/>
          <w:szCs w:val="24"/>
          <w:lang w:eastAsia="zh-Hans"/>
        </w:rPr>
      </w:pPr>
      <w:r>
        <w:rPr>
          <w:rFonts w:hint="eastAsia"/>
          <w:sz w:val="28"/>
          <w:szCs w:val="28"/>
          <w:lang w:eastAsia="zh-Hans"/>
        </w:rPr>
        <w:t>待开发的小程序为微信点餐小程序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eastAsia="zh-Hans"/>
        </w:rPr>
        <w:t>此项目由本小组成员提出</w:t>
      </w:r>
      <w:r>
        <w:rPr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eastAsia="zh-Hans"/>
        </w:rPr>
        <w:t>该小程序将在本地运行展示</w:t>
      </w:r>
      <w:r>
        <w:rPr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eastAsia="zh-Hans"/>
        </w:rPr>
        <w:t>此项目用于增加餐厅服务质量</w:t>
      </w:r>
      <w:r>
        <w:rPr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eastAsia="zh-Hans"/>
        </w:rPr>
        <w:t>提高疫情下的无接触</w:t>
      </w:r>
      <w:r>
        <w:rPr>
          <w:sz w:val="24"/>
          <w:szCs w:val="24"/>
          <w:lang w:eastAsia="zh-Hans"/>
        </w:rPr>
        <w:t>。</w:t>
      </w:r>
    </w:p>
    <w:p w14:paraId="0183FFB1" w14:textId="77777777" w:rsidR="00E61AE0" w:rsidRDefault="00425685">
      <w:pPr>
        <w:pStyle w:val="2"/>
        <w:rPr>
          <w:b w:val="0"/>
          <w:bCs w:val="0"/>
          <w:sz w:val="30"/>
          <w:szCs w:val="30"/>
        </w:rPr>
      </w:pPr>
      <w:bookmarkStart w:id="6" w:name="_Toc433639048"/>
      <w:r>
        <w:rPr>
          <w:rFonts w:hint="eastAsia"/>
          <w:b w:val="0"/>
          <w:bCs w:val="0"/>
          <w:sz w:val="30"/>
          <w:szCs w:val="30"/>
        </w:rPr>
        <w:t>列出有关的参考资料</w:t>
      </w:r>
      <w:bookmarkEnd w:id="6"/>
    </w:p>
    <w:p w14:paraId="3FF4D1FD" w14:textId="77777777" w:rsidR="00E61AE0" w:rsidRDefault="00425685">
      <w:pPr>
        <w:pStyle w:val="CSS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、《</w:t>
      </w:r>
      <w:r>
        <w:rPr>
          <w:rFonts w:hint="eastAsia"/>
          <w:sz w:val="28"/>
          <w:szCs w:val="28"/>
          <w:lang w:eastAsia="zh-Hans"/>
        </w:rPr>
        <w:t>微信点餐小程序</w:t>
      </w:r>
      <w:r>
        <w:rPr>
          <w:rFonts w:hint="eastAsia"/>
          <w:sz w:val="28"/>
          <w:szCs w:val="28"/>
        </w:rPr>
        <w:t>需求规格说明书》。</w:t>
      </w:r>
      <w:r>
        <w:rPr>
          <w:rFonts w:hint="eastAsia"/>
          <w:sz w:val="28"/>
          <w:szCs w:val="28"/>
        </w:rPr>
        <w:t xml:space="preserve"> </w:t>
      </w:r>
    </w:p>
    <w:p w14:paraId="2E28A297" w14:textId="77777777" w:rsidR="00E61AE0" w:rsidRDefault="00425685">
      <w:pPr>
        <w:pStyle w:val="CSS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、《</w:t>
      </w:r>
      <w:r>
        <w:rPr>
          <w:rFonts w:hint="eastAsia"/>
          <w:sz w:val="28"/>
          <w:szCs w:val="28"/>
          <w:lang w:eastAsia="zh-Hans"/>
        </w:rPr>
        <w:t>微信点餐小程序</w:t>
      </w:r>
      <w:r>
        <w:rPr>
          <w:rFonts w:hint="eastAsia"/>
          <w:sz w:val="28"/>
          <w:szCs w:val="28"/>
        </w:rPr>
        <w:t>概要设计说明书》</w:t>
      </w:r>
    </w:p>
    <w:p w14:paraId="67F24B54" w14:textId="77777777" w:rsidR="00E61AE0" w:rsidRDefault="00E61AE0">
      <w:pPr>
        <w:pStyle w:val="CSS1"/>
        <w:ind w:firstLine="640"/>
        <w:rPr>
          <w:rFonts w:ascii="黑体" w:eastAsia="黑体" w:hAnsi="黑体" w:cs="黑体"/>
          <w:sz w:val="32"/>
          <w:szCs w:val="32"/>
        </w:rPr>
      </w:pPr>
    </w:p>
    <w:p w14:paraId="5540B280" w14:textId="77777777" w:rsidR="00E61AE0" w:rsidRDefault="00425685">
      <w:pPr>
        <w:pStyle w:val="CSS1"/>
        <w:ind w:firstLineChars="0" w:firstLine="0"/>
        <w:rPr>
          <w:rFonts w:ascii="黑体" w:eastAsia="黑体" w:hAnsi="黑体" w:cs="黑体"/>
          <w:sz w:val="32"/>
          <w:szCs w:val="32"/>
          <w:lang w:eastAsia="zh-Hans"/>
        </w:rPr>
      </w:pPr>
      <w:r>
        <w:rPr>
          <w:rFonts w:ascii="黑体" w:eastAsia="黑体" w:hAnsi="黑体" w:cs="黑体" w:hint="eastAsia"/>
          <w:sz w:val="32"/>
          <w:szCs w:val="32"/>
          <w:lang w:eastAsia="zh-Hans"/>
        </w:rPr>
        <w:t>二</w:t>
      </w:r>
      <w:r>
        <w:rPr>
          <w:rFonts w:ascii="黑体" w:eastAsia="黑体" w:hAnsi="黑体" w:cs="黑体"/>
          <w:sz w:val="32"/>
          <w:szCs w:val="32"/>
          <w:lang w:eastAsia="zh-Hans"/>
        </w:rPr>
        <w:t>、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程序系统结构</w:t>
      </w:r>
    </w:p>
    <w:p w14:paraId="2E0CC24D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32"/>
          <w:szCs w:val="32"/>
          <w:lang w:eastAsia="zh-Hans"/>
        </w:rPr>
      </w:pPr>
    </w:p>
    <w:p w14:paraId="3A86C9BB" w14:textId="77777777" w:rsidR="00E61AE0" w:rsidRDefault="00425685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  <w:r>
        <w:rPr>
          <w:rFonts w:ascii="黑体" w:eastAsia="黑体" w:hAnsi="黑体" w:cs="黑体"/>
          <w:sz w:val="30"/>
          <w:szCs w:val="30"/>
          <w:lang w:eastAsia="zh-Hans"/>
        </w:rPr>
        <w:t>2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.</w:t>
      </w:r>
      <w:r>
        <w:rPr>
          <w:rFonts w:ascii="黑体" w:eastAsia="黑体" w:hAnsi="黑体" w:cs="黑体"/>
          <w:sz w:val="30"/>
          <w:szCs w:val="30"/>
          <w:lang w:eastAsia="zh-Hans"/>
        </w:rPr>
        <w:t>1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系统架构</w:t>
      </w:r>
    </w:p>
    <w:p w14:paraId="5FF5E8E4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32"/>
          <w:szCs w:val="32"/>
          <w:lang w:eastAsia="zh-Hans"/>
        </w:rPr>
      </w:pPr>
    </w:p>
    <w:p w14:paraId="77F46A7C" w14:textId="77777777" w:rsidR="00E61AE0" w:rsidRDefault="00425685">
      <w:pPr>
        <w:pStyle w:val="CSS1"/>
        <w:ind w:firstLine="56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</w:rPr>
        <w:t>从功能构成的角度出发划分系统的职能层次，按照从底层到顶层，服务到应用的划分方法，餐厅到店点餐系统基本上可以划分为四个部分：应用运行集成环境层、系统支撑软件架构、功能组件支撑和系统业务模块。</w:t>
      </w:r>
    </w:p>
    <w:p w14:paraId="76A61A51" w14:textId="77777777" w:rsidR="00E61AE0" w:rsidRDefault="00425685">
      <w:pPr>
        <w:pStyle w:val="1CSS1"/>
        <w:numPr>
          <w:ilvl w:val="0"/>
          <w:numId w:val="0"/>
        </w:numPr>
        <w:ind w:firstLineChars="200" w:firstLine="560"/>
        <w:rPr>
          <w:rFonts w:ascii="宋体" w:eastAsia="宋体" w:hAnsi="宋体" w:cs="宋体"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sz w:val="28"/>
          <w:szCs w:val="28"/>
          <w:lang w:eastAsia="zh-Hans"/>
        </w:rPr>
        <w:t>技术支撑包括编写</w:t>
      </w:r>
      <w:r>
        <w:rPr>
          <w:rFonts w:ascii="宋体" w:eastAsia="宋体" w:hAnsi="宋体" w:cs="宋体" w:hint="eastAsia"/>
          <w:sz w:val="28"/>
          <w:szCs w:val="28"/>
          <w:lang w:eastAsia="zh-Hans"/>
        </w:rPr>
        <w:t>java</w:t>
      </w:r>
      <w:r>
        <w:rPr>
          <w:rFonts w:ascii="宋体" w:eastAsia="宋体" w:hAnsi="宋体" w:cs="宋体" w:hint="eastAsia"/>
          <w:sz w:val="28"/>
          <w:szCs w:val="28"/>
          <w:lang w:eastAsia="zh-Hans"/>
        </w:rPr>
        <w:t>代码工具</w:t>
      </w:r>
      <w:r>
        <w:rPr>
          <w:rFonts w:ascii="宋体" w:eastAsia="宋体" w:hAnsi="宋体" w:cs="宋体" w:hint="eastAsia"/>
          <w:sz w:val="28"/>
          <w:szCs w:val="28"/>
          <w:lang w:eastAsia="zh-Hans"/>
        </w:rPr>
        <w:t>（</w:t>
      </w:r>
      <w:r>
        <w:rPr>
          <w:rFonts w:ascii="宋体" w:eastAsia="宋体" w:hAnsi="宋体" w:cs="宋体" w:hint="eastAsia"/>
          <w:sz w:val="28"/>
          <w:szCs w:val="28"/>
          <w:lang w:eastAsia="zh-Hans"/>
        </w:rPr>
        <w:t>SpringToolSuite</w:t>
      </w:r>
      <w:r>
        <w:rPr>
          <w:rFonts w:ascii="宋体" w:eastAsia="宋体" w:hAnsi="宋体" w:cs="宋体" w:hint="eastAsia"/>
          <w:sz w:val="28"/>
          <w:szCs w:val="28"/>
          <w:lang w:eastAsia="zh-Hans"/>
        </w:rPr>
        <w:t>），</w:t>
      </w:r>
      <w:r>
        <w:rPr>
          <w:rFonts w:ascii="宋体" w:eastAsia="宋体" w:hAnsi="宋体" w:cs="宋体" w:hint="eastAsia"/>
          <w:sz w:val="28"/>
          <w:szCs w:val="28"/>
          <w:lang w:eastAsia="zh-Hans"/>
        </w:rPr>
        <w:t>操作</w:t>
      </w:r>
      <w:r>
        <w:rPr>
          <w:rFonts w:ascii="宋体" w:eastAsia="宋体" w:hAnsi="宋体" w:cs="宋体" w:hint="eastAsia"/>
          <w:sz w:val="28"/>
          <w:szCs w:val="28"/>
          <w:lang w:eastAsia="zh-Hans"/>
        </w:rPr>
        <w:t>MySQL</w:t>
      </w:r>
      <w:r>
        <w:rPr>
          <w:rFonts w:ascii="宋体" w:eastAsia="宋体" w:hAnsi="宋体" w:cs="宋体" w:hint="eastAsia"/>
          <w:sz w:val="28"/>
          <w:szCs w:val="28"/>
          <w:lang w:eastAsia="zh-Hans"/>
        </w:rPr>
        <w:t>数据库的可视化工具</w:t>
      </w:r>
      <w:r>
        <w:rPr>
          <w:rFonts w:ascii="宋体" w:eastAsia="宋体" w:hAnsi="宋体" w:cs="宋体" w:hint="eastAsia"/>
          <w:sz w:val="28"/>
          <w:szCs w:val="28"/>
          <w:lang w:eastAsia="zh-Hans"/>
        </w:rPr>
        <w:t>（</w:t>
      </w:r>
      <w:r>
        <w:rPr>
          <w:rFonts w:ascii="宋体" w:eastAsia="宋体" w:hAnsi="宋体" w:cs="宋体" w:hint="eastAsia"/>
          <w:sz w:val="28"/>
          <w:szCs w:val="28"/>
          <w:lang w:eastAsia="zh-Hans"/>
        </w:rPr>
        <w:t>Navicat</w:t>
      </w:r>
      <w:r>
        <w:rPr>
          <w:rFonts w:ascii="宋体" w:eastAsia="宋体" w:hAnsi="宋体" w:cs="宋体" w:hint="eastAsia"/>
          <w:sz w:val="28"/>
          <w:szCs w:val="28"/>
          <w:lang w:eastAsia="zh-Hans"/>
        </w:rPr>
        <w:t>），</w:t>
      </w:r>
      <w:r>
        <w:rPr>
          <w:rFonts w:ascii="宋体" w:eastAsia="宋体" w:hAnsi="宋体" w:cs="宋体" w:hint="eastAsia"/>
          <w:sz w:val="28"/>
          <w:szCs w:val="28"/>
          <w:lang w:eastAsia="zh-Hans"/>
        </w:rPr>
        <w:t>以及微信小程序前端编写工具</w:t>
      </w:r>
      <w:r>
        <w:rPr>
          <w:rFonts w:ascii="宋体" w:eastAsia="宋体" w:hAnsi="宋体" w:cs="宋体" w:hint="eastAsia"/>
          <w:sz w:val="28"/>
          <w:szCs w:val="28"/>
          <w:lang w:eastAsia="zh-Hans"/>
        </w:rPr>
        <w:t>（</w:t>
      </w:r>
      <w:r>
        <w:rPr>
          <w:rFonts w:ascii="宋体" w:eastAsia="宋体" w:hAnsi="宋体" w:cs="宋体" w:hint="eastAsia"/>
          <w:sz w:val="28"/>
          <w:szCs w:val="28"/>
          <w:lang w:eastAsia="zh-Hans"/>
        </w:rPr>
        <w:t>微信开发者工具</w:t>
      </w:r>
      <w:r>
        <w:rPr>
          <w:rFonts w:ascii="宋体" w:eastAsia="宋体" w:hAnsi="宋体" w:cs="宋体" w:hint="eastAsia"/>
          <w:sz w:val="28"/>
          <w:szCs w:val="28"/>
          <w:lang w:eastAsia="zh-Hans"/>
        </w:rPr>
        <w:t>）</w:t>
      </w:r>
    </w:p>
    <w:p w14:paraId="5D4C9E9E" w14:textId="77777777" w:rsidR="00E61AE0" w:rsidRDefault="00425685">
      <w:pPr>
        <w:pStyle w:val="1CSS1"/>
        <w:numPr>
          <w:ilvl w:val="0"/>
          <w:numId w:val="0"/>
        </w:num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功能组件支撑</w:t>
      </w:r>
    </w:p>
    <w:p w14:paraId="5F6E03B7" w14:textId="77777777" w:rsidR="00E61AE0" w:rsidRDefault="00425685">
      <w:pPr>
        <w:pStyle w:val="CSS1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包括</w:t>
      </w:r>
      <w:r>
        <w:rPr>
          <w:rFonts w:ascii="宋体" w:eastAsia="宋体" w:hAnsi="宋体" w:hint="eastAsia"/>
          <w:sz w:val="28"/>
          <w:szCs w:val="28"/>
          <w:lang w:eastAsia="zh-Hans"/>
        </w:rPr>
        <w:t>微信点餐小程序</w:t>
      </w:r>
      <w:r>
        <w:rPr>
          <w:rFonts w:ascii="宋体" w:eastAsia="宋体" w:hAnsi="宋体" w:hint="eastAsia"/>
          <w:sz w:val="28"/>
          <w:szCs w:val="28"/>
        </w:rPr>
        <w:t>的运营业务功能模块，如</w:t>
      </w:r>
      <w:r>
        <w:rPr>
          <w:rFonts w:ascii="宋体" w:eastAsia="宋体" w:hAnsi="宋体" w:hint="eastAsia"/>
          <w:sz w:val="28"/>
          <w:szCs w:val="28"/>
          <w:lang w:eastAsia="zh-Hans"/>
        </w:rPr>
        <w:t>点餐功能模块</w:t>
      </w:r>
      <w:r>
        <w:rPr>
          <w:rFonts w:ascii="宋体" w:eastAsia="宋体" w:hAnsi="宋体" w:hint="eastAsia"/>
          <w:sz w:val="28"/>
          <w:szCs w:val="28"/>
          <w:lang w:eastAsia="zh-Hans"/>
        </w:rPr>
        <w:t>、</w:t>
      </w:r>
      <w:r>
        <w:rPr>
          <w:rFonts w:ascii="宋体" w:eastAsia="宋体" w:hAnsi="宋体" w:hint="eastAsia"/>
          <w:sz w:val="28"/>
          <w:szCs w:val="28"/>
          <w:lang w:eastAsia="zh-Hans"/>
        </w:rPr>
        <w:t>预约功能模块</w:t>
      </w:r>
      <w:r>
        <w:rPr>
          <w:rFonts w:ascii="宋体" w:eastAsia="宋体" w:hAnsi="宋体" w:hint="eastAsia"/>
          <w:sz w:val="28"/>
          <w:szCs w:val="28"/>
          <w:lang w:eastAsia="zh-Hans"/>
        </w:rPr>
        <w:t>、</w:t>
      </w:r>
      <w:r>
        <w:rPr>
          <w:rFonts w:ascii="宋体" w:eastAsia="宋体" w:hAnsi="宋体" w:hint="eastAsia"/>
          <w:sz w:val="28"/>
          <w:szCs w:val="28"/>
          <w:lang w:eastAsia="zh-Hans"/>
        </w:rPr>
        <w:t>查看历史订单模块</w:t>
      </w:r>
      <w:r>
        <w:rPr>
          <w:rFonts w:ascii="宋体" w:eastAsia="宋体" w:hAnsi="宋体" w:hint="eastAsia"/>
          <w:sz w:val="28"/>
          <w:szCs w:val="28"/>
          <w:lang w:eastAsia="zh-Hans"/>
        </w:rPr>
        <w:t>、</w:t>
      </w:r>
      <w:r>
        <w:rPr>
          <w:rFonts w:ascii="宋体" w:eastAsia="宋体" w:hAnsi="宋体" w:hint="eastAsia"/>
          <w:sz w:val="28"/>
          <w:szCs w:val="28"/>
          <w:lang w:eastAsia="zh-Hans"/>
        </w:rPr>
        <w:t>优惠券模块</w:t>
      </w:r>
      <w:r>
        <w:rPr>
          <w:rFonts w:ascii="宋体" w:eastAsia="宋体" w:hAnsi="宋体" w:hint="eastAsia"/>
          <w:sz w:val="28"/>
          <w:szCs w:val="28"/>
          <w:lang w:eastAsia="zh-Hans"/>
        </w:rPr>
        <w:t>、</w:t>
      </w:r>
      <w:r>
        <w:rPr>
          <w:rFonts w:ascii="宋体" w:eastAsia="宋体" w:hAnsi="宋体" w:hint="eastAsia"/>
          <w:sz w:val="28"/>
          <w:szCs w:val="28"/>
          <w:lang w:eastAsia="zh-Hans"/>
        </w:rPr>
        <w:t>结算模块</w:t>
      </w:r>
      <w:r>
        <w:rPr>
          <w:rFonts w:ascii="宋体" w:eastAsia="宋体" w:hAnsi="宋体" w:hint="eastAsia"/>
          <w:sz w:val="28"/>
          <w:szCs w:val="28"/>
        </w:rPr>
        <w:t>等。</w:t>
      </w:r>
    </w:p>
    <w:p w14:paraId="1A916809" w14:textId="77777777" w:rsidR="00E61AE0" w:rsidRDefault="00E61AE0">
      <w:pPr>
        <w:pStyle w:val="CSS1"/>
        <w:ind w:firstLineChars="0" w:firstLine="0"/>
        <w:rPr>
          <w:rFonts w:ascii="宋体" w:eastAsia="宋体" w:hAnsi="宋体"/>
          <w:sz w:val="28"/>
          <w:szCs w:val="28"/>
          <w:lang w:eastAsia="zh-Hans"/>
        </w:rPr>
      </w:pPr>
    </w:p>
    <w:p w14:paraId="5750F1F7" w14:textId="77777777" w:rsidR="00E61AE0" w:rsidRDefault="00425685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  <w:r>
        <w:rPr>
          <w:rFonts w:ascii="黑体" w:eastAsia="黑体" w:hAnsi="黑体" w:cs="黑体" w:hint="eastAsia"/>
          <w:sz w:val="30"/>
          <w:szCs w:val="30"/>
          <w:lang w:eastAsia="zh-Hans"/>
        </w:rPr>
        <w:t>2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.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 xml:space="preserve">2 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配置文件设计</w:t>
      </w:r>
    </w:p>
    <w:p w14:paraId="575F829F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</w:p>
    <w:p w14:paraId="0622EB33" w14:textId="77777777" w:rsidR="00E61AE0" w:rsidRDefault="00425685">
      <w:pPr>
        <w:pStyle w:val="CSS1"/>
        <w:ind w:firstLineChars="0" w:firstLine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JDBC</w:t>
      </w:r>
      <w:r>
        <w:rPr>
          <w:rFonts w:ascii="宋体" w:eastAsia="宋体" w:hAnsi="宋体" w:hint="eastAsia"/>
          <w:sz w:val="28"/>
          <w:szCs w:val="28"/>
          <w:lang w:eastAsia="zh-Hans"/>
        </w:rPr>
        <w:t>数据库配置文件</w:t>
      </w:r>
    </w:p>
    <w:p w14:paraId="04A5CA6A" w14:textId="77777777" w:rsidR="00E61AE0" w:rsidRDefault="00E61AE0">
      <w:pPr>
        <w:pStyle w:val="CSS1"/>
        <w:ind w:firstLineChars="0" w:firstLine="0"/>
        <w:rPr>
          <w:rFonts w:ascii="宋体" w:eastAsia="宋体" w:hAnsi="宋体"/>
          <w:sz w:val="28"/>
          <w:szCs w:val="28"/>
          <w:lang w:eastAsia="zh-Hans"/>
        </w:rPr>
      </w:pPr>
    </w:p>
    <w:p w14:paraId="6752F18A" w14:textId="77777777" w:rsidR="00E61AE0" w:rsidRDefault="00425685">
      <w:pPr>
        <w:pStyle w:val="p1"/>
        <w:widowControl/>
      </w:pPr>
      <w:r>
        <w:t> </w:t>
      </w:r>
      <w:r>
        <w:rPr>
          <w:rStyle w:val="s2"/>
        </w:rPr>
        <w:t>&lt;</w:t>
      </w:r>
      <w:r>
        <w:rPr>
          <w:rStyle w:val="s3"/>
        </w:rPr>
        <w:t>jdbcConnection</w:t>
      </w:r>
      <w:r>
        <w:rPr>
          <w:rStyle w:val="s1"/>
        </w:rPr>
        <w:t xml:space="preserve"> </w:t>
      </w:r>
      <w:r>
        <w:rPr>
          <w:rStyle w:val="s4"/>
        </w:rPr>
        <w:t>driverClass</w:t>
      </w:r>
      <w:r>
        <w:rPr>
          <w:rStyle w:val="s1"/>
        </w:rPr>
        <w:t>=</w:t>
      </w:r>
      <w:r>
        <w:rPr>
          <w:i/>
        </w:rPr>
        <w:t>"com.mysql.jdbc.Driver"</w:t>
      </w:r>
    </w:p>
    <w:p w14:paraId="74091B56" w14:textId="77777777" w:rsidR="00E61AE0" w:rsidRDefault="00425685">
      <w:pPr>
        <w:pStyle w:val="p1"/>
        <w:widowControl/>
      </w:pPr>
      <w:r>
        <w:t> </w:t>
      </w:r>
      <w:r>
        <w:rPr>
          <w:rStyle w:val="s4"/>
        </w:rPr>
        <w:t>connectionURL</w:t>
      </w:r>
      <w:r>
        <w:rPr>
          <w:rStyle w:val="s1"/>
        </w:rPr>
        <w:t>=</w:t>
      </w:r>
      <w:r>
        <w:rPr>
          <w:i/>
        </w:rPr>
        <w:t>"jdbc:mysql://localhost:3306/resdb"</w:t>
      </w:r>
    </w:p>
    <w:p w14:paraId="1C6ABB24" w14:textId="77777777" w:rsidR="00E61AE0" w:rsidRDefault="00425685">
      <w:pPr>
        <w:pStyle w:val="p2"/>
        <w:widowControl/>
      </w:pPr>
      <w:r>
        <w:t> </w:t>
      </w:r>
      <w:r>
        <w:rPr>
          <w:rStyle w:val="s4"/>
        </w:rPr>
        <w:t>userId</w:t>
      </w:r>
      <w:r>
        <w:t>=</w:t>
      </w:r>
      <w:r>
        <w:rPr>
          <w:rStyle w:val="s5"/>
          <w:i/>
        </w:rPr>
        <w:t>"root"</w:t>
      </w:r>
      <w:r>
        <w:t xml:space="preserve"> </w:t>
      </w:r>
      <w:r>
        <w:rPr>
          <w:rStyle w:val="s4"/>
        </w:rPr>
        <w:t>password</w:t>
      </w:r>
      <w:r>
        <w:t>=</w:t>
      </w:r>
      <w:r>
        <w:rPr>
          <w:rStyle w:val="s5"/>
          <w:i/>
        </w:rPr>
        <w:t>"999813sch"</w:t>
      </w:r>
      <w:r>
        <w:rPr>
          <w:rStyle w:val="s2"/>
        </w:rPr>
        <w:t>&gt;&lt;/</w:t>
      </w:r>
      <w:r>
        <w:rPr>
          <w:rStyle w:val="s3"/>
        </w:rPr>
        <w:t>jdbcConnection</w:t>
      </w:r>
      <w:r>
        <w:rPr>
          <w:rStyle w:val="s2"/>
        </w:rPr>
        <w:t>&gt;</w:t>
      </w:r>
    </w:p>
    <w:p w14:paraId="459A0229" w14:textId="77777777" w:rsidR="00E61AE0" w:rsidRDefault="00E61AE0">
      <w:pPr>
        <w:pStyle w:val="CSS1"/>
        <w:ind w:firstLineChars="0" w:firstLine="0"/>
        <w:rPr>
          <w:rFonts w:ascii="宋体" w:eastAsia="宋体" w:hAnsi="宋体"/>
          <w:sz w:val="28"/>
          <w:szCs w:val="28"/>
          <w:lang w:eastAsia="zh-Hans"/>
        </w:rPr>
      </w:pPr>
    </w:p>
    <w:p w14:paraId="4051AD92" w14:textId="77777777" w:rsidR="00E61AE0" w:rsidRDefault="00E61AE0">
      <w:pPr>
        <w:pStyle w:val="CSS1"/>
        <w:ind w:firstLineChars="0" w:firstLine="0"/>
        <w:rPr>
          <w:rFonts w:ascii="宋体" w:eastAsia="宋体" w:hAnsi="宋体"/>
          <w:sz w:val="28"/>
          <w:szCs w:val="28"/>
          <w:lang w:eastAsia="zh-Hans"/>
        </w:rPr>
      </w:pPr>
    </w:p>
    <w:p w14:paraId="187C893E" w14:textId="77777777" w:rsidR="00E61AE0" w:rsidRDefault="00E61AE0">
      <w:pPr>
        <w:pStyle w:val="CSS1"/>
        <w:ind w:firstLine="420"/>
        <w:rPr>
          <w:lang w:eastAsia="zh-Hans"/>
        </w:rPr>
      </w:pPr>
    </w:p>
    <w:p w14:paraId="7CA9C2C5" w14:textId="77777777" w:rsidR="00E61AE0" w:rsidRDefault="00425685">
      <w:pPr>
        <w:pStyle w:val="CSS1"/>
        <w:ind w:firstLineChars="0" w:firstLine="0"/>
        <w:rPr>
          <w:rFonts w:ascii="黑体" w:eastAsia="黑体" w:hAnsi="黑体" w:cs="黑体"/>
          <w:sz w:val="32"/>
          <w:szCs w:val="32"/>
          <w:lang w:eastAsia="zh-Hans"/>
        </w:rPr>
      </w:pPr>
      <w:r>
        <w:rPr>
          <w:rFonts w:ascii="黑体" w:eastAsia="黑体" w:hAnsi="黑体" w:cs="黑体" w:hint="eastAsia"/>
          <w:sz w:val="32"/>
          <w:szCs w:val="32"/>
          <w:lang w:eastAsia="zh-Hans"/>
        </w:rPr>
        <w:t>三</w:t>
      </w:r>
      <w:r>
        <w:rPr>
          <w:rFonts w:ascii="黑体" w:eastAsia="黑体" w:hAnsi="黑体" w:cs="黑体"/>
          <w:sz w:val="32"/>
          <w:szCs w:val="32"/>
          <w:lang w:eastAsia="zh-Hans"/>
        </w:rPr>
        <w:t>、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点餐功能模块详细设计</w:t>
      </w:r>
    </w:p>
    <w:p w14:paraId="17A20910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32"/>
          <w:szCs w:val="32"/>
          <w:lang w:eastAsia="zh-Hans"/>
        </w:rPr>
      </w:pPr>
    </w:p>
    <w:p w14:paraId="3E426A47" w14:textId="177F3AB5" w:rsidR="00E61AE0" w:rsidRDefault="00425685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  <w:r>
        <w:rPr>
          <w:rFonts w:ascii="黑体" w:eastAsia="黑体" w:hAnsi="黑体" w:cs="黑体"/>
          <w:sz w:val="30"/>
          <w:szCs w:val="30"/>
          <w:lang w:eastAsia="zh-Hans"/>
        </w:rPr>
        <w:t>3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.</w:t>
      </w:r>
      <w:r>
        <w:rPr>
          <w:rFonts w:ascii="黑体" w:eastAsia="黑体" w:hAnsi="黑体" w:cs="黑体"/>
          <w:sz w:val="30"/>
          <w:szCs w:val="30"/>
          <w:lang w:eastAsia="zh-Hans"/>
        </w:rPr>
        <w:t>1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模块描述</w:t>
      </w:r>
    </w:p>
    <w:p w14:paraId="14F3F9DE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</w:p>
    <w:p w14:paraId="6EC5657B" w14:textId="77777777" w:rsidR="00E61AE0" w:rsidRDefault="00425685">
      <w:pPr>
        <w:pStyle w:val="CSS1"/>
        <w:ind w:firstLine="56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进入点餐模块之后可以进行商品的选择</w:t>
      </w:r>
      <w:r>
        <w:rPr>
          <w:rFonts w:ascii="宋体" w:eastAsia="宋体" w:hAnsi="宋体" w:hint="eastAsia"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sz w:val="28"/>
          <w:szCs w:val="28"/>
          <w:lang w:eastAsia="zh-Hans"/>
        </w:rPr>
        <w:t>然后在购物车结算支付</w:t>
      </w:r>
    </w:p>
    <w:p w14:paraId="25D3037D" w14:textId="77777777" w:rsidR="00E61AE0" w:rsidRDefault="00E61AE0">
      <w:pPr>
        <w:pStyle w:val="CSS1"/>
        <w:rPr>
          <w:rFonts w:ascii="宋体" w:eastAsia="宋体" w:hAnsi="宋体"/>
          <w:sz w:val="24"/>
          <w:szCs w:val="24"/>
          <w:lang w:eastAsia="zh-Hans"/>
        </w:rPr>
      </w:pPr>
    </w:p>
    <w:p w14:paraId="2B39AA27" w14:textId="096A908A" w:rsidR="00E61AE0" w:rsidRDefault="00425685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  <w:r>
        <w:rPr>
          <w:rFonts w:ascii="黑体" w:eastAsia="黑体" w:hAnsi="黑体" w:cs="黑体"/>
          <w:sz w:val="30"/>
          <w:szCs w:val="30"/>
          <w:lang w:eastAsia="zh-Hans"/>
        </w:rPr>
        <w:t>3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.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2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功能规划</w:t>
      </w:r>
    </w:p>
    <w:p w14:paraId="5E41688B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</w:p>
    <w:p w14:paraId="0E547630" w14:textId="77777777" w:rsidR="00E61AE0" w:rsidRDefault="00425685">
      <w:pPr>
        <w:pStyle w:val="CSS1"/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/>
          <w:sz w:val="28"/>
          <w:szCs w:val="28"/>
          <w:lang w:eastAsia="zh-Hans"/>
        </w:rPr>
        <w:t>1</w:t>
      </w:r>
      <w:r>
        <w:rPr>
          <w:rFonts w:ascii="宋体" w:eastAsia="宋体" w:hAnsi="宋体" w:hint="eastAsia"/>
          <w:sz w:val="28"/>
          <w:szCs w:val="28"/>
          <w:lang w:eastAsia="zh-Hans"/>
        </w:rPr>
        <w:t>.</w:t>
      </w:r>
      <w:r>
        <w:rPr>
          <w:rFonts w:ascii="宋体" w:eastAsia="宋体" w:hAnsi="宋体" w:hint="eastAsia"/>
          <w:sz w:val="28"/>
          <w:szCs w:val="28"/>
          <w:lang w:eastAsia="zh-Hans"/>
        </w:rPr>
        <w:t>商品列表展示</w:t>
      </w:r>
    </w:p>
    <w:p w14:paraId="5946D32C" w14:textId="77777777" w:rsidR="00E61AE0" w:rsidRDefault="00425685">
      <w:pPr>
        <w:pStyle w:val="CSS1"/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/>
          <w:sz w:val="28"/>
          <w:szCs w:val="28"/>
          <w:lang w:eastAsia="zh-Hans"/>
        </w:rPr>
        <w:t>2</w:t>
      </w:r>
      <w:r>
        <w:rPr>
          <w:rFonts w:ascii="宋体" w:eastAsia="宋体" w:hAnsi="宋体" w:hint="eastAsia"/>
          <w:sz w:val="28"/>
          <w:szCs w:val="28"/>
          <w:lang w:eastAsia="zh-Hans"/>
        </w:rPr>
        <w:t>.</w:t>
      </w:r>
      <w:r>
        <w:rPr>
          <w:rFonts w:ascii="宋体" w:eastAsia="宋体" w:hAnsi="宋体" w:hint="eastAsia"/>
          <w:sz w:val="28"/>
          <w:szCs w:val="28"/>
          <w:lang w:eastAsia="zh-Hans"/>
        </w:rPr>
        <w:t>商品加入购物车功能</w:t>
      </w:r>
    </w:p>
    <w:p w14:paraId="0D20209F" w14:textId="77777777" w:rsidR="00E61AE0" w:rsidRDefault="00425685">
      <w:pPr>
        <w:pStyle w:val="CSS1"/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/>
          <w:sz w:val="28"/>
          <w:szCs w:val="28"/>
          <w:lang w:eastAsia="zh-Hans"/>
        </w:rPr>
        <w:t>3</w:t>
      </w:r>
      <w:r>
        <w:rPr>
          <w:rFonts w:ascii="宋体" w:eastAsia="宋体" w:hAnsi="宋体" w:hint="eastAsia"/>
          <w:sz w:val="28"/>
          <w:szCs w:val="28"/>
          <w:lang w:eastAsia="zh-Hans"/>
        </w:rPr>
        <w:t>.</w:t>
      </w:r>
      <w:r>
        <w:rPr>
          <w:rFonts w:ascii="宋体" w:eastAsia="宋体" w:hAnsi="宋体" w:hint="eastAsia"/>
          <w:sz w:val="28"/>
          <w:szCs w:val="28"/>
          <w:lang w:eastAsia="zh-Hans"/>
        </w:rPr>
        <w:t>结算功能</w:t>
      </w:r>
    </w:p>
    <w:p w14:paraId="24901AE0" w14:textId="77777777" w:rsidR="00E61AE0" w:rsidRDefault="00425685">
      <w:pPr>
        <w:pStyle w:val="CSS1"/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/>
          <w:sz w:val="28"/>
          <w:szCs w:val="28"/>
          <w:lang w:eastAsia="zh-Hans"/>
        </w:rPr>
        <w:t>4</w:t>
      </w:r>
      <w:r>
        <w:rPr>
          <w:rFonts w:ascii="宋体" w:eastAsia="宋体" w:hAnsi="宋体" w:hint="eastAsia"/>
          <w:sz w:val="28"/>
          <w:szCs w:val="28"/>
          <w:lang w:eastAsia="zh-Hans"/>
        </w:rPr>
        <w:t>.</w:t>
      </w:r>
      <w:r>
        <w:rPr>
          <w:rFonts w:ascii="宋体" w:eastAsia="宋体" w:hAnsi="宋体" w:hint="eastAsia"/>
          <w:sz w:val="28"/>
          <w:szCs w:val="28"/>
          <w:lang w:eastAsia="zh-Hans"/>
        </w:rPr>
        <w:t>计算商品总和功能</w:t>
      </w:r>
    </w:p>
    <w:p w14:paraId="4763D62C" w14:textId="77777777" w:rsidR="00E61AE0" w:rsidRDefault="00425685">
      <w:pPr>
        <w:pStyle w:val="CSS1"/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/>
          <w:sz w:val="28"/>
          <w:szCs w:val="28"/>
          <w:lang w:eastAsia="zh-Hans"/>
        </w:rPr>
        <w:t>5</w:t>
      </w:r>
      <w:r>
        <w:rPr>
          <w:rFonts w:ascii="宋体" w:eastAsia="宋体" w:hAnsi="宋体" w:hint="eastAsia"/>
          <w:sz w:val="28"/>
          <w:szCs w:val="28"/>
          <w:lang w:eastAsia="zh-Hans"/>
        </w:rPr>
        <w:t>.</w:t>
      </w:r>
      <w:r>
        <w:rPr>
          <w:rFonts w:ascii="宋体" w:eastAsia="宋体" w:hAnsi="宋体" w:hint="eastAsia"/>
          <w:sz w:val="28"/>
          <w:szCs w:val="28"/>
          <w:lang w:eastAsia="zh-Hans"/>
        </w:rPr>
        <w:t>支付功能</w:t>
      </w:r>
    </w:p>
    <w:p w14:paraId="5C1C24CF" w14:textId="77777777" w:rsidR="00E61AE0" w:rsidRDefault="00425685">
      <w:pPr>
        <w:pStyle w:val="CSS1"/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/>
          <w:sz w:val="28"/>
          <w:szCs w:val="28"/>
          <w:lang w:eastAsia="zh-Hans"/>
        </w:rPr>
        <w:t>6</w:t>
      </w:r>
      <w:r>
        <w:rPr>
          <w:rFonts w:ascii="宋体" w:eastAsia="宋体" w:hAnsi="宋体" w:hint="eastAsia"/>
          <w:sz w:val="28"/>
          <w:szCs w:val="28"/>
          <w:lang w:eastAsia="zh-Hans"/>
        </w:rPr>
        <w:t>.</w:t>
      </w:r>
      <w:r>
        <w:rPr>
          <w:rFonts w:ascii="宋体" w:eastAsia="宋体" w:hAnsi="宋体" w:hint="eastAsia"/>
          <w:sz w:val="28"/>
          <w:szCs w:val="28"/>
          <w:lang w:eastAsia="zh-Hans"/>
        </w:rPr>
        <w:t>支付成功后显示就餐号码功能</w:t>
      </w:r>
    </w:p>
    <w:p w14:paraId="3EBCF656" w14:textId="77777777" w:rsidR="00E61AE0" w:rsidRDefault="00E61AE0">
      <w:pPr>
        <w:pStyle w:val="CSS1"/>
        <w:ind w:firstLineChars="0"/>
        <w:rPr>
          <w:rFonts w:ascii="宋体" w:eastAsia="宋体" w:hAnsi="宋体"/>
          <w:sz w:val="24"/>
          <w:szCs w:val="24"/>
          <w:lang w:eastAsia="zh-Hans"/>
        </w:rPr>
      </w:pPr>
    </w:p>
    <w:p w14:paraId="7243129D" w14:textId="6BDEFCC1" w:rsidR="00E61AE0" w:rsidRDefault="00425685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  <w:r>
        <w:rPr>
          <w:rFonts w:ascii="黑体" w:eastAsia="黑体" w:hAnsi="黑体" w:cs="黑体"/>
          <w:sz w:val="30"/>
          <w:szCs w:val="30"/>
          <w:lang w:eastAsia="zh-Hans"/>
        </w:rPr>
        <w:t>3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.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3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界面设计</w:t>
      </w:r>
    </w:p>
    <w:p w14:paraId="122DF4EB" w14:textId="77777777" w:rsidR="00E61AE0" w:rsidRDefault="00E61AE0">
      <w:pPr>
        <w:pStyle w:val="CSS1"/>
        <w:ind w:firstLineChars="0" w:firstLine="0"/>
        <w:rPr>
          <w:rFonts w:ascii="宋体" w:eastAsia="宋体" w:hAnsi="宋体"/>
          <w:sz w:val="24"/>
          <w:szCs w:val="24"/>
          <w:lang w:eastAsia="zh-Hans"/>
        </w:rPr>
      </w:pPr>
    </w:p>
    <w:p w14:paraId="081993CC" w14:textId="77777777" w:rsidR="00E61AE0" w:rsidRDefault="00425685">
      <w:pPr>
        <w:pStyle w:val="CSS1"/>
        <w:ind w:firstLineChars="0" w:firstLine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界面一</w:t>
      </w:r>
      <w:r>
        <w:rPr>
          <w:rFonts w:ascii="宋体" w:eastAsia="宋体" w:hAnsi="宋体"/>
          <w:sz w:val="28"/>
          <w:szCs w:val="28"/>
          <w:lang w:eastAsia="zh-Hans"/>
        </w:rPr>
        <w:t>：</w:t>
      </w:r>
      <w:r>
        <w:rPr>
          <w:rFonts w:ascii="宋体" w:eastAsia="宋体" w:hAnsi="宋体" w:hint="eastAsia"/>
          <w:sz w:val="28"/>
          <w:szCs w:val="28"/>
          <w:lang w:eastAsia="zh-Hans"/>
        </w:rPr>
        <w:t>商品列表</w:t>
      </w:r>
    </w:p>
    <w:p w14:paraId="5847A3F8" w14:textId="77777777" w:rsidR="00E61AE0" w:rsidRDefault="00425685">
      <w:pPr>
        <w:pStyle w:val="CSS1"/>
        <w:ind w:firstLineChars="0" w:firstLine="0"/>
        <w:jc w:val="center"/>
      </w:pPr>
      <w:r>
        <w:rPr>
          <w:noProof/>
        </w:rPr>
        <w:lastRenderedPageBreak/>
        <w:drawing>
          <wp:inline distT="0" distB="0" distL="114300" distR="114300" wp14:anchorId="28EB8D6C" wp14:editId="6F9D39AE">
            <wp:extent cx="2153285" cy="385000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385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6A3709" w14:textId="77777777" w:rsidR="00E61AE0" w:rsidRDefault="00425685">
      <w:pPr>
        <w:pStyle w:val="CSS1"/>
        <w:ind w:firstLineChars="0" w:firstLine="0"/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>界面二</w:t>
      </w:r>
      <w:r>
        <w:rPr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eastAsia="zh-Hans"/>
        </w:rPr>
        <w:t>结算列表</w:t>
      </w:r>
    </w:p>
    <w:p w14:paraId="38CE3B39" w14:textId="77777777" w:rsidR="00E61AE0" w:rsidRDefault="00425685">
      <w:pPr>
        <w:pStyle w:val="CSS1"/>
        <w:ind w:firstLineChars="0" w:firstLine="0"/>
        <w:jc w:val="center"/>
        <w:rPr>
          <w:sz w:val="24"/>
          <w:szCs w:val="24"/>
          <w:lang w:eastAsia="zh-Hans"/>
        </w:rPr>
      </w:pPr>
      <w:r>
        <w:rPr>
          <w:noProof/>
        </w:rPr>
        <w:drawing>
          <wp:inline distT="0" distB="0" distL="114300" distR="114300" wp14:anchorId="7DBAB30E" wp14:editId="7E74212F">
            <wp:extent cx="2151380" cy="3848100"/>
            <wp:effectExtent l="0" t="0" r="762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C2C336" w14:textId="77777777" w:rsidR="00E61AE0" w:rsidRDefault="00E61AE0">
      <w:pPr>
        <w:pStyle w:val="CSS1"/>
        <w:ind w:firstLineChars="0" w:firstLine="0"/>
        <w:rPr>
          <w:sz w:val="24"/>
          <w:szCs w:val="24"/>
          <w:lang w:eastAsia="zh-Hans"/>
        </w:rPr>
      </w:pPr>
    </w:p>
    <w:p w14:paraId="7CC7CFB9" w14:textId="77777777" w:rsidR="00E61AE0" w:rsidRDefault="00E61AE0">
      <w:pPr>
        <w:pStyle w:val="CSS1"/>
        <w:ind w:firstLineChars="0" w:firstLine="0"/>
        <w:rPr>
          <w:sz w:val="24"/>
          <w:szCs w:val="24"/>
          <w:lang w:eastAsia="zh-Hans"/>
        </w:rPr>
      </w:pPr>
    </w:p>
    <w:p w14:paraId="1878D5A2" w14:textId="77777777" w:rsidR="00E61AE0" w:rsidRDefault="00E61AE0">
      <w:pPr>
        <w:pStyle w:val="CSS1"/>
        <w:ind w:firstLineChars="0" w:firstLine="0"/>
        <w:rPr>
          <w:sz w:val="24"/>
          <w:szCs w:val="24"/>
          <w:lang w:eastAsia="zh-Hans"/>
        </w:rPr>
      </w:pPr>
    </w:p>
    <w:p w14:paraId="6EA87134" w14:textId="77777777" w:rsidR="00E61AE0" w:rsidRDefault="00E61AE0">
      <w:pPr>
        <w:pStyle w:val="CSS1"/>
        <w:ind w:firstLineChars="0" w:firstLine="0"/>
        <w:rPr>
          <w:sz w:val="24"/>
          <w:szCs w:val="24"/>
          <w:lang w:eastAsia="zh-Hans"/>
        </w:rPr>
      </w:pPr>
    </w:p>
    <w:p w14:paraId="4F0BD16C" w14:textId="77777777" w:rsidR="00E61AE0" w:rsidRDefault="00425685">
      <w:pPr>
        <w:pStyle w:val="CSS1"/>
        <w:ind w:firstLineChars="0" w:firstLine="0"/>
        <w:rPr>
          <w:rFonts w:ascii="黑体" w:eastAsia="黑体" w:hAnsi="黑体" w:cs="黑体"/>
          <w:sz w:val="32"/>
          <w:szCs w:val="32"/>
          <w:lang w:eastAsia="zh-Hans"/>
        </w:rPr>
      </w:pPr>
      <w:r>
        <w:rPr>
          <w:rFonts w:ascii="黑体" w:eastAsia="黑体" w:hAnsi="黑体" w:cs="黑体" w:hint="eastAsia"/>
          <w:sz w:val="32"/>
          <w:szCs w:val="32"/>
          <w:lang w:eastAsia="zh-Hans"/>
        </w:rPr>
        <w:lastRenderedPageBreak/>
        <w:t>四</w:t>
      </w:r>
      <w:r>
        <w:rPr>
          <w:rFonts w:ascii="黑体" w:eastAsia="黑体" w:hAnsi="黑体" w:cs="黑体"/>
          <w:sz w:val="32"/>
          <w:szCs w:val="32"/>
          <w:lang w:eastAsia="zh-Hans"/>
        </w:rPr>
        <w:t>、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预约功能模块详细设计</w:t>
      </w:r>
    </w:p>
    <w:p w14:paraId="136E0E0E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32"/>
          <w:szCs w:val="32"/>
          <w:lang w:eastAsia="zh-Hans"/>
        </w:rPr>
      </w:pPr>
    </w:p>
    <w:p w14:paraId="001DDF32" w14:textId="078FD7C8" w:rsidR="00E61AE0" w:rsidRDefault="00425685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  <w:r>
        <w:rPr>
          <w:rFonts w:ascii="黑体" w:eastAsia="黑体" w:hAnsi="黑体" w:cs="黑体"/>
          <w:sz w:val="30"/>
          <w:szCs w:val="30"/>
          <w:lang w:eastAsia="zh-Hans"/>
        </w:rPr>
        <w:t>4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.</w:t>
      </w:r>
      <w:r>
        <w:rPr>
          <w:rFonts w:ascii="黑体" w:eastAsia="黑体" w:hAnsi="黑体" w:cs="黑体"/>
          <w:sz w:val="30"/>
          <w:szCs w:val="30"/>
          <w:lang w:eastAsia="zh-Hans"/>
        </w:rPr>
        <w:t>1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模块描述</w:t>
      </w:r>
    </w:p>
    <w:p w14:paraId="150825CF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28"/>
          <w:szCs w:val="28"/>
          <w:lang w:eastAsia="zh-Hans"/>
        </w:rPr>
      </w:pPr>
    </w:p>
    <w:p w14:paraId="749F22DB" w14:textId="77777777" w:rsidR="00E61AE0" w:rsidRDefault="00425685">
      <w:pPr>
        <w:pStyle w:val="CSS1"/>
        <w:ind w:firstLine="56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在该模块中</w:t>
      </w:r>
      <w:r>
        <w:rPr>
          <w:rFonts w:ascii="宋体" w:eastAsia="宋体" w:hAnsi="宋体" w:hint="eastAsia"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sz w:val="28"/>
          <w:szCs w:val="28"/>
          <w:lang w:eastAsia="zh-Hans"/>
        </w:rPr>
        <w:t>点击预约模块之后</w:t>
      </w:r>
      <w:r>
        <w:rPr>
          <w:rFonts w:ascii="宋体" w:eastAsia="宋体" w:hAnsi="宋体" w:hint="eastAsia"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sz w:val="28"/>
          <w:szCs w:val="28"/>
          <w:lang w:eastAsia="zh-Hans"/>
        </w:rPr>
        <w:t>和点餐模块一样</w:t>
      </w:r>
      <w:r>
        <w:rPr>
          <w:rFonts w:ascii="宋体" w:eastAsia="宋体" w:hAnsi="宋体" w:hint="eastAsia"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sz w:val="28"/>
          <w:szCs w:val="28"/>
          <w:lang w:eastAsia="zh-Hans"/>
        </w:rPr>
        <w:t>进入商品列表</w:t>
      </w:r>
      <w:r>
        <w:rPr>
          <w:rFonts w:ascii="宋体" w:eastAsia="宋体" w:hAnsi="宋体" w:hint="eastAsia"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sz w:val="28"/>
          <w:szCs w:val="28"/>
          <w:lang w:eastAsia="zh-Hans"/>
        </w:rPr>
        <w:t>选购商品</w:t>
      </w:r>
      <w:r>
        <w:rPr>
          <w:rFonts w:ascii="宋体" w:eastAsia="宋体" w:hAnsi="宋体" w:hint="eastAsia"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sz w:val="28"/>
          <w:szCs w:val="28"/>
          <w:lang w:eastAsia="zh-Hans"/>
        </w:rPr>
        <w:t>然后提交菜单</w:t>
      </w:r>
      <w:r>
        <w:rPr>
          <w:rFonts w:ascii="宋体" w:eastAsia="宋体" w:hAnsi="宋体" w:hint="eastAsia"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sz w:val="28"/>
          <w:szCs w:val="28"/>
          <w:lang w:eastAsia="zh-Hans"/>
        </w:rPr>
        <w:t>显示预约号码</w:t>
      </w:r>
    </w:p>
    <w:p w14:paraId="18091DA9" w14:textId="77777777" w:rsidR="00E61AE0" w:rsidRDefault="00E61AE0">
      <w:pPr>
        <w:pStyle w:val="CSS1"/>
        <w:rPr>
          <w:rFonts w:ascii="宋体" w:eastAsia="宋体" w:hAnsi="宋体"/>
          <w:sz w:val="24"/>
          <w:szCs w:val="24"/>
          <w:lang w:eastAsia="zh-Hans"/>
        </w:rPr>
      </w:pPr>
    </w:p>
    <w:p w14:paraId="30C389E1" w14:textId="59A59672" w:rsidR="00E61AE0" w:rsidRDefault="00425685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  <w:r>
        <w:rPr>
          <w:rFonts w:ascii="黑体" w:eastAsia="黑体" w:hAnsi="黑体" w:cs="黑体"/>
          <w:sz w:val="30"/>
          <w:szCs w:val="30"/>
          <w:lang w:eastAsia="zh-Hans"/>
        </w:rPr>
        <w:t>4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.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 xml:space="preserve">2 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功能规划</w:t>
      </w:r>
    </w:p>
    <w:p w14:paraId="588D3A07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28"/>
          <w:szCs w:val="28"/>
          <w:lang w:eastAsia="zh-Hans"/>
        </w:rPr>
      </w:pPr>
    </w:p>
    <w:p w14:paraId="3CF80EB6" w14:textId="77777777" w:rsidR="00E61AE0" w:rsidRDefault="00425685">
      <w:pPr>
        <w:pStyle w:val="CSS1"/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/>
          <w:sz w:val="28"/>
          <w:szCs w:val="28"/>
          <w:lang w:eastAsia="zh-Hans"/>
        </w:rPr>
        <w:t>1</w:t>
      </w:r>
      <w:r>
        <w:rPr>
          <w:rFonts w:ascii="宋体" w:eastAsia="宋体" w:hAnsi="宋体" w:hint="eastAsia"/>
          <w:sz w:val="28"/>
          <w:szCs w:val="28"/>
          <w:lang w:eastAsia="zh-Hans"/>
        </w:rPr>
        <w:t>.</w:t>
      </w:r>
      <w:r>
        <w:rPr>
          <w:rFonts w:ascii="宋体" w:eastAsia="宋体" w:hAnsi="宋体" w:hint="eastAsia"/>
          <w:sz w:val="28"/>
          <w:szCs w:val="28"/>
          <w:lang w:eastAsia="zh-Hans"/>
        </w:rPr>
        <w:t>商品列表展示</w:t>
      </w:r>
    </w:p>
    <w:p w14:paraId="135932BD" w14:textId="77777777" w:rsidR="00E61AE0" w:rsidRDefault="00425685">
      <w:pPr>
        <w:pStyle w:val="CSS1"/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/>
          <w:sz w:val="28"/>
          <w:szCs w:val="28"/>
          <w:lang w:eastAsia="zh-Hans"/>
        </w:rPr>
        <w:t>2</w:t>
      </w:r>
      <w:r>
        <w:rPr>
          <w:rFonts w:ascii="宋体" w:eastAsia="宋体" w:hAnsi="宋体" w:hint="eastAsia"/>
          <w:sz w:val="28"/>
          <w:szCs w:val="28"/>
          <w:lang w:eastAsia="zh-Hans"/>
        </w:rPr>
        <w:t>.</w:t>
      </w:r>
      <w:r>
        <w:rPr>
          <w:rFonts w:ascii="宋体" w:eastAsia="宋体" w:hAnsi="宋体" w:hint="eastAsia"/>
          <w:sz w:val="28"/>
          <w:szCs w:val="28"/>
          <w:lang w:eastAsia="zh-Hans"/>
        </w:rPr>
        <w:t>商品加入购物车功能</w:t>
      </w:r>
    </w:p>
    <w:p w14:paraId="5FFC2F3C" w14:textId="77777777" w:rsidR="00E61AE0" w:rsidRDefault="00425685">
      <w:pPr>
        <w:pStyle w:val="CSS1"/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/>
          <w:sz w:val="28"/>
          <w:szCs w:val="28"/>
          <w:lang w:eastAsia="zh-Hans"/>
        </w:rPr>
        <w:t>3</w:t>
      </w:r>
      <w:r>
        <w:rPr>
          <w:rFonts w:ascii="宋体" w:eastAsia="宋体" w:hAnsi="宋体" w:hint="eastAsia"/>
          <w:sz w:val="28"/>
          <w:szCs w:val="28"/>
          <w:lang w:eastAsia="zh-Hans"/>
        </w:rPr>
        <w:t>.</w:t>
      </w:r>
      <w:r>
        <w:rPr>
          <w:rFonts w:ascii="宋体" w:eastAsia="宋体" w:hAnsi="宋体" w:hint="eastAsia"/>
          <w:sz w:val="28"/>
          <w:szCs w:val="28"/>
          <w:lang w:eastAsia="zh-Hans"/>
        </w:rPr>
        <w:t>结算功能</w:t>
      </w:r>
    </w:p>
    <w:p w14:paraId="68AD01F0" w14:textId="77777777" w:rsidR="00E61AE0" w:rsidRDefault="00425685">
      <w:pPr>
        <w:pStyle w:val="CSS1"/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/>
          <w:sz w:val="28"/>
          <w:szCs w:val="28"/>
          <w:lang w:eastAsia="zh-Hans"/>
        </w:rPr>
        <w:t>4</w:t>
      </w:r>
      <w:r>
        <w:rPr>
          <w:rFonts w:ascii="宋体" w:eastAsia="宋体" w:hAnsi="宋体" w:hint="eastAsia"/>
          <w:sz w:val="28"/>
          <w:szCs w:val="28"/>
          <w:lang w:eastAsia="zh-Hans"/>
        </w:rPr>
        <w:t>.</w:t>
      </w:r>
      <w:r>
        <w:rPr>
          <w:rFonts w:ascii="宋体" w:eastAsia="宋体" w:hAnsi="宋体" w:hint="eastAsia"/>
          <w:sz w:val="28"/>
          <w:szCs w:val="28"/>
          <w:lang w:eastAsia="zh-Hans"/>
        </w:rPr>
        <w:t>计算商品总和功能</w:t>
      </w:r>
    </w:p>
    <w:p w14:paraId="503038AA" w14:textId="77777777" w:rsidR="00E61AE0" w:rsidRDefault="00425685">
      <w:pPr>
        <w:pStyle w:val="CSS1"/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/>
          <w:sz w:val="28"/>
          <w:szCs w:val="28"/>
          <w:lang w:eastAsia="zh-Hans"/>
        </w:rPr>
        <w:t>5</w:t>
      </w:r>
      <w:r>
        <w:rPr>
          <w:rFonts w:ascii="宋体" w:eastAsia="宋体" w:hAnsi="宋体" w:hint="eastAsia"/>
          <w:sz w:val="28"/>
          <w:szCs w:val="28"/>
          <w:lang w:eastAsia="zh-Hans"/>
        </w:rPr>
        <w:t>.</w:t>
      </w:r>
      <w:r>
        <w:rPr>
          <w:rFonts w:ascii="宋体" w:eastAsia="宋体" w:hAnsi="宋体" w:hint="eastAsia"/>
          <w:sz w:val="28"/>
          <w:szCs w:val="28"/>
          <w:lang w:eastAsia="zh-Hans"/>
        </w:rPr>
        <w:t>支付功能</w:t>
      </w:r>
    </w:p>
    <w:p w14:paraId="64FAC1D9" w14:textId="77777777" w:rsidR="00E61AE0" w:rsidRDefault="00425685">
      <w:pPr>
        <w:pStyle w:val="CSS1"/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/>
          <w:sz w:val="28"/>
          <w:szCs w:val="28"/>
          <w:lang w:eastAsia="zh-Hans"/>
        </w:rPr>
        <w:t>6</w:t>
      </w:r>
      <w:r>
        <w:rPr>
          <w:rFonts w:ascii="宋体" w:eastAsia="宋体" w:hAnsi="宋体" w:hint="eastAsia"/>
          <w:sz w:val="28"/>
          <w:szCs w:val="28"/>
          <w:lang w:eastAsia="zh-Hans"/>
        </w:rPr>
        <w:t>.</w:t>
      </w:r>
      <w:r>
        <w:rPr>
          <w:rFonts w:ascii="宋体" w:eastAsia="宋体" w:hAnsi="宋体" w:hint="eastAsia"/>
          <w:sz w:val="28"/>
          <w:szCs w:val="28"/>
          <w:lang w:eastAsia="zh-Hans"/>
        </w:rPr>
        <w:t>支付成功后显示预约号码功能</w:t>
      </w:r>
    </w:p>
    <w:p w14:paraId="02EB97D9" w14:textId="77777777" w:rsidR="00E61AE0" w:rsidRDefault="00E61AE0">
      <w:pPr>
        <w:pStyle w:val="CSS1"/>
        <w:ind w:firstLineChars="0" w:firstLine="0"/>
        <w:rPr>
          <w:rFonts w:ascii="宋体" w:eastAsia="宋体" w:hAnsi="宋体"/>
          <w:sz w:val="24"/>
          <w:szCs w:val="24"/>
          <w:lang w:eastAsia="zh-Hans"/>
        </w:rPr>
      </w:pPr>
    </w:p>
    <w:p w14:paraId="232D1688" w14:textId="742B3D08" w:rsidR="00E61AE0" w:rsidRDefault="00425685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  <w:r>
        <w:rPr>
          <w:rFonts w:ascii="黑体" w:eastAsia="黑体" w:hAnsi="黑体" w:cs="黑体"/>
          <w:sz w:val="30"/>
          <w:szCs w:val="30"/>
          <w:lang w:eastAsia="zh-Hans"/>
        </w:rPr>
        <w:t>4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.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3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界面设计</w:t>
      </w:r>
    </w:p>
    <w:p w14:paraId="13C629D1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</w:p>
    <w:p w14:paraId="343EE934" w14:textId="77777777" w:rsidR="00E61AE0" w:rsidRDefault="00425685">
      <w:pPr>
        <w:pStyle w:val="CSS1"/>
        <w:ind w:firstLineChars="0" w:firstLine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界面一</w:t>
      </w:r>
      <w:r>
        <w:rPr>
          <w:rFonts w:ascii="宋体" w:eastAsia="宋体" w:hAnsi="宋体" w:hint="eastAsia"/>
          <w:sz w:val="28"/>
          <w:szCs w:val="28"/>
          <w:lang w:eastAsia="zh-Hans"/>
        </w:rPr>
        <w:t>：</w:t>
      </w:r>
      <w:r>
        <w:rPr>
          <w:rFonts w:ascii="宋体" w:eastAsia="宋体" w:hAnsi="宋体" w:hint="eastAsia"/>
          <w:sz w:val="28"/>
          <w:szCs w:val="28"/>
          <w:lang w:eastAsia="zh-Hans"/>
        </w:rPr>
        <w:t>预约端口</w:t>
      </w:r>
    </w:p>
    <w:p w14:paraId="6C854528" w14:textId="77777777" w:rsidR="00E61AE0" w:rsidRDefault="00425685">
      <w:pPr>
        <w:pStyle w:val="CSS1"/>
        <w:ind w:firstLineChars="0" w:firstLine="0"/>
        <w:jc w:val="center"/>
      </w:pPr>
      <w:r>
        <w:rPr>
          <w:noProof/>
        </w:rPr>
        <w:drawing>
          <wp:inline distT="0" distB="0" distL="114300" distR="114300" wp14:anchorId="482A0714" wp14:editId="0F5E5F9D">
            <wp:extent cx="2141220" cy="3830320"/>
            <wp:effectExtent l="0" t="0" r="177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BB047E" w14:textId="77777777" w:rsidR="00E61AE0" w:rsidRDefault="00E61AE0">
      <w:pPr>
        <w:pStyle w:val="CSS1"/>
        <w:ind w:firstLineChars="0" w:firstLine="0"/>
        <w:jc w:val="center"/>
      </w:pPr>
    </w:p>
    <w:p w14:paraId="54A84471" w14:textId="77777777" w:rsidR="00E61AE0" w:rsidRDefault="00E61AE0">
      <w:pPr>
        <w:pStyle w:val="CSS1"/>
        <w:ind w:firstLineChars="0" w:firstLine="0"/>
        <w:rPr>
          <w:sz w:val="24"/>
          <w:szCs w:val="24"/>
          <w:lang w:eastAsia="zh-Hans"/>
        </w:rPr>
      </w:pPr>
    </w:p>
    <w:p w14:paraId="565687C1" w14:textId="77777777" w:rsidR="00E61AE0" w:rsidRDefault="00E61AE0">
      <w:pPr>
        <w:pStyle w:val="CSS1"/>
        <w:ind w:firstLineChars="0" w:firstLine="0"/>
        <w:rPr>
          <w:sz w:val="24"/>
          <w:szCs w:val="24"/>
          <w:lang w:eastAsia="zh-Hans"/>
        </w:rPr>
      </w:pPr>
    </w:p>
    <w:p w14:paraId="50A2D5BF" w14:textId="77777777" w:rsidR="00E61AE0" w:rsidRDefault="00E61AE0">
      <w:pPr>
        <w:pStyle w:val="CSS1"/>
        <w:ind w:firstLineChars="0" w:firstLine="0"/>
        <w:rPr>
          <w:sz w:val="24"/>
          <w:szCs w:val="24"/>
          <w:lang w:eastAsia="zh-Hans"/>
        </w:rPr>
      </w:pPr>
    </w:p>
    <w:p w14:paraId="11EEEA0A" w14:textId="77777777" w:rsidR="00E61AE0" w:rsidRDefault="00425685">
      <w:pPr>
        <w:pStyle w:val="CSS1"/>
        <w:ind w:firstLineChars="0" w:firstLine="0"/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>界面二</w:t>
      </w:r>
      <w:r>
        <w:rPr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eastAsia="zh-Hans"/>
        </w:rPr>
        <w:t>显示预约号码</w:t>
      </w:r>
    </w:p>
    <w:p w14:paraId="15953975" w14:textId="77777777" w:rsidR="00E61AE0" w:rsidRDefault="00425685">
      <w:pPr>
        <w:pStyle w:val="CSS1"/>
        <w:ind w:firstLineChars="0" w:firstLine="0"/>
        <w:jc w:val="center"/>
      </w:pPr>
      <w:r>
        <w:rPr>
          <w:noProof/>
        </w:rPr>
        <w:drawing>
          <wp:inline distT="0" distB="0" distL="114300" distR="114300" wp14:anchorId="3286B93E" wp14:editId="757D43A1">
            <wp:extent cx="2160270" cy="3830320"/>
            <wp:effectExtent l="0" t="0" r="2413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C9FD58" w14:textId="77777777" w:rsidR="00E61AE0" w:rsidRDefault="00E61AE0">
      <w:pPr>
        <w:pStyle w:val="CSS1"/>
        <w:ind w:firstLineChars="0" w:firstLine="0"/>
      </w:pPr>
    </w:p>
    <w:p w14:paraId="1808E985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32"/>
          <w:szCs w:val="32"/>
          <w:lang w:eastAsia="zh-Hans"/>
        </w:rPr>
      </w:pPr>
    </w:p>
    <w:p w14:paraId="28F350E9" w14:textId="77777777" w:rsidR="00E61AE0" w:rsidRDefault="00425685">
      <w:pPr>
        <w:pStyle w:val="CSS1"/>
        <w:ind w:firstLineChars="0" w:firstLine="0"/>
        <w:rPr>
          <w:rFonts w:ascii="黑体" w:eastAsia="黑体" w:hAnsi="黑体" w:cs="黑体"/>
          <w:sz w:val="32"/>
          <w:szCs w:val="32"/>
          <w:lang w:eastAsia="zh-Hans"/>
        </w:rPr>
      </w:pPr>
      <w:r>
        <w:rPr>
          <w:rFonts w:ascii="黑体" w:eastAsia="黑体" w:hAnsi="黑体" w:cs="黑体" w:hint="eastAsia"/>
          <w:sz w:val="32"/>
          <w:szCs w:val="32"/>
          <w:lang w:eastAsia="zh-Hans"/>
        </w:rPr>
        <w:t>五</w:t>
      </w:r>
      <w:r>
        <w:rPr>
          <w:rFonts w:ascii="黑体" w:eastAsia="黑体" w:hAnsi="黑体" w:cs="黑体"/>
          <w:sz w:val="32"/>
          <w:szCs w:val="32"/>
          <w:lang w:eastAsia="zh-Hans"/>
        </w:rPr>
        <w:t>、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优惠券模块设计</w:t>
      </w:r>
    </w:p>
    <w:p w14:paraId="1973B9F6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32"/>
          <w:szCs w:val="32"/>
          <w:lang w:eastAsia="zh-Hans"/>
        </w:rPr>
      </w:pPr>
    </w:p>
    <w:p w14:paraId="07B1D881" w14:textId="2DB96783" w:rsidR="00E61AE0" w:rsidRDefault="00425685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  <w:r>
        <w:rPr>
          <w:rFonts w:ascii="黑体" w:eastAsia="黑体" w:hAnsi="黑体" w:cs="黑体"/>
          <w:sz w:val="30"/>
          <w:szCs w:val="30"/>
          <w:lang w:eastAsia="zh-Hans"/>
        </w:rPr>
        <w:t>5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.</w:t>
      </w:r>
      <w:r>
        <w:rPr>
          <w:rFonts w:ascii="黑体" w:eastAsia="黑体" w:hAnsi="黑体" w:cs="黑体"/>
          <w:sz w:val="30"/>
          <w:szCs w:val="30"/>
          <w:lang w:eastAsia="zh-Hans"/>
        </w:rPr>
        <w:t>1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模块描述</w:t>
      </w:r>
    </w:p>
    <w:p w14:paraId="4CCB80F0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32"/>
          <w:szCs w:val="32"/>
          <w:lang w:eastAsia="zh-Hans"/>
        </w:rPr>
      </w:pPr>
    </w:p>
    <w:p w14:paraId="361E5A3E" w14:textId="77777777" w:rsidR="00E61AE0" w:rsidRDefault="00425685">
      <w:pPr>
        <w:pStyle w:val="CSS1"/>
        <w:ind w:firstLine="56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在该模块中</w:t>
      </w:r>
      <w:r>
        <w:rPr>
          <w:rFonts w:ascii="宋体" w:eastAsia="宋体" w:hAnsi="宋体" w:hint="eastAsia"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sz w:val="28"/>
          <w:szCs w:val="28"/>
          <w:lang w:eastAsia="zh-Hans"/>
        </w:rPr>
        <w:t>点击进入我的优惠券中</w:t>
      </w:r>
      <w:r>
        <w:rPr>
          <w:rFonts w:ascii="宋体" w:eastAsia="宋体" w:hAnsi="宋体" w:hint="eastAsia"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sz w:val="28"/>
          <w:szCs w:val="28"/>
          <w:lang w:eastAsia="zh-Hans"/>
        </w:rPr>
        <w:t>可以查看自己活的优惠券</w:t>
      </w:r>
    </w:p>
    <w:p w14:paraId="4578DB4F" w14:textId="77777777" w:rsidR="00E61AE0" w:rsidRDefault="00E61AE0">
      <w:pPr>
        <w:pStyle w:val="CSS1"/>
        <w:ind w:firstLineChars="0" w:firstLine="0"/>
        <w:rPr>
          <w:rFonts w:ascii="宋体" w:eastAsia="宋体" w:hAnsi="宋体"/>
          <w:sz w:val="24"/>
          <w:szCs w:val="24"/>
          <w:lang w:eastAsia="zh-Hans"/>
        </w:rPr>
      </w:pPr>
    </w:p>
    <w:p w14:paraId="488236EC" w14:textId="66C0930A" w:rsidR="00E61AE0" w:rsidRDefault="00425685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  <w:r>
        <w:rPr>
          <w:rFonts w:ascii="黑体" w:eastAsia="黑体" w:hAnsi="黑体" w:cs="黑体"/>
          <w:sz w:val="30"/>
          <w:szCs w:val="30"/>
          <w:lang w:eastAsia="zh-Hans"/>
        </w:rPr>
        <w:t>5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.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 xml:space="preserve">2 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功能规划</w:t>
      </w:r>
    </w:p>
    <w:p w14:paraId="4681D1AD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</w:p>
    <w:p w14:paraId="7D55C0CC" w14:textId="77777777" w:rsidR="00E61AE0" w:rsidRDefault="00425685">
      <w:pPr>
        <w:pStyle w:val="CSS1"/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获取优惠券列表</w:t>
      </w:r>
    </w:p>
    <w:p w14:paraId="5DD241FA" w14:textId="77777777" w:rsidR="00E61AE0" w:rsidRDefault="00425685">
      <w:pPr>
        <w:pStyle w:val="CSS1"/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领取优惠券功能</w:t>
      </w:r>
    </w:p>
    <w:p w14:paraId="6639F500" w14:textId="77777777" w:rsidR="00E61AE0" w:rsidRDefault="00E61AE0">
      <w:pPr>
        <w:pStyle w:val="CSS1"/>
        <w:ind w:firstLineChars="0" w:firstLine="0"/>
        <w:rPr>
          <w:rFonts w:ascii="宋体" w:eastAsia="宋体" w:hAnsi="宋体"/>
          <w:sz w:val="24"/>
          <w:szCs w:val="24"/>
          <w:lang w:eastAsia="zh-Hans"/>
        </w:rPr>
      </w:pPr>
    </w:p>
    <w:p w14:paraId="5878F164" w14:textId="19C0F70D" w:rsidR="00E61AE0" w:rsidRDefault="00425685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  <w:r>
        <w:rPr>
          <w:rFonts w:ascii="黑体" w:eastAsia="黑体" w:hAnsi="黑体" w:cs="黑体"/>
          <w:sz w:val="30"/>
          <w:szCs w:val="30"/>
          <w:lang w:eastAsia="zh-Hans"/>
        </w:rPr>
        <w:t>5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.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3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界面设计</w:t>
      </w:r>
    </w:p>
    <w:p w14:paraId="32D174DA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</w:p>
    <w:p w14:paraId="287C9BC6" w14:textId="77777777" w:rsidR="00E61AE0" w:rsidRDefault="00425685">
      <w:pPr>
        <w:pStyle w:val="CSS1"/>
        <w:ind w:firstLineChars="0" w:firstLine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界面一</w:t>
      </w:r>
      <w:r>
        <w:rPr>
          <w:rFonts w:ascii="宋体" w:eastAsia="宋体" w:hAnsi="宋体" w:hint="eastAsia"/>
          <w:sz w:val="28"/>
          <w:szCs w:val="28"/>
          <w:lang w:eastAsia="zh-Hans"/>
        </w:rPr>
        <w:t>：</w:t>
      </w:r>
      <w:r>
        <w:rPr>
          <w:rFonts w:ascii="宋体" w:eastAsia="宋体" w:hAnsi="宋体" w:hint="eastAsia"/>
          <w:sz w:val="28"/>
          <w:szCs w:val="28"/>
          <w:lang w:eastAsia="zh-Hans"/>
        </w:rPr>
        <w:t>个人中心</w:t>
      </w:r>
    </w:p>
    <w:p w14:paraId="4F70C6D5" w14:textId="77777777" w:rsidR="00E61AE0" w:rsidRDefault="00425685">
      <w:pPr>
        <w:pStyle w:val="CSS1"/>
        <w:ind w:firstLineChars="0" w:firstLine="0"/>
        <w:jc w:val="center"/>
      </w:pPr>
      <w:r>
        <w:rPr>
          <w:noProof/>
        </w:rPr>
        <w:lastRenderedPageBreak/>
        <w:drawing>
          <wp:inline distT="0" distB="0" distL="114300" distR="114300" wp14:anchorId="61987BF6" wp14:editId="31D86B9A">
            <wp:extent cx="2142490" cy="3830320"/>
            <wp:effectExtent l="0" t="0" r="165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88B34B" w14:textId="77777777" w:rsidR="00E61AE0" w:rsidRDefault="00E61AE0">
      <w:pPr>
        <w:pStyle w:val="CSS1"/>
        <w:ind w:firstLineChars="0" w:firstLine="0"/>
        <w:jc w:val="center"/>
      </w:pPr>
    </w:p>
    <w:p w14:paraId="7B531CE2" w14:textId="77777777" w:rsidR="00E61AE0" w:rsidRDefault="00E61AE0">
      <w:pPr>
        <w:pStyle w:val="CSS1"/>
        <w:ind w:firstLineChars="0" w:firstLine="0"/>
        <w:jc w:val="center"/>
      </w:pPr>
    </w:p>
    <w:p w14:paraId="3E8805BC" w14:textId="77777777" w:rsidR="00E61AE0" w:rsidRDefault="00425685">
      <w:pPr>
        <w:pStyle w:val="CSS1"/>
        <w:ind w:firstLineChars="0" w:firstLine="0"/>
        <w:rPr>
          <w:rFonts w:ascii="黑体" w:eastAsia="黑体" w:hAnsi="黑体" w:cs="黑体"/>
          <w:sz w:val="32"/>
          <w:szCs w:val="32"/>
          <w:lang w:eastAsia="zh-Hans"/>
        </w:rPr>
      </w:pPr>
      <w:r>
        <w:rPr>
          <w:rFonts w:ascii="黑体" w:eastAsia="黑体" w:hAnsi="黑体" w:cs="黑体" w:hint="eastAsia"/>
          <w:sz w:val="32"/>
          <w:szCs w:val="32"/>
          <w:lang w:eastAsia="zh-Hans"/>
        </w:rPr>
        <w:t>六</w:t>
      </w:r>
      <w:r>
        <w:rPr>
          <w:rFonts w:ascii="黑体" w:eastAsia="黑体" w:hAnsi="黑体" w:cs="黑体"/>
          <w:sz w:val="32"/>
          <w:szCs w:val="32"/>
          <w:lang w:eastAsia="zh-Hans"/>
        </w:rPr>
        <w:t>、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查看订单模块</w:t>
      </w:r>
    </w:p>
    <w:p w14:paraId="0350CC0D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32"/>
          <w:szCs w:val="32"/>
          <w:lang w:eastAsia="zh-Hans"/>
        </w:rPr>
      </w:pPr>
    </w:p>
    <w:p w14:paraId="4DB0BE87" w14:textId="1554C2C7" w:rsidR="00E61AE0" w:rsidRDefault="00425685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  <w:r>
        <w:rPr>
          <w:rFonts w:ascii="黑体" w:eastAsia="黑体" w:hAnsi="黑体" w:cs="黑体"/>
          <w:sz w:val="30"/>
          <w:szCs w:val="30"/>
          <w:lang w:eastAsia="zh-Hans"/>
        </w:rPr>
        <w:t>6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.</w:t>
      </w:r>
      <w:r>
        <w:rPr>
          <w:rFonts w:ascii="黑体" w:eastAsia="黑体" w:hAnsi="黑体" w:cs="黑体"/>
          <w:sz w:val="30"/>
          <w:szCs w:val="30"/>
          <w:lang w:eastAsia="zh-Hans"/>
        </w:rPr>
        <w:t>1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模块介绍</w:t>
      </w:r>
    </w:p>
    <w:p w14:paraId="108A168B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32"/>
          <w:szCs w:val="32"/>
          <w:lang w:eastAsia="zh-Hans"/>
        </w:rPr>
      </w:pPr>
    </w:p>
    <w:p w14:paraId="1C8F8048" w14:textId="77777777" w:rsidR="00E61AE0" w:rsidRDefault="00425685">
      <w:pPr>
        <w:pStyle w:val="CSS1"/>
        <w:ind w:firstLine="56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在该模块中</w:t>
      </w:r>
      <w:r>
        <w:rPr>
          <w:rFonts w:ascii="宋体" w:eastAsia="宋体" w:hAnsi="宋体" w:hint="eastAsia"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sz w:val="28"/>
          <w:szCs w:val="28"/>
          <w:lang w:eastAsia="zh-Hans"/>
        </w:rPr>
        <w:t>可以查看历史订单和预约订单</w:t>
      </w:r>
      <w:r>
        <w:rPr>
          <w:rFonts w:ascii="宋体" w:eastAsia="宋体" w:hAnsi="宋体" w:hint="eastAsia"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sz w:val="28"/>
          <w:szCs w:val="28"/>
          <w:lang w:eastAsia="zh-Hans"/>
        </w:rPr>
        <w:t>在这个订单模块中也可以跳转点餐模块</w:t>
      </w:r>
      <w:r>
        <w:rPr>
          <w:rFonts w:ascii="宋体" w:eastAsia="宋体" w:hAnsi="宋体"/>
          <w:sz w:val="28"/>
          <w:szCs w:val="28"/>
          <w:lang w:eastAsia="zh-Hans"/>
        </w:rPr>
        <w:t>。</w:t>
      </w:r>
    </w:p>
    <w:p w14:paraId="4838FCF5" w14:textId="77777777" w:rsidR="00E61AE0" w:rsidRDefault="00E61AE0">
      <w:pPr>
        <w:pStyle w:val="CSS1"/>
        <w:ind w:firstLineChars="0" w:firstLine="0"/>
        <w:rPr>
          <w:rFonts w:ascii="宋体" w:eastAsia="宋体" w:hAnsi="宋体"/>
          <w:sz w:val="28"/>
          <w:szCs w:val="28"/>
          <w:lang w:eastAsia="zh-Hans"/>
        </w:rPr>
      </w:pPr>
    </w:p>
    <w:p w14:paraId="4D4D22B0" w14:textId="5C1DC359" w:rsidR="00E61AE0" w:rsidRDefault="00425685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  <w:r>
        <w:rPr>
          <w:rFonts w:ascii="黑体" w:eastAsia="黑体" w:hAnsi="黑体" w:cs="黑体"/>
          <w:sz w:val="30"/>
          <w:szCs w:val="30"/>
          <w:lang w:eastAsia="zh-Hans"/>
        </w:rPr>
        <w:t>6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.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 xml:space="preserve">2 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功能规划</w:t>
      </w:r>
    </w:p>
    <w:p w14:paraId="2338920E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</w:p>
    <w:p w14:paraId="4C47EDF0" w14:textId="77777777" w:rsidR="00E61AE0" w:rsidRDefault="00425685">
      <w:pPr>
        <w:pStyle w:val="CSS1"/>
        <w:numPr>
          <w:ilvl w:val="0"/>
          <w:numId w:val="4"/>
        </w:numPr>
        <w:ind w:firstLine="56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跳转点餐模块功能</w:t>
      </w:r>
    </w:p>
    <w:p w14:paraId="7E7FFBA2" w14:textId="77777777" w:rsidR="00E61AE0" w:rsidRDefault="00425685">
      <w:pPr>
        <w:pStyle w:val="CSS1"/>
        <w:numPr>
          <w:ilvl w:val="0"/>
          <w:numId w:val="4"/>
        </w:numPr>
        <w:ind w:firstLine="56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显示历史订单和预约订单功能</w:t>
      </w:r>
    </w:p>
    <w:p w14:paraId="0EE561D4" w14:textId="77777777" w:rsidR="00E61AE0" w:rsidRDefault="00E61AE0">
      <w:pPr>
        <w:pStyle w:val="CSS1"/>
        <w:ind w:firstLineChars="0" w:firstLine="0"/>
        <w:rPr>
          <w:rFonts w:ascii="宋体" w:eastAsia="宋体" w:hAnsi="宋体"/>
          <w:sz w:val="28"/>
          <w:szCs w:val="28"/>
          <w:lang w:eastAsia="zh-Hans"/>
        </w:rPr>
      </w:pPr>
    </w:p>
    <w:p w14:paraId="10E6ABC1" w14:textId="1FE97636" w:rsidR="00E61AE0" w:rsidRDefault="00425685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  <w:r>
        <w:rPr>
          <w:rFonts w:ascii="黑体" w:eastAsia="黑体" w:hAnsi="黑体" w:cs="黑体"/>
          <w:sz w:val="30"/>
          <w:szCs w:val="30"/>
          <w:lang w:eastAsia="zh-Hans"/>
        </w:rPr>
        <w:t>6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.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 xml:space="preserve">3 </w:t>
      </w:r>
      <w:r>
        <w:rPr>
          <w:rFonts w:ascii="黑体" w:eastAsia="黑体" w:hAnsi="黑体" w:cs="黑体" w:hint="eastAsia"/>
          <w:sz w:val="30"/>
          <w:szCs w:val="30"/>
          <w:lang w:eastAsia="zh-Hans"/>
        </w:rPr>
        <w:t>界面设计</w:t>
      </w:r>
    </w:p>
    <w:p w14:paraId="7C57C541" w14:textId="77777777" w:rsidR="00E61AE0" w:rsidRDefault="00E61AE0">
      <w:pPr>
        <w:pStyle w:val="CSS1"/>
        <w:ind w:firstLineChars="0" w:firstLine="0"/>
        <w:rPr>
          <w:rFonts w:ascii="黑体" w:eastAsia="黑体" w:hAnsi="黑体" w:cs="黑体"/>
          <w:sz w:val="30"/>
          <w:szCs w:val="30"/>
          <w:lang w:eastAsia="zh-Hans"/>
        </w:rPr>
      </w:pPr>
    </w:p>
    <w:p w14:paraId="4E374D04" w14:textId="77777777" w:rsidR="00E61AE0" w:rsidRDefault="00425685">
      <w:pPr>
        <w:pStyle w:val="CSS1"/>
        <w:ind w:firstLineChars="0" w:firstLine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界面一</w:t>
      </w:r>
      <w:r>
        <w:rPr>
          <w:rFonts w:ascii="宋体" w:eastAsia="宋体" w:hAnsi="宋体" w:hint="eastAsia"/>
          <w:sz w:val="28"/>
          <w:szCs w:val="28"/>
          <w:lang w:eastAsia="zh-Hans"/>
        </w:rPr>
        <w:t>：</w:t>
      </w:r>
      <w:r>
        <w:rPr>
          <w:rFonts w:ascii="宋体" w:eastAsia="宋体" w:hAnsi="宋体" w:hint="eastAsia"/>
          <w:sz w:val="28"/>
          <w:szCs w:val="28"/>
          <w:lang w:eastAsia="zh-Hans"/>
        </w:rPr>
        <w:t>订单显示</w:t>
      </w:r>
    </w:p>
    <w:p w14:paraId="3A927CC7" w14:textId="77777777" w:rsidR="00E61AE0" w:rsidRDefault="00E61AE0">
      <w:pPr>
        <w:pStyle w:val="CSS1"/>
        <w:ind w:firstLineChars="0" w:firstLine="0"/>
        <w:rPr>
          <w:rFonts w:ascii="宋体" w:eastAsia="宋体" w:hAnsi="宋体"/>
          <w:sz w:val="28"/>
          <w:szCs w:val="28"/>
          <w:lang w:eastAsia="zh-Hans"/>
        </w:rPr>
      </w:pPr>
    </w:p>
    <w:p w14:paraId="20C9AE78" w14:textId="77777777" w:rsidR="00E61AE0" w:rsidRDefault="00425685">
      <w:pPr>
        <w:pStyle w:val="CSS1"/>
        <w:ind w:firstLineChars="0" w:firstLine="0"/>
        <w:jc w:val="center"/>
      </w:pPr>
      <w:r>
        <w:rPr>
          <w:noProof/>
        </w:rPr>
        <w:lastRenderedPageBreak/>
        <w:drawing>
          <wp:inline distT="0" distB="0" distL="114300" distR="114300" wp14:anchorId="56A4C79D" wp14:editId="0A8AB59E">
            <wp:extent cx="2145665" cy="3830320"/>
            <wp:effectExtent l="0" t="0" r="133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36F2B4" w14:textId="77777777" w:rsidR="00E61AE0" w:rsidRDefault="00E61AE0">
      <w:pPr>
        <w:pStyle w:val="CSS1"/>
        <w:ind w:firstLineChars="0" w:firstLine="0"/>
        <w:jc w:val="center"/>
      </w:pPr>
    </w:p>
    <w:p w14:paraId="7B09DDAC" w14:textId="77777777" w:rsidR="00E61AE0" w:rsidRDefault="00E61AE0">
      <w:pPr>
        <w:pStyle w:val="CSS1"/>
        <w:ind w:firstLineChars="0" w:firstLine="0"/>
        <w:jc w:val="center"/>
      </w:pPr>
    </w:p>
    <w:p w14:paraId="4489FA1B" w14:textId="77777777" w:rsidR="00E61AE0" w:rsidRDefault="00E61AE0">
      <w:pPr>
        <w:pStyle w:val="CSS1"/>
        <w:ind w:firstLineChars="0" w:firstLine="0"/>
        <w:jc w:val="center"/>
      </w:pPr>
    </w:p>
    <w:p w14:paraId="7C4CC9ED" w14:textId="77777777" w:rsidR="00E61AE0" w:rsidRDefault="00E61AE0">
      <w:pPr>
        <w:pStyle w:val="CSS1"/>
        <w:ind w:firstLineChars="0" w:firstLine="0"/>
        <w:rPr>
          <w:lang w:eastAsia="zh-Hans"/>
        </w:rPr>
      </w:pPr>
    </w:p>
    <w:sectPr w:rsidR="00E61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altName w:val="苹方-简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227C"/>
    <w:multiLevelType w:val="multilevel"/>
    <w:tmpl w:val="2A8D227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C5C44F9"/>
    <w:multiLevelType w:val="multilevel"/>
    <w:tmpl w:val="3C5C44F9"/>
    <w:lvl w:ilvl="0">
      <w:start w:val="1"/>
      <w:numFmt w:val="chineseCountingThousand"/>
      <w:pStyle w:val="1CSS1"/>
      <w:suff w:val="nothing"/>
      <w:lvlText w:val="（%1）"/>
      <w:lvlJc w:val="left"/>
      <w:pPr>
        <w:ind w:left="993" w:firstLine="0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454" w:firstLine="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907" w:firstLine="0"/>
      </w:pPr>
      <w:rPr>
        <w:rFonts w:hint="default"/>
      </w:rPr>
    </w:lvl>
    <w:lvl w:ilvl="3">
      <w:start w:val="1"/>
      <w:numFmt w:val="lowerLetter"/>
      <w:suff w:val="nothing"/>
      <w:lvlText w:val="%4）"/>
      <w:lvlJc w:val="left"/>
      <w:pPr>
        <w:ind w:left="1361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44"/>
        </w:tabs>
        <w:ind w:left="14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88"/>
        </w:tabs>
        <w:ind w:left="28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2"/>
        </w:tabs>
        <w:ind w:left="43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76"/>
        </w:tabs>
        <w:ind w:left="576" w:hanging="1584"/>
      </w:pPr>
      <w:rPr>
        <w:rFonts w:hint="eastAsia"/>
      </w:rPr>
    </w:lvl>
  </w:abstractNum>
  <w:abstractNum w:abstractNumId="2" w15:restartNumberingAfterBreak="0">
    <w:nsid w:val="626A788E"/>
    <w:multiLevelType w:val="singleLevel"/>
    <w:tmpl w:val="626A788E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626A7BFA"/>
    <w:multiLevelType w:val="singleLevel"/>
    <w:tmpl w:val="626A7BFA"/>
    <w:lvl w:ilvl="0">
      <w:start w:val="1"/>
      <w:numFmt w:val="decimal"/>
      <w:suff w:val="nothing"/>
      <w:lvlText w:val="%1."/>
      <w:lvlJc w:val="left"/>
    </w:lvl>
  </w:abstractNum>
  <w:num w:numId="1" w16cid:durableId="1249577045">
    <w:abstractNumId w:val="0"/>
  </w:num>
  <w:num w:numId="2" w16cid:durableId="846215176">
    <w:abstractNumId w:val="1"/>
  </w:num>
  <w:num w:numId="3" w16cid:durableId="694187232">
    <w:abstractNumId w:val="2"/>
  </w:num>
  <w:num w:numId="4" w16cid:durableId="576941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B7B1A8F"/>
    <w:rsid w:val="C3FE0C69"/>
    <w:rsid w:val="ECF0D4EC"/>
    <w:rsid w:val="FB7B1A8F"/>
    <w:rsid w:val="00425685"/>
    <w:rsid w:val="00CE67D4"/>
    <w:rsid w:val="00E6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BA58A"/>
  <w15:docId w15:val="{7D1A75BC-40F6-45EF-958B-EC4DB820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adjustRightInd w:val="0"/>
      <w:snapToGrid w:val="0"/>
      <w:ind w:firstLineChars="200" w:firstLine="200"/>
    </w:pPr>
  </w:style>
  <w:style w:type="paragraph" w:customStyle="1" w:styleId="20">
    <w:name w:val="样式2"/>
    <w:basedOn w:val="4"/>
    <w:next w:val="4"/>
    <w:qFormat/>
    <w:rPr>
      <w:rFonts w:asciiTheme="minorHAnsi" w:hAnsiTheme="minorHAnsi"/>
    </w:rPr>
  </w:style>
  <w:style w:type="paragraph" w:customStyle="1" w:styleId="CSS1">
    <w:name w:val="CSS1级正文"/>
    <w:basedOn w:val="a3"/>
    <w:qFormat/>
    <w:pPr>
      <w:ind w:firstLine="480"/>
    </w:pPr>
    <w:rPr>
      <w:rFonts w:cs="宋体"/>
      <w:szCs w:val="20"/>
    </w:rPr>
  </w:style>
  <w:style w:type="paragraph" w:customStyle="1" w:styleId="1CSS1">
    <w:name w:val="列表1CSS1级编号"/>
    <w:basedOn w:val="a"/>
    <w:qFormat/>
    <w:pPr>
      <w:numPr>
        <w:numId w:val="2"/>
      </w:numPr>
    </w:pPr>
  </w:style>
  <w:style w:type="character" w:customStyle="1" w:styleId="s5">
    <w:name w:val="s5"/>
    <w:basedOn w:val="a0"/>
    <w:qFormat/>
    <w:rPr>
      <w:color w:val="2A00FF"/>
    </w:rPr>
  </w:style>
  <w:style w:type="character" w:customStyle="1" w:styleId="s2">
    <w:name w:val="s2"/>
    <w:basedOn w:val="a0"/>
    <w:qFormat/>
    <w:rPr>
      <w:color w:val="008080"/>
    </w:rPr>
  </w:style>
  <w:style w:type="character" w:customStyle="1" w:styleId="s1">
    <w:name w:val="s1"/>
    <w:basedOn w:val="a0"/>
    <w:qFormat/>
    <w:rPr>
      <w:color w:val="000000"/>
    </w:rPr>
  </w:style>
  <w:style w:type="paragraph" w:customStyle="1" w:styleId="p1">
    <w:name w:val="p1"/>
    <w:basedOn w:val="a"/>
    <w:qFormat/>
    <w:pPr>
      <w:jc w:val="left"/>
    </w:pPr>
    <w:rPr>
      <w:rFonts w:ascii="menlo" w:eastAsia="menlo" w:hAnsi="menlo" w:cs="Times New Roman"/>
      <w:color w:val="2A00FF"/>
      <w:kern w:val="0"/>
      <w:sz w:val="24"/>
    </w:rPr>
  </w:style>
  <w:style w:type="character" w:customStyle="1" w:styleId="s4">
    <w:name w:val="s4"/>
    <w:basedOn w:val="a0"/>
    <w:qFormat/>
    <w:rPr>
      <w:color w:val="7F007F"/>
    </w:rPr>
  </w:style>
  <w:style w:type="paragraph" w:customStyle="1" w:styleId="p2">
    <w:name w:val="p2"/>
    <w:basedOn w:val="a"/>
    <w:qFormat/>
    <w:pPr>
      <w:jc w:val="left"/>
    </w:pPr>
    <w:rPr>
      <w:rFonts w:ascii="menlo" w:eastAsia="menlo" w:hAnsi="menlo" w:cs="Times New Roman"/>
      <w:kern w:val="0"/>
      <w:sz w:val="24"/>
    </w:rPr>
  </w:style>
  <w:style w:type="character" w:customStyle="1" w:styleId="s3">
    <w:name w:val="s3"/>
    <w:basedOn w:val="a0"/>
    <w:qFormat/>
    <w:rPr>
      <w:color w:val="3F7F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shuchenhao</dc:creator>
  <cp:lastModifiedBy>轩辕十四</cp:lastModifiedBy>
  <cp:revision>3</cp:revision>
  <dcterms:created xsi:type="dcterms:W3CDTF">2022-04-29T02:30:00Z</dcterms:created>
  <dcterms:modified xsi:type="dcterms:W3CDTF">2022-04-28T15:57:00Z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