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Inception module V3_</w:t>
      </w:r>
      <w:r>
        <w:rPr>
          <w:rFonts w:ascii="monospace" w:hAnsi="monospace"/>
          <w:color w:val="000000"/>
        </w:rPr>
        <w:t>batch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max_pool(stride = 2, pool_size = 2, pad)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16x16x3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2. module (10 times)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27"/>
        <w:gridCol w:w="1928"/>
        <w:gridCol w:w="1924"/>
        <w:gridCol w:w="1929"/>
        <w:gridCol w:w="1930"/>
      </w:tblGrid>
      <w:tr>
        <w:trPr/>
        <w:tc>
          <w:tcPr>
            <w:tcW w:w="192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1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batch_norm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concatenate</w:t>
            </w:r>
          </w:p>
        </w:tc>
        <w:tc>
          <w:tcPr>
            <w:tcW w:w="771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3.Fully connected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16x16x64,1024)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1024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1024, 10)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shd w:val="clear" w:fill="FFFFFF"/>
              <w:spacing w:before="0" w:after="0"/>
              <w:ind w:left="0" w:right="0" w:hanging="0"/>
              <w:rPr/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4729.098791360855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0.713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0.634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0.686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0.628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0.604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3.25 and accuracy of 0.19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1.99 and accuracy of 0.28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1.69 and accuracy of 0.42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1.66 and accuracy of 0.44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1.75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1.45 and accuracy of 0.42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1.58 and accuracy of 0.34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1.73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2.19 and accuracy of 0.399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838575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1.6 and accuracy of 0.39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1.2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1.47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1.47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1.26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0.982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1.44 and accuracy of 0.44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1.12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1.3 and accuracy of 0.532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1.19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1.3 and accuracy of 0.52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1.16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1.18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1.04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1.15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1.22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1.16 and accuracy of 0.588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1.19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1.15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1.19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1.21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1.1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0.919 and accuracy of 0.7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0.949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1.03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1.07 and accuracy of 0.62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1.55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0.967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0.753 and accuracy of 0.77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1.4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0.812 and accuracy of 0.77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1.03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1.01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1.14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1.01 and accuracy of 0.644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0.979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0.905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0.983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1.26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0.96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0.835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0.938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0.965 and accuracy of 0.658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0.81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1.11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0.842 and accuracy of 0.66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1.15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0.717 and accuracy of 0.72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0.935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0.835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0.819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0.923 and accuracy of 0.672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0.78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0.889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0.838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0.871 and accuracy of 0.7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0.894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0.795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0.945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0.732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0.884 and accuracy of 0.686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0.723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0.853 and accuracy of 0.7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0.722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0.954 and accuracy of 0.7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0.83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1.1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0.954 and accuracy of 0.67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0.845 and accuracy of 0.699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0.677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0.927 and accuracy of 0.7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0.637 and accuracy of 0.84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0.874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1.11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0.716 and accuracy of 0.73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0.871 and accuracy of 0.72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0.801 and accuracy of 0.75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0.813 and accuracy of 0.713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2427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4729.098791360855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1.13 and accuracy of 0.634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0.889 and accuracy of 0.686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1.15 and accuracy of 0.628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1.19 and accuracy of 0.604</w:t>
      </w:r>
    </w:p>
    <w:p>
      <w:pPr>
        <w:pStyle w:val="Normal"/>
        <w:shd w:val="clear" w:fill="FFFFFF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LibreOffice/5.1.6.2$Linux_X86_64 LibreOffice_project/10m0$Build-2</Application>
  <Pages>6</Pages>
  <Words>1215</Words>
  <Characters>6113</Characters>
  <CharactersWithSpaces>7162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2017-07-17T19:49:06Z</dcterms:created>
  <dc:creator/>
  <dc:description/>
  <dc:language>ko-KR</dc:language>
  <cp:lastModifiedBy/>
  <dcterms:modified xsi:type="dcterms:W3CDTF">2017-07-22T18:26:21Z</dcterms:modified>
  <cp:revision>4</cp:revision>
  <dc:subject/>
  <dc:title/>
</cp:coreProperties>
</file>