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Residual V1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2. module (</w:t>
      </w:r>
      <w:r>
        <w:rPr>
          <w:rFonts w:ascii="monospace" w:hAnsi="monospace"/>
          <w:color w:val="000000"/>
        </w:rPr>
        <w:t>5</w:t>
      </w:r>
      <w:r>
        <w:rPr>
          <w:rFonts w:ascii="monospace" w:hAnsi="monospace"/>
          <w:color w:val="000000"/>
        </w:rPr>
        <w:t xml:space="preserve"> times)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24"/>
        <w:gridCol w:w="7713"/>
      </w:tblGrid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#1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#2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 (filter = 64, pad)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#3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#3 + Input #1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 #4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>
          <w:rFonts w:ascii="monospace" w:hAnsi="monospace"/>
          <w:color w:val="000000"/>
        </w:rPr>
        <w:t>3.Fully Connected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933"/>
        <w:gridCol w:w="7711"/>
      </w:tblGrid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average_pool(pad)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32x32x64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(Weight = 32x32x64, 1000)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1000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(Weight = 1000, 10)</w:t>
            </w:r>
          </w:p>
        </w:tc>
      </w:tr>
      <w:tr>
        <w:trPr/>
        <w:tc>
          <w:tcPr>
            <w:tcW w:w="19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9"/>
              <w:shd w:val="clear" w:fill="FFFFFF"/>
              <w:spacing w:before="0" w:after="0"/>
              <w:ind w:left="0" w:right="0" w:hanging="0"/>
              <w:rPr/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19832.265106201172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0.593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0.661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0.593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20"/>
              <w:rPr/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0.599</w:t>
            </w:r>
          </w:p>
        </w:tc>
      </w:tr>
    </w:tbl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  <w:r>
        <w:br w:type="page"/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75.1 and accuracy of 0.11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2.26 and accuracy of 0.094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2.33 and accuracy of 0.12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2.19 and accuracy of 0.17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2.17 and accuracy of 0.11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2.21 and accuracy of 0.078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2.08 and accuracy of 0.22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2.04 and accuracy of 0.2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29.1 and accuracy of 0.179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962400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2.07 and accuracy of 0.31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2.14 and accuracy of 0.25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1.96 and accuracy of 0.31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2.05 and accuracy of 0.25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2.22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1.98 and accuracy of 0.23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1.87 and accuracy of 0.3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1.97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2.01 and accuracy of 0.269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1.93 and accuracy of 0.27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1.79 and accuracy of 0.3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1.99 and accuracy of 0.3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1.76 and accuracy of 0.36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1.94 and accuracy of 0.25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1.8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2.03 and accuracy of 0.28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1.89 and accuracy of 0.316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1.75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1.87 and accuracy of 0.41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1.64 and accuracy of 0.41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1.71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1.63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1.82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1.56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1.82 and accuracy of 0.31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1.74 and accuracy of 0.376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1.68 and accuracy of 0.36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1.68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1.49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1.78 and accuracy of 0.39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1.5 and accuracy of 0.42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1.45 and accuracy of 0.38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1.56 and accuracy of 0.36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1.43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1.56 and accuracy of 0.44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1.44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1.59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1.25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1.32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1.45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1.49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1.48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1.46 and accuracy of 0.48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1.24 and accuracy of 0.52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1.38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1.57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1.44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1.62 and accuracy of 0.44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1.33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1.5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1.42 and accuracy of 0.47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1.39 and accuracy of 0.504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1.69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1.44 and accuracy of 0.48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1.2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1.52 and accuracy of 0.41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1.28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1.32 and accuracy of 0.45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1.11 and accuracy of 0.64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1.3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1.32 and accuracy of 0.528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1.19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1.4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1.28 and accuracy of 0.53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1.1 and accuracy of 0.61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1.08 and accuracy of 0.58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1.19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1.07 and accuracy of 0.59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1.21 and accuracy of 0.57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0.95 and accuracy of 0.77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1.25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1.19 and accuracy of 0.55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0.958 and accuracy of 0.69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1.2 and accuracy of 0.56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1.01 and accuracy of 0.62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1.2 and accuracy of 0.5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0.771 and accuracy of 0.72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1.11 and accuracy of 0.61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hd w:val="clear" w:fill="FFFFFF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19832.265106201172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1.13 and accuracy of 0.593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0.961 and accuracy of 0.661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1.13 and accuracy of 0.593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shd w:val="clear" w:fill="FFFFFF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1.16 and accuracy of 0.599</w:t>
      </w:r>
    </w:p>
    <w:p>
      <w:pPr>
        <w:pStyle w:val="Style19"/>
        <w:shd w:val="clear" w:fill="FFFFFF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Nimbus Roman No9 L" w:hAnsi="Nimbus Roman No9 L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6</Pages>
  <Words>1197</Words>
  <Characters>5989</Characters>
  <CharactersWithSpaces>7027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2017-07-18T19:44:30Z</dcterms:created>
  <dc:creator/>
  <dc:description/>
  <dc:language>ko-KR</dc:language>
  <cp:lastModifiedBy/>
  <dcterms:modified xsi:type="dcterms:W3CDTF">2017-07-22T18:27:14Z</dcterms:modified>
  <cp:revision>6</cp:revision>
  <dc:subject/>
  <dc:title/>
</cp:coreProperties>
</file>