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B5CF6"/>
          <w:sz w:val="44"/>
        </w:rPr>
        <w:t>MYPOKER — Full Testing Checklist</w:t>
      </w:r>
    </w:p>
    <w:p>
      <w:pPr>
        <w:jc w:val="center"/>
      </w:pPr>
      <w:r>
        <w:rPr>
          <w:i/>
          <w:color w:val="555555"/>
          <w:sz w:val="22"/>
        </w:rPr>
        <w:t>Telegram Mini App  →  Native Mobile App   ·   line-by-line QA sign-off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4320"/>
          </w:tcPr>
          <w:p>
            <w:r>
              <w:t>staging / local / production  (circle one)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Build / Version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Tester</w:t>
            </w:r>
          </w:p>
        </w:tc>
        <w:tc>
          <w:tcPr>
            <w:tcW w:type="dxa" w:w="4320"/>
          </w:tcPr>
          <w:p>
            <w:r>
              <w:t>________________________     Date: 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Sign-off (Owner)</w:t>
            </w:r>
          </w:p>
        </w:tc>
        <w:tc>
          <w:tcPr>
            <w:tcW w:type="dxa" w:w="4320"/>
          </w:tcPr>
          <w:p>
            <w:r>
              <w:t>________________________</w:t>
            </w:r>
          </w:p>
        </w:tc>
      </w:tr>
    </w:tbl>
    <w:p/>
    <w:p>
      <w:r>
        <w:rPr>
          <w:i/>
          <w:color w:val="555555"/>
          <w:sz w:val="19"/>
        </w:rPr>
        <w:t>How to use: work top to bottom, one line at a time. In Status write P (pass), F (fail), B (blocked), or N/A. Log anything unexpected in Notes — a screenshot filename is ideal. A section is only "done" when every line is P or a documented N/A. Do NOT skip ahead: a failure early (e.g. auth) invalidates everything after it. Money lines are marked 💰 — a failure there is a stop-ship.</w:t>
      </w:r>
    </w:p>
    <w:p>
      <w:r>
        <w:br w:type="page"/>
      </w:r>
    </w:p>
    <w:p>
      <w:pPr>
        <w:pStyle w:val="Heading1"/>
      </w:pPr>
      <w:r>
        <w:rPr>
          <w:color w:val="BB5CF6"/>
        </w:rPr>
        <w:t>1. Entry &amp; Launch — URL lands on the Telegram Mini App</w:t>
      </w:r>
    </w:p>
    <w:p>
      <w:r>
        <w:rPr>
          <w:i/>
          <w:color w:val="555555"/>
          <w:sz w:val="19"/>
        </w:rPr>
        <w:t>The single most upstream check: if the bot does not open the app over HTTPS at the right URL, nothing else matters.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Open the MYPOKER bot in Telegram and tap its Menu button / launch button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The Mini App launcher is present and tappable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Launch the Mini App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Opens INSIDE Telegram (in-app webview), not an external browser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Observe the loaded URL / connection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Loads over HTTPS (Telegram refuses http) — no "refused to connect" / mixed-content error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Confirm the domain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Correct production domain (mypoker777.com), not a stale/localhost/preview URL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Initial load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Completes in a few seconds — no infinite spinner, no white screen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Telegram chrome integration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Respects Telegram viewport, theme, and Back button; no layout clipped by the header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Open via a referral / start-param deep link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Lands on the correct screen and the referral is attributed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Re-open the bot after closing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Re-launches cleanly (no corrupted/half state)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2. Splash Screen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First load shows the MYPOKER splash / branding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Brand shows — not a blank or default Expo/Vite screen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Brand assets render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Logo + palette correct (near-black #0d0d1a, violet #bb5cf6, cyan #00d4ff); no broken image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Splash → app transition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Advances to Login (or Lobby if already signed in) — never stuck on splash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Splash duration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Reasonable; not an artificially long hang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3. Languages (all 8)</w:t>
      </w:r>
    </w:p>
    <w:p>
      <w:r>
        <w:rPr>
          <w:i/>
          <w:color w:val="555555"/>
          <w:sz w:val="19"/>
        </w:rPr>
        <w:t>Languages: English · Chinese (Simplified) · Hindi · Indonesian · Japanese · Korean · Thai · Vietnamese. The critical failure to hunt: a RAW i18n key showing on screen (e.g. "grants.role.ADMIN").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Default language on first launch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Sensible default (device/Telegram locale or English) — readable, not raw keys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Open Settings → Language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Lists exactly the 8 languages above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Currency &amp; number formatting per locale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The ₮ mark appears once (never ₮₮), minus outside the mark (-₮12.50)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Persistence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Chosen language survives closing and re-opening the app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r>
        <w:rPr>
          <w:i/>
          <w:color w:val="555555"/>
          <w:sz w:val="19"/>
        </w:rPr>
        <w:t>For EACH language below, switch to it and sweep the main screens (Lobby, a game felt, Wallet, My Account). Mark P only if NO raw key and NO overflow.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5B2A86"/>
          </w:tcPr>
          <w:p>
            <w:r>
              <w:rPr>
                <w:b/>
                <w:color w:val="FFFFFF"/>
                <w:sz w:val="18"/>
              </w:rPr>
              <w:t>Game</w:t>
            </w:r>
          </w:p>
        </w:tc>
        <w:tc>
          <w:tcPr>
            <w:tcW w:type="dxa" w:w="1440"/>
            <w:shd w:val="clear" w:fill="5B2A86"/>
          </w:tcPr>
          <w:p>
            <w:r>
              <w:rPr>
                <w:b/>
                <w:color w:val="FFFFFF"/>
                <w:sz w:val="17"/>
              </w:rPr>
              <w:t>Switches OK</w:t>
            </w:r>
          </w:p>
        </w:tc>
        <w:tc>
          <w:tcPr>
            <w:tcW w:type="dxa" w:w="1440"/>
            <w:shd w:val="clear" w:fill="5B2A86"/>
          </w:tcPr>
          <w:p>
            <w:r>
              <w:rPr>
                <w:b/>
                <w:color w:val="FFFFFF"/>
                <w:sz w:val="17"/>
              </w:rPr>
              <w:t>No raw keys</w:t>
            </w:r>
          </w:p>
        </w:tc>
        <w:tc>
          <w:tcPr>
            <w:tcW w:type="dxa" w:w="1440"/>
            <w:shd w:val="clear" w:fill="5B2A86"/>
          </w:tcPr>
          <w:p>
            <w:r>
              <w:rPr>
                <w:b/>
                <w:color w:val="FFFFFF"/>
                <w:sz w:val="17"/>
              </w:rPr>
              <w:t>No text overflow</w:t>
            </w:r>
          </w:p>
        </w:tc>
        <w:tc>
          <w:tcPr>
            <w:tcW w:type="dxa" w:w="1440"/>
            <w:shd w:val="clear" w:fill="5B2A86"/>
          </w:tcPr>
          <w:p>
            <w:r>
              <w:rPr>
                <w:b/>
                <w:color w:val="FFFFFF"/>
                <w:sz w:val="17"/>
              </w:rPr>
              <w:t>₮ correct</w:t>
            </w:r>
          </w:p>
        </w:tc>
        <w:tc>
          <w:tcPr>
            <w:tcW w:type="dxa" w:w="1440"/>
            <w:shd w:val="clear" w:fill="5B2A86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Chinese (S)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Hindi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Indonesian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Japanese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Korean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Thai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rPr>
                <w:b/>
                <w:sz w:val="18"/>
              </w:rPr>
              <w:t>Vietnamese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1"/>
      </w:pPr>
      <w:r>
        <w:rPr>
          <w:color w:val="BB5CF6"/>
        </w:rPr>
        <w:t>4. Authentication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Sign up with email + password (new account)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Account created, lands in the app, balance ₮0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Sign-up validation (bad email / weak password)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Clear error, no account created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Log in with the email + password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Succeeds, lands in the app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Log in with a WRONG password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Rejected with a clear message; no session granted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Sign in with Google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Google flow completes and returns to the app (requires GOOGLE_CLIENT_ID; must fail closed if misconfigured, never accept a token from any Google app)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Telegram identity (when launched in Telegram)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Telegram-based auth works / is offered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Display name after login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Shows the real display name — NOT the raw playerId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Session persistence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Close + reopen → still logged in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Session expiry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When the token expires, the app returns to Login cleanly (not stuck erroring on every screen)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Sign out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Logs out, returns to Login, session cleared (cannot back-button into the app)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5. Profile / My Account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My Account shows identity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Name, VIP tier badge, player ID, avatar/initial all render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Balance block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Total / Available / In-play shown correctly (₮, single symbol); matches the ledger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Personal Info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Opens; view / edit works and saves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VIP Membership → Check Privileges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Shows tiers, current tier, and progress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Fairness verification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Invite Friends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Referral link generates and is short enough for Telegram to open (≤64-char start param)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Message Center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Opens; messages/alerts render (no raw keys)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Support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Opens / reaches support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Settings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Opens (language, etc.)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6. Deposit  💰</w:t>
      </w:r>
    </w:p>
    <w:p>
      <w:r>
        <w:rPr>
          <w:i/>
          <w:color w:val="555555"/>
          <w:sz w:val="19"/>
        </w:rPr>
        <w:t>On staging/local against a test chain, real on-chain credit needs the deposit watcher + testnet USDT. Verify what the env supports.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Open Wallet → Deposit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Deposit screen opens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Deposit address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 valid TRON address is shown (+ QR if present) when the chain is configured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"Chain not set up" state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If the chain is not configured, the screen says so clearly (no fake address)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Staging banner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"Test funds only… go live after security review" shows on staging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Copy address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Copies the exact address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Network label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Reads the correct network (e.g. "TRON Nile testnet") — never labels testnet as mainnet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Send testnet USDT to the address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After the configured confirmations, balance increases and a DEPOSIT row appears in Recent Activity — recorded in real time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Send the WRONG token/contract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NOT credited — silently ignored (only the accepted USDT contract counts)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7. Withdraw  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Open Wallet → Withdraw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Withdraw screen opens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Register a withdrawal address (valid TRON address)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Recorded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Register an INVALID address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Rejected with "invalid TRON address"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48h cooldown on a new/changed address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Withdrawals to a just-registered address are blocked until the cooldown passes (anti-theft)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Request a withdrawal (after cooldown, ≤ available)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Funds locked, a withdrawal record is created (REQUESTED), balance reflects the lock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Request more than available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Rejected; no funds moved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Withdrawal states / approval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Progresses correctly (REQUESTED → APPROVED → …); large amounts require the 2-admin rule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Withdrawal history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Shows the request and its state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8. Lobby &amp; Navigation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Bottom navigation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Alliance, Games, Lobby, Data, My Account — every tab reachable and correct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Lobby list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Tables/games show correct names, stakes, and seated counts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Open a table from the lobby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Loads the correct game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Hidden / "coming soon" games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Not tappable (if any are gated)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General navigation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No dead ends; Back works everywhere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9. Games — one after the other  💰</w:t>
      </w:r>
    </w:p>
    <w:p>
      <w:r>
        <w:rPr>
          <w:i/>
          <w:color w:val="555555"/>
          <w:sz w:val="19"/>
        </w:rPr>
        <w:t>PER-GAME PROCEDURE — run these steps for EVERY game (a 2nd account in a second session is needed to complete a hand; Dou Di Zhu needs 3).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Open the game table from the lobby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Loads; table header shows the GAME NAME (not the literal word "Table")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Empty table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Seats/chairs are drawn — there is a visible way to sit (the never-worked seat bug)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Tap a seat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Opens the BUY-IN sheet — does NOT auto-spend money at an unseen amount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Choose a buy-in and confirm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Exact amount deducted from wallet; you appear seated with that stack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Play a full round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All actions work (bet/call/raise/fold/check, or the game-specific controls)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One-bet-per-round (banker / side-bet games)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Cannot place a second bet after staking; the "Staked ₮X" label is a readout, not a live button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Showdown / result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Result shown correctly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Settlement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Winner credited, losers debited, rake taken; balances update; totals conserve (win+loss+rake = 0)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Leave the table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Remaining chips returned to the wallet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Rejoin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Can sit again cleanly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Reconnect on a network drop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Reconnect banner shows; the app recovers the table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r>
        <w:rPr>
          <w:i/>
          <w:color w:val="555555"/>
          <w:sz w:val="19"/>
        </w:rPr>
        <w:t>GAME STATUS MATRIX — mark each game as you complete the procedure above.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8"/>
              </w:rPr>
              <w:t>Game</w:t>
            </w:r>
          </w:p>
        </w:tc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7"/>
              </w:rPr>
              <w:t>Opens</w:t>
            </w:r>
          </w:p>
        </w:tc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7"/>
              </w:rPr>
              <w:t>Seats show</w:t>
            </w:r>
          </w:p>
        </w:tc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7"/>
              </w:rPr>
              <w:t>Buy-in sheet</w:t>
            </w:r>
          </w:p>
        </w:tc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7"/>
              </w:rPr>
              <w:t>Plays</w:t>
            </w:r>
          </w:p>
        </w:tc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7"/>
              </w:rPr>
              <w:t>Settles+Rake</w:t>
            </w:r>
          </w:p>
        </w:tc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7"/>
              </w:rPr>
              <w:t>Leave/Rejoin</w:t>
            </w:r>
          </w:p>
        </w:tc>
        <w:tc>
          <w:tcPr>
            <w:tcW w:type="dxa" w:w="1080"/>
            <w:shd w:val="clear" w:fill="5B2A86"/>
          </w:tcPr>
          <w:p>
            <w:r>
              <w:rPr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Texas Hold'em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Short Deck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Omaha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Dou Di Zhu (3p)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Niu Niu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Baccarat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Texas Cowboy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Red Packet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Cowboy &amp; Beauty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San Zhang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Lottery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rPr>
                <w:b/>
                <w:sz w:val="18"/>
              </w:rPr>
              <w:t>Slots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pStyle w:val="Heading1"/>
      </w:pPr>
      <w:r>
        <w:rPr>
          <w:color w:val="BB5CF6"/>
        </w:rPr>
        <w:t>10. Live-Table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Text chat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Send and receive chat at the table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Voice notes — record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Press-and-hold records; release sends; caps at ~10s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Voice notes — play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Tap to play a received clip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Voice notes — slide-off cancel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Press, slide finger off the button, release → does NOT send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Mute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 muted player cannot send chat OR voice (cannot "say it out loud" around a mute)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Table design / felt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Felt selection works and renders for the game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Insurance prompt (poker all-in)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Prompt appears and behaves; requires the double-confirm on a big commit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Action clock / timeout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Clock counts down; timeout auto-checks/folds correctly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Anti-bot decision gate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 too-fast action on a complex board is gated; normal human play is never blocked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Jackpot animation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Fires on a jackpot; amount correct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Fairness of the round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The round's provably-fair data is present and verifiable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11. Social &amp; Meta Features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Alliance / League — view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League overview loads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League — create a private table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Owner/admin can create; members-only (a plain member is refused, an outsider gets nothing to probe)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League — join a private table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 member can join and play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League grants (if UI present)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An owner/admin funds a member; league chips stay league-scoped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VIP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Tiers, privileges, and progress correct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Fairness verification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Verify a completed round end-to-end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Invite Friends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Referral link + rewards work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Notifications / Message Center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Money alerts render with real values (no raw keys, no doubled ₮)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Data / Stats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Volume, rake, history, charts render with real figures (never invented)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Settings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Language + any dev/API override; sign out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BB5CF6"/>
        </w:rPr>
        <w:t>12. Cross-Cutting / Robustness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Never an invented figure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No fake balances/counts anywhere — a Skeleton or em-dash shows while loading/unknown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Money only from the API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The app never computes or displays a locally-derived balance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Network error handling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 dropped request shows a friendly retry, not a crash or a silent zero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Performance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Smooth on a mid-range phone; felts and animations do not jank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Telegram Back button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Behaves sensibly on every screen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Security surface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Admin/ops screens are invisible (404) to a normal player token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rPr>
          <w:color w:val="009EC4"/>
        </w:rPr>
        <w:t>13. UI Improvements — Owner's Call</w:t>
      </w:r>
    </w:p>
    <w:p>
      <w:r>
        <w:rPr>
          <w:i/>
          <w:color w:val="555555"/>
          <w:sz w:val="19"/>
        </w:rPr>
        <w:t>Not pass/fail. As the tester walks the app, log UI polish items here for the OWNER to decide: spacing, copy, color, iconography, animation, empty-states, consistency across screens. The owner triages these separately.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0E7C8B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160"/>
            <w:shd w:val="clear" w:fill="0E7C8B"/>
          </w:tcPr>
          <w:p>
            <w:r>
              <w:rPr>
                <w:b/>
                <w:color w:val="FFFFFF"/>
                <w:sz w:val="19"/>
              </w:rPr>
              <w:t>Screen</w:t>
            </w:r>
          </w:p>
        </w:tc>
        <w:tc>
          <w:tcPr>
            <w:tcW w:type="dxa" w:w="2160"/>
            <w:shd w:val="clear" w:fill="0E7C8B"/>
          </w:tcPr>
          <w:p>
            <w:r>
              <w:rPr>
                <w:b/>
                <w:color w:val="FFFFFF"/>
                <w:sz w:val="19"/>
              </w:rPr>
              <w:t>Suggested improvement</w:t>
            </w:r>
          </w:p>
        </w:tc>
        <w:tc>
          <w:tcPr>
            <w:tcW w:type="dxa" w:w="2160"/>
            <w:shd w:val="clear" w:fill="0E7C8B"/>
          </w:tcPr>
          <w:p>
            <w:r>
              <w:rPr>
                <w:b/>
                <w:color w:val="FFFFFF"/>
                <w:sz w:val="19"/>
              </w:rPr>
              <w:t>Owner decision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br w:type="page"/>
      </w:r>
    </w:p>
    <w:p>
      <w:pPr>
        <w:pStyle w:val="Heading1"/>
      </w:pPr>
      <w:r>
        <w:rPr>
          <w:color w:val="BB5CF6"/>
        </w:rPr>
        <w:t>14. Native Mobile App (iOS + Android) — repeat everything above</w:t>
      </w:r>
    </w:p>
    <w:p>
      <w:r>
        <w:rPr>
          <w:i/>
          <w:color w:val="555555"/>
          <w:sz w:val="19"/>
        </w:rPr>
        <w:t>Once the Telegram Mini App passes end-to-end, DUPLICATE sections 1–13 on the native app (Expo Bare) — plus the native-only lines below. The seam is the same code path, so bugs found on web often live here too.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446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Test step</w:t>
            </w:r>
          </w:p>
        </w:tc>
        <w:tc>
          <w:tcPr>
            <w:tcW w:type="dxa" w:w="3888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152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2304"/>
            <w:shd w:val="clear" w:fill="5B2A86"/>
          </w:tcPr>
          <w:p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Install &amp; launch (TestFlight / internal APK)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App installs and launches to the splash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2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Repeat sections 2–13 on the native app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Every line that passed on web passes on device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3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Root / jailbreak detection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Clean device → no warning banner; an emulator SHOULD trip the warning (both directions matter)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4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Device anti-bot probes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Run on a real device only; do not block a normal player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Microphone permission (voice notes)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Permission requested once; voice notes record + send on device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6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Voice clip size on device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A full 10-second clip sends (does not exceed the 24KB frame cap)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7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💰 Runtime API URL / environment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The build points at the correct gateway (not the Netlify site); money reaches the real backend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8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Deep links / universal links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Open the correct screen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9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Back gesture / hardware back (Android)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Behaves sensibly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  <w:tr>
        <w:tc>
          <w:tcPr>
            <w:tcW w:type="dxa" w:w="504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4464"/>
          </w:tcPr>
          <w:p>
            <w:r>
              <w:rPr>
                <w:sz w:val="19"/>
              </w:rPr>
              <w:t>App size &amp; store readiness</w:t>
            </w:r>
          </w:p>
        </w:tc>
        <w:tc>
          <w:tcPr>
            <w:tcW w:type="dxa" w:w="3888"/>
          </w:tcPr>
          <w:p>
            <w:r>
              <w:rPr>
                <w:sz w:val="19"/>
              </w:rPr>
              <w:t>Under budget (&lt;100MB); store assets + languages present for submission</w:t>
            </w:r>
          </w:p>
        </w:tc>
        <w:tc>
          <w:tcPr>
            <w:tcW w:type="dxa" w:w="1152"/>
          </w:tcPr>
          <w:p>
            <w:r>
              <w:rPr>
                <w:sz w:val="19"/>
              </w:rPr>
            </w:r>
          </w:p>
        </w:tc>
        <w:tc>
          <w:tcPr>
            <w:tcW w:type="dxa" w:w="2304"/>
          </w:tcPr>
          <w:p>
            <w:r>
              <w:rPr>
                <w:sz w:val="19"/>
              </w:rPr>
            </w:r>
          </w:p>
        </w:tc>
      </w:tr>
    </w:tbl>
    <w:p/>
    <w:p/>
    <w:p>
      <w:r>
        <w:rPr>
          <w:i/>
          <w:color w:val="555555"/>
          <w:sz w:val="19"/>
        </w:rPr>
        <w:t>End of checklist — a section is signed off only when every line is P or a documented N/A.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