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FAAA0" w14:textId="3CB089F6" w:rsidR="00780F20" w:rsidRPr="00064598" w:rsidRDefault="00064598" w:rsidP="00064598">
      <w:pPr>
        <w:jc w:val="center"/>
        <w:rPr>
          <w:b/>
        </w:rPr>
      </w:pPr>
      <w:r w:rsidRPr="00064598">
        <w:rPr>
          <w:b/>
        </w:rPr>
        <w:t>ULM Security Boot Camp</w:t>
      </w:r>
      <w:r w:rsidR="000621E8">
        <w:rPr>
          <w:b/>
        </w:rPr>
        <w:t xml:space="preserve"> -2019</w:t>
      </w:r>
    </w:p>
    <w:p w14:paraId="0481A421" w14:textId="5BA97A42" w:rsidR="00064598" w:rsidRDefault="00064598" w:rsidP="00A058AB">
      <w:pPr>
        <w:jc w:val="center"/>
        <w:rPr>
          <w:b/>
        </w:rPr>
      </w:pPr>
      <w:r w:rsidRPr="00064598">
        <w:rPr>
          <w:b/>
        </w:rPr>
        <w:t>Hands Information Security</w:t>
      </w:r>
      <w:r w:rsidR="000621E8">
        <w:rPr>
          <w:b/>
        </w:rPr>
        <w:t xml:space="preserve"> and Risk</w:t>
      </w:r>
      <w:r w:rsidRPr="00064598">
        <w:rPr>
          <w:b/>
        </w:rPr>
        <w:t xml:space="preserve"> Assurance Testing</w:t>
      </w:r>
    </w:p>
    <w:p w14:paraId="7C823DF5" w14:textId="77777777" w:rsidR="00F80499" w:rsidRDefault="00F80499" w:rsidP="00A058AB">
      <w:pPr>
        <w:jc w:val="center"/>
        <w:rPr>
          <w:b/>
        </w:rPr>
      </w:pPr>
    </w:p>
    <w:p w14:paraId="2B8FD425" w14:textId="77777777" w:rsidR="00064598" w:rsidRDefault="00064598" w:rsidP="00064598">
      <w:pPr>
        <w:rPr>
          <w:b/>
        </w:rPr>
      </w:pPr>
      <w:r>
        <w:rPr>
          <w:b/>
        </w:rPr>
        <w:t xml:space="preserve">Objective: </w:t>
      </w:r>
    </w:p>
    <w:p w14:paraId="525962F1" w14:textId="3F8A6E26" w:rsidR="001061F3" w:rsidRDefault="00064598" w:rsidP="00064598">
      <w:pPr>
        <w:rPr>
          <w:b/>
        </w:rPr>
      </w:pPr>
      <w:r>
        <w:rPr>
          <w:b/>
        </w:rPr>
        <w:t xml:space="preserve"> The primary objective is to give the attendee   hands on experience in performing a “typical” IT security and compliance review</w:t>
      </w:r>
      <w:r w:rsidR="00DE5876">
        <w:rPr>
          <w:b/>
        </w:rPr>
        <w:t>.  The course will introduce a</w:t>
      </w:r>
      <w:r w:rsidR="000621E8">
        <w:rPr>
          <w:b/>
        </w:rPr>
        <w:t xml:space="preserve"> Risk Assessment</w:t>
      </w:r>
      <w:r w:rsidR="00DE5876">
        <w:rPr>
          <w:b/>
        </w:rPr>
        <w:t xml:space="preserve"> </w:t>
      </w:r>
      <w:r>
        <w:rPr>
          <w:b/>
        </w:rPr>
        <w:t>methodology and set of open source tools that will enable th</w:t>
      </w:r>
      <w:r w:rsidR="000621E8">
        <w:rPr>
          <w:b/>
        </w:rPr>
        <w:t xml:space="preserve">e attendee experience of further evaluate risk  and various components in a cyber-security </w:t>
      </w:r>
      <w:r>
        <w:rPr>
          <w:b/>
        </w:rPr>
        <w:t>.</w:t>
      </w:r>
      <w:r w:rsidR="000621E8">
        <w:rPr>
          <w:b/>
        </w:rPr>
        <w:t xml:space="preserve"> What is different f</w:t>
      </w:r>
      <w:r w:rsidR="001061F3">
        <w:rPr>
          <w:b/>
        </w:rPr>
        <w:t>r</w:t>
      </w:r>
      <w:r w:rsidR="000621E8">
        <w:rPr>
          <w:b/>
        </w:rPr>
        <w:t>o</w:t>
      </w:r>
      <w:r w:rsidR="001061F3">
        <w:rPr>
          <w:b/>
        </w:rPr>
        <w:t>m the previo</w:t>
      </w:r>
      <w:r w:rsidR="000621E8">
        <w:rPr>
          <w:b/>
        </w:rPr>
        <w:t xml:space="preserve">us years is </w:t>
      </w:r>
      <w:proofErr w:type="gramStart"/>
      <w:r w:rsidR="000621E8">
        <w:rPr>
          <w:b/>
        </w:rPr>
        <w:t>the a</w:t>
      </w:r>
      <w:proofErr w:type="gramEnd"/>
      <w:r w:rsidR="000621E8">
        <w:rPr>
          <w:b/>
        </w:rPr>
        <w:t xml:space="preserve"> focus on Risk and the various factors / components </w:t>
      </w:r>
      <w:r w:rsidR="001061F3">
        <w:rPr>
          <w:b/>
        </w:rPr>
        <w:t xml:space="preserve">into the security equation. </w:t>
      </w:r>
      <w:r>
        <w:rPr>
          <w:b/>
        </w:rPr>
        <w:t xml:space="preserve">  </w:t>
      </w:r>
    </w:p>
    <w:p w14:paraId="47CA57E6" w14:textId="054F681A" w:rsidR="00064598" w:rsidRDefault="00064598" w:rsidP="00064598">
      <w:pPr>
        <w:rPr>
          <w:b/>
        </w:rPr>
      </w:pPr>
      <w:r>
        <w:rPr>
          <w:b/>
        </w:rPr>
        <w:t>Area’s that will be covered include:</w:t>
      </w:r>
    </w:p>
    <w:p w14:paraId="389ADED5" w14:textId="77777777" w:rsidR="0038504C" w:rsidRDefault="0038504C" w:rsidP="0038504C">
      <w:pPr>
        <w:pStyle w:val="ListParagraph"/>
        <w:spacing w:after="0"/>
        <w:ind w:left="2160"/>
        <w:rPr>
          <w:b/>
        </w:rPr>
      </w:pPr>
    </w:p>
    <w:p w14:paraId="286367C6" w14:textId="77777777" w:rsidR="005E2964" w:rsidRPr="007C2D2B" w:rsidRDefault="005E2964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7C2D2B">
        <w:rPr>
          <w:b/>
        </w:rPr>
        <w:t>Introduction</w:t>
      </w:r>
      <w:r w:rsidR="007C2D2B">
        <w:rPr>
          <w:b/>
        </w:rPr>
        <w:t xml:space="preserve"> </w:t>
      </w:r>
      <w:r w:rsidR="00F80499">
        <w:rPr>
          <w:b/>
        </w:rPr>
        <w:t xml:space="preserve"> to Information Security</w:t>
      </w:r>
      <w:r w:rsidR="003B0F51">
        <w:rPr>
          <w:b/>
        </w:rPr>
        <w:t xml:space="preserve"> </w:t>
      </w:r>
      <w:r w:rsidR="007C2D2B">
        <w:rPr>
          <w:b/>
        </w:rPr>
        <w:t xml:space="preserve">and </w:t>
      </w:r>
      <w:r w:rsidRPr="007C2D2B">
        <w:rPr>
          <w:b/>
        </w:rPr>
        <w:t>Engagement Planning</w:t>
      </w:r>
      <w:r w:rsidR="003B0F51">
        <w:rPr>
          <w:b/>
        </w:rPr>
        <w:t xml:space="preserve"> (Allen)</w:t>
      </w:r>
      <w:r w:rsidR="00E4277D" w:rsidRPr="007C2D2B">
        <w:rPr>
          <w:b/>
        </w:rPr>
        <w:t xml:space="preserve"> </w:t>
      </w:r>
    </w:p>
    <w:p w14:paraId="0890DAF8" w14:textId="77777777" w:rsidR="006146CF" w:rsidRDefault="006146CF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Your First Job in Security</w:t>
      </w:r>
    </w:p>
    <w:p w14:paraId="382D0CDF" w14:textId="77777777" w:rsidR="006146CF" w:rsidRDefault="006146CF" w:rsidP="006146CF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IT Audit</w:t>
      </w:r>
    </w:p>
    <w:p w14:paraId="3353AA5E" w14:textId="77777777" w:rsidR="006146CF" w:rsidRDefault="006146CF" w:rsidP="006146CF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Security</w:t>
      </w:r>
    </w:p>
    <w:p w14:paraId="2BBBAC72" w14:textId="77777777" w:rsidR="006146CF" w:rsidRPr="00F80499" w:rsidRDefault="006146CF" w:rsidP="00F80499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Risk</w:t>
      </w:r>
    </w:p>
    <w:p w14:paraId="59D35227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Scoping</w:t>
      </w:r>
    </w:p>
    <w:p w14:paraId="1B03799D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Engagement Letters</w:t>
      </w:r>
    </w:p>
    <w:p w14:paraId="6F5D2E89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Rules of Engagement</w:t>
      </w:r>
    </w:p>
    <w:p w14:paraId="1B8147BE" w14:textId="77777777" w:rsidR="00064598" w:rsidRPr="00930BA1" w:rsidRDefault="00064598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Risk Assessments</w:t>
      </w:r>
      <w:r w:rsidR="004D74CD">
        <w:rPr>
          <w:b/>
        </w:rPr>
        <w:t xml:space="preserve"> </w:t>
      </w:r>
      <w:r w:rsidR="003B0F51">
        <w:rPr>
          <w:b/>
        </w:rPr>
        <w:t>(Ross)</w:t>
      </w:r>
    </w:p>
    <w:p w14:paraId="1C2C1146" w14:textId="31EA7106" w:rsidR="00A058AB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Purpose</w:t>
      </w:r>
    </w:p>
    <w:p w14:paraId="09FED33E" w14:textId="7195550E" w:rsidR="00917742" w:rsidRP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 xml:space="preserve">Qualitative Assessment </w:t>
      </w:r>
    </w:p>
    <w:p w14:paraId="312B7080" w14:textId="73EB70F2" w:rsid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Quantitative Approach</w:t>
      </w:r>
    </w:p>
    <w:p w14:paraId="08ECFA71" w14:textId="284760B2" w:rsid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Vulnerabilities</w:t>
      </w:r>
    </w:p>
    <w:p w14:paraId="587366A0" w14:textId="5E34F957" w:rsid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Threats</w:t>
      </w:r>
    </w:p>
    <w:p w14:paraId="55555CB0" w14:textId="73C6157B" w:rsid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Attack Surface</w:t>
      </w:r>
    </w:p>
    <w:p w14:paraId="46D1A57A" w14:textId="1132F98F" w:rsid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Cyber Threats</w:t>
      </w:r>
    </w:p>
    <w:p w14:paraId="6B9CAFC0" w14:textId="641FF080" w:rsidR="00917742" w:rsidRPr="00917742" w:rsidRDefault="00917742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Understanding the attacker</w:t>
      </w:r>
    </w:p>
    <w:p w14:paraId="619F64F2" w14:textId="77777777" w:rsidR="00A058AB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Execution and Case Study</w:t>
      </w:r>
    </w:p>
    <w:p w14:paraId="385A3857" w14:textId="77777777" w:rsidR="00917742" w:rsidRDefault="00917742" w:rsidP="00917742">
      <w:pPr>
        <w:pStyle w:val="ListParagraph"/>
        <w:spacing w:after="0"/>
        <w:ind w:left="1440"/>
        <w:rPr>
          <w:b/>
        </w:rPr>
      </w:pPr>
    </w:p>
    <w:p w14:paraId="78303346" w14:textId="6C2C042E" w:rsidR="00917742" w:rsidRDefault="00917742" w:rsidP="00917742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Current Cyber Threats </w:t>
      </w:r>
    </w:p>
    <w:p w14:paraId="636D3701" w14:textId="77777777" w:rsidR="00AD0531" w:rsidRPr="00930BA1" w:rsidRDefault="00AD0531" w:rsidP="00917742">
      <w:pPr>
        <w:pStyle w:val="ListParagraph"/>
        <w:spacing w:after="0"/>
        <w:ind w:left="1440"/>
        <w:rPr>
          <w:b/>
        </w:rPr>
      </w:pPr>
    </w:p>
    <w:p w14:paraId="3AF092CC" w14:textId="77777777" w:rsidR="007C2D2B" w:rsidRPr="00930BA1" w:rsidRDefault="007C2D2B" w:rsidP="007C2D2B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Social Engineering</w:t>
      </w:r>
      <w:r w:rsidR="006146CF">
        <w:rPr>
          <w:b/>
        </w:rPr>
        <w:t xml:space="preserve"> </w:t>
      </w:r>
    </w:p>
    <w:p w14:paraId="3A3C71C1" w14:textId="77777777" w:rsidR="007C2D2B" w:rsidRPr="00930BA1" w:rsidRDefault="007C2D2B" w:rsidP="007C2D2B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Using the Internet to Obtain Information</w:t>
      </w:r>
    </w:p>
    <w:p w14:paraId="3BE4C431" w14:textId="77777777" w:rsidR="007C2D2B" w:rsidRDefault="007C2D2B" w:rsidP="007C2D2B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Phishing Techniques</w:t>
      </w:r>
    </w:p>
    <w:p w14:paraId="524765CA" w14:textId="77777777" w:rsidR="006146CF" w:rsidRDefault="006146CF" w:rsidP="006146CF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Social Engineering (Lab)</w:t>
      </w:r>
      <w:r w:rsidR="003B0F51">
        <w:rPr>
          <w:b/>
        </w:rPr>
        <w:t xml:space="preserve"> –(Team)</w:t>
      </w:r>
    </w:p>
    <w:p w14:paraId="1818D5FE" w14:textId="77777777" w:rsidR="006146CF" w:rsidRDefault="006146CF" w:rsidP="006146CF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Practical experience in creating and executing phishing attack.</w:t>
      </w:r>
    </w:p>
    <w:p w14:paraId="0BD6426D" w14:textId="50D664BA" w:rsidR="00F80499" w:rsidRDefault="00F80499" w:rsidP="00F80499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Execution of the Attack</w:t>
      </w:r>
    </w:p>
    <w:p w14:paraId="4BE31906" w14:textId="078099D9" w:rsidR="00C76930" w:rsidRDefault="00C76930" w:rsidP="00F80499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lastRenderedPageBreak/>
        <w:t>Execution of Power Shell Malware</w:t>
      </w:r>
    </w:p>
    <w:p w14:paraId="6FE4059D" w14:textId="77777777" w:rsidR="00AD0531" w:rsidRDefault="00AD0531" w:rsidP="00AD0531">
      <w:pPr>
        <w:pStyle w:val="ListParagraph"/>
        <w:spacing w:after="0"/>
        <w:ind w:left="2880"/>
        <w:rPr>
          <w:b/>
        </w:rPr>
      </w:pPr>
    </w:p>
    <w:p w14:paraId="31DF1118" w14:textId="77777777" w:rsidR="00C76930" w:rsidRDefault="00C76930" w:rsidP="00C76930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Application Security – Allen Lum</w:t>
      </w:r>
    </w:p>
    <w:p w14:paraId="559FA241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Application security Issues</w:t>
      </w:r>
    </w:p>
    <w:p w14:paraId="68207DF7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SQL Inject –Cross Site Scripting Etc.</w:t>
      </w:r>
    </w:p>
    <w:p w14:paraId="418D4B37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OWASP</w:t>
      </w:r>
    </w:p>
    <w:p w14:paraId="648B58B1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Hack Me Lab - Ross)</w:t>
      </w:r>
    </w:p>
    <w:p w14:paraId="5EC47590" w14:textId="77777777" w:rsidR="00C76930" w:rsidRDefault="00C76930" w:rsidP="000621E8">
      <w:pPr>
        <w:pStyle w:val="ListParagraph"/>
        <w:spacing w:after="0"/>
        <w:ind w:left="2880"/>
        <w:rPr>
          <w:b/>
        </w:rPr>
      </w:pPr>
    </w:p>
    <w:p w14:paraId="4D71DC29" w14:textId="3FBF0247" w:rsidR="009D3587" w:rsidRDefault="009D3587" w:rsidP="009D3587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Application of Artificial Intelligence to AI</w:t>
      </w:r>
    </w:p>
    <w:p w14:paraId="1DC742CC" w14:textId="34684494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Introduction to AI</w:t>
      </w:r>
    </w:p>
    <w:p w14:paraId="56578F21" w14:textId="2B1C1BA1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AI Models</w:t>
      </w:r>
    </w:p>
    <w:p w14:paraId="705CB8EA" w14:textId="32E0439B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Regression</w:t>
      </w:r>
    </w:p>
    <w:p w14:paraId="608E4EC0" w14:textId="75978E98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Neural Networks</w:t>
      </w:r>
    </w:p>
    <w:p w14:paraId="19B85997" w14:textId="77777777" w:rsidR="00AD0531" w:rsidRDefault="00AD0531" w:rsidP="00AD0531">
      <w:pPr>
        <w:pStyle w:val="ListParagraph"/>
        <w:spacing w:after="0"/>
        <w:ind w:left="2880"/>
        <w:rPr>
          <w:b/>
        </w:rPr>
      </w:pPr>
    </w:p>
    <w:p w14:paraId="5246661D" w14:textId="649A6539" w:rsidR="009D3587" w:rsidRDefault="009D3587" w:rsidP="009D3587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AI Labs</w:t>
      </w:r>
    </w:p>
    <w:p w14:paraId="122A212A" w14:textId="628E16B5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Prediction</w:t>
      </w:r>
    </w:p>
    <w:p w14:paraId="5A7796BD" w14:textId="77777777" w:rsidR="00917742" w:rsidRDefault="009D3587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Regression</w:t>
      </w:r>
    </w:p>
    <w:p w14:paraId="10C7DED7" w14:textId="1BA1AA56" w:rsidR="00917742" w:rsidRDefault="00AD0531" w:rsidP="00917742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Neural network</w:t>
      </w:r>
    </w:p>
    <w:p w14:paraId="68302FAB" w14:textId="77777777" w:rsidR="00AD0531" w:rsidRDefault="00AD0531" w:rsidP="00AD0531">
      <w:pPr>
        <w:pStyle w:val="ListParagraph"/>
        <w:spacing w:after="0"/>
        <w:ind w:left="2880"/>
        <w:rPr>
          <w:b/>
        </w:rPr>
      </w:pPr>
      <w:bookmarkStart w:id="0" w:name="_GoBack"/>
      <w:bookmarkEnd w:id="0"/>
    </w:p>
    <w:p w14:paraId="41ADF1C0" w14:textId="5EBCA12A" w:rsidR="000621E8" w:rsidRPr="00917742" w:rsidRDefault="000621E8" w:rsidP="00917742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17742">
        <w:rPr>
          <w:b/>
        </w:rPr>
        <w:t>Security Policies and Procedures to Mediate Risk - Ross</w:t>
      </w:r>
    </w:p>
    <w:p w14:paraId="49203402" w14:textId="77777777" w:rsidR="000621E8" w:rsidRPr="00930BA1" w:rsidRDefault="000621E8" w:rsidP="000621E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0BA1">
        <w:rPr>
          <w:b/>
        </w:rPr>
        <w:t>Compliance</w:t>
      </w:r>
    </w:p>
    <w:p w14:paraId="737801B9" w14:textId="77777777" w:rsidR="000621E8" w:rsidRPr="00930BA1" w:rsidRDefault="000621E8" w:rsidP="000621E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0BA1">
        <w:rPr>
          <w:b/>
        </w:rPr>
        <w:t>Testing Compliance</w:t>
      </w:r>
    </w:p>
    <w:p w14:paraId="5DE6FD9B" w14:textId="77777777" w:rsidR="000621E8" w:rsidRPr="00930BA1" w:rsidRDefault="000621E8" w:rsidP="000621E8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0BA1">
        <w:rPr>
          <w:b/>
        </w:rPr>
        <w:t>Internal Security server  Lock Downs</w:t>
      </w:r>
    </w:p>
    <w:p w14:paraId="06D93690" w14:textId="2AACC929" w:rsidR="009D3587" w:rsidRDefault="009D3587" w:rsidP="00917742">
      <w:pPr>
        <w:pStyle w:val="ListParagraph"/>
        <w:spacing w:after="0"/>
        <w:ind w:left="2880"/>
        <w:rPr>
          <w:b/>
        </w:rPr>
      </w:pPr>
    </w:p>
    <w:p w14:paraId="2417EEB5" w14:textId="77777777" w:rsidR="00F80499" w:rsidRPr="00F80499" w:rsidRDefault="00F80499" w:rsidP="00F80499">
      <w:pPr>
        <w:pStyle w:val="ListParagraph"/>
        <w:spacing w:after="0"/>
        <w:ind w:left="2880"/>
        <w:rPr>
          <w:b/>
        </w:rPr>
      </w:pPr>
    </w:p>
    <w:p w14:paraId="6221FAAA" w14:textId="77777777" w:rsidR="00064598" w:rsidRPr="00930BA1" w:rsidRDefault="00064598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Reporting</w:t>
      </w:r>
      <w:r w:rsidR="004D74CD">
        <w:rPr>
          <w:b/>
        </w:rPr>
        <w:t xml:space="preserve"> - Allen</w:t>
      </w:r>
    </w:p>
    <w:p w14:paraId="4C9A31E2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Target Audience</w:t>
      </w:r>
    </w:p>
    <w:p w14:paraId="52789B0B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Reporting Examples</w:t>
      </w:r>
    </w:p>
    <w:p w14:paraId="77E0DD12" w14:textId="77777777" w:rsidR="00705415" w:rsidRDefault="00705415" w:rsidP="00064598">
      <w:pPr>
        <w:rPr>
          <w:b/>
        </w:rPr>
      </w:pPr>
    </w:p>
    <w:p w14:paraId="088DE0D9" w14:textId="77777777" w:rsidR="00064598" w:rsidRDefault="00064598" w:rsidP="00064598">
      <w:pPr>
        <w:rPr>
          <w:b/>
        </w:rPr>
      </w:pPr>
      <w:r>
        <w:rPr>
          <w:b/>
        </w:rPr>
        <w:t>This course is not an – Attack and Penetration course. However many</w:t>
      </w:r>
      <w:r w:rsidR="002376D2">
        <w:rPr>
          <w:b/>
        </w:rPr>
        <w:t xml:space="preserve"> of</w:t>
      </w:r>
      <w:r>
        <w:rPr>
          <w:b/>
        </w:rPr>
        <w:t xml:space="preserve"> the tools used in an Attack and Pen test will be demonstrated in this course.</w:t>
      </w:r>
    </w:p>
    <w:p w14:paraId="45F78820" w14:textId="77777777" w:rsidR="00064598" w:rsidRDefault="00064598" w:rsidP="00064598">
      <w:pPr>
        <w:rPr>
          <w:b/>
        </w:rPr>
      </w:pPr>
      <w:r>
        <w:rPr>
          <w:b/>
        </w:rPr>
        <w:t xml:space="preserve">Format:  The class will format will be divided into 9 sections. Each section will entail </w:t>
      </w:r>
      <w:r w:rsidR="00A058AB">
        <w:rPr>
          <w:b/>
        </w:rPr>
        <w:t>an</w:t>
      </w:r>
      <w:r>
        <w:rPr>
          <w:b/>
        </w:rPr>
        <w:t xml:space="preserve"> about 1 hour of lecture </w:t>
      </w:r>
      <w:r w:rsidR="00A058AB">
        <w:rPr>
          <w:b/>
        </w:rPr>
        <w:t>and 2</w:t>
      </w:r>
      <w:r>
        <w:rPr>
          <w:b/>
        </w:rPr>
        <w:t xml:space="preserve"> hours of hands on lab.</w:t>
      </w:r>
    </w:p>
    <w:p w14:paraId="442DFC4E" w14:textId="77777777" w:rsidR="00DE5876" w:rsidRDefault="00DE5876" w:rsidP="00064598">
      <w:pPr>
        <w:rPr>
          <w:b/>
        </w:rPr>
      </w:pPr>
      <w:r>
        <w:rPr>
          <w:b/>
        </w:rPr>
        <w:t xml:space="preserve">Teaming: </w:t>
      </w:r>
      <w:r w:rsidR="00A058AB">
        <w:rPr>
          <w:b/>
        </w:rPr>
        <w:t xml:space="preserve"> </w:t>
      </w:r>
      <w:r>
        <w:rPr>
          <w:b/>
        </w:rPr>
        <w:t>We will be taking</w:t>
      </w:r>
      <w:r w:rsidR="00A058AB">
        <w:rPr>
          <w:b/>
        </w:rPr>
        <w:t xml:space="preserve"> a </w:t>
      </w:r>
      <w:r>
        <w:rPr>
          <w:b/>
        </w:rPr>
        <w:t>teaming approach to the labs. In the real world the loner will not succe</w:t>
      </w:r>
      <w:r w:rsidR="00A058AB">
        <w:rPr>
          <w:b/>
        </w:rPr>
        <w:t>ed. There are too many specialties within</w:t>
      </w:r>
      <w:r>
        <w:rPr>
          <w:b/>
        </w:rPr>
        <w:t xml:space="preserve"> information secur</w:t>
      </w:r>
      <w:r w:rsidR="00A058AB">
        <w:rPr>
          <w:b/>
        </w:rPr>
        <w:t>i</w:t>
      </w:r>
      <w:r>
        <w:rPr>
          <w:b/>
        </w:rPr>
        <w:t>ty</w:t>
      </w:r>
    </w:p>
    <w:p w14:paraId="33351D85" w14:textId="77777777" w:rsidR="00064598" w:rsidRPr="00064598" w:rsidRDefault="00064598" w:rsidP="00064598">
      <w:pPr>
        <w:rPr>
          <w:b/>
        </w:rPr>
      </w:pPr>
    </w:p>
    <w:sectPr w:rsidR="00064598" w:rsidRPr="00064598" w:rsidSect="0078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1C"/>
    <w:multiLevelType w:val="hybridMultilevel"/>
    <w:tmpl w:val="AC2217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8A57861"/>
    <w:multiLevelType w:val="hybridMultilevel"/>
    <w:tmpl w:val="0148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1121"/>
    <w:multiLevelType w:val="hybridMultilevel"/>
    <w:tmpl w:val="9BEA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2AEC"/>
    <w:multiLevelType w:val="hybridMultilevel"/>
    <w:tmpl w:val="A346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70899"/>
    <w:multiLevelType w:val="hybridMultilevel"/>
    <w:tmpl w:val="E6D8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98"/>
    <w:rsid w:val="000621E8"/>
    <w:rsid w:val="00064598"/>
    <w:rsid w:val="000700B2"/>
    <w:rsid w:val="000E36C4"/>
    <w:rsid w:val="000F1C93"/>
    <w:rsid w:val="000F1D29"/>
    <w:rsid w:val="001061F3"/>
    <w:rsid w:val="00141910"/>
    <w:rsid w:val="001D36E6"/>
    <w:rsid w:val="001E1052"/>
    <w:rsid w:val="00210636"/>
    <w:rsid w:val="002376D2"/>
    <w:rsid w:val="0029029E"/>
    <w:rsid w:val="002D696A"/>
    <w:rsid w:val="002F3D96"/>
    <w:rsid w:val="0038504C"/>
    <w:rsid w:val="003B0F51"/>
    <w:rsid w:val="003C4B51"/>
    <w:rsid w:val="0043252E"/>
    <w:rsid w:val="0048280E"/>
    <w:rsid w:val="004A4C2A"/>
    <w:rsid w:val="004D74CD"/>
    <w:rsid w:val="00582FCD"/>
    <w:rsid w:val="00594257"/>
    <w:rsid w:val="005A3EF2"/>
    <w:rsid w:val="005C5F65"/>
    <w:rsid w:val="005E2964"/>
    <w:rsid w:val="006146CF"/>
    <w:rsid w:val="00632780"/>
    <w:rsid w:val="00652733"/>
    <w:rsid w:val="00705415"/>
    <w:rsid w:val="00780F20"/>
    <w:rsid w:val="007C2D2B"/>
    <w:rsid w:val="008E1F77"/>
    <w:rsid w:val="00917742"/>
    <w:rsid w:val="00930BA1"/>
    <w:rsid w:val="009429BE"/>
    <w:rsid w:val="00993D09"/>
    <w:rsid w:val="009D3587"/>
    <w:rsid w:val="009D3682"/>
    <w:rsid w:val="00A058AB"/>
    <w:rsid w:val="00A44609"/>
    <w:rsid w:val="00A84516"/>
    <w:rsid w:val="00AD0531"/>
    <w:rsid w:val="00AE73B4"/>
    <w:rsid w:val="00B06F5B"/>
    <w:rsid w:val="00B5281E"/>
    <w:rsid w:val="00B7199A"/>
    <w:rsid w:val="00B81542"/>
    <w:rsid w:val="00BF39F2"/>
    <w:rsid w:val="00C33481"/>
    <w:rsid w:val="00C76930"/>
    <w:rsid w:val="00CA23FD"/>
    <w:rsid w:val="00D426A7"/>
    <w:rsid w:val="00DE5876"/>
    <w:rsid w:val="00DF63B9"/>
    <w:rsid w:val="00E4277D"/>
    <w:rsid w:val="00E922FA"/>
    <w:rsid w:val="00E9662B"/>
    <w:rsid w:val="00F20F4A"/>
    <w:rsid w:val="00F678B3"/>
    <w:rsid w:val="00F70881"/>
    <w:rsid w:val="00F80499"/>
    <w:rsid w:val="00FE6382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F698"/>
  <w15:docId w15:val="{BB192AB4-2B46-4CB8-8D39-269B86A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Control Solutions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Lum</dc:creator>
  <cp:lastModifiedBy>Allen Lum</cp:lastModifiedBy>
  <cp:revision>3</cp:revision>
  <dcterms:created xsi:type="dcterms:W3CDTF">2019-03-25T20:21:00Z</dcterms:created>
  <dcterms:modified xsi:type="dcterms:W3CDTF">2019-03-25T20:22:00Z</dcterms:modified>
</cp:coreProperties>
</file>