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92758E" w14:textId="77777777" w:rsidR="00100608" w:rsidRPr="0097383A" w:rsidRDefault="0097383A" w:rsidP="0097383A">
      <w:pPr>
        <w:pStyle w:val="Title"/>
      </w:pPr>
      <w:r w:rsidRPr="0097383A">
        <w:t>Lab 1.1: PWM Hardware Design</w:t>
      </w:r>
    </w:p>
    <w:p w14:paraId="36B499BC" w14:textId="21FF2276" w:rsidR="0097383A" w:rsidRPr="00EA4503" w:rsidRDefault="0047377B" w:rsidP="0097383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BB2C61" wp14:editId="1222E918">
                <wp:simplePos x="0" y="0"/>
                <wp:positionH relativeFrom="column">
                  <wp:posOffset>50800</wp:posOffset>
                </wp:positionH>
                <wp:positionV relativeFrom="paragraph">
                  <wp:posOffset>864235</wp:posOffset>
                </wp:positionV>
                <wp:extent cx="5602605" cy="2881630"/>
                <wp:effectExtent l="0" t="0" r="17145" b="1397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605" cy="28816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4AF09" w14:textId="7DE4552E" w:rsidR="0097383A" w:rsidRPr="0097383A" w:rsidRDefault="0047377B" w:rsidP="00220BFD">
                            <w:pPr>
                              <w:pStyle w:val="Heading1"/>
                            </w:pPr>
                            <w:r>
                              <w:t>Some key concepts</w:t>
                            </w:r>
                          </w:p>
                          <w:p w14:paraId="7EBBEF8A" w14:textId="6ACBCF7E" w:rsidR="0097383A" w:rsidRDefault="0097383A" w:rsidP="0047377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47377B">
                              <w:rPr>
                                <w:b/>
                              </w:rPr>
                              <w:t>I/O:</w:t>
                            </w:r>
                            <w:r>
                              <w:t xml:space="preserve"> I</w:t>
                            </w:r>
                            <w:r w:rsidRPr="0097383A">
                              <w:t>n</w:t>
                            </w:r>
                            <w:r>
                              <w:t xml:space="preserve"> a computer system, </w:t>
                            </w:r>
                            <w:r w:rsidR="00220BFD">
                              <w:t>one can observe</w:t>
                            </w:r>
                            <w:r>
                              <w:t xml:space="preserve"> </w:t>
                            </w:r>
                            <w:r w:rsidR="00FD511A">
                              <w:t xml:space="preserve">two main techniques </w:t>
                            </w:r>
                            <w:r w:rsidR="00220BFD">
                              <w:t xml:space="preserve">when it comes </w:t>
                            </w:r>
                            <w:r w:rsidR="004D6FBC">
                              <w:t>to handling</w:t>
                            </w:r>
                            <w:r w:rsidR="00AF66B3">
                              <w:t xml:space="preserve"> I/O</w:t>
                            </w:r>
                            <w:r>
                              <w:t xml:space="preserve"> </w:t>
                            </w:r>
                            <w:r w:rsidR="00220BFD">
                              <w:t>between a processor and its</w:t>
                            </w:r>
                            <w:r>
                              <w:t xml:space="preserve"> </w:t>
                            </w:r>
                            <w:r w:rsidR="004D6FBC">
                              <w:t>peripherals</w:t>
                            </w:r>
                            <w:r>
                              <w:t>:</w:t>
                            </w:r>
                          </w:p>
                          <w:p w14:paraId="0AE18A55" w14:textId="45D07705" w:rsidR="0097383A" w:rsidRPr="0097383A" w:rsidRDefault="0097383A" w:rsidP="0047377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Memory-mapped I/O</w:t>
                            </w:r>
                            <w:r w:rsidR="00AF66B3">
                              <w:t xml:space="preserve"> where </w:t>
                            </w:r>
                            <w:r>
                              <w:t xml:space="preserve">the </w:t>
                            </w:r>
                            <w:r w:rsidR="00AF66B3">
                              <w:t xml:space="preserve">same </w:t>
                            </w:r>
                            <w:r>
                              <w:t xml:space="preserve">address bus </w:t>
                            </w:r>
                            <w:r w:rsidR="00AF66B3">
                              <w:t>is used</w:t>
                            </w:r>
                            <w:r w:rsidR="0047377B">
                              <w:t xml:space="preserve"> by the processor</w:t>
                            </w:r>
                            <w:r w:rsidR="00AF66B3">
                              <w:t xml:space="preserve"> to access </w:t>
                            </w:r>
                            <w:r w:rsidR="004D6FBC">
                              <w:t xml:space="preserve">memories and peripherals </w:t>
                            </w:r>
                            <w:r w:rsidR="00220BFD">
                              <w:t>(e.g. Avalon); and</w:t>
                            </w:r>
                          </w:p>
                          <w:p w14:paraId="39FFD28F" w14:textId="789C9C8B" w:rsidR="00220BFD" w:rsidRDefault="0097383A" w:rsidP="0047377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 w:rsidRPr="0097383A">
                              <w:rPr>
                                <w:i/>
                              </w:rPr>
                              <w:t>Port-mapped I/O</w:t>
                            </w:r>
                            <w:r w:rsidR="00AF66B3">
                              <w:t xml:space="preserve"> where </w:t>
                            </w:r>
                            <w:r w:rsidR="00220BFD">
                              <w:t>the processor provides the programmer with specific mechanisms, generally instructions, to access a peripheral (e.g. Intel).</w:t>
                            </w:r>
                          </w:p>
                          <w:p w14:paraId="6E0399B3" w14:textId="512D38DA" w:rsidR="0047377B" w:rsidRPr="0047377B" w:rsidRDefault="0047377B" w:rsidP="0047377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/>
                              </w:rPr>
                              <w:t>Master/S</w:t>
                            </w:r>
                            <w:r w:rsidRPr="0047377B">
                              <w:rPr>
                                <w:b/>
                              </w:rPr>
                              <w:t>lave:</w:t>
                            </w:r>
                            <w:r>
                              <w:t xml:space="preserve"> In the bus terminology, we refer to a component that can initiate a transaction</w:t>
                            </w:r>
                            <w:r w:rsidR="008F73DE">
                              <w:t xml:space="preserve"> (read or write transfer)</w:t>
                            </w:r>
                            <w:r>
                              <w:t xml:space="preserve"> on the bus as a </w:t>
                            </w:r>
                            <w:r w:rsidRPr="004D6FBC">
                              <w:rPr>
                                <w:i/>
                              </w:rPr>
                              <w:t>master</w:t>
                            </w:r>
                            <w:r>
                              <w:t xml:space="preserve">. A </w:t>
                            </w:r>
                            <w:r w:rsidRPr="004D6FBC">
                              <w:rPr>
                                <w:i/>
                              </w:rPr>
                              <w:t>slave</w:t>
                            </w:r>
                            <w:r>
                              <w:t xml:space="preserve"> component can only respond to a transaction initiated by a master. For instance, let’s consider the classical case of a processor and a memory controller. When the processor accesses memory, it uses its </w:t>
                            </w:r>
                            <w:r w:rsidRPr="004D6FBC">
                              <w:rPr>
                                <w:i/>
                              </w:rPr>
                              <w:t>master</w:t>
                            </w:r>
                            <w:r>
                              <w:t xml:space="preserve"> interface </w:t>
                            </w:r>
                            <w:r w:rsidR="004D6FBC">
                              <w:t>on</w:t>
                            </w:r>
                            <w:r>
                              <w:t xml:space="preserve"> the bus to access the </w:t>
                            </w:r>
                            <w:r w:rsidRPr="004D6FBC">
                              <w:rPr>
                                <w:i/>
                              </w:rPr>
                              <w:t>slave</w:t>
                            </w:r>
                            <w:r>
                              <w:t xml:space="preserve"> interface of the memory controller.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B2C6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pt;margin-top:68.05pt;width:441.15pt;height:22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" fillcolor="white [3201]" strokecolor="black [3200]" strokeweight="1pt">
                <v:textbox>
                  <w:txbxContent>
                    <w:p w14:paraId="7004AF09" w14:textId="7DE4552E" w:rsidR="0097383A" w:rsidRPr="0097383A" w:rsidRDefault="0047377B" w:rsidP="00220BFD">
                      <w:pPr>
                        <w:pStyle w:val="Heading1"/>
                      </w:pPr>
                      <w:r>
                        <w:t>Some key concepts</w:t>
                      </w:r>
                    </w:p>
                    <w:p w14:paraId="7EBBEF8A" w14:textId="6ACBCF7E" w:rsidR="0097383A" w:rsidRDefault="0097383A" w:rsidP="0047377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47377B">
                        <w:rPr>
                          <w:b/>
                        </w:rPr>
                        <w:t>I/O:</w:t>
                      </w:r>
                      <w:r>
                        <w:t xml:space="preserve"> I</w:t>
                      </w:r>
                      <w:r w:rsidRPr="0097383A">
                        <w:t>n</w:t>
                      </w:r>
                      <w:r>
                        <w:t xml:space="preserve"> a computer system, </w:t>
                      </w:r>
                      <w:r w:rsidR="00220BFD">
                        <w:t>one can observe</w:t>
                      </w:r>
                      <w:r>
                        <w:t xml:space="preserve"> </w:t>
                      </w:r>
                      <w:r w:rsidR="00FD511A">
                        <w:t xml:space="preserve">two main techniques </w:t>
                      </w:r>
                      <w:r w:rsidR="00220BFD">
                        <w:t xml:space="preserve">when it comes </w:t>
                      </w:r>
                      <w:r w:rsidR="004D6FBC">
                        <w:t>to handling</w:t>
                      </w:r>
                      <w:r w:rsidR="00AF66B3">
                        <w:t xml:space="preserve"> I/O</w:t>
                      </w:r>
                      <w:r>
                        <w:t xml:space="preserve"> </w:t>
                      </w:r>
                      <w:r w:rsidR="00220BFD">
                        <w:t>between a processor and its</w:t>
                      </w:r>
                      <w:r>
                        <w:t xml:space="preserve"> </w:t>
                      </w:r>
                      <w:r w:rsidR="004D6FBC">
                        <w:t>peripherals</w:t>
                      </w:r>
                      <w:r>
                        <w:t>:</w:t>
                      </w:r>
                    </w:p>
                    <w:p w14:paraId="0AE18A55" w14:textId="45D07705" w:rsidR="0097383A" w:rsidRPr="0097383A" w:rsidRDefault="0097383A" w:rsidP="0047377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Memory-mapped I/O</w:t>
                      </w:r>
                      <w:r w:rsidR="00AF66B3">
                        <w:t xml:space="preserve"> where </w:t>
                      </w:r>
                      <w:r>
                        <w:t xml:space="preserve">the </w:t>
                      </w:r>
                      <w:r w:rsidR="00AF66B3">
                        <w:t xml:space="preserve">same </w:t>
                      </w:r>
                      <w:r>
                        <w:t xml:space="preserve">address bus </w:t>
                      </w:r>
                      <w:r w:rsidR="00AF66B3">
                        <w:t>is used</w:t>
                      </w:r>
                      <w:r w:rsidR="0047377B">
                        <w:t xml:space="preserve"> by the processor</w:t>
                      </w:r>
                      <w:r w:rsidR="00AF66B3">
                        <w:t xml:space="preserve"> to access </w:t>
                      </w:r>
                      <w:r w:rsidR="004D6FBC">
                        <w:t xml:space="preserve">memories and peripherals </w:t>
                      </w:r>
                      <w:r w:rsidR="00220BFD">
                        <w:t>(e.g. Avalon); and</w:t>
                      </w:r>
                    </w:p>
                    <w:p w14:paraId="39FFD28F" w14:textId="789C9C8B" w:rsidR="00220BFD" w:rsidRDefault="0097383A" w:rsidP="0047377B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 w:rsidRPr="0097383A">
                        <w:rPr>
                          <w:i/>
                        </w:rPr>
                        <w:t>Port-mapped I/O</w:t>
                      </w:r>
                      <w:r w:rsidR="00AF66B3">
                        <w:t xml:space="preserve"> where </w:t>
                      </w:r>
                      <w:r w:rsidR="00220BFD">
                        <w:t>the processor provides the programmer with specific mechanisms, generally instructions, to access a peripheral (e.g. Intel).</w:t>
                      </w:r>
                    </w:p>
                    <w:p w14:paraId="6E0399B3" w14:textId="512D38DA" w:rsidR="0047377B" w:rsidRPr="0047377B" w:rsidRDefault="0047377B" w:rsidP="0047377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b/>
                        </w:rPr>
                        <w:t>Master/S</w:t>
                      </w:r>
                      <w:r w:rsidRPr="0047377B">
                        <w:rPr>
                          <w:b/>
                        </w:rPr>
                        <w:t>lave:</w:t>
                      </w:r>
                      <w:r>
                        <w:t xml:space="preserve"> In the bus terminology, we refer to a component that can initiate a transaction</w:t>
                      </w:r>
                      <w:r w:rsidR="008F73DE">
                        <w:t xml:space="preserve"> (read or write transfer)</w:t>
                      </w:r>
                      <w:r>
                        <w:t xml:space="preserve"> on the bus as a </w:t>
                      </w:r>
                      <w:r w:rsidRPr="004D6FBC">
                        <w:rPr>
                          <w:i/>
                        </w:rPr>
                        <w:t>master</w:t>
                      </w:r>
                      <w:r>
                        <w:t xml:space="preserve">. A </w:t>
                      </w:r>
                      <w:r w:rsidRPr="004D6FBC">
                        <w:rPr>
                          <w:i/>
                        </w:rPr>
                        <w:t>slave</w:t>
                      </w:r>
                      <w:r>
                        <w:t xml:space="preserve"> component can only respond to a transaction initiated by a master. For instance, let’s consider the classical case of a processor and a memory controller. When the processor accesses memory, it uses its </w:t>
                      </w:r>
                      <w:r w:rsidRPr="004D6FBC">
                        <w:rPr>
                          <w:i/>
                        </w:rPr>
                        <w:t>master</w:t>
                      </w:r>
                      <w:r>
                        <w:t xml:space="preserve"> interface </w:t>
                      </w:r>
                      <w:r w:rsidR="004D6FBC">
                        <w:t>on</w:t>
                      </w:r>
                      <w:r>
                        <w:t xml:space="preserve"> the bus to access the </w:t>
                      </w:r>
                      <w:r w:rsidRPr="004D6FBC">
                        <w:rPr>
                          <w:i/>
                        </w:rPr>
                        <w:t>slave</w:t>
                      </w:r>
                      <w:r>
                        <w:t xml:space="preserve"> interface of the memory controller.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383A">
        <w:t xml:space="preserve">In lab 1.0, we provided you with the hardware design and you did not have to bother </w:t>
      </w:r>
      <w:r w:rsidR="004D6FBC">
        <w:t>with</w:t>
      </w:r>
      <w:r w:rsidR="0097383A">
        <w:t xml:space="preserve"> it. It is time to open the black box! You are now </w:t>
      </w:r>
      <w:r w:rsidR="00455579">
        <w:t>going to design an Avalon-MM s</w:t>
      </w:r>
      <w:r w:rsidR="0097383A">
        <w:t>lave interface that can be access</w:t>
      </w:r>
      <w:r>
        <w:t>ed</w:t>
      </w:r>
      <w:r w:rsidR="0097383A">
        <w:t xml:space="preserve"> by the</w:t>
      </w:r>
      <w:r w:rsidR="004D6FBC">
        <w:t xml:space="preserve"> </w:t>
      </w:r>
      <w:proofErr w:type="spellStart"/>
      <w:r w:rsidR="004D6FBC">
        <w:t>Nios</w:t>
      </w:r>
      <w:proofErr w:type="spellEnd"/>
      <w:r w:rsidR="004D6FBC">
        <w:t xml:space="preserve"> </w:t>
      </w:r>
      <w:r w:rsidR="0097383A">
        <w:t>II processor to configure and generate the PWM</w:t>
      </w:r>
      <w:r w:rsidR="004D6FBC">
        <w:t xml:space="preserve"> signal</w:t>
      </w:r>
      <w:r w:rsidR="0097383A">
        <w:t>.</w:t>
      </w:r>
      <w:r w:rsidR="00EA4503">
        <w:t xml:space="preserve"> </w:t>
      </w:r>
      <w:r w:rsidR="00EA4503">
        <w:rPr>
          <w:b/>
        </w:rPr>
        <w:t>We provide you with a template you need to complete.</w:t>
      </w:r>
    </w:p>
    <w:p w14:paraId="497A9045" w14:textId="242C988C" w:rsidR="0097383A" w:rsidRDefault="0047717E" w:rsidP="00EA4503">
      <w:pPr>
        <w:pStyle w:val="Heading1"/>
      </w:pPr>
      <w:r>
        <w:t>Task 1: d</w:t>
      </w:r>
      <w:r w:rsidR="00EA4503">
        <w:t>esigning the PWM</w:t>
      </w:r>
      <w:r w:rsidR="00E628DE">
        <w:t xml:space="preserve"> on </w:t>
      </w:r>
      <w:r w:rsidR="004D6FBC">
        <w:rPr>
          <w:b/>
          <w:u w:val="single"/>
        </w:rPr>
        <w:t>PAPER</w:t>
      </w:r>
    </w:p>
    <w:p w14:paraId="42798C9A" w14:textId="25C649FB" w:rsidR="00C511DD" w:rsidRPr="00E628DE" w:rsidRDefault="00EA4503" w:rsidP="00EA4503">
      <w:pPr>
        <w:rPr>
          <w:i/>
        </w:rPr>
      </w:pPr>
      <w:r>
        <w:t xml:space="preserve">Apart from designing its interface </w:t>
      </w:r>
      <w:r w:rsidR="004D6FBC">
        <w:t>on</w:t>
      </w:r>
      <w:r>
        <w:t xml:space="preserve"> the bus, let’s consider how to design the PWM</w:t>
      </w:r>
      <w:r w:rsidR="004D6FBC">
        <w:t xml:space="preserve"> generator</w:t>
      </w:r>
      <w:r>
        <w:t xml:space="preserve"> itself.</w:t>
      </w:r>
      <w:r w:rsidR="0047717E">
        <w:t xml:space="preserve"> To help you figure this out,</w:t>
      </w:r>
      <w:r w:rsidR="00E628DE">
        <w:t xml:space="preserve"> </w:t>
      </w:r>
      <w:r w:rsidR="00E628DE">
        <w:fldChar w:fldCharType="begin"/>
      </w:r>
      <w:r w:rsidR="00E628DE">
        <w:instrText xml:space="preserve"> REF _Ref444710083 \h </w:instrText>
      </w:r>
      <w:r w:rsidR="00E628DE">
        <w:fldChar w:fldCharType="separate"/>
      </w:r>
      <w:r w:rsidR="002112C0">
        <w:t xml:space="preserve">Figure </w:t>
      </w:r>
      <w:r w:rsidR="002112C0">
        <w:rPr>
          <w:noProof/>
        </w:rPr>
        <w:t>1</w:t>
      </w:r>
      <w:r w:rsidR="00E628DE">
        <w:fldChar w:fldCharType="end"/>
      </w:r>
      <w:r w:rsidR="00E628DE">
        <w:t xml:space="preserve"> depicts </w:t>
      </w:r>
      <w:r w:rsidR="0047717E">
        <w:t xml:space="preserve">a logic circuit diagram that basically divides the frequency of </w:t>
      </w:r>
      <w:r w:rsidR="004D6FBC">
        <w:t>an input cl</w:t>
      </w:r>
      <w:r w:rsidR="00E870E3">
        <w:t>oc</w:t>
      </w:r>
      <w:r w:rsidR="004D6FBC">
        <w:t>k signal</w:t>
      </w:r>
      <w:r w:rsidR="0047717E">
        <w:t xml:space="preserve"> </w:t>
      </w:r>
      <w:proofErr w:type="spellStart"/>
      <w:r w:rsidR="0047717E">
        <w:t>signal</w:t>
      </w:r>
      <w:proofErr w:type="spellEnd"/>
      <w:r w:rsidR="00C511DD">
        <w:rPr>
          <w:rFonts w:ascii="Calibri" w:hAnsi="Calibri"/>
        </w:rPr>
        <w:t xml:space="preserve"> named </w:t>
      </w:r>
      <w:r w:rsidR="00C511DD">
        <w:rPr>
          <w:rFonts w:ascii="Calibri" w:hAnsi="Calibri"/>
          <w:i/>
        </w:rPr>
        <w:t>clk</w:t>
      </w:r>
      <w:r w:rsidR="00E628DE">
        <w:t xml:space="preserve">. </w:t>
      </w:r>
    </w:p>
    <w:p w14:paraId="3B8E0360" w14:textId="39698929" w:rsidR="00E628DE" w:rsidRDefault="00A858F9" w:rsidP="00A858F9">
      <w:pPr>
        <w:keepNext/>
        <w:jc w:val="center"/>
      </w:pPr>
      <w:r>
        <w:rPr>
          <w:noProof/>
        </w:rPr>
        <w:drawing>
          <wp:inline distT="0" distB="0" distL="0" distR="0" wp14:anchorId="20BFB8F2" wp14:editId="12016369">
            <wp:extent cx="5184197" cy="287487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vider_circui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012" cy="288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68C3" w14:textId="7941BB94" w:rsidR="00C511DD" w:rsidRPr="00E628DE" w:rsidRDefault="00E628DE" w:rsidP="00E628DE">
      <w:pPr>
        <w:pStyle w:val="Caption"/>
      </w:pPr>
      <w:bookmarkStart w:id="0" w:name="_Ref444710083"/>
      <w:bookmarkStart w:id="1" w:name="_Ref444710077"/>
      <w:r>
        <w:t xml:space="preserve">Figure </w:t>
      </w:r>
      <w:r w:rsidR="004F2AD0">
        <w:fldChar w:fldCharType="begin"/>
      </w:r>
      <w:r w:rsidR="004F2AD0">
        <w:instrText xml:space="preserve"> SEQ Figure \* ARABIC </w:instrText>
      </w:r>
      <w:r w:rsidR="004F2AD0">
        <w:fldChar w:fldCharType="separate"/>
      </w:r>
      <w:r w:rsidR="002112C0">
        <w:rPr>
          <w:noProof/>
        </w:rPr>
        <w:t>1</w:t>
      </w:r>
      <w:r w:rsidR="004F2AD0">
        <w:rPr>
          <w:noProof/>
        </w:rPr>
        <w:fldChar w:fldCharType="end"/>
      </w:r>
      <w:bookmarkEnd w:id="0"/>
      <w:r>
        <w:t>: Logic diagram of a static frequency dividing circuit.</w:t>
      </w:r>
      <w:bookmarkEnd w:id="1"/>
      <w:r>
        <w:t xml:space="preserve"> </w:t>
      </w:r>
      <w:r>
        <w:rPr>
          <w:i/>
        </w:rPr>
        <w:t>Max</w:t>
      </w:r>
      <w:r>
        <w:t xml:space="preserve"> is the divider.</w:t>
      </w:r>
    </w:p>
    <w:p w14:paraId="798BA3F7" w14:textId="29F033BB" w:rsidR="0047717E" w:rsidRPr="00C07787" w:rsidRDefault="00455579" w:rsidP="00EA4503">
      <w:r>
        <w:lastRenderedPageBreak/>
        <w:t xml:space="preserve">Your task is to tweak this circuit to </w:t>
      </w:r>
      <w:r w:rsidR="004D6FBC">
        <w:t>transform</w:t>
      </w:r>
      <w:r>
        <w:t xml:space="preserve"> it</w:t>
      </w:r>
      <w:r w:rsidR="004D6FBC">
        <w:t xml:space="preserve"> into</w:t>
      </w:r>
      <w:r>
        <w:t xml:space="preserve"> a PWM</w:t>
      </w:r>
      <w:r w:rsidR="004D6FBC">
        <w:t xml:space="preserve"> generator</w:t>
      </w:r>
      <w:r>
        <w:t xml:space="preserve">. </w:t>
      </w:r>
      <w:r w:rsidR="004D6FBC">
        <w:t>To this end</w:t>
      </w:r>
      <w:r>
        <w:t xml:space="preserve">, you might consider that you have two additional 32-bit signals: </w:t>
      </w:r>
      <w:r>
        <w:rPr>
          <w:i/>
        </w:rPr>
        <w:t xml:space="preserve">period </w:t>
      </w:r>
      <w:r>
        <w:t>(to replace</w:t>
      </w:r>
      <w:r w:rsidR="004D6FBC">
        <w:t xml:space="preserve"> the</w:t>
      </w:r>
      <w:r>
        <w:t xml:space="preserve"> </w:t>
      </w:r>
      <w:r>
        <w:rPr>
          <w:i/>
        </w:rPr>
        <w:t>MAX</w:t>
      </w:r>
      <w:r w:rsidR="004D6FBC">
        <w:t xml:space="preserve"> constant</w:t>
      </w:r>
      <w:r>
        <w:t xml:space="preserve">) and </w:t>
      </w:r>
      <w:r>
        <w:rPr>
          <w:i/>
        </w:rPr>
        <w:t xml:space="preserve">duty </w:t>
      </w:r>
      <w:r>
        <w:t xml:space="preserve">(to represent the duty cycle). As in lab 1.0, </w:t>
      </w:r>
      <w:r>
        <w:rPr>
          <w:i/>
        </w:rPr>
        <w:t>duty</w:t>
      </w:r>
      <w:r>
        <w:t xml:space="preserve"> is supposed to be between 0 and </w:t>
      </w:r>
      <w:r>
        <w:rPr>
          <w:i/>
        </w:rPr>
        <w:t>period</w:t>
      </w:r>
      <w:r>
        <w:t>.</w:t>
      </w:r>
      <w:r w:rsidR="00C07787">
        <w:t xml:space="preserve"> You </w:t>
      </w:r>
      <w:r w:rsidR="004D6FBC">
        <w:t>must</w:t>
      </w:r>
      <w:r w:rsidR="00C07787">
        <w:t xml:space="preserve"> also use a </w:t>
      </w:r>
      <w:r w:rsidR="00C07787">
        <w:rPr>
          <w:i/>
        </w:rPr>
        <w:t>start</w:t>
      </w:r>
      <w:r w:rsidR="004D6FBC">
        <w:t xml:space="preserve"> signal </w:t>
      </w:r>
      <w:r w:rsidR="00C07787">
        <w:t xml:space="preserve">to start and </w:t>
      </w:r>
      <w:r w:rsidR="004D6FBC">
        <w:t xml:space="preserve">to </w:t>
      </w:r>
      <w:r w:rsidR="00C07787">
        <w:t>stop the PWM</w:t>
      </w:r>
      <w:r w:rsidR="004D6FBC">
        <w:t xml:space="preserve"> generation</w:t>
      </w:r>
      <w:r w:rsidR="00C07787">
        <w:t>.</w:t>
      </w:r>
    </w:p>
    <w:p w14:paraId="21B6E83B" w14:textId="77777777" w:rsidR="00455579" w:rsidRDefault="00455579" w:rsidP="00455579">
      <w:pPr>
        <w:pStyle w:val="Heading1"/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</w:pPr>
      <w:r>
        <w:t>Task 2: Write the code for your design</w:t>
      </w:r>
    </w:p>
    <w:p w14:paraId="17B8E675" w14:textId="1EB1709E" w:rsidR="00455579" w:rsidRDefault="00455579" w:rsidP="00455579">
      <w:r>
        <w:t xml:space="preserve">Complete the file named </w:t>
      </w:r>
      <w:r>
        <w:rPr>
          <w:i/>
        </w:rPr>
        <w:t>&lt;</w:t>
      </w:r>
      <w:proofErr w:type="spellStart"/>
      <w:r>
        <w:rPr>
          <w:i/>
        </w:rPr>
        <w:t>project_</w:t>
      </w:r>
      <w:r w:rsidRPr="00455579">
        <w:rPr>
          <w:i/>
        </w:rPr>
        <w:t>dir</w:t>
      </w:r>
      <w:proofErr w:type="spellEnd"/>
      <w:r w:rsidRPr="00455579">
        <w:rPr>
          <w:i/>
        </w:rPr>
        <w:t>&gt;</w:t>
      </w:r>
      <w:r w:rsidR="004D6FBC">
        <w:rPr>
          <w:i/>
        </w:rPr>
        <w:t>/</w:t>
      </w:r>
      <w:proofErr w:type="spellStart"/>
      <w:r w:rsidR="004D6FBC">
        <w:rPr>
          <w:i/>
        </w:rPr>
        <w:t>hw</w:t>
      </w:r>
      <w:proofErr w:type="spellEnd"/>
      <w:r w:rsidR="004D6FBC">
        <w:rPr>
          <w:i/>
        </w:rPr>
        <w:t>/</w:t>
      </w:r>
      <w:proofErr w:type="spellStart"/>
      <w:r w:rsidR="004D6FBC">
        <w:rPr>
          <w:i/>
        </w:rPr>
        <w:t>hdl</w:t>
      </w:r>
      <w:proofErr w:type="spellEnd"/>
      <w:r w:rsidR="004D6FBC">
        <w:rPr>
          <w:i/>
        </w:rPr>
        <w:t>/</w:t>
      </w:r>
      <w:proofErr w:type="spellStart"/>
      <w:r w:rsidR="008E2290">
        <w:rPr>
          <w:i/>
        </w:rPr>
        <w:t>pwm</w:t>
      </w:r>
      <w:proofErr w:type="spellEnd"/>
      <w:r w:rsidR="008E2290">
        <w:rPr>
          <w:i/>
        </w:rPr>
        <w:t>/</w:t>
      </w:r>
      <w:proofErr w:type="spellStart"/>
      <w:r w:rsidR="007C4B51">
        <w:rPr>
          <w:i/>
        </w:rPr>
        <w:t>hdl</w:t>
      </w:r>
      <w:proofErr w:type="spellEnd"/>
      <w:r w:rsidR="007C4B51">
        <w:rPr>
          <w:i/>
        </w:rPr>
        <w:t>/</w:t>
      </w:r>
      <w:proofErr w:type="spellStart"/>
      <w:r w:rsidR="004D6FBC">
        <w:rPr>
          <w:i/>
        </w:rPr>
        <w:t>pwm</w:t>
      </w:r>
      <w:r w:rsidRPr="00455579">
        <w:rPr>
          <w:i/>
        </w:rPr>
        <w:t>.vhd</w:t>
      </w:r>
      <w:proofErr w:type="spellEnd"/>
      <w:r>
        <w:t xml:space="preserve"> with the code of what you designed in the previous task.</w:t>
      </w:r>
    </w:p>
    <w:p w14:paraId="68D4C166" w14:textId="071B1A63" w:rsidR="00455579" w:rsidRDefault="00455579" w:rsidP="00455579">
      <w:pPr>
        <w:pStyle w:val="Heading1"/>
        <w:rPr>
          <w:rFonts w:eastAsiaTheme="minorHAnsi"/>
        </w:rPr>
      </w:pPr>
      <w:r>
        <w:rPr>
          <w:rFonts w:eastAsiaTheme="minorHAnsi"/>
        </w:rPr>
        <w:t>Task 3: Avalon-MM slave interface</w:t>
      </w:r>
    </w:p>
    <w:p w14:paraId="43A5F2F7" w14:textId="77777777" w:rsidR="00C07787" w:rsidRDefault="00455579" w:rsidP="00455579">
      <w:r>
        <w:t>It is now time to add support for the interface with the bus.</w:t>
      </w:r>
      <w:r w:rsidR="00C07787">
        <w:t xml:space="preserve"> Your interface should meet two criteria:</w:t>
      </w:r>
    </w:p>
    <w:p w14:paraId="51E89D99" w14:textId="0B9BA359" w:rsidR="00C07787" w:rsidRDefault="00C07787" w:rsidP="00C07787">
      <w:pPr>
        <w:pStyle w:val="ListParagraph"/>
        <w:numPr>
          <w:ilvl w:val="0"/>
          <w:numId w:val="2"/>
        </w:numPr>
      </w:pPr>
      <w:r>
        <w:t>It should be compatible with the register map used in lab 1.0 so that your software still works.</w:t>
      </w:r>
      <w:r w:rsidR="00730CC6">
        <w:t xml:space="preserve"> The register map is also shown in the </w:t>
      </w:r>
      <w:proofErr w:type="spellStart"/>
      <w:r w:rsidR="00730CC6" w:rsidRPr="00730CC6">
        <w:rPr>
          <w:i/>
        </w:rPr>
        <w:t>pwm.vhd</w:t>
      </w:r>
      <w:proofErr w:type="spellEnd"/>
      <w:r w:rsidR="00730CC6">
        <w:t xml:space="preserve"> file.</w:t>
      </w:r>
    </w:p>
    <w:p w14:paraId="73B738FA" w14:textId="122D7535" w:rsidR="00C07787" w:rsidRDefault="00C07787" w:rsidP="00C07787">
      <w:pPr>
        <w:pStyle w:val="ListParagraph"/>
        <w:numPr>
          <w:ilvl w:val="0"/>
          <w:numId w:val="2"/>
        </w:numPr>
      </w:pPr>
      <w:r>
        <w:t xml:space="preserve">It should meet the timing </w:t>
      </w:r>
      <w:r w:rsidR="00730CC6">
        <w:t xml:space="preserve">requirements </w:t>
      </w:r>
      <w:r>
        <w:t xml:space="preserve">of </w:t>
      </w:r>
      <w:r w:rsidR="00730CC6">
        <w:t xml:space="preserve">the </w:t>
      </w:r>
      <w:r>
        <w:t>Avalon</w:t>
      </w:r>
      <w:r w:rsidR="00730CC6">
        <w:t xml:space="preserve"> bus</w:t>
      </w:r>
      <w:r>
        <w:t xml:space="preserve"> (see slides).</w:t>
      </w:r>
    </w:p>
    <w:p w14:paraId="35D00901" w14:textId="74F62FC4" w:rsidR="00455579" w:rsidRDefault="00C07787" w:rsidP="00C07787">
      <w:r>
        <w:t>T</w:t>
      </w:r>
      <w:r w:rsidR="00AE4E04">
        <w:t xml:space="preserve">o help you with this part, </w:t>
      </w:r>
      <w:r>
        <w:fldChar w:fldCharType="begin"/>
      </w:r>
      <w:r>
        <w:instrText xml:space="preserve"> REF _Ref444713165 \h </w:instrText>
      </w:r>
      <w:r>
        <w:fldChar w:fldCharType="separate"/>
      </w:r>
      <w:r w:rsidR="002112C0">
        <w:t xml:space="preserve">Figure </w:t>
      </w:r>
      <w:r w:rsidR="002112C0">
        <w:rPr>
          <w:noProof/>
        </w:rPr>
        <w:t>2</w:t>
      </w:r>
      <w:r>
        <w:fldChar w:fldCharType="end"/>
      </w:r>
      <w:r>
        <w:t xml:space="preserve"> shows an example of</w:t>
      </w:r>
      <w:r w:rsidR="00730CC6">
        <w:t xml:space="preserve"> the</w:t>
      </w:r>
      <w:r>
        <w:t xml:space="preserve"> write circuitry.</w:t>
      </w:r>
      <w:bookmarkStart w:id="2" w:name="_GoBack"/>
      <w:bookmarkEnd w:id="2"/>
    </w:p>
    <w:p w14:paraId="2AB5A79A" w14:textId="03B2CE06" w:rsidR="00C07787" w:rsidRDefault="008568E8" w:rsidP="00C07787">
      <w:pPr>
        <w:keepNext/>
        <w:jc w:val="center"/>
      </w:pPr>
      <w:r>
        <w:rPr>
          <w:noProof/>
        </w:rPr>
        <w:drawing>
          <wp:inline distT="0" distB="0" distL="0" distR="0" wp14:anchorId="7D967DAA" wp14:editId="7C7C9FA6">
            <wp:extent cx="4022665" cy="275668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727" cy="276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2C7A" w14:textId="7688E133" w:rsidR="00C07787" w:rsidRDefault="00C07787" w:rsidP="00C07787">
      <w:pPr>
        <w:pStyle w:val="Caption"/>
      </w:pPr>
      <w:bookmarkStart w:id="3" w:name="_Ref444713165"/>
      <w:r>
        <w:t xml:space="preserve">Figure </w:t>
      </w:r>
      <w:r w:rsidR="004F2AD0">
        <w:fldChar w:fldCharType="begin"/>
      </w:r>
      <w:r w:rsidR="004F2AD0">
        <w:instrText xml:space="preserve"> SEQ Figure \* ARABIC </w:instrText>
      </w:r>
      <w:r w:rsidR="004F2AD0">
        <w:fldChar w:fldCharType="separate"/>
      </w:r>
      <w:r w:rsidR="002112C0">
        <w:rPr>
          <w:noProof/>
        </w:rPr>
        <w:t>2</w:t>
      </w:r>
      <w:r w:rsidR="004F2AD0">
        <w:rPr>
          <w:noProof/>
        </w:rPr>
        <w:fldChar w:fldCharType="end"/>
      </w:r>
      <w:bookmarkEnd w:id="3"/>
      <w:r>
        <w:t xml:space="preserve">: Write circuitry of the </w:t>
      </w:r>
      <w:proofErr w:type="spellStart"/>
      <w:r>
        <w:t>avalon</w:t>
      </w:r>
      <w:proofErr w:type="spellEnd"/>
      <w:r>
        <w:t xml:space="preserve">-mm slave interface. Only the </w:t>
      </w:r>
      <w:r>
        <w:rPr>
          <w:i/>
        </w:rPr>
        <w:t>period</w:t>
      </w:r>
      <w:r>
        <w:t xml:space="preserve"> register is shown.</w:t>
      </w:r>
    </w:p>
    <w:p w14:paraId="6B53A90B" w14:textId="590152A9" w:rsidR="00730CC6" w:rsidRPr="00730CC6" w:rsidRDefault="00730CC6" w:rsidP="00C07787">
      <w:r>
        <w:t xml:space="preserve">As </w:t>
      </w:r>
      <w:r w:rsidR="002F1DBF">
        <w:t xml:space="preserve">you </w:t>
      </w:r>
      <w:r>
        <w:t xml:space="preserve">might have guessed, the signals </w:t>
      </w:r>
      <w:r>
        <w:rPr>
          <w:i/>
        </w:rPr>
        <w:t>period, duty</w:t>
      </w:r>
      <w:r>
        <w:t xml:space="preserve"> and </w:t>
      </w:r>
      <w:r>
        <w:rPr>
          <w:i/>
        </w:rPr>
        <w:t>start</w:t>
      </w:r>
      <w:r>
        <w:t xml:space="preserve"> we asked for in Task 1 are the registers written to by the processor through the bus.</w:t>
      </w:r>
    </w:p>
    <w:p w14:paraId="07056F7C" w14:textId="364659CA" w:rsidR="00C07787" w:rsidRPr="008E2290" w:rsidRDefault="00C07787" w:rsidP="00C07787">
      <w:pPr>
        <w:rPr>
          <w:i/>
        </w:rPr>
      </w:pPr>
      <w:r>
        <w:t xml:space="preserve">Once the code is written, you can compile the </w:t>
      </w:r>
      <w:proofErr w:type="spellStart"/>
      <w:r w:rsidRPr="00730CC6">
        <w:rPr>
          <w:i/>
        </w:rPr>
        <w:t>Quartus</w:t>
      </w:r>
      <w:proofErr w:type="spellEnd"/>
      <w:r>
        <w:t xml:space="preserve"> project</w:t>
      </w:r>
      <w:r w:rsidR="00730CC6">
        <w:t xml:space="preserve"> </w:t>
      </w:r>
      <w:r w:rsidR="00730CC6" w:rsidRPr="00730CC6">
        <w:rPr>
          <w:i/>
        </w:rPr>
        <w:t>&lt;</w:t>
      </w:r>
      <w:proofErr w:type="spellStart"/>
      <w:r w:rsidR="00730CC6" w:rsidRPr="00730CC6">
        <w:rPr>
          <w:i/>
        </w:rPr>
        <w:t>project_dir</w:t>
      </w:r>
      <w:proofErr w:type="spellEnd"/>
      <w:r w:rsidR="00730CC6" w:rsidRPr="00730CC6">
        <w:rPr>
          <w:i/>
        </w:rPr>
        <w:t>&gt;/</w:t>
      </w:r>
      <w:proofErr w:type="spellStart"/>
      <w:r w:rsidR="00730CC6" w:rsidRPr="00730CC6">
        <w:rPr>
          <w:i/>
        </w:rPr>
        <w:t>hw</w:t>
      </w:r>
      <w:proofErr w:type="spellEnd"/>
      <w:r w:rsidR="00730CC6" w:rsidRPr="00730CC6">
        <w:rPr>
          <w:i/>
        </w:rPr>
        <w:t>/</w:t>
      </w:r>
      <w:proofErr w:type="spellStart"/>
      <w:r w:rsidR="00730CC6" w:rsidRPr="00730CC6">
        <w:rPr>
          <w:i/>
        </w:rPr>
        <w:t>quartus</w:t>
      </w:r>
      <w:proofErr w:type="spellEnd"/>
      <w:r w:rsidR="00730CC6" w:rsidRPr="00730CC6">
        <w:rPr>
          <w:i/>
        </w:rPr>
        <w:t>/lab1.qpf</w:t>
      </w:r>
      <w:r>
        <w:t xml:space="preserve"> and test it with your code</w:t>
      </w:r>
      <w:r w:rsidR="00B56F2C">
        <w:t xml:space="preserve"> of lab 1.0</w:t>
      </w:r>
      <w:r>
        <w:t>.</w:t>
      </w:r>
      <w:r w:rsidR="008E2290">
        <w:t xml:space="preserve"> You can</w:t>
      </w:r>
      <w:r w:rsidR="00CB0838">
        <w:t xml:space="preserve"> also test your design in </w:t>
      </w:r>
      <w:proofErr w:type="spellStart"/>
      <w:r w:rsidR="00CB0838">
        <w:t>ModelS</w:t>
      </w:r>
      <w:r w:rsidR="008E2290">
        <w:t>im</w:t>
      </w:r>
      <w:proofErr w:type="spellEnd"/>
      <w:r w:rsidR="008E2290">
        <w:t xml:space="preserve"> with the provided </w:t>
      </w:r>
      <w:proofErr w:type="spellStart"/>
      <w:r w:rsidR="008E2290">
        <w:t>testbench</w:t>
      </w:r>
      <w:proofErr w:type="spellEnd"/>
      <w:r w:rsidR="008E2290">
        <w:t xml:space="preserve"> </w:t>
      </w:r>
      <w:r w:rsidR="002B3267">
        <w:t xml:space="preserve">in </w:t>
      </w:r>
      <w:r w:rsidR="008E2290">
        <w:rPr>
          <w:i/>
        </w:rPr>
        <w:t>&lt;</w:t>
      </w:r>
      <w:proofErr w:type="spellStart"/>
      <w:r w:rsidR="008E2290">
        <w:rPr>
          <w:i/>
        </w:rPr>
        <w:t>project_dir</w:t>
      </w:r>
      <w:proofErr w:type="spellEnd"/>
      <w:r w:rsidR="008E2290">
        <w:rPr>
          <w:i/>
        </w:rPr>
        <w:t>&gt;/</w:t>
      </w:r>
      <w:proofErr w:type="spellStart"/>
      <w:r w:rsidR="008E2290">
        <w:rPr>
          <w:i/>
        </w:rPr>
        <w:t>hw</w:t>
      </w:r>
      <w:proofErr w:type="spellEnd"/>
      <w:r w:rsidR="008E2290">
        <w:rPr>
          <w:i/>
        </w:rPr>
        <w:t>/</w:t>
      </w:r>
      <w:proofErr w:type="spellStart"/>
      <w:r w:rsidR="008E2290">
        <w:rPr>
          <w:i/>
        </w:rPr>
        <w:t>hdl</w:t>
      </w:r>
      <w:proofErr w:type="spellEnd"/>
      <w:r w:rsidR="008E2290">
        <w:rPr>
          <w:i/>
        </w:rPr>
        <w:t>/</w:t>
      </w:r>
      <w:proofErr w:type="spellStart"/>
      <w:r w:rsidR="008E2290">
        <w:rPr>
          <w:i/>
        </w:rPr>
        <w:t>pwm</w:t>
      </w:r>
      <w:proofErr w:type="spellEnd"/>
      <w:r w:rsidR="008E2290">
        <w:rPr>
          <w:i/>
        </w:rPr>
        <w:t>/</w:t>
      </w:r>
      <w:proofErr w:type="spellStart"/>
      <w:r w:rsidR="003D72E5">
        <w:rPr>
          <w:i/>
        </w:rPr>
        <w:t>tb</w:t>
      </w:r>
      <w:proofErr w:type="spellEnd"/>
      <w:r w:rsidR="003D72E5">
        <w:rPr>
          <w:i/>
        </w:rPr>
        <w:t>/</w:t>
      </w:r>
      <w:proofErr w:type="spellStart"/>
      <w:r w:rsidR="003D72E5">
        <w:rPr>
          <w:i/>
        </w:rPr>
        <w:t>t</w:t>
      </w:r>
      <w:r w:rsidR="008E2290">
        <w:rPr>
          <w:i/>
        </w:rPr>
        <w:t>b</w:t>
      </w:r>
      <w:r w:rsidR="003D72E5">
        <w:rPr>
          <w:i/>
        </w:rPr>
        <w:t>_pwm</w:t>
      </w:r>
      <w:r w:rsidR="008E2290">
        <w:rPr>
          <w:i/>
        </w:rPr>
        <w:t>.vhd</w:t>
      </w:r>
      <w:proofErr w:type="spellEnd"/>
      <w:r w:rsidR="002B3267">
        <w:rPr>
          <w:i/>
        </w:rPr>
        <w:t>.</w:t>
      </w:r>
    </w:p>
    <w:sectPr w:rsidR="00C07787" w:rsidRPr="008E2290" w:rsidSect="003C6AD3">
      <w:headerReference w:type="default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7DAF94" w14:textId="77777777" w:rsidR="00534A43" w:rsidRDefault="00534A43" w:rsidP="00AF66B3">
      <w:pPr>
        <w:spacing w:after="0" w:line="240" w:lineRule="auto"/>
      </w:pPr>
      <w:r>
        <w:separator/>
      </w:r>
    </w:p>
  </w:endnote>
  <w:endnote w:type="continuationSeparator" w:id="0">
    <w:p w14:paraId="10F7276D" w14:textId="77777777" w:rsidR="00534A43" w:rsidRDefault="00534A43" w:rsidP="00AF6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899E3" w14:textId="320F9578" w:rsidR="00C07787" w:rsidRDefault="00C07787">
    <w:pPr>
      <w:pStyle w:val="Footer"/>
    </w:pPr>
    <w:r>
      <w:tab/>
      <w:t xml:space="preserve">René </w:t>
    </w:r>
    <w:proofErr w:type="spellStart"/>
    <w:r>
      <w:t>Beuchat</w:t>
    </w:r>
    <w:proofErr w:type="spellEnd"/>
    <w:r>
      <w:t xml:space="preserve">, </w:t>
    </w:r>
    <w:proofErr w:type="spellStart"/>
    <w:r>
      <w:t>Philémon</w:t>
    </w:r>
    <w:proofErr w:type="spellEnd"/>
    <w:r>
      <w:t xml:space="preserve"> </w:t>
    </w:r>
    <w:proofErr w:type="spellStart"/>
    <w:r>
      <w:t>Favrod</w:t>
    </w:r>
    <w:proofErr w:type="spellEnd"/>
    <w:r>
      <w:t xml:space="preserve">, </w:t>
    </w:r>
    <w:proofErr w:type="spellStart"/>
    <w:r>
      <w:t>Sahand</w:t>
    </w:r>
    <w:proofErr w:type="spellEnd"/>
    <w:r>
      <w:t xml:space="preserve"> </w:t>
    </w:r>
    <w:proofErr w:type="spellStart"/>
    <w:r>
      <w:t>Kashani</w:t>
    </w:r>
    <w:proofErr w:type="spellEnd"/>
    <w:r>
      <w:tab/>
      <w:t>Rev.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6E75D4" w14:textId="77777777" w:rsidR="00534A43" w:rsidRDefault="00534A43" w:rsidP="00AF66B3">
      <w:pPr>
        <w:spacing w:after="0" w:line="240" w:lineRule="auto"/>
      </w:pPr>
      <w:r>
        <w:separator/>
      </w:r>
    </w:p>
  </w:footnote>
  <w:footnote w:type="continuationSeparator" w:id="0">
    <w:p w14:paraId="621AA6F3" w14:textId="77777777" w:rsidR="00534A43" w:rsidRDefault="00534A43" w:rsidP="00AF6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9877AB" w14:textId="081BB695" w:rsidR="00AF66B3" w:rsidRDefault="00AF66B3">
    <w:pPr>
      <w:pStyle w:val="Header"/>
    </w:pPr>
    <w:r>
      <w:t>EPFL</w:t>
    </w:r>
    <w:r>
      <w:tab/>
    </w:r>
    <w:r>
      <w:tab/>
    </w:r>
    <w:proofErr w:type="spellStart"/>
    <w:r>
      <w:t>PrSoC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479CE"/>
    <w:multiLevelType w:val="hybridMultilevel"/>
    <w:tmpl w:val="41F48124"/>
    <w:lvl w:ilvl="0" w:tplc="0409000F">
      <w:start w:val="1"/>
      <w:numFmt w:val="decimal"/>
      <w:lvlText w:val="%1."/>
      <w:lvlJc w:val="left"/>
      <w:pPr>
        <w:ind w:left="772" w:hanging="360"/>
      </w:pPr>
    </w:lvl>
    <w:lvl w:ilvl="1" w:tplc="04090019" w:tentative="1">
      <w:start w:val="1"/>
      <w:numFmt w:val="lowerLetter"/>
      <w:lvlText w:val="%2."/>
      <w:lvlJc w:val="left"/>
      <w:pPr>
        <w:ind w:left="1492" w:hanging="360"/>
      </w:pPr>
    </w:lvl>
    <w:lvl w:ilvl="2" w:tplc="0409001B" w:tentative="1">
      <w:start w:val="1"/>
      <w:numFmt w:val="lowerRoman"/>
      <w:lvlText w:val="%3."/>
      <w:lvlJc w:val="right"/>
      <w:pPr>
        <w:ind w:left="2212" w:hanging="180"/>
      </w:pPr>
    </w:lvl>
    <w:lvl w:ilvl="3" w:tplc="0409000F" w:tentative="1">
      <w:start w:val="1"/>
      <w:numFmt w:val="decimal"/>
      <w:lvlText w:val="%4."/>
      <w:lvlJc w:val="left"/>
      <w:pPr>
        <w:ind w:left="2932" w:hanging="360"/>
      </w:pPr>
    </w:lvl>
    <w:lvl w:ilvl="4" w:tplc="04090019" w:tentative="1">
      <w:start w:val="1"/>
      <w:numFmt w:val="lowerLetter"/>
      <w:lvlText w:val="%5."/>
      <w:lvlJc w:val="left"/>
      <w:pPr>
        <w:ind w:left="3652" w:hanging="360"/>
      </w:pPr>
    </w:lvl>
    <w:lvl w:ilvl="5" w:tplc="0409001B" w:tentative="1">
      <w:start w:val="1"/>
      <w:numFmt w:val="lowerRoman"/>
      <w:lvlText w:val="%6."/>
      <w:lvlJc w:val="right"/>
      <w:pPr>
        <w:ind w:left="4372" w:hanging="180"/>
      </w:pPr>
    </w:lvl>
    <w:lvl w:ilvl="6" w:tplc="0409000F" w:tentative="1">
      <w:start w:val="1"/>
      <w:numFmt w:val="decimal"/>
      <w:lvlText w:val="%7."/>
      <w:lvlJc w:val="left"/>
      <w:pPr>
        <w:ind w:left="5092" w:hanging="360"/>
      </w:pPr>
    </w:lvl>
    <w:lvl w:ilvl="7" w:tplc="04090019" w:tentative="1">
      <w:start w:val="1"/>
      <w:numFmt w:val="lowerLetter"/>
      <w:lvlText w:val="%8."/>
      <w:lvlJc w:val="left"/>
      <w:pPr>
        <w:ind w:left="5812" w:hanging="360"/>
      </w:pPr>
    </w:lvl>
    <w:lvl w:ilvl="8" w:tplc="0409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1">
    <w:nsid w:val="680E2484"/>
    <w:multiLevelType w:val="hybridMultilevel"/>
    <w:tmpl w:val="6AA25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3A"/>
    <w:rsid w:val="002112C0"/>
    <w:rsid w:val="00220BFD"/>
    <w:rsid w:val="002B3267"/>
    <w:rsid w:val="002C7B12"/>
    <w:rsid w:val="002F1DBF"/>
    <w:rsid w:val="003C6AD3"/>
    <w:rsid w:val="003D72E5"/>
    <w:rsid w:val="00437E1C"/>
    <w:rsid w:val="00455579"/>
    <w:rsid w:val="0047377B"/>
    <w:rsid w:val="0047717E"/>
    <w:rsid w:val="004D6FBC"/>
    <w:rsid w:val="004F2AD0"/>
    <w:rsid w:val="00534A43"/>
    <w:rsid w:val="0073092E"/>
    <w:rsid w:val="00730CC6"/>
    <w:rsid w:val="007475EF"/>
    <w:rsid w:val="007C4B51"/>
    <w:rsid w:val="008568E8"/>
    <w:rsid w:val="008E2290"/>
    <w:rsid w:val="008F73DE"/>
    <w:rsid w:val="00967FEB"/>
    <w:rsid w:val="0097383A"/>
    <w:rsid w:val="00A202DC"/>
    <w:rsid w:val="00A858F9"/>
    <w:rsid w:val="00AE4E04"/>
    <w:rsid w:val="00AF66B3"/>
    <w:rsid w:val="00B41243"/>
    <w:rsid w:val="00B56F2C"/>
    <w:rsid w:val="00BB0266"/>
    <w:rsid w:val="00C07787"/>
    <w:rsid w:val="00C11D79"/>
    <w:rsid w:val="00C511DD"/>
    <w:rsid w:val="00CB0838"/>
    <w:rsid w:val="00E430F5"/>
    <w:rsid w:val="00E628DE"/>
    <w:rsid w:val="00E870E3"/>
    <w:rsid w:val="00EA4503"/>
    <w:rsid w:val="00EB7E89"/>
    <w:rsid w:val="00FD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C4A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83A"/>
    <w:pPr>
      <w:spacing w:after="180" w:line="274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7383A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83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3A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8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83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83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83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83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83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83A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7383A"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56"/>
      <w:szCs w:val="56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97383A"/>
    <w:rPr>
      <w:rFonts w:asciiTheme="majorHAnsi" w:eastAsiaTheme="majorEastAsia" w:hAnsiTheme="majorHAnsi" w:cstheme="majorBidi"/>
      <w:color w:val="44546A" w:themeColor="text2"/>
      <w:spacing w:val="30"/>
      <w:kern w:val="28"/>
      <w:sz w:val="56"/>
      <w:szCs w:val="56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83A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97383A"/>
    <w:rPr>
      <w:rFonts w:eastAsiaTheme="majorEastAsia" w:cstheme="majorBidi"/>
      <w:iCs/>
      <w:color w:val="50637D" w:themeColor="text2" w:themeTint="E6"/>
      <w:sz w:val="32"/>
      <w:szCs w:val="24"/>
      <w:lang w:bidi="hi-IN"/>
      <w14:ligatures w14:val="standard"/>
    </w:rPr>
  </w:style>
  <w:style w:type="paragraph" w:customStyle="1" w:styleId="PersonalName">
    <w:name w:val="Personal Name"/>
    <w:basedOn w:val="Title"/>
    <w:qFormat/>
    <w:rsid w:val="0097383A"/>
    <w:rPr>
      <w:b/>
      <w:cap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383A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3A"/>
    <w:rPr>
      <w:rFonts w:eastAsiaTheme="majorEastAsia" w:cstheme="majorBidi"/>
      <w:b/>
      <w:bCs/>
      <w:color w:val="44546A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83A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83A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83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83A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83A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83A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628DE"/>
    <w:pPr>
      <w:spacing w:line="240" w:lineRule="auto"/>
      <w:jc w:val="center"/>
    </w:pPr>
    <w:rPr>
      <w:rFonts w:eastAsiaTheme="minorEastAsia"/>
      <w:b/>
      <w:bCs/>
      <w:smallCaps/>
      <w:color w:val="44546A" w:themeColor="text2"/>
      <w:spacing w:val="6"/>
      <w:szCs w:val="18"/>
      <w:lang w:bidi="hi-IN"/>
    </w:rPr>
  </w:style>
  <w:style w:type="character" w:styleId="Strong">
    <w:name w:val="Strong"/>
    <w:basedOn w:val="DefaultParagraphFont"/>
    <w:uiPriority w:val="22"/>
    <w:qFormat/>
    <w:rsid w:val="0097383A"/>
    <w:rPr>
      <w:b/>
      <w:bCs/>
      <w:color w:val="50637D" w:themeColor="text2" w:themeTint="E6"/>
    </w:rPr>
  </w:style>
  <w:style w:type="character" w:styleId="Emphasis">
    <w:name w:val="Emphasis"/>
    <w:basedOn w:val="DefaultParagraphFont"/>
    <w:uiPriority w:val="20"/>
    <w:qFormat/>
    <w:rsid w:val="0097383A"/>
    <w:rPr>
      <w:b w:val="0"/>
      <w:i/>
      <w:iCs/>
      <w:color w:val="44546A" w:themeColor="text2"/>
    </w:rPr>
  </w:style>
  <w:style w:type="paragraph" w:styleId="NoSpacing">
    <w:name w:val="No Spacing"/>
    <w:link w:val="NoSpacingChar"/>
    <w:uiPriority w:val="1"/>
    <w:qFormat/>
    <w:rsid w:val="0097383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7383A"/>
  </w:style>
  <w:style w:type="paragraph" w:styleId="ListParagraph">
    <w:name w:val="List Paragraph"/>
    <w:basedOn w:val="Normal"/>
    <w:uiPriority w:val="34"/>
    <w:qFormat/>
    <w:rsid w:val="0097383A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97383A"/>
    <w:pPr>
      <w:pBdr>
        <w:left w:val="single" w:sz="48" w:space="13" w:color="5B9BD5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5B9BD5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97383A"/>
    <w:rPr>
      <w:rFonts w:asciiTheme="majorHAnsi" w:eastAsiaTheme="minorEastAsia" w:hAnsiTheme="majorHAnsi"/>
      <w:b/>
      <w:i/>
      <w:iCs/>
      <w:color w:val="5B9BD5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83A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83A"/>
    <w:rPr>
      <w:rFonts w:eastAsiaTheme="minorEastAsia"/>
      <w:b/>
      <w:bCs/>
      <w:i/>
      <w:iCs/>
      <w:color w:val="ED7D31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97383A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97383A"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sid w:val="0097383A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97383A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97383A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383A"/>
    <w:pPr>
      <w:spacing w:before="480" w:line="264" w:lineRule="auto"/>
      <w:outlineLvl w:val="9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AF6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6B3"/>
  </w:style>
  <w:style w:type="paragraph" w:styleId="Footer">
    <w:name w:val="footer"/>
    <w:basedOn w:val="Normal"/>
    <w:link w:val="FooterChar"/>
    <w:uiPriority w:val="99"/>
    <w:unhideWhenUsed/>
    <w:rsid w:val="00AF6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6B3"/>
  </w:style>
  <w:style w:type="character" w:styleId="PlaceholderText">
    <w:name w:val="Placeholder Text"/>
    <w:basedOn w:val="DefaultParagraphFont"/>
    <w:uiPriority w:val="99"/>
    <w:semiHidden/>
    <w:rsid w:val="004771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Task 1: designing the PWM on PAPER</vt:lpstr>
      <vt:lpstr>Task 2: Write the code for your design</vt:lpstr>
      <vt:lpstr>Task 3: Avalon-MM slave interface</vt:lpstr>
    </vt:vector>
  </TitlesOfParts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Philémon Favrod</dc:creator>
  <cp:keywords/>
  <dc:description/>
  <cp:lastModifiedBy>virtualbox</cp:lastModifiedBy>
  <cp:revision>15</cp:revision>
  <cp:lastPrinted>2016-03-02T21:21:00Z</cp:lastPrinted>
  <dcterms:created xsi:type="dcterms:W3CDTF">2016-03-02T21:21:00Z</dcterms:created>
  <dcterms:modified xsi:type="dcterms:W3CDTF">2016-03-02T22:41:00Z</dcterms:modified>
</cp:coreProperties>
</file>