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CV Artifact</w:t>
      </w:r>
    </w:p>
    <w:p/>
    <w:p>
      <w:pPr>
        <w:pStyle w:val="Heading1"/>
      </w:pPr>
      <w:r>
        <w:t>Profile Summary</w:t>
      </w:r>
    </w:p>
    <w:p/>
    <w:p>
      <w:r>
        <w:t>Python による研究開発とデータ分析を基盤とし、LangGraph・LlamaIndex を用いた RAG 関連技術の探求を進める、生成AI検索基盤に関心を持つ大学院生。九州大学大学院で機械学習・コンピュータビジョン・マルチモーダル情報処理を研究する傍ら、Sony Semiconductor Solutions でのエッジAIインターンシップや上海第二工業大学での軽量CVモデル研究に従事。英日中の3言語に対応可能。</w:t>
      </w:r>
    </w:p>
    <w:p/>
    <w:p>
      <w:pPr>
        <w:pStyle w:val="Heading1"/>
      </w:pPr>
      <w:r>
        <w:t>Core Skills</w:t>
      </w:r>
    </w:p>
    <w:p/>
    <w:p>
      <w:r>
        <w:t>Research &amp; Development:</w:t>
      </w:r>
    </w:p>
    <w:p>
      <w:r>
        <w:t>• Python を用いた研究用 ML ワークフローの実装・評価</w:t>
      </w:r>
    </w:p>
    <w:p>
      <w:r>
        <w:t>• 実験設計・データ収集・データ分析・評価パイプライン構築</w:t>
      </w:r>
    </w:p>
    <w:p>
      <w:r>
        <w:t>• LangGraph / LlamaIndex を用いた agent タスク設計と RAG パイプラインの基礎検討</w:t>
      </w:r>
    </w:p>
    <w:p/>
    <w:p>
      <w:r>
        <w:t>Programming &amp; Frameworks:</w:t>
      </w:r>
    </w:p>
    <w:p>
      <w:r>
        <w:t>• Python (3年以上), PyTorch, LangGraph, LlamaIndex, OpenCV</w:t>
      </w:r>
    </w:p>
    <w:p/>
    <w:p>
      <w:r>
        <w:t>Data Pipeline &amp; Analysis:</w:t>
      </w:r>
    </w:p>
    <w:p>
      <w:r>
        <w:t>• データ収集・前処理・拡張パイプライン構築</w:t>
      </w:r>
    </w:p>
    <w:p>
      <w:r>
        <w:t>• モデル評価・比較実験の設計と実行</w:t>
      </w:r>
    </w:p>
    <w:p>
      <w:r>
        <w:t>• データ分析と結果の可視化</w:t>
      </w:r>
    </w:p>
    <w:p/>
    <w:p>
      <w:r>
        <w:t>Languages:</w:t>
      </w:r>
    </w:p>
    <w:p>
      <w:r>
        <w:t>• 日本語: JLPT N2（技術的なコミュニケーションが可能）</w:t>
      </w:r>
    </w:p>
    <w:p>
      <w:r>
        <w:t>• 英語: TOEIC 750（技術文書・論文の読解が可能）</w:t>
      </w:r>
    </w:p>
    <w:p>
      <w:r>
        <w:t>• 中国語: ネイティブ</w:t>
      </w:r>
    </w:p>
    <w:p/>
    <w:p>
      <w:pPr>
        <w:pStyle w:val="Heading1"/>
      </w:pPr>
      <w:r>
        <w:t>Professional / Research Experience</w:t>
      </w:r>
    </w:p>
    <w:p/>
    <w:p>
      <w:pPr>
        <w:pStyle w:val="Heading2"/>
      </w:pPr>
      <w:r>
        <w:t>Graduate Researcher</w:t>
      </w:r>
    </w:p>
    <w:p>
      <w:r>
        <w:t>九州大学 Pangu Research Lab (2024年10月〜現在)</w:t>
      </w:r>
    </w:p>
    <w:p>
      <w:r>
        <w:t>福岡県</w:t>
      </w:r>
    </w:p>
    <w:p/>
    <w:p>
      <w:r>
        <w:t>ソフトウェア工学とAIの接点における開発指向型研究に従事。機械学習、コンピュータビジョン、マルチモーダル情報処理、agent 関連技術を探求。</w:t>
      </w:r>
    </w:p>
    <w:p/>
    <w:p>
      <w:r>
        <w:t>• LangGraph および LlamaIndex を使用した agent タスク設計の基礎検討を実施</w:t>
      </w:r>
    </w:p>
    <w:p>
      <w:r>
        <w:t>• 研究用 ML/CV ワークフローの実装と実験評価を担当</w:t>
      </w:r>
    </w:p>
    <w:p>
      <w:r>
        <w:t>• マルチモーダル情報処理のための実験設計とデータ分析</w:t>
      </w:r>
    </w:p>
    <w:p>
      <w:r>
        <w:t>• 使用技術: Python, PyTorch, LangGraph, LlamaIndex</w:t>
      </w:r>
    </w:p>
    <w:p/>
    <w:p>
      <w:pPr>
        <w:pStyle w:val="Heading2"/>
      </w:pPr>
      <w:r>
        <w:t>Student Researcher</w:t>
      </w:r>
    </w:p>
    <w:p>
      <w:r>
        <w:t>上海第二工業大学 Computer Vision Research (2022年9月〜2024年6月)</w:t>
      </w:r>
    </w:p>
    <w:p>
      <w:r>
        <w:t>上海市</w:t>
      </w:r>
    </w:p>
    <w:p/>
    <w:p>
      <w:r>
        <w:t>軽量コンピュータビジョンモデルの研究に従事。フレームワーク設計、実験設定、データ分析、論文執筆を担当。</w:t>
      </w:r>
    </w:p>
    <w:p/>
    <w:p>
      <w:r>
        <w:t>• 軽量ビジュアルバックボーンネットワークの研究フレームワークを設計</w:t>
      </w:r>
    </w:p>
    <w:p>
      <w:r>
        <w:t>• データ収集・分析パイプラインを構築し、実験データを管理</w:t>
      </w:r>
    </w:p>
    <w:p>
      <w:r>
        <w:t>• 3本の査読付き論文（Neurocomputing, Empirical Software Engineering 等）に共著者として貢献</w:t>
      </w:r>
    </w:p>
    <w:p>
      <w:r>
        <w:t>• 使用技術: Python, PyTorch, OpenCV</w:t>
      </w:r>
    </w:p>
    <w:p/>
    <w:p>
      <w:pPr>
        <w:pStyle w:val="Heading2"/>
      </w:pPr>
      <w:r>
        <w:t>Edge AI Engineer Intern</w:t>
      </w:r>
    </w:p>
    <w:p>
      <w:r>
        <w:t>Sony Semiconductor Solutions (上海) Edge AI (2023年7月〜2024年4月)</w:t>
      </w:r>
    </w:p>
    <w:p>
      <w:r>
        <w:t>上海市</w:t>
      </w:r>
    </w:p>
    <w:p/>
    <w:p>
      <w:r>
        <w:t>エッジデバイス向け物体認識アルゴリズムの開発。データ準備からモデル軽量化・評価までエンドツーエンドで担当。</w:t>
      </w:r>
    </w:p>
    <w:p/>
    <w:p>
      <w:r>
        <w:t>• スマートカメラ・スマートグラス向け物体認識の学習データ整備とデータ拡張パイプラインを構築</w:t>
      </w:r>
    </w:p>
    <w:p>
      <w:r>
        <w:t>• 量子化・枝刈りによるモデル圧縮を適用し、限られた計算リソース下で推論を最適化</w:t>
      </w:r>
    </w:p>
    <w:p>
      <w:r>
        <w:t>• 検討成果の一部はスマートグラス向け物体認識機能として商用製品に実装</w:t>
      </w:r>
    </w:p>
    <w:p>
      <w:r>
        <w:t>• 使用技術: Python, PyTorch, OpenCV, 量子化, 枝刈り</w:t>
      </w:r>
    </w:p>
    <w:p/>
    <w:p>
      <w:pPr>
        <w:pStyle w:val="Heading1"/>
      </w:pPr>
      <w:r>
        <w:t>Selected Projects</w:t>
      </w:r>
    </w:p>
    <w:p/>
    <w:p>
      <w:pPr>
        <w:pStyle w:val="Heading2"/>
      </w:pPr>
      <w:r>
        <w:t>RAG Pipeline 基礎検討 (LangGraph / LlamaIndex)</w:t>
      </w:r>
    </w:p>
    <w:p>
      <w:r>
        <w:t>期間: 2024年10月〜現在</w:t>
      </w:r>
    </w:p>
    <w:p>
      <w:r>
        <w:t>役割: Graduate Researcher</w:t>
      </w:r>
    </w:p>
    <w:p>
      <w:r>
        <w:t>• LangGraph と LlamaIndex を用いた agent タスク設計と RAG パイプラインの基礎調査</w:t>
      </w:r>
    </w:p>
    <w:p>
      <w:r>
        <w:t>• 検索基盤技術に対する理解を深めるための実験的検討</w:t>
      </w:r>
    </w:p>
    <w:p>
      <w:r>
        <w:t>• 生成AIと検索技術の接点への関心から、自主的に学習・探求を実施</w:t>
      </w:r>
    </w:p>
    <w:p/>
    <w:p>
      <w:pPr>
        <w:pStyle w:val="Heading2"/>
      </w:pPr>
      <w:r>
        <w:t>軽量ビジュアルバックボーン研究 (Lightweight Visual Backbone)</w:t>
      </w:r>
    </w:p>
    <w:p>
      <w:r>
        <w:t>期間: 2022年9月〜2024年6月</w:t>
      </w:r>
    </w:p>
    <w:p>
      <w:r>
        <w:t>役割: Student Researcher / Second Author</w:t>
      </w:r>
    </w:p>
    <w:p>
      <w:r>
        <w:t>成果: Neurocomputing 誌に論文掲載 (DOI: 10.1016/j.neucom.2025.129449)</w:t>
      </w:r>
    </w:p>
    <w:p>
      <w:r>
        <w:t>• コンテキストアウェアデュアルアテンション機構を用いた軽量 visual backbone の研究</w:t>
      </w:r>
    </w:p>
    <w:p>
      <w:r>
        <w:t>• 研究フレームワーク設計、実験設定、データ分析を担当</w:t>
      </w:r>
    </w:p>
    <w:p/>
    <w:p>
      <w:pPr>
        <w:pStyle w:val="Heading2"/>
      </w:pPr>
      <w:r>
        <w:t>YOLOv5 検出遅延低減研究</w:t>
      </w:r>
    </w:p>
    <w:p>
      <w:r>
        <w:t>期間: 2022年9月〜2024年6月</w:t>
      </w:r>
    </w:p>
    <w:p>
      <w:r>
        <w:t>役割: Student Researcher / Co-author</w:t>
      </w:r>
    </w:p>
    <w:p>
      <w:r>
        <w:t>成果: 国際会議論文掲載 (DOI: 10.1145/3671016.3671392)</w:t>
      </w:r>
    </w:p>
    <w:p>
      <w:r>
        <w:t>• 軽量ロボット向け YOLOv5 の検出遅延低減手法を検討</w:t>
      </w:r>
    </w:p>
    <w:p>
      <w:r>
        <w:t>• 実験設計とデータ分析を担当</w:t>
      </w:r>
    </w:p>
    <w:p/>
    <w:p>
      <w:pPr>
        <w:pStyle w:val="Heading2"/>
      </w:pPr>
      <w:r>
        <w:t>エッジデバイス向け物体認識最適化</w:t>
      </w:r>
    </w:p>
    <w:p>
      <w:r>
        <w:t>期間: 2023年7月〜2024年4月</w:t>
      </w:r>
    </w:p>
    <w:p>
      <w:r>
        <w:t>役割: Edge AI Engineer Intern</w:t>
      </w:r>
    </w:p>
    <w:p>
      <w:r>
        <w:t>成果: 商用スマートグラス製品に認識機能として実装</w:t>
      </w:r>
    </w:p>
    <w:p>
      <w:r>
        <w:t>• スマートカメラ・スマートグラス向け物体認識アルゴリズムの開発</w:t>
      </w:r>
    </w:p>
    <w:p>
      <w:r>
        <w:t>• データ準備・モデル評価・量子化・枝刈りをエンドツーエンドで担当</w:t>
      </w:r>
    </w:p>
    <w:p/>
    <w:p>
      <w:pPr>
        <w:pStyle w:val="Heading1"/>
      </w:pPr>
      <w:r>
        <w:t>Publications</w:t>
      </w:r>
    </w:p>
    <w:p/>
    <w:p>
      <w:r>
        <w:t>• Lightweight visual backbone network with enhanced comprehensive strength through context-aware dual attention mechanism</w:t>
      </w:r>
    </w:p>
    <w:p>
      <w:r>
        <w:t xml:space="preserve">   - ジャーナル: Neurocomputing (2025)</w:t>
      </w:r>
    </w:p>
    <w:p>
      <w:r>
        <w:t xml:space="preserve">   - 役割: Second Author</w:t>
      </w:r>
    </w:p>
    <w:p>
      <w:r>
        <w:t xml:space="preserve">   - DOI: 10.1016/j.neucom.2025.129449</w:t>
      </w:r>
    </w:p>
    <w:p/>
    <w:p>
      <w:r>
        <w:t>• Reduce Detection Latency of YOLOv5 to Prevent Real-Time Tracking Failures for Lightweight Robots</w:t>
      </w:r>
    </w:p>
    <w:p>
      <w:r>
        <w:t xml:space="preserve">   - 会議: ACM (2024)</w:t>
      </w:r>
    </w:p>
    <w:p>
      <w:r>
        <w:t xml:space="preserve">   - 役割: Co-author</w:t>
      </w:r>
    </w:p>
    <w:p>
      <w:r>
        <w:t xml:space="preserve">   - DOI: 10.1145/3671016.3671392</w:t>
      </w:r>
    </w:p>
    <w:p/>
    <w:p>
      <w:r>
        <w:t>• Less-activated visual networks to enhance friendly following ability of lightweight robots</w:t>
      </w:r>
    </w:p>
    <w:p>
      <w:r>
        <w:t xml:space="preserve">   - ジャーナル: Empirical Software Engineering (2025)</w:t>
      </w:r>
    </w:p>
    <w:p>
      <w:r>
        <w:t xml:space="preserve">   - 役割: Co-author</w:t>
      </w:r>
    </w:p>
    <w:p>
      <w:r>
        <w:t xml:space="preserve">   - DOI: 10.1007/s10664-025-10679-1</w:t>
      </w:r>
    </w:p>
    <w:p/>
    <w:p>
      <w:pPr>
        <w:pStyle w:val="Heading1"/>
      </w:pPr>
      <w:r>
        <w:t>Fit to Target Role</w:t>
      </w:r>
    </w:p>
    <w:p/>
    <w:p>
      <w:r>
        <w:t>ターゲット: NTT Labs インターンシップ「生成AIの検索基盤におけるデータリネージ可視化の検討」</w:t>
      </w:r>
    </w:p>
    <w:p/>
    <w:p>
      <w:r>
        <w:t>Required skills — マッチング:</w:t>
      </w:r>
    </w:p>
    <w:p/>
    <w:p>
      <w:r>
        <w:t>| 必須スキル | 該当経験 | マッチ度 |</w:t>
      </w:r>
    </w:p>
    <w:p>
      <w:r>
        <w:t>|---|---|---|</w:t>
      </w:r>
    </w:p>
    <w:p>
      <w:r>
        <w:t>| 基本的なプログラミングスキル（Pythonなど） | 3年以上のPython経験（研究・インターン） | ○ Strong |</w:t>
      </w:r>
    </w:p>
    <w:p>
      <w:r>
        <w:t>| OSに関する基礎知識 | 研究開発におけるLinux環境の使用経験 | ○ Good |</w:t>
      </w:r>
    </w:p>
    <w:p/>
    <w:p>
      <w:r>
        <w:t>Preferred skills — マッチング:</w:t>
      </w:r>
    </w:p>
    <w:p/>
    <w:p>
      <w:r>
        <w:t>| あればよいスキル | 該当経験 | マッチ度 |</w:t>
      </w:r>
    </w:p>
    <w:p>
      <w:r>
        <w:t>|---|---|---|</w:t>
      </w:r>
    </w:p>
    <w:p>
      <w:r>
        <w:t>| 英語の技術文書の解読能力 | TOEIC 750, 英語論文の共著経験 | ○ Strong |</w:t>
      </w:r>
    </w:p>
    <w:p>
      <w:r>
        <w:t>| RAGとベクトル検索の基礎知識 | LangGraph/LlamaIndex による基礎検討 | △ Developing |</w:t>
      </w:r>
    </w:p>
    <w:p/>
    <w:p>
      <w:r>
        <w:t>Strengths for this role:</w:t>
      </w:r>
    </w:p>
    <w:p>
      <w:r>
        <w:t>• Python プログラミングスキル（全研究・インターンで使用）</w:t>
      </w:r>
    </w:p>
    <w:p>
      <w:r>
        <w:t>• データ分析・実験設計の経験（3つの研究ロール）</w:t>
      </w:r>
    </w:p>
    <w:p>
      <w:r>
        <w:t>• LangGraph/LlamaIndex による RAG 関連技術の基礎知識</w:t>
      </w:r>
    </w:p>
    <w:p>
      <w:r>
        <w:t>• 日本語 N2 + 英語で技術文書読解可能</w:t>
      </w:r>
    </w:p>
    <w:p>
      <w:r>
        <w:t>• 研究指向で、新しいテーマへの適応力がある</w:t>
      </w:r>
    </w:p>
    <w:p/>
    <w:p>
      <w:r>
        <w:t>Gaps and risks:</w:t>
      </w:r>
    </w:p>
    <w:p>
      <w:r>
        <w:t>• RAG/ベクトル検索の実プロジェクト経験はなく、学習段階</w:t>
      </w:r>
    </w:p>
    <w:p>
      <w:r>
        <w:t>• データリネージ可視化の直接的な経験はない</w:t>
      </w:r>
    </w:p>
    <w:p>
      <w:r>
        <w:t>• 生成AIの検索基盤に関するドメイン知識はこれから深める段階</w:t>
      </w:r>
    </w:p>
    <w:p/>
    <w:p>
      <w:r>
        <w:t>Overall: 適性あり。必須スキルは全て満たし、preferred skill の一部にも該当。生成AI検索基盤への強い関心と学習意欲をアピールすることで、インターンシップへの適合性を示せる。</w:t>
      </w:r>
    </w:p>
    <w:p/>
    <w:p>
      <w:pPr>
        <w:pStyle w:val="Heading1"/>
      </w:pPr>
      <w:r>
        <w:t>Human Review Required</w:t>
      </w:r>
    </w:p>
    <w:p/>
    <w:p>
      <w:r>
        <w:t>この資料は下書きです。提出前に人間によるレビューが必要です。</w:t>
      </w:r>
    </w:p>
    <w:p/>
    <w:p>
      <w:r>
        <w:t>• human_review_required: true</w:t>
      </w:r>
    </w:p>
    <w:p>
      <w:r>
        <w:t>• allowed_to_submit: false</w:t>
      </w:r>
    </w:p>
    <w:p>
      <w:r>
        <w:t>• ステータス: draft_requires_review</w:t>
      </w:r>
    </w:p>
    <w:p/>
    <w:p>
      <w:r>
        <w:t>確認事項:</w:t>
      </w:r>
    </w:p>
    <w:p>
      <w:r>
        <w:t>• 経歴・実績の正確性 — すべての事実は candidate_profile.json に基づいています</w:t>
      </w:r>
    </w:p>
    <w:p>
      <w:r>
        <w:t>• 日本語表現の自然さ — ネイティブチェック推奨</w:t>
      </w:r>
    </w:p>
    <w:p>
      <w:r>
        <w:t>• 履歴書（resume）との一貫性</w:t>
      </w:r>
    </w:p>
    <w:p>
      <w:r>
        <w:t>• 書式・レイアウトの確認</w:t>
      </w:r>
    </w:p>
    <w:p>
      <w:r>
        <w:t>• NTT Labs インターンシップ応募条件との整合性</w:t>
      </w:r>
    </w:p>
    <w:p>
      <w:r>
        <w:t>• 生成AI・RAG・ベクトル検索に関する表現が過大でないこと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生成AIの検索基盤におけるデータリネージ可視化の検討_6f5f758e135b cv_ja</dc:title>
  <dc:creator>Hermes job-hunt resume-tailor</dc:creator>
  <cp:lastModifiedBy>Hermes job-hunt resume-tailor</cp:lastModifiedBy>
  <dcterms:created xsi:type="dcterms:W3CDTF">2026-05-17T13:19:47Z</dcterms:created>
  <dcterms:modified xsi:type="dcterms:W3CDTF">2026-05-17T13:19:47Z</dcterms:modified>
</cp:coreProperties>
</file>