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6"/>
        </w:rPr>
        <w:t>SPC経費精算システム</w:t>
      </w:r>
    </w:p>
    <w:p>
      <w:pPr>
        <w:jc w:val="center"/>
      </w:pPr>
      <w:r>
        <w:rPr>
          <w:color w:val="444444"/>
          <w:sz w:val="36"/>
        </w:rPr>
        <w:t>MVP版 / フル版 機能比較資料</w:t>
      </w:r>
    </w:p>
    <w:p/>
    <w:p>
      <w:pPr>
        <w:jc w:val="center"/>
      </w:pPr>
      <w:r>
        <w:rPr>
          <w:color w:val="666666"/>
          <w:sz w:val="24"/>
        </w:rPr>
        <w:t>2026年2月</w:t>
      </w:r>
    </w:p>
    <w:p>
      <w:r>
        <w:br w:type="page"/>
      </w:r>
    </w:p>
    <w:p>
      <w:pPr>
        <w:pStyle w:val="Heading1"/>
      </w:pPr>
      <w:r>
        <w:t>目次</w:t>
      </w:r>
    </w:p>
    <w:p>
      <w:pPr>
        <w:spacing w:after="80"/>
      </w:pPr>
      <w:r>
        <w:t>1. 概要</w:t>
      </w:r>
    </w:p>
    <w:p>
      <w:pPr>
        <w:spacing w:after="80"/>
      </w:pPr>
      <w:r>
        <w:t>2. 会員向け機能</w:t>
      </w:r>
    </w:p>
    <w:p>
      <w:pPr>
        <w:spacing w:after="80"/>
      </w:pPr>
      <w:r>
        <w:t>3. 事務局向け機能</w:t>
      </w:r>
    </w:p>
    <w:p>
      <w:pPr>
        <w:spacing w:after="80"/>
      </w:pPr>
      <w:r>
        <w:t>4. 振込・会計機能</w:t>
      </w:r>
    </w:p>
    <w:p>
      <w:pPr>
        <w:spacing w:after="80"/>
      </w:pPr>
      <w:r>
        <w:t>5. 分析・レポート機能</w:t>
      </w:r>
    </w:p>
    <w:p>
      <w:pPr>
        <w:spacing w:after="80"/>
      </w:pPr>
      <w:r>
        <w:t>6. 監査・運用機能</w:t>
      </w:r>
    </w:p>
    <w:p>
      <w:pPr>
        <w:spacing w:after="80"/>
      </w:pPr>
      <w:r>
        <w:t>7. 技術的な実装状況</w:t>
      </w:r>
    </w:p>
    <w:p>
      <w:pPr>
        <w:spacing w:after="80"/>
      </w:pPr>
      <w:r>
        <w:t>8. フル版移行に向けた対応事項</w:t>
      </w:r>
    </w:p>
    <w:p>
      <w:r>
        <w:br w:type="page"/>
      </w:r>
    </w:p>
    <w:p>
      <w:pPr>
        <w:pStyle w:val="Heading1"/>
      </w:pPr>
      <w:r>
        <w:t>1. 概要</w:t>
      </w:r>
    </w:p>
    <w:p>
      <w:pPr>
        <w:pStyle w:val="Heading2"/>
      </w:pPr>
      <w:r>
        <w:t>1.1 本資料の目的</w:t>
      </w:r>
    </w:p>
    <w:p>
      <w:r>
        <w:t>SPC経費精算システムにおけるMVP（Minimum Viable Product）版とフル版の機能差分を明確化し、現在の実装状況と今後の開発方針を整理することを目的とする。</w:t>
      </w:r>
    </w:p>
    <w:p>
      <w:pPr>
        <w:pStyle w:val="Heading2"/>
      </w:pPr>
      <w:r>
        <w:t>1.2 MVPの位置づけ</w:t>
      </w:r>
    </w:p>
    <w:p>
      <w:r>
        <w:t>MVP版は、経費申請のオンライン化に必要な最小限の機能を実装したバージョンである。経費申請の作成から事務局承認、振込データ生成までの一連の基本フローが完成している。</w:t>
      </w:r>
    </w:p>
    <w:p>
      <w:pPr>
        <w:pStyle w:val="Heading2"/>
      </w:pPr>
      <w:r>
        <w:t>1.3 フル版の位置づけ</w:t>
      </w:r>
    </w:p>
    <w:p>
      <w:r>
        <w:t>フル版は、MVP版の機能に加えて、AI仕訳サジェスト、自動振込、会計ソフト連携、集計レポート、監査ログなどの自動化・分析機能を追加したバージョンである。</w:t>
      </w:r>
    </w:p>
    <w:p>
      <w:pPr>
        <w:pStyle w:val="Heading2"/>
      </w:pPr>
      <w:r>
        <w:t>1.4 凡例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記号</w:t>
            </w:r>
          </w:p>
        </w:tc>
        <w:tc>
          <w:tcPr>
            <w:tcW w:type="dxa" w:w="737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意味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○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実装済み / 実装予定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該当バージョンでは未実装</w:t>
            </w:r>
          </w:p>
        </w:tc>
      </w:tr>
    </w:tbl>
    <w:p/>
    <w:p>
      <w:r>
        <w:br w:type="page"/>
      </w:r>
    </w:p>
    <w:p>
      <w:pPr>
        <w:pStyle w:val="Heading1"/>
      </w:pPr>
      <w:r>
        <w:t>2. 会員向け機能</w:t>
      </w:r>
    </w:p>
    <w:p>
      <w:pPr>
        <w:pStyle w:val="Heading2"/>
      </w:pPr>
      <w:r>
        <w:t>2.1 認証・アカウント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機能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MVP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フル版</w:t>
            </w:r>
          </w:p>
        </w:tc>
        <w:tc>
          <w:tcPr>
            <w:tcW w:type="dxa" w:w="45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備考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ログイン / ログアウト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JWT認証ベース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SPC会員DB連携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MVP版はモック実装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パスワードリセット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メール通知（申請状態変更）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2.2 マイページ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機能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MVP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フル版</w:t>
            </w:r>
          </w:p>
        </w:tc>
        <w:tc>
          <w:tcPr>
            <w:tcW w:type="dxa" w:w="45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備考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申請件数サマリー表示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総申請数、申請中、承認済、差戻し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クイックアクション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新規申請、一覧へのリンク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経費推移グラフ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月別の経費推移を可視化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お知らせ・通知一覧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2.3 経費申請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機能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MVP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フル版</w:t>
            </w:r>
          </w:p>
        </w:tc>
        <w:tc>
          <w:tcPr>
            <w:tcW w:type="dxa" w:w="45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備考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申請作成（下書き保存）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申請編集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下書き・差戻し状態のみ編集可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申請削除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下書き状態のみ削除可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申請送信（下書き→申請中）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申請一覧表示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ステータスフィルタ、ページネーション対応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申請詳細表示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ステータス、金額、コメント履歴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差戻し理由・却下理由の確認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2.4 領収書・OCR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機能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MVP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フル版</w:t>
            </w:r>
          </w:p>
        </w:tc>
        <w:tc>
          <w:tcPr>
            <w:tcW w:type="dxa" w:w="45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備考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領収書アップロード（複数対応）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JPEG/PNG/PDF、最大10MB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領収書削除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OCR自動実行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MVP版はモック実装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OCR結果表示（日付・金額・店舗名）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信頼度スコア付き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OCR結果手動修正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3. 事務局向け機能</w:t>
      </w:r>
    </w:p>
    <w:p>
      <w:pPr>
        <w:pStyle w:val="Heading2"/>
      </w:pPr>
      <w:r>
        <w:t>3.1 申請管理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機能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MVP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フル版</w:t>
            </w:r>
          </w:p>
        </w:tc>
        <w:tc>
          <w:tcPr>
            <w:tcW w:type="dxa" w:w="45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備考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全申請一覧表示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ステータスフィルタ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申請中/差戻し/承認済/却下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期間フィルタ（開始日〜終了日）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会員フィルタ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キーワード検索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申請内容・申請者名・IDで検索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申請詳細・領収書確認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ページネーション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1ページ20件表示</w:t>
            </w:r>
          </w:p>
        </w:tc>
      </w:tr>
    </w:tbl>
    <w:p/>
    <w:p>
      <w:pPr>
        <w:pStyle w:val="Heading2"/>
      </w:pPr>
      <w:r>
        <w:t>3.2 承認フロー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機能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MVP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フル版</w:t>
            </w:r>
          </w:p>
        </w:tc>
        <w:tc>
          <w:tcPr>
            <w:tcW w:type="dxa" w:w="45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備考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社内カテゴリ付与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ドロップダウンから選択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補助金額算出（システム提案）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MVP版はハードコードされた補助率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確定金額入力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事務局が最終金額を入力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承認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コメント任意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差戻し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理由必須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却下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理由必須、確認ダイアログあり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コメント履歴管理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AI仕訳サジェスト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機械学習ベースのカテゴリ提案</w:t>
            </w:r>
          </w:p>
        </w:tc>
      </w:tr>
    </w:tbl>
    <w:p/>
    <w:p>
      <w:pPr>
        <w:pStyle w:val="Heading2"/>
      </w:pPr>
      <w:r>
        <w:t>3.3 マスタ管理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機能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MVP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フル版</w:t>
            </w:r>
          </w:p>
        </w:tc>
        <w:tc>
          <w:tcPr>
            <w:tcW w:type="dxa" w:w="45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備考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社内カテゴリ一覧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社内カテゴリ作成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コード、名称、説明を入力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社内カテゴリ編集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社内カテゴリ削除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使用中は削除不可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有効/無効切り替え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補助率マスタ管理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カテゴリ別補助率のDB管理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会員管理UI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管理画面での会員一括管理</w:t>
            </w:r>
          </w:p>
        </w:tc>
      </w:tr>
    </w:tbl>
    <w:p/>
    <w:p>
      <w:r>
        <w:br w:type="page"/>
      </w:r>
    </w:p>
    <w:p>
      <w:pPr>
        <w:pStyle w:val="Heading1"/>
      </w:pPr>
      <w:r>
        <w:t>4. 振込・会計機能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機能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MVP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フル版</w:t>
            </w:r>
          </w:p>
        </w:tc>
        <w:tc>
          <w:tcPr>
            <w:tcW w:type="dxa" w:w="45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備考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承認済み申請の自動抽出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振込対象の複数選択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全選択/個別選択対応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振込データCSV出力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銀行フォーマット対応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現金対応フラグ設定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金融機関APIによる自動振込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銀行APIと連携して自動実行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会計ソフトCSV手動連携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エクスポートによる手動連携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会計ソフト自動連携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弥生会計等へのAPI連携</w:t>
            </w:r>
          </w:p>
        </w:tc>
      </w:tr>
    </w:tbl>
    <w:p/>
    <w:p>
      <w:r>
        <w:br w:type="page"/>
      </w:r>
    </w:p>
    <w:p>
      <w:pPr>
        <w:pStyle w:val="Heading1"/>
      </w:pPr>
      <w:r>
        <w:t>5. 分析・レポート機能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機能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MVP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フル版</w:t>
            </w:r>
          </w:p>
        </w:tc>
        <w:tc>
          <w:tcPr>
            <w:tcW w:type="dxa" w:w="45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備考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ダッシュボード（基本統計）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申請件数サマリー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期間別経費集計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月別・四半期別・年別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カテゴリ別経費集計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社内カテゴリ別の内訳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経費推移グラフ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折れ線・棒グラフ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カテゴリ別分析チャート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円グラフ等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レポートPDF出力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会員別利用状況レポート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6. 監査・運用機能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機能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MVP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フル版</w:t>
            </w:r>
          </w:p>
        </w:tc>
        <w:tc>
          <w:tcPr>
            <w:tcW w:type="dxa" w:w="45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備考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申請状態のタイムスタンプ記録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作成日時・更新日時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詳細監査ログ（全操作記録）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誰が・いつ・何をしたかを記録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アクセス権限管理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MVP版は会員/事務局の2ロール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エラートラッキング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Sentry等との連携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パフォーマンスモニタリング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Datadog等との連携</w:t>
            </w:r>
          </w:p>
        </w:tc>
      </w:tr>
    </w:tbl>
    <w:p/>
    <w:p>
      <w:r>
        <w:br w:type="page"/>
      </w:r>
    </w:p>
    <w:p>
      <w:pPr>
        <w:pStyle w:val="Heading1"/>
      </w:pPr>
      <w:r>
        <w:t>7. 技術的な実装状況</w:t>
      </w:r>
    </w:p>
    <w:p>
      <w:pPr>
        <w:pStyle w:val="Heading2"/>
      </w:pPr>
      <w:r>
        <w:t>7.1 外部サービス連携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連携先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MVP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フル版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備考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SPC会員DB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モック実装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実API連携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固定テストユーザーで動作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Google Cloud Vision API（OCR）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モック実装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実API連携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固定値を返却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AWS S3（ファイルストレージ）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モック実装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実API連携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モックURLを返却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金融機関API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未実装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実API連携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会計ソフトAPI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未実装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実API連携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7.2 セキュリティ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MVP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フル版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CORS設定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全オリジン許可（開発用）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許可オリジン限定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認証方式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JWT（固定テストパスワード）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JWT（実会員DB連携）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ログアウト処理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クライアント側トークン削除のみ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サーバー側トークンブラックリスト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JWT Secret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デフォルト値（警告表示）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本番用シークレット</w:t>
            </w:r>
          </w:p>
        </w:tc>
      </w:tr>
    </w:tbl>
    <w:p/>
    <w:p>
      <w:pPr>
        <w:pStyle w:val="Heading2"/>
      </w:pPr>
      <w:r>
        <w:t>7.3 データベース</w:t>
      </w:r>
    </w:p>
    <w:p>
      <w:r>
        <w:t>MVP版で実装済みのテーブル（8テーブル）:</w:t>
      </w:r>
    </w:p>
    <w:p>
      <w:pPr>
        <w:pStyle w:val="ListBullet"/>
      </w:pPr>
      <w:r>
        <w:t>members（会員情報）</w:t>
      </w:r>
    </w:p>
    <w:p>
      <w:pPr>
        <w:pStyle w:val="ListBullet"/>
      </w:pPr>
      <w:r>
        <w:t>departments（部門マスタ）</w:t>
      </w:r>
    </w:p>
    <w:p>
      <w:pPr>
        <w:pStyle w:val="ListBullet"/>
      </w:pPr>
      <w:r>
        <w:t>expense_applications（経費申請）</w:t>
      </w:r>
    </w:p>
    <w:p>
      <w:pPr>
        <w:pStyle w:val="ListBullet"/>
      </w:pPr>
      <w:r>
        <w:t>receipts（領収書画像）</w:t>
      </w:r>
    </w:p>
    <w:p>
      <w:pPr>
        <w:pStyle w:val="ListBullet"/>
      </w:pPr>
      <w:r>
        <w:t>ocr_results（OCR抽出結果）</w:t>
      </w:r>
    </w:p>
    <w:p>
      <w:pPr>
        <w:pStyle w:val="ListBullet"/>
      </w:pPr>
      <w:r>
        <w:t>internal_categories（社内カテゴリマスタ）</w:t>
      </w:r>
    </w:p>
    <w:p>
      <w:pPr>
        <w:pStyle w:val="ListBullet"/>
      </w:pPr>
      <w:r>
        <w:t>application_comments（申請コメント）</w:t>
      </w:r>
    </w:p>
    <w:p>
      <w:pPr>
        <w:pStyle w:val="ListBullet"/>
      </w:pPr>
      <w:r>
        <w:t>payments（振込情報）</w:t>
      </w:r>
    </w:p>
    <w:p/>
    <w:p>
      <w:r>
        <w:t>フル版で追加予定のテーブル:</w:t>
      </w:r>
    </w:p>
    <w:p>
      <w:pPr>
        <w:pStyle w:val="ListBullet"/>
      </w:pPr>
      <w:r>
        <w:t>ai_category_suggestions（AI仕訳サジェスト履歴）</w:t>
      </w:r>
    </w:p>
    <w:p>
      <w:pPr>
        <w:pStyle w:val="ListBullet"/>
      </w:pPr>
      <w:r>
        <w:t>reports（レポート生成履歴）</w:t>
      </w:r>
    </w:p>
    <w:p>
      <w:pPr>
        <w:pStyle w:val="ListBullet"/>
      </w:pPr>
      <w:r>
        <w:t>audit_logs（監査ログ）</w:t>
      </w:r>
    </w:p>
    <w:p>
      <w:r>
        <w:br w:type="page"/>
      </w:r>
    </w:p>
    <w:p>
      <w:pPr>
        <w:pStyle w:val="Heading1"/>
      </w:pPr>
      <w:r>
        <w:t>8. フル版移行に向けた対応事項</w:t>
      </w:r>
    </w:p>
    <w:p>
      <w:pPr>
        <w:pStyle w:val="Heading2"/>
      </w:pPr>
      <w:r>
        <w:t>8.1 外部サービス連携</w:t>
      </w:r>
    </w:p>
    <w:p>
      <w:pPr>
        <w:pStyle w:val="ListBullet"/>
      </w:pPr>
      <w:r>
        <w:t>Google Cloud Vision API の認証設定・OCRサービス実装</w:t>
      </w:r>
    </w:p>
    <w:p>
      <w:pPr>
        <w:pStyle w:val="ListBullet"/>
      </w:pPr>
      <w:r>
        <w:t>AWS S3 のバケット作成・ファイルストレージ実装</w:t>
      </w:r>
    </w:p>
    <w:p>
      <w:pPr>
        <w:pStyle w:val="ListBullet"/>
      </w:pPr>
      <w:r>
        <w:t>SPC会員DB API の接続設定・認証連携</w:t>
      </w:r>
    </w:p>
    <w:p>
      <w:pPr>
        <w:pStyle w:val="ListBullet"/>
      </w:pPr>
      <w:r>
        <w:t>金融機関API の接続設定・自動振込実装</w:t>
      </w:r>
    </w:p>
    <w:p>
      <w:pPr>
        <w:pStyle w:val="ListBullet"/>
      </w:pPr>
      <w:r>
        <w:t>会計ソフトAPI の連携実装</w:t>
      </w:r>
    </w:p>
    <w:p>
      <w:pPr>
        <w:pStyle w:val="Heading2"/>
      </w:pPr>
      <w:r>
        <w:t>8.2 新規機能開発</w:t>
      </w:r>
    </w:p>
    <w:p>
      <w:pPr>
        <w:pStyle w:val="ListBullet"/>
      </w:pPr>
      <w:r>
        <w:t>AI仕訳サジェスト機能の実装</w:t>
      </w:r>
    </w:p>
    <w:p>
      <w:pPr>
        <w:pStyle w:val="ListBullet"/>
      </w:pPr>
      <w:r>
        <w:t>集計・レポート機能の実装（画面・API）</w:t>
      </w:r>
    </w:p>
    <w:p>
      <w:pPr>
        <w:pStyle w:val="ListBullet"/>
      </w:pPr>
      <w:r>
        <w:t>監査ログ機能の実装</w:t>
      </w:r>
    </w:p>
    <w:p>
      <w:pPr>
        <w:pStyle w:val="ListBullet"/>
      </w:pPr>
      <w:r>
        <w:t>メール・プッシュ通知機能の実装</w:t>
      </w:r>
    </w:p>
    <w:p>
      <w:pPr>
        <w:pStyle w:val="ListBullet"/>
      </w:pPr>
      <w:r>
        <w:t>会員管理UIの実装</w:t>
      </w:r>
    </w:p>
    <w:p>
      <w:pPr>
        <w:pStyle w:val="Heading2"/>
      </w:pPr>
      <w:r>
        <w:t>8.3 セキュリティ強化</w:t>
      </w:r>
    </w:p>
    <w:p>
      <w:pPr>
        <w:pStyle w:val="ListBullet"/>
      </w:pPr>
      <w:r>
        <w:t>CORS設定を許可オリジン限定に変更</w:t>
      </w:r>
    </w:p>
    <w:p>
      <w:pPr>
        <w:pStyle w:val="ListBullet"/>
      </w:pPr>
      <w:r>
        <w:t>JWT Secretを本番値に変更</w:t>
      </w:r>
    </w:p>
    <w:p>
      <w:pPr>
        <w:pStyle w:val="ListBullet"/>
      </w:pPr>
      <w:r>
        <w:t>トークンブラックリスト機能の実装</w:t>
      </w:r>
    </w:p>
    <w:p>
      <w:pPr>
        <w:pStyle w:val="ListBullet"/>
      </w:pPr>
      <w:r>
        <w:t>モック認証から実認証への切り替え</w:t>
      </w:r>
    </w:p>
    <w:p>
      <w:pPr>
        <w:pStyle w:val="Heading2"/>
      </w:pPr>
      <w:r>
        <w:t>8.4 運用基盤整備</w:t>
      </w:r>
    </w:p>
    <w:p>
      <w:pPr>
        <w:pStyle w:val="ListBullet"/>
      </w:pPr>
      <w:r>
        <w:t>ログサービス統合（CloudWatch等）</w:t>
      </w:r>
    </w:p>
    <w:p>
      <w:pPr>
        <w:pStyle w:val="ListBullet"/>
      </w:pPr>
      <w:r>
        <w:t>エラートラッキング導入（Sentry等）</w:t>
      </w:r>
    </w:p>
    <w:p>
      <w:pPr>
        <w:pStyle w:val="ListBullet"/>
      </w:pPr>
      <w:r>
        <w:t>パフォーマンスモニタリング導入（Datadog等）</w:t>
      </w:r>
    </w:p>
    <w:p>
      <w:pPr>
        <w:pStyle w:val="ListBullet"/>
      </w:pPr>
      <w:r>
        <w:t>テスト整備（ユニット/統合/E2E/セキュリティ）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