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Wireshark: ICMP</w:t>
      </w:r>
    </w:p>
    <w:p w:rsidR="00000000" w:rsidDel="00000000" w:rsidP="00000000" w:rsidRDefault="00000000" w:rsidRPr="00000000" w14:paraId="00000002">
      <w:pPr>
        <w:ind w:left="-425.1968503937008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1: Ping</w:t>
      </w:r>
    </w:p>
    <w:p w:rsidR="00000000" w:rsidDel="00000000" w:rsidP="00000000" w:rsidRDefault="00000000" w:rsidRPr="00000000" w14:paraId="00000003">
      <w:pPr>
        <w:ind w:left="-425.1968503937008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319588" cy="266728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667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1) Мой 10.0.1.12, harvard.edu 151.101.66.133</w:t>
      </w:r>
    </w:p>
    <w:p w:rsidR="00000000" w:rsidDel="00000000" w:rsidP="00000000" w:rsidRDefault="00000000" w:rsidRPr="00000000" w14:paraId="00000005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4913" cy="264074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640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ICMP - протокол сетевого уровня, а не транспортного</w:t>
      </w:r>
    </w:p>
    <w:p w:rsidR="00000000" w:rsidDel="00000000" w:rsidP="00000000" w:rsidRDefault="00000000" w:rsidRPr="00000000" w14:paraId="00000007">
      <w:pPr>
        <w:ind w:left="-425.1968503937008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3) </w:t>
      </w: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Type: 8 (Echo (ping) request) и Code: 0, ещё поля: Checksum, Identifier (BE), Identifier (LE), Sequence number (BE), Sequence number (LE), Data. На поля контрольной суммы, порядкового номера и идентификатора приходится по 2 байта.</w:t>
      </w:r>
    </w:p>
    <w:p w:rsidR="00000000" w:rsidDel="00000000" w:rsidP="00000000" w:rsidRDefault="00000000" w:rsidRPr="00000000" w14:paraId="00000008">
      <w:pPr>
        <w:ind w:left="-425.1968503937008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4433888" cy="197389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197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425.1968503937008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4) Type: 0 (Echo (ping) reply), и Code: 0, ещё поля: Checksum, Identifier (BE), Identifier (LE), Sequence number (BE), Sequence number (LE), Data. На поля контрольной суммы, порядкового номера и идентификатора приходится по 2 байта.</w:t>
      </w:r>
    </w:p>
    <w:p w:rsidR="00000000" w:rsidDel="00000000" w:rsidP="00000000" w:rsidRDefault="00000000" w:rsidRPr="00000000" w14:paraId="0000000A">
      <w:pPr>
        <w:ind w:left="-425.1968503937008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4548188" cy="217055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170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25.1968503937008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25.19685039370086" w:firstLine="0"/>
        <w:rPr>
          <w:b w:val="1"/>
          <w:color w:val="24292f"/>
          <w:sz w:val="32"/>
          <w:szCs w:val="32"/>
          <w:highlight w:val="white"/>
        </w:rPr>
      </w:pPr>
      <w:r w:rsidDel="00000000" w:rsidR="00000000" w:rsidRPr="00000000">
        <w:rPr>
          <w:b w:val="1"/>
          <w:color w:val="24292f"/>
          <w:sz w:val="32"/>
          <w:szCs w:val="32"/>
          <w:highlight w:val="white"/>
          <w:rtl w:val="0"/>
        </w:rPr>
        <w:t xml:space="preserve">2: Traceroute</w:t>
      </w:r>
    </w:p>
    <w:p w:rsidR="00000000" w:rsidDel="00000000" w:rsidP="00000000" w:rsidRDefault="00000000" w:rsidRPr="00000000" w14:paraId="0000000D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4510088" cy="247559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47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1) ttl у пакетов меняется, а при нахождении пинга было неизменным, также изменился размер data с 32 до 64 bytes.</w:t>
      </w:r>
    </w:p>
    <w:p w:rsidR="00000000" w:rsidDel="00000000" w:rsidP="00000000" w:rsidRDefault="00000000" w:rsidRPr="00000000" w14:paraId="0000000F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57788" cy="270501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705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Добавились подразделы с информацией исходного ICMP и данными IPv4.</w:t>
      </w:r>
    </w:p>
    <w:p w:rsidR="00000000" w:rsidDel="00000000" w:rsidP="00000000" w:rsidRDefault="00000000" w:rsidRPr="00000000" w14:paraId="00000011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38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3) Эти пакеты дошли до адресата и не содержат Time-to-live exceeded, поэтому у них отличается Type и нет полей добавленных в пункте 2).</w:t>
      </w:r>
    </w:p>
    <w:p w:rsidR="00000000" w:rsidDel="00000000" w:rsidP="00000000" w:rsidRDefault="00000000" w:rsidRPr="00000000" w14:paraId="00000013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133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4) Да, есть. Маршрутизаторы находятся в Москве (9) и Лондоне (10).</w:t>
      </w:r>
    </w:p>
    <w:p w:rsidR="00000000" w:rsidDel="00000000" w:rsidP="00000000" w:rsidRDefault="00000000" w:rsidRPr="00000000" w14:paraId="00000015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850.3937007874016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</w:t>
      </w:r>
      <w:r w:rsidDel="00000000" w:rsidR="00000000" w:rsidRPr="00000000">
        <w:rPr>
          <w:b w:val="1"/>
          <w:sz w:val="32"/>
          <w:szCs w:val="32"/>
          <w:rtl w:val="0"/>
        </w:rPr>
        <w:tab/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Задачки</w:t>
      </w:r>
    </w:p>
    <w:p w:rsidR="00000000" w:rsidDel="00000000" w:rsidP="00000000" w:rsidRDefault="00000000" w:rsidRPr="00000000" w14:paraId="00000017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1</w:t>
      </w:r>
    </w:p>
    <w:p w:rsidR="00000000" w:rsidDel="00000000" w:rsidP="00000000" w:rsidRDefault="00000000" w:rsidRPr="00000000" w14:paraId="00000019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1) Посмотрим сколько пакетов было отправлено:</w:t>
      </w:r>
    </w:p>
    <w:p w:rsidR="00000000" w:rsidDel="00000000" w:rsidP="00000000" w:rsidRDefault="00000000" w:rsidRPr="00000000" w14:paraId="0000001B">
      <w:pPr>
        <w:ind w:left="-425.19685039370086" w:firstLine="0"/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W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  <m:r>
          <w:rPr>
            <w:sz w:val="28"/>
            <w:szCs w:val="28"/>
          </w:rPr>
          <m:t xml:space="preserve"> + ... + (W - 1) + W = </m:t>
        </m:r>
        <m:f>
          <m:fPr>
            <m:ctrlPr>
              <w:rPr>
                <w:sz w:val="28"/>
                <w:szCs w:val="28"/>
              </w:rPr>
            </m:ctrlPr>
          </m:fPr>
          <m:num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W</m:t>
                </m:r>
              </m:num>
              <m:den>
                <m:r>
                  <w:rPr>
                    <w:sz w:val="28"/>
                    <w:szCs w:val="28"/>
                  </w:rPr>
                  <m:t xml:space="preserve">2</m:t>
                </m:r>
              </m:den>
            </m:f>
            <m:r>
              <w:rPr>
                <w:sz w:val="28"/>
                <w:szCs w:val="28"/>
              </w:rPr>
              <m:t xml:space="preserve"> + W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(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W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  <m:r>
          <w:rPr>
            <w:sz w:val="28"/>
            <w:szCs w:val="28"/>
          </w:rPr>
          <m:t xml:space="preserve"> + 1) 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3</m:t>
            </m:r>
          </m:num>
          <m:den>
            <m:r>
              <w:rPr>
                <w:sz w:val="28"/>
                <w:szCs w:val="28"/>
              </w:rPr>
              <m:t xml:space="preserve">8</m:t>
            </m:r>
          </m:den>
        </m:f>
        <m:sSup>
          <m:sSupPr>
            <m:ctrlPr>
              <w:rPr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W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sz w:val="28"/>
                <w:szCs w:val="28"/>
              </w:rPr>
              <m:t xml:space="preserve"> + </m:t>
            </m:r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3</m:t>
                </m:r>
              </m:num>
              <m:den>
                <m:r>
                  <w:rPr>
                    <w:sz w:val="28"/>
                    <w:szCs w:val="28"/>
                  </w:rPr>
                  <m:t xml:space="preserve">4</m:t>
                </m:r>
              </m:den>
            </m:f>
            <m:r>
              <w:rPr>
                <w:sz w:val="28"/>
                <w:szCs w:val="28"/>
              </w:rPr>
              <m:t xml:space="preserve">W</m:t>
            </m:r>
          </m:e>
          <m:sup/>
        </m:sSup>
        <m:r>
          <w:rPr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Был потерян 1 пакет, значит частота потерь:</w:t>
      </w:r>
    </w:p>
    <w:p w:rsidR="00000000" w:rsidDel="00000000" w:rsidP="00000000" w:rsidRDefault="00000000" w:rsidRPr="00000000" w14:paraId="0000001D">
      <w:pPr>
        <w:ind w:left="-425.19685039370086" w:firstLine="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L = 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3</m:t>
                </m:r>
              </m:num>
              <m:den>
                <m:r>
                  <w:rPr>
                    <w:sz w:val="28"/>
                    <w:szCs w:val="28"/>
                  </w:rPr>
                  <m:t xml:space="preserve">8</m:t>
                </m:r>
              </m:den>
            </m:f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 xml:space="preserve">W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2</m:t>
                    </m:r>
                  </m:sup>
                </m:sSup>
                <m:r>
                  <w:rPr>
                    <w:sz w:val="28"/>
                    <w:szCs w:val="28"/>
                  </w:rPr>
                  <m:t xml:space="preserve"> + </m:t>
                </m:r>
                <m:f>
                  <m:fPr>
                    <m:ctrlPr>
                      <w:rPr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sz w:val="28"/>
                        <w:szCs w:val="28"/>
                      </w:rPr>
                      <m:t xml:space="preserve">3</m:t>
                    </m:r>
                  </m:num>
                  <m:den>
                    <m:r>
                      <w:rPr>
                        <w:sz w:val="28"/>
                        <w:szCs w:val="28"/>
                      </w:rPr>
                      <m:t xml:space="preserve">4</m:t>
                    </m:r>
                  </m:den>
                </m:f>
                <m:r>
                  <w:rPr>
                    <w:sz w:val="28"/>
                    <w:szCs w:val="28"/>
                  </w:rPr>
                  <m:t xml:space="preserve">W</m:t>
                </m:r>
              </m:e>
              <m:sup/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Считая, что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W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 велико по сравнению с </w:t>
      </w:r>
      <m:oMath>
        <m:r>
          <w:rPr>
            <w:sz w:val="28"/>
            <w:szCs w:val="28"/>
          </w:rPr>
          <m:t xml:space="preserve">W</m:t>
        </m:r>
      </m:oMath>
      <w:r w:rsidDel="00000000" w:rsidR="00000000" w:rsidRPr="00000000">
        <w:rPr>
          <w:sz w:val="28"/>
          <w:szCs w:val="28"/>
          <w:rtl w:val="0"/>
        </w:rPr>
        <w:t xml:space="preserve">, можем оценить </w:t>
      </w:r>
      <m:oMath>
        <m:r>
          <w:rPr>
            <w:sz w:val="28"/>
            <w:szCs w:val="28"/>
          </w:rPr>
          <m:t xml:space="preserve">L</m:t>
        </m:r>
      </m:oMath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F">
      <w:pPr>
        <w:ind w:left="-425.19685039370086" w:firstLine="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L 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3</m:t>
                </m:r>
              </m:num>
              <m:den>
                <m:r>
                  <w:rPr>
                    <w:sz w:val="28"/>
                    <w:szCs w:val="28"/>
                  </w:rPr>
                  <m:t xml:space="preserve">8</m:t>
                </m:r>
              </m:den>
            </m:f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 xml:space="preserve">W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2</m:t>
                    </m:r>
                  </m:sup>
                </m:sSup>
                <m:r>
                  <w:rPr>
                    <w:sz w:val="28"/>
                    <w:szCs w:val="28"/>
                  </w:rPr>
                  <m:t xml:space="preserve"> + </m:t>
                </m:r>
                <m:f>
                  <m:fPr>
                    <m:ctrlPr>
                      <w:rPr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sz w:val="28"/>
                        <w:szCs w:val="28"/>
                      </w:rPr>
                      <m:t xml:space="preserve">3</m:t>
                    </m:r>
                  </m:num>
                  <m:den>
                    <m:r>
                      <w:rPr>
                        <w:sz w:val="28"/>
                        <w:szCs w:val="28"/>
                      </w:rPr>
                      <m:t xml:space="preserve">4</m:t>
                    </m:r>
                  </m:den>
                </m:f>
                <m:r>
                  <w:rPr>
                    <w:sz w:val="28"/>
                    <w:szCs w:val="28"/>
                  </w:rPr>
                  <m:t xml:space="preserve">W</m:t>
                </m:r>
              </m:e>
              <m:sup/>
            </m:sSup>
          </m:den>
        </m:f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≈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3</m:t>
                </m:r>
              </m:num>
              <m:den>
                <m:r>
                  <w:rPr>
                    <w:sz w:val="28"/>
                    <w:szCs w:val="28"/>
                  </w:rPr>
                  <m:t xml:space="preserve">8</m:t>
                </m:r>
              </m:den>
            </m:f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 xml:space="preserve">W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2</m:t>
                    </m:r>
                  </m:sup>
                </m:sSup>
                <m:r>
                  <w:rPr>
                    <w:sz w:val="28"/>
                    <w:szCs w:val="28"/>
                  </w:rPr>
                  <m:t xml:space="preserve"> </m:t>
                </m:r>
              </m:e>
              <m:sup/>
            </m:sSup>
          </m:den>
        </m:f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⇒</m:t>
        </m:r>
        <m:r>
          <w:rPr>
            <w:sz w:val="28"/>
            <w:szCs w:val="28"/>
          </w:rPr>
          <m:t xml:space="preserve"> W </m:t>
        </m:r>
        <m:r>
          <w:rPr>
            <w:sz w:val="28"/>
            <w:szCs w:val="28"/>
          </w:rPr>
          <m:t>≈</m:t>
        </m:r>
        <m:r>
          <w:rPr>
            <w:sz w:val="28"/>
            <w:szCs w:val="28"/>
          </w:rPr>
          <m:t xml:space="preserve"> </m:t>
        </m:r>
        <m:rad>
          <m:radPr>
            <m:degHide m:val="1"/>
            <m:ctrlPr>
              <w:rPr>
                <w:sz w:val="28"/>
                <w:szCs w:val="28"/>
              </w:rPr>
            </m:ctrlPr>
          </m:rad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8</m:t>
                </m:r>
              </m:num>
              <m:den>
                <m:r>
                  <w:rPr>
                    <w:sz w:val="28"/>
                    <w:szCs w:val="28"/>
                  </w:rPr>
                  <m:t xml:space="preserve">3L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5.1968503937008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Тогда можем получить среднюю скорость передачи:</w:t>
      </w:r>
    </w:p>
    <w:p w:rsidR="00000000" w:rsidDel="00000000" w:rsidP="00000000" w:rsidRDefault="00000000" w:rsidRPr="00000000" w14:paraId="00000021">
      <w:pPr>
        <w:ind w:left="-425.19685039370086" w:firstLine="0"/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3</m:t>
            </m:r>
          </m:num>
          <m:den>
            <m:r>
              <w:rPr>
                <w:sz w:val="28"/>
                <w:szCs w:val="28"/>
              </w:rPr>
              <m:t xml:space="preserve">4</m:t>
            </m:r>
          </m:den>
        </m:f>
        <m:r>
          <w:rPr>
            <w:sz w:val="28"/>
            <w:szCs w:val="28"/>
          </w:rPr>
          <m:t xml:space="preserve">W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MSS</m:t>
            </m:r>
          </m:num>
          <m:den>
            <m:r>
              <w:rPr>
                <w:sz w:val="28"/>
                <w:szCs w:val="28"/>
              </w:rPr>
              <m:t xml:space="preserve">RTT</m:t>
            </m:r>
          </m:den>
        </m:f>
        <m:r>
          <w:rPr>
            <w:sz w:val="28"/>
            <w:szCs w:val="28"/>
          </w:rPr>
          <m:t>≈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3</m:t>
            </m:r>
          </m:num>
          <m:den>
            <m:r>
              <w:rPr>
                <w:sz w:val="28"/>
                <w:szCs w:val="28"/>
              </w:rPr>
              <m:t xml:space="preserve">4</m:t>
            </m:r>
          </m:den>
        </m:f>
        <m:rad>
          <m:radPr>
            <m:degHide m:val="1"/>
            <m:ctrlPr>
              <w:rPr>
                <w:sz w:val="28"/>
                <w:szCs w:val="28"/>
              </w:rPr>
            </m:ctrlPr>
          </m:rad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8</m:t>
                </m:r>
              </m:num>
              <m:den>
                <m:r>
                  <w:rPr>
                    <w:sz w:val="28"/>
                    <w:szCs w:val="28"/>
                  </w:rPr>
                  <m:t xml:space="preserve">3L</m:t>
                </m:r>
              </m:den>
            </m:f>
            <m:r>
              <w:rPr>
                <w:sz w:val="28"/>
                <w:szCs w:val="28"/>
              </w:rPr>
              <m:t>⋅</m:t>
            </m:r>
          </m:e>
        </m:rad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MSS</m:t>
            </m:r>
          </m:num>
          <m:den>
            <m:r>
              <w:rPr>
                <w:sz w:val="28"/>
                <w:szCs w:val="28"/>
              </w:rPr>
              <m:t xml:space="preserve">RTT</m:t>
            </m:r>
          </m:den>
        </m:f>
        <m:r>
          <w:rPr>
            <w:sz w:val="28"/>
            <w:szCs w:val="28"/>
          </w:rPr>
          <m:t>≈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1,22 </m:t>
            </m:r>
            <m:r>
              <w:rPr>
                <w:sz w:val="28"/>
                <w:szCs w:val="28"/>
              </w:rPr>
              <m:t>⋅</m:t>
            </m:r>
            <m:r>
              <w:rPr>
                <w:sz w:val="28"/>
                <w:szCs w:val="28"/>
              </w:rPr>
              <m:t xml:space="preserve"> MSS</m:t>
            </m:r>
          </m:num>
          <m:den>
            <m:r>
              <w:rPr>
                <w:sz w:val="28"/>
                <w:szCs w:val="28"/>
              </w:rPr>
              <m:t xml:space="preserve">RTT</m:t>
            </m:r>
            <m:rad>
              <m:radPr>
                <m:degHide m:val="1"/>
                <m:ctrlPr>
                  <w:rPr>
                    <w:sz w:val="28"/>
                    <w:szCs w:val="28"/>
                  </w:rPr>
                </m:ctrlPr>
              </m:radPr>
              <m:e>
                <m:r>
                  <w:rPr>
                    <w:sz w:val="28"/>
                    <w:szCs w:val="28"/>
                  </w:rPr>
                  <m:t xml:space="preserve">L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