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7903" w:rsidRDefault="004D7903">
      <w:bookmarkStart w:id="0" w:name="_GoBack"/>
      <w:bookmarkEnd w:id="0"/>
      <w:r>
        <w:softHyphen/>
      </w:r>
    </w:p>
    <w:sdt>
      <w:sdtPr>
        <w:id w:val="-1897663258"/>
        <w:docPartObj>
          <w:docPartGallery w:val="Cover Pages"/>
          <w:docPartUnique/>
        </w:docPartObj>
      </w:sdtPr>
      <w:sdtEndPr/>
      <w:sdtContent>
        <w:p w:rsidR="00B22E21" w:rsidRDefault="00B22E21">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E6D921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5FBF" w:rsidRDefault="00AA5FBF" w:rsidP="009771B7">
                                <w:pPr>
                                  <w:pStyle w:val="NoSpacing"/>
                                  <w:rPr>
                                    <w:color w:val="595959" w:themeColor="text1" w:themeTint="A6"/>
                                    <w:sz w:val="28"/>
                                    <w:szCs w:val="28"/>
                                  </w:rPr>
                                </w:pP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t xml:space="preserve">Angel </w:t>
                                </w:r>
                                <w:proofErr w:type="spellStart"/>
                                <w:r>
                                  <w:rPr>
                                    <w:color w:val="595959" w:themeColor="text1" w:themeTint="A6"/>
                                    <w:sz w:val="28"/>
                                    <w:szCs w:val="28"/>
                                  </w:rPr>
                                  <w:t>Axson</w:t>
                                </w:r>
                                <w:proofErr w:type="spellEnd"/>
                                <w:r>
                                  <w:rPr>
                                    <w:color w:val="595959" w:themeColor="text1" w:themeTint="A6"/>
                                    <w:sz w:val="28"/>
                                    <w:szCs w:val="28"/>
                                  </w:rPr>
                                  <w:t xml:space="preserve"> – G00330573</w:t>
                                </w:r>
                              </w:p>
                              <w:p w:rsidR="00AA5FBF" w:rsidRDefault="00AA5FBF" w:rsidP="009771B7">
                                <w:pPr>
                                  <w:pStyle w:val="NoSpacing"/>
                                  <w:rPr>
                                    <w:color w:val="595959" w:themeColor="text1" w:themeTint="A6"/>
                                    <w:sz w:val="28"/>
                                    <w:szCs w:val="28"/>
                                  </w:rPr>
                                </w:pP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t xml:space="preserve">Polina </w:t>
                                </w:r>
                                <w:proofErr w:type="spellStart"/>
                                <w:r>
                                  <w:rPr>
                                    <w:color w:val="595959" w:themeColor="text1" w:themeTint="A6"/>
                                    <w:sz w:val="28"/>
                                    <w:szCs w:val="28"/>
                                  </w:rPr>
                                  <w:t>Prinii</w:t>
                                </w:r>
                                <w:proofErr w:type="spellEnd"/>
                                <w:r>
                                  <w:rPr>
                                    <w:color w:val="595959" w:themeColor="text1" w:themeTint="A6"/>
                                    <w:sz w:val="28"/>
                                    <w:szCs w:val="28"/>
                                  </w:rPr>
                                  <w:t xml:space="preserve"> – G00338663</w:t>
                                </w:r>
                              </w:p>
                              <w:p w:rsidR="00AA5FBF" w:rsidRDefault="00AA5FBF" w:rsidP="009771B7">
                                <w:pPr>
                                  <w:pStyle w:val="NoSpacing"/>
                                  <w:rPr>
                                    <w:color w:val="595959" w:themeColor="text1" w:themeTint="A6"/>
                                    <w:sz w:val="28"/>
                                    <w:szCs w:val="28"/>
                                  </w:rPr>
                                </w:pP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t>Tatjana Zommere – G00318193</w:t>
                                </w:r>
                              </w:p>
                              <w:p w:rsidR="00AA5FBF" w:rsidRDefault="00AA5FBF" w:rsidP="009771B7">
                                <w:pPr>
                                  <w:pStyle w:val="NoSpacing"/>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AA5FBF" w:rsidRDefault="00AA5FBF" w:rsidP="009771B7">
                          <w:pPr>
                            <w:pStyle w:val="NoSpacing"/>
                            <w:rPr>
                              <w:color w:val="595959" w:themeColor="text1" w:themeTint="A6"/>
                              <w:sz w:val="28"/>
                              <w:szCs w:val="28"/>
                            </w:rPr>
                          </w:pP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t>Angel Axson – G00330573</w:t>
                          </w:r>
                        </w:p>
                        <w:p w:rsidR="00AA5FBF" w:rsidRDefault="00AA5FBF" w:rsidP="009771B7">
                          <w:pPr>
                            <w:pStyle w:val="NoSpacing"/>
                            <w:rPr>
                              <w:color w:val="595959" w:themeColor="text1" w:themeTint="A6"/>
                              <w:sz w:val="28"/>
                              <w:szCs w:val="28"/>
                            </w:rPr>
                          </w:pP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t>Polina Prinii – G00338663</w:t>
                          </w:r>
                        </w:p>
                        <w:p w:rsidR="00AA5FBF" w:rsidRDefault="00AA5FBF" w:rsidP="009771B7">
                          <w:pPr>
                            <w:pStyle w:val="NoSpacing"/>
                            <w:rPr>
                              <w:color w:val="595959" w:themeColor="text1" w:themeTint="A6"/>
                              <w:sz w:val="28"/>
                              <w:szCs w:val="28"/>
                            </w:rPr>
                          </w:pP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t>Tatjana Zommere – G00318193</w:t>
                          </w:r>
                        </w:p>
                        <w:p w:rsidR="00AA5FBF" w:rsidRDefault="00AA5FBF" w:rsidP="009771B7">
                          <w:pPr>
                            <w:pStyle w:val="NoSpacing"/>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5FBF" w:rsidRDefault="00AA5FBF">
                                <w:pPr>
                                  <w:pStyle w:val="NoSpacing"/>
                                  <w:jc w:val="right"/>
                                  <w:rPr>
                                    <w:color w:val="4472C4" w:themeColor="accent1"/>
                                    <w:sz w:val="28"/>
                                    <w:szCs w:val="28"/>
                                  </w:rPr>
                                </w:pPr>
                                <w:r>
                                  <w:rPr>
                                    <w:color w:val="4472C4" w:themeColor="accent1"/>
                                    <w:sz w:val="28"/>
                                    <w:szCs w:val="28"/>
                                  </w:rPr>
                                  <w:t>Planet Health</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AA5FBF" w:rsidRDefault="00AA5FBF">
                                    <w:pPr>
                                      <w:pStyle w:val="NoSpacing"/>
                                      <w:jc w:val="right"/>
                                      <w:rPr>
                                        <w:color w:val="595959" w:themeColor="text1" w:themeTint="A6"/>
                                        <w:sz w:val="20"/>
                                        <w:szCs w:val="20"/>
                                      </w:rPr>
                                    </w:pPr>
                                    <w:r>
                                      <w:rPr>
                                        <w:color w:val="595959" w:themeColor="text1" w:themeTint="A6"/>
                                        <w:sz w:val="20"/>
                                        <w:szCs w:val="20"/>
                                      </w:rPr>
                                      <w:t>Gym Database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AA5FBF" w:rsidRDefault="00AA5FBF">
                          <w:pPr>
                            <w:pStyle w:val="NoSpacing"/>
                            <w:jc w:val="right"/>
                            <w:rPr>
                              <w:color w:val="4472C4" w:themeColor="accent1"/>
                              <w:sz w:val="28"/>
                              <w:szCs w:val="28"/>
                            </w:rPr>
                          </w:pPr>
                          <w:r>
                            <w:rPr>
                              <w:color w:val="4472C4" w:themeColor="accent1"/>
                              <w:sz w:val="28"/>
                              <w:szCs w:val="28"/>
                            </w:rPr>
                            <w:t>Planet Health</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AA5FBF" w:rsidRDefault="00AA5FBF">
                              <w:pPr>
                                <w:pStyle w:val="NoSpacing"/>
                                <w:jc w:val="right"/>
                                <w:rPr>
                                  <w:color w:val="595959" w:themeColor="text1" w:themeTint="A6"/>
                                  <w:sz w:val="20"/>
                                  <w:szCs w:val="20"/>
                                </w:rPr>
                              </w:pPr>
                              <w:r>
                                <w:rPr>
                                  <w:color w:val="595959" w:themeColor="text1" w:themeTint="A6"/>
                                  <w:sz w:val="20"/>
                                  <w:szCs w:val="20"/>
                                </w:rPr>
                                <w:t>Gym Database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5FBF" w:rsidRDefault="008D462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A5FBF">
                                      <w:rPr>
                                        <w:caps/>
                                        <w:color w:val="4472C4" w:themeColor="accent1"/>
                                        <w:sz w:val="64"/>
                                        <w:szCs w:val="64"/>
                                      </w:rPr>
                                      <w:t>Data Modelling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A5FBF" w:rsidRDefault="00AA5FBF">
                                    <w:pPr>
                                      <w:jc w:val="right"/>
                                      <w:rPr>
                                        <w:smallCaps/>
                                        <w:color w:val="404040" w:themeColor="text1" w:themeTint="BF"/>
                                        <w:sz w:val="36"/>
                                        <w:szCs w:val="36"/>
                                      </w:rPr>
                                    </w:pPr>
                                    <w:r>
                                      <w:rPr>
                                        <w:color w:val="404040" w:themeColor="text1" w:themeTint="BF"/>
                                        <w:sz w:val="36"/>
                                        <w:szCs w:val="36"/>
                                      </w:rPr>
                                      <w:t>Database Specification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AA5FBF" w:rsidRDefault="00AA5FB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Data Modelling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A5FBF" w:rsidRDefault="00AA5FBF">
                              <w:pPr>
                                <w:jc w:val="right"/>
                                <w:rPr>
                                  <w:smallCaps/>
                                  <w:color w:val="404040" w:themeColor="text1" w:themeTint="BF"/>
                                  <w:sz w:val="36"/>
                                  <w:szCs w:val="36"/>
                                </w:rPr>
                              </w:pPr>
                              <w:r>
                                <w:rPr>
                                  <w:color w:val="404040" w:themeColor="text1" w:themeTint="BF"/>
                                  <w:sz w:val="36"/>
                                  <w:szCs w:val="36"/>
                                </w:rPr>
                                <w:t>Database Specification</w:t>
                              </w:r>
                            </w:p>
                          </w:sdtContent>
                        </w:sdt>
                      </w:txbxContent>
                    </v:textbox>
                    <w10:wrap type="square" anchorx="page" anchory="page"/>
                  </v:shape>
                </w:pict>
              </mc:Fallback>
            </mc:AlternateContent>
          </w:r>
        </w:p>
        <w:p w:rsidR="00B22E21" w:rsidRDefault="00B22E21">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lang w:val="en-IE"/>
        </w:rPr>
        <w:id w:val="79414186"/>
        <w:docPartObj>
          <w:docPartGallery w:val="Table of Contents"/>
          <w:docPartUnique/>
        </w:docPartObj>
      </w:sdtPr>
      <w:sdtEndPr>
        <w:rPr>
          <w:b/>
          <w:bCs/>
          <w:noProof/>
        </w:rPr>
      </w:sdtEndPr>
      <w:sdtContent>
        <w:p w:rsidR="003855D3" w:rsidRDefault="003855D3">
          <w:pPr>
            <w:pStyle w:val="TOCHeading"/>
          </w:pPr>
          <w:r>
            <w:t>Contents</w:t>
          </w:r>
        </w:p>
        <w:p w:rsidR="009059BD" w:rsidRDefault="003855D3">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98685648" w:history="1">
            <w:r w:rsidR="009059BD" w:rsidRPr="0030585B">
              <w:rPr>
                <w:rStyle w:val="Hyperlink"/>
                <w:noProof/>
              </w:rPr>
              <w:t>Details of the Business</w:t>
            </w:r>
            <w:r w:rsidR="009059BD">
              <w:rPr>
                <w:noProof/>
                <w:webHidden/>
              </w:rPr>
              <w:tab/>
            </w:r>
            <w:r w:rsidR="009059BD">
              <w:rPr>
                <w:noProof/>
                <w:webHidden/>
              </w:rPr>
              <w:fldChar w:fldCharType="begin"/>
            </w:r>
            <w:r w:rsidR="009059BD">
              <w:rPr>
                <w:noProof/>
                <w:webHidden/>
              </w:rPr>
              <w:instrText xml:space="preserve"> PAGEREF _Toc498685648 \h </w:instrText>
            </w:r>
            <w:r w:rsidR="009059BD">
              <w:rPr>
                <w:noProof/>
                <w:webHidden/>
              </w:rPr>
            </w:r>
            <w:r w:rsidR="009059BD">
              <w:rPr>
                <w:noProof/>
                <w:webHidden/>
              </w:rPr>
              <w:fldChar w:fldCharType="separate"/>
            </w:r>
            <w:r w:rsidR="009059BD">
              <w:rPr>
                <w:noProof/>
                <w:webHidden/>
              </w:rPr>
              <w:t>2</w:t>
            </w:r>
            <w:r w:rsidR="009059BD">
              <w:rPr>
                <w:noProof/>
                <w:webHidden/>
              </w:rPr>
              <w:fldChar w:fldCharType="end"/>
            </w:r>
          </w:hyperlink>
        </w:p>
        <w:p w:rsidR="009059BD" w:rsidRDefault="008D4626">
          <w:pPr>
            <w:pStyle w:val="TOC1"/>
            <w:tabs>
              <w:tab w:val="right" w:leader="dot" w:pos="9016"/>
            </w:tabs>
            <w:rPr>
              <w:rFonts w:eastAsiaTheme="minorEastAsia"/>
              <w:noProof/>
              <w:lang w:eastAsia="en-IE"/>
            </w:rPr>
          </w:pPr>
          <w:hyperlink w:anchor="_Toc498685649" w:history="1">
            <w:r w:rsidR="009059BD" w:rsidRPr="0030585B">
              <w:rPr>
                <w:rStyle w:val="Hyperlink"/>
                <w:noProof/>
              </w:rPr>
              <w:t>Purpose of the Database</w:t>
            </w:r>
            <w:r w:rsidR="009059BD">
              <w:rPr>
                <w:noProof/>
                <w:webHidden/>
              </w:rPr>
              <w:tab/>
            </w:r>
            <w:r w:rsidR="009059BD">
              <w:rPr>
                <w:noProof/>
                <w:webHidden/>
              </w:rPr>
              <w:fldChar w:fldCharType="begin"/>
            </w:r>
            <w:r w:rsidR="009059BD">
              <w:rPr>
                <w:noProof/>
                <w:webHidden/>
              </w:rPr>
              <w:instrText xml:space="preserve"> PAGEREF _Toc498685649 \h </w:instrText>
            </w:r>
            <w:r w:rsidR="009059BD">
              <w:rPr>
                <w:noProof/>
                <w:webHidden/>
              </w:rPr>
            </w:r>
            <w:r w:rsidR="009059BD">
              <w:rPr>
                <w:noProof/>
                <w:webHidden/>
              </w:rPr>
              <w:fldChar w:fldCharType="separate"/>
            </w:r>
            <w:r w:rsidR="009059BD">
              <w:rPr>
                <w:noProof/>
                <w:webHidden/>
              </w:rPr>
              <w:t>3</w:t>
            </w:r>
            <w:r w:rsidR="009059BD">
              <w:rPr>
                <w:noProof/>
                <w:webHidden/>
              </w:rPr>
              <w:fldChar w:fldCharType="end"/>
            </w:r>
          </w:hyperlink>
        </w:p>
        <w:p w:rsidR="009059BD" w:rsidRDefault="008D4626">
          <w:pPr>
            <w:pStyle w:val="TOC1"/>
            <w:tabs>
              <w:tab w:val="right" w:leader="dot" w:pos="9016"/>
            </w:tabs>
            <w:rPr>
              <w:rFonts w:eastAsiaTheme="minorEastAsia"/>
              <w:noProof/>
              <w:lang w:eastAsia="en-IE"/>
            </w:rPr>
          </w:pPr>
          <w:hyperlink w:anchor="_Toc498685650" w:history="1">
            <w:r w:rsidR="009059BD" w:rsidRPr="0030585B">
              <w:rPr>
                <w:rStyle w:val="Hyperlink"/>
                <w:noProof/>
              </w:rPr>
              <w:t>Mission Statement</w:t>
            </w:r>
            <w:r w:rsidR="009059BD">
              <w:rPr>
                <w:noProof/>
                <w:webHidden/>
              </w:rPr>
              <w:tab/>
            </w:r>
            <w:r w:rsidR="009059BD">
              <w:rPr>
                <w:noProof/>
                <w:webHidden/>
              </w:rPr>
              <w:fldChar w:fldCharType="begin"/>
            </w:r>
            <w:r w:rsidR="009059BD">
              <w:rPr>
                <w:noProof/>
                <w:webHidden/>
              </w:rPr>
              <w:instrText xml:space="preserve"> PAGEREF _Toc498685650 \h </w:instrText>
            </w:r>
            <w:r w:rsidR="009059BD">
              <w:rPr>
                <w:noProof/>
                <w:webHidden/>
              </w:rPr>
            </w:r>
            <w:r w:rsidR="009059BD">
              <w:rPr>
                <w:noProof/>
                <w:webHidden/>
              </w:rPr>
              <w:fldChar w:fldCharType="separate"/>
            </w:r>
            <w:r w:rsidR="009059BD">
              <w:rPr>
                <w:noProof/>
                <w:webHidden/>
              </w:rPr>
              <w:t>3</w:t>
            </w:r>
            <w:r w:rsidR="009059BD">
              <w:rPr>
                <w:noProof/>
                <w:webHidden/>
              </w:rPr>
              <w:fldChar w:fldCharType="end"/>
            </w:r>
          </w:hyperlink>
        </w:p>
        <w:p w:rsidR="009059BD" w:rsidRDefault="008D4626">
          <w:pPr>
            <w:pStyle w:val="TOC1"/>
            <w:tabs>
              <w:tab w:val="right" w:leader="dot" w:pos="9016"/>
            </w:tabs>
            <w:rPr>
              <w:rFonts w:eastAsiaTheme="minorEastAsia"/>
              <w:noProof/>
              <w:lang w:eastAsia="en-IE"/>
            </w:rPr>
          </w:pPr>
          <w:hyperlink w:anchor="_Toc498685651" w:history="1">
            <w:r w:rsidR="009059BD" w:rsidRPr="0030585B">
              <w:rPr>
                <w:rStyle w:val="Hyperlink"/>
                <w:noProof/>
              </w:rPr>
              <w:t>Objectives of the Database</w:t>
            </w:r>
            <w:r w:rsidR="009059BD">
              <w:rPr>
                <w:noProof/>
                <w:webHidden/>
              </w:rPr>
              <w:tab/>
            </w:r>
            <w:r w:rsidR="009059BD">
              <w:rPr>
                <w:noProof/>
                <w:webHidden/>
              </w:rPr>
              <w:fldChar w:fldCharType="begin"/>
            </w:r>
            <w:r w:rsidR="009059BD">
              <w:rPr>
                <w:noProof/>
                <w:webHidden/>
              </w:rPr>
              <w:instrText xml:space="preserve"> PAGEREF _Toc498685651 \h </w:instrText>
            </w:r>
            <w:r w:rsidR="009059BD">
              <w:rPr>
                <w:noProof/>
                <w:webHidden/>
              </w:rPr>
            </w:r>
            <w:r w:rsidR="009059BD">
              <w:rPr>
                <w:noProof/>
                <w:webHidden/>
              </w:rPr>
              <w:fldChar w:fldCharType="separate"/>
            </w:r>
            <w:r w:rsidR="009059BD">
              <w:rPr>
                <w:noProof/>
                <w:webHidden/>
              </w:rPr>
              <w:t>3</w:t>
            </w:r>
            <w:r w:rsidR="009059BD">
              <w:rPr>
                <w:noProof/>
                <w:webHidden/>
              </w:rPr>
              <w:fldChar w:fldCharType="end"/>
            </w:r>
          </w:hyperlink>
        </w:p>
        <w:p w:rsidR="009059BD" w:rsidRDefault="008D4626">
          <w:pPr>
            <w:pStyle w:val="TOC1"/>
            <w:tabs>
              <w:tab w:val="right" w:leader="dot" w:pos="9016"/>
            </w:tabs>
            <w:rPr>
              <w:rFonts w:eastAsiaTheme="minorEastAsia"/>
              <w:noProof/>
              <w:lang w:eastAsia="en-IE"/>
            </w:rPr>
          </w:pPr>
          <w:hyperlink w:anchor="_Toc498685652" w:history="1">
            <w:r w:rsidR="009059BD" w:rsidRPr="0030585B">
              <w:rPr>
                <w:rStyle w:val="Hyperlink"/>
                <w:noProof/>
              </w:rPr>
              <w:t>Business Rules</w:t>
            </w:r>
            <w:r w:rsidR="009059BD">
              <w:rPr>
                <w:noProof/>
                <w:webHidden/>
              </w:rPr>
              <w:tab/>
            </w:r>
            <w:r w:rsidR="009059BD">
              <w:rPr>
                <w:noProof/>
                <w:webHidden/>
              </w:rPr>
              <w:fldChar w:fldCharType="begin"/>
            </w:r>
            <w:r w:rsidR="009059BD">
              <w:rPr>
                <w:noProof/>
                <w:webHidden/>
              </w:rPr>
              <w:instrText xml:space="preserve"> PAGEREF _Toc498685652 \h </w:instrText>
            </w:r>
            <w:r w:rsidR="009059BD">
              <w:rPr>
                <w:noProof/>
                <w:webHidden/>
              </w:rPr>
            </w:r>
            <w:r w:rsidR="009059BD">
              <w:rPr>
                <w:noProof/>
                <w:webHidden/>
              </w:rPr>
              <w:fldChar w:fldCharType="separate"/>
            </w:r>
            <w:r w:rsidR="009059BD">
              <w:rPr>
                <w:noProof/>
                <w:webHidden/>
              </w:rPr>
              <w:t>4</w:t>
            </w:r>
            <w:r w:rsidR="009059BD">
              <w:rPr>
                <w:noProof/>
                <w:webHidden/>
              </w:rPr>
              <w:fldChar w:fldCharType="end"/>
            </w:r>
          </w:hyperlink>
        </w:p>
        <w:p w:rsidR="009059BD" w:rsidRDefault="008D4626">
          <w:pPr>
            <w:pStyle w:val="TOC1"/>
            <w:tabs>
              <w:tab w:val="right" w:leader="dot" w:pos="9016"/>
            </w:tabs>
            <w:rPr>
              <w:rFonts w:eastAsiaTheme="minorEastAsia"/>
              <w:noProof/>
              <w:lang w:eastAsia="en-IE"/>
            </w:rPr>
          </w:pPr>
          <w:hyperlink w:anchor="_Toc498685653" w:history="1">
            <w:r w:rsidR="009059BD" w:rsidRPr="0030585B">
              <w:rPr>
                <w:rStyle w:val="Hyperlink"/>
                <w:noProof/>
              </w:rPr>
              <w:t>Preliminary Entity Relationship Diagram</w:t>
            </w:r>
            <w:r w:rsidR="009059BD">
              <w:rPr>
                <w:noProof/>
                <w:webHidden/>
              </w:rPr>
              <w:tab/>
            </w:r>
            <w:r w:rsidR="009059BD">
              <w:rPr>
                <w:noProof/>
                <w:webHidden/>
              </w:rPr>
              <w:fldChar w:fldCharType="begin"/>
            </w:r>
            <w:r w:rsidR="009059BD">
              <w:rPr>
                <w:noProof/>
                <w:webHidden/>
              </w:rPr>
              <w:instrText xml:space="preserve"> PAGEREF _Toc498685653 \h </w:instrText>
            </w:r>
            <w:r w:rsidR="009059BD">
              <w:rPr>
                <w:noProof/>
                <w:webHidden/>
              </w:rPr>
            </w:r>
            <w:r w:rsidR="009059BD">
              <w:rPr>
                <w:noProof/>
                <w:webHidden/>
              </w:rPr>
              <w:fldChar w:fldCharType="separate"/>
            </w:r>
            <w:r w:rsidR="009059BD">
              <w:rPr>
                <w:noProof/>
                <w:webHidden/>
              </w:rPr>
              <w:t>4</w:t>
            </w:r>
            <w:r w:rsidR="009059BD">
              <w:rPr>
                <w:noProof/>
                <w:webHidden/>
              </w:rPr>
              <w:fldChar w:fldCharType="end"/>
            </w:r>
          </w:hyperlink>
        </w:p>
        <w:p w:rsidR="009059BD" w:rsidRDefault="008D4626">
          <w:pPr>
            <w:pStyle w:val="TOC1"/>
            <w:tabs>
              <w:tab w:val="right" w:leader="dot" w:pos="9016"/>
            </w:tabs>
            <w:rPr>
              <w:rFonts w:eastAsiaTheme="minorEastAsia"/>
              <w:noProof/>
              <w:lang w:eastAsia="en-IE"/>
            </w:rPr>
          </w:pPr>
          <w:hyperlink w:anchor="_Toc498685654" w:history="1">
            <w:r w:rsidR="009059BD" w:rsidRPr="0030585B">
              <w:rPr>
                <w:rStyle w:val="Hyperlink"/>
                <w:noProof/>
              </w:rPr>
              <w:t>List of Entities and Attributes</w:t>
            </w:r>
            <w:r w:rsidR="009059BD">
              <w:rPr>
                <w:noProof/>
                <w:webHidden/>
              </w:rPr>
              <w:tab/>
            </w:r>
            <w:r w:rsidR="009059BD">
              <w:rPr>
                <w:noProof/>
                <w:webHidden/>
              </w:rPr>
              <w:fldChar w:fldCharType="begin"/>
            </w:r>
            <w:r w:rsidR="009059BD">
              <w:rPr>
                <w:noProof/>
                <w:webHidden/>
              </w:rPr>
              <w:instrText xml:space="preserve"> PAGEREF _Toc498685654 \h </w:instrText>
            </w:r>
            <w:r w:rsidR="009059BD">
              <w:rPr>
                <w:noProof/>
                <w:webHidden/>
              </w:rPr>
            </w:r>
            <w:r w:rsidR="009059BD">
              <w:rPr>
                <w:noProof/>
                <w:webHidden/>
              </w:rPr>
              <w:fldChar w:fldCharType="separate"/>
            </w:r>
            <w:r w:rsidR="009059BD">
              <w:rPr>
                <w:noProof/>
                <w:webHidden/>
              </w:rPr>
              <w:t>5</w:t>
            </w:r>
            <w:r w:rsidR="009059BD">
              <w:rPr>
                <w:noProof/>
                <w:webHidden/>
              </w:rPr>
              <w:fldChar w:fldCharType="end"/>
            </w:r>
          </w:hyperlink>
        </w:p>
        <w:p w:rsidR="009059BD" w:rsidRDefault="008D4626">
          <w:pPr>
            <w:pStyle w:val="TOC1"/>
            <w:tabs>
              <w:tab w:val="right" w:leader="dot" w:pos="9016"/>
            </w:tabs>
            <w:rPr>
              <w:rFonts w:eastAsiaTheme="minorEastAsia"/>
              <w:noProof/>
              <w:lang w:eastAsia="en-IE"/>
            </w:rPr>
          </w:pPr>
          <w:hyperlink w:anchor="_Toc498685655" w:history="1">
            <w:r w:rsidR="009059BD" w:rsidRPr="0030585B">
              <w:rPr>
                <w:rStyle w:val="Hyperlink"/>
                <w:noProof/>
              </w:rPr>
              <w:t>Normalisation Tables</w:t>
            </w:r>
            <w:r w:rsidR="009059BD">
              <w:rPr>
                <w:noProof/>
                <w:webHidden/>
              </w:rPr>
              <w:tab/>
            </w:r>
            <w:r w:rsidR="009059BD">
              <w:rPr>
                <w:noProof/>
                <w:webHidden/>
              </w:rPr>
              <w:fldChar w:fldCharType="begin"/>
            </w:r>
            <w:r w:rsidR="009059BD">
              <w:rPr>
                <w:noProof/>
                <w:webHidden/>
              </w:rPr>
              <w:instrText xml:space="preserve"> PAGEREF _Toc498685655 \h </w:instrText>
            </w:r>
            <w:r w:rsidR="009059BD">
              <w:rPr>
                <w:noProof/>
                <w:webHidden/>
              </w:rPr>
            </w:r>
            <w:r w:rsidR="009059BD">
              <w:rPr>
                <w:noProof/>
                <w:webHidden/>
              </w:rPr>
              <w:fldChar w:fldCharType="separate"/>
            </w:r>
            <w:r w:rsidR="009059BD">
              <w:rPr>
                <w:noProof/>
                <w:webHidden/>
              </w:rPr>
              <w:t>5</w:t>
            </w:r>
            <w:r w:rsidR="009059BD">
              <w:rPr>
                <w:noProof/>
                <w:webHidden/>
              </w:rPr>
              <w:fldChar w:fldCharType="end"/>
            </w:r>
          </w:hyperlink>
        </w:p>
        <w:p w:rsidR="009059BD" w:rsidRDefault="008D4626">
          <w:pPr>
            <w:pStyle w:val="TOC1"/>
            <w:tabs>
              <w:tab w:val="right" w:leader="dot" w:pos="9016"/>
            </w:tabs>
            <w:rPr>
              <w:rFonts w:eastAsiaTheme="minorEastAsia"/>
              <w:noProof/>
              <w:lang w:eastAsia="en-IE"/>
            </w:rPr>
          </w:pPr>
          <w:hyperlink w:anchor="_Toc498685656" w:history="1">
            <w:r w:rsidR="009059BD" w:rsidRPr="0030585B">
              <w:rPr>
                <w:rStyle w:val="Hyperlink"/>
                <w:noProof/>
              </w:rPr>
              <w:t>List of Fully Normalised Tables</w:t>
            </w:r>
            <w:r w:rsidR="009059BD">
              <w:rPr>
                <w:noProof/>
                <w:webHidden/>
              </w:rPr>
              <w:tab/>
            </w:r>
            <w:r w:rsidR="009059BD">
              <w:rPr>
                <w:noProof/>
                <w:webHidden/>
              </w:rPr>
              <w:fldChar w:fldCharType="begin"/>
            </w:r>
            <w:r w:rsidR="009059BD">
              <w:rPr>
                <w:noProof/>
                <w:webHidden/>
              </w:rPr>
              <w:instrText xml:space="preserve"> PAGEREF _Toc498685656 \h </w:instrText>
            </w:r>
            <w:r w:rsidR="009059BD">
              <w:rPr>
                <w:noProof/>
                <w:webHidden/>
              </w:rPr>
            </w:r>
            <w:r w:rsidR="009059BD">
              <w:rPr>
                <w:noProof/>
                <w:webHidden/>
              </w:rPr>
              <w:fldChar w:fldCharType="separate"/>
            </w:r>
            <w:r w:rsidR="009059BD">
              <w:rPr>
                <w:noProof/>
                <w:webHidden/>
              </w:rPr>
              <w:t>7</w:t>
            </w:r>
            <w:r w:rsidR="009059BD">
              <w:rPr>
                <w:noProof/>
                <w:webHidden/>
              </w:rPr>
              <w:fldChar w:fldCharType="end"/>
            </w:r>
          </w:hyperlink>
        </w:p>
        <w:p w:rsidR="009059BD" w:rsidRDefault="008D4626">
          <w:pPr>
            <w:pStyle w:val="TOC1"/>
            <w:tabs>
              <w:tab w:val="right" w:leader="dot" w:pos="9016"/>
            </w:tabs>
            <w:rPr>
              <w:rFonts w:eastAsiaTheme="minorEastAsia"/>
              <w:noProof/>
              <w:lang w:eastAsia="en-IE"/>
            </w:rPr>
          </w:pPr>
          <w:hyperlink w:anchor="_Toc498685657" w:history="1">
            <w:r w:rsidR="009059BD" w:rsidRPr="0030585B">
              <w:rPr>
                <w:rStyle w:val="Hyperlink"/>
                <w:noProof/>
              </w:rPr>
              <w:t>Revised Entity Relationship Diagram</w:t>
            </w:r>
            <w:r w:rsidR="009059BD">
              <w:rPr>
                <w:noProof/>
                <w:webHidden/>
              </w:rPr>
              <w:tab/>
            </w:r>
            <w:r w:rsidR="009059BD">
              <w:rPr>
                <w:noProof/>
                <w:webHidden/>
              </w:rPr>
              <w:fldChar w:fldCharType="begin"/>
            </w:r>
            <w:r w:rsidR="009059BD">
              <w:rPr>
                <w:noProof/>
                <w:webHidden/>
              </w:rPr>
              <w:instrText xml:space="preserve"> PAGEREF _Toc498685657 \h </w:instrText>
            </w:r>
            <w:r w:rsidR="009059BD">
              <w:rPr>
                <w:noProof/>
                <w:webHidden/>
              </w:rPr>
            </w:r>
            <w:r w:rsidR="009059BD">
              <w:rPr>
                <w:noProof/>
                <w:webHidden/>
              </w:rPr>
              <w:fldChar w:fldCharType="separate"/>
            </w:r>
            <w:r w:rsidR="009059BD">
              <w:rPr>
                <w:noProof/>
                <w:webHidden/>
              </w:rPr>
              <w:t>8</w:t>
            </w:r>
            <w:r w:rsidR="009059BD">
              <w:rPr>
                <w:noProof/>
                <w:webHidden/>
              </w:rPr>
              <w:fldChar w:fldCharType="end"/>
            </w:r>
          </w:hyperlink>
        </w:p>
        <w:p w:rsidR="009059BD" w:rsidRDefault="008D4626">
          <w:pPr>
            <w:pStyle w:val="TOC1"/>
            <w:tabs>
              <w:tab w:val="right" w:leader="dot" w:pos="9016"/>
            </w:tabs>
            <w:rPr>
              <w:rFonts w:eastAsiaTheme="minorEastAsia"/>
              <w:noProof/>
              <w:lang w:eastAsia="en-IE"/>
            </w:rPr>
          </w:pPr>
          <w:hyperlink w:anchor="_Toc498685658" w:history="1">
            <w:r w:rsidR="009059BD" w:rsidRPr="0030585B">
              <w:rPr>
                <w:rStyle w:val="Hyperlink"/>
                <w:noProof/>
              </w:rPr>
              <w:t>Database Constraints</w:t>
            </w:r>
            <w:r w:rsidR="009059BD">
              <w:rPr>
                <w:noProof/>
                <w:webHidden/>
              </w:rPr>
              <w:tab/>
            </w:r>
            <w:r w:rsidR="009059BD">
              <w:rPr>
                <w:noProof/>
                <w:webHidden/>
              </w:rPr>
              <w:fldChar w:fldCharType="begin"/>
            </w:r>
            <w:r w:rsidR="009059BD">
              <w:rPr>
                <w:noProof/>
                <w:webHidden/>
              </w:rPr>
              <w:instrText xml:space="preserve"> PAGEREF _Toc498685658 \h </w:instrText>
            </w:r>
            <w:r w:rsidR="009059BD">
              <w:rPr>
                <w:noProof/>
                <w:webHidden/>
              </w:rPr>
            </w:r>
            <w:r w:rsidR="009059BD">
              <w:rPr>
                <w:noProof/>
                <w:webHidden/>
              </w:rPr>
              <w:fldChar w:fldCharType="separate"/>
            </w:r>
            <w:r w:rsidR="009059BD">
              <w:rPr>
                <w:noProof/>
                <w:webHidden/>
              </w:rPr>
              <w:t>8</w:t>
            </w:r>
            <w:r w:rsidR="009059BD">
              <w:rPr>
                <w:noProof/>
                <w:webHidden/>
              </w:rPr>
              <w:fldChar w:fldCharType="end"/>
            </w:r>
          </w:hyperlink>
        </w:p>
        <w:p w:rsidR="009059BD" w:rsidRDefault="008D4626">
          <w:pPr>
            <w:pStyle w:val="TOC1"/>
            <w:tabs>
              <w:tab w:val="right" w:leader="dot" w:pos="9016"/>
            </w:tabs>
            <w:rPr>
              <w:rFonts w:eastAsiaTheme="minorEastAsia"/>
              <w:noProof/>
              <w:lang w:eastAsia="en-IE"/>
            </w:rPr>
          </w:pPr>
          <w:hyperlink w:anchor="_Toc498685659" w:history="1">
            <w:r w:rsidR="009059BD" w:rsidRPr="0030585B">
              <w:rPr>
                <w:rStyle w:val="Hyperlink"/>
                <w:noProof/>
              </w:rPr>
              <w:t>Queries and Reports</w:t>
            </w:r>
            <w:r w:rsidR="009059BD">
              <w:rPr>
                <w:noProof/>
                <w:webHidden/>
              </w:rPr>
              <w:tab/>
            </w:r>
            <w:r w:rsidR="009059BD">
              <w:rPr>
                <w:noProof/>
                <w:webHidden/>
              </w:rPr>
              <w:fldChar w:fldCharType="begin"/>
            </w:r>
            <w:r w:rsidR="009059BD">
              <w:rPr>
                <w:noProof/>
                <w:webHidden/>
              </w:rPr>
              <w:instrText xml:space="preserve"> PAGEREF _Toc498685659 \h </w:instrText>
            </w:r>
            <w:r w:rsidR="009059BD">
              <w:rPr>
                <w:noProof/>
                <w:webHidden/>
              </w:rPr>
            </w:r>
            <w:r w:rsidR="009059BD">
              <w:rPr>
                <w:noProof/>
                <w:webHidden/>
              </w:rPr>
              <w:fldChar w:fldCharType="separate"/>
            </w:r>
            <w:r w:rsidR="009059BD">
              <w:rPr>
                <w:noProof/>
                <w:webHidden/>
              </w:rPr>
              <w:t>8</w:t>
            </w:r>
            <w:r w:rsidR="009059BD">
              <w:rPr>
                <w:noProof/>
                <w:webHidden/>
              </w:rPr>
              <w:fldChar w:fldCharType="end"/>
            </w:r>
          </w:hyperlink>
        </w:p>
        <w:p w:rsidR="009059BD" w:rsidRDefault="008D4626">
          <w:pPr>
            <w:pStyle w:val="TOC1"/>
            <w:tabs>
              <w:tab w:val="right" w:leader="dot" w:pos="9016"/>
            </w:tabs>
            <w:rPr>
              <w:rFonts w:eastAsiaTheme="minorEastAsia"/>
              <w:noProof/>
              <w:lang w:eastAsia="en-IE"/>
            </w:rPr>
          </w:pPr>
          <w:hyperlink w:anchor="_Toc498685660" w:history="1">
            <w:r w:rsidR="009059BD" w:rsidRPr="0030585B">
              <w:rPr>
                <w:rStyle w:val="Hyperlink"/>
                <w:noProof/>
              </w:rPr>
              <w:t>Interfaces</w:t>
            </w:r>
            <w:r w:rsidR="009059BD">
              <w:rPr>
                <w:noProof/>
                <w:webHidden/>
              </w:rPr>
              <w:tab/>
            </w:r>
            <w:r w:rsidR="009059BD">
              <w:rPr>
                <w:noProof/>
                <w:webHidden/>
              </w:rPr>
              <w:fldChar w:fldCharType="begin"/>
            </w:r>
            <w:r w:rsidR="009059BD">
              <w:rPr>
                <w:noProof/>
                <w:webHidden/>
              </w:rPr>
              <w:instrText xml:space="preserve"> PAGEREF _Toc498685660 \h </w:instrText>
            </w:r>
            <w:r w:rsidR="009059BD">
              <w:rPr>
                <w:noProof/>
                <w:webHidden/>
              </w:rPr>
            </w:r>
            <w:r w:rsidR="009059BD">
              <w:rPr>
                <w:noProof/>
                <w:webHidden/>
              </w:rPr>
              <w:fldChar w:fldCharType="separate"/>
            </w:r>
            <w:r w:rsidR="009059BD">
              <w:rPr>
                <w:noProof/>
                <w:webHidden/>
              </w:rPr>
              <w:t>9</w:t>
            </w:r>
            <w:r w:rsidR="009059BD">
              <w:rPr>
                <w:noProof/>
                <w:webHidden/>
              </w:rPr>
              <w:fldChar w:fldCharType="end"/>
            </w:r>
          </w:hyperlink>
        </w:p>
        <w:p w:rsidR="009059BD" w:rsidRDefault="008D4626">
          <w:pPr>
            <w:pStyle w:val="TOC1"/>
            <w:tabs>
              <w:tab w:val="right" w:leader="dot" w:pos="9016"/>
            </w:tabs>
            <w:rPr>
              <w:rFonts w:eastAsiaTheme="minorEastAsia"/>
              <w:noProof/>
              <w:lang w:eastAsia="en-IE"/>
            </w:rPr>
          </w:pPr>
          <w:hyperlink w:anchor="_Toc498685661" w:history="1">
            <w:r w:rsidR="009059BD" w:rsidRPr="0030585B">
              <w:rPr>
                <w:rStyle w:val="Hyperlink"/>
                <w:noProof/>
              </w:rPr>
              <w:t>Project Time Management</w:t>
            </w:r>
            <w:r w:rsidR="009059BD">
              <w:rPr>
                <w:noProof/>
                <w:webHidden/>
              </w:rPr>
              <w:tab/>
            </w:r>
            <w:r w:rsidR="009059BD">
              <w:rPr>
                <w:noProof/>
                <w:webHidden/>
              </w:rPr>
              <w:fldChar w:fldCharType="begin"/>
            </w:r>
            <w:r w:rsidR="009059BD">
              <w:rPr>
                <w:noProof/>
                <w:webHidden/>
              </w:rPr>
              <w:instrText xml:space="preserve"> PAGEREF _Toc498685661 \h </w:instrText>
            </w:r>
            <w:r w:rsidR="009059BD">
              <w:rPr>
                <w:noProof/>
                <w:webHidden/>
              </w:rPr>
            </w:r>
            <w:r w:rsidR="009059BD">
              <w:rPr>
                <w:noProof/>
                <w:webHidden/>
              </w:rPr>
              <w:fldChar w:fldCharType="separate"/>
            </w:r>
            <w:r w:rsidR="009059BD">
              <w:rPr>
                <w:noProof/>
                <w:webHidden/>
              </w:rPr>
              <w:t>9</w:t>
            </w:r>
            <w:r w:rsidR="009059BD">
              <w:rPr>
                <w:noProof/>
                <w:webHidden/>
              </w:rPr>
              <w:fldChar w:fldCharType="end"/>
            </w:r>
          </w:hyperlink>
        </w:p>
        <w:p w:rsidR="003855D3" w:rsidRDefault="003855D3" w:rsidP="003855D3">
          <w:r>
            <w:rPr>
              <w:b/>
              <w:bCs/>
              <w:noProof/>
            </w:rPr>
            <w:fldChar w:fldCharType="end"/>
          </w:r>
        </w:p>
      </w:sdtContent>
    </w:sdt>
    <w:p w:rsidR="003855D3" w:rsidRPr="003855D3" w:rsidRDefault="003855D3" w:rsidP="003855D3">
      <w:pPr>
        <w:rPr>
          <w:rFonts w:asciiTheme="majorHAnsi" w:eastAsiaTheme="majorEastAsia" w:hAnsiTheme="majorHAnsi" w:cstheme="majorBidi"/>
          <w:color w:val="2F5496" w:themeColor="accent1" w:themeShade="BF"/>
          <w:sz w:val="32"/>
          <w:szCs w:val="32"/>
        </w:rPr>
      </w:pPr>
      <w:r>
        <w:br w:type="page"/>
      </w:r>
    </w:p>
    <w:p w:rsidR="00503CD5" w:rsidRDefault="0073463E" w:rsidP="0073463E">
      <w:pPr>
        <w:pStyle w:val="Heading1"/>
      </w:pPr>
      <w:bookmarkStart w:id="1" w:name="_Toc498685648"/>
      <w:r>
        <w:lastRenderedPageBreak/>
        <w:t xml:space="preserve">Details of the </w:t>
      </w:r>
      <w:r w:rsidR="009C1D7C">
        <w:t>B</w:t>
      </w:r>
      <w:r>
        <w:t>usiness</w:t>
      </w:r>
      <w:bookmarkEnd w:id="1"/>
    </w:p>
    <w:p w:rsidR="0073463E" w:rsidRDefault="0073463E">
      <w:r>
        <w:t xml:space="preserve">Planet </w:t>
      </w:r>
      <w:r w:rsidR="009C1D7C">
        <w:t>Health Club</w:t>
      </w:r>
      <w:r>
        <w:t xml:space="preserve"> is an affordable and easy to use gym with three branches located in Galway, Limerick and Cork.</w:t>
      </w:r>
    </w:p>
    <w:p w:rsidR="00AF6AEB" w:rsidRDefault="0073463E">
      <w:r>
        <w:t>Each branch is equipped with various facilities</w:t>
      </w:r>
      <w:r w:rsidR="00AF6AEB">
        <w:t xml:space="preserve">. </w:t>
      </w:r>
    </w:p>
    <w:p w:rsidR="0073463E" w:rsidRDefault="0073463E">
      <w:r>
        <w:t xml:space="preserve">Within the </w:t>
      </w:r>
      <w:r w:rsidR="00171BFB">
        <w:t xml:space="preserve">three </w:t>
      </w:r>
      <w:r>
        <w:t>branch</w:t>
      </w:r>
      <w:r w:rsidR="00171BFB">
        <w:t>es</w:t>
      </w:r>
      <w:r>
        <w:t xml:space="preserve"> </w:t>
      </w:r>
      <w:r w:rsidR="00171BFB">
        <w:t xml:space="preserve">you have your typical facilities such as </w:t>
      </w:r>
      <w:r>
        <w:t xml:space="preserve">Sauna, Cardio Room, </w:t>
      </w:r>
      <w:r w:rsidR="00D5271E">
        <w:t>Weight Machines</w:t>
      </w:r>
      <w:r w:rsidR="00171BFB">
        <w:t>,</w:t>
      </w:r>
      <w:r w:rsidR="00D5271E">
        <w:t xml:space="preserve"> Free Weights and Cable Strength area.  </w:t>
      </w:r>
    </w:p>
    <w:p w:rsidR="00D5271E" w:rsidRDefault="00D5271E" w:rsidP="00171BFB">
      <w:r>
        <w:t xml:space="preserve">With Limerick </w:t>
      </w:r>
      <w:r w:rsidR="00171BFB">
        <w:t>and Cork having a Swimming pool each as an extra facility.</w:t>
      </w:r>
    </w:p>
    <w:p w:rsidR="00AF6AEB" w:rsidRDefault="007038AF" w:rsidP="00171BFB">
      <w:r>
        <w:t>A branch can have many employees and each staff member can work in one branch only</w:t>
      </w:r>
      <w:r w:rsidR="00AF6AEB">
        <w:t>,</w:t>
      </w:r>
      <w:r>
        <w:t xml:space="preserve"> but have the possibility of a transfer after 6 months.  A branch employs people with gym and fitness knowledge along with some being Personal Trainers. </w:t>
      </w:r>
      <w:r w:rsidRPr="0048581F">
        <w:t>A</w:t>
      </w:r>
      <w:r>
        <w:t>ll</w:t>
      </w:r>
      <w:r w:rsidRPr="0048581F">
        <w:t xml:space="preserve"> staff member</w:t>
      </w:r>
      <w:r>
        <w:t>s</w:t>
      </w:r>
      <w:r w:rsidRPr="0048581F">
        <w:t xml:space="preserve"> </w:t>
      </w:r>
      <w:r>
        <w:t>are</w:t>
      </w:r>
      <w:r w:rsidRPr="0048581F">
        <w:t xml:space="preserve"> identified by staff ID</w:t>
      </w:r>
      <w:r w:rsidR="00AF6AEB">
        <w:t xml:space="preserve">.  The position of the staff </w:t>
      </w:r>
      <w:r>
        <w:t>distinguish</w:t>
      </w:r>
      <w:r w:rsidR="00AF6AEB">
        <w:t xml:space="preserve">es </w:t>
      </w:r>
      <w:r>
        <w:t xml:space="preserve">who in the workforce is a manager, personal trainer etc. </w:t>
      </w:r>
    </w:p>
    <w:p w:rsidR="007038AF" w:rsidRDefault="007038AF" w:rsidP="00171BFB">
      <w:r>
        <w:t>A Personal Trainer can work with many members while a member can only have one Personal Trainer.</w:t>
      </w:r>
    </w:p>
    <w:p w:rsidR="00527E40" w:rsidRDefault="00527E40" w:rsidP="00171BFB">
      <w:r>
        <w:t xml:space="preserve">A staff member is assigned to supervise </w:t>
      </w:r>
      <w:r w:rsidR="00B11E0E">
        <w:t>a</w:t>
      </w:r>
      <w:r>
        <w:t xml:space="preserve"> facility in the given branch, to make sure things such as capacity is within the maximum along with equipment being up to maintenance and used fairly.   A </w:t>
      </w:r>
      <w:r w:rsidR="00FA7BEE">
        <w:t>facility supervisor can supervise up to 3 facilities, at a given time</w:t>
      </w:r>
      <w:r w:rsidR="00B11E0E">
        <w:t>,</w:t>
      </w:r>
      <w:r w:rsidR="00FA7BEE">
        <w:t xml:space="preserve"> a facility can only have one supervisor.</w:t>
      </w:r>
    </w:p>
    <w:p w:rsidR="00232744" w:rsidRDefault="00232744">
      <w:r>
        <w:t xml:space="preserve">A member can join only one branch and be able to use that branch </w:t>
      </w:r>
      <w:r w:rsidR="00226A9B">
        <w:t>only,</w:t>
      </w:r>
      <w:r w:rsidR="00B11E0E">
        <w:t xml:space="preserve"> but a branch can have many members</w:t>
      </w:r>
      <w:r>
        <w:t>.  Each branch offers different Membership types.</w:t>
      </w:r>
      <w:r w:rsidR="00053164">
        <w:t xml:space="preserve"> To register in a branch a member upon joining must pay a once off Registration fee of €20</w:t>
      </w:r>
    </w:p>
    <w:tbl>
      <w:tblPr>
        <w:tblStyle w:val="TableGrid"/>
        <w:tblW w:w="9214" w:type="dxa"/>
        <w:tblInd w:w="-147" w:type="dxa"/>
        <w:tblLook w:val="04A0" w:firstRow="1" w:lastRow="0" w:firstColumn="1" w:lastColumn="0" w:noHBand="0" w:noVBand="1"/>
      </w:tblPr>
      <w:tblGrid>
        <w:gridCol w:w="3119"/>
        <w:gridCol w:w="3119"/>
        <w:gridCol w:w="2976"/>
      </w:tblGrid>
      <w:tr w:rsidR="00171BFB" w:rsidTr="00AF6AEB">
        <w:tc>
          <w:tcPr>
            <w:tcW w:w="3119" w:type="dxa"/>
          </w:tcPr>
          <w:p w:rsidR="00171BFB" w:rsidRPr="007E782C" w:rsidRDefault="00171BFB" w:rsidP="007E782C">
            <w:pPr>
              <w:jc w:val="center"/>
              <w:rPr>
                <w:u w:val="single"/>
              </w:rPr>
            </w:pPr>
            <w:r w:rsidRPr="007E782C">
              <w:rPr>
                <w:u w:val="single"/>
              </w:rPr>
              <w:t>Galway Membership Type</w:t>
            </w:r>
          </w:p>
        </w:tc>
        <w:tc>
          <w:tcPr>
            <w:tcW w:w="3119" w:type="dxa"/>
          </w:tcPr>
          <w:p w:rsidR="00171BFB" w:rsidRPr="007E782C" w:rsidRDefault="00171BFB" w:rsidP="007E782C">
            <w:pPr>
              <w:jc w:val="center"/>
              <w:rPr>
                <w:u w:val="single"/>
              </w:rPr>
            </w:pPr>
            <w:r w:rsidRPr="007E782C">
              <w:rPr>
                <w:u w:val="single"/>
              </w:rPr>
              <w:t>Limerick Membership Type</w:t>
            </w:r>
          </w:p>
        </w:tc>
        <w:tc>
          <w:tcPr>
            <w:tcW w:w="2976" w:type="dxa"/>
          </w:tcPr>
          <w:p w:rsidR="00171BFB" w:rsidRPr="007E782C" w:rsidRDefault="00171BFB" w:rsidP="007E782C">
            <w:pPr>
              <w:jc w:val="center"/>
              <w:rPr>
                <w:u w:val="single"/>
              </w:rPr>
            </w:pPr>
            <w:r w:rsidRPr="007E782C">
              <w:rPr>
                <w:u w:val="single"/>
              </w:rPr>
              <w:t>Cork Membership Type</w:t>
            </w:r>
          </w:p>
        </w:tc>
      </w:tr>
      <w:tr w:rsidR="00171BFB" w:rsidTr="00AF6AEB">
        <w:tc>
          <w:tcPr>
            <w:tcW w:w="3119" w:type="dxa"/>
          </w:tcPr>
          <w:p w:rsidR="00171BFB" w:rsidRDefault="007E782C" w:rsidP="00AF6AEB">
            <w:r>
              <w:t>Monthly Membership of €29pm</w:t>
            </w:r>
          </w:p>
        </w:tc>
        <w:tc>
          <w:tcPr>
            <w:tcW w:w="3119" w:type="dxa"/>
          </w:tcPr>
          <w:p w:rsidR="00171BFB" w:rsidRDefault="007E782C" w:rsidP="00AF6AEB">
            <w:r>
              <w:t xml:space="preserve">Monthly Full Membership of €39 </w:t>
            </w:r>
          </w:p>
        </w:tc>
        <w:tc>
          <w:tcPr>
            <w:tcW w:w="2976" w:type="dxa"/>
          </w:tcPr>
          <w:p w:rsidR="00171BFB" w:rsidRDefault="00B61E3C" w:rsidP="00AF6AEB">
            <w:r>
              <w:t>Full Student Membership of €33pm</w:t>
            </w:r>
          </w:p>
        </w:tc>
      </w:tr>
      <w:tr w:rsidR="00171BFB" w:rsidTr="00AF6AEB">
        <w:tc>
          <w:tcPr>
            <w:tcW w:w="3119" w:type="dxa"/>
          </w:tcPr>
          <w:p w:rsidR="00171BFB" w:rsidRDefault="00AF6AEB" w:rsidP="00AF6AEB">
            <w:r>
              <w:t xml:space="preserve">3 </w:t>
            </w:r>
            <w:r w:rsidR="007E782C">
              <w:t>Months Membership of €119</w:t>
            </w:r>
          </w:p>
        </w:tc>
        <w:tc>
          <w:tcPr>
            <w:tcW w:w="3119" w:type="dxa"/>
          </w:tcPr>
          <w:p w:rsidR="00171BFB" w:rsidRDefault="007E782C" w:rsidP="00AF6AEB">
            <w:r>
              <w:t xml:space="preserve">Monthly Couple Membership of €69 </w:t>
            </w:r>
          </w:p>
        </w:tc>
        <w:tc>
          <w:tcPr>
            <w:tcW w:w="2976" w:type="dxa"/>
          </w:tcPr>
          <w:p w:rsidR="00171BFB" w:rsidRDefault="00B61E3C" w:rsidP="00AF6AEB">
            <w:r>
              <w:t xml:space="preserve">Full Membership is available for €39pm </w:t>
            </w:r>
          </w:p>
        </w:tc>
      </w:tr>
      <w:tr w:rsidR="00171BFB" w:rsidTr="00AF6AEB">
        <w:tc>
          <w:tcPr>
            <w:tcW w:w="3119" w:type="dxa"/>
          </w:tcPr>
          <w:p w:rsidR="00171BFB" w:rsidRDefault="007E782C" w:rsidP="00AF6AEB">
            <w:r>
              <w:t>6</w:t>
            </w:r>
            <w:r w:rsidR="00AF6AEB">
              <w:t xml:space="preserve"> </w:t>
            </w:r>
            <w:r>
              <w:t>Months Membership of €189</w:t>
            </w:r>
          </w:p>
        </w:tc>
        <w:tc>
          <w:tcPr>
            <w:tcW w:w="3119" w:type="dxa"/>
          </w:tcPr>
          <w:p w:rsidR="00171BFB" w:rsidRDefault="007E782C" w:rsidP="00AF6AEB">
            <w:r>
              <w:t xml:space="preserve">Over 70 Membership of €20 </w:t>
            </w:r>
          </w:p>
        </w:tc>
        <w:tc>
          <w:tcPr>
            <w:tcW w:w="2976" w:type="dxa"/>
          </w:tcPr>
          <w:p w:rsidR="00171BFB" w:rsidRDefault="00B61E3C" w:rsidP="00AF6AEB">
            <w:r>
              <w:t>F</w:t>
            </w:r>
            <w:r w:rsidR="00587495">
              <w:t>ull Couple Membership for €69pm</w:t>
            </w:r>
          </w:p>
        </w:tc>
      </w:tr>
      <w:tr w:rsidR="00171BFB" w:rsidTr="00AF6AEB">
        <w:tc>
          <w:tcPr>
            <w:tcW w:w="3119" w:type="dxa"/>
          </w:tcPr>
          <w:p w:rsidR="00171BFB" w:rsidRDefault="007E782C" w:rsidP="00AF6AEB">
            <w:r>
              <w:t>1</w:t>
            </w:r>
            <w:r w:rsidR="003855D3">
              <w:t xml:space="preserve"> </w:t>
            </w:r>
            <w:r>
              <w:t>Year Membership of €259</w:t>
            </w:r>
          </w:p>
        </w:tc>
        <w:tc>
          <w:tcPr>
            <w:tcW w:w="3119" w:type="dxa"/>
          </w:tcPr>
          <w:p w:rsidR="00171BFB" w:rsidRDefault="00171BFB"/>
        </w:tc>
        <w:tc>
          <w:tcPr>
            <w:tcW w:w="2976" w:type="dxa"/>
          </w:tcPr>
          <w:p w:rsidR="00171BFB" w:rsidRDefault="00171BFB"/>
        </w:tc>
      </w:tr>
    </w:tbl>
    <w:p w:rsidR="00AF6AEB" w:rsidRDefault="00AF6AEB"/>
    <w:p w:rsidR="00B61E3C" w:rsidRDefault="00B61E3C">
      <w:r>
        <w:t>All member</w:t>
      </w:r>
      <w:r w:rsidR="00AF6AEB">
        <w:t>s</w:t>
      </w:r>
      <w:r w:rsidR="00D24CDC">
        <w:t xml:space="preserve"> can either pay upfront by cash/card, </w:t>
      </w:r>
      <w:r>
        <w:t>or set up direct debit.</w:t>
      </w:r>
      <w:r w:rsidR="00CC7F9A">
        <w:t xml:space="preserve"> </w:t>
      </w:r>
    </w:p>
    <w:p w:rsidR="000A556E" w:rsidRDefault="00326972">
      <w:r>
        <w:t>Each member can unde</w:t>
      </w:r>
      <w:r w:rsidR="00F72B21">
        <w:t>rtake</w:t>
      </w:r>
      <w:r>
        <w:t xml:space="preserve"> any of the c</w:t>
      </w:r>
      <w:r w:rsidR="00722046">
        <w:t>lasses</w:t>
      </w:r>
      <w:r w:rsidR="00F72B21">
        <w:t xml:space="preserve"> offered during a</w:t>
      </w:r>
      <w:r>
        <w:t xml:space="preserve"> week at </w:t>
      </w:r>
      <w:r w:rsidR="000A556E">
        <w:t>different times. There are 3 types of</w:t>
      </w:r>
      <w:r w:rsidR="00F72B21">
        <w:t xml:space="preserve"> class</w:t>
      </w:r>
      <w:r>
        <w:t xml:space="preserve"> levels</w:t>
      </w:r>
      <w:r w:rsidR="000A556E">
        <w:t>: beginner, medium and advanced</w:t>
      </w:r>
      <w:r w:rsidR="008E7DBD">
        <w:t>, the member does not need to enrol in a class, the classes operate on a first come first get basis.</w:t>
      </w:r>
      <w:r w:rsidR="00AF6AEB">
        <w:t xml:space="preserve"> </w:t>
      </w:r>
      <w:r w:rsidR="000A556E">
        <w:t xml:space="preserve">There is a limit of participants </w:t>
      </w:r>
      <w:r>
        <w:t xml:space="preserve">to each room </w:t>
      </w:r>
      <w:r w:rsidR="000A556E">
        <w:t>per c</w:t>
      </w:r>
      <w:r w:rsidR="00722046">
        <w:t xml:space="preserve">lass </w:t>
      </w:r>
      <w:r w:rsidR="000A556E">
        <w:t xml:space="preserve">session. </w:t>
      </w:r>
      <w:r w:rsidR="00BE1DFC">
        <w:t xml:space="preserve"> </w:t>
      </w:r>
      <w:r w:rsidR="001B75C0">
        <w:t xml:space="preserve">A class teacher </w:t>
      </w:r>
      <w:r w:rsidR="00436169">
        <w:t>is usually a Personal Trainer, a PT</w:t>
      </w:r>
      <w:r w:rsidR="001B75C0">
        <w:t xml:space="preserve"> can teach many classes a week and a class can </w:t>
      </w:r>
      <w:r w:rsidR="00436169">
        <w:t>only have one PT</w:t>
      </w:r>
      <w:r w:rsidR="00F72B21">
        <w:t xml:space="preserve"> or may not have a trainer at all and</w:t>
      </w:r>
      <w:r w:rsidR="001B75C0">
        <w:t>.</w:t>
      </w:r>
      <w:r w:rsidR="00DE65D2">
        <w:t xml:space="preserve">  The classes take place within </w:t>
      </w:r>
      <w:r w:rsidR="00DA4BDC">
        <w:t>one of the facilities</w:t>
      </w:r>
      <w:r w:rsidR="00AF6AEB">
        <w:t xml:space="preserve"> and </w:t>
      </w:r>
      <w:r w:rsidR="00DA4BDC">
        <w:t>a facility can host many classes</w:t>
      </w:r>
      <w:r w:rsidR="00AF6AEB">
        <w:t>.</w:t>
      </w:r>
      <w:r w:rsidR="00EA633E">
        <w:t xml:space="preserve"> A class will run only if there are more than 1 member attending.</w:t>
      </w:r>
    </w:p>
    <w:p w:rsidR="00503CD5" w:rsidRDefault="00B97C89">
      <w:r>
        <w:t>Each facility is equipped with</w:t>
      </w:r>
      <w:r w:rsidRPr="00B97C89">
        <w:t xml:space="preserve"> </w:t>
      </w:r>
      <w:r>
        <w:t xml:space="preserve">sport &amp; training equipment in each branch.  All equipment is marked with a 4-digit serial number.  </w:t>
      </w:r>
    </w:p>
    <w:p w:rsidR="00B94938" w:rsidRDefault="00503CD5">
      <w:r>
        <w:lastRenderedPageBreak/>
        <w:t>All equipment is classified into specific type and is assigned a unique 5-digit number, e</w:t>
      </w:r>
      <w:r w:rsidR="00B97C89">
        <w:t xml:space="preserve">ach piece of </w:t>
      </w:r>
      <w:r w:rsidR="008E5A5F">
        <w:t xml:space="preserve">equipment </w:t>
      </w:r>
      <w:r w:rsidR="00B97C89">
        <w:t>has a recommended maintenance</w:t>
      </w:r>
      <w:r w:rsidR="00AF6AEB">
        <w:t xml:space="preserve"> time</w:t>
      </w:r>
      <w:r w:rsidR="00B97C89">
        <w:t xml:space="preserve"> </w:t>
      </w:r>
      <w:r w:rsidR="00EF3973">
        <w:t>from the manufacturer</w:t>
      </w:r>
      <w:r w:rsidR="008E5A5F">
        <w:t xml:space="preserve"> and is checked regularly</w:t>
      </w:r>
      <w:r w:rsidR="00B97C89">
        <w:t>.</w:t>
      </w:r>
      <w:r w:rsidR="00484245">
        <w:t xml:space="preserve">  Along with the </w:t>
      </w:r>
      <w:r>
        <w:t>5</w:t>
      </w:r>
      <w:r w:rsidR="00484245">
        <w:t>-digit number the equipment</w:t>
      </w:r>
      <w:r>
        <w:t xml:space="preserve"> type</w:t>
      </w:r>
      <w:r w:rsidR="00484245">
        <w:t xml:space="preserve"> is marke</w:t>
      </w:r>
      <w:r>
        <w:t>d</w:t>
      </w:r>
      <w:r w:rsidR="00484245">
        <w:t xml:space="preserve"> with a 2-letter Manufacturers ID</w:t>
      </w:r>
      <w:r w:rsidR="00B546C3">
        <w:t>.  Each Manufacturer provides the branches with a name, number and address along with a recommended maintenance of the equipment.</w:t>
      </w:r>
    </w:p>
    <w:p w:rsidR="004D7903" w:rsidRPr="004D7903" w:rsidRDefault="009C1D7C" w:rsidP="003855D3">
      <w:pPr>
        <w:pStyle w:val="Heading1"/>
      </w:pPr>
      <w:bookmarkStart w:id="2" w:name="_Toc498685649"/>
      <w:r>
        <w:t>Purpose of the Database</w:t>
      </w:r>
      <w:bookmarkEnd w:id="2"/>
    </w:p>
    <w:p w:rsidR="00484245" w:rsidRDefault="009C1D7C">
      <w:r>
        <w:t>The purpose of this databas</w:t>
      </w:r>
      <w:r w:rsidR="00AD7619">
        <w:t>e is to store and when need</w:t>
      </w:r>
      <w:r w:rsidR="00B22E21">
        <w:t>ed</w:t>
      </w:r>
      <w:r w:rsidR="00AD7619">
        <w:t xml:space="preserve"> to extract information in relation to staff that is employed, member that join the gym and equipment that is brought into the building, along with keeping track of </w:t>
      </w:r>
      <w:r w:rsidR="000A53C0">
        <w:t>manufacturer</w:t>
      </w:r>
      <w:r w:rsidR="00B22E21">
        <w:t>s</w:t>
      </w:r>
      <w:r w:rsidR="000A53C0">
        <w:t xml:space="preserve"> that supply such equipment.</w:t>
      </w:r>
    </w:p>
    <w:p w:rsidR="000A53C0" w:rsidRPr="00B97C89" w:rsidRDefault="000A53C0">
      <w:r>
        <w:t>This database will</w:t>
      </w:r>
      <w:r w:rsidR="00B22E21">
        <w:t xml:space="preserve"> be</w:t>
      </w:r>
      <w:r>
        <w:t xml:space="preserve"> a collection of organized information that will easily allow to be accessed, managed and updated.  By creating such </w:t>
      </w:r>
      <w:r w:rsidR="00810637">
        <w:t xml:space="preserve">a </w:t>
      </w:r>
      <w:r>
        <w:t>database</w:t>
      </w:r>
      <w:r w:rsidR="00810637">
        <w:t>,</w:t>
      </w:r>
      <w:r>
        <w:t xml:space="preserve"> data or information will avoid being repeated and from becoming redundant.</w:t>
      </w:r>
      <w:r w:rsidR="00810637">
        <w:t xml:space="preserve">  This will help keep track of staff in terms of who is new, who left, who got fired and who is getting transferred to another branch, along with keeping track of members to see who is active or not.</w:t>
      </w:r>
    </w:p>
    <w:p w:rsidR="004D7903" w:rsidRPr="004D7903" w:rsidRDefault="009771B7" w:rsidP="003855D3">
      <w:pPr>
        <w:pStyle w:val="Heading1"/>
      </w:pPr>
      <w:bookmarkStart w:id="3" w:name="_Toc498685650"/>
      <w:r>
        <w:t>Mission Statement</w:t>
      </w:r>
      <w:bookmarkEnd w:id="3"/>
    </w:p>
    <w:p w:rsidR="009771B7" w:rsidRDefault="009771B7" w:rsidP="009771B7">
      <w:r>
        <w:t>To positively change people’s lives by providing the ultimate fitness experience.  Change your body.  Change your life.</w:t>
      </w:r>
    </w:p>
    <w:p w:rsidR="004D7903" w:rsidRPr="004D7903" w:rsidRDefault="009771B7" w:rsidP="003855D3">
      <w:pPr>
        <w:pStyle w:val="Heading1"/>
      </w:pPr>
      <w:bookmarkStart w:id="4" w:name="_Toc498685651"/>
      <w:r>
        <w:t>Objectives of the Database</w:t>
      </w:r>
      <w:bookmarkEnd w:id="4"/>
    </w:p>
    <w:p w:rsidR="008F3C78" w:rsidRDefault="008F3C78" w:rsidP="008F3C78">
      <w:r>
        <w:t>Data is a vital company resource, which is important for overall business success and needs to be maintained like other important company assets. Professionally organised database in the organisation is providing the basis for the effective facilities and equipment maintenance, as also is helping to keep track of the employees and customers details, which leads to a competitive advantage on the market. Main objectives of the database are:</w:t>
      </w:r>
    </w:p>
    <w:p w:rsidR="008F3C78" w:rsidRDefault="008F3C78" w:rsidP="008F3C78">
      <w:pPr>
        <w:numPr>
          <w:ilvl w:val="0"/>
          <w:numId w:val="2"/>
        </w:numPr>
        <w:spacing w:line="256" w:lineRule="auto"/>
      </w:pPr>
      <w:r>
        <w:t>Provide the efficient storage of the customers and employees details, and also easy update and retrieval of data.</w:t>
      </w:r>
    </w:p>
    <w:p w:rsidR="008F3C78" w:rsidRDefault="008F3C78" w:rsidP="008F3C78">
      <w:pPr>
        <w:numPr>
          <w:ilvl w:val="0"/>
          <w:numId w:val="2"/>
        </w:numPr>
        <w:spacing w:line="256" w:lineRule="auto"/>
      </w:pPr>
      <w:r>
        <w:t>Provide high integrity of the company details to facilitate the user confidence for the data usage.</w:t>
      </w:r>
    </w:p>
    <w:p w:rsidR="008F3C78" w:rsidRDefault="008F3C78" w:rsidP="008F3C78">
      <w:pPr>
        <w:numPr>
          <w:ilvl w:val="0"/>
          <w:numId w:val="2"/>
        </w:numPr>
        <w:spacing w:line="256" w:lineRule="auto"/>
      </w:pPr>
      <w:r>
        <w:t>Be adaptable to any new and unexpected business requirements and developments.</w:t>
      </w:r>
    </w:p>
    <w:p w:rsidR="008F3C78" w:rsidRDefault="00262E84" w:rsidP="008F3C78">
      <w:pPr>
        <w:numPr>
          <w:ilvl w:val="0"/>
          <w:numId w:val="2"/>
        </w:numPr>
        <w:spacing w:line="256" w:lineRule="auto"/>
      </w:pPr>
      <w:r>
        <w:t>Provide</w:t>
      </w:r>
      <w:r w:rsidR="008F3C78">
        <w:t xml:space="preserve"> any inquiry and reporting capability for any business area, like financial management, health &amp; safety management, marketin</w:t>
      </w:r>
      <w:r>
        <w:t>g and customer service departments</w:t>
      </w:r>
      <w:r w:rsidR="008F3C78">
        <w:t>.</w:t>
      </w:r>
    </w:p>
    <w:p w:rsidR="003855D3" w:rsidRDefault="008F3C78" w:rsidP="008F3C78">
      <w:pPr>
        <w:numPr>
          <w:ilvl w:val="0"/>
          <w:numId w:val="2"/>
        </w:numPr>
        <w:spacing w:line="256" w:lineRule="auto"/>
      </w:pPr>
      <w:r>
        <w:t>Keep effective relationships and maintain the channels with external environment, such as suppliers and manufacturers of the gym equipment.</w:t>
      </w:r>
    </w:p>
    <w:p w:rsidR="003855D3" w:rsidRDefault="003855D3">
      <w:r>
        <w:br w:type="page"/>
      </w:r>
    </w:p>
    <w:p w:rsidR="005C0903" w:rsidRDefault="005C0903" w:rsidP="004D7903">
      <w:pPr>
        <w:pStyle w:val="Heading1"/>
      </w:pPr>
      <w:bookmarkStart w:id="5" w:name="_Toc498685652"/>
      <w:r>
        <w:lastRenderedPageBreak/>
        <w:t>Business Rules</w:t>
      </w:r>
      <w:bookmarkEnd w:id="5"/>
    </w:p>
    <w:p w:rsidR="004D7903" w:rsidRDefault="004D7903" w:rsidP="004D7903">
      <w:pPr>
        <w:pStyle w:val="ListParagraph"/>
        <w:numPr>
          <w:ilvl w:val="0"/>
          <w:numId w:val="7"/>
        </w:numPr>
        <w:spacing w:line="256" w:lineRule="auto"/>
      </w:pPr>
      <w:r>
        <w:t>A member can join one branch only and have access to the one branch they are registered to.</w:t>
      </w:r>
    </w:p>
    <w:p w:rsidR="004D7903" w:rsidRDefault="004D7903" w:rsidP="004D7903">
      <w:pPr>
        <w:pStyle w:val="ListParagraph"/>
        <w:numPr>
          <w:ilvl w:val="0"/>
          <w:numId w:val="7"/>
        </w:numPr>
        <w:spacing w:line="256" w:lineRule="auto"/>
      </w:pPr>
      <w:r>
        <w:t xml:space="preserve">Each branch offers different membership types. But a member </w:t>
      </w:r>
      <w:r w:rsidR="002F6A18">
        <w:t>must</w:t>
      </w:r>
      <w:r>
        <w:t xml:space="preserve"> choose only one membership type at a time. </w:t>
      </w:r>
    </w:p>
    <w:p w:rsidR="004D7903" w:rsidRDefault="004D7903" w:rsidP="004D7903">
      <w:pPr>
        <w:pStyle w:val="ListParagraph"/>
        <w:numPr>
          <w:ilvl w:val="0"/>
          <w:numId w:val="7"/>
        </w:numPr>
        <w:spacing w:line="256" w:lineRule="auto"/>
      </w:pPr>
      <w:r>
        <w:t xml:space="preserve">Only Limerick and Cork branch is equipped with a swimming pool </w:t>
      </w:r>
    </w:p>
    <w:p w:rsidR="004D7903" w:rsidRDefault="004D7903" w:rsidP="004D7903">
      <w:pPr>
        <w:pStyle w:val="ListParagraph"/>
        <w:numPr>
          <w:ilvl w:val="0"/>
          <w:numId w:val="7"/>
        </w:numPr>
        <w:spacing w:line="256" w:lineRule="auto"/>
      </w:pPr>
      <w:r>
        <w:t>Each staff member can work in one branch at a time. If they wish to transfer to a different branch, t</w:t>
      </w:r>
      <w:r w:rsidR="004B2BA6">
        <w:t>hey can request for a transfer in 6 months.</w:t>
      </w:r>
    </w:p>
    <w:p w:rsidR="004D7903" w:rsidRDefault="004D7903" w:rsidP="004D7903">
      <w:pPr>
        <w:pStyle w:val="ListParagraph"/>
        <w:numPr>
          <w:ilvl w:val="0"/>
          <w:numId w:val="7"/>
        </w:numPr>
        <w:spacing w:line="256" w:lineRule="auto"/>
      </w:pPr>
      <w:r>
        <w:t xml:space="preserve">A personal trainer can work with many members, but a member can only have one personal trainer. </w:t>
      </w:r>
    </w:p>
    <w:p w:rsidR="004D7903" w:rsidRDefault="004D7903" w:rsidP="004D7903">
      <w:pPr>
        <w:pStyle w:val="ListParagraph"/>
        <w:numPr>
          <w:ilvl w:val="0"/>
          <w:numId w:val="7"/>
        </w:numPr>
        <w:spacing w:line="256" w:lineRule="auto"/>
      </w:pPr>
      <w:r>
        <w:t xml:space="preserve">Each piece of equipment undertakes check-up every three months. And each equipment has a recommended oiling maintenance. </w:t>
      </w:r>
    </w:p>
    <w:p w:rsidR="004D7903" w:rsidRDefault="004D7903" w:rsidP="004D7903">
      <w:pPr>
        <w:pStyle w:val="ListParagraph"/>
        <w:numPr>
          <w:ilvl w:val="0"/>
          <w:numId w:val="7"/>
        </w:numPr>
        <w:spacing w:line="256" w:lineRule="auto"/>
      </w:pPr>
      <w:r>
        <w:t>A facility needs supervisors, and one supervisor can only</w:t>
      </w:r>
      <w:r w:rsidR="00864B5D">
        <w:t xml:space="preserve"> supervise</w:t>
      </w:r>
      <w:r>
        <w:t xml:space="preserve"> up to three rooms. </w:t>
      </w:r>
    </w:p>
    <w:p w:rsidR="004D7903" w:rsidRDefault="004D7903" w:rsidP="004D7903">
      <w:pPr>
        <w:pStyle w:val="ListParagraph"/>
        <w:numPr>
          <w:ilvl w:val="0"/>
          <w:numId w:val="7"/>
        </w:numPr>
        <w:spacing w:line="256" w:lineRule="auto"/>
      </w:pPr>
      <w:r>
        <w:t xml:space="preserve">When a member registers they need to set up a payment method. A member can either pay upfront or set up direct debit. </w:t>
      </w:r>
    </w:p>
    <w:p w:rsidR="00053164" w:rsidRDefault="00053164" w:rsidP="004D7903">
      <w:pPr>
        <w:pStyle w:val="ListParagraph"/>
        <w:numPr>
          <w:ilvl w:val="0"/>
          <w:numId w:val="7"/>
        </w:numPr>
        <w:spacing w:line="256" w:lineRule="auto"/>
      </w:pPr>
      <w:r>
        <w:t xml:space="preserve">All membership </w:t>
      </w:r>
      <w:r w:rsidR="002F6A18">
        <w:t>is</w:t>
      </w:r>
      <w:r>
        <w:t xml:space="preserve"> monthly based unless stated otherwise.</w:t>
      </w:r>
    </w:p>
    <w:p w:rsidR="00864B5D" w:rsidRDefault="00864B5D" w:rsidP="004D7903">
      <w:pPr>
        <w:pStyle w:val="ListParagraph"/>
        <w:numPr>
          <w:ilvl w:val="0"/>
          <w:numId w:val="7"/>
        </w:numPr>
        <w:spacing w:line="256" w:lineRule="auto"/>
      </w:pPr>
      <w:r>
        <w:t>Members joining must be over the age of 16.</w:t>
      </w:r>
    </w:p>
    <w:p w:rsidR="005D5517" w:rsidRDefault="005D5517" w:rsidP="005D5517">
      <w:pPr>
        <w:pStyle w:val="Heading1"/>
      </w:pPr>
      <w:bookmarkStart w:id="6" w:name="_Toc498685653"/>
      <w:r>
        <w:t>Preliminary Entity Relationship Diagram</w:t>
      </w:r>
      <w:bookmarkEnd w:id="6"/>
    </w:p>
    <w:p w:rsidR="004D7903" w:rsidRDefault="00864B5D" w:rsidP="005C0903">
      <w:pPr>
        <w:jc w:val="center"/>
      </w:pPr>
      <w:r>
        <w:rPr>
          <w:noProof/>
        </w:rPr>
        <w:drawing>
          <wp:anchor distT="0" distB="0" distL="114300" distR="114300" simplePos="0" relativeHeight="251666432" behindDoc="0" locked="0" layoutInCell="1" allowOverlap="1">
            <wp:simplePos x="0" y="0"/>
            <wp:positionH relativeFrom="column">
              <wp:posOffset>-38099</wp:posOffset>
            </wp:positionH>
            <wp:positionV relativeFrom="paragraph">
              <wp:posOffset>47625</wp:posOffset>
            </wp:positionV>
            <wp:extent cx="5838424" cy="3175884"/>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limenary ERD.PNG"/>
                    <pic:cNvPicPr/>
                  </pic:nvPicPr>
                  <pic:blipFill>
                    <a:blip r:embed="rId11">
                      <a:extLst>
                        <a:ext uri="{28A0092B-C50C-407E-A947-70E740481C1C}">
                          <a14:useLocalDpi xmlns:a14="http://schemas.microsoft.com/office/drawing/2010/main" val="0"/>
                        </a:ext>
                      </a:extLst>
                    </a:blip>
                    <a:stretch>
                      <a:fillRect/>
                    </a:stretch>
                  </pic:blipFill>
                  <pic:spPr>
                    <a:xfrm>
                      <a:off x="0" y="0"/>
                      <a:ext cx="5864748" cy="3190203"/>
                    </a:xfrm>
                    <a:prstGeom prst="rect">
                      <a:avLst/>
                    </a:prstGeom>
                  </pic:spPr>
                </pic:pic>
              </a:graphicData>
            </a:graphic>
            <wp14:sizeRelH relativeFrom="margin">
              <wp14:pctWidth>0</wp14:pctWidth>
            </wp14:sizeRelH>
            <wp14:sizeRelV relativeFrom="margin">
              <wp14:pctHeight>0</wp14:pctHeight>
            </wp14:sizeRelV>
          </wp:anchor>
        </w:drawing>
      </w:r>
    </w:p>
    <w:p w:rsidR="004D7903" w:rsidRDefault="004D7903" w:rsidP="005C0903">
      <w:pPr>
        <w:jc w:val="center"/>
      </w:pPr>
    </w:p>
    <w:p w:rsidR="004D7903" w:rsidRDefault="004D7903" w:rsidP="005C0903">
      <w:pPr>
        <w:jc w:val="center"/>
      </w:pPr>
    </w:p>
    <w:p w:rsidR="004D7903" w:rsidRDefault="004D7903" w:rsidP="005C0903">
      <w:pPr>
        <w:jc w:val="center"/>
      </w:pPr>
    </w:p>
    <w:p w:rsidR="004D7903" w:rsidRDefault="004D7903" w:rsidP="005C0903">
      <w:pPr>
        <w:jc w:val="center"/>
      </w:pPr>
    </w:p>
    <w:p w:rsidR="004D7903" w:rsidRDefault="004D7903" w:rsidP="005C0903">
      <w:pPr>
        <w:jc w:val="center"/>
      </w:pPr>
    </w:p>
    <w:p w:rsidR="004D7903" w:rsidRDefault="004D7903" w:rsidP="005C0903">
      <w:pPr>
        <w:jc w:val="center"/>
      </w:pPr>
    </w:p>
    <w:p w:rsidR="004D7903" w:rsidRDefault="004D7903" w:rsidP="005C0903">
      <w:pPr>
        <w:jc w:val="center"/>
      </w:pPr>
    </w:p>
    <w:p w:rsidR="004D7903" w:rsidRDefault="004D7903" w:rsidP="005C0903">
      <w:pPr>
        <w:jc w:val="center"/>
      </w:pPr>
    </w:p>
    <w:p w:rsidR="00864B5D" w:rsidRDefault="00864B5D" w:rsidP="005C0903">
      <w:pPr>
        <w:jc w:val="center"/>
      </w:pPr>
    </w:p>
    <w:p w:rsidR="00864B5D" w:rsidRDefault="00864B5D" w:rsidP="005C0903">
      <w:pPr>
        <w:jc w:val="center"/>
      </w:pPr>
    </w:p>
    <w:p w:rsidR="003855D3" w:rsidRDefault="003855D3">
      <w:r>
        <w:br w:type="page"/>
      </w:r>
    </w:p>
    <w:p w:rsidR="005D5517" w:rsidRDefault="005D5517" w:rsidP="005C0903">
      <w:pPr>
        <w:pStyle w:val="Heading1"/>
      </w:pPr>
      <w:bookmarkStart w:id="7" w:name="_Toc498685654"/>
      <w:bookmarkStart w:id="8" w:name="_Hlk498509818"/>
      <w:r>
        <w:lastRenderedPageBreak/>
        <w:t>List of Entities and Attributes</w:t>
      </w:r>
      <w:bookmarkEnd w:id="7"/>
    </w:p>
    <w:p w:rsidR="00165884" w:rsidRPr="00165884" w:rsidRDefault="00165884" w:rsidP="005D5517">
      <w:r>
        <w:rPr>
          <w:b/>
          <w:u w:val="single"/>
        </w:rPr>
        <w:t>Branch</w:t>
      </w:r>
      <w:r>
        <w:tab/>
      </w:r>
      <w:r>
        <w:tab/>
      </w:r>
      <w:r>
        <w:tab/>
      </w:r>
      <w:r w:rsidR="00096DA9">
        <w:tab/>
      </w:r>
      <w:r>
        <w:rPr>
          <w:b/>
          <w:u w:val="single"/>
        </w:rPr>
        <w:t>Employees</w:t>
      </w:r>
      <w:r>
        <w:tab/>
      </w:r>
      <w:r>
        <w:tab/>
      </w:r>
      <w:r>
        <w:tab/>
      </w:r>
      <w:r>
        <w:rPr>
          <w:b/>
          <w:u w:val="single"/>
        </w:rPr>
        <w:t>Members</w:t>
      </w:r>
      <w:r>
        <w:tab/>
      </w:r>
      <w:r>
        <w:tab/>
      </w:r>
      <w:r>
        <w:tab/>
      </w:r>
    </w:p>
    <w:p w:rsidR="00BF149A" w:rsidRDefault="00165884" w:rsidP="00165884">
      <w:pPr>
        <w:spacing w:after="0" w:line="240" w:lineRule="auto"/>
      </w:pPr>
      <w:r>
        <w:t>-</w:t>
      </w:r>
      <w:r w:rsidR="00256541">
        <w:t>Branch ID (PK)</w:t>
      </w:r>
    </w:p>
    <w:p w:rsidR="00165884" w:rsidRDefault="00256541" w:rsidP="00165884">
      <w:pPr>
        <w:spacing w:after="0" w:line="240" w:lineRule="auto"/>
      </w:pPr>
      <w:r>
        <w:t>-</w:t>
      </w:r>
      <w:r w:rsidR="00165884">
        <w:t>Name</w:t>
      </w:r>
      <w:r w:rsidR="00165884">
        <w:tab/>
      </w:r>
      <w:r w:rsidR="00165884">
        <w:tab/>
      </w:r>
      <w:r w:rsidR="00165884">
        <w:tab/>
      </w:r>
      <w:r w:rsidR="00096DA9">
        <w:tab/>
      </w:r>
      <w:r w:rsidR="00165884">
        <w:t>-Employees ID (PK)</w:t>
      </w:r>
      <w:r w:rsidR="00165884">
        <w:tab/>
      </w:r>
      <w:r w:rsidR="00165884">
        <w:tab/>
        <w:t>-Member ID (PK)</w:t>
      </w:r>
    </w:p>
    <w:p w:rsidR="00165884" w:rsidRDefault="00165884" w:rsidP="00165884">
      <w:pPr>
        <w:spacing w:after="0" w:line="240" w:lineRule="auto"/>
      </w:pPr>
      <w:r>
        <w:t>-Location</w:t>
      </w:r>
      <w:r>
        <w:tab/>
      </w:r>
      <w:r>
        <w:tab/>
      </w:r>
      <w:r w:rsidR="00096DA9">
        <w:tab/>
      </w:r>
      <w:r>
        <w:t>-Branch ID (</w:t>
      </w:r>
      <w:r w:rsidR="00DA7E69">
        <w:t>F</w:t>
      </w:r>
      <w:r>
        <w:t>K)</w:t>
      </w:r>
      <w:r>
        <w:tab/>
      </w:r>
      <w:r>
        <w:tab/>
      </w:r>
      <w:r>
        <w:tab/>
        <w:t>-F. Name</w:t>
      </w:r>
    </w:p>
    <w:p w:rsidR="00165884" w:rsidRDefault="00165884" w:rsidP="00165884">
      <w:pPr>
        <w:spacing w:after="0" w:line="240" w:lineRule="auto"/>
      </w:pPr>
      <w:r>
        <w:t>-Address</w:t>
      </w:r>
      <w:r>
        <w:tab/>
      </w:r>
      <w:r>
        <w:tab/>
      </w:r>
      <w:r w:rsidR="00096DA9">
        <w:tab/>
      </w:r>
      <w:r>
        <w:t>-Position</w:t>
      </w:r>
      <w:r>
        <w:tab/>
      </w:r>
      <w:r>
        <w:tab/>
      </w:r>
      <w:r>
        <w:tab/>
        <w:t>-L. Name</w:t>
      </w:r>
    </w:p>
    <w:p w:rsidR="00165884" w:rsidRDefault="00165884" w:rsidP="00165884">
      <w:pPr>
        <w:spacing w:after="0" w:line="240" w:lineRule="auto"/>
      </w:pPr>
      <w:r>
        <w:t>-Postcode</w:t>
      </w:r>
      <w:r>
        <w:tab/>
      </w:r>
      <w:r>
        <w:tab/>
      </w:r>
      <w:r w:rsidR="00096DA9">
        <w:tab/>
      </w:r>
      <w:r>
        <w:t>-F. Name</w:t>
      </w:r>
      <w:r>
        <w:tab/>
      </w:r>
      <w:r>
        <w:tab/>
      </w:r>
      <w:r>
        <w:tab/>
        <w:t>-D. O. B</w:t>
      </w:r>
    </w:p>
    <w:p w:rsidR="00165884" w:rsidRDefault="00165884" w:rsidP="00165884">
      <w:pPr>
        <w:spacing w:after="0" w:line="240" w:lineRule="auto"/>
      </w:pPr>
      <w:r>
        <w:tab/>
      </w:r>
      <w:r>
        <w:tab/>
      </w:r>
      <w:r>
        <w:tab/>
      </w:r>
      <w:r w:rsidR="00096DA9">
        <w:tab/>
      </w:r>
      <w:r>
        <w:t>-L. Name</w:t>
      </w:r>
      <w:r>
        <w:tab/>
      </w:r>
      <w:r>
        <w:tab/>
      </w:r>
      <w:r>
        <w:tab/>
        <w:t>- Contact Info</w:t>
      </w:r>
    </w:p>
    <w:p w:rsidR="00165884" w:rsidRDefault="00165884" w:rsidP="00165884">
      <w:pPr>
        <w:spacing w:after="0" w:line="240" w:lineRule="auto"/>
      </w:pPr>
      <w:r>
        <w:tab/>
      </w:r>
      <w:r>
        <w:tab/>
      </w:r>
      <w:r>
        <w:tab/>
      </w:r>
      <w:r w:rsidR="00096DA9">
        <w:tab/>
      </w:r>
      <w:r>
        <w:t>-Contact Info</w:t>
      </w:r>
      <w:r>
        <w:tab/>
      </w:r>
      <w:r>
        <w:tab/>
      </w:r>
      <w:r>
        <w:tab/>
        <w:t>- Address</w:t>
      </w:r>
    </w:p>
    <w:p w:rsidR="00165884" w:rsidRDefault="00165884" w:rsidP="00165884">
      <w:pPr>
        <w:spacing w:after="0" w:line="240" w:lineRule="auto"/>
      </w:pPr>
      <w:r>
        <w:rPr>
          <w:b/>
          <w:u w:val="single"/>
        </w:rPr>
        <w:t>Membership</w:t>
      </w:r>
      <w:r>
        <w:tab/>
      </w:r>
      <w:r w:rsidR="00096DA9">
        <w:tab/>
      </w:r>
      <w:r w:rsidR="00096DA9">
        <w:tab/>
      </w:r>
      <w:r>
        <w:t>-Address</w:t>
      </w:r>
      <w:r>
        <w:tab/>
      </w:r>
      <w:r>
        <w:tab/>
      </w:r>
      <w:r>
        <w:tab/>
        <w:t>-Email</w:t>
      </w:r>
    </w:p>
    <w:p w:rsidR="00165884" w:rsidRDefault="00165884" w:rsidP="00165884">
      <w:pPr>
        <w:spacing w:after="0" w:line="240" w:lineRule="auto"/>
      </w:pPr>
      <w:r>
        <w:tab/>
      </w:r>
      <w:r>
        <w:tab/>
      </w:r>
      <w:r>
        <w:tab/>
      </w:r>
      <w:r w:rsidR="00096DA9">
        <w:tab/>
      </w:r>
      <w:r>
        <w:t>-Postcode</w:t>
      </w:r>
      <w:r>
        <w:tab/>
      </w:r>
      <w:r>
        <w:tab/>
      </w:r>
      <w:r>
        <w:tab/>
        <w:t>-Membership ID (FK)</w:t>
      </w:r>
    </w:p>
    <w:p w:rsidR="00165884" w:rsidRDefault="00165884" w:rsidP="00165884">
      <w:pPr>
        <w:spacing w:after="0" w:line="240" w:lineRule="auto"/>
      </w:pPr>
      <w:r>
        <w:t>-</w:t>
      </w:r>
      <w:r w:rsidR="00096DA9">
        <w:t>Membership ID (PK)</w:t>
      </w:r>
      <w:r>
        <w:tab/>
      </w:r>
      <w:r w:rsidR="00096DA9">
        <w:tab/>
      </w:r>
      <w:r>
        <w:t>-Star</w:t>
      </w:r>
      <w:r w:rsidR="00096DA9">
        <w:t>t</w:t>
      </w:r>
      <w:r>
        <w:t>-date</w:t>
      </w:r>
      <w:r>
        <w:tab/>
      </w:r>
      <w:r>
        <w:tab/>
      </w:r>
      <w:r>
        <w:tab/>
        <w:t>-Payment Method</w:t>
      </w:r>
    </w:p>
    <w:p w:rsidR="00165884" w:rsidRDefault="00096DA9" w:rsidP="00165884">
      <w:pPr>
        <w:spacing w:after="0" w:line="240" w:lineRule="auto"/>
      </w:pPr>
      <w:r>
        <w:t>-Membership Type</w:t>
      </w:r>
      <w:r w:rsidR="00165884">
        <w:tab/>
      </w:r>
      <w:r w:rsidR="00165884">
        <w:tab/>
        <w:t>-Salary</w:t>
      </w:r>
      <w:r w:rsidR="00165884">
        <w:tab/>
      </w:r>
      <w:r w:rsidR="00165884">
        <w:tab/>
      </w:r>
      <w:r w:rsidR="00165884">
        <w:tab/>
      </w:r>
      <w:r w:rsidR="00165884">
        <w:tab/>
        <w:t>-Fitness Level</w:t>
      </w:r>
    </w:p>
    <w:p w:rsidR="00165884" w:rsidRDefault="00096DA9" w:rsidP="00165884">
      <w:pPr>
        <w:spacing w:after="0" w:line="240" w:lineRule="auto"/>
      </w:pPr>
      <w:r>
        <w:t>-Duration</w:t>
      </w:r>
      <w:r w:rsidR="00165884">
        <w:tab/>
      </w:r>
      <w:r w:rsidR="00165884">
        <w:tab/>
      </w:r>
      <w:r w:rsidR="00165884">
        <w:tab/>
        <w:t>-Emergency Contact</w:t>
      </w:r>
      <w:r w:rsidR="00165884">
        <w:tab/>
      </w:r>
      <w:r w:rsidR="00165884">
        <w:tab/>
        <w:t>-Start-date</w:t>
      </w:r>
    </w:p>
    <w:p w:rsidR="00165884" w:rsidRDefault="00096DA9" w:rsidP="00165884">
      <w:pPr>
        <w:spacing w:after="0" w:line="240" w:lineRule="auto"/>
      </w:pPr>
      <w:r>
        <w:t>-Membership Cost</w:t>
      </w:r>
      <w:r w:rsidR="00165884">
        <w:tab/>
      </w:r>
      <w:r w:rsidR="00165884">
        <w:tab/>
      </w:r>
      <w:r w:rsidR="00165884">
        <w:tab/>
      </w:r>
      <w:r w:rsidR="00165884">
        <w:tab/>
      </w:r>
      <w:r w:rsidR="00165884">
        <w:tab/>
      </w:r>
      <w:r w:rsidR="00165884">
        <w:tab/>
        <w:t>-Member Status</w:t>
      </w:r>
    </w:p>
    <w:p w:rsidR="00165884" w:rsidRDefault="00165884" w:rsidP="00165884">
      <w:pPr>
        <w:spacing w:after="0" w:line="240" w:lineRule="auto"/>
      </w:pPr>
      <w:r>
        <w:tab/>
      </w:r>
      <w:r>
        <w:tab/>
      </w:r>
      <w:r>
        <w:tab/>
      </w:r>
      <w:r>
        <w:tab/>
      </w:r>
      <w:r>
        <w:tab/>
      </w:r>
      <w:r>
        <w:tab/>
      </w:r>
      <w:r>
        <w:tab/>
      </w:r>
      <w:r w:rsidR="00096DA9">
        <w:tab/>
      </w:r>
      <w:r>
        <w:t>-Emergency Contact</w:t>
      </w:r>
    </w:p>
    <w:p w:rsidR="002D4311" w:rsidRDefault="002D4311" w:rsidP="00165884">
      <w:pPr>
        <w:spacing w:after="0" w:line="240" w:lineRule="auto"/>
      </w:pPr>
      <w:r>
        <w:tab/>
      </w:r>
      <w:r>
        <w:tab/>
      </w:r>
      <w:r>
        <w:tab/>
      </w:r>
      <w:r>
        <w:tab/>
      </w:r>
      <w:r>
        <w:tab/>
      </w:r>
      <w:r>
        <w:tab/>
      </w:r>
      <w:r>
        <w:tab/>
      </w:r>
      <w:r>
        <w:tab/>
        <w:t>-Branch ID</w:t>
      </w:r>
      <w:r w:rsidR="00DA7E69">
        <w:t xml:space="preserve"> (FK)</w:t>
      </w:r>
    </w:p>
    <w:p w:rsidR="00096DA9" w:rsidRDefault="00096DA9" w:rsidP="00165884">
      <w:pPr>
        <w:spacing w:after="0" w:line="240" w:lineRule="auto"/>
      </w:pPr>
    </w:p>
    <w:p w:rsidR="00096DA9" w:rsidRPr="00096DA9" w:rsidRDefault="00096DA9" w:rsidP="00165884">
      <w:pPr>
        <w:spacing w:after="0" w:line="240" w:lineRule="auto"/>
        <w:rPr>
          <w:b/>
          <w:u w:val="single"/>
        </w:rPr>
      </w:pPr>
      <w:r>
        <w:rPr>
          <w:b/>
          <w:u w:val="single"/>
        </w:rPr>
        <w:t>Facilities</w:t>
      </w:r>
      <w:r>
        <w:tab/>
      </w:r>
      <w:r>
        <w:tab/>
      </w:r>
      <w:r>
        <w:tab/>
      </w:r>
      <w:r w:rsidR="00DA7E69">
        <w:tab/>
      </w:r>
      <w:r>
        <w:tab/>
      </w:r>
      <w:r>
        <w:tab/>
      </w:r>
      <w:r>
        <w:tab/>
      </w:r>
      <w:r>
        <w:rPr>
          <w:b/>
          <w:u w:val="single"/>
        </w:rPr>
        <w:t>Equipment</w:t>
      </w:r>
    </w:p>
    <w:p w:rsidR="00096DA9" w:rsidRPr="00096DA9" w:rsidRDefault="00096DA9" w:rsidP="00165884">
      <w:pPr>
        <w:spacing w:after="0" w:line="240" w:lineRule="auto"/>
      </w:pPr>
    </w:p>
    <w:p w:rsidR="00096DA9" w:rsidRDefault="00096DA9" w:rsidP="00165884">
      <w:pPr>
        <w:spacing w:after="0" w:line="240" w:lineRule="auto"/>
      </w:pPr>
      <w:r>
        <w:t>-Facility ID (PK)</w:t>
      </w:r>
      <w:r>
        <w:tab/>
      </w:r>
      <w:r>
        <w:tab/>
      </w:r>
      <w:r>
        <w:tab/>
      </w:r>
      <w:r w:rsidR="00DA7E69">
        <w:rPr>
          <w:b/>
          <w:u w:val="single"/>
        </w:rPr>
        <w:t>Classes</w:t>
      </w:r>
      <w:r w:rsidR="00DA7E69">
        <w:tab/>
      </w:r>
      <w:r w:rsidR="00DA7E69">
        <w:tab/>
      </w:r>
      <w:r>
        <w:tab/>
      </w:r>
      <w:r>
        <w:tab/>
        <w:t>-Equipment serial no (PK)</w:t>
      </w:r>
    </w:p>
    <w:p w:rsidR="00096DA9" w:rsidRDefault="00096DA9" w:rsidP="00165884">
      <w:pPr>
        <w:spacing w:after="0" w:line="240" w:lineRule="auto"/>
      </w:pPr>
      <w:r>
        <w:t>-Branch ID (</w:t>
      </w:r>
      <w:r w:rsidR="00DA7E69">
        <w:t>F</w:t>
      </w:r>
      <w:r>
        <w:t>K)</w:t>
      </w:r>
      <w:r>
        <w:tab/>
      </w:r>
      <w:r>
        <w:tab/>
      </w:r>
      <w:r w:rsidR="00DA7E69">
        <w:tab/>
        <w:t>-Class ID (PK)</w:t>
      </w:r>
      <w:r>
        <w:tab/>
      </w:r>
      <w:r>
        <w:tab/>
      </w:r>
      <w:r>
        <w:tab/>
        <w:t>-Purchase date</w:t>
      </w:r>
    </w:p>
    <w:p w:rsidR="00096DA9" w:rsidRDefault="00096DA9" w:rsidP="00165884">
      <w:pPr>
        <w:spacing w:after="0" w:line="240" w:lineRule="auto"/>
      </w:pPr>
      <w:r>
        <w:t>-Facility Name</w:t>
      </w:r>
      <w:r>
        <w:tab/>
      </w:r>
      <w:r>
        <w:tab/>
      </w:r>
      <w:r>
        <w:tab/>
        <w:t>-Class t</w:t>
      </w:r>
      <w:r w:rsidR="00DA7E69">
        <w:t>itle</w:t>
      </w:r>
      <w:r w:rsidR="00DA7E69">
        <w:tab/>
      </w:r>
      <w:r>
        <w:tab/>
      </w:r>
      <w:r>
        <w:tab/>
        <w:t>-Date of last maintenance</w:t>
      </w:r>
    </w:p>
    <w:p w:rsidR="00096DA9" w:rsidRDefault="00096DA9" w:rsidP="00165884">
      <w:pPr>
        <w:spacing w:after="0" w:line="240" w:lineRule="auto"/>
      </w:pPr>
      <w:r>
        <w:t>-Room No</w:t>
      </w:r>
      <w:r>
        <w:tab/>
      </w:r>
      <w:r>
        <w:tab/>
      </w:r>
      <w:r>
        <w:tab/>
        <w:t>-Start time</w:t>
      </w:r>
    </w:p>
    <w:p w:rsidR="00096DA9" w:rsidRPr="00E40FC3" w:rsidRDefault="00096DA9" w:rsidP="00165884">
      <w:pPr>
        <w:spacing w:after="0" w:line="240" w:lineRule="auto"/>
        <w:rPr>
          <w:b/>
          <w:u w:val="single"/>
        </w:rPr>
      </w:pPr>
      <w:r>
        <w:t>-Size limit</w:t>
      </w:r>
      <w:r>
        <w:tab/>
      </w:r>
      <w:r>
        <w:tab/>
      </w:r>
      <w:r>
        <w:tab/>
        <w:t>-End Time</w:t>
      </w:r>
      <w:r w:rsidR="00E40FC3">
        <w:tab/>
      </w:r>
      <w:r w:rsidR="00E40FC3">
        <w:tab/>
      </w:r>
      <w:r w:rsidR="00E40FC3">
        <w:tab/>
      </w:r>
      <w:r w:rsidR="00E40FC3">
        <w:rPr>
          <w:b/>
          <w:u w:val="single"/>
        </w:rPr>
        <w:t>Manufacturer</w:t>
      </w:r>
    </w:p>
    <w:p w:rsidR="00096DA9" w:rsidRDefault="00096DA9" w:rsidP="00165884">
      <w:pPr>
        <w:spacing w:after="0" w:line="240" w:lineRule="auto"/>
      </w:pPr>
      <w:r>
        <w:t>-Supervisor ID (FK)</w:t>
      </w:r>
      <w:r>
        <w:tab/>
      </w:r>
      <w:r>
        <w:tab/>
        <w:t>-Day</w:t>
      </w:r>
      <w:r w:rsidR="00E40FC3">
        <w:tab/>
      </w:r>
      <w:r w:rsidR="00E40FC3">
        <w:tab/>
      </w:r>
      <w:r w:rsidR="00E40FC3">
        <w:tab/>
      </w:r>
    </w:p>
    <w:p w:rsidR="00096DA9" w:rsidRDefault="00096DA9" w:rsidP="00165884">
      <w:pPr>
        <w:spacing w:after="0" w:line="240" w:lineRule="auto"/>
      </w:pPr>
      <w:r>
        <w:tab/>
      </w:r>
      <w:r>
        <w:tab/>
      </w:r>
      <w:r>
        <w:tab/>
      </w:r>
      <w:r>
        <w:tab/>
        <w:t>-Size limit</w:t>
      </w:r>
      <w:r w:rsidR="00E40FC3">
        <w:tab/>
      </w:r>
      <w:r w:rsidR="00E40FC3">
        <w:tab/>
      </w:r>
      <w:r w:rsidR="00E40FC3">
        <w:tab/>
        <w:t>-Manufacturer ID (PK)</w:t>
      </w:r>
    </w:p>
    <w:p w:rsidR="00096DA9" w:rsidRDefault="00096DA9" w:rsidP="00165884">
      <w:pPr>
        <w:spacing w:after="0" w:line="240" w:lineRule="auto"/>
      </w:pPr>
      <w:r>
        <w:tab/>
      </w:r>
      <w:r>
        <w:tab/>
      </w:r>
      <w:r>
        <w:tab/>
      </w:r>
      <w:r>
        <w:tab/>
        <w:t>-</w:t>
      </w:r>
      <w:r w:rsidR="002D4311">
        <w:t>Trainer ID</w:t>
      </w:r>
      <w:r>
        <w:t xml:space="preserve"> (FK)</w:t>
      </w:r>
      <w:r w:rsidR="00E40FC3">
        <w:tab/>
      </w:r>
      <w:r w:rsidR="00E40FC3">
        <w:tab/>
      </w:r>
      <w:r w:rsidR="00E40FC3">
        <w:tab/>
        <w:t>-Location</w:t>
      </w:r>
    </w:p>
    <w:p w:rsidR="00E40FC3" w:rsidRDefault="00E40FC3" w:rsidP="00E40FC3">
      <w:pPr>
        <w:spacing w:after="0" w:line="240" w:lineRule="auto"/>
        <w:ind w:firstLine="720"/>
      </w:pPr>
      <w:r>
        <w:tab/>
      </w:r>
      <w:r>
        <w:tab/>
      </w:r>
      <w:r>
        <w:tab/>
      </w:r>
      <w:r w:rsidR="00256541">
        <w:t>-Facility (FK)</w:t>
      </w:r>
      <w:r w:rsidR="00256541">
        <w:tab/>
      </w:r>
      <w:r>
        <w:tab/>
      </w:r>
      <w:r>
        <w:tab/>
        <w:t>-Name</w:t>
      </w:r>
    </w:p>
    <w:p w:rsidR="00E40FC3" w:rsidRDefault="00E40FC3" w:rsidP="00E40FC3">
      <w:pPr>
        <w:spacing w:after="0" w:line="240" w:lineRule="auto"/>
      </w:pPr>
      <w:r>
        <w:rPr>
          <w:b/>
          <w:u w:val="single"/>
        </w:rPr>
        <w:t>Equipment Type</w:t>
      </w:r>
      <w:r>
        <w:tab/>
      </w:r>
      <w:r>
        <w:tab/>
      </w:r>
      <w:r>
        <w:tab/>
      </w:r>
      <w:r>
        <w:tab/>
      </w:r>
      <w:r>
        <w:tab/>
      </w:r>
      <w:r>
        <w:tab/>
        <w:t>-Phone no</w:t>
      </w:r>
    </w:p>
    <w:p w:rsidR="00E40FC3" w:rsidRDefault="00E40FC3" w:rsidP="00E40FC3">
      <w:pPr>
        <w:spacing w:after="0" w:line="240" w:lineRule="auto"/>
      </w:pPr>
      <w:r>
        <w:t>-Code (PK)</w:t>
      </w:r>
    </w:p>
    <w:p w:rsidR="00E40FC3" w:rsidRDefault="00E40FC3" w:rsidP="00E40FC3">
      <w:pPr>
        <w:spacing w:after="0" w:line="240" w:lineRule="auto"/>
      </w:pPr>
      <w:r>
        <w:t>-Description</w:t>
      </w:r>
    </w:p>
    <w:p w:rsidR="00E40FC3" w:rsidRDefault="00E40FC3" w:rsidP="00E40FC3">
      <w:pPr>
        <w:spacing w:after="0" w:line="240" w:lineRule="auto"/>
      </w:pPr>
      <w:r>
        <w:t>-Manufacturer Model (FK)</w:t>
      </w:r>
    </w:p>
    <w:p w:rsidR="00E40FC3" w:rsidRDefault="00E40FC3" w:rsidP="00E40FC3">
      <w:pPr>
        <w:spacing w:after="0" w:line="240" w:lineRule="auto"/>
      </w:pPr>
      <w:r>
        <w:t>-Recommended maintenance</w:t>
      </w:r>
      <w:r>
        <w:tab/>
      </w:r>
      <w:r>
        <w:tab/>
      </w:r>
      <w:r>
        <w:tab/>
      </w:r>
    </w:p>
    <w:p w:rsidR="002F6A18" w:rsidRDefault="002F6A18" w:rsidP="002F6A18">
      <w:pPr>
        <w:pStyle w:val="Heading1"/>
      </w:pPr>
      <w:bookmarkStart w:id="9" w:name="_Toc498685655"/>
      <w:bookmarkEnd w:id="8"/>
      <w:r>
        <w:t>Normalisation Tables</w:t>
      </w:r>
      <w:bookmarkEnd w:id="9"/>
      <w:r>
        <w:t xml:space="preserve"> </w:t>
      </w:r>
    </w:p>
    <w:p w:rsidR="00DF7E7A" w:rsidRPr="00DF7E7A" w:rsidRDefault="00DF7E7A" w:rsidP="00DF7E7A">
      <w:pPr>
        <w:rPr>
          <w:rStyle w:val="Strong"/>
        </w:rPr>
      </w:pPr>
      <w:r w:rsidRPr="00DF7E7A">
        <w:rPr>
          <w:rStyle w:val="Strong"/>
        </w:rPr>
        <w:t>First</w:t>
      </w:r>
      <w:r>
        <w:rPr>
          <w:rStyle w:val="Strong"/>
        </w:rPr>
        <w:t xml:space="preserve"> </w:t>
      </w:r>
      <w:r w:rsidRPr="00DF7E7A">
        <w:rPr>
          <w:rStyle w:val="Strong"/>
        </w:rPr>
        <w:t>No</w:t>
      </w:r>
      <w:r>
        <w:rPr>
          <w:rStyle w:val="Strong"/>
        </w:rPr>
        <w:t>rmal Form</w:t>
      </w:r>
    </w:p>
    <w:p w:rsidR="002F6A18" w:rsidRDefault="002F6A18" w:rsidP="002F6A18">
      <w:r>
        <w:t>In</w:t>
      </w:r>
      <w:r w:rsidR="00330387">
        <w:t xml:space="preserve"> F</w:t>
      </w:r>
      <w:r>
        <w:t xml:space="preserve">irst Normal Form we search through each table and see if there are any repeating groups and to make sure that each column contains only one unique value. We have found that in our database, </w:t>
      </w:r>
      <w:r w:rsidR="00330387">
        <w:t>F</w:t>
      </w:r>
      <w:r>
        <w:t xml:space="preserve">irst </w:t>
      </w:r>
      <w:r w:rsidR="00330387">
        <w:t>N</w:t>
      </w:r>
      <w:r>
        <w:t xml:space="preserve">ormal </w:t>
      </w:r>
      <w:r w:rsidR="00330387">
        <w:t>F</w:t>
      </w:r>
      <w:r>
        <w:t>orm applies only to the fields that contain address in some tab</w:t>
      </w:r>
      <w:r w:rsidR="004B0CAD">
        <w:t>les</w:t>
      </w:r>
      <w:r w:rsidR="00864B5D">
        <w:t xml:space="preserve"> as it contains more than ONE value.</w:t>
      </w:r>
    </w:p>
    <w:p w:rsidR="004B0CAD" w:rsidRDefault="004B0CAD" w:rsidP="002F6A18">
      <w:r>
        <w:t xml:space="preserve">For this </w:t>
      </w:r>
      <w:r w:rsidR="00200BBA">
        <w:t>reason,</w:t>
      </w:r>
      <w:r>
        <w:t xml:space="preserve"> we can apply </w:t>
      </w:r>
      <w:r w:rsidR="00864B5D">
        <w:t>F</w:t>
      </w:r>
      <w:r>
        <w:t xml:space="preserve">irst </w:t>
      </w:r>
      <w:r w:rsidR="00864B5D">
        <w:t>N</w:t>
      </w:r>
      <w:r>
        <w:t xml:space="preserve">ormal </w:t>
      </w:r>
      <w:r w:rsidR="00864B5D">
        <w:t>N</w:t>
      </w:r>
      <w:r>
        <w:t xml:space="preserve">orm by breaking it down to </w:t>
      </w:r>
      <w:r w:rsidR="00864B5D">
        <w:rPr>
          <w:b/>
        </w:rPr>
        <w:t>Area</w:t>
      </w:r>
      <w:r w:rsidRPr="00200BBA">
        <w:rPr>
          <w:b/>
        </w:rPr>
        <w:t xml:space="preserve">, </w:t>
      </w:r>
      <w:r w:rsidR="00864B5D">
        <w:rPr>
          <w:b/>
        </w:rPr>
        <w:t>S</w:t>
      </w:r>
      <w:r w:rsidRPr="00200BBA">
        <w:rPr>
          <w:b/>
        </w:rPr>
        <w:t xml:space="preserve">treet </w:t>
      </w:r>
      <w:r w:rsidR="00864B5D">
        <w:rPr>
          <w:b/>
        </w:rPr>
        <w:t>N</w:t>
      </w:r>
      <w:r w:rsidR="00200BBA" w:rsidRPr="00200BBA">
        <w:rPr>
          <w:b/>
        </w:rPr>
        <w:t xml:space="preserve">ame, </w:t>
      </w:r>
      <w:r w:rsidR="00864B5D">
        <w:rPr>
          <w:b/>
        </w:rPr>
        <w:t>C</w:t>
      </w:r>
      <w:r w:rsidR="00200BBA" w:rsidRPr="00200BBA">
        <w:rPr>
          <w:b/>
        </w:rPr>
        <w:t>ity</w:t>
      </w:r>
      <w:r w:rsidR="00330387">
        <w:rPr>
          <w:b/>
        </w:rPr>
        <w:t xml:space="preserve"> </w:t>
      </w:r>
      <w:r w:rsidR="00330387">
        <w:t>in the Branch Table.</w:t>
      </w:r>
    </w:p>
    <w:p w:rsidR="00330387" w:rsidRDefault="008531CD" w:rsidP="002F6A18">
      <w:pPr>
        <w:rPr>
          <w:b/>
        </w:rPr>
      </w:pPr>
      <w:r>
        <w:t xml:space="preserve">Employees Table and Members Table has been broken down to </w:t>
      </w:r>
      <w:r w:rsidR="00864B5D">
        <w:rPr>
          <w:b/>
        </w:rPr>
        <w:t>H</w:t>
      </w:r>
      <w:r>
        <w:rPr>
          <w:b/>
        </w:rPr>
        <w:t xml:space="preserve">ouse, </w:t>
      </w:r>
      <w:r w:rsidR="00864B5D">
        <w:rPr>
          <w:b/>
        </w:rPr>
        <w:t>S</w:t>
      </w:r>
      <w:r>
        <w:rPr>
          <w:b/>
        </w:rPr>
        <w:t xml:space="preserve">treet </w:t>
      </w:r>
      <w:r w:rsidR="00864B5D">
        <w:rPr>
          <w:b/>
        </w:rPr>
        <w:t>N</w:t>
      </w:r>
      <w:r>
        <w:rPr>
          <w:b/>
        </w:rPr>
        <w:t xml:space="preserve">ame, </w:t>
      </w:r>
      <w:r w:rsidR="00864B5D">
        <w:rPr>
          <w:b/>
        </w:rPr>
        <w:t>C</w:t>
      </w:r>
      <w:r>
        <w:rPr>
          <w:b/>
        </w:rPr>
        <w:t xml:space="preserve">ity. </w:t>
      </w:r>
    </w:p>
    <w:p w:rsidR="003855D3" w:rsidRDefault="003855D3" w:rsidP="002F6A18">
      <w:pPr>
        <w:rPr>
          <w:b/>
        </w:rPr>
      </w:pPr>
    </w:p>
    <w:p w:rsidR="00200BBA" w:rsidRPr="00F91C30" w:rsidRDefault="00200BBA" w:rsidP="002F6A18">
      <w:pPr>
        <w:rPr>
          <w:rStyle w:val="IntenseEmphasis"/>
        </w:rPr>
      </w:pPr>
      <w:r w:rsidRPr="00F91C30">
        <w:rPr>
          <w:rStyle w:val="IntenseEmphasis"/>
        </w:rPr>
        <w:lastRenderedPageBreak/>
        <w:t xml:space="preserve">Branch </w:t>
      </w:r>
      <w:r w:rsidRPr="00F91C30">
        <w:rPr>
          <w:rStyle w:val="IntenseEmphasis"/>
        </w:rPr>
        <w:tab/>
        <w:t>Table</w:t>
      </w:r>
      <w:r w:rsidR="00F91C30" w:rsidRPr="00F91C30">
        <w:rPr>
          <w:rStyle w:val="IntenseEmphasis"/>
        </w:rPr>
        <w:t xml:space="preserve"> before and after Normalisation</w:t>
      </w:r>
    </w:p>
    <w:p w:rsidR="004B0CAD" w:rsidRDefault="00F91C30" w:rsidP="002F6A18">
      <w:r>
        <w:rPr>
          <w:noProof/>
        </w:rPr>
        <w:drawing>
          <wp:anchor distT="0" distB="0" distL="114300" distR="114300" simplePos="0" relativeHeight="251664384" behindDoc="1" locked="0" layoutInCell="1" allowOverlap="1">
            <wp:simplePos x="0" y="0"/>
            <wp:positionH relativeFrom="column">
              <wp:posOffset>0</wp:posOffset>
            </wp:positionH>
            <wp:positionV relativeFrom="paragraph">
              <wp:posOffset>755650</wp:posOffset>
            </wp:positionV>
            <wp:extent cx="5731510" cy="502920"/>
            <wp:effectExtent l="0" t="0" r="2540" b="0"/>
            <wp:wrapTight wrapText="bothSides">
              <wp:wrapPolygon edited="0">
                <wp:start x="0" y="0"/>
                <wp:lineTo x="0" y="20455"/>
                <wp:lineTo x="21538" y="20455"/>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anch 2.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502920"/>
                    </a:xfrm>
                    <a:prstGeom prst="rect">
                      <a:avLst/>
                    </a:prstGeom>
                  </pic:spPr>
                </pic:pic>
              </a:graphicData>
            </a:graphic>
          </wp:anchor>
        </w:drawing>
      </w:r>
      <w:r w:rsidR="004B0CAD">
        <w:rPr>
          <w:noProof/>
        </w:rPr>
        <w:drawing>
          <wp:inline distT="0" distB="0" distL="0" distR="0">
            <wp:extent cx="5731510" cy="6019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anch.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601980"/>
                    </a:xfrm>
                    <a:prstGeom prst="rect">
                      <a:avLst/>
                    </a:prstGeom>
                  </pic:spPr>
                </pic:pic>
              </a:graphicData>
            </a:graphic>
          </wp:inline>
        </w:drawing>
      </w:r>
    </w:p>
    <w:p w:rsidR="00F91C30" w:rsidRDefault="00F91C30" w:rsidP="002F6A18"/>
    <w:p w:rsidR="00200BBA" w:rsidRPr="00F91C30" w:rsidRDefault="00200BBA" w:rsidP="002F6A18">
      <w:pPr>
        <w:rPr>
          <w:rStyle w:val="IntenseEmphasis"/>
        </w:rPr>
      </w:pPr>
      <w:r w:rsidRPr="00F91C30">
        <w:rPr>
          <w:rStyle w:val="IntenseEmphasis"/>
        </w:rPr>
        <w:t>Members Table</w:t>
      </w:r>
      <w:r w:rsidR="00F91C30" w:rsidRPr="00F91C30">
        <w:rPr>
          <w:rStyle w:val="IntenseEmphasis"/>
        </w:rPr>
        <w:t xml:space="preserve"> before and after Normalisation</w:t>
      </w:r>
    </w:p>
    <w:p w:rsidR="00200BBA" w:rsidRDefault="00F91C30" w:rsidP="002F6A18">
      <w:r>
        <w:rPr>
          <w:noProof/>
        </w:rPr>
        <w:drawing>
          <wp:anchor distT="0" distB="0" distL="114300" distR="114300" simplePos="0" relativeHeight="251665408" behindDoc="1" locked="0" layoutInCell="1" allowOverlap="1" wp14:anchorId="67EEAE90">
            <wp:simplePos x="0" y="0"/>
            <wp:positionH relativeFrom="column">
              <wp:posOffset>0</wp:posOffset>
            </wp:positionH>
            <wp:positionV relativeFrom="paragraph">
              <wp:posOffset>745490</wp:posOffset>
            </wp:positionV>
            <wp:extent cx="5731510" cy="847725"/>
            <wp:effectExtent l="0" t="0" r="2540" b="9525"/>
            <wp:wrapTight wrapText="bothSides">
              <wp:wrapPolygon edited="0">
                <wp:start x="0" y="0"/>
                <wp:lineTo x="0" y="21357"/>
                <wp:lineTo x="21538" y="21357"/>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mbership 2.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847725"/>
                    </a:xfrm>
                    <a:prstGeom prst="rect">
                      <a:avLst/>
                    </a:prstGeom>
                  </pic:spPr>
                </pic:pic>
              </a:graphicData>
            </a:graphic>
          </wp:anchor>
        </w:drawing>
      </w:r>
      <w:r w:rsidR="00200BBA">
        <w:rPr>
          <w:noProof/>
        </w:rPr>
        <w:drawing>
          <wp:inline distT="0" distB="0" distL="0" distR="0" wp14:anchorId="2253D383" wp14:editId="04E603DD">
            <wp:extent cx="5731510" cy="5308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mbership.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530860"/>
                    </a:xfrm>
                    <a:prstGeom prst="rect">
                      <a:avLst/>
                    </a:prstGeom>
                  </pic:spPr>
                </pic:pic>
              </a:graphicData>
            </a:graphic>
          </wp:inline>
        </w:drawing>
      </w:r>
    </w:p>
    <w:p w:rsidR="00200BBA" w:rsidRPr="00F91C30" w:rsidRDefault="00200BBA" w:rsidP="002F6A18">
      <w:pPr>
        <w:rPr>
          <w:rStyle w:val="IntenseEmphasis"/>
        </w:rPr>
      </w:pPr>
      <w:r w:rsidRPr="00F91C30">
        <w:rPr>
          <w:rStyle w:val="IntenseEmphasis"/>
        </w:rPr>
        <w:t>Employees Table</w:t>
      </w:r>
      <w:r w:rsidR="00F91C30" w:rsidRPr="00F91C30">
        <w:rPr>
          <w:rStyle w:val="IntenseEmphasis"/>
        </w:rPr>
        <w:t xml:space="preserve"> before and after Normalisation</w:t>
      </w:r>
    </w:p>
    <w:p w:rsidR="00200BBA" w:rsidRDefault="00200BBA" w:rsidP="002F6A18">
      <w:r>
        <w:rPr>
          <w:noProof/>
        </w:rPr>
        <w:drawing>
          <wp:inline distT="0" distB="0" distL="0" distR="0" wp14:anchorId="63157B5A" wp14:editId="4A2A2527">
            <wp:extent cx="5731510" cy="10382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ployees.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1038225"/>
                    </a:xfrm>
                    <a:prstGeom prst="rect">
                      <a:avLst/>
                    </a:prstGeom>
                  </pic:spPr>
                </pic:pic>
              </a:graphicData>
            </a:graphic>
          </wp:inline>
        </w:drawing>
      </w:r>
    </w:p>
    <w:p w:rsidR="00200BBA" w:rsidRDefault="00F91C30" w:rsidP="002F6A18">
      <w:r>
        <w:rPr>
          <w:noProof/>
        </w:rPr>
        <w:drawing>
          <wp:anchor distT="0" distB="0" distL="114300" distR="114300" simplePos="0" relativeHeight="251663360" behindDoc="0" locked="0" layoutInCell="1" allowOverlap="1">
            <wp:simplePos x="0" y="0"/>
            <wp:positionH relativeFrom="column">
              <wp:posOffset>0</wp:posOffset>
            </wp:positionH>
            <wp:positionV relativeFrom="paragraph">
              <wp:posOffset>99695</wp:posOffset>
            </wp:positionV>
            <wp:extent cx="5731510" cy="1005205"/>
            <wp:effectExtent l="0" t="0" r="2540" b="444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mployee 2.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1005205"/>
                    </a:xfrm>
                    <a:prstGeom prst="rect">
                      <a:avLst/>
                    </a:prstGeom>
                  </pic:spPr>
                </pic:pic>
              </a:graphicData>
            </a:graphic>
          </wp:anchor>
        </w:drawing>
      </w:r>
    </w:p>
    <w:p w:rsidR="004B0CAD" w:rsidRDefault="004B0CAD" w:rsidP="00E40FC3">
      <w:pPr>
        <w:spacing w:after="0" w:line="240" w:lineRule="auto"/>
      </w:pPr>
    </w:p>
    <w:p w:rsidR="004B0CAD" w:rsidRDefault="004B0CAD" w:rsidP="00E40FC3">
      <w:pPr>
        <w:spacing w:after="0" w:line="240" w:lineRule="auto"/>
      </w:pPr>
    </w:p>
    <w:p w:rsidR="008531CD" w:rsidRDefault="008531CD" w:rsidP="00E40FC3">
      <w:pPr>
        <w:spacing w:after="0" w:line="240" w:lineRule="auto"/>
      </w:pPr>
    </w:p>
    <w:p w:rsidR="008531CD" w:rsidRDefault="008531CD" w:rsidP="00E40FC3">
      <w:pPr>
        <w:spacing w:after="0" w:line="240" w:lineRule="auto"/>
      </w:pPr>
    </w:p>
    <w:p w:rsidR="00F91C30" w:rsidRDefault="00F91C30" w:rsidP="00E40FC3">
      <w:pPr>
        <w:spacing w:after="0" w:line="240" w:lineRule="auto"/>
      </w:pPr>
    </w:p>
    <w:p w:rsidR="00F91C30" w:rsidRDefault="00573C4B" w:rsidP="00E40FC3">
      <w:pPr>
        <w:spacing w:after="0" w:line="240" w:lineRule="auto"/>
        <w:rPr>
          <w:rStyle w:val="Strong"/>
        </w:rPr>
      </w:pPr>
      <w:r>
        <w:rPr>
          <w:rStyle w:val="Strong"/>
        </w:rPr>
        <w:t>Second Normal Form</w:t>
      </w:r>
    </w:p>
    <w:p w:rsidR="00864B5D" w:rsidRDefault="00864B5D" w:rsidP="00E40FC3">
      <w:pPr>
        <w:spacing w:after="0" w:line="240" w:lineRule="auto"/>
        <w:rPr>
          <w:rStyle w:val="Strong"/>
        </w:rPr>
      </w:pPr>
    </w:p>
    <w:p w:rsidR="00573C4B" w:rsidRDefault="0069709A" w:rsidP="00573C4B">
      <w:pPr>
        <w:rPr>
          <w:rStyle w:val="Strong"/>
          <w:b w:val="0"/>
        </w:rPr>
      </w:pPr>
      <w:r>
        <w:rPr>
          <w:rStyle w:val="Strong"/>
          <w:b w:val="0"/>
        </w:rPr>
        <w:t xml:space="preserve">In Second Normal Form we check to see if the columns which are non-primary keys are only and fully dependant on the set primary key within the table.  After analysing all the tables, we have concluded that all </w:t>
      </w:r>
      <w:r w:rsidR="00864B5D">
        <w:rPr>
          <w:rStyle w:val="Strong"/>
          <w:b w:val="0"/>
        </w:rPr>
        <w:t xml:space="preserve">our </w:t>
      </w:r>
      <w:r>
        <w:rPr>
          <w:rStyle w:val="Strong"/>
          <w:b w:val="0"/>
        </w:rPr>
        <w:t>non-primary key columns are indeed only dependant on one primary key.  For this reason, the tables are automatically in Second Normal Form as our tables all have only one primary key.</w:t>
      </w:r>
    </w:p>
    <w:p w:rsidR="00864B5D" w:rsidRDefault="0069709A" w:rsidP="0069709A">
      <w:pPr>
        <w:rPr>
          <w:rStyle w:val="Strong"/>
        </w:rPr>
      </w:pPr>
      <w:r>
        <w:rPr>
          <w:rStyle w:val="Strong"/>
        </w:rPr>
        <w:t>Third Normal Form</w:t>
      </w:r>
    </w:p>
    <w:p w:rsidR="0069709A" w:rsidRDefault="0069709A" w:rsidP="0069709A">
      <w:pPr>
        <w:rPr>
          <w:rStyle w:val="Strong"/>
          <w:b w:val="0"/>
        </w:rPr>
      </w:pPr>
      <w:r>
        <w:rPr>
          <w:rStyle w:val="Strong"/>
          <w:b w:val="0"/>
        </w:rPr>
        <w:t>In T</w:t>
      </w:r>
      <w:r w:rsidR="009966C5">
        <w:rPr>
          <w:rStyle w:val="Strong"/>
          <w:b w:val="0"/>
        </w:rPr>
        <w:t xml:space="preserve">hird Normal Form we check to see if all non-key columns are dependent on other non-key columns, if they are, we must put them to separate tables and assign primary keys for relationships.  After undertaking an analysis on our </w:t>
      </w:r>
      <w:r w:rsidR="00090227">
        <w:rPr>
          <w:rStyle w:val="Strong"/>
          <w:b w:val="0"/>
        </w:rPr>
        <w:t>tables,</w:t>
      </w:r>
      <w:r w:rsidR="009966C5">
        <w:rPr>
          <w:rStyle w:val="Strong"/>
          <w:b w:val="0"/>
        </w:rPr>
        <w:t xml:space="preserve"> we have identified that all are non-key columns in each </w:t>
      </w:r>
      <w:r w:rsidR="009966C5">
        <w:rPr>
          <w:rStyle w:val="Strong"/>
          <w:b w:val="0"/>
        </w:rPr>
        <w:lastRenderedPageBreak/>
        <w:t>of the tables are independent of other non-key columns, making our tables automatically be in Third Normal Form.</w:t>
      </w:r>
    </w:p>
    <w:p w:rsidR="009966C5" w:rsidRDefault="00090227" w:rsidP="00090227">
      <w:pPr>
        <w:pStyle w:val="Heading1"/>
        <w:rPr>
          <w:rStyle w:val="Strong"/>
          <w:b w:val="0"/>
        </w:rPr>
      </w:pPr>
      <w:bookmarkStart w:id="10" w:name="_Toc498685656"/>
      <w:r>
        <w:rPr>
          <w:rStyle w:val="Strong"/>
          <w:b w:val="0"/>
        </w:rPr>
        <w:t>List of Fully Normalised Tables</w:t>
      </w:r>
      <w:bookmarkEnd w:id="10"/>
    </w:p>
    <w:p w:rsidR="00090227" w:rsidRPr="00090227" w:rsidRDefault="00090227" w:rsidP="00090227">
      <w:r>
        <w:rPr>
          <w:noProof/>
        </w:rPr>
        <w:drawing>
          <wp:inline distT="0" distB="0" distL="0" distR="0">
            <wp:extent cx="5162589" cy="48545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o DM.png"/>
                    <pic:cNvPicPr/>
                  </pic:nvPicPr>
                  <pic:blipFill>
                    <a:blip r:embed="rId18">
                      <a:extLst>
                        <a:ext uri="{28A0092B-C50C-407E-A947-70E740481C1C}">
                          <a14:useLocalDpi xmlns:a14="http://schemas.microsoft.com/office/drawing/2010/main" val="0"/>
                        </a:ext>
                      </a:extLst>
                    </a:blip>
                    <a:stretch>
                      <a:fillRect/>
                    </a:stretch>
                  </pic:blipFill>
                  <pic:spPr>
                    <a:xfrm>
                      <a:off x="0" y="0"/>
                      <a:ext cx="5162589" cy="4854575"/>
                    </a:xfrm>
                    <a:prstGeom prst="rect">
                      <a:avLst/>
                    </a:prstGeom>
                  </pic:spPr>
                </pic:pic>
              </a:graphicData>
            </a:graphic>
          </wp:inline>
        </w:drawing>
      </w:r>
    </w:p>
    <w:p w:rsidR="0069709A" w:rsidRDefault="0069709A" w:rsidP="00573C4B">
      <w:pPr>
        <w:rPr>
          <w:rStyle w:val="Strong"/>
          <w:b w:val="0"/>
        </w:rPr>
      </w:pPr>
    </w:p>
    <w:p w:rsidR="00EA633E" w:rsidRDefault="00EA633E">
      <w:pPr>
        <w:rPr>
          <w:rStyle w:val="Strong"/>
          <w:b w:val="0"/>
        </w:rPr>
      </w:pPr>
      <w:r>
        <w:rPr>
          <w:rStyle w:val="Strong"/>
          <w:b w:val="0"/>
        </w:rPr>
        <w:br w:type="page"/>
      </w:r>
    </w:p>
    <w:p w:rsidR="0069709A" w:rsidRDefault="00EA633E" w:rsidP="00EA633E">
      <w:pPr>
        <w:pStyle w:val="Heading1"/>
        <w:rPr>
          <w:rStyle w:val="Strong"/>
          <w:b w:val="0"/>
        </w:rPr>
      </w:pPr>
      <w:bookmarkStart w:id="11" w:name="_Toc498685657"/>
      <w:r>
        <w:rPr>
          <w:rStyle w:val="Strong"/>
          <w:b w:val="0"/>
        </w:rPr>
        <w:lastRenderedPageBreak/>
        <w:t>Revised Entity Relationship Diagram</w:t>
      </w:r>
      <w:bookmarkEnd w:id="11"/>
    </w:p>
    <w:p w:rsidR="00EA633E" w:rsidRPr="00EA633E" w:rsidRDefault="00EA633E" w:rsidP="00EA633E">
      <w:r>
        <w:rPr>
          <w:noProof/>
        </w:rPr>
        <w:drawing>
          <wp:inline distT="0" distB="0" distL="0" distR="0">
            <wp:extent cx="5731510" cy="34188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nal ERD.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418840"/>
                    </a:xfrm>
                    <a:prstGeom prst="rect">
                      <a:avLst/>
                    </a:prstGeom>
                  </pic:spPr>
                </pic:pic>
              </a:graphicData>
            </a:graphic>
          </wp:inline>
        </w:drawing>
      </w:r>
    </w:p>
    <w:p w:rsidR="008164D5" w:rsidRDefault="008164D5" w:rsidP="008164D5">
      <w:pPr>
        <w:pStyle w:val="Heading1"/>
      </w:pPr>
      <w:bookmarkStart w:id="12" w:name="_Toc498685658"/>
      <w:r>
        <w:t>Database Constraints</w:t>
      </w:r>
      <w:bookmarkEnd w:id="12"/>
    </w:p>
    <w:p w:rsidR="008164D5" w:rsidRDefault="008164D5" w:rsidP="008164D5">
      <w:r>
        <w:t xml:space="preserve">1. Branch Table: Postcode should not be more than 6 characters (4 digits and 2 letters), so we have changed the field size to 6, input mask 0000LL, which means that the user </w:t>
      </w:r>
      <w:r>
        <w:rPr>
          <w:u w:val="single"/>
        </w:rPr>
        <w:t xml:space="preserve">must </w:t>
      </w:r>
      <w:r>
        <w:t>input 4 digits and 2 letters.</w:t>
      </w:r>
    </w:p>
    <w:p w:rsidR="008164D5" w:rsidRDefault="008164D5" w:rsidP="008164D5">
      <w:r>
        <w:t>2. Members Table: Member should be 16 or over years old to join the club, so we have put in D.O.B field a Validation Rule &lt;#01/11/2001#, this states that if a user tries to enter a D.O.B over the 1</w:t>
      </w:r>
      <w:r>
        <w:rPr>
          <w:vertAlign w:val="superscript"/>
        </w:rPr>
        <w:t>st</w:t>
      </w:r>
      <w:r>
        <w:t xml:space="preserve"> of November 2001, it will show the error message: “Member has to be 16 or over”.</w:t>
      </w:r>
    </w:p>
    <w:p w:rsidR="008164D5" w:rsidRDefault="008164D5" w:rsidP="008164D5">
      <w:r>
        <w:t xml:space="preserve">3. Members Table: </w:t>
      </w:r>
      <w:bookmarkStart w:id="13" w:name="_Hlk498596744"/>
      <w:r>
        <w:t>Phone Number should be 10 digits only and in format (086) 123 4567, so we have put the input mask (000) 000 0000.</w:t>
      </w:r>
    </w:p>
    <w:bookmarkEnd w:id="13"/>
    <w:p w:rsidR="008164D5" w:rsidRDefault="008164D5" w:rsidP="008164D5">
      <w:r>
        <w:t>4. Classes Table: Class can’t start before 6am and finish later than 8pm, so we have put Start Time and End Time format to Short Time and added a Validation Rules for Start Time is &gt;#06:30:00, End Time is &lt;#20:00:00.</w:t>
      </w:r>
    </w:p>
    <w:p w:rsidR="008164D5" w:rsidRDefault="008164D5" w:rsidP="008164D5">
      <w:r>
        <w:t xml:space="preserve">5. Employees Table: Phone Number should be 10 digits only and in format (086) 123 4567, so we have put the input mask (000) 000 0000.  We also added an Input Mask on the Postcode input mask 0000LL, which means that the user </w:t>
      </w:r>
      <w:r>
        <w:rPr>
          <w:u w:val="single"/>
        </w:rPr>
        <w:t>must</w:t>
      </w:r>
      <w:r>
        <w:t xml:space="preserve"> input 4 digits and 2 letters.</w:t>
      </w:r>
    </w:p>
    <w:p w:rsidR="003B53FC" w:rsidRDefault="008D67E2" w:rsidP="008D67E2">
      <w:pPr>
        <w:pStyle w:val="Heading1"/>
      </w:pPr>
      <w:bookmarkStart w:id="14" w:name="_Toc498685659"/>
      <w:r>
        <w:t>Queries and Reports</w:t>
      </w:r>
      <w:bookmarkEnd w:id="14"/>
    </w:p>
    <w:p w:rsidR="005C5926" w:rsidRDefault="008D67E2" w:rsidP="008D67E2">
      <w:r>
        <w:t xml:space="preserve">We have created </w:t>
      </w:r>
      <w:r w:rsidR="005C5926">
        <w:t xml:space="preserve">3 </w:t>
      </w:r>
      <w:r>
        <w:t>sample queries</w:t>
      </w:r>
      <w:r w:rsidR="00DC5C70">
        <w:t xml:space="preserve"> and </w:t>
      </w:r>
      <w:r w:rsidR="00E44277">
        <w:t xml:space="preserve">3 </w:t>
      </w:r>
      <w:r w:rsidR="00DC5C70">
        <w:t>reports</w:t>
      </w:r>
      <w:r w:rsidR="00E44277">
        <w:t xml:space="preserve"> to run them</w:t>
      </w:r>
      <w:r w:rsidR="005C5926">
        <w:t>:</w:t>
      </w:r>
    </w:p>
    <w:p w:rsidR="005C5926" w:rsidRDefault="005C5926" w:rsidP="005C5926">
      <w:r w:rsidRPr="00E44277">
        <w:rPr>
          <w:b/>
        </w:rPr>
        <w:t>1.</w:t>
      </w:r>
      <w:r>
        <w:t xml:space="preserve"> </w:t>
      </w:r>
      <w:r w:rsidRPr="00E44277">
        <w:rPr>
          <w:b/>
        </w:rPr>
        <w:t>Employees by Salary</w:t>
      </w:r>
      <w:r>
        <w:t xml:space="preserve">, which </w:t>
      </w:r>
      <w:r w:rsidR="008D67E2">
        <w:t xml:space="preserve">allows </w:t>
      </w:r>
      <w:r>
        <w:t xml:space="preserve">the </w:t>
      </w:r>
      <w:r w:rsidR="008D67E2">
        <w:t>user to</w:t>
      </w:r>
      <w:r>
        <w:t xml:space="preserve"> set criteria between </w:t>
      </w:r>
      <w:r w:rsidR="008D67E2">
        <w:t>the max and min salary values</w:t>
      </w:r>
      <w:r>
        <w:t xml:space="preserve"> and see the number of employees within the chosen salary range. We have also created a report to run this query.</w:t>
      </w:r>
    </w:p>
    <w:p w:rsidR="008D67E2" w:rsidRDefault="005C5926" w:rsidP="005C5926">
      <w:r w:rsidRPr="00E44277">
        <w:rPr>
          <w:b/>
        </w:rPr>
        <w:lastRenderedPageBreak/>
        <w:t>2.</w:t>
      </w:r>
      <w:r>
        <w:t xml:space="preserve"> </w:t>
      </w:r>
      <w:r w:rsidRPr="00E44277">
        <w:rPr>
          <w:b/>
        </w:rPr>
        <w:t>Employees by Branch</w:t>
      </w:r>
      <w:r>
        <w:t>, which allows the user to create a list of all employees working in one branch. A</w:t>
      </w:r>
      <w:r w:rsidR="008D67E2">
        <w:t>nd</w:t>
      </w:r>
      <w:r>
        <w:t>,</w:t>
      </w:r>
      <w:r w:rsidR="008D67E2">
        <w:t xml:space="preserve"> also to create </w:t>
      </w:r>
      <w:r>
        <w:t>a report by running this query.</w:t>
      </w:r>
    </w:p>
    <w:p w:rsidR="005C5926" w:rsidRDefault="005C5926" w:rsidP="005C5926">
      <w:r w:rsidRPr="00E44277">
        <w:rPr>
          <w:b/>
        </w:rPr>
        <w:t>3.</w:t>
      </w:r>
      <w:r>
        <w:t xml:space="preserve"> </w:t>
      </w:r>
      <w:r w:rsidRPr="00E44277">
        <w:rPr>
          <w:b/>
        </w:rPr>
        <w:t>Equipment by Manufacturer</w:t>
      </w:r>
      <w:r>
        <w:t xml:space="preserve">, which allows the user to create a list of all equipment, produced by one manufacturer. We have applied a wildcard in the criteria to make it easier to use the query even if you don’t remember the full name of the manufacturer, you still will get a result. </w:t>
      </w:r>
      <w:r w:rsidR="002715DE">
        <w:t>We have also created a report to run this query.</w:t>
      </w:r>
    </w:p>
    <w:p w:rsidR="00A819C5" w:rsidRDefault="00A819C5" w:rsidP="00A819C5">
      <w:pPr>
        <w:pStyle w:val="Heading1"/>
      </w:pPr>
      <w:bookmarkStart w:id="15" w:name="_Toc498685660"/>
      <w:r>
        <w:t>Interfaces</w:t>
      </w:r>
      <w:bookmarkEnd w:id="15"/>
    </w:p>
    <w:p w:rsidR="00A819C5" w:rsidRPr="00A819C5" w:rsidRDefault="00A819C5" w:rsidP="00A819C5">
      <w:r>
        <w:t>We have set an Interfaces, that the user will see Members form first when open the Database</w:t>
      </w:r>
      <w:r w:rsidR="00ED2D8E">
        <w:t>,</w:t>
      </w:r>
      <w:r>
        <w:t xml:space="preserve"> and in Navigation Pane</w:t>
      </w:r>
      <w:r w:rsidR="00ED2D8E">
        <w:t xml:space="preserve"> we have hided the tables, so the user can only use forms, queries and reports.</w:t>
      </w:r>
    </w:p>
    <w:p w:rsidR="00DC5C70" w:rsidRDefault="00DC5C70" w:rsidP="00DC5C70">
      <w:pPr>
        <w:pStyle w:val="Heading1"/>
      </w:pPr>
      <w:bookmarkStart w:id="16" w:name="_Toc498685661"/>
      <w:r>
        <w:t>Project Time Management</w:t>
      </w:r>
      <w:bookmarkEnd w:id="16"/>
      <w:r>
        <w:t xml:space="preserve"> </w:t>
      </w:r>
    </w:p>
    <w:p w:rsidR="00AA5FBF" w:rsidRDefault="00DC5C70" w:rsidP="00DC5C70">
      <w:r>
        <w:t xml:space="preserve">Our team has been working for 3 weeks on the project, </w:t>
      </w:r>
      <w:r w:rsidR="00AA5FBF">
        <w:t xml:space="preserve">and </w:t>
      </w:r>
      <w:r>
        <w:t xml:space="preserve">each group member has equally contributed into the work process. </w:t>
      </w:r>
    </w:p>
    <w:p w:rsidR="00AA5FBF" w:rsidRDefault="00DC5C70" w:rsidP="00DC5C70">
      <w:r>
        <w:t xml:space="preserve">We didn’t measure the time spend on each </w:t>
      </w:r>
      <w:r w:rsidR="00AA5FBF">
        <w:t>element</w:t>
      </w:r>
      <w:r>
        <w:t xml:space="preserve"> of the project exactly, as sometimes it was difficult to control it and keep count</w:t>
      </w:r>
      <w:r w:rsidR="00AA5FBF">
        <w:t xml:space="preserve"> of how much time each of us spent on same, because w</w:t>
      </w:r>
      <w:r>
        <w:t>e tried to</w:t>
      </w:r>
      <w:r w:rsidR="00AA5FBF">
        <w:t xml:space="preserve"> work together as a team most of the time.</w:t>
      </w:r>
    </w:p>
    <w:p w:rsidR="00DC5C70" w:rsidRDefault="00AA5FBF" w:rsidP="00DC5C70">
      <w:r>
        <w:t xml:space="preserve">We have </w:t>
      </w:r>
      <w:r w:rsidR="00DC5C70">
        <w:t>create</w:t>
      </w:r>
      <w:r>
        <w:t>d</w:t>
      </w:r>
      <w:r w:rsidR="00DC5C70">
        <w:t xml:space="preserve"> the database together and </w:t>
      </w:r>
      <w:r>
        <w:t xml:space="preserve">each team member has equally </w:t>
      </w:r>
      <w:r w:rsidR="00DC5C70">
        <w:t>participate</w:t>
      </w:r>
      <w:r>
        <w:t>d</w:t>
      </w:r>
      <w:r w:rsidR="00DC5C70">
        <w:t xml:space="preserve"> in </w:t>
      </w:r>
      <w:r>
        <w:t>every</w:t>
      </w:r>
      <w:r w:rsidR="00DC5C70">
        <w:t xml:space="preserve"> step of the project</w:t>
      </w:r>
      <w:r>
        <w:t>, so that each team member was able to take part in the process and learn something new from it.</w:t>
      </w:r>
    </w:p>
    <w:p w:rsidR="00AA5FBF" w:rsidRPr="00DC5C70" w:rsidRDefault="00AA5FBF" w:rsidP="00DC5C70"/>
    <w:p w:rsidR="002715DE" w:rsidRPr="008D67E2" w:rsidRDefault="002715DE" w:rsidP="005C5926"/>
    <w:p w:rsidR="00F91C30" w:rsidRPr="00096DA9" w:rsidRDefault="00F91C30" w:rsidP="007A30D8">
      <w:pPr>
        <w:pStyle w:val="Heading1"/>
      </w:pPr>
    </w:p>
    <w:sectPr w:rsidR="00F91C30" w:rsidRPr="00096DA9" w:rsidSect="00B22E21">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4626" w:rsidRDefault="008D4626" w:rsidP="003855D3">
      <w:pPr>
        <w:spacing w:after="0" w:line="240" w:lineRule="auto"/>
      </w:pPr>
      <w:r>
        <w:separator/>
      </w:r>
    </w:p>
  </w:endnote>
  <w:endnote w:type="continuationSeparator" w:id="0">
    <w:p w:rsidR="008D4626" w:rsidRDefault="008D4626" w:rsidP="00385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1703446"/>
      <w:docPartObj>
        <w:docPartGallery w:val="Page Numbers (Bottom of Page)"/>
        <w:docPartUnique/>
      </w:docPartObj>
    </w:sdtPr>
    <w:sdtEndPr>
      <w:rPr>
        <w:noProof/>
      </w:rPr>
    </w:sdtEndPr>
    <w:sdtContent>
      <w:p w:rsidR="00AA5FBF" w:rsidRDefault="00AA5FBF">
        <w:pPr>
          <w:pStyle w:val="Footer"/>
          <w:jc w:val="center"/>
        </w:pPr>
        <w:r>
          <w:fldChar w:fldCharType="begin"/>
        </w:r>
        <w:r>
          <w:instrText xml:space="preserve"> PAGE   \* MERGEFORMAT </w:instrText>
        </w:r>
        <w:r>
          <w:fldChar w:fldCharType="separate"/>
        </w:r>
        <w:r w:rsidR="009059BD">
          <w:rPr>
            <w:noProof/>
          </w:rPr>
          <w:t>1</w:t>
        </w:r>
        <w:r>
          <w:rPr>
            <w:noProof/>
          </w:rPr>
          <w:fldChar w:fldCharType="end"/>
        </w:r>
      </w:p>
    </w:sdtContent>
  </w:sdt>
  <w:p w:rsidR="00AA5FBF" w:rsidRDefault="00AA5F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4626" w:rsidRDefault="008D4626" w:rsidP="003855D3">
      <w:pPr>
        <w:spacing w:after="0" w:line="240" w:lineRule="auto"/>
      </w:pPr>
      <w:r>
        <w:separator/>
      </w:r>
    </w:p>
  </w:footnote>
  <w:footnote w:type="continuationSeparator" w:id="0">
    <w:p w:rsidR="008D4626" w:rsidRDefault="008D4626" w:rsidP="003855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613A9"/>
    <w:multiLevelType w:val="hybridMultilevel"/>
    <w:tmpl w:val="C23ABF8E"/>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6242666"/>
    <w:multiLevelType w:val="hybridMultilevel"/>
    <w:tmpl w:val="23D85CDC"/>
    <w:lvl w:ilvl="0" w:tplc="C512CFA2">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D4335B6"/>
    <w:multiLevelType w:val="hybridMultilevel"/>
    <w:tmpl w:val="871A6CB4"/>
    <w:lvl w:ilvl="0" w:tplc="7E8AF326">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59A2640E"/>
    <w:multiLevelType w:val="hybridMultilevel"/>
    <w:tmpl w:val="98F8F6D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4" w15:restartNumberingAfterBreak="0">
    <w:nsid w:val="608A4B5A"/>
    <w:multiLevelType w:val="hybridMultilevel"/>
    <w:tmpl w:val="72A6BE92"/>
    <w:lvl w:ilvl="0" w:tplc="1EDEB392">
      <w:numFmt w:val="bullet"/>
      <w:lvlText w:val="-"/>
      <w:lvlJc w:val="left"/>
      <w:pPr>
        <w:ind w:left="720" w:hanging="360"/>
      </w:pPr>
      <w:rPr>
        <w:rFonts w:ascii="Calibri" w:eastAsiaTheme="minorHAnsi" w:hAnsi="Calibri"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 w15:restartNumberingAfterBreak="0">
    <w:nsid w:val="72707C4B"/>
    <w:multiLevelType w:val="hybridMultilevel"/>
    <w:tmpl w:val="B6F0B3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5"/>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num>
  <w:num w:numId="5">
    <w:abstractNumId w:val="3"/>
  </w:num>
  <w:num w:numId="6">
    <w:abstractNumId w:val="0"/>
  </w:num>
  <w:num w:numId="7">
    <w:abstractNumId w:val="4"/>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63E"/>
    <w:rsid w:val="00053164"/>
    <w:rsid w:val="00090227"/>
    <w:rsid w:val="00096DA9"/>
    <w:rsid w:val="000A53C0"/>
    <w:rsid w:val="000A556E"/>
    <w:rsid w:val="001074B9"/>
    <w:rsid w:val="001635EF"/>
    <w:rsid w:val="00165884"/>
    <w:rsid w:val="001715C0"/>
    <w:rsid w:val="00171BFB"/>
    <w:rsid w:val="001A0B5D"/>
    <w:rsid w:val="001B75C0"/>
    <w:rsid w:val="00200BBA"/>
    <w:rsid w:val="00226A9B"/>
    <w:rsid w:val="00232744"/>
    <w:rsid w:val="00256541"/>
    <w:rsid w:val="00262E84"/>
    <w:rsid w:val="002715DE"/>
    <w:rsid w:val="002D4311"/>
    <w:rsid w:val="002F6A18"/>
    <w:rsid w:val="003030F9"/>
    <w:rsid w:val="00326972"/>
    <w:rsid w:val="00330387"/>
    <w:rsid w:val="003855D3"/>
    <w:rsid w:val="003A4032"/>
    <w:rsid w:val="003B53FC"/>
    <w:rsid w:val="00436169"/>
    <w:rsid w:val="00484245"/>
    <w:rsid w:val="0048581F"/>
    <w:rsid w:val="004B0CAD"/>
    <w:rsid w:val="004B2BA6"/>
    <w:rsid w:val="004C73C9"/>
    <w:rsid w:val="004D7903"/>
    <w:rsid w:val="00503CD5"/>
    <w:rsid w:val="00527CDA"/>
    <w:rsid w:val="00527E40"/>
    <w:rsid w:val="00564739"/>
    <w:rsid w:val="00573C4B"/>
    <w:rsid w:val="00587495"/>
    <w:rsid w:val="005C0903"/>
    <w:rsid w:val="005C5926"/>
    <w:rsid w:val="005D5517"/>
    <w:rsid w:val="005E35B5"/>
    <w:rsid w:val="00633FE0"/>
    <w:rsid w:val="006762C9"/>
    <w:rsid w:val="0069709A"/>
    <w:rsid w:val="006C5C7A"/>
    <w:rsid w:val="006D24FD"/>
    <w:rsid w:val="007038AF"/>
    <w:rsid w:val="00722046"/>
    <w:rsid w:val="0073463E"/>
    <w:rsid w:val="00760865"/>
    <w:rsid w:val="007A30D8"/>
    <w:rsid w:val="007C7337"/>
    <w:rsid w:val="007E782C"/>
    <w:rsid w:val="0080275C"/>
    <w:rsid w:val="00810637"/>
    <w:rsid w:val="008164D5"/>
    <w:rsid w:val="00845054"/>
    <w:rsid w:val="008531CD"/>
    <w:rsid w:val="00864B5D"/>
    <w:rsid w:val="0088445C"/>
    <w:rsid w:val="00893C34"/>
    <w:rsid w:val="008D4626"/>
    <w:rsid w:val="008D67E2"/>
    <w:rsid w:val="008E5A5F"/>
    <w:rsid w:val="008E6714"/>
    <w:rsid w:val="008E7DBD"/>
    <w:rsid w:val="008F3C78"/>
    <w:rsid w:val="009059BD"/>
    <w:rsid w:val="009471E0"/>
    <w:rsid w:val="009771B7"/>
    <w:rsid w:val="009966C5"/>
    <w:rsid w:val="009C1D7C"/>
    <w:rsid w:val="00A50C7C"/>
    <w:rsid w:val="00A567BA"/>
    <w:rsid w:val="00A819C5"/>
    <w:rsid w:val="00A848EA"/>
    <w:rsid w:val="00AA581C"/>
    <w:rsid w:val="00AA5FBF"/>
    <w:rsid w:val="00AD7619"/>
    <w:rsid w:val="00AF6AEB"/>
    <w:rsid w:val="00B11E0E"/>
    <w:rsid w:val="00B22E21"/>
    <w:rsid w:val="00B546C3"/>
    <w:rsid w:val="00B61E3C"/>
    <w:rsid w:val="00B94938"/>
    <w:rsid w:val="00B97C89"/>
    <w:rsid w:val="00BE1DFC"/>
    <w:rsid w:val="00BF045E"/>
    <w:rsid w:val="00BF149A"/>
    <w:rsid w:val="00C24BE4"/>
    <w:rsid w:val="00CC7F9A"/>
    <w:rsid w:val="00CE76C0"/>
    <w:rsid w:val="00D24CDC"/>
    <w:rsid w:val="00D52415"/>
    <w:rsid w:val="00D5271E"/>
    <w:rsid w:val="00DA4BDC"/>
    <w:rsid w:val="00DA7E69"/>
    <w:rsid w:val="00DC5C70"/>
    <w:rsid w:val="00DE65D2"/>
    <w:rsid w:val="00DF7E7A"/>
    <w:rsid w:val="00E40FC3"/>
    <w:rsid w:val="00E44277"/>
    <w:rsid w:val="00E61B63"/>
    <w:rsid w:val="00EA633E"/>
    <w:rsid w:val="00ED2D8E"/>
    <w:rsid w:val="00EF3973"/>
    <w:rsid w:val="00F70079"/>
    <w:rsid w:val="00F71573"/>
    <w:rsid w:val="00F72B21"/>
    <w:rsid w:val="00F74100"/>
    <w:rsid w:val="00F91C30"/>
    <w:rsid w:val="00FA68F1"/>
    <w:rsid w:val="00FA7BEE"/>
    <w:rsid w:val="00FC1347"/>
    <w:rsid w:val="00FC49DF"/>
    <w:rsid w:val="00FF14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E65AEF-76B8-426C-BA05-7D005C590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5D3"/>
    <w:pPr>
      <w:keepNext/>
      <w:keepLines/>
      <w:spacing w:before="240" w:after="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5D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71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782C"/>
    <w:pPr>
      <w:ind w:left="720"/>
      <w:contextualSpacing/>
    </w:pPr>
  </w:style>
  <w:style w:type="paragraph" w:styleId="NoSpacing">
    <w:name w:val="No Spacing"/>
    <w:link w:val="NoSpacingChar"/>
    <w:uiPriority w:val="1"/>
    <w:qFormat/>
    <w:rsid w:val="00B22E2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22E21"/>
    <w:rPr>
      <w:rFonts w:eastAsiaTheme="minorEastAsia"/>
      <w:lang w:val="en-US"/>
    </w:rPr>
  </w:style>
  <w:style w:type="character" w:styleId="IntenseEmphasis">
    <w:name w:val="Intense Emphasis"/>
    <w:basedOn w:val="DefaultParagraphFont"/>
    <w:uiPriority w:val="21"/>
    <w:qFormat/>
    <w:rsid w:val="008531CD"/>
    <w:rPr>
      <w:i/>
      <w:iCs/>
      <w:color w:val="4472C4" w:themeColor="accent1"/>
    </w:rPr>
  </w:style>
  <w:style w:type="character" w:styleId="Emphasis">
    <w:name w:val="Emphasis"/>
    <w:basedOn w:val="DefaultParagraphFont"/>
    <w:uiPriority w:val="20"/>
    <w:qFormat/>
    <w:rsid w:val="00DF7E7A"/>
    <w:rPr>
      <w:i/>
      <w:iCs/>
    </w:rPr>
  </w:style>
  <w:style w:type="character" w:styleId="Strong">
    <w:name w:val="Strong"/>
    <w:basedOn w:val="DefaultParagraphFont"/>
    <w:uiPriority w:val="22"/>
    <w:qFormat/>
    <w:rsid w:val="00DF7E7A"/>
    <w:rPr>
      <w:b/>
      <w:bCs/>
    </w:rPr>
  </w:style>
  <w:style w:type="paragraph" w:styleId="TOCHeading">
    <w:name w:val="TOC Heading"/>
    <w:basedOn w:val="Heading1"/>
    <w:next w:val="Normal"/>
    <w:uiPriority w:val="39"/>
    <w:unhideWhenUsed/>
    <w:qFormat/>
    <w:rsid w:val="003855D3"/>
    <w:pPr>
      <w:outlineLvl w:val="9"/>
    </w:pPr>
    <w:rPr>
      <w:lang w:val="en-US"/>
    </w:rPr>
  </w:style>
  <w:style w:type="paragraph" w:styleId="TOC1">
    <w:name w:val="toc 1"/>
    <w:basedOn w:val="Normal"/>
    <w:next w:val="Normal"/>
    <w:autoRedefine/>
    <w:uiPriority w:val="39"/>
    <w:unhideWhenUsed/>
    <w:rsid w:val="003855D3"/>
    <w:pPr>
      <w:spacing w:after="100"/>
    </w:pPr>
  </w:style>
  <w:style w:type="character" w:styleId="Hyperlink">
    <w:name w:val="Hyperlink"/>
    <w:basedOn w:val="DefaultParagraphFont"/>
    <w:uiPriority w:val="99"/>
    <w:unhideWhenUsed/>
    <w:rsid w:val="003855D3"/>
    <w:rPr>
      <w:color w:val="0563C1" w:themeColor="hyperlink"/>
      <w:u w:val="single"/>
    </w:rPr>
  </w:style>
  <w:style w:type="paragraph" w:styleId="Header">
    <w:name w:val="header"/>
    <w:basedOn w:val="Normal"/>
    <w:link w:val="HeaderChar"/>
    <w:uiPriority w:val="99"/>
    <w:unhideWhenUsed/>
    <w:rsid w:val="003855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55D3"/>
  </w:style>
  <w:style w:type="paragraph" w:styleId="Footer">
    <w:name w:val="footer"/>
    <w:basedOn w:val="Normal"/>
    <w:link w:val="FooterChar"/>
    <w:uiPriority w:val="99"/>
    <w:unhideWhenUsed/>
    <w:rsid w:val="003855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55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805824">
      <w:bodyDiv w:val="1"/>
      <w:marLeft w:val="0"/>
      <w:marRight w:val="0"/>
      <w:marTop w:val="0"/>
      <w:marBottom w:val="0"/>
      <w:divBdr>
        <w:top w:val="none" w:sz="0" w:space="0" w:color="auto"/>
        <w:left w:val="none" w:sz="0" w:space="0" w:color="auto"/>
        <w:bottom w:val="none" w:sz="0" w:space="0" w:color="auto"/>
        <w:right w:val="none" w:sz="0" w:space="0" w:color="auto"/>
      </w:divBdr>
    </w:div>
    <w:div w:id="213929044">
      <w:bodyDiv w:val="1"/>
      <w:marLeft w:val="0"/>
      <w:marRight w:val="0"/>
      <w:marTop w:val="0"/>
      <w:marBottom w:val="0"/>
      <w:divBdr>
        <w:top w:val="none" w:sz="0" w:space="0" w:color="auto"/>
        <w:left w:val="none" w:sz="0" w:space="0" w:color="auto"/>
        <w:bottom w:val="none" w:sz="0" w:space="0" w:color="auto"/>
        <w:right w:val="none" w:sz="0" w:space="0" w:color="auto"/>
      </w:divBdr>
    </w:div>
    <w:div w:id="258801836">
      <w:bodyDiv w:val="1"/>
      <w:marLeft w:val="0"/>
      <w:marRight w:val="0"/>
      <w:marTop w:val="0"/>
      <w:marBottom w:val="0"/>
      <w:divBdr>
        <w:top w:val="none" w:sz="0" w:space="0" w:color="auto"/>
        <w:left w:val="none" w:sz="0" w:space="0" w:color="auto"/>
        <w:bottom w:val="none" w:sz="0" w:space="0" w:color="auto"/>
        <w:right w:val="none" w:sz="0" w:space="0" w:color="auto"/>
      </w:divBdr>
    </w:div>
    <w:div w:id="890531225">
      <w:bodyDiv w:val="1"/>
      <w:marLeft w:val="0"/>
      <w:marRight w:val="0"/>
      <w:marTop w:val="0"/>
      <w:marBottom w:val="0"/>
      <w:divBdr>
        <w:top w:val="none" w:sz="0" w:space="0" w:color="auto"/>
        <w:left w:val="none" w:sz="0" w:space="0" w:color="auto"/>
        <w:bottom w:val="none" w:sz="0" w:space="0" w:color="auto"/>
        <w:right w:val="none" w:sz="0" w:space="0" w:color="auto"/>
      </w:divBdr>
    </w:div>
    <w:div w:id="191412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Gym Database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AA5E07-1117-E34D-A889-E30C7F33F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1896</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Data Modelling</vt:lpstr>
    </vt:vector>
  </TitlesOfParts>
  <Company/>
  <LinksUpToDate>false</LinksUpToDate>
  <CharactersWithSpaces>12684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Modelling</dc:title>
  <dc:subject>Database Specification</dc:subject>
  <dc:creator>Angel Axson -</dc:creator>
  <cp:keywords/>
  <dc:description/>
  <cp:lastModifiedBy>POLINA PRINII - Student</cp:lastModifiedBy>
  <cp:revision>2</cp:revision>
  <dcterms:created xsi:type="dcterms:W3CDTF">2018-11-01T18:59:00Z</dcterms:created>
  <dcterms:modified xsi:type="dcterms:W3CDTF">2018-11-01T18:59:00Z</dcterms:modified>
</cp:coreProperties>
</file>