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312" w:after="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tbl>
      <w:tblPr>
        <w:tblW w:w="8962" w:type="dxa"/>
        <w:jc w:val="left"/>
        <w:tblInd w:w="-22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2"/>
      </w:tblGrid>
      <w:tr>
        <w:trPr>
          <w:trHeight w:val="1707" w:hRule="atLeast"/>
        </w:trPr>
        <w:tc>
          <w:tcPr>
            <w:tcW w:w="89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密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级：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内部</w:t>
            </w:r>
          </w:p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阶  段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   </w:t>
            </w:r>
          </w:p>
          <w:p>
            <w:pPr>
              <w:pStyle w:val="1"/>
              <w:spacing w:before="312" w:after="0"/>
              <w:jc w:val="right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版  次： </w:t>
            </w: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A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版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eastAsia="黑体" w:ascii="黑体" w:hAnsi="黑体"/>
                <w:sz w:val="44"/>
                <w:szCs w:val="44"/>
              </w:rPr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软件测试问题报告</w:t>
            </w:r>
          </w:p>
        </w:tc>
      </w:tr>
      <w:tr>
        <w:trPr>
          <w:trHeight w:val="6854" w:hRule="atLeast"/>
        </w:trPr>
        <w:tc>
          <w:tcPr>
            <w:tcW w:w="8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1"/>
              <w:spacing w:lineRule="auto" w:line="48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共</w:t>
            </w:r>
            <w:r>
              <w:rPr>
                <w:sz w:val="32"/>
                <w:szCs w:val="32"/>
                <w:lang w:val="en-US" w:eastAsia="zh-CN"/>
              </w:rPr>
              <w:t>XX</w:t>
            </w:r>
            <w:r>
              <w:rPr>
                <w:sz w:val="32"/>
                <w:szCs w:val="32"/>
                <w:lang w:val="en-US" w:eastAsia="zh-CN"/>
              </w:rPr>
              <w:t>页</w:t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  </w:t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Style13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  <w:t>XXXXXXXXXX</w:t>
            </w:r>
          </w:p>
          <w:p>
            <w:pPr>
              <w:pStyle w:val="Style13"/>
              <w:ind w:left="0" w:hanging="0"/>
              <w:jc w:val="center"/>
              <w:rPr>
                <w:szCs w:val="3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separate"/>
            </w:r>
            <w:r>
              <w:rPr>
                <w:szCs w:val="32"/>
              </w:rPr>
              <w:t>XXXX</w:t>
            </w:r>
            <w:r>
              <w:rPr>
                <w:szCs w:val="32"/>
              </w:rPr>
              <w:t>年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日</w: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end"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tbl>
      <w:tblPr>
        <w:tblW w:w="8430" w:type="dxa"/>
        <w:jc w:val="left"/>
        <w:tblInd w:w="-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0"/>
      </w:tblGrid>
      <w:tr>
        <w:trPr>
          <w:trHeight w:val="1454" w:hRule="atLeast"/>
        </w:trPr>
        <w:tc>
          <w:tcPr>
            <w:tcW w:w="84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Style11"/>
              <w:snapToGrid w:val="false"/>
              <w:ind w:hanging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>
          <w:trHeight w:val="1502" w:hRule="atLeast"/>
        </w:trPr>
        <w:tc>
          <w:tcPr>
            <w:tcW w:w="843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软件测试问题报告</w:t>
            </w:r>
          </w:p>
        </w:tc>
      </w:tr>
      <w:tr>
        <w:trPr>
          <w:trHeight w:val="6240" w:hRule="atLeast"/>
        </w:trPr>
        <w:tc>
          <w:tcPr>
            <w:tcW w:w="8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ind w:left="2438" w:hanging="2438"/>
              <w:jc w:val="center"/>
              <w:rPr>
                <w:rFonts w:ascii="Times New Roman" w:hAnsi="Times New Roma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ind w:left="2438" w:hanging="1378"/>
              <w:rPr>
                <w:u w:val="single"/>
              </w:rPr>
            </w:pPr>
            <w:r>
              <w:rPr/>
              <w:t>编制：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378"/>
              <w:rPr/>
            </w:pPr>
            <w:r>
              <w:rPr/>
              <w:t>校对：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378"/>
              <w:rPr/>
            </w:pPr>
            <w:r>
              <w:rPr/>
              <w:t>审核：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378"/>
              <w:rPr/>
            </w:pPr>
            <w:r>
              <w:rPr/>
              <w:t>标审：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378"/>
              <w:rPr/>
            </w:pPr>
            <w:r>
              <w:rPr/>
              <w:t>审定：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418"/>
              <w:rPr>
                <w:rFonts w:ascii="Times New Roman" w:hAnsi="Times New Roman"/>
              </w:rPr>
            </w:pPr>
            <w:r>
              <w:rPr/>
              <w:t>批准：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Normal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cs="黑体" w:eastAsia="黑体"/>
          <w:sz w:val="32"/>
          <w:szCs w:val="32"/>
        </w:rPr>
        <w:t>文件更改记录表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序号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页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次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标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记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处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日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期</w:t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Style14"/>
        <w:rPr/>
      </w:pPr>
      <w:r>
        <w:rPr/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kern w:val="2"/>
              <w:rFonts w:eastAsia="黑体" w:ascii="黑体" w:hAnsi="黑体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kern w:val="2"/>
              <w:rFonts w:eastAsia="黑体" w:ascii="黑体" w:hAnsi="黑体"/>
              <w:lang w:val="en-US" w:eastAsia="en-US"/>
            </w:rPr>
            <w:fldChar w:fldCharType="separate"/>
          </w:r>
          <w:hyperlink w:anchor="__RefHeading___Toc58520446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1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黑体" w:hAnsi="黑体" w:eastAsia="黑体"/>
                <w:kern w:val="2"/>
                <w:lang w:val="en-US" w:eastAsia="en-US"/>
              </w:rPr>
              <w:t>范围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20447">
            <w:r>
              <w:rPr>
                <w:rStyle w:val="IndexLink"/>
                <w:rFonts w:cs="宋体" w:ascii="宋体" w:hAnsi="宋体"/>
                <w:lang w:val="en-US" w:eastAsia="en-US"/>
              </w:rPr>
              <w:t>1.1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20448">
            <w:r>
              <w:rPr>
                <w:rStyle w:val="IndexLink"/>
                <w:rFonts w:cs="宋体" w:ascii="宋体" w:hAnsi="宋体"/>
                <w:lang w:val="en-US" w:eastAsia="en-US"/>
              </w:rPr>
              <w:t>1.2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系统概述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20449">
            <w:r>
              <w:rPr>
                <w:rStyle w:val="IndexLink"/>
                <w:rFonts w:cs="宋体" w:ascii="宋体" w:hAnsi="宋体"/>
                <w:lang w:val="en-US" w:eastAsia="en-US"/>
              </w:rPr>
              <w:t>1.3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文档概述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20450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2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黑体" w:hAnsi="黑体" w:eastAsia="黑体"/>
                <w:kern w:val="2"/>
                <w:lang w:val="en-US" w:eastAsia="en-US"/>
              </w:rPr>
              <w:t>测评依据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20451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3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黑体" w:hAnsi="黑体" w:eastAsia="黑体"/>
                <w:kern w:val="2"/>
                <w:lang w:val="en-US" w:eastAsia="en-US"/>
              </w:rPr>
              <w:t>软件问题类型、严重性等级说明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20452">
            <w:r>
              <w:rPr>
                <w:rStyle w:val="IndexLink"/>
                <w:rFonts w:cs="宋体" w:ascii="宋体" w:hAnsi="宋体"/>
                <w:lang w:val="en-US" w:eastAsia="en-US"/>
              </w:rPr>
              <w:t>3.1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问题类型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20453">
            <w:r>
              <w:rPr>
                <w:rStyle w:val="IndexLink"/>
                <w:rFonts w:cs="宋体" w:ascii="宋体" w:hAnsi="宋体"/>
                <w:lang w:val="en-US" w:eastAsia="en-US"/>
              </w:rPr>
              <w:t>3.2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问题等级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20454">
            <w:r>
              <w:rPr>
                <w:rStyle w:val="IndexLink"/>
                <w:rFonts w:cs="宋体" w:ascii="宋体" w:hAnsi="宋体"/>
                <w:lang w:val="en-US" w:eastAsia="en-US"/>
              </w:rPr>
              <w:t>3.3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问题状态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20455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4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黑体" w:hAnsi="黑体" w:eastAsia="黑体"/>
                <w:kern w:val="2"/>
                <w:lang w:val="en-US" w:eastAsia="en-US"/>
              </w:rPr>
              <w:t>测试问题报告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20456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5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黑体" w:hAnsi="黑体" w:eastAsia="黑体"/>
                <w:kern w:val="2"/>
                <w:lang w:val="en-US" w:eastAsia="en-US"/>
              </w:rPr>
              <w:t>测试问题统计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20457">
            <w:r>
              <w:rPr>
                <w:rStyle w:val="IndexLink"/>
                <w:rFonts w:cs="宋体" w:ascii="宋体" w:hAnsi="宋体"/>
                <w:lang w:val="en-US" w:eastAsia="en-US"/>
              </w:rPr>
              <w:t>5.1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按问题类型统计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20458">
            <w:r>
              <w:rPr>
                <w:rStyle w:val="IndexLink"/>
                <w:rFonts w:cs="宋体" w:ascii="宋体" w:hAnsi="宋体"/>
                <w:lang w:val="en-US" w:eastAsia="en-US"/>
              </w:rPr>
              <w:t>5.2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按问题等级统计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20459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6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黑体" w:hAnsi="黑体" w:eastAsia="黑体"/>
                <w:kern w:val="2"/>
                <w:lang w:val="en-US" w:eastAsia="en-US"/>
              </w:rPr>
              <w:t>其他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" w:hAnsi="等线" w:eastAsia="等线" w:cs="等线"/>
          <w:b/>
          <w:b/>
          <w:bCs/>
          <w:szCs w:val="22"/>
          <w:lang w:val="zh-CN" w:eastAsia="en-US"/>
        </w:rPr>
      </w:pPr>
      <w:r>
        <w:rPr>
          <w:rFonts w:eastAsia="等线" w:cs="等线" w:ascii="等线" w:hAnsi="等线"/>
          <w:b/>
          <w:bCs/>
          <w:szCs w:val="22"/>
          <w:lang w:val="zh-CN" w:eastAsia="en-US"/>
        </w:rPr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1"/>
        <w:rPr/>
      </w:pPr>
      <w:r>
        <w:rPr/>
      </w:r>
    </w:p>
    <w:p>
      <w:pPr>
        <w:pStyle w:val="Heading1"/>
        <w:spacing w:lineRule="auto" w:line="240" w:before="156" w:after="156"/>
        <w:rPr>
          <w:rFonts w:ascii="黑体" w:hAnsi="黑体" w:eastAsia="黑体"/>
          <w:kern w:val="2"/>
          <w:sz w:val="24"/>
          <w:szCs w:val="24"/>
        </w:rPr>
      </w:pPr>
      <w:bookmarkStart w:id="0" w:name="__RefHeading___Toc58520446"/>
      <w:bookmarkEnd w:id="0"/>
      <w:r>
        <w:rPr>
          <w:rFonts w:ascii="黑体" w:hAnsi="黑体" w:eastAsia="黑体"/>
          <w:kern w:val="2"/>
          <w:sz w:val="24"/>
          <w:szCs w:val="24"/>
        </w:rPr>
        <w:t>范围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156" w:after="156"/>
        <w:textAlignment w:val="baseline"/>
        <w:rPr>
          <w:rFonts w:ascii="宋体" w:hAnsi="宋体" w:cs="宋体"/>
          <w:sz w:val="24"/>
          <w:szCs w:val="24"/>
        </w:rPr>
      </w:pPr>
      <w:bookmarkStart w:id="1" w:name="__RefHeading___Toc58520447"/>
      <w:bookmarkEnd w:id="1"/>
      <w:r>
        <w:rPr>
          <w:rFonts w:ascii="宋体" w:hAnsi="宋体" w:cs="宋体"/>
          <w:sz w:val="24"/>
          <w:szCs w:val="24"/>
        </w:rPr>
        <w:t>标识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rFonts w:ascii="Times New Roman" w:hAnsi="Times New Roman"/>
        </w:rPr>
      </w:pPr>
      <w:bookmarkStart w:id="2" w:name="OLE_LINK4"/>
      <w:bookmarkEnd w:id="2"/>
      <w:r>
        <w:rPr>
          <w:rFonts w:cs="宋体"/>
        </w:rPr>
        <w:t>文档</w:t>
      </w:r>
      <w:r>
        <w:rPr>
          <w:rFonts w:ascii="Times New Roman" w:hAnsi="Times New Roman"/>
        </w:rPr>
        <w:t>标识号</w:t>
      </w:r>
      <w:r>
        <w:rPr>
          <w:rFonts w:ascii="Times New Roman" w:hAnsi="Times New Roman"/>
        </w:rPr>
        <w:t>：</w:t>
      </w:r>
      <w:r>
        <w:rPr/>
        <w:t>TN/x-DO-DS-V{N.xx}</w:t>
      </w:r>
      <w:r>
        <w:rPr>
          <w:rFonts w:ascii="Times New Roman" w:hAnsi="Times New Roman"/>
        </w:rPr>
        <w:t>；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标题：；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软件名称；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软件</w:t>
      </w:r>
      <w:r>
        <w:rPr>
          <w:rFonts w:ascii="Times New Roman" w:hAnsi="Times New Roman"/>
        </w:rPr>
        <w:t>缩写</w:t>
      </w:r>
      <w:r>
        <w:rPr>
          <w:rFonts w:ascii="Times New Roman" w:hAnsi="Times New Roman"/>
        </w:rPr>
        <w:t>：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软件版本号</w:t>
      </w:r>
      <w:r>
        <w:rPr>
          <w:rFonts w:ascii="Times New Roman" w:hAnsi="Times New Roman"/>
        </w:rPr>
        <w:t>。</w:t>
      </w:r>
    </w:p>
    <w:p>
      <w:pPr>
        <w:pStyle w:val="Heading2"/>
        <w:keepNext w:val="false"/>
        <w:keepLines w:val="false"/>
        <w:widowControl/>
        <w:snapToGrid w:val="false"/>
        <w:spacing w:lineRule="auto" w:line="360" w:before="40" w:after="0"/>
        <w:textAlignment w:val="baseline"/>
        <w:rPr>
          <w:rFonts w:ascii="宋体" w:hAnsi="宋体" w:cs="宋体"/>
          <w:sz w:val="24"/>
          <w:szCs w:val="24"/>
        </w:rPr>
      </w:pPr>
      <w:bookmarkStart w:id="3" w:name="OLE_LINK4"/>
      <w:bookmarkStart w:id="4" w:name="__RefHeading___Toc58520448"/>
      <w:bookmarkEnd w:id="3"/>
      <w:bookmarkEnd w:id="4"/>
      <w:r>
        <w:rPr>
          <w:rFonts w:ascii="宋体" w:hAnsi="宋体" w:cs="宋体"/>
          <w:sz w:val="24"/>
          <w:szCs w:val="24"/>
        </w:rPr>
        <w:t>系统概述</w:t>
      </w:r>
    </w:p>
    <w:p>
      <w:pPr>
        <w:pStyle w:val="Heading2"/>
        <w:keepNext w:val="false"/>
        <w:keepLines w:val="false"/>
        <w:widowControl/>
        <w:snapToGrid w:val="false"/>
        <w:spacing w:lineRule="auto" w:line="360" w:before="40" w:after="0"/>
        <w:textAlignment w:val="baseline"/>
        <w:rPr>
          <w:rFonts w:ascii="宋体" w:hAnsi="宋体" w:cs="宋体"/>
          <w:sz w:val="24"/>
          <w:szCs w:val="24"/>
        </w:rPr>
      </w:pPr>
      <w:bookmarkStart w:id="5" w:name="__RefHeading___Toc58520449"/>
      <w:bookmarkEnd w:id="5"/>
      <w:r>
        <w:rPr>
          <w:rFonts w:ascii="宋体" w:hAnsi="宋体" w:cs="宋体"/>
          <w:sz w:val="24"/>
          <w:szCs w:val="24"/>
        </w:rPr>
        <w:t>文档概述</w:t>
      </w:r>
    </w:p>
    <w:p>
      <w:pPr>
        <w:pStyle w:val="Heading1"/>
        <w:spacing w:lineRule="auto" w:line="240" w:before="156" w:after="156"/>
        <w:rPr>
          <w:rFonts w:ascii="黑体" w:hAnsi="黑体" w:eastAsia="黑体"/>
          <w:kern w:val="2"/>
          <w:sz w:val="24"/>
          <w:szCs w:val="24"/>
        </w:rPr>
      </w:pPr>
      <w:bookmarkStart w:id="6" w:name="__RefHeading___Toc58520450"/>
      <w:bookmarkEnd w:id="6"/>
      <w:r>
        <w:rPr>
          <w:rFonts w:ascii="黑体" w:hAnsi="黑体" w:eastAsia="黑体"/>
          <w:kern w:val="2"/>
          <w:sz w:val="24"/>
          <w:szCs w:val="24"/>
        </w:rPr>
        <w:t>测评依据</w:t>
      </w:r>
    </w:p>
    <w:p>
      <w:pPr>
        <w:pStyle w:val="Normal"/>
        <w:snapToGrid w:val="false"/>
        <w:spacing w:lineRule="auto" w:line="360"/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表</w:t>
      </w:r>
      <w:r>
        <w:rPr>
          <w:rFonts w:ascii="宋体" w:hAnsi="宋体"/>
          <w:szCs w:val="21"/>
        </w:rPr>
        <w:t>-X</w:t>
      </w:r>
      <w:r>
        <w:rPr>
          <w:rFonts w:ascii="宋体" w:hAnsi="宋体"/>
          <w:szCs w:val="21"/>
        </w:rPr>
        <w:t>测评依据</w:t>
      </w:r>
    </w:p>
    <w:tbl>
      <w:tblPr>
        <w:tblW w:w="89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3060"/>
        <w:gridCol w:w="1980"/>
        <w:gridCol w:w="1440"/>
        <w:gridCol w:w="1980"/>
      </w:tblGrid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序号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名称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版本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发布日期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来源</w:t>
            </w:r>
          </w:p>
        </w:tc>
      </w:tr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3"/>
              </w:numPr>
              <w:snapToGrid w:val="false"/>
              <w:spacing w:lineRule="auto" w:line="360"/>
              <w:rPr>
                <w:kern w:val="2"/>
              </w:rPr>
            </w:pPr>
            <w:r>
              <w:rPr>
                <w:kern w:val="2"/>
              </w:rPr>
              <w:t>1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spacing w:lineRule="auto" w:line="360"/>
              <w:rPr>
                <w:rFonts w:ascii="宋体" w:hAnsi="宋体"/>
                <w:spacing w:val="0"/>
                <w:kern w:val="2"/>
                <w:szCs w:val="21"/>
              </w:rPr>
            </w:pPr>
            <w:r>
              <w:rPr>
                <w:rFonts w:ascii="宋体" w:hAnsi="宋体"/>
                <w:spacing w:val="0"/>
                <w:kern w:val="2"/>
                <w:szCs w:val="21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spacing w:lineRule="auto" w:line="360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spacing w:lineRule="auto" w:line="360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41"/>
              <w:snapToGrid w:val="false"/>
              <w:spacing w:lineRule="auto" w:line="360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</w:tr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3"/>
              </w:numPr>
              <w:snapToGrid w:val="false"/>
              <w:spacing w:lineRule="auto" w:line="360"/>
              <w:rPr>
                <w:kern w:val="2"/>
              </w:rPr>
            </w:pPr>
            <w:r>
              <w:rPr>
                <w:kern w:val="2"/>
              </w:rPr>
              <w:t>2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spacing w:lineRule="auto" w:line="360"/>
              <w:rPr>
                <w:rFonts w:ascii="宋体" w:hAnsi="宋体"/>
                <w:spacing w:val="0"/>
                <w:kern w:val="2"/>
                <w:szCs w:val="21"/>
              </w:rPr>
            </w:pPr>
            <w:r>
              <w:rPr>
                <w:rFonts w:ascii="宋体" w:hAnsi="宋体"/>
                <w:spacing w:val="0"/>
                <w:kern w:val="2"/>
                <w:szCs w:val="21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spacing w:lineRule="auto" w:line="360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spacing w:lineRule="auto" w:line="360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41"/>
              <w:snapToGrid w:val="false"/>
              <w:spacing w:lineRule="auto" w:line="360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</w:tr>
    </w:tbl>
    <w:p>
      <w:pPr>
        <w:pStyle w:val="Heading1"/>
        <w:spacing w:lineRule="auto" w:line="240" w:before="156" w:after="156"/>
        <w:rPr>
          <w:rFonts w:ascii="黑体" w:hAnsi="黑体" w:eastAsia="黑体"/>
          <w:kern w:val="2"/>
          <w:sz w:val="24"/>
          <w:szCs w:val="24"/>
        </w:rPr>
      </w:pPr>
      <w:bookmarkStart w:id="7" w:name="__RefHeading___Toc58520451"/>
      <w:bookmarkEnd w:id="7"/>
      <w:r>
        <w:rPr>
          <w:rFonts w:ascii="黑体" w:hAnsi="黑体" w:eastAsia="黑体"/>
          <w:kern w:val="2"/>
          <w:sz w:val="24"/>
          <w:szCs w:val="24"/>
        </w:rPr>
        <w:t>软件问题类型、严重性等级说明</w:t>
      </w:r>
    </w:p>
    <w:p>
      <w:pPr>
        <w:pStyle w:val="Heading2"/>
        <w:keepNext w:val="false"/>
        <w:keepLines w:val="false"/>
        <w:widowControl/>
        <w:snapToGrid w:val="false"/>
        <w:spacing w:lineRule="auto" w:line="360" w:before="40" w:after="0"/>
        <w:textAlignment w:val="baseline"/>
        <w:rPr>
          <w:rFonts w:ascii="宋体" w:hAnsi="宋体" w:cs="宋体"/>
          <w:sz w:val="24"/>
          <w:szCs w:val="24"/>
        </w:rPr>
      </w:pPr>
      <w:bookmarkStart w:id="8" w:name="__RefHeading___Toc58520452"/>
      <w:bookmarkEnd w:id="8"/>
      <w:r>
        <w:rPr>
          <w:rFonts w:ascii="宋体" w:hAnsi="宋体" w:cs="宋体"/>
          <w:sz w:val="24"/>
          <w:szCs w:val="24"/>
        </w:rPr>
        <w:t>问题类型</w:t>
      </w:r>
    </w:p>
    <w:p>
      <w:pPr>
        <w:pStyle w:val="Normal"/>
        <w:snapToGrid w:val="false"/>
        <w:spacing w:lineRule="auto" w:line="360"/>
        <w:ind w:firstLine="48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软件问题类型主要包括功能错误、功能缺失、界面问题以及其他共四类，具体说明如下：</w:t>
      </w:r>
    </w:p>
    <w:p>
      <w:pPr>
        <w:pStyle w:val="Style11"/>
        <w:widowControl/>
        <w:numPr>
          <w:ilvl w:val="1"/>
          <w:numId w:val="4"/>
        </w:numPr>
        <w:tabs>
          <w:tab w:val="clear" w:pos="420"/>
          <w:tab w:val="left" w:pos="840" w:leader="none"/>
        </w:tabs>
        <w:spacing w:lineRule="auto" w:line="360"/>
        <w:ind w:left="870" w:hanging="42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功能错误</w:t>
      </w:r>
    </w:p>
    <w:p>
      <w:pPr>
        <w:pStyle w:val="Style11"/>
        <w:spacing w:lineRule="auto" w:line="360"/>
        <w:ind w:left="390" w:firstLine="482"/>
        <w:rPr>
          <w:rFonts w:ascii="宋体" w:hAnsi="宋体" w:cs="宋体"/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rFonts w:ascii="宋体" w:hAnsi="宋体" w:cs="宋体"/>
          <w:szCs w:val="24"/>
        </w:rPr>
        <w:t>被测软件已实现要求的功能，但实现错误。</w:t>
      </w:r>
    </w:p>
    <w:p>
      <w:pPr>
        <w:pStyle w:val="Style11"/>
        <w:widowControl/>
        <w:numPr>
          <w:ilvl w:val="1"/>
          <w:numId w:val="4"/>
        </w:numPr>
        <w:tabs>
          <w:tab w:val="clear" w:pos="420"/>
          <w:tab w:val="left" w:pos="840" w:leader="none"/>
        </w:tabs>
        <w:spacing w:lineRule="auto" w:line="360"/>
        <w:ind w:left="870" w:hanging="42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功能缺失</w:t>
      </w:r>
    </w:p>
    <w:p>
      <w:pPr>
        <w:pStyle w:val="Style11"/>
        <w:spacing w:lineRule="auto" w:line="360"/>
        <w:ind w:left="390" w:firstLine="482"/>
        <w:rPr>
          <w:rFonts w:ascii="宋体" w:hAnsi="宋体" w:cs="宋体"/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rFonts w:ascii="宋体" w:hAnsi="宋体" w:cs="宋体"/>
          <w:szCs w:val="24"/>
        </w:rPr>
        <w:t>被测软件未实现要求的功能。</w:t>
      </w:r>
    </w:p>
    <w:p>
      <w:pPr>
        <w:pStyle w:val="Style11"/>
        <w:widowControl/>
        <w:numPr>
          <w:ilvl w:val="1"/>
          <w:numId w:val="4"/>
        </w:numPr>
        <w:tabs>
          <w:tab w:val="clear" w:pos="420"/>
          <w:tab w:val="left" w:pos="840" w:leader="none"/>
        </w:tabs>
        <w:spacing w:lineRule="auto" w:line="360"/>
        <w:ind w:left="870" w:hanging="42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界面问题</w:t>
      </w:r>
    </w:p>
    <w:p>
      <w:pPr>
        <w:pStyle w:val="Style11"/>
        <w:spacing w:lineRule="auto" w:line="360"/>
        <w:ind w:left="390" w:firstLine="482"/>
        <w:rPr>
          <w:rFonts w:ascii="宋体" w:hAnsi="宋体" w:cs="宋体"/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rFonts w:ascii="宋体" w:hAnsi="宋体" w:cs="宋体"/>
          <w:szCs w:val="24"/>
        </w:rPr>
        <w:t>被测软件正确实现要求的功能，但该功能的交互界面不规范、提示信息不能引导用户操作、提示信息错误等。</w:t>
      </w:r>
    </w:p>
    <w:p>
      <w:pPr>
        <w:pStyle w:val="Style11"/>
        <w:widowControl/>
        <w:numPr>
          <w:ilvl w:val="1"/>
          <w:numId w:val="4"/>
        </w:numPr>
        <w:tabs>
          <w:tab w:val="clear" w:pos="420"/>
          <w:tab w:val="left" w:pos="840" w:leader="none"/>
        </w:tabs>
        <w:spacing w:lineRule="auto" w:line="360"/>
        <w:ind w:left="870" w:hanging="42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其他</w:t>
      </w:r>
    </w:p>
    <w:p>
      <w:pPr>
        <w:pStyle w:val="Style11"/>
        <w:spacing w:lineRule="auto" w:line="360"/>
        <w:ind w:left="390" w:firstLine="482"/>
        <w:rPr>
          <w:rFonts w:ascii="宋体" w:hAnsi="宋体" w:cs="宋体"/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rFonts w:ascii="宋体" w:hAnsi="宋体" w:cs="宋体"/>
          <w:szCs w:val="24"/>
        </w:rPr>
        <w:t>无法计入以上三类错误类型的错误。</w:t>
      </w:r>
    </w:p>
    <w:p>
      <w:pPr>
        <w:pStyle w:val="Heading2"/>
        <w:keepNext w:val="false"/>
        <w:keepLines w:val="false"/>
        <w:widowControl/>
        <w:snapToGrid w:val="false"/>
        <w:spacing w:lineRule="auto" w:line="360" w:before="40" w:after="0"/>
        <w:textAlignment w:val="baseline"/>
        <w:rPr>
          <w:rFonts w:ascii="宋体" w:hAnsi="宋体" w:cs="宋体"/>
          <w:sz w:val="24"/>
          <w:szCs w:val="24"/>
        </w:rPr>
      </w:pPr>
      <w:bookmarkStart w:id="9" w:name="__RefHeading___Toc58520453"/>
      <w:bookmarkEnd w:id="9"/>
      <w:r>
        <w:rPr>
          <w:rFonts w:ascii="宋体" w:hAnsi="宋体" w:cs="宋体"/>
          <w:sz w:val="24"/>
          <w:szCs w:val="24"/>
        </w:rPr>
        <w:t>问题等级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软件问题划分为四个等级，分别为致命问题、严重问题、一般问题以及建议改进，具体说明如下：</w:t>
      </w:r>
    </w:p>
    <w:p>
      <w:pPr>
        <w:pStyle w:val="Style11"/>
        <w:widowControl/>
        <w:numPr>
          <w:ilvl w:val="1"/>
          <w:numId w:val="4"/>
        </w:numPr>
        <w:tabs>
          <w:tab w:val="clear" w:pos="420"/>
          <w:tab w:val="left" w:pos="840" w:leader="none"/>
        </w:tabs>
        <w:spacing w:lineRule="auto" w:line="360"/>
        <w:ind w:left="870" w:hanging="420"/>
        <w:rPr>
          <w:szCs w:val="24"/>
        </w:rPr>
      </w:pPr>
      <w:r>
        <w:rPr>
          <w:szCs w:val="24"/>
        </w:rPr>
        <w:t>致命</w:t>
      </w:r>
      <w:r>
        <w:rPr/>
        <w:t>问题</w:t>
      </w:r>
      <w:r>
        <w:rPr>
          <w:szCs w:val="24"/>
        </w:rPr>
        <w:t>，导致下述后果之一的软件问题，视为致命</w:t>
      </w:r>
      <w:r>
        <w:rPr/>
        <w:t>问题</w:t>
      </w:r>
      <w:r>
        <w:rPr>
          <w:szCs w:val="24"/>
        </w:rPr>
        <w:t>：</w:t>
      </w:r>
    </w:p>
    <w:p>
      <w:pPr>
        <w:pStyle w:val="Style11"/>
        <w:spacing w:lineRule="auto" w:line="360"/>
        <w:ind w:left="390" w:firstLine="482"/>
        <w:rPr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szCs w:val="24"/>
        </w:rPr>
        <w:t>系统崩溃；</w:t>
      </w:r>
    </w:p>
    <w:p>
      <w:pPr>
        <w:pStyle w:val="Style11"/>
        <w:spacing w:lineRule="auto" w:line="360"/>
        <w:ind w:left="390" w:firstLine="482"/>
        <w:rPr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szCs w:val="24"/>
        </w:rPr>
        <w:t>软件异常退出；</w:t>
      </w:r>
    </w:p>
    <w:p>
      <w:pPr>
        <w:pStyle w:val="Style11"/>
        <w:spacing w:lineRule="auto" w:line="360"/>
        <w:ind w:left="390" w:firstLine="482"/>
        <w:rPr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szCs w:val="24"/>
        </w:rPr>
        <w:t>数据丢失，且很难恢复。</w:t>
      </w:r>
    </w:p>
    <w:p>
      <w:pPr>
        <w:pStyle w:val="Style11"/>
        <w:widowControl/>
        <w:numPr>
          <w:ilvl w:val="1"/>
          <w:numId w:val="4"/>
        </w:numPr>
        <w:tabs>
          <w:tab w:val="clear" w:pos="420"/>
          <w:tab w:val="left" w:pos="840" w:leader="none"/>
        </w:tabs>
        <w:spacing w:lineRule="auto" w:line="360"/>
        <w:ind w:left="870" w:hanging="420"/>
        <w:rPr>
          <w:szCs w:val="24"/>
        </w:rPr>
      </w:pPr>
      <w:r>
        <w:rPr>
          <w:szCs w:val="24"/>
        </w:rPr>
        <w:t>严重</w:t>
      </w:r>
      <w:r>
        <w:rPr/>
        <w:t>问题</w:t>
      </w:r>
      <w:r>
        <w:rPr>
          <w:szCs w:val="24"/>
        </w:rPr>
        <w:t>，导致下述后果之一的软件问题，视为严重</w:t>
      </w:r>
      <w:r>
        <w:rPr/>
        <w:t>问题</w:t>
      </w:r>
      <w:r>
        <w:rPr>
          <w:szCs w:val="24"/>
        </w:rPr>
        <w:t>：</w:t>
      </w:r>
    </w:p>
    <w:p>
      <w:pPr>
        <w:pStyle w:val="Style11"/>
        <w:spacing w:lineRule="auto" w:line="360"/>
        <w:ind w:left="390" w:firstLine="482"/>
        <w:rPr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szCs w:val="24"/>
        </w:rPr>
        <w:t>没有实现软件需求，对软件功能有较大影响；</w:t>
      </w:r>
    </w:p>
    <w:p>
      <w:pPr>
        <w:pStyle w:val="Style11"/>
        <w:spacing w:lineRule="auto" w:line="360"/>
        <w:ind w:left="390" w:firstLine="482"/>
        <w:rPr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szCs w:val="24"/>
        </w:rPr>
        <w:t>没有正确实现软件需求，对软件功能有较大影响；</w:t>
      </w:r>
    </w:p>
    <w:p>
      <w:pPr>
        <w:pStyle w:val="Style11"/>
        <w:spacing w:lineRule="auto" w:line="360"/>
        <w:ind w:left="390" w:firstLine="482"/>
        <w:rPr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szCs w:val="24"/>
        </w:rPr>
        <w:t>数据丢失，但较容易恢复。</w:t>
      </w:r>
    </w:p>
    <w:p>
      <w:pPr>
        <w:pStyle w:val="Style11"/>
        <w:widowControl/>
        <w:numPr>
          <w:ilvl w:val="1"/>
          <w:numId w:val="4"/>
        </w:numPr>
        <w:tabs>
          <w:tab w:val="clear" w:pos="420"/>
          <w:tab w:val="left" w:pos="840" w:leader="none"/>
        </w:tabs>
        <w:spacing w:lineRule="auto" w:line="360"/>
        <w:ind w:left="870" w:hanging="420"/>
        <w:rPr>
          <w:szCs w:val="24"/>
        </w:rPr>
      </w:pPr>
      <w:r>
        <w:rPr>
          <w:szCs w:val="24"/>
        </w:rPr>
        <w:t>一般</w:t>
      </w:r>
      <w:r>
        <w:rPr/>
        <w:t>问题</w:t>
      </w:r>
      <w:r>
        <w:rPr>
          <w:szCs w:val="24"/>
        </w:rPr>
        <w:t>，出现如下现象的问题为一般</w:t>
      </w:r>
      <w:r>
        <w:rPr/>
        <w:t>问题</w:t>
      </w:r>
      <w:r>
        <w:rPr>
          <w:szCs w:val="24"/>
        </w:rPr>
        <w:t>：</w:t>
      </w:r>
    </w:p>
    <w:p>
      <w:pPr>
        <w:pStyle w:val="Style11"/>
        <w:spacing w:lineRule="auto" w:line="360"/>
        <w:ind w:left="390" w:firstLine="482"/>
        <w:rPr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szCs w:val="24"/>
        </w:rPr>
        <w:t>没有实现软件需求，对软件功能影响较小；</w:t>
      </w:r>
    </w:p>
    <w:p>
      <w:pPr>
        <w:pStyle w:val="Style11"/>
        <w:spacing w:lineRule="auto" w:line="360"/>
        <w:ind w:left="390" w:firstLine="482"/>
        <w:rPr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szCs w:val="24"/>
        </w:rPr>
        <w:t>没有正确实现软件需求，对软件功能影响较小；</w:t>
      </w:r>
    </w:p>
    <w:p>
      <w:pPr>
        <w:pStyle w:val="Style11"/>
        <w:spacing w:lineRule="auto" w:line="360"/>
        <w:ind w:left="390" w:firstLine="482"/>
        <w:rPr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szCs w:val="24"/>
        </w:rPr>
        <w:t>软件操作与软件使用说明不符。</w:t>
      </w:r>
    </w:p>
    <w:p>
      <w:pPr>
        <w:pStyle w:val="Style11"/>
        <w:widowControl/>
        <w:numPr>
          <w:ilvl w:val="1"/>
          <w:numId w:val="8"/>
        </w:numPr>
        <w:tabs>
          <w:tab w:val="clear" w:pos="420"/>
          <w:tab w:val="left" w:pos="840" w:leader="none"/>
          <w:tab w:val="left" w:pos="1260" w:leader="none"/>
        </w:tabs>
        <w:spacing w:lineRule="auto" w:line="360"/>
        <w:ind w:left="870" w:hanging="420"/>
        <w:textAlignment w:val="auto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建议改进，针对软件易用性等</w:t>
      </w:r>
      <w:r>
        <w:rPr>
          <w:szCs w:val="24"/>
        </w:rPr>
        <w:t>对软件功能影响轻微</w:t>
      </w:r>
      <w:r>
        <w:rPr>
          <w:rFonts w:ascii="宋体" w:hAnsi="宋体" w:cs="宋体"/>
          <w:szCs w:val="24"/>
        </w:rPr>
        <w:t>的问题，提出改进建议。</w:t>
      </w:r>
    </w:p>
    <w:p>
      <w:pPr>
        <w:pStyle w:val="Heading2"/>
        <w:keepNext w:val="false"/>
        <w:keepLines w:val="false"/>
        <w:widowControl/>
        <w:snapToGrid w:val="false"/>
        <w:spacing w:lineRule="auto" w:line="360" w:before="40" w:after="0"/>
        <w:textAlignment w:val="baseline"/>
        <w:rPr>
          <w:rFonts w:ascii="宋体" w:hAnsi="宋体" w:cs="宋体"/>
          <w:sz w:val="24"/>
          <w:szCs w:val="24"/>
        </w:rPr>
      </w:pPr>
      <w:bookmarkStart w:id="10" w:name="__RefHeading___Toc58520454"/>
      <w:bookmarkEnd w:id="10"/>
      <w:r>
        <w:rPr>
          <w:rFonts w:ascii="宋体" w:hAnsi="宋体" w:cs="宋体"/>
          <w:sz w:val="24"/>
          <w:szCs w:val="24"/>
        </w:rPr>
        <w:t>问题状态</w:t>
      </w:r>
    </w:p>
    <w:p>
      <w:pPr>
        <w:pStyle w:val="Style11"/>
        <w:spacing w:lineRule="auto" w:line="36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描述软件问题在经过回归测试后的状态，共分为以下五类：</w:t>
      </w:r>
    </w:p>
    <w:p>
      <w:pPr>
        <w:pStyle w:val="Style11"/>
        <w:widowControl/>
        <w:numPr>
          <w:ilvl w:val="1"/>
          <w:numId w:val="4"/>
        </w:numPr>
        <w:tabs>
          <w:tab w:val="clear" w:pos="420"/>
          <w:tab w:val="left" w:pos="840" w:leader="none"/>
          <w:tab w:val="left" w:pos="1260" w:leader="none"/>
        </w:tabs>
        <w:spacing w:lineRule="auto" w:line="360"/>
        <w:ind w:left="870" w:hanging="420"/>
        <w:textAlignment w:val="auto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发现</w:t>
      </w:r>
    </w:p>
    <w:p>
      <w:pPr>
        <w:pStyle w:val="Style11"/>
        <w:spacing w:lineRule="auto" w:line="360"/>
        <w:ind w:left="390" w:firstLine="482"/>
        <w:rPr>
          <w:rFonts w:ascii="宋体" w:hAnsi="宋体" w:cs="宋体"/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rFonts w:ascii="宋体" w:hAnsi="宋体" w:cs="宋体"/>
          <w:szCs w:val="24"/>
        </w:rPr>
        <w:t>回归测试中新发现的问题。</w:t>
      </w:r>
    </w:p>
    <w:p>
      <w:pPr>
        <w:pStyle w:val="Style11"/>
        <w:widowControl/>
        <w:numPr>
          <w:ilvl w:val="1"/>
          <w:numId w:val="4"/>
        </w:numPr>
        <w:tabs>
          <w:tab w:val="clear" w:pos="420"/>
          <w:tab w:val="left" w:pos="840" w:leader="none"/>
          <w:tab w:val="left" w:pos="1260" w:leader="none"/>
        </w:tabs>
        <w:spacing w:lineRule="auto" w:line="360"/>
        <w:ind w:left="870" w:hanging="420"/>
        <w:textAlignment w:val="auto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关闭</w:t>
      </w:r>
    </w:p>
    <w:p>
      <w:pPr>
        <w:pStyle w:val="Style11"/>
        <w:spacing w:lineRule="auto" w:line="360"/>
        <w:ind w:left="390" w:firstLine="482"/>
        <w:rPr>
          <w:rFonts w:ascii="宋体" w:hAnsi="宋体" w:cs="宋体"/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rFonts w:ascii="宋体" w:hAnsi="宋体" w:cs="宋体"/>
          <w:szCs w:val="24"/>
        </w:rPr>
        <w:t>经与研制方沟通，测试方确认不属于问题。</w:t>
      </w:r>
    </w:p>
    <w:p>
      <w:pPr>
        <w:pStyle w:val="Style11"/>
        <w:widowControl/>
        <w:numPr>
          <w:ilvl w:val="1"/>
          <w:numId w:val="4"/>
        </w:numPr>
        <w:tabs>
          <w:tab w:val="clear" w:pos="420"/>
          <w:tab w:val="left" w:pos="840" w:leader="none"/>
          <w:tab w:val="left" w:pos="1260" w:leader="none"/>
        </w:tabs>
        <w:spacing w:lineRule="auto" w:line="360"/>
        <w:ind w:left="870" w:hanging="420"/>
        <w:textAlignment w:val="auto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返回</w:t>
      </w:r>
    </w:p>
    <w:p>
      <w:pPr>
        <w:pStyle w:val="Style11"/>
        <w:spacing w:lineRule="auto" w:line="360"/>
        <w:ind w:left="390" w:firstLine="482"/>
        <w:rPr>
          <w:rFonts w:ascii="宋体" w:hAnsi="宋体" w:cs="宋体"/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rFonts w:ascii="宋体" w:hAnsi="宋体" w:cs="宋体"/>
          <w:szCs w:val="24"/>
        </w:rPr>
        <w:t>研制方已修改，但回归测试中仍出现的问题。</w:t>
      </w:r>
    </w:p>
    <w:p>
      <w:pPr>
        <w:pStyle w:val="Style11"/>
        <w:widowControl/>
        <w:numPr>
          <w:ilvl w:val="1"/>
          <w:numId w:val="4"/>
        </w:numPr>
        <w:tabs>
          <w:tab w:val="clear" w:pos="420"/>
          <w:tab w:val="left" w:pos="840" w:leader="none"/>
          <w:tab w:val="left" w:pos="1260" w:leader="none"/>
        </w:tabs>
        <w:spacing w:lineRule="auto" w:line="360"/>
        <w:ind w:left="870" w:hanging="420"/>
        <w:textAlignment w:val="auto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暂缓</w:t>
      </w:r>
    </w:p>
    <w:p>
      <w:pPr>
        <w:pStyle w:val="Style11"/>
        <w:spacing w:lineRule="auto" w:line="360"/>
        <w:ind w:left="390" w:firstLine="482"/>
        <w:rPr>
          <w:rFonts w:ascii="宋体" w:hAnsi="宋体" w:cs="宋体"/>
          <w:szCs w:val="24"/>
        </w:rPr>
      </w:pPr>
      <w:r>
        <w:rPr>
          <w:rFonts w:cs="宋体" w:ascii="宋体" w:hAnsi="宋体"/>
          <w:szCs w:val="24"/>
        </w:rPr>
        <w:t>——</w:t>
      </w:r>
      <w:r>
        <w:rPr>
          <w:rFonts w:ascii="宋体" w:hAnsi="宋体" w:cs="宋体"/>
          <w:szCs w:val="24"/>
        </w:rPr>
        <w:t>由于研制方的原因，延迟至以后版本修改的问题。</w:t>
      </w:r>
    </w:p>
    <w:p>
      <w:pPr>
        <w:pStyle w:val="Style11"/>
        <w:widowControl/>
        <w:numPr>
          <w:ilvl w:val="1"/>
          <w:numId w:val="4"/>
        </w:numPr>
        <w:tabs>
          <w:tab w:val="clear" w:pos="420"/>
          <w:tab w:val="left" w:pos="840" w:leader="none"/>
          <w:tab w:val="left" w:pos="1260" w:leader="none"/>
        </w:tabs>
        <w:spacing w:lineRule="auto" w:line="360"/>
        <w:ind w:left="870" w:hanging="420"/>
        <w:textAlignment w:val="auto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通过</w:t>
      </w:r>
    </w:p>
    <w:p>
      <w:pPr>
        <w:pStyle w:val="Style11"/>
        <w:widowControl/>
        <w:tabs>
          <w:tab w:val="clear" w:pos="420"/>
          <w:tab w:val="left" w:pos="1260" w:leader="none"/>
        </w:tabs>
        <w:spacing w:lineRule="auto" w:line="360"/>
        <w:ind w:left="449" w:firstLine="480"/>
        <w:textAlignment w:val="auto"/>
        <w:rPr>
          <w:rFonts w:ascii="宋体" w:hAnsi="宋体" w:cs="宋体"/>
          <w:szCs w:val="24"/>
        </w:rPr>
      </w:pPr>
      <w:r>
        <w:rPr>
          <w:rFonts w:cs="宋体" w:ascii="宋体" w:hAnsi="宋体"/>
        </w:rPr>
        <w:t>——</w:t>
      </w:r>
      <w:r>
        <w:rPr/>
        <w:t>回归测试确认已修复的问题。</w:t>
      </w:r>
    </w:p>
    <w:p>
      <w:pPr>
        <w:pStyle w:val="Heading1"/>
        <w:spacing w:lineRule="auto" w:line="240" w:before="156" w:after="156"/>
        <w:rPr>
          <w:rFonts w:ascii="黑体" w:hAnsi="黑体" w:eastAsia="黑体"/>
          <w:kern w:val="2"/>
          <w:sz w:val="24"/>
          <w:szCs w:val="24"/>
        </w:rPr>
      </w:pPr>
      <w:bookmarkStart w:id="11" w:name="__RefHeading___Toc58520455"/>
      <w:r>
        <w:rPr>
          <w:rFonts w:ascii="黑体" w:hAnsi="黑体" w:eastAsia="黑体"/>
          <w:kern w:val="2"/>
          <w:sz w:val="24"/>
          <w:szCs w:val="24"/>
        </w:rPr>
        <w:t>测试问题报告</w:t>
      </w:r>
      <w:bookmarkEnd w:id="11"/>
      <w:r>
        <w:rPr>
          <w:rFonts w:ascii="黑体" w:hAnsi="黑体" w:eastAsia="黑体"/>
          <w:kern w:val="2"/>
          <w:sz w:val="24"/>
          <w:szCs w:val="24"/>
        </w:rPr>
        <w:t xml:space="preserve"> </w:t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066"/>
        <w:gridCol w:w="1241"/>
        <w:gridCol w:w="1062"/>
        <w:gridCol w:w="1368"/>
        <w:gridCol w:w="2316"/>
      </w:tblGrid>
      <w:tr>
        <w:trPr>
          <w:trHeight w:val="315" w:hRule="atLeast"/>
          <w:cantSplit w:val="true"/>
        </w:trPr>
        <w:tc>
          <w:tcPr>
            <w:tcW w:w="13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Style11"/>
              <w:spacing w:lineRule="auto" w:line="360"/>
              <w:ind w:hanging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问题标识</w:t>
            </w:r>
          </w:p>
        </w:tc>
        <w:tc>
          <w:tcPr>
            <w:tcW w:w="2307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Style11"/>
              <w:snapToGrid w:val="false"/>
              <w:spacing w:lineRule="auto" w:line="360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  <w:tc>
          <w:tcPr>
            <w:tcW w:w="2430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Style11"/>
              <w:spacing w:lineRule="auto" w:line="360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测试用例名称</w:t>
            </w:r>
            <w:r>
              <w:rPr>
                <w:rFonts w:cs="宋体" w:ascii="宋体" w:hAnsi="宋体"/>
                <w:bCs/>
                <w:sz w:val="21"/>
                <w:szCs w:val="21"/>
              </w:rPr>
              <w:t>/</w:t>
            </w:r>
            <w:r>
              <w:rPr>
                <w:rFonts w:ascii="宋体" w:hAnsi="宋体" w:cs="宋体"/>
                <w:bCs/>
                <w:sz w:val="21"/>
                <w:szCs w:val="21"/>
              </w:rPr>
              <w:t>标识</w:t>
            </w:r>
          </w:p>
        </w:tc>
        <w:tc>
          <w:tcPr>
            <w:tcW w:w="231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11"/>
              <w:snapToGrid w:val="false"/>
              <w:spacing w:lineRule="auto" w:line="360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spacing w:lineRule="auto" w:line="360"/>
              <w:ind w:hanging="0"/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测试人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snapToGrid w:val="false"/>
              <w:spacing w:lineRule="auto" w:line="360"/>
              <w:ind w:firstLine="33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</w:r>
          </w:p>
        </w:tc>
        <w:tc>
          <w:tcPr>
            <w:tcW w:w="124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spacing w:lineRule="auto" w:line="360"/>
              <w:ind w:hanging="0"/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见证人</w:t>
            </w:r>
          </w:p>
        </w:tc>
        <w:tc>
          <w:tcPr>
            <w:tcW w:w="106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snapToGrid w:val="false"/>
              <w:spacing w:lineRule="auto" w:line="360"/>
              <w:ind w:hanging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</w:r>
          </w:p>
        </w:tc>
        <w:tc>
          <w:tcPr>
            <w:tcW w:w="13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spacing w:lineRule="auto" w:line="360"/>
              <w:ind w:hanging="0"/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测试日期</w:t>
            </w:r>
          </w:p>
        </w:tc>
        <w:tc>
          <w:tcPr>
            <w:tcW w:w="231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Style11"/>
              <w:snapToGrid w:val="false"/>
              <w:spacing w:lineRule="auto" w:line="360"/>
              <w:ind w:hanging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289" w:hRule="atLeast"/>
        </w:trPr>
        <w:tc>
          <w:tcPr>
            <w:tcW w:w="243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spacing w:lineRule="auto" w:line="360"/>
              <w:ind w:hanging="0"/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问题类型</w:t>
            </w:r>
          </w:p>
        </w:tc>
        <w:tc>
          <w:tcPr>
            <w:tcW w:w="2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snapToGrid w:val="false"/>
              <w:spacing w:lineRule="auto" w:line="360"/>
              <w:ind w:hanging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spacing w:lineRule="auto" w:line="360"/>
              <w:ind w:hanging="0"/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问题等级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Style11"/>
              <w:snapToGrid w:val="false"/>
              <w:spacing w:lineRule="auto" w:line="360"/>
              <w:ind w:hanging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393" w:hRule="atLeast"/>
        </w:trPr>
        <w:tc>
          <w:tcPr>
            <w:tcW w:w="243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spacing w:lineRule="auto" w:line="360"/>
              <w:ind w:hanging="0"/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问题概述</w:t>
            </w:r>
          </w:p>
        </w:tc>
        <w:tc>
          <w:tcPr>
            <w:tcW w:w="59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Style11"/>
              <w:snapToGrid w:val="false"/>
              <w:spacing w:lineRule="auto" w:line="360"/>
              <w:ind w:hanging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888" w:hRule="atLeast"/>
        </w:trPr>
        <w:tc>
          <w:tcPr>
            <w:tcW w:w="243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spacing w:lineRule="auto" w:line="360"/>
              <w:ind w:hanging="0"/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问题详细描述</w:t>
            </w:r>
          </w:p>
          <w:p>
            <w:pPr>
              <w:pStyle w:val="Style11"/>
              <w:spacing w:lineRule="auto" w:line="360"/>
              <w:ind w:hanging="0"/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（可另加附页）</w:t>
            </w:r>
          </w:p>
        </w:tc>
        <w:tc>
          <w:tcPr>
            <w:tcW w:w="59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Style11"/>
              <w:snapToGrid w:val="false"/>
              <w:spacing w:lineRule="auto" w:line="360"/>
              <w:ind w:hanging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927" w:hRule="atLeast"/>
        </w:trPr>
        <w:tc>
          <w:tcPr>
            <w:tcW w:w="243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Style11"/>
              <w:spacing w:lineRule="auto" w:line="360"/>
              <w:ind w:hanging="0"/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附注</w:t>
            </w:r>
          </w:p>
          <w:p>
            <w:pPr>
              <w:pStyle w:val="Style11"/>
              <w:spacing w:lineRule="auto" w:line="360"/>
              <w:ind w:hanging="0"/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（可另加附页）</w:t>
            </w:r>
          </w:p>
        </w:tc>
        <w:tc>
          <w:tcPr>
            <w:tcW w:w="5987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11"/>
              <w:snapToGrid w:val="false"/>
              <w:spacing w:lineRule="auto" w:line="360"/>
              <w:ind w:hanging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</w:r>
          </w:p>
        </w:tc>
      </w:tr>
    </w:tbl>
    <w:p>
      <w:pPr>
        <w:pStyle w:val="Normal"/>
        <w:snapToGrid w:val="false"/>
        <w:spacing w:lineRule="auto" w:line="360"/>
        <w:rPr/>
      </w:pPr>
      <w:r>
        <w:rPr/>
      </w:r>
    </w:p>
    <w:p>
      <w:pPr>
        <w:pStyle w:val="Heading1"/>
        <w:spacing w:lineRule="auto" w:line="240" w:before="156" w:after="156"/>
        <w:rPr>
          <w:rFonts w:ascii="黑体" w:hAnsi="黑体" w:eastAsia="黑体"/>
          <w:kern w:val="2"/>
          <w:sz w:val="24"/>
          <w:szCs w:val="24"/>
        </w:rPr>
      </w:pPr>
      <w:bookmarkStart w:id="12" w:name="__RefHeading___Toc58520456"/>
      <w:bookmarkEnd w:id="12"/>
      <w:r>
        <w:rPr>
          <w:rFonts w:ascii="黑体" w:hAnsi="黑体" w:eastAsia="黑体"/>
          <w:kern w:val="2"/>
          <w:sz w:val="24"/>
          <w:szCs w:val="24"/>
        </w:rPr>
        <w:t>测试问题统计</w:t>
      </w:r>
    </w:p>
    <w:p>
      <w:pPr>
        <w:pStyle w:val="Heading2"/>
        <w:keepNext w:val="false"/>
        <w:keepLines w:val="false"/>
        <w:widowControl/>
        <w:snapToGrid w:val="false"/>
        <w:spacing w:lineRule="auto" w:line="360" w:before="40" w:after="0"/>
        <w:textAlignment w:val="baseline"/>
        <w:rPr>
          <w:rFonts w:ascii="宋体" w:hAnsi="宋体" w:cs="宋体"/>
          <w:sz w:val="24"/>
          <w:szCs w:val="24"/>
        </w:rPr>
      </w:pPr>
      <w:bookmarkStart w:id="13" w:name="__RefHeading___Toc58520457"/>
      <w:bookmarkEnd w:id="13"/>
      <w:r>
        <w:rPr>
          <w:rFonts w:ascii="宋体" w:hAnsi="宋体" w:cs="宋体"/>
          <w:sz w:val="24"/>
          <w:szCs w:val="24"/>
        </w:rPr>
        <w:t>按问题类型统计</w:t>
      </w:r>
    </w:p>
    <w:p>
      <w:pPr>
        <w:pStyle w:val="Normal"/>
        <w:snapToGrid w:val="false"/>
        <w:spacing w:lineRule="auto" w:line="360"/>
        <w:rPr/>
      </w:pPr>
      <w:r>
        <w:rPr/>
        <w:t>　　</w:t>
      </w:r>
    </w:p>
    <w:tbl>
      <w:tblPr>
        <w:tblW w:w="601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240"/>
        <w:gridCol w:w="1213"/>
        <w:gridCol w:w="1213"/>
        <w:gridCol w:w="1213"/>
      </w:tblGrid>
      <w:tr>
        <w:trPr>
          <w:tblHeader w:val="true"/>
          <w:trHeight w:val="455" w:hRule="atLeast"/>
        </w:trPr>
        <w:tc>
          <w:tcPr>
            <w:tcW w:w="113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问题总计</w:t>
            </w:r>
          </w:p>
        </w:tc>
        <w:tc>
          <w:tcPr>
            <w:tcW w:w="4879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问题类型</w:t>
            </w:r>
          </w:p>
        </w:tc>
      </w:tr>
      <w:tr>
        <w:trPr>
          <w:tblHeader w:val="true"/>
          <w:trHeight w:val="422" w:hRule="atLeast"/>
        </w:trPr>
        <w:tc>
          <w:tcPr>
            <w:tcW w:w="1138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cs="宋体" w:ascii="宋体" w:hAnsi="宋体"/>
                <w:b/>
                <w:bCs/>
                <w:szCs w:val="21"/>
              </w:rPr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功能错误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ＸＸ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ＸＸＸ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ＸＸ</w:t>
            </w:r>
          </w:p>
        </w:tc>
      </w:tr>
      <w:tr>
        <w:trPr/>
        <w:tc>
          <w:tcPr>
            <w:tcW w:w="11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cs="宋体" w:ascii="宋体" w:hAnsi="宋体"/>
                <w:b/>
                <w:bCs/>
                <w:szCs w:val="21"/>
              </w:rPr>
            </w:r>
            <w:bookmarkStart w:id="14" w:name="OLE_LINK3"/>
            <w:bookmarkStart w:id="15" w:name="_Hlk203795687"/>
            <w:bookmarkStart w:id="16" w:name="OLE_LINK2"/>
            <w:bookmarkStart w:id="17" w:name="OLE_LINK3"/>
            <w:bookmarkStart w:id="18" w:name="_Hlk203795687"/>
            <w:bookmarkStart w:id="19" w:name="OLE_LINK2"/>
            <w:bookmarkEnd w:id="17"/>
            <w:bookmarkEnd w:id="18"/>
            <w:bookmarkEnd w:id="19"/>
          </w:p>
        </w:tc>
        <w:tc>
          <w:tcPr>
            <w:tcW w:w="124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szCs w:val="21"/>
              </w:rPr>
            </w:pPr>
            <w:r>
              <w:rPr>
                <w:rFonts w:cs="宋体" w:ascii="宋体" w:hAnsi="宋体"/>
                <w:b/>
                <w:szCs w:val="21"/>
              </w:rPr>
            </w:r>
          </w:p>
        </w:tc>
        <w:tc>
          <w:tcPr>
            <w:tcW w:w="121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21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21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</w:tbl>
    <w:p>
      <w:pPr>
        <w:pStyle w:val="Normal"/>
        <w:snapToGrid w:val="false"/>
        <w:spacing w:lineRule="auto" w:line="360"/>
        <w:rPr/>
      </w:pPr>
      <w:r>
        <w:rPr/>
      </w:r>
    </w:p>
    <w:p>
      <w:pPr>
        <w:pStyle w:val="Heading2"/>
        <w:keepNext w:val="false"/>
        <w:keepLines w:val="false"/>
        <w:widowControl/>
        <w:snapToGrid w:val="false"/>
        <w:spacing w:lineRule="auto" w:line="360" w:before="40" w:after="0"/>
        <w:textAlignment w:val="baseline"/>
        <w:rPr>
          <w:rFonts w:ascii="宋体" w:hAnsi="宋体" w:cs="宋体"/>
          <w:sz w:val="24"/>
          <w:szCs w:val="24"/>
        </w:rPr>
      </w:pPr>
      <w:bookmarkStart w:id="20" w:name="__RefHeading___Toc58520458"/>
      <w:bookmarkEnd w:id="20"/>
      <w:r>
        <w:rPr>
          <w:rFonts w:ascii="宋体" w:hAnsi="宋体" w:cs="宋体"/>
          <w:sz w:val="24"/>
          <w:szCs w:val="24"/>
        </w:rPr>
        <w:t>按问题等级统计</w:t>
      </w:r>
    </w:p>
    <w:tbl>
      <w:tblPr>
        <w:tblW w:w="62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212"/>
        <w:gridCol w:w="1213"/>
        <w:gridCol w:w="1213"/>
        <w:gridCol w:w="1213"/>
      </w:tblGrid>
      <w:tr>
        <w:trPr>
          <w:tblHeader w:val="true"/>
          <w:trHeight w:val="455" w:hRule="atLeast"/>
        </w:trPr>
        <w:tc>
          <w:tcPr>
            <w:tcW w:w="141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问题总计</w:t>
            </w:r>
          </w:p>
        </w:tc>
        <w:tc>
          <w:tcPr>
            <w:tcW w:w="4851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问题类型</w:t>
            </w:r>
          </w:p>
        </w:tc>
      </w:tr>
      <w:tr>
        <w:trPr>
          <w:tblHeader w:val="true"/>
          <w:trHeight w:val="422" w:hRule="atLeast"/>
        </w:trPr>
        <w:tc>
          <w:tcPr>
            <w:tcW w:w="1417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cs="宋体" w:ascii="宋体" w:hAnsi="宋体"/>
                <w:b/>
                <w:bCs/>
                <w:szCs w:val="21"/>
              </w:rPr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致命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严重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ＸＸＸ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ＸＸ</w:t>
            </w:r>
          </w:p>
        </w:tc>
      </w:tr>
      <w:tr>
        <w:trPr/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szCs w:val="21"/>
              </w:rPr>
            </w:pPr>
            <w:r>
              <w:rPr>
                <w:rFonts w:cs="宋体" w:ascii="宋体" w:hAnsi="宋体"/>
                <w:b/>
                <w:bCs/>
                <w:szCs w:val="21"/>
              </w:rPr>
            </w:r>
          </w:p>
        </w:tc>
        <w:tc>
          <w:tcPr>
            <w:tcW w:w="121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szCs w:val="21"/>
              </w:rPr>
            </w:pPr>
            <w:r>
              <w:rPr>
                <w:rFonts w:cs="宋体" w:ascii="宋体" w:hAnsi="宋体"/>
                <w:b/>
                <w:szCs w:val="21"/>
              </w:rPr>
            </w:r>
          </w:p>
        </w:tc>
        <w:tc>
          <w:tcPr>
            <w:tcW w:w="121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21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21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</w:tbl>
    <w:p>
      <w:pPr>
        <w:pStyle w:val="Normal"/>
        <w:snapToGrid w:val="false"/>
        <w:spacing w:lineRule="auto" w:line="360"/>
        <w:rPr/>
      </w:pPr>
      <w:r>
        <w:rPr/>
      </w:r>
    </w:p>
    <w:p>
      <w:pPr>
        <w:pStyle w:val="Heading1"/>
        <w:spacing w:lineRule="auto" w:line="240" w:before="156" w:after="156"/>
        <w:rPr>
          <w:rFonts w:ascii="黑体" w:hAnsi="黑体" w:eastAsia="黑体"/>
          <w:kern w:val="2"/>
          <w:sz w:val="24"/>
          <w:szCs w:val="24"/>
        </w:rPr>
      </w:pPr>
      <w:bookmarkStart w:id="21" w:name="__RefHeading___Toc58520459"/>
      <w:bookmarkEnd w:id="21"/>
      <w:r>
        <w:rPr>
          <w:rFonts w:ascii="黑体" w:hAnsi="黑体" w:eastAsia="黑体"/>
          <w:kern w:val="2"/>
          <w:sz w:val="24"/>
          <w:szCs w:val="24"/>
        </w:rPr>
        <w:t>其他</w:t>
      </w:r>
    </w:p>
    <w:sectPr>
      <w:headerReference w:type="default" r:id="rId4"/>
      <w:footerReference w:type="default" r:id="rId5"/>
      <w:type w:val="nextPage"/>
      <w:pgSz w:w="11906" w:h="16838"/>
      <w:pgMar w:left="1797" w:right="1797" w:gutter="0" w:header="851" w:top="1440" w:footer="992" w:bottom="1440"/>
      <w:pgNumType w:start="1" w:fmt="decimal"/>
      <w:formProt w:val="false"/>
      <w:textDirection w:val="lrTb"/>
      <w:docGrid w:type="linesAndChar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Wingdings">
    <w:charset w:val="02"/>
    <w:family w:val="auto"/>
    <w:pitch w:val="default"/>
  </w:font>
  <w:font w:name="Times">
    <w:altName w:val="Times New Roman"/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default"/>
  </w:font>
  <w:font w:name="黑体">
    <w:charset w:val="86"/>
    <w:family w:val="auto"/>
    <w:pitch w:val="default"/>
  </w:font>
  <w:font w:name="等线 Light">
    <w:charset w:val="86"/>
    <w:family w:val="auto"/>
    <w:pitch w:val="default"/>
  </w:font>
  <w:font w:name="等线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V</w:t>
    </w:r>
    <w:r>
      <w:rPr>
        <w:kern w:val="0"/>
        <w:szCs w:val="21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6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9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1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1" w:hanging="431"/>
      </w:pPr>
      <w:rPr>
        <w:sz w:val="24"/>
        <w:i w:val="false"/>
        <w:b/>
        <w:szCs w:val="24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8" w:hanging="578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2" w:hanging="862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9" w:hanging="1009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1" w:hanging="1151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8" w:hanging="1298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2" w:hanging="1582"/>
      </w:pPr>
      <w:rPr/>
    </w:lvl>
  </w:abstractNum>
  <w:abstractNum w:abstractNumId="2">
    <w:lvl w:ilvl="0">
      <w:start w:val="1"/>
      <w:numFmt w:val="lowerLetter"/>
      <w:lvlText w:val="%1）"/>
      <w:lvlJc w:val="left"/>
      <w:pPr>
        <w:tabs>
          <w:tab w:val="num" w:pos="0"/>
        </w:tabs>
        <w:ind w:left="842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262" w:hanging="42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57" w:firstLine="57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83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3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23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043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63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3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03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23" w:hanging="420"/>
      </w:pPr>
    </w:lvl>
  </w:abstractNum>
  <w:abstractNum w:abstractNumId="4">
    <w:lvl w:ilvl="0">
      <w:start w:val="1"/>
      <w:numFmt w:val="lowerLetter"/>
      <w:lvlText w:val="%1、"/>
      <w:lvlJc w:val="left"/>
      <w:pPr>
        <w:tabs>
          <w:tab w:val="num" w:pos="0"/>
        </w:tabs>
        <w:ind w:left="780" w:hanging="360"/>
      </w:pPr>
    </w:lvl>
    <w:lvl w:ilvl="1">
      <w:start w:val="1"/>
      <w:numFmt w:val="bullet"/>
      <w:lvlText w:val="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80" w:hanging="420"/>
      </w:pPr>
    </w:lvl>
    <w:lvl w:ilvl="3">
      <w:start w:val="2"/>
      <w:numFmt w:val="decimal"/>
      <w:lvlText w:val="%4、"/>
      <w:lvlJc w:val="left"/>
      <w:pPr>
        <w:tabs>
          <w:tab w:val="num" w:pos="0"/>
        </w:tabs>
        <w:ind w:left="204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0"/>
        </w:tabs>
        <w:ind w:left="431" w:hanging="431"/>
      </w:pPr>
      <w:rPr>
        <w:sz w:val="24"/>
        <w:i w:val="false"/>
        <w:b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8" w:hanging="578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2" w:hanging="862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9" w:hanging="1009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1" w:hanging="1151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8" w:hanging="1298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2" w:hanging="1582"/>
      </w:pPr>
      <w:rPr/>
    </w:lvl>
  </w:abstractNum>
  <w:abstractNum w:abstractNumId="6">
    <w:lvl w:ilvl="0">
      <w:start w:val="1"/>
      <w:numFmt w:val="decimal"/>
      <w:lvlText w:val="图%1"/>
      <w:lvlJc w:val="center"/>
      <w:pPr>
        <w:tabs>
          <w:tab w:val="num" w:pos="0"/>
        </w:tabs>
        <w:ind w:left="0" w:hanging="0"/>
      </w:pPr>
      <w:rPr>
        <w:sz w:val="21"/>
        <w:i w:val="false"/>
        <w:b w:val="false"/>
        <w:szCs w:val="21"/>
        <w:rFonts w:eastAsia="宋体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7">
    <w:lvl w:ilvl="0">
      <w:start w:val="1"/>
      <w:numFmt w:val="bullet"/>
      <w:lvlText w:val=""/>
      <w:lvlJc w:val="left"/>
      <w:pPr>
        <w:tabs>
          <w:tab w:val="num" w:pos="0"/>
        </w:tabs>
        <w:ind w:left="851" w:hanging="284"/>
      </w:pPr>
      <w:rPr>
        <w:rFonts w:ascii="Wingdings" w:hAnsi="Wingdings" w:cs="Wingdings" w:hint="default"/>
        <w:sz w:val="21"/>
        <w:szCs w:val="21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420"/>
        <w:tab w:val="left" w:pos="431" w:leader="none"/>
      </w:tabs>
      <w:spacing w:lineRule="auto" w:line="576" w:before="340" w:after="330"/>
      <w:outlineLvl w:val="0"/>
    </w:pPr>
    <w:rPr>
      <w:b/>
      <w:bCs/>
      <w:kern w:val="2"/>
      <w:sz w:val="44"/>
      <w:szCs w:val="44"/>
      <w:lang w:val="en-US" w:eastAsia="en-US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tabs>
        <w:tab w:val="clear" w:pos="420"/>
        <w:tab w:val="left" w:pos="578" w:leader="none"/>
      </w:tabs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tabs>
        <w:tab w:val="clear" w:pos="420"/>
        <w:tab w:val="left" w:pos="720" w:leader="none"/>
      </w:tabs>
      <w:spacing w:lineRule="auto" w:line="415" w:before="260" w:after="260"/>
      <w:outlineLvl w:val="2"/>
    </w:pPr>
    <w:rPr>
      <w:b/>
      <w:bCs/>
      <w:sz w:val="32"/>
      <w:szCs w:val="32"/>
      <w:lang w:val="en-US" w:eastAsia="en-US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tabs>
        <w:tab w:val="clear" w:pos="420"/>
        <w:tab w:val="left" w:pos="862" w:leader="none"/>
      </w:tabs>
      <w:spacing w:lineRule="auto" w:line="374" w:before="280" w:after="290"/>
      <w:outlineLvl w:val="3"/>
    </w:pPr>
    <w:rPr>
      <w:rFonts w:ascii="Arial" w:hAnsi="Arial" w:eastAsia="黑体" w:cs="Arial"/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tabs>
        <w:tab w:val="clear" w:pos="420"/>
        <w:tab w:val="left" w:pos="1009" w:leader="none"/>
      </w:tabs>
      <w:spacing w:lineRule="auto" w:line="374" w:before="280" w:after="290"/>
      <w:outlineLvl w:val="4"/>
    </w:pPr>
    <w:rPr>
      <w:b/>
      <w:bCs/>
      <w:sz w:val="28"/>
      <w:szCs w:val="28"/>
      <w:lang w:val="en-US" w:eastAsia="en-US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tabs>
        <w:tab w:val="clear" w:pos="420"/>
        <w:tab w:val="left" w:pos="1151" w:leader="none"/>
      </w:tabs>
      <w:spacing w:lineRule="auto" w:line="319" w:before="240" w:after="64"/>
      <w:outlineLvl w:val="5"/>
    </w:pPr>
    <w:rPr>
      <w:rFonts w:ascii="Arial" w:hAnsi="Arial" w:eastAsia="黑体" w:cs="Arial"/>
      <w:b/>
      <w:bCs/>
      <w:sz w:val="24"/>
      <w:lang w:val="en-US" w:eastAsia="en-US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tabs>
        <w:tab w:val="clear" w:pos="420"/>
        <w:tab w:val="left" w:pos="1298" w:leader="none"/>
      </w:tabs>
      <w:spacing w:lineRule="auto" w:line="319" w:before="240" w:after="64"/>
      <w:outlineLvl w:val="6"/>
    </w:pPr>
    <w:rPr>
      <w:b/>
      <w:bCs/>
      <w:sz w:val="24"/>
      <w:lang w:val="en-US" w:eastAsia="en-US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tabs>
        <w:tab w:val="clear" w:pos="420"/>
        <w:tab w:val="left" w:pos="1440" w:leader="none"/>
      </w:tabs>
      <w:spacing w:lineRule="auto" w:line="319" w:before="240" w:after="64"/>
      <w:outlineLvl w:val="7"/>
    </w:pPr>
    <w:rPr>
      <w:rFonts w:ascii="Arial" w:hAnsi="Arial" w:eastAsia="黑体" w:cs="Arial"/>
      <w:sz w:val="24"/>
      <w:lang w:val="en-US" w:eastAsia="en-US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tabs>
        <w:tab w:val="clear" w:pos="420"/>
        <w:tab w:val="left" w:pos="1582" w:leader="none"/>
      </w:tabs>
      <w:spacing w:lineRule="auto" w:line="319" w:before="240" w:after="64"/>
      <w:outlineLvl w:val="8"/>
    </w:pPr>
    <w:rPr>
      <w:rFonts w:ascii="Arial" w:hAnsi="Arial" w:eastAsia="黑体" w:cs="Arial"/>
      <w:szCs w:val="21"/>
      <w:lang w:val="en-US" w:eastAsia="en-U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1">
    <w:name w:val="WW8Num3z1"/>
    <w:qFormat/>
    <w:rPr>
      <w:rFonts w:ascii="Wingdings" w:hAnsi="Wingdings" w:cs="Wingdings"/>
    </w:rPr>
  </w:style>
  <w:style w:type="character" w:styleId="WW8Num4z0">
    <w:name w:val="WW8Num4z0"/>
    <w:qFormat/>
    <w:rPr>
      <w:b/>
      <w:i w:val="false"/>
      <w:sz w:val="24"/>
      <w:szCs w:val="24"/>
    </w:rPr>
  </w:style>
  <w:style w:type="character" w:styleId="WW8Num4z1">
    <w:name w:val="WW8Num4z1"/>
    <w:qFormat/>
    <w:rPr/>
  </w:style>
  <w:style w:type="character" w:styleId="WW8Num5z0">
    <w:name w:val="WW8Num5z0"/>
    <w:qFormat/>
    <w:rPr>
      <w:rFonts w:eastAsia="宋体"/>
      <w:b w:val="false"/>
      <w:i w:val="false"/>
      <w:sz w:val="21"/>
      <w:szCs w:val="21"/>
    </w:rPr>
  </w:style>
  <w:style w:type="character" w:styleId="WW8Num6z0">
    <w:name w:val="WW8Num6z0"/>
    <w:qFormat/>
    <w:rPr>
      <w:rFonts w:ascii="Wingdings" w:hAnsi="Wingdings" w:cs="Wingdings"/>
      <w:sz w:val="21"/>
      <w:szCs w:val="21"/>
    </w:rPr>
  </w:style>
  <w:style w:type="character" w:styleId="Style5">
    <w:name w:val="默认段落字体"/>
    <w:qFormat/>
    <w:rPr/>
  </w:style>
  <w:style w:type="character" w:styleId="2">
    <w:name w:val="标题 2 字符"/>
    <w:qFormat/>
    <w:rPr>
      <w:rFonts w:ascii="Arial" w:hAnsi="Arial" w:eastAsia="黑体" w:cs="Arial"/>
      <w:b/>
      <w:bCs/>
      <w:kern w:val="2"/>
      <w:sz w:val="32"/>
      <w:szCs w:val="32"/>
      <w:lang w:val="en-US" w:eastAsia="zh-CN" w:bidi="ar-SA"/>
    </w:rPr>
  </w:style>
  <w:style w:type="character" w:styleId="4">
    <w:name w:val="标题 4 字符"/>
    <w:qFormat/>
    <w:rPr>
      <w:rFonts w:ascii="Arial" w:hAnsi="Arial" w:eastAsia="黑体" w:cs="Arial"/>
      <w:b/>
      <w:bCs/>
      <w:kern w:val="2"/>
      <w:sz w:val="28"/>
      <w:szCs w:val="28"/>
      <w:lang w:val="en-US" w:eastAsia="zh-CN" w:bidi="ar-SA"/>
    </w:rPr>
  </w:style>
  <w:style w:type="character" w:styleId="9">
    <w:name w:val="标题 9 字符"/>
    <w:qFormat/>
    <w:rPr>
      <w:rFonts w:ascii="Arial" w:hAnsi="Arial" w:eastAsia="黑体" w:cs="Arial"/>
      <w:kern w:val="2"/>
      <w:sz w:val="21"/>
      <w:szCs w:val="21"/>
      <w:lang w:val="en-US" w:eastAsia="zh-CN" w:bidi="ar-SA"/>
    </w:rPr>
  </w:style>
  <w:style w:type="character" w:styleId="Style6">
    <w:name w:val="题注 字符"/>
    <w:qFormat/>
    <w:rPr>
      <w:rFonts w:ascii="Arial" w:hAnsi="Arial" w:eastAsia="宋体" w:cs="Arial"/>
      <w:sz w:val="21"/>
      <w:szCs w:val="21"/>
      <w:lang w:val="en-US" w:eastAsia="zh-CN" w:bidi="ar-SA"/>
    </w:rPr>
  </w:style>
  <w:style w:type="character" w:styleId="PageNumber">
    <w:name w:val="Page Number"/>
    <w:basedOn w:val="Style5"/>
    <w:rPr/>
  </w:style>
  <w:style w:type="character" w:styleId="InternetLink">
    <w:name w:val="Hyperlink"/>
    <w:rPr>
      <w:color w:val="0000FF"/>
      <w:u w:val="single"/>
    </w:rPr>
  </w:style>
  <w:style w:type="character" w:styleId="Char1">
    <w:name w:val="正文格式 Char1"/>
    <w:qFormat/>
    <w:rPr>
      <w:rFonts w:ascii="Times;Times New Roman" w:hAnsi="Times;Times New Roman" w:eastAsia="宋体" w:cs="Times;Times New Roman"/>
      <w:kern w:val="2"/>
      <w:sz w:val="24"/>
      <w:lang w:val="en-US" w:eastAsia="zh-CN" w:bidi="ar-SA"/>
    </w:rPr>
  </w:style>
  <w:style w:type="character" w:styleId="2Char">
    <w:name w:val="样式 首行缩进:  2 字符 Char"/>
    <w:qFormat/>
    <w:rPr>
      <w:rFonts w:ascii="宋体" w:hAnsi="宋体" w:eastAsia="仿宋_GB2312;仿宋" w:cs="宋体"/>
      <w:kern w:val="2"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7">
    <w:name w:val="正文缩进"/>
    <w:basedOn w:val="Normal"/>
    <w:qFormat/>
    <w:pPr>
      <w:spacing w:lineRule="auto" w:line="300"/>
      <w:ind w:firstLine="482"/>
    </w:pPr>
    <w:rPr>
      <w:rFonts w:ascii="宋体" w:hAnsi="宋体"/>
      <w:kern w:val="0"/>
      <w:sz w:val="24"/>
      <w:szCs w:val="20"/>
    </w:rPr>
  </w:style>
  <w:style w:type="paragraph" w:styleId="Style8">
    <w:name w:val="题注"/>
    <w:basedOn w:val="Normal"/>
    <w:next w:val="Normal"/>
    <w:qFormat/>
    <w:pPr>
      <w:spacing w:before="163" w:after="163"/>
      <w:jc w:val="center"/>
    </w:pPr>
    <w:rPr>
      <w:rFonts w:ascii="Arial" w:hAnsi="Arial" w:cs="Arial"/>
      <w:kern w:val="0"/>
      <w:szCs w:val="21"/>
    </w:rPr>
  </w:style>
  <w:style w:type="paragraph" w:styleId="Style9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  <w:lang w:val="en-US" w:eastAsia="en-US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  <w:textAlignment w:val="center"/>
    </w:pPr>
    <w:rPr>
      <w:szCs w:val="20"/>
      <w:lang w:val="en-US" w:eastAsia="en-US"/>
    </w:rPr>
  </w:style>
  <w:style w:type="paragraph" w:styleId="Contents1">
    <w:name w:val="TOC 1"/>
    <w:basedOn w:val="Normal"/>
    <w:next w:val="Normal"/>
    <w:pPr/>
    <w:rPr/>
  </w:style>
  <w:style w:type="paragraph" w:styleId="Contents6">
    <w:name w:val="TOC 6"/>
    <w:basedOn w:val="Normal"/>
    <w:next w:val="Normal"/>
    <w:pPr>
      <w:ind w:left="2100" w:hanging="0"/>
    </w:pPr>
    <w:rPr/>
  </w:style>
  <w:style w:type="paragraph" w:styleId="3">
    <w:name w:val="正文文本缩进 3"/>
    <w:basedOn w:val="Normal"/>
    <w:qFormat/>
    <w:pPr>
      <w:numPr>
        <w:ilvl w:val="0"/>
        <w:numId w:val="7"/>
      </w:numPr>
      <w:tabs>
        <w:tab w:val="clear" w:pos="420"/>
      </w:tabs>
      <w:spacing w:before="0" w:after="120"/>
      <w:ind w:left="420" w:hanging="0"/>
    </w:pPr>
    <w:rPr>
      <w:sz w:val="16"/>
      <w:szCs w:val="16"/>
    </w:rPr>
  </w:style>
  <w:style w:type="paragraph" w:styleId="Style10">
    <w:name w:val="图表目录"/>
    <w:basedOn w:val="Normal"/>
    <w:next w:val="Normal"/>
    <w:qFormat/>
    <w:pPr>
      <w:ind w:hanging="200"/>
    </w:pPr>
    <w:rPr/>
  </w:style>
  <w:style w:type="paragraph" w:styleId="Contents2">
    <w:name w:val="TOC 2"/>
    <w:basedOn w:val="Normal"/>
    <w:next w:val="Normal"/>
    <w:pPr>
      <w:ind w:left="420" w:hanging="0"/>
    </w:pPr>
    <w:rPr/>
  </w:style>
  <w:style w:type="paragraph" w:styleId="Char">
    <w:name w:val="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  <w:lang w:val="en-US" w:eastAsia="en-US"/>
    </w:rPr>
  </w:style>
  <w:style w:type="paragraph" w:styleId="Normal1">
    <w:name w:val="LO-Normal"/>
    <w:qFormat/>
    <w:pPr>
      <w:widowControl w:val="false"/>
      <w:bidi w:val="0"/>
      <w:spacing w:lineRule="atLeast" w:line="0"/>
      <w:textAlignment w:val="baseline"/>
    </w:pPr>
    <w:rPr>
      <w:rFonts w:ascii="宋体" w:hAnsi="宋体" w:eastAsia="宋体" w:cs="Times New Roman"/>
      <w:color w:val="auto"/>
      <w:sz w:val="34"/>
      <w:szCs w:val="20"/>
      <w:lang w:val="en-US" w:eastAsia="zh-CN" w:bidi="ar-SA"/>
    </w:rPr>
  </w:style>
  <w:style w:type="paragraph" w:styleId="Style11">
    <w:name w:val="正文格式"/>
    <w:basedOn w:val="Normal"/>
    <w:qFormat/>
    <w:pPr>
      <w:snapToGrid w:val="false"/>
      <w:spacing w:lineRule="atLeast" w:line="360"/>
      <w:ind w:firstLine="482"/>
      <w:textAlignment w:val="baseline"/>
    </w:pPr>
    <w:rPr>
      <w:rFonts w:ascii="Times;Times New Roman" w:hAnsi="Times;Times New Roman" w:cs="Times;Times New Roman"/>
      <w:kern w:val="2"/>
      <w:sz w:val="24"/>
      <w:szCs w:val="20"/>
      <w:lang w:val="en-US" w:eastAsia="en-US"/>
    </w:rPr>
  </w:style>
  <w:style w:type="paragraph" w:styleId="Style12">
    <w:name w:val="文头字"/>
    <w:basedOn w:val="Normal"/>
    <w:qFormat/>
    <w:pPr>
      <w:widowControl/>
      <w:snapToGrid w:val="false"/>
      <w:spacing w:lineRule="auto" w:line="360" w:before="200" w:after="0"/>
      <w:jc w:val="center"/>
      <w:textAlignment w:val="baseline"/>
    </w:pPr>
    <w:rPr>
      <w:rFonts w:ascii="宋体" w:hAnsi="宋体" w:cs="Times;Times New Roman"/>
      <w:b/>
      <w:spacing w:val="100"/>
      <w:kern w:val="0"/>
      <w:sz w:val="48"/>
      <w:szCs w:val="20"/>
      <w:lang w:val="en-US" w:eastAsia="en-US"/>
    </w:rPr>
  </w:style>
  <w:style w:type="paragraph" w:styleId="Style13">
    <w:name w:val="签署页"/>
    <w:basedOn w:val="Normal"/>
    <w:qFormat/>
    <w:pPr>
      <w:widowControl/>
      <w:snapToGrid w:val="false"/>
      <w:spacing w:lineRule="auto" w:line="480"/>
      <w:ind w:left="2438" w:hanging="1701"/>
      <w:textAlignment w:val="baseline"/>
    </w:pPr>
    <w:rPr>
      <w:rFonts w:ascii="宋体" w:hAnsi="宋体" w:cs="Times;Times New Roman"/>
      <w:spacing w:val="6"/>
      <w:kern w:val="0"/>
      <w:sz w:val="32"/>
      <w:szCs w:val="20"/>
      <w:lang w:val="en-US" w:eastAsia="en-US"/>
    </w:rPr>
  </w:style>
  <w:style w:type="paragraph" w:styleId="41">
    <w:name w:val="样式4"/>
    <w:basedOn w:val="Normal"/>
    <w:qFormat/>
    <w:pPr/>
    <w:rPr>
      <w:spacing w:val="2"/>
      <w:szCs w:val="20"/>
      <w:lang w:val="en-US" w:eastAsia="en-US"/>
    </w:rPr>
  </w:style>
  <w:style w:type="paragraph" w:styleId="1">
    <w:name w:val="1正文"/>
    <w:basedOn w:val="Normal"/>
    <w:qFormat/>
    <w:pPr>
      <w:spacing w:lineRule="exact" w:line="360"/>
    </w:pPr>
    <w:rPr>
      <w:szCs w:val="21"/>
      <w:lang w:val="en-US" w:eastAsia="en-US"/>
    </w:rPr>
  </w:style>
  <w:style w:type="paragraph" w:styleId="Zw">
    <w:name w:val="zw"/>
    <w:basedOn w:val="Normal"/>
    <w:qFormat/>
    <w:pPr>
      <w:spacing w:lineRule="exact" w:line="440"/>
      <w:ind w:firstLine="425"/>
    </w:pPr>
    <w:rPr>
      <w:color w:val="008000"/>
      <w:sz w:val="24"/>
      <w:szCs w:val="20"/>
      <w:lang w:val="en-US" w:eastAsia="en-US"/>
    </w:rPr>
  </w:style>
  <w:style w:type="paragraph" w:styleId="Style14">
    <w:name w:val="目次"/>
    <w:basedOn w:val="Normal"/>
    <w:qFormat/>
    <w:pPr>
      <w:widowControl/>
      <w:snapToGrid w:val="false"/>
      <w:spacing w:before="600" w:after="800"/>
      <w:jc w:val="center"/>
    </w:pPr>
    <w:rPr>
      <w:rFonts w:ascii="黑体" w:hAnsi="黑体" w:eastAsia="黑体"/>
      <w:spacing w:val="100"/>
      <w:kern w:val="0"/>
      <w:sz w:val="30"/>
      <w:szCs w:val="20"/>
    </w:rPr>
  </w:style>
  <w:style w:type="paragraph" w:styleId="006">
    <w:name w:val="编号密级+两端对齐 左侧-0.06"/>
    <w:basedOn w:val="Normal"/>
    <w:qFormat/>
    <w:pPr>
      <w:widowControl/>
      <w:snapToGrid w:val="false"/>
      <w:spacing w:lineRule="auto" w:line="480" w:before="200" w:after="240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Style15">
    <w:name w:val="编号密级+右"/>
    <w:basedOn w:val="Normal"/>
    <w:qFormat/>
    <w:pPr>
      <w:widowControl/>
      <w:snapToGrid w:val="false"/>
      <w:spacing w:lineRule="auto" w:line="480" w:before="200" w:after="240"/>
      <w:jc w:val="right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Char2">
    <w:name w:val=" 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Style16">
    <w:name w:val="正文（首行缩进两字） + 小四"/>
    <w:basedOn w:val="Normal"/>
    <w:qFormat/>
    <w:pPr>
      <w:widowControl/>
      <w:snapToGrid w:val="false"/>
      <w:spacing w:lineRule="auto" w:line="300"/>
      <w:ind w:firstLine="482"/>
      <w:jc w:val="left"/>
      <w:textAlignment w:val="baseline"/>
    </w:pPr>
    <w:rPr>
      <w:kern w:val="0"/>
      <w:sz w:val="24"/>
      <w:szCs w:val="20"/>
    </w:rPr>
  </w:style>
  <w:style w:type="paragraph" w:styleId="Style17">
    <w:name w:val="表格文字"/>
    <w:basedOn w:val="Normal"/>
    <w:qFormat/>
    <w:pPr>
      <w:numPr>
        <w:ilvl w:val="0"/>
        <w:numId w:val="3"/>
      </w:numPr>
      <w:tabs>
        <w:tab w:val="clear" w:pos="420"/>
        <w:tab w:val="left" w:pos="360" w:leader="none"/>
      </w:tabs>
    </w:pPr>
    <w:rPr>
      <w:lang w:val="en-US" w:eastAsia="en-US"/>
    </w:rPr>
  </w:style>
  <w:style w:type="paragraph" w:styleId="CharChar1">
    <w:name w:val=" Char Char1"/>
    <w:basedOn w:val="Style10"/>
    <w:next w:val="Normal"/>
    <w:qFormat/>
    <w:pPr>
      <w:widowControl/>
      <w:numPr>
        <w:ilvl w:val="0"/>
        <w:numId w:val="6"/>
      </w:numPr>
      <w:tabs>
        <w:tab w:val="clear" w:pos="420"/>
        <w:tab w:val="left" w:pos="0" w:leader="none"/>
      </w:tabs>
      <w:snapToGrid w:val="false"/>
      <w:jc w:val="center"/>
      <w:textAlignment w:val="baseline"/>
    </w:pPr>
    <w:rPr>
      <w:kern w:val="0"/>
      <w:szCs w:val="21"/>
    </w:rPr>
  </w:style>
  <w:style w:type="paragraph" w:styleId="Style18">
    <w:name w:val="文件名称"/>
    <w:basedOn w:val="Normal"/>
    <w:qFormat/>
    <w:pPr>
      <w:widowControl/>
      <w:snapToGrid w:val="false"/>
      <w:spacing w:lineRule="auto" w:line="360"/>
      <w:jc w:val="center"/>
      <w:textAlignment w:val="baseline"/>
    </w:pPr>
    <w:rPr>
      <w:rFonts w:eastAsia="黑体"/>
      <w:spacing w:val="20"/>
      <w:kern w:val="0"/>
      <w:sz w:val="44"/>
      <w:szCs w:val="44"/>
    </w:rPr>
  </w:style>
  <w:style w:type="paragraph" w:styleId="Char21">
    <w:name w:val="Char2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Style19">
    <w:name w:val="注释"/>
    <w:basedOn w:val="Normal"/>
    <w:qFormat/>
    <w:pPr>
      <w:spacing w:lineRule="exact" w:line="440"/>
      <w:ind w:left="360" w:hanging="360"/>
    </w:pPr>
    <w:rPr>
      <w:color w:val="FF0000"/>
      <w:sz w:val="18"/>
      <w:szCs w:val="20"/>
    </w:rPr>
  </w:style>
  <w:style w:type="paragraph" w:styleId="21">
    <w:name w:val="附录2层"/>
    <w:basedOn w:val="Normal"/>
    <w:next w:val="Style11"/>
    <w:qFormat/>
    <w:pPr>
      <w:widowControl/>
      <w:snapToGrid w:val="false"/>
      <w:spacing w:lineRule="atLeast" w:line="360"/>
      <w:textAlignment w:val="baseline"/>
    </w:pPr>
    <w:rPr>
      <w:rFonts w:ascii="黑体" w:hAnsi="黑体" w:eastAsia="黑体"/>
      <w:kern w:val="0"/>
      <w:sz w:val="24"/>
      <w:szCs w:val="20"/>
    </w:rPr>
  </w:style>
  <w:style w:type="paragraph" w:styleId="11">
    <w:name w:val="并列项1"/>
    <w:basedOn w:val="Normal"/>
    <w:qFormat/>
    <w:pPr>
      <w:numPr>
        <w:ilvl w:val="0"/>
        <w:numId w:val="5"/>
      </w:numPr>
      <w:tabs>
        <w:tab w:val="clear" w:pos="420"/>
        <w:tab w:val="left" w:pos="431" w:leader="none"/>
        <w:tab w:val="left" w:pos="780" w:leader="none"/>
      </w:tabs>
      <w:ind w:left="737" w:hanging="317"/>
    </w:pPr>
    <w:rPr>
      <w:bCs/>
      <w:kern w:val="0"/>
      <w:szCs w:val="20"/>
    </w:rPr>
  </w:style>
  <w:style w:type="paragraph" w:styleId="Style20">
    <w:name w:val="表格与图中内容"/>
    <w:basedOn w:val="Normal"/>
    <w:qFormat/>
    <w:pPr>
      <w:widowControl/>
      <w:spacing w:before="20" w:after="20"/>
    </w:pPr>
    <w:rPr>
      <w:kern w:val="0"/>
      <w:szCs w:val="20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tabs>
        <w:tab w:val="clear" w:pos="431"/>
      </w:tabs>
      <w:spacing w:lineRule="auto" w:line="256" w:before="240" w:after="0"/>
      <w:ind w:hanging="0"/>
      <w:jc w:val="left"/>
      <w:outlineLvl w:val="9"/>
    </w:pPr>
    <w:rPr>
      <w:rFonts w:ascii="等线 Light" w:hAnsi="等线 Light" w:eastAsia="等线 Light" w:cs="Times New Roman"/>
      <w:b w:val="false"/>
      <w:bCs w:val="false"/>
      <w:color w:val="2F5496"/>
      <w:kern w:val="0"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2007-09-21T12:51:00Z</dcterms:created>
  <dc:creator>wy</dc:creator>
  <dc:description/>
  <dc:language>en-US</dc:language>
  <cp:lastModifiedBy>技术研发部-张新亮-17710693680</cp:lastModifiedBy>
  <cp:lastPrinted>2010-07-19T14:04:00Z</cp:lastPrinted>
  <dcterms:modified xsi:type="dcterms:W3CDTF">2024-03-15T17:03:10Z</dcterms:modified>
  <cp:revision>466</cp:revision>
  <dc:subject/>
  <dc:title>密级：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240F1F0AB5724B16B32D9477FD52063A_12</vt:lpwstr>
  </property>
  <property fmtid="{D5CDD505-2E9C-101B-9397-08002B2CF9AE}" pid="3" name="KSOProductBuildVer">
    <vt:lpwstr>2052-12.1.0.16412</vt:lpwstr>
  </property>
  <property fmtid="{D5CDD505-2E9C-101B-9397-08002B2CF9AE}" pid="4" name="commondata">
    <vt:lpwstr>commondata</vt:lpwstr>
  </property>
</Properties>
</file>