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Times New Roman" w:hAnsi="Times New Roman" w:eastAsia="宋体"/>
          <w:b/>
          <w:sz w:val="44"/>
          <w:szCs w:val="44"/>
        </w:rPr>
      </w:pPr>
      <w:r>
        <w:rPr>
          <w:rFonts w:hint="eastAsia" w:ascii="Times New Roman" w:hAnsi="Times New Roman" w:eastAsia="宋体"/>
          <w:b/>
          <w:sz w:val="44"/>
          <w:szCs w:val="44"/>
        </w:rPr>
        <w:t>第</w:t>
      </w:r>
      <w:r>
        <w:rPr>
          <w:rFonts w:hint="eastAsia" w:ascii="Times New Roman" w:hAnsi="Times New Roman" w:eastAsia="宋体"/>
          <w:b/>
          <w:color w:val="auto"/>
          <w:sz w:val="44"/>
          <w:szCs w:val="44"/>
          <w:lang w:val="en-US" w:eastAsia="zh-CN"/>
        </w:rPr>
        <w:t>二</w:t>
      </w:r>
      <w:r>
        <w:rPr>
          <w:rFonts w:hint="eastAsia" w:ascii="Times New Roman" w:hAnsi="Times New Roman" w:eastAsia="宋体"/>
          <w:b/>
          <w:sz w:val="44"/>
          <w:szCs w:val="44"/>
        </w:rPr>
        <w:t>周作业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姓名：</w:t>
      </w:r>
      <w:r>
        <w:rPr>
          <w:rFonts w:hint="eastAsia" w:ascii="Times New Roman" w:hAnsi="Times New Roman" w:eastAsia="宋体"/>
          <w:b/>
          <w:color w:val="auto"/>
          <w:sz w:val="32"/>
          <w:szCs w:val="32"/>
          <w:lang w:val="en-US" w:eastAsia="zh-CN"/>
        </w:rPr>
        <w:t>陈岳阳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/>
          <w:b/>
          <w:color w:val="FF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学号：</w:t>
      </w:r>
      <w:r>
        <w:rPr>
          <w:rFonts w:hint="eastAsia" w:ascii="Times New Roman" w:hAnsi="Times New Roman" w:eastAsia="宋体"/>
          <w:b/>
          <w:bCs w:val="0"/>
          <w:color w:val="auto"/>
          <w:sz w:val="32"/>
          <w:szCs w:val="32"/>
          <w:lang w:val="en-US" w:eastAsia="zh-CN"/>
        </w:rPr>
        <w:t>21020007009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ascii="Times New Roman" w:hAnsi="Times New Roman" w:eastAsia="宋体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一、</w:t>
      </w: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已知线性表中的元素以值递增有序排列，并以单链表做存储结构。试写一高效的算法，删除表中所有值大于mink且小于maxk的元素（若表中存在这样的元素），同时释放被删结点空间，并分析你的算法的时间复杂度（注意：mink和maxk是给定的两个参变量，它们的值可以和表中的元素相同，也可以不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Times New Roman" w:hAnsi="Times New Roman" w:eastAsia="宋体"/>
          <w:b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遍历链表h中每个元素，对于elem在(mink, maxk)中的结点，将其删除。该算法需要遍历链表，时间复杂度为O(d)，d是链表h的长度。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b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z w:val="24"/>
          <w:szCs w:val="32"/>
          <w:lang w:eastAsia="zh-CN"/>
        </w:rPr>
        <w:drawing>
          <wp:inline distT="0" distB="0" distL="114300" distR="114300">
            <wp:extent cx="2879725" cy="1143635"/>
            <wp:effectExtent l="0" t="0" r="635" b="14605"/>
            <wp:docPr id="1" name="图片 1" descr="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链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b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z w:val="24"/>
          <w:szCs w:val="32"/>
          <w:lang w:eastAsia="zh-CN"/>
        </w:rPr>
        <w:drawing>
          <wp:inline distT="0" distB="0" distL="114300" distR="114300">
            <wp:extent cx="2879725" cy="1997710"/>
            <wp:effectExtent l="0" t="0" r="635" b="13970"/>
            <wp:docPr id="2" name="图片 2" descr="习题2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习题2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b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b/>
          <w:color w:val="FF0000"/>
          <w:sz w:val="24"/>
          <w:szCs w:val="32"/>
          <w:lang w:eastAsia="zh-CN"/>
        </w:rPr>
        <w:drawing>
          <wp:inline distT="0" distB="0" distL="114300" distR="114300">
            <wp:extent cx="2879725" cy="1256665"/>
            <wp:effectExtent l="0" t="0" r="635" b="8255"/>
            <wp:docPr id="10" name="图片 10" descr="2-19结果-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-19结果-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二、</w:t>
      </w: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试写一算法，实现顺序表的就地逆置，即利用原表的存储空间将线性表（a1，a2，…，an）逆置。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每次将第i个元素和倒数第i个元素交换即可。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2520315" cy="1255395"/>
            <wp:effectExtent l="0" t="0" r="9525" b="9525"/>
            <wp:docPr id="3" name="图片 3" descr="顺序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顺序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2520315" cy="2062480"/>
            <wp:effectExtent l="0" t="0" r="9525" b="10160"/>
            <wp:docPr id="4" name="图片 4" descr="习题2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习题2-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2520315" cy="720090"/>
            <wp:effectExtent l="0" t="0" r="9525" b="11430"/>
            <wp:docPr id="9" name="图片 9" descr="2-19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-19结果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color w:val="FF000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三</w:t>
      </w:r>
      <w:r>
        <w:rPr>
          <w:rFonts w:hint="eastAsia" w:ascii="Times New Roman" w:hAnsi="Times New Roman" w:eastAsia="宋体"/>
          <w:b/>
          <w:sz w:val="24"/>
          <w:szCs w:val="32"/>
        </w:rPr>
        <w:t>、</w:t>
      </w: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试写一算法，对单链表实现就地逆置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首先，将链表的所有结点逆置，然后判断链表是否为空，如果不是空表，则将则将逆置链表的尾结点的next设为NULL，并将头结点的next指向逆置链表的第一个元素。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2520315" cy="2169160"/>
            <wp:effectExtent l="0" t="0" r="9525" b="10160"/>
            <wp:docPr id="5" name="图片 5" descr="习题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习题2-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2520315" cy="841375"/>
            <wp:effectExtent l="0" t="0" r="9525" b="12065"/>
            <wp:docPr id="11" name="图片 11" descr="2-2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-22结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color w:val="FF0000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四</w:t>
      </w:r>
      <w:r>
        <w:rPr>
          <w:rFonts w:hint="eastAsia" w:ascii="Times New Roman" w:hAnsi="Times New Roman" w:eastAsia="宋体"/>
          <w:b/>
          <w:sz w:val="24"/>
          <w:szCs w:val="32"/>
        </w:rPr>
        <w:t>、</w:t>
      </w: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假设有两个按元素值递增有序排列的线性表A和B，均以单链表做存储结构，请编写算法将A表和B表归并成一个按元素值递减有序排列的线性表C，并要求利用原表的结点空间构造C表。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该算法分为两步。首先将A表和B表归并为元素值递增有序的C</w:t>
      </w:r>
      <w:r>
        <w:rPr>
          <w:rFonts w:hint="default" w:ascii="Times New Roman" w:hAnsi="Times New Roman" w:eastAsia="宋体"/>
          <w:b w:val="0"/>
          <w:bCs/>
          <w:sz w:val="24"/>
          <w:szCs w:val="32"/>
          <w:lang w:val="en-US" w:eastAsia="zh-CN"/>
        </w:rPr>
        <w:t>’</w:t>
      </w: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表，使用Combine函数。然后将C’表逆置，使用上一题的Inverse函数即可。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3780155" cy="3320415"/>
            <wp:effectExtent l="0" t="0" r="14605" b="1905"/>
            <wp:docPr id="6" name="图片 6" descr="西提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西提2-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3780155" cy="1231265"/>
            <wp:effectExtent l="0" t="0" r="14605" b="3175"/>
            <wp:docPr id="12" name="图片 12" descr="2-24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-24结果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 w:cs="Times New Roman"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/>
          <w:b/>
          <w:color w:val="FF0000"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五</w:t>
      </w:r>
      <w:r>
        <w:rPr>
          <w:rFonts w:hint="eastAsia" w:ascii="Times New Roman" w:hAnsi="Times New Roman" w:eastAsia="宋体"/>
          <w:b/>
          <w:sz w:val="24"/>
          <w:szCs w:val="32"/>
        </w:rPr>
        <w:t>、</w:t>
      </w:r>
      <w:r>
        <w:rPr>
          <w:rFonts w:hint="eastAsia" w:ascii="Times New Roman" w:hAnsi="Times New Roman" w:eastAsia="宋体"/>
          <w:b/>
          <w:sz w:val="24"/>
          <w:szCs w:val="32"/>
          <w:lang w:val="en-US" w:eastAsia="zh-CN"/>
        </w:rPr>
        <w:t>已知由一个线性链表表示的线性表中含有三类字符的数据元素，试编写算法将该线性链表分隔为三个循环链表，其中每个循环链表表示的线性表中均只含一类字符。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Times New Roman" w:hAnsi="Times New Roman" w:eastAsia="宋体"/>
          <w:b w:val="0"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算法分为两步。首先将链表h</w:t>
      </w:r>
      <w:bookmarkStart w:id="0" w:name="_GoBack"/>
      <w:bookmarkEnd w:id="0"/>
      <w:r>
        <w:rPr>
          <w:rFonts w:hint="eastAsia" w:ascii="Times New Roman" w:hAnsi="Times New Roman" w:eastAsia="宋体"/>
          <w:b w:val="0"/>
          <w:bCs/>
          <w:sz w:val="24"/>
          <w:szCs w:val="32"/>
          <w:lang w:val="en-US" w:eastAsia="zh-CN"/>
        </w:rPr>
        <w:t>分为三个链表 s1, s2, s3，然后将这三个链表分别首尾相接，形成循环链表。Divide函数为主体函数，Circle将链表变为循环链表，Append在链表末尾添加结点。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ascii="Times New Roman" w:hAnsi="Times New Roman" w:eastAsia="宋体"/>
          <w:b/>
          <w:sz w:val="24"/>
          <w:szCs w:val="32"/>
        </w:rPr>
        <w:tab/>
      </w: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3599815" cy="3267710"/>
            <wp:effectExtent l="0" t="0" r="12065" b="8890"/>
            <wp:docPr id="7" name="图片 7" descr="习题2-3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习题2-33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3599815" cy="3110230"/>
            <wp:effectExtent l="0" t="0" r="12065" b="13970"/>
            <wp:docPr id="8" name="图片 8" descr="习题2-3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习题2-33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  <w:r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  <w:drawing>
          <wp:inline distT="0" distB="0" distL="114300" distR="114300">
            <wp:extent cx="3599815" cy="1973580"/>
            <wp:effectExtent l="0" t="0" r="12065" b="7620"/>
            <wp:docPr id="13" name="图片 13" descr="2-33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-33结果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eastAsia="宋体"/>
          <w:color w:val="FF0000"/>
          <w:sz w:val="24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1、红字部分是需要修改的内容；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 xml:space="preserve">2、题目描述部分使用：宋体 小四 加粗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  <w:r>
        <w:rPr>
          <w:rFonts w:ascii="Times New Roman" w:hAnsi="Times New Roman" w:eastAsia="宋体"/>
          <w:b/>
          <w:sz w:val="24"/>
          <w:szCs w:val="32"/>
        </w:rPr>
        <w:tab/>
      </w:r>
      <w:r>
        <w:rPr>
          <w:rFonts w:hint="eastAsia" w:ascii="Times New Roman" w:hAnsi="Times New Roman" w:eastAsia="宋体"/>
          <w:b/>
          <w:sz w:val="24"/>
          <w:szCs w:val="32"/>
        </w:rPr>
        <w:t>解答内容部分使用：宋体 小四；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 w:cs="Times New Roman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3、英文内容字体使用</w:t>
      </w:r>
      <w:r>
        <w:rPr>
          <w:rFonts w:ascii="Times New Roman" w:hAnsi="Times New Roman" w:eastAsia="宋体" w:cs="Times New Roman"/>
          <w:b/>
          <w:sz w:val="24"/>
          <w:szCs w:val="32"/>
        </w:rPr>
        <w:t>Times New Roman</w:t>
      </w:r>
      <w:r>
        <w:rPr>
          <w:rFonts w:hint="eastAsia" w:ascii="Times New Roman" w:hAnsi="Times New Roman" w:eastAsia="宋体" w:cs="Times New Roman"/>
          <w:b/>
          <w:sz w:val="24"/>
          <w:szCs w:val="3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4、全文使用单倍行距；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  <w:r>
        <w:rPr>
          <w:rFonts w:hint="eastAsia" w:ascii="Times New Roman" w:hAnsi="Times New Roman" w:eastAsia="宋体"/>
          <w:b/>
          <w:sz w:val="24"/>
          <w:szCs w:val="32"/>
        </w:rPr>
        <w:t>5、尽量保证作业整洁美观。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Times New Roman" w:hAnsi="Times New Roman" w:eastAsia="宋体"/>
          <w:b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0893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142</Characters>
  <Lines>1</Lines>
  <Paragraphs>1</Paragraphs>
  <TotalTime>1</TotalTime>
  <ScaleCrop>false</ScaleCrop>
  <LinksUpToDate>false</LinksUpToDate>
  <CharactersWithSpaces>150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2023-03-18T07:10:38Z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9679CFC2087E461EB3FEEE7103153E49</vt:lpwstr>
  </property>
</Properties>
</file>