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b/>
          <w:sz w:val="44"/>
          <w:szCs w:val="44"/>
        </w:rPr>
      </w:pPr>
      <w:r>
        <w:rPr>
          <w:rFonts w:hint="eastAsia" w:ascii="Times New Roman" w:hAnsi="Times New Roman" w:eastAsia="宋体"/>
          <w:b/>
          <w:sz w:val="44"/>
          <w:szCs w:val="44"/>
        </w:rPr>
        <w:t>第</w:t>
      </w:r>
      <w:r>
        <w:rPr>
          <w:rFonts w:hint="eastAsia" w:ascii="Times New Roman" w:hAnsi="Times New Roman" w:eastAsia="宋体"/>
          <w:b/>
          <w:color w:val="auto"/>
          <w:sz w:val="44"/>
          <w:szCs w:val="44"/>
          <w:lang w:val="en-US" w:eastAsia="zh-CN"/>
        </w:rPr>
        <w:t>四</w:t>
      </w:r>
      <w:r>
        <w:rPr>
          <w:rFonts w:hint="eastAsia" w:ascii="Times New Roman" w:hAnsi="Times New Roman" w:eastAsia="宋体"/>
          <w:b/>
          <w:sz w:val="44"/>
          <w:szCs w:val="44"/>
        </w:rPr>
        <w:t>周作业</w:t>
      </w:r>
    </w:p>
    <w:p>
      <w:pPr>
        <w:jc w:val="left"/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姓名：</w:t>
      </w: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陈岳阳</w:t>
      </w:r>
    </w:p>
    <w:p>
      <w:pPr>
        <w:jc w:val="left"/>
        <w:rPr>
          <w:rFonts w:hint="default" w:ascii="Times New Roman" w:hAnsi="Times New Roman" w:eastAsia="宋体"/>
          <w:b/>
          <w:color w:val="FF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学号：</w:t>
      </w: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21020007009</w:t>
      </w:r>
    </w:p>
    <w:p>
      <w:pPr>
        <w:jc w:val="left"/>
        <w:rPr>
          <w:rFonts w:ascii="Times New Roman" w:hAnsi="Times New Roman" w:eastAsia="宋体"/>
          <w:b/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rFonts w:hint="eastAsia" w:ascii="Times New Roman" w:hAnsi="Times New Roman" w:eastAsia="宋体"/>
          <w:b/>
          <w:color w:val="auto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  <w:lang w:val="en-US" w:eastAsia="zh-CN"/>
        </w:rPr>
        <w:t>假设表达式由单字母变量和双目四则运算算符构成。试写一个算法，将一个通常书写形式且书写正确的表达式转换为逆波兰式。</w:t>
      </w:r>
    </w:p>
    <w:p>
      <w:pPr>
        <w:numPr>
          <w:numId w:val="0"/>
        </w:numPr>
        <w:jc w:val="left"/>
        <w:rPr>
          <w:rFonts w:ascii="Times New Roman" w:hAnsi="Times New Roman" w:eastAsia="宋体"/>
          <w:b/>
          <w:color w:val="auto"/>
          <w:sz w:val="24"/>
          <w:szCs w:val="32"/>
        </w:rPr>
      </w:pPr>
      <w:r>
        <w:rPr>
          <w:rFonts w:hint="eastAsia" w:ascii="Times New Roman" w:hAnsi="Times New Roman" w:eastAsia="宋体"/>
          <w:b/>
          <w:color w:val="auto"/>
          <w:sz w:val="24"/>
          <w:szCs w:val="32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设置两个stack，一个result存储最终输出结果，一个op存储运算符。扫描整个表达式，如果读取到变量，push进result；如果是运算符c，先将op的元素出栈并push进result，直到op为空或者op栈顶元素优先级高于c，将c push进op。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此外，定义变量counter，用于记数表达式中变量与运算符的个数差。一个正常表达式应该满足：变量数量比运算符数量多1，且任何从表达式首开始的连续子串，变量数量与运算符数量相等或比其多1。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扫描完表达式后，将op的剩余元素依次出栈并push进result，然后逆序输出result的结果。</w:t>
      </w:r>
    </w:p>
    <w:p>
      <w:pPr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  <w:drawing>
          <wp:inline distT="0" distB="0" distL="114300" distR="114300">
            <wp:extent cx="4500245" cy="2757170"/>
            <wp:effectExtent l="0" t="0" r="10795" b="1270"/>
            <wp:docPr id="1" name="图片 1" descr="作业3-2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作业3-2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  <w:drawing>
          <wp:inline distT="0" distB="0" distL="114300" distR="114300">
            <wp:extent cx="4500245" cy="3890645"/>
            <wp:effectExtent l="0" t="0" r="10795" b="10795"/>
            <wp:docPr id="2" name="图片 2" descr="作业3-21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作业3-21。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  <w:drawing>
          <wp:inline distT="0" distB="0" distL="114300" distR="114300">
            <wp:extent cx="4500245" cy="2763520"/>
            <wp:effectExtent l="0" t="0" r="10795" b="10160"/>
            <wp:docPr id="3" name="图片 3" descr="作业3-2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作业3-2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  <w:drawing>
          <wp:inline distT="0" distB="0" distL="114300" distR="114300">
            <wp:extent cx="4500245" cy="2044700"/>
            <wp:effectExtent l="0" t="0" r="10795" b="12700"/>
            <wp:docPr id="4" name="图片 4" descr="作业3-21.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作业3-21.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二、</w:t>
      </w: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假设称正读和反读都相同的字符序列为“回文”，试写一个算法判别读入的一个以‘@’为结束符的字符序列是否是“回文”。</w:t>
      </w:r>
    </w:p>
    <w:p>
      <w:pPr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答：</w:t>
      </w:r>
    </w:p>
    <w:p>
      <w:pP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</w:pPr>
      <w:r>
        <w:rPr>
          <w:rFonts w:ascii="Times New Roman" w:hAnsi="Times New Roman" w:eastAsia="宋体"/>
          <w:b/>
          <w:sz w:val="24"/>
          <w:szCs w:val="32"/>
        </w:rPr>
        <w:tab/>
      </w: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每读入一个字符，将其压进栈，同时赋值给字符串尾。输入完后，依次出栈栈顶元素与字符串比较。</w:t>
      </w:r>
    </w:p>
    <w:p>
      <w:pPr>
        <w:rPr>
          <w:rFonts w:hint="default" w:ascii="Times New Roman" w:hAnsi="Times New Roman" w:eastAsia="宋体"/>
          <w:b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、</w:t>
      </w:r>
      <w:r>
        <w:rPr>
          <w:rFonts w:hint="default" w:ascii="Times New Roman" w:hAnsi="Times New Roman" w:eastAsia="宋体"/>
          <w:b/>
          <w:sz w:val="24"/>
          <w:szCs w:val="32"/>
          <w:lang w:val="en-US" w:eastAsia="zh-CN"/>
        </w:rPr>
        <w:drawing>
          <wp:inline distT="0" distB="0" distL="114300" distR="114300">
            <wp:extent cx="4500245" cy="3979545"/>
            <wp:effectExtent l="0" t="0" r="10795" b="13335"/>
            <wp:docPr id="5" name="图片 5" descr="作业3-31.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作业3-31.结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三、试利用循环队列编写求k阶斐波那契序列中前n+1项的算法。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答：Init一个长度为k的循环队列。sum代表下一项的值，前两项时为1.当队列不满时，sum*=2；队列满时，每次弹出队首元素front并让sum入队，然后sum=sun*2-front，直到sum&gt;max。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/>
          <w:b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/>
          <w:b/>
          <w:sz w:val="24"/>
          <w:szCs w:val="32"/>
          <w:lang w:val="en-US" w:eastAsia="zh-CN"/>
        </w:rPr>
        <w:drawing>
          <wp:inline distT="0" distB="0" distL="114300" distR="114300">
            <wp:extent cx="4500245" cy="2691130"/>
            <wp:effectExtent l="0" t="0" r="10795" b="6350"/>
            <wp:docPr id="6" name="图片 6" descr="作业3-32.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作业3-32.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eastAsia="宋体"/>
          <w:b/>
          <w:sz w:val="24"/>
          <w:szCs w:val="32"/>
          <w:lang w:val="en-US" w:eastAsia="zh-CN"/>
        </w:rPr>
      </w:pPr>
    </w:p>
    <w:p>
      <w:pPr>
        <w:rPr>
          <w:rFonts w:ascii="Times New Roman" w:hAnsi="Times New Roman" w:eastAsia="宋体" w:cs="Times New Roman"/>
          <w:sz w:val="24"/>
          <w:szCs w:val="32"/>
        </w:rPr>
      </w:pPr>
    </w:p>
    <w:p>
      <w:pPr>
        <w:rPr>
          <w:rFonts w:ascii="Times New Roman" w:hAnsi="Times New Roman" w:eastAsia="宋体"/>
          <w:b/>
          <w:sz w:val="24"/>
          <w:szCs w:val="32"/>
        </w:rPr>
      </w:pPr>
    </w:p>
    <w:p>
      <w:pPr>
        <w:rPr>
          <w:rFonts w:ascii="Times New Roman" w:hAnsi="Times New Roman" w:eastAsia="宋体"/>
          <w:b/>
          <w:sz w:val="24"/>
          <w:szCs w:val="32"/>
        </w:rPr>
      </w:pPr>
    </w:p>
    <w:p>
      <w:pPr>
        <w:rPr>
          <w:rFonts w:ascii="Times New Roman" w:hAnsi="Times New Roman" w:eastAsia="宋体"/>
          <w:b/>
          <w:sz w:val="24"/>
          <w:szCs w:val="32"/>
        </w:rPr>
      </w:pPr>
    </w:p>
    <w:p>
      <w:pPr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注：</w:t>
      </w:r>
    </w:p>
    <w:p>
      <w:pPr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1、红字部分是需要修改的内容；</w:t>
      </w:r>
    </w:p>
    <w:p>
      <w:pPr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 xml:space="preserve">2、题目描述部分使用：宋体 小四 加粗 </w:t>
      </w:r>
    </w:p>
    <w:p>
      <w:pPr>
        <w:rPr>
          <w:rFonts w:ascii="Times New Roman" w:hAnsi="Times New Roman" w:eastAsia="宋体"/>
          <w:b/>
          <w:sz w:val="24"/>
          <w:szCs w:val="32"/>
        </w:rPr>
      </w:pPr>
      <w:r>
        <w:rPr>
          <w:rFonts w:ascii="Times New Roman" w:hAnsi="Times New Roman" w:eastAsia="宋体"/>
          <w:b/>
          <w:sz w:val="24"/>
          <w:szCs w:val="32"/>
        </w:rPr>
        <w:tab/>
      </w:r>
      <w:r>
        <w:rPr>
          <w:rFonts w:hint="eastAsia" w:ascii="Times New Roman" w:hAnsi="Times New Roman" w:eastAsia="宋体"/>
          <w:b/>
          <w:sz w:val="24"/>
          <w:szCs w:val="32"/>
        </w:rPr>
        <w:t>解答内容部分使用：宋体 小四；</w:t>
      </w:r>
    </w:p>
    <w:p>
      <w:pPr>
        <w:rPr>
          <w:rFonts w:ascii="Times New Roman" w:hAnsi="Times New Roman" w:eastAsia="宋体" w:cs="Times New Roman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3、英文内容字体使用</w:t>
      </w:r>
      <w:r>
        <w:rPr>
          <w:rFonts w:ascii="Times New Roman" w:hAnsi="Times New Roman" w:eastAsia="宋体" w:cs="Times New Roman"/>
          <w:b/>
          <w:sz w:val="24"/>
          <w:szCs w:val="32"/>
        </w:rPr>
        <w:t>Times New Roman</w:t>
      </w:r>
      <w:r>
        <w:rPr>
          <w:rFonts w:hint="eastAsia" w:ascii="Times New Roman" w:hAnsi="Times New Roman" w:eastAsia="宋体" w:cs="Times New Roman"/>
          <w:b/>
          <w:sz w:val="24"/>
          <w:szCs w:val="32"/>
        </w:rPr>
        <w:t>；</w:t>
      </w:r>
    </w:p>
    <w:p>
      <w:pPr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4、全文使用单倍行距；</w:t>
      </w:r>
    </w:p>
    <w:p>
      <w:pPr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5、尽量保证作业整洁美观。</w:t>
      </w:r>
    </w:p>
    <w:p>
      <w:pPr>
        <w:rPr>
          <w:rFonts w:ascii="Times New Roman" w:hAnsi="Times New Roman" w:eastAsia="宋体"/>
          <w:b/>
          <w:sz w:val="24"/>
          <w:szCs w:val="32"/>
        </w:rPr>
      </w:pPr>
    </w:p>
    <w:p>
      <w:pPr>
        <w:rPr>
          <w:rFonts w:ascii="Times New Roman" w:hAnsi="Times New Roman" w:eastAsia="宋体"/>
          <w:b/>
          <w:sz w:val="24"/>
          <w:szCs w:val="32"/>
        </w:rPr>
      </w:pPr>
    </w:p>
    <w:p>
      <w:pPr>
        <w:rPr>
          <w:rFonts w:ascii="Times New Roman" w:hAnsi="Times New Roman" w:eastAsia="宋体"/>
          <w:b/>
          <w:sz w:val="24"/>
          <w:szCs w:val="32"/>
        </w:rPr>
      </w:pPr>
    </w:p>
    <w:p>
      <w:pPr>
        <w:rPr>
          <w:rFonts w:ascii="Times New Roman" w:hAnsi="Times New Roman" w:eastAsia="宋体"/>
          <w:b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89452"/>
    <w:multiLevelType w:val="singleLevel"/>
    <w:tmpl w:val="D6C894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A91933"/>
    <w:rsid w:val="001A52CE"/>
    <w:rsid w:val="00420837"/>
    <w:rsid w:val="0048728A"/>
    <w:rsid w:val="008B4828"/>
    <w:rsid w:val="00953A7B"/>
    <w:rsid w:val="00A91933"/>
    <w:rsid w:val="00D128C9"/>
    <w:rsid w:val="0EDC25AB"/>
    <w:rsid w:val="63341ED1"/>
    <w:rsid w:val="688C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574</Words>
  <Characters>686</Characters>
  <Lines>1</Lines>
  <Paragraphs>1</Paragraphs>
  <TotalTime>0</TotalTime>
  <ScaleCrop>false</ScaleCrop>
  <LinksUpToDate>false</LinksUpToDate>
  <CharactersWithSpaces>747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2020-03-01T13:02:00Z</dcterms:created>
  <dc:creator>C CI</dc:creator>
  <cp:lastModifiedBy>polariscyy</cp:lastModifiedBy>
  <dcterms:modified xsi:type="dcterms:W3CDTF">2023-03-30T11:00:55Z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96BF1D742AED4F1B813513DC6BFEE0A2</vt:lpwstr>
  </property>
</Properties>
</file>