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04668" w14:textId="77777777" w:rsidR="001E7588" w:rsidRDefault="001E7588" w:rsidP="00D461AA">
      <w:pPr>
        <w:spacing w:after="0"/>
        <w:jc w:val="both"/>
      </w:pPr>
    </w:p>
    <w:p w14:paraId="7D3601F4" w14:textId="77777777" w:rsidR="0066596A" w:rsidRDefault="0066596A" w:rsidP="00D461AA">
      <w:pPr>
        <w:spacing w:after="0"/>
        <w:jc w:val="both"/>
      </w:pPr>
    </w:p>
    <w:p w14:paraId="0127F8C6" w14:textId="77777777" w:rsidR="0066596A" w:rsidRDefault="0066596A" w:rsidP="00D461AA">
      <w:pPr>
        <w:spacing w:after="0"/>
        <w:jc w:val="both"/>
      </w:pPr>
    </w:p>
    <w:p w14:paraId="503EC9C0" w14:textId="77777777" w:rsidR="00B16514" w:rsidRDefault="00B16514" w:rsidP="00D461AA">
      <w:pPr>
        <w:spacing w:after="0"/>
        <w:jc w:val="both"/>
      </w:pPr>
    </w:p>
    <w:p w14:paraId="4683F444" w14:textId="1303BB29" w:rsidR="0066596A" w:rsidRPr="003714B9" w:rsidRDefault="002B2634" w:rsidP="00D461AA">
      <w:pPr>
        <w:pStyle w:val="a3"/>
        <w:spacing w:after="0" w:line="300" w:lineRule="auto"/>
        <w:rPr>
          <w:rFonts w:ascii="隶书" w:eastAsia="隶书"/>
        </w:rPr>
      </w:pPr>
      <w:r>
        <w:rPr>
          <w:rFonts w:ascii="隶书" w:eastAsia="隶书" w:hint="eastAsia"/>
        </w:rPr>
        <w:t>论人性与人的组织形式</w:t>
      </w:r>
    </w:p>
    <w:p w14:paraId="53D38177" w14:textId="7309E6FA" w:rsidR="00EE33AC" w:rsidRDefault="00185D66" w:rsidP="00D461AA">
      <w:pPr>
        <w:spacing w:after="0"/>
        <w:jc w:val="center"/>
        <w:rPr>
          <w:rFonts w:ascii="Times New Roman" w:eastAsia="黑体" w:hAnsi="Times New Roman" w:cs="Times New Roman"/>
          <w:color w:val="7E1232" w:themeColor="accent2" w:themeShade="80"/>
          <w:sz w:val="44"/>
          <w:szCs w:val="44"/>
        </w:rPr>
      </w:pPr>
      <w:r w:rsidRPr="00185D66">
        <w:rPr>
          <w:rFonts w:ascii="Times New Roman" w:eastAsia="黑体" w:hAnsi="Times New Roman" w:cs="Times New Roman"/>
          <w:color w:val="7E1232" w:themeColor="accent2" w:themeShade="80"/>
          <w:sz w:val="44"/>
          <w:szCs w:val="44"/>
        </w:rPr>
        <w:t>On Human Nature and the Logic of Social Architecture</w:t>
      </w:r>
    </w:p>
    <w:p w14:paraId="5DEF0C4A" w14:textId="77777777" w:rsidR="00EE33AC" w:rsidRDefault="00EE33AC" w:rsidP="00D461AA">
      <w:pPr>
        <w:spacing w:after="0"/>
        <w:rPr>
          <w:rFonts w:ascii="Times New Roman" w:eastAsia="黑体" w:hAnsi="Times New Roman" w:cs="Times New Roman"/>
          <w:color w:val="7E1232" w:themeColor="accent2" w:themeShade="80"/>
          <w:sz w:val="44"/>
          <w:szCs w:val="44"/>
        </w:rPr>
      </w:pPr>
      <w:r>
        <w:rPr>
          <w:rFonts w:ascii="Times New Roman" w:eastAsia="黑体" w:hAnsi="Times New Roman" w:cs="Times New Roman"/>
          <w:color w:val="7E1232" w:themeColor="accent2" w:themeShade="80"/>
          <w:sz w:val="44"/>
          <w:szCs w:val="44"/>
        </w:rPr>
        <w:br w:type="page"/>
      </w:r>
    </w:p>
    <w:p w14:paraId="2DE987C2" w14:textId="77777777" w:rsidR="00E1074F" w:rsidRDefault="00E1074F" w:rsidP="00D461AA">
      <w:pPr>
        <w:spacing w:after="0"/>
        <w:jc w:val="center"/>
        <w:rPr>
          <w:rFonts w:ascii="Times New Roman" w:eastAsia="黑体" w:hAnsi="Times New Roman" w:cs="Times New Roman"/>
          <w:color w:val="7E1232" w:themeColor="accent2" w:themeShade="80"/>
          <w:sz w:val="44"/>
          <w:szCs w:val="44"/>
        </w:rPr>
      </w:pPr>
    </w:p>
    <w:p w14:paraId="335D0BFB" w14:textId="77777777" w:rsidR="00EE33AC" w:rsidRDefault="00EE33AC" w:rsidP="00D461AA">
      <w:pPr>
        <w:spacing w:after="0"/>
        <w:jc w:val="center"/>
        <w:rPr>
          <w:rFonts w:ascii="Times New Roman" w:eastAsia="黑体" w:hAnsi="Times New Roman" w:cs="Times New Roman"/>
          <w:color w:val="7E1232" w:themeColor="accent2" w:themeShade="80"/>
          <w:sz w:val="44"/>
          <w:szCs w:val="44"/>
        </w:rPr>
      </w:pPr>
    </w:p>
    <w:p w14:paraId="50728508" w14:textId="77777777" w:rsidR="00DD2420" w:rsidRDefault="00DD2420" w:rsidP="00D461AA">
      <w:pPr>
        <w:spacing w:after="0"/>
        <w:jc w:val="center"/>
        <w:rPr>
          <w:rFonts w:ascii="Times New Roman" w:eastAsia="黑体" w:hAnsi="Times New Roman" w:cs="Times New Roman"/>
          <w:color w:val="7E1232" w:themeColor="accent2" w:themeShade="80"/>
          <w:sz w:val="44"/>
          <w:szCs w:val="44"/>
        </w:rPr>
      </w:pPr>
    </w:p>
    <w:p w14:paraId="76079B7A" w14:textId="77777777" w:rsidR="00DD2420" w:rsidRDefault="00DD2420" w:rsidP="00D461AA">
      <w:pPr>
        <w:spacing w:after="0"/>
        <w:jc w:val="center"/>
        <w:rPr>
          <w:rFonts w:ascii="Times New Roman" w:eastAsia="黑体" w:hAnsi="Times New Roman" w:cs="Times New Roman"/>
          <w:color w:val="7E1232" w:themeColor="accent2" w:themeShade="80"/>
          <w:sz w:val="44"/>
          <w:szCs w:val="44"/>
        </w:rPr>
      </w:pPr>
    </w:p>
    <w:p w14:paraId="133A34D1" w14:textId="17F15DE7" w:rsidR="00EE33AC" w:rsidRPr="00DD2420" w:rsidRDefault="00EE33AC" w:rsidP="00D461AA">
      <w:pPr>
        <w:spacing w:after="0"/>
        <w:jc w:val="center"/>
        <w:rPr>
          <w:rFonts w:ascii="楷体" w:eastAsia="楷体" w:hAnsi="楷体" w:cs="Times New Roman"/>
          <w:sz w:val="32"/>
          <w:szCs w:val="32"/>
        </w:rPr>
      </w:pPr>
      <w:r w:rsidRPr="00DD2420">
        <w:rPr>
          <w:rFonts w:ascii="楷体" w:eastAsia="楷体" w:hAnsi="楷体" w:cs="Times New Roman" w:hint="eastAsia"/>
          <w:sz w:val="32"/>
          <w:szCs w:val="32"/>
        </w:rPr>
        <w:t>本书</w:t>
      </w:r>
      <w:r w:rsidR="003808B3" w:rsidRPr="003808B3">
        <w:rPr>
          <w:rFonts w:ascii="楷体" w:eastAsia="楷体" w:hAnsi="楷体" w:cs="Times New Roman"/>
          <w:sz w:val="32"/>
          <w:szCs w:val="32"/>
        </w:rPr>
        <w:t>旨在传述</w:t>
      </w:r>
      <w:r w:rsidRPr="00DD2420">
        <w:rPr>
          <w:rFonts w:ascii="楷体" w:eastAsia="楷体" w:hAnsi="楷体" w:cs="Times New Roman" w:hint="eastAsia"/>
          <w:sz w:val="32"/>
          <w:szCs w:val="32"/>
        </w:rPr>
        <w:t>人世间</w:t>
      </w:r>
      <w:proofErr w:type="gramStart"/>
      <w:r w:rsidRPr="00DD2420">
        <w:rPr>
          <w:rFonts w:ascii="楷体" w:eastAsia="楷体" w:hAnsi="楷体" w:cs="Times New Roman" w:hint="eastAsia"/>
          <w:sz w:val="32"/>
          <w:szCs w:val="32"/>
        </w:rPr>
        <w:t>最</w:t>
      </w:r>
      <w:proofErr w:type="gramEnd"/>
      <w:r w:rsidRPr="00DD2420">
        <w:rPr>
          <w:rFonts w:ascii="楷体" w:eastAsia="楷体" w:hAnsi="楷体" w:cs="Times New Roman" w:hint="eastAsia"/>
          <w:sz w:val="32"/>
          <w:szCs w:val="32"/>
        </w:rPr>
        <w:t>底层的交互代码。愿你在翻开第一页前，已握紧自己的灵魂。否则，天堂地狱只在一念之间。</w:t>
      </w:r>
    </w:p>
    <w:p w14:paraId="078A7816" w14:textId="3C8141D3" w:rsidR="003714B9" w:rsidRPr="00E1074F" w:rsidRDefault="00E1074F" w:rsidP="00D461AA">
      <w:pPr>
        <w:spacing w:after="0"/>
        <w:jc w:val="both"/>
        <w:rPr>
          <w:rFonts w:ascii="Times New Roman" w:eastAsia="黑体" w:hAnsi="Times New Roman" w:cs="Times New Roman"/>
          <w:color w:val="7E1232" w:themeColor="accent2" w:themeShade="80"/>
          <w:sz w:val="44"/>
          <w:szCs w:val="44"/>
        </w:rPr>
      </w:pPr>
      <w:r>
        <w:rPr>
          <w:rFonts w:ascii="Times New Roman" w:eastAsia="黑体" w:hAnsi="Times New Roman" w:cs="Times New Roman"/>
          <w:color w:val="7E1232" w:themeColor="accent2" w:themeShade="80"/>
          <w:sz w:val="44"/>
          <w:szCs w:val="44"/>
        </w:rPr>
        <w:br w:type="page"/>
      </w:r>
    </w:p>
    <w:p w14:paraId="053C2C34" w14:textId="0A4839FE" w:rsidR="00F92B31" w:rsidRDefault="00F92B31" w:rsidP="00D461AA">
      <w:pPr>
        <w:pStyle w:val="1"/>
        <w:spacing w:before="0" w:after="0" w:line="300" w:lineRule="auto"/>
        <w:rPr>
          <w:rFonts w:asciiTheme="minorEastAsia" w:eastAsiaTheme="minorEastAsia" w:hAnsiTheme="minorEastAsia"/>
          <w:b/>
          <w:bCs/>
          <w:sz w:val="44"/>
          <w:szCs w:val="44"/>
        </w:rPr>
      </w:pPr>
      <w:bookmarkStart w:id="0" w:name="_Toc226671793"/>
      <w:r>
        <w:rPr>
          <w:rFonts w:asciiTheme="minorEastAsia" w:eastAsiaTheme="minorEastAsia" w:hAnsiTheme="minorEastAsia" w:hint="eastAsia"/>
          <w:b/>
          <w:bCs/>
          <w:sz w:val="44"/>
          <w:szCs w:val="44"/>
        </w:rPr>
        <w:lastRenderedPageBreak/>
        <w:t>前言</w:t>
      </w:r>
      <w:bookmarkEnd w:id="0"/>
    </w:p>
    <w:p w14:paraId="1E5AD2AF" w14:textId="722A53F2" w:rsidR="004413E2" w:rsidRPr="00D0180A" w:rsidRDefault="004413E2" w:rsidP="00D461AA">
      <w:pPr>
        <w:spacing w:after="0"/>
        <w:ind w:firstLineChars="200" w:firstLine="480"/>
        <w:jc w:val="both"/>
        <w:rPr>
          <w:rFonts w:ascii="楷体" w:eastAsia="楷体" w:hAnsi="楷体"/>
          <w:sz w:val="24"/>
          <w:szCs w:val="24"/>
        </w:rPr>
      </w:pPr>
      <w:r w:rsidRPr="00D0180A">
        <w:rPr>
          <w:rFonts w:ascii="楷体" w:eastAsia="楷体" w:hAnsi="楷体"/>
          <w:sz w:val="24"/>
          <w:szCs w:val="24"/>
        </w:rPr>
        <w:t>人类文明的历史，在某种意义上是一部关于“遮蔽”的历史。我们出生于现成的组织架构之中，受教于古老的道德律令之下，习惯于在混沌的惯性中机械地执行着未竟的教条。我们谈论正义、奉献与秩序，却极少审视这些词汇背后的成本博弈与权力逻辑。</w:t>
      </w:r>
    </w:p>
    <w:p w14:paraId="1D514630" w14:textId="0204A526" w:rsidR="004413E2" w:rsidRPr="004413E2" w:rsidRDefault="004413E2" w:rsidP="00D461AA">
      <w:pPr>
        <w:spacing w:after="0"/>
        <w:ind w:firstLineChars="200" w:firstLine="480"/>
        <w:jc w:val="both"/>
        <w:rPr>
          <w:rFonts w:ascii="楷体" w:eastAsia="楷体" w:hAnsi="楷体"/>
          <w:sz w:val="24"/>
          <w:szCs w:val="24"/>
        </w:rPr>
      </w:pPr>
      <w:r w:rsidRPr="004413E2">
        <w:rPr>
          <w:rFonts w:ascii="楷体" w:eastAsia="楷体" w:hAnsi="楷体"/>
          <w:sz w:val="24"/>
          <w:szCs w:val="24"/>
        </w:rPr>
        <w:t>本书的初衷，绝非为了提供一套温情的道德慰藉，而是试图建立一种冷峻的行为公理体系。通过对人性与社会架构的深度剖析，剥离那些包裹在权力与利益之上的华丽外衣，将人与人的博弈还原为最原始的逻辑原点。</w:t>
      </w:r>
    </w:p>
    <w:p w14:paraId="51FE6545" w14:textId="77777777" w:rsidR="004413E2" w:rsidRPr="004413E2" w:rsidRDefault="004413E2" w:rsidP="00D461AA">
      <w:pPr>
        <w:spacing w:after="0"/>
        <w:ind w:firstLineChars="200" w:firstLine="480"/>
        <w:jc w:val="both"/>
        <w:rPr>
          <w:rFonts w:ascii="楷体" w:eastAsia="楷体" w:hAnsi="楷体"/>
          <w:sz w:val="24"/>
          <w:szCs w:val="24"/>
        </w:rPr>
      </w:pPr>
      <w:r w:rsidRPr="004413E2">
        <w:rPr>
          <w:rFonts w:ascii="楷体" w:eastAsia="楷体" w:hAnsi="楷体"/>
          <w:sz w:val="24"/>
          <w:szCs w:val="24"/>
        </w:rPr>
        <w:t>这种剖析的意义，在于赋予个体一种“清明”与“觉知”的状态。</w:t>
      </w:r>
    </w:p>
    <w:p w14:paraId="277FECFF" w14:textId="77777777" w:rsidR="004413E2" w:rsidRPr="004413E2" w:rsidRDefault="004413E2" w:rsidP="00D461AA">
      <w:pPr>
        <w:spacing w:after="0"/>
        <w:ind w:firstLineChars="200" w:firstLine="480"/>
        <w:jc w:val="both"/>
        <w:rPr>
          <w:rFonts w:ascii="楷体" w:eastAsia="楷体" w:hAnsi="楷体"/>
          <w:sz w:val="24"/>
          <w:szCs w:val="24"/>
        </w:rPr>
      </w:pPr>
      <w:r w:rsidRPr="004413E2">
        <w:rPr>
          <w:rFonts w:ascii="楷体" w:eastAsia="楷体" w:hAnsi="楷体"/>
          <w:sz w:val="24"/>
          <w:szCs w:val="24"/>
        </w:rPr>
        <w:t>长期以来，我们被告知“向来如此”，便以为这就是世界的物理边界。然而，当某种思想意识的土壤已经消失，当支撑某种行为的底层逻辑已经坍塌，那些惯性延续的教条，难道“便是对的么”？如果社会秩序的本质有其冷酷的演化规律，如果所谓的崇高行为背后存在着严密的个体精算，如果权力的本质仅仅是操控成本函数的能力，那么我们所谓的“自由”与“选择”，究竟是真实的觉醒，还是在他人意欲的点位上进行的徒劳舞蹈？</w:t>
      </w:r>
    </w:p>
    <w:p w14:paraId="1DBC02BE" w14:textId="421EBDBC" w:rsidR="005A307D" w:rsidRPr="00D0180A" w:rsidRDefault="005A307D" w:rsidP="00D461AA">
      <w:pPr>
        <w:spacing w:after="0"/>
        <w:ind w:firstLineChars="200" w:firstLine="480"/>
        <w:jc w:val="both"/>
        <w:rPr>
          <w:rFonts w:ascii="楷体" w:eastAsia="楷体" w:hAnsi="楷体"/>
          <w:sz w:val="24"/>
          <w:szCs w:val="24"/>
        </w:rPr>
      </w:pPr>
      <w:r w:rsidRPr="00D0180A">
        <w:rPr>
          <w:rFonts w:ascii="楷体" w:eastAsia="楷体" w:hAnsi="楷体"/>
          <w:sz w:val="24"/>
          <w:szCs w:val="24"/>
        </w:rPr>
        <w:t>为了彻底拆解这些迷思，本书致力于构建一个类似于数学大厦的公理化社科逻辑体系。全书的组织严谨地遵循了从微观公理到宏观演化的构建逻辑，首先确立了人性的基本公理与</w:t>
      </w:r>
      <w:r w:rsidR="00007C27">
        <w:rPr>
          <w:rFonts w:ascii="楷体" w:eastAsia="楷体" w:hAnsi="楷体" w:hint="eastAsia"/>
          <w:sz w:val="24"/>
          <w:szCs w:val="24"/>
        </w:rPr>
        <w:t>人在自然状态下的</w:t>
      </w:r>
      <w:r w:rsidRPr="00D0180A">
        <w:rPr>
          <w:rFonts w:ascii="楷体" w:eastAsia="楷体" w:hAnsi="楷体"/>
          <w:sz w:val="24"/>
          <w:szCs w:val="24"/>
        </w:rPr>
        <w:t>禀赋，以此作为整座大厦的基石。在夯实地基后，论述由内而外层层推进，从个体与自我的内在博弈出发，延伸至人与他人的交互映射，进而深入探讨个体如何融入群（社会）的宏大命题。这种由点及线、由线及面的演进方式，旨在为复杂的社会现象提供一套标准化的解读工具。通过这套规律，我们不仅能够剥开历史的重重迷雾，精准地解读过往的兴衰逻辑，更能洞察当下的隐秘流向，并以此为坐标预测未来的演化概率。</w:t>
      </w:r>
      <w:r w:rsidR="006578B3" w:rsidRPr="00D0180A">
        <w:rPr>
          <w:rFonts w:ascii="楷体" w:eastAsia="楷体" w:hAnsi="楷体"/>
          <w:sz w:val="24"/>
          <w:szCs w:val="24"/>
        </w:rPr>
        <w:t>正如所有坚固的公理体系最终都会指向真理，这套逻辑也将成为我们穿透时间迷雾的终极锚点：解读历史，认清当下，预测未来。</w:t>
      </w:r>
    </w:p>
    <w:p w14:paraId="3095E0FA" w14:textId="0E5A6519" w:rsidR="005A307D" w:rsidRDefault="004413E2" w:rsidP="00D461AA">
      <w:pPr>
        <w:spacing w:after="0"/>
        <w:ind w:firstLineChars="200" w:firstLine="480"/>
        <w:jc w:val="both"/>
        <w:rPr>
          <w:rFonts w:ascii="楷体" w:eastAsia="楷体" w:hAnsi="楷体"/>
          <w:sz w:val="24"/>
          <w:szCs w:val="24"/>
        </w:rPr>
      </w:pPr>
      <w:r w:rsidRPr="004413E2">
        <w:rPr>
          <w:rFonts w:ascii="楷体" w:eastAsia="楷体" w:hAnsi="楷体"/>
          <w:sz w:val="24"/>
          <w:szCs w:val="24"/>
        </w:rPr>
        <w:t>本书所构建的公理体系，旨在为读者提供一副透视世界的眼镜。它要求我们承认个体行为的绝对动因，承认权力运行的底层机制，甚至承认某些感知在比较中的虚无。这种承认并非为了让我们滑向虚无主义，恰恰相反，只有当人们穿透了社会架构的重重伪装，看清了那些操纵决策的“隐形之手”，才能从机械的、惯性的执行状态中剥离出来。</w:t>
      </w:r>
      <w:r w:rsidR="005A307D" w:rsidRPr="00D0180A">
        <w:rPr>
          <w:rFonts w:ascii="楷体" w:eastAsia="楷体" w:hAnsi="楷体"/>
          <w:sz w:val="24"/>
          <w:szCs w:val="24"/>
        </w:rPr>
        <w:t>真正的独立性与主观能动性，往往诞生于对自然惯性与社会教条的有意识违背。正如系统的交融与生发，往往需要一种打破常规的逆向演化，个体的生命力也唯有在对抗盲从中方能显现。</w:t>
      </w:r>
    </w:p>
    <w:p w14:paraId="710030D4" w14:textId="3E8D64BE" w:rsidR="00AB3B8A" w:rsidRPr="00D0180A" w:rsidRDefault="00AB3B8A" w:rsidP="00D461AA">
      <w:pPr>
        <w:spacing w:after="0"/>
        <w:ind w:firstLineChars="200" w:firstLine="480"/>
        <w:jc w:val="both"/>
        <w:rPr>
          <w:rFonts w:ascii="楷体" w:eastAsia="楷体" w:hAnsi="楷体"/>
          <w:sz w:val="24"/>
          <w:szCs w:val="24"/>
        </w:rPr>
      </w:pPr>
      <w:r w:rsidRPr="00AB3B8A">
        <w:rPr>
          <w:rFonts w:ascii="楷体" w:eastAsia="楷体" w:hAnsi="楷体"/>
          <w:sz w:val="24"/>
          <w:szCs w:val="24"/>
        </w:rPr>
        <w:t>这一研究的必要性，</w:t>
      </w:r>
      <w:r w:rsidR="00CC73A1">
        <w:rPr>
          <w:rFonts w:ascii="楷体" w:eastAsia="楷体" w:hAnsi="楷体" w:hint="eastAsia"/>
          <w:sz w:val="24"/>
          <w:szCs w:val="24"/>
        </w:rPr>
        <w:t>也</w:t>
      </w:r>
      <w:r w:rsidRPr="00AB3B8A">
        <w:rPr>
          <w:rFonts w:ascii="楷体" w:eastAsia="楷体" w:hAnsi="楷体"/>
          <w:sz w:val="24"/>
          <w:szCs w:val="24"/>
        </w:rPr>
        <w:t>在于消解那种普遍存在的“无能为力”的宿命感。我们时常听到人们抱怨与人打交道时的勾心斗角、心力交瘁，每个人都在忍受着他人的麻烦，却又不得不维持现状。这种极为矛盾的现象，往往被一句“这也没办法呀”敷衍了事，却极少有人深挖背后的行为逻辑。事实上，只有头脑混沌的人，才会固执地维持着已经丧</w:t>
      </w:r>
      <w:r w:rsidRPr="00AB3B8A">
        <w:rPr>
          <w:rFonts w:ascii="楷体" w:eastAsia="楷体" w:hAnsi="楷体"/>
          <w:sz w:val="24"/>
          <w:szCs w:val="24"/>
        </w:rPr>
        <w:lastRenderedPageBreak/>
        <w:t>失实际意义的表面文章，抑或是在明知人性本质的前提下，仍对其抱有不切实际的幻想，进而自怨自艾，折磨得自己痛苦不堪，怨苍天无眼，恨世道不公。</w:t>
      </w:r>
    </w:p>
    <w:p w14:paraId="7E804336" w14:textId="4DC8FA6D" w:rsidR="004413E2" w:rsidRDefault="004413E2" w:rsidP="00D461AA">
      <w:pPr>
        <w:spacing w:after="0"/>
        <w:ind w:firstLineChars="200" w:firstLine="480"/>
        <w:jc w:val="both"/>
        <w:rPr>
          <w:rFonts w:ascii="楷体" w:eastAsia="楷体" w:hAnsi="楷体"/>
          <w:sz w:val="24"/>
          <w:szCs w:val="24"/>
        </w:rPr>
      </w:pPr>
      <w:r w:rsidRPr="004413E2">
        <w:rPr>
          <w:rFonts w:ascii="楷体" w:eastAsia="楷体" w:hAnsi="楷体"/>
          <w:sz w:val="24"/>
          <w:szCs w:val="24"/>
        </w:rPr>
        <w:t>愿你在理解了这些行为背后的底层逻辑之后，在面对每一次利益交锋、每一项政策博弈、每一分社会契约时，能够心如止水，洞若观火。愿你在纷繁复杂的社会架构中，不再是一个</w:t>
      </w:r>
      <w:proofErr w:type="gramStart"/>
      <w:r w:rsidRPr="004413E2">
        <w:rPr>
          <w:rFonts w:ascii="楷体" w:eastAsia="楷体" w:hAnsi="楷体"/>
          <w:sz w:val="24"/>
          <w:szCs w:val="24"/>
        </w:rPr>
        <w:t>被成本</w:t>
      </w:r>
      <w:proofErr w:type="gramEnd"/>
      <w:r w:rsidRPr="004413E2">
        <w:rPr>
          <w:rFonts w:ascii="楷体" w:eastAsia="楷体" w:hAnsi="楷体"/>
          <w:sz w:val="24"/>
          <w:szCs w:val="24"/>
        </w:rPr>
        <w:t>函数随意拨弄的变量，而是一个能</w:t>
      </w:r>
      <w:r w:rsidR="00DC45BF">
        <w:rPr>
          <w:rFonts w:ascii="楷体" w:eastAsia="楷体" w:hAnsi="楷体" w:hint="eastAsia"/>
          <w:sz w:val="24"/>
          <w:szCs w:val="24"/>
        </w:rPr>
        <w:t>时刻</w:t>
      </w:r>
      <w:r w:rsidRPr="004413E2">
        <w:rPr>
          <w:rFonts w:ascii="楷体" w:eastAsia="楷体" w:hAnsi="楷体"/>
          <w:sz w:val="24"/>
          <w:szCs w:val="24"/>
        </w:rPr>
        <w:t>保持“觉知”的行为主体。</w:t>
      </w:r>
    </w:p>
    <w:p w14:paraId="199F7797" w14:textId="77777777" w:rsidR="004413E2" w:rsidRPr="00D0180A" w:rsidRDefault="004413E2" w:rsidP="00D461AA">
      <w:pPr>
        <w:spacing w:after="0"/>
        <w:ind w:firstLineChars="200" w:firstLine="480"/>
        <w:jc w:val="both"/>
        <w:rPr>
          <w:rFonts w:ascii="楷体" w:eastAsia="楷体" w:hAnsi="楷体"/>
          <w:sz w:val="24"/>
          <w:szCs w:val="24"/>
        </w:rPr>
      </w:pPr>
      <w:r w:rsidRPr="004413E2">
        <w:rPr>
          <w:rFonts w:ascii="楷体" w:eastAsia="楷体" w:hAnsi="楷体"/>
          <w:sz w:val="24"/>
          <w:szCs w:val="24"/>
        </w:rPr>
        <w:t>毕竟，清醒地痛苦，远比混沌地服从更有尊严。</w:t>
      </w:r>
    </w:p>
    <w:p w14:paraId="5EA528B9" w14:textId="77777777" w:rsidR="005A307D" w:rsidRPr="00D0180A" w:rsidRDefault="005A307D" w:rsidP="00D461AA">
      <w:pPr>
        <w:spacing w:after="0"/>
        <w:ind w:firstLineChars="200" w:firstLine="480"/>
        <w:jc w:val="both"/>
        <w:rPr>
          <w:rFonts w:ascii="楷体" w:eastAsia="楷体" w:hAnsi="楷体"/>
          <w:sz w:val="24"/>
          <w:szCs w:val="24"/>
        </w:rPr>
      </w:pPr>
    </w:p>
    <w:p w14:paraId="20B9ED84" w14:textId="77777777" w:rsidR="005A307D" w:rsidRPr="00D0180A" w:rsidRDefault="005A307D" w:rsidP="00D461AA">
      <w:pPr>
        <w:spacing w:after="0"/>
        <w:ind w:firstLineChars="200" w:firstLine="480"/>
        <w:jc w:val="both"/>
        <w:rPr>
          <w:rFonts w:ascii="楷体" w:eastAsia="楷体" w:hAnsi="楷体"/>
          <w:sz w:val="24"/>
          <w:szCs w:val="24"/>
        </w:rPr>
      </w:pPr>
    </w:p>
    <w:p w14:paraId="112E70FD" w14:textId="77777777" w:rsidR="005A307D" w:rsidRPr="00D0180A" w:rsidRDefault="005A307D" w:rsidP="00D461AA">
      <w:pPr>
        <w:spacing w:after="0"/>
        <w:ind w:firstLineChars="200" w:firstLine="480"/>
        <w:jc w:val="right"/>
        <w:rPr>
          <w:rFonts w:ascii="楷体" w:eastAsia="楷体" w:hAnsi="楷体"/>
          <w:sz w:val="24"/>
          <w:szCs w:val="24"/>
        </w:rPr>
      </w:pPr>
    </w:p>
    <w:p w14:paraId="16A4238C" w14:textId="1F475AF1" w:rsidR="005A307D" w:rsidRDefault="005A307D" w:rsidP="00D461AA">
      <w:pPr>
        <w:spacing w:after="0"/>
        <w:ind w:firstLineChars="200" w:firstLine="480"/>
        <w:jc w:val="right"/>
        <w:rPr>
          <w:rFonts w:ascii="Times New Roman" w:eastAsia="楷体" w:hAnsi="Times New Roman" w:cs="Times New Roman"/>
          <w:sz w:val="24"/>
          <w:szCs w:val="24"/>
        </w:rPr>
      </w:pPr>
      <w:r w:rsidRPr="005D6C0D">
        <w:rPr>
          <w:rFonts w:ascii="Times New Roman" w:eastAsia="楷体" w:hAnsi="Times New Roman" w:cs="Times New Roman"/>
          <w:sz w:val="24"/>
          <w:szCs w:val="24"/>
        </w:rPr>
        <w:t>2026</w:t>
      </w:r>
      <w:r w:rsidRPr="005D6C0D">
        <w:rPr>
          <w:rFonts w:ascii="Times New Roman" w:eastAsia="楷体" w:hAnsi="Times New Roman" w:cs="Times New Roman"/>
          <w:sz w:val="24"/>
          <w:szCs w:val="24"/>
        </w:rPr>
        <w:t>年</w:t>
      </w:r>
      <w:r w:rsidRPr="005D6C0D">
        <w:rPr>
          <w:rFonts w:ascii="Times New Roman" w:eastAsia="楷体" w:hAnsi="Times New Roman" w:cs="Times New Roman"/>
          <w:sz w:val="24"/>
          <w:szCs w:val="24"/>
        </w:rPr>
        <w:t>2</w:t>
      </w:r>
      <w:r w:rsidRPr="005D6C0D">
        <w:rPr>
          <w:rFonts w:ascii="Times New Roman" w:eastAsia="楷体" w:hAnsi="Times New Roman" w:cs="Times New Roman"/>
          <w:sz w:val="24"/>
          <w:szCs w:val="24"/>
        </w:rPr>
        <w:t>月</w:t>
      </w:r>
      <w:r w:rsidRPr="005D6C0D">
        <w:rPr>
          <w:rFonts w:ascii="Times New Roman" w:eastAsia="楷体" w:hAnsi="Times New Roman" w:cs="Times New Roman"/>
          <w:sz w:val="24"/>
          <w:szCs w:val="24"/>
        </w:rPr>
        <w:t>5</w:t>
      </w:r>
      <w:r w:rsidRPr="005D6C0D">
        <w:rPr>
          <w:rFonts w:ascii="Times New Roman" w:eastAsia="楷体" w:hAnsi="Times New Roman" w:cs="Times New Roman"/>
          <w:sz w:val="24"/>
          <w:szCs w:val="24"/>
        </w:rPr>
        <w:t>日</w:t>
      </w:r>
    </w:p>
    <w:p w14:paraId="53BE5020" w14:textId="4714BE75" w:rsidR="008A34E1" w:rsidRDefault="008A34E1" w:rsidP="00D461AA">
      <w:pPr>
        <w:spacing w:after="0"/>
        <w:rPr>
          <w:rFonts w:ascii="Times New Roman" w:eastAsia="楷体" w:hAnsi="Times New Roman" w:cs="Times New Roman"/>
          <w:sz w:val="24"/>
          <w:szCs w:val="24"/>
        </w:rPr>
      </w:pPr>
      <w:r>
        <w:rPr>
          <w:rFonts w:ascii="Times New Roman" w:eastAsia="楷体" w:hAnsi="Times New Roman" w:cs="Times New Roman"/>
          <w:sz w:val="24"/>
          <w:szCs w:val="24"/>
        </w:rPr>
        <w:br w:type="page"/>
      </w:r>
    </w:p>
    <w:sdt>
      <w:sdtPr>
        <w:rPr>
          <w:rFonts w:asciiTheme="minorHAnsi" w:eastAsiaTheme="minorEastAsia" w:hAnsiTheme="minorHAnsi" w:cstheme="minorBidi"/>
          <w:color w:val="auto"/>
          <w:sz w:val="21"/>
          <w:szCs w:val="21"/>
          <w:lang w:val="zh-CN"/>
        </w:rPr>
        <w:id w:val="-1490632170"/>
        <w:docPartObj>
          <w:docPartGallery w:val="Table of Contents"/>
          <w:docPartUnique/>
        </w:docPartObj>
      </w:sdtPr>
      <w:sdtEndPr>
        <w:rPr>
          <w:b/>
          <w:bCs/>
        </w:rPr>
      </w:sdtEndPr>
      <w:sdtContent>
        <w:p w14:paraId="431B3D14" w14:textId="53093551" w:rsidR="008A34E1" w:rsidRDefault="008A34E1" w:rsidP="00D461AA">
          <w:pPr>
            <w:pStyle w:val="TOC"/>
            <w:spacing w:before="0" w:after="0" w:line="300" w:lineRule="auto"/>
          </w:pPr>
          <w:r>
            <w:rPr>
              <w:lang w:val="zh-CN"/>
            </w:rPr>
            <w:t>目录</w:t>
          </w:r>
        </w:p>
        <w:p w14:paraId="512F36AD" w14:textId="4C54074C" w:rsidR="008A34E1" w:rsidRDefault="008A34E1" w:rsidP="00D461AA">
          <w:pPr>
            <w:pStyle w:val="TOC1"/>
            <w:tabs>
              <w:tab w:val="right" w:leader="dot" w:pos="9016"/>
            </w:tabs>
            <w:spacing w:after="0"/>
            <w:rPr>
              <w:noProof/>
            </w:rPr>
          </w:pPr>
          <w:r>
            <w:fldChar w:fldCharType="begin"/>
          </w:r>
          <w:r>
            <w:instrText xml:space="preserve"> TOC \o "1-3" \h \z \u </w:instrText>
          </w:r>
          <w:r>
            <w:fldChar w:fldCharType="separate"/>
          </w:r>
          <w:hyperlink w:anchor="_Toc226671793" w:history="1">
            <w:r w:rsidRPr="00921C5F">
              <w:rPr>
                <w:rStyle w:val="afd"/>
                <w:rFonts w:asciiTheme="minorEastAsia" w:hAnsiTheme="minorEastAsia"/>
                <w:b/>
                <w:bCs/>
                <w:noProof/>
              </w:rPr>
              <w:t>前言</w:t>
            </w:r>
            <w:r>
              <w:rPr>
                <w:noProof/>
                <w:webHidden/>
              </w:rPr>
              <w:tab/>
            </w:r>
            <w:r>
              <w:rPr>
                <w:noProof/>
                <w:webHidden/>
              </w:rPr>
              <w:fldChar w:fldCharType="begin"/>
            </w:r>
            <w:r>
              <w:rPr>
                <w:noProof/>
                <w:webHidden/>
              </w:rPr>
              <w:instrText xml:space="preserve"> PAGEREF _Toc226671793 \h </w:instrText>
            </w:r>
            <w:r>
              <w:rPr>
                <w:noProof/>
                <w:webHidden/>
              </w:rPr>
            </w:r>
            <w:r>
              <w:rPr>
                <w:noProof/>
                <w:webHidden/>
              </w:rPr>
              <w:fldChar w:fldCharType="separate"/>
            </w:r>
            <w:r>
              <w:rPr>
                <w:noProof/>
                <w:webHidden/>
              </w:rPr>
              <w:t>3</w:t>
            </w:r>
            <w:r>
              <w:rPr>
                <w:noProof/>
                <w:webHidden/>
              </w:rPr>
              <w:fldChar w:fldCharType="end"/>
            </w:r>
          </w:hyperlink>
        </w:p>
        <w:p w14:paraId="1B517B05" w14:textId="3DB9C2F5" w:rsidR="008A34E1" w:rsidRDefault="008A34E1" w:rsidP="00D461AA">
          <w:pPr>
            <w:pStyle w:val="TOC1"/>
            <w:tabs>
              <w:tab w:val="right" w:leader="dot" w:pos="9016"/>
            </w:tabs>
            <w:spacing w:after="0"/>
            <w:rPr>
              <w:noProof/>
            </w:rPr>
          </w:pPr>
          <w:hyperlink w:anchor="_Toc226671794" w:history="1">
            <w:r w:rsidRPr="00921C5F">
              <w:rPr>
                <w:rStyle w:val="afd"/>
                <w:rFonts w:asciiTheme="minorEastAsia" w:hAnsiTheme="minorEastAsia"/>
                <w:b/>
                <w:bCs/>
                <w:noProof/>
              </w:rPr>
              <w:t>第一章 人性的基本公理</w:t>
            </w:r>
            <w:r>
              <w:rPr>
                <w:noProof/>
                <w:webHidden/>
              </w:rPr>
              <w:tab/>
            </w:r>
            <w:r>
              <w:rPr>
                <w:noProof/>
                <w:webHidden/>
              </w:rPr>
              <w:fldChar w:fldCharType="begin"/>
            </w:r>
            <w:r>
              <w:rPr>
                <w:noProof/>
                <w:webHidden/>
              </w:rPr>
              <w:instrText xml:space="preserve"> PAGEREF _Toc226671794 \h </w:instrText>
            </w:r>
            <w:r>
              <w:rPr>
                <w:noProof/>
                <w:webHidden/>
              </w:rPr>
            </w:r>
            <w:r>
              <w:rPr>
                <w:noProof/>
                <w:webHidden/>
              </w:rPr>
              <w:fldChar w:fldCharType="separate"/>
            </w:r>
            <w:r>
              <w:rPr>
                <w:noProof/>
                <w:webHidden/>
              </w:rPr>
              <w:t>6</w:t>
            </w:r>
            <w:r>
              <w:rPr>
                <w:noProof/>
                <w:webHidden/>
              </w:rPr>
              <w:fldChar w:fldCharType="end"/>
            </w:r>
          </w:hyperlink>
        </w:p>
        <w:p w14:paraId="1FE91F13" w14:textId="2E7CCAD8" w:rsidR="008A34E1" w:rsidRDefault="008A34E1" w:rsidP="00D461AA">
          <w:pPr>
            <w:pStyle w:val="TOC3"/>
            <w:tabs>
              <w:tab w:val="left" w:pos="1320"/>
              <w:tab w:val="right" w:leader="dot" w:pos="9016"/>
            </w:tabs>
            <w:spacing w:after="0"/>
            <w:rPr>
              <w:noProof/>
            </w:rPr>
          </w:pPr>
          <w:hyperlink w:anchor="_Toc226671795" w:history="1">
            <w:r w:rsidRPr="00921C5F">
              <w:rPr>
                <w:rStyle w:val="afd"/>
                <w:rFonts w:asciiTheme="minorEastAsia" w:hAnsiTheme="minorEastAsia"/>
                <w:noProof/>
              </w:rPr>
              <w:t>1</w:t>
            </w:r>
            <w:r>
              <w:rPr>
                <w:noProof/>
              </w:rPr>
              <w:tab/>
            </w:r>
            <w:r w:rsidRPr="00921C5F">
              <w:rPr>
                <w:rStyle w:val="afd"/>
                <w:rFonts w:asciiTheme="minorEastAsia" w:hAnsiTheme="minorEastAsia"/>
                <w:noProof/>
              </w:rPr>
              <w:t>人的满足感即为效用（</w:t>
            </w:r>
            <w:r w:rsidRPr="00921C5F">
              <w:rPr>
                <w:rStyle w:val="afd"/>
                <w:rFonts w:ascii="Times New Roman" w:hAnsi="Times New Roman" w:cs="Times New Roman"/>
                <w:i/>
                <w:iCs/>
                <w:noProof/>
              </w:rPr>
              <w:t>Utility</w:t>
            </w:r>
            <w:r w:rsidRPr="00921C5F">
              <w:rPr>
                <w:rStyle w:val="afd"/>
                <w:rFonts w:asciiTheme="minorEastAsia" w:hAnsiTheme="minorEastAsia"/>
                <w:noProof/>
              </w:rPr>
              <w:t>），人一切行为的终极目标是效用的最大化。</w:t>
            </w:r>
            <w:r>
              <w:rPr>
                <w:noProof/>
                <w:webHidden/>
              </w:rPr>
              <w:tab/>
            </w:r>
            <w:r>
              <w:rPr>
                <w:noProof/>
                <w:webHidden/>
              </w:rPr>
              <w:fldChar w:fldCharType="begin"/>
            </w:r>
            <w:r>
              <w:rPr>
                <w:noProof/>
                <w:webHidden/>
              </w:rPr>
              <w:instrText xml:space="preserve"> PAGEREF _Toc226671795 \h </w:instrText>
            </w:r>
            <w:r>
              <w:rPr>
                <w:noProof/>
                <w:webHidden/>
              </w:rPr>
            </w:r>
            <w:r>
              <w:rPr>
                <w:noProof/>
                <w:webHidden/>
              </w:rPr>
              <w:fldChar w:fldCharType="separate"/>
            </w:r>
            <w:r>
              <w:rPr>
                <w:noProof/>
                <w:webHidden/>
              </w:rPr>
              <w:t>6</w:t>
            </w:r>
            <w:r>
              <w:rPr>
                <w:noProof/>
                <w:webHidden/>
              </w:rPr>
              <w:fldChar w:fldCharType="end"/>
            </w:r>
          </w:hyperlink>
        </w:p>
        <w:p w14:paraId="4D59CE7A" w14:textId="051B5B18" w:rsidR="008A34E1" w:rsidRDefault="008A34E1" w:rsidP="00D461AA">
          <w:pPr>
            <w:pStyle w:val="TOC3"/>
            <w:tabs>
              <w:tab w:val="left" w:pos="1320"/>
              <w:tab w:val="right" w:leader="dot" w:pos="9016"/>
            </w:tabs>
            <w:spacing w:after="0"/>
            <w:rPr>
              <w:noProof/>
            </w:rPr>
          </w:pPr>
          <w:hyperlink w:anchor="_Toc226671796" w:history="1">
            <w:r w:rsidRPr="00921C5F">
              <w:rPr>
                <w:rStyle w:val="afd"/>
                <w:rFonts w:asciiTheme="minorEastAsia" w:hAnsiTheme="minorEastAsia"/>
                <w:noProof/>
              </w:rPr>
              <w:t>2</w:t>
            </w:r>
            <w:r>
              <w:rPr>
                <w:noProof/>
              </w:rPr>
              <w:tab/>
            </w:r>
            <w:r w:rsidRPr="00921C5F">
              <w:rPr>
                <w:rStyle w:val="afd"/>
                <w:rFonts w:asciiTheme="minorEastAsia" w:hAnsiTheme="minorEastAsia"/>
                <w:noProof/>
              </w:rPr>
              <w:t>效用是序数而非基数的，其本质产生于“比较”之中。</w:t>
            </w:r>
            <w:r>
              <w:rPr>
                <w:noProof/>
                <w:webHidden/>
              </w:rPr>
              <w:tab/>
            </w:r>
            <w:r>
              <w:rPr>
                <w:noProof/>
                <w:webHidden/>
              </w:rPr>
              <w:fldChar w:fldCharType="begin"/>
            </w:r>
            <w:r>
              <w:rPr>
                <w:noProof/>
                <w:webHidden/>
              </w:rPr>
              <w:instrText xml:space="preserve"> PAGEREF _Toc226671796 \h </w:instrText>
            </w:r>
            <w:r>
              <w:rPr>
                <w:noProof/>
                <w:webHidden/>
              </w:rPr>
            </w:r>
            <w:r>
              <w:rPr>
                <w:noProof/>
                <w:webHidden/>
              </w:rPr>
              <w:fldChar w:fldCharType="separate"/>
            </w:r>
            <w:r>
              <w:rPr>
                <w:noProof/>
                <w:webHidden/>
              </w:rPr>
              <w:t>6</w:t>
            </w:r>
            <w:r>
              <w:rPr>
                <w:noProof/>
                <w:webHidden/>
              </w:rPr>
              <w:fldChar w:fldCharType="end"/>
            </w:r>
          </w:hyperlink>
        </w:p>
        <w:p w14:paraId="09530F77" w14:textId="75E5B3D7" w:rsidR="008A34E1" w:rsidRDefault="008A34E1" w:rsidP="00D461AA">
          <w:pPr>
            <w:pStyle w:val="TOC3"/>
            <w:tabs>
              <w:tab w:val="left" w:pos="1320"/>
              <w:tab w:val="right" w:leader="dot" w:pos="9016"/>
            </w:tabs>
            <w:spacing w:after="0"/>
            <w:rPr>
              <w:noProof/>
            </w:rPr>
          </w:pPr>
          <w:hyperlink w:anchor="_Toc226671797" w:history="1">
            <w:r w:rsidRPr="00921C5F">
              <w:rPr>
                <w:rStyle w:val="afd"/>
                <w:rFonts w:asciiTheme="minorEastAsia" w:hAnsiTheme="minorEastAsia"/>
                <w:noProof/>
              </w:rPr>
              <w:t>3</w:t>
            </w:r>
            <w:r>
              <w:rPr>
                <w:noProof/>
              </w:rPr>
              <w:tab/>
            </w:r>
            <w:r w:rsidRPr="00921C5F">
              <w:rPr>
                <w:rStyle w:val="afd"/>
                <w:rFonts w:asciiTheme="minorEastAsia" w:hAnsiTheme="minorEastAsia"/>
                <w:noProof/>
              </w:rPr>
              <w:t>人在一切时刻的一切行为都是理性的。</w:t>
            </w:r>
            <w:r>
              <w:rPr>
                <w:noProof/>
                <w:webHidden/>
              </w:rPr>
              <w:tab/>
            </w:r>
            <w:r>
              <w:rPr>
                <w:noProof/>
                <w:webHidden/>
              </w:rPr>
              <w:fldChar w:fldCharType="begin"/>
            </w:r>
            <w:r>
              <w:rPr>
                <w:noProof/>
                <w:webHidden/>
              </w:rPr>
              <w:instrText xml:space="preserve"> PAGEREF _Toc226671797 \h </w:instrText>
            </w:r>
            <w:r>
              <w:rPr>
                <w:noProof/>
                <w:webHidden/>
              </w:rPr>
            </w:r>
            <w:r>
              <w:rPr>
                <w:noProof/>
                <w:webHidden/>
              </w:rPr>
              <w:fldChar w:fldCharType="separate"/>
            </w:r>
            <w:r>
              <w:rPr>
                <w:noProof/>
                <w:webHidden/>
              </w:rPr>
              <w:t>7</w:t>
            </w:r>
            <w:r>
              <w:rPr>
                <w:noProof/>
                <w:webHidden/>
              </w:rPr>
              <w:fldChar w:fldCharType="end"/>
            </w:r>
          </w:hyperlink>
        </w:p>
        <w:p w14:paraId="52850658" w14:textId="6384B4F6" w:rsidR="008A34E1" w:rsidRDefault="008A34E1" w:rsidP="00D461AA">
          <w:pPr>
            <w:pStyle w:val="TOC3"/>
            <w:tabs>
              <w:tab w:val="left" w:pos="1320"/>
              <w:tab w:val="right" w:leader="dot" w:pos="9016"/>
            </w:tabs>
            <w:spacing w:after="0"/>
            <w:rPr>
              <w:noProof/>
            </w:rPr>
          </w:pPr>
          <w:hyperlink w:anchor="_Toc226671798" w:history="1">
            <w:r w:rsidRPr="00921C5F">
              <w:rPr>
                <w:rStyle w:val="afd"/>
                <w:rFonts w:asciiTheme="minorEastAsia" w:hAnsiTheme="minorEastAsia"/>
                <w:noProof/>
              </w:rPr>
              <w:t>4</w:t>
            </w:r>
            <w:r>
              <w:rPr>
                <w:noProof/>
              </w:rPr>
              <w:tab/>
            </w:r>
            <w:r w:rsidRPr="00921C5F">
              <w:rPr>
                <w:rStyle w:val="afd"/>
                <w:rFonts w:asciiTheme="minorEastAsia" w:hAnsiTheme="minorEastAsia"/>
                <w:noProof/>
              </w:rPr>
              <w:t>自利，是个体追求效用的最大化。人是绝对自利的，一切利他皆自利。</w:t>
            </w:r>
            <w:r>
              <w:rPr>
                <w:noProof/>
                <w:webHidden/>
              </w:rPr>
              <w:tab/>
            </w:r>
            <w:r>
              <w:rPr>
                <w:noProof/>
                <w:webHidden/>
              </w:rPr>
              <w:fldChar w:fldCharType="begin"/>
            </w:r>
            <w:r>
              <w:rPr>
                <w:noProof/>
                <w:webHidden/>
              </w:rPr>
              <w:instrText xml:space="preserve"> PAGEREF _Toc226671798 \h </w:instrText>
            </w:r>
            <w:r>
              <w:rPr>
                <w:noProof/>
                <w:webHidden/>
              </w:rPr>
            </w:r>
            <w:r>
              <w:rPr>
                <w:noProof/>
                <w:webHidden/>
              </w:rPr>
              <w:fldChar w:fldCharType="separate"/>
            </w:r>
            <w:r>
              <w:rPr>
                <w:noProof/>
                <w:webHidden/>
              </w:rPr>
              <w:t>8</w:t>
            </w:r>
            <w:r>
              <w:rPr>
                <w:noProof/>
                <w:webHidden/>
              </w:rPr>
              <w:fldChar w:fldCharType="end"/>
            </w:r>
          </w:hyperlink>
        </w:p>
        <w:p w14:paraId="54514E10" w14:textId="4680251F" w:rsidR="008A34E1" w:rsidRDefault="008A34E1" w:rsidP="00D461AA">
          <w:pPr>
            <w:pStyle w:val="TOC3"/>
            <w:tabs>
              <w:tab w:val="left" w:pos="1320"/>
              <w:tab w:val="right" w:leader="dot" w:pos="9016"/>
            </w:tabs>
            <w:spacing w:after="0"/>
            <w:rPr>
              <w:noProof/>
            </w:rPr>
          </w:pPr>
          <w:hyperlink w:anchor="_Toc226671799" w:history="1">
            <w:r w:rsidRPr="00921C5F">
              <w:rPr>
                <w:rStyle w:val="afd"/>
                <w:rFonts w:ascii="Times New Roman" w:hAnsi="Times New Roman" w:cs="Times New Roman"/>
                <w:noProof/>
              </w:rPr>
              <w:t>5</w:t>
            </w:r>
            <w:r>
              <w:rPr>
                <w:noProof/>
              </w:rPr>
              <w:tab/>
            </w:r>
            <w:r w:rsidRPr="00921C5F">
              <w:rPr>
                <w:rStyle w:val="afd"/>
                <w:rFonts w:ascii="Times New Roman" w:hAnsi="Times New Roman" w:cs="Times New Roman"/>
                <w:noProof/>
              </w:rPr>
              <w:t>稀缺是一种源自个体的主观感受，而非客观的物质条件。稀缺</w:t>
            </w:r>
            <w:r w:rsidRPr="00921C5F">
              <w:rPr>
                <w:rStyle w:val="afd"/>
                <w:rFonts w:ascii="Times New Roman" w:hAnsi="Times New Roman" w:cs="Times New Roman"/>
                <w:noProof/>
              </w:rPr>
              <w:t xml:space="preserve"> = </w:t>
            </w:r>
            <w:r w:rsidRPr="00921C5F">
              <w:rPr>
                <w:rStyle w:val="afd"/>
                <w:rFonts w:ascii="Times New Roman" w:hAnsi="Times New Roman" w:cs="Times New Roman"/>
                <w:noProof/>
              </w:rPr>
              <w:t>有用（</w:t>
            </w:r>
            <w:r w:rsidRPr="00921C5F">
              <w:rPr>
                <w:rStyle w:val="afd"/>
                <w:rFonts w:ascii="Times New Roman" w:hAnsi="Times New Roman" w:cs="Times New Roman"/>
                <w:i/>
                <w:iCs/>
                <w:noProof/>
              </w:rPr>
              <w:t>Capable of satisfying a want</w:t>
            </w:r>
            <w:r w:rsidRPr="00921C5F">
              <w:rPr>
                <w:rStyle w:val="afd"/>
                <w:rFonts w:ascii="Times New Roman" w:hAnsi="Times New Roman" w:cs="Times New Roman"/>
                <w:noProof/>
              </w:rPr>
              <w:t>）</w:t>
            </w:r>
            <w:r w:rsidRPr="00921C5F">
              <w:rPr>
                <w:rStyle w:val="afd"/>
                <w:rFonts w:ascii="Times New Roman" w:hAnsi="Times New Roman" w:cs="Times New Roman"/>
                <w:noProof/>
              </w:rPr>
              <w:t xml:space="preserve"> + </w:t>
            </w:r>
            <w:r w:rsidRPr="00921C5F">
              <w:rPr>
                <w:rStyle w:val="afd"/>
                <w:rFonts w:ascii="Times New Roman" w:hAnsi="Times New Roman" w:cs="Times New Roman"/>
                <w:noProof/>
              </w:rPr>
              <w:t>不够（</w:t>
            </w:r>
            <w:r w:rsidRPr="00921C5F">
              <w:rPr>
                <w:rStyle w:val="afd"/>
                <w:rFonts w:ascii="Times New Roman" w:hAnsi="Times New Roman" w:cs="Times New Roman"/>
                <w:i/>
                <w:iCs/>
                <w:noProof/>
              </w:rPr>
              <w:t>Limited quantity</w:t>
            </w:r>
            <w:r w:rsidRPr="00921C5F">
              <w:rPr>
                <w:rStyle w:val="afd"/>
                <w:rFonts w:ascii="Times New Roman" w:hAnsi="Times New Roman" w:cs="Times New Roman"/>
                <w:noProof/>
              </w:rPr>
              <w:t>）。</w:t>
            </w:r>
            <w:r>
              <w:rPr>
                <w:noProof/>
                <w:webHidden/>
              </w:rPr>
              <w:tab/>
            </w:r>
            <w:r>
              <w:rPr>
                <w:noProof/>
                <w:webHidden/>
              </w:rPr>
              <w:fldChar w:fldCharType="begin"/>
            </w:r>
            <w:r>
              <w:rPr>
                <w:noProof/>
                <w:webHidden/>
              </w:rPr>
              <w:instrText xml:space="preserve"> PAGEREF _Toc226671799 \h </w:instrText>
            </w:r>
            <w:r>
              <w:rPr>
                <w:noProof/>
                <w:webHidden/>
              </w:rPr>
            </w:r>
            <w:r>
              <w:rPr>
                <w:noProof/>
                <w:webHidden/>
              </w:rPr>
              <w:fldChar w:fldCharType="separate"/>
            </w:r>
            <w:r>
              <w:rPr>
                <w:noProof/>
                <w:webHidden/>
              </w:rPr>
              <w:t>10</w:t>
            </w:r>
            <w:r>
              <w:rPr>
                <w:noProof/>
                <w:webHidden/>
              </w:rPr>
              <w:fldChar w:fldCharType="end"/>
            </w:r>
          </w:hyperlink>
        </w:p>
        <w:p w14:paraId="4E2C8B76" w14:textId="1C3F0F95" w:rsidR="008A34E1" w:rsidRDefault="008A34E1" w:rsidP="00D461AA">
          <w:pPr>
            <w:pStyle w:val="TOC3"/>
            <w:tabs>
              <w:tab w:val="left" w:pos="1320"/>
              <w:tab w:val="right" w:leader="dot" w:pos="9016"/>
            </w:tabs>
            <w:spacing w:after="0"/>
            <w:rPr>
              <w:noProof/>
            </w:rPr>
          </w:pPr>
          <w:hyperlink w:anchor="_Toc226671800" w:history="1">
            <w:r w:rsidRPr="00921C5F">
              <w:rPr>
                <w:rStyle w:val="afd"/>
                <w:rFonts w:ascii="Times New Roman" w:hAnsi="Times New Roman" w:cs="Times New Roman"/>
                <w:noProof/>
              </w:rPr>
              <w:t>6</w:t>
            </w:r>
            <w:r>
              <w:rPr>
                <w:noProof/>
              </w:rPr>
              <w:tab/>
            </w:r>
            <w:r w:rsidRPr="00921C5F">
              <w:rPr>
                <w:rStyle w:val="afd"/>
                <w:rFonts w:ascii="Times New Roman" w:hAnsi="Times New Roman" w:cs="Times New Roman"/>
                <w:noProof/>
              </w:rPr>
              <w:t>多个人求同一种经济物品即为竞争。对于同一物种而言，由于稀缺的事物是高度重合的，因此总不免于竞争。</w:t>
            </w:r>
            <w:r>
              <w:rPr>
                <w:noProof/>
                <w:webHidden/>
              </w:rPr>
              <w:tab/>
            </w:r>
            <w:r>
              <w:rPr>
                <w:noProof/>
                <w:webHidden/>
              </w:rPr>
              <w:fldChar w:fldCharType="begin"/>
            </w:r>
            <w:r>
              <w:rPr>
                <w:noProof/>
                <w:webHidden/>
              </w:rPr>
              <w:instrText xml:space="preserve"> PAGEREF _Toc226671800 \h </w:instrText>
            </w:r>
            <w:r>
              <w:rPr>
                <w:noProof/>
                <w:webHidden/>
              </w:rPr>
            </w:r>
            <w:r>
              <w:rPr>
                <w:noProof/>
                <w:webHidden/>
              </w:rPr>
              <w:fldChar w:fldCharType="separate"/>
            </w:r>
            <w:r>
              <w:rPr>
                <w:noProof/>
                <w:webHidden/>
              </w:rPr>
              <w:t>10</w:t>
            </w:r>
            <w:r>
              <w:rPr>
                <w:noProof/>
                <w:webHidden/>
              </w:rPr>
              <w:fldChar w:fldCharType="end"/>
            </w:r>
          </w:hyperlink>
        </w:p>
        <w:p w14:paraId="1DEF0AEE" w14:textId="19014104" w:rsidR="008A34E1" w:rsidRDefault="008A34E1" w:rsidP="00D461AA">
          <w:pPr>
            <w:pStyle w:val="TOC3"/>
            <w:tabs>
              <w:tab w:val="left" w:pos="1320"/>
              <w:tab w:val="right" w:leader="dot" w:pos="9016"/>
            </w:tabs>
            <w:spacing w:after="0"/>
            <w:rPr>
              <w:noProof/>
            </w:rPr>
          </w:pPr>
          <w:hyperlink w:anchor="_Toc226671801" w:history="1">
            <w:r w:rsidRPr="00921C5F">
              <w:rPr>
                <w:rStyle w:val="afd"/>
                <w:rFonts w:ascii="Times New Roman" w:hAnsi="Times New Roman" w:cs="Times New Roman"/>
                <w:noProof/>
              </w:rPr>
              <w:t>7</w:t>
            </w:r>
            <w:r>
              <w:rPr>
                <w:noProof/>
              </w:rPr>
              <w:tab/>
            </w:r>
            <w:r w:rsidRPr="00921C5F">
              <w:rPr>
                <w:rStyle w:val="afd"/>
                <w:rFonts w:ascii="Times New Roman" w:hAnsi="Times New Roman" w:cs="Times New Roman"/>
                <w:noProof/>
              </w:rPr>
              <w:t>个体应对竞争的方式有：扩大竞争资源，创造增量，即做大蛋糕；占有竞争资源，争夺存量，即多分蛋糕；改变竞争对象，开辟新赛道，即用面包取代蛋糕。</w:t>
            </w:r>
            <w:r>
              <w:rPr>
                <w:noProof/>
                <w:webHidden/>
              </w:rPr>
              <w:tab/>
            </w:r>
            <w:r>
              <w:rPr>
                <w:noProof/>
                <w:webHidden/>
              </w:rPr>
              <w:fldChar w:fldCharType="begin"/>
            </w:r>
            <w:r>
              <w:rPr>
                <w:noProof/>
                <w:webHidden/>
              </w:rPr>
              <w:instrText xml:space="preserve"> PAGEREF _Toc226671801 \h </w:instrText>
            </w:r>
            <w:r>
              <w:rPr>
                <w:noProof/>
                <w:webHidden/>
              </w:rPr>
            </w:r>
            <w:r>
              <w:rPr>
                <w:noProof/>
                <w:webHidden/>
              </w:rPr>
              <w:fldChar w:fldCharType="separate"/>
            </w:r>
            <w:r>
              <w:rPr>
                <w:noProof/>
                <w:webHidden/>
              </w:rPr>
              <w:t>11</w:t>
            </w:r>
            <w:r>
              <w:rPr>
                <w:noProof/>
                <w:webHidden/>
              </w:rPr>
              <w:fldChar w:fldCharType="end"/>
            </w:r>
          </w:hyperlink>
        </w:p>
        <w:p w14:paraId="768316DD" w14:textId="75D8E60B" w:rsidR="008A34E1" w:rsidRDefault="008A34E1" w:rsidP="00D461AA">
          <w:pPr>
            <w:pStyle w:val="TOC3"/>
            <w:tabs>
              <w:tab w:val="left" w:pos="1320"/>
              <w:tab w:val="right" w:leader="dot" w:pos="9016"/>
            </w:tabs>
            <w:spacing w:after="0"/>
            <w:rPr>
              <w:noProof/>
            </w:rPr>
          </w:pPr>
          <w:hyperlink w:anchor="_Toc226671802" w:history="1">
            <w:r w:rsidRPr="00921C5F">
              <w:rPr>
                <w:rStyle w:val="afd"/>
                <w:rFonts w:ascii="Times New Roman" w:hAnsi="Times New Roman" w:cs="Times New Roman"/>
                <w:noProof/>
              </w:rPr>
              <w:t>8</w:t>
            </w:r>
            <w:r>
              <w:rPr>
                <w:noProof/>
              </w:rPr>
              <w:tab/>
            </w:r>
            <w:r w:rsidRPr="00921C5F">
              <w:rPr>
                <w:rStyle w:val="afd"/>
                <w:rFonts w:ascii="Times New Roman" w:hAnsi="Times New Roman" w:cs="Times New Roman"/>
                <w:noProof/>
              </w:rPr>
              <w:t>竞争是天然无序的，人们为了种种原因（如提高分配效率，降低社会成本），为竞争制定规则。但由于规则并非天然存在的，而是由人制定，且需要人的维护，因此人们天然具有违反竞争规则的倾向，也力争成为掌握制定竞争规则的人，以此获得更大的竞争优势。</w:t>
            </w:r>
            <w:r>
              <w:rPr>
                <w:noProof/>
                <w:webHidden/>
              </w:rPr>
              <w:tab/>
            </w:r>
            <w:r>
              <w:rPr>
                <w:noProof/>
                <w:webHidden/>
              </w:rPr>
              <w:fldChar w:fldCharType="begin"/>
            </w:r>
            <w:r>
              <w:rPr>
                <w:noProof/>
                <w:webHidden/>
              </w:rPr>
              <w:instrText xml:space="preserve"> PAGEREF _Toc226671802 \h </w:instrText>
            </w:r>
            <w:r>
              <w:rPr>
                <w:noProof/>
                <w:webHidden/>
              </w:rPr>
            </w:r>
            <w:r>
              <w:rPr>
                <w:noProof/>
                <w:webHidden/>
              </w:rPr>
              <w:fldChar w:fldCharType="separate"/>
            </w:r>
            <w:r>
              <w:rPr>
                <w:noProof/>
                <w:webHidden/>
              </w:rPr>
              <w:t>12</w:t>
            </w:r>
            <w:r>
              <w:rPr>
                <w:noProof/>
                <w:webHidden/>
              </w:rPr>
              <w:fldChar w:fldCharType="end"/>
            </w:r>
          </w:hyperlink>
        </w:p>
        <w:p w14:paraId="1E11044A" w14:textId="5F8CD59E" w:rsidR="008A34E1" w:rsidRDefault="008A34E1" w:rsidP="00D461AA">
          <w:pPr>
            <w:pStyle w:val="TOC1"/>
            <w:tabs>
              <w:tab w:val="right" w:leader="dot" w:pos="9016"/>
            </w:tabs>
            <w:spacing w:after="0"/>
            <w:rPr>
              <w:noProof/>
            </w:rPr>
          </w:pPr>
          <w:hyperlink w:anchor="_Toc226671803" w:history="1">
            <w:r w:rsidRPr="00921C5F">
              <w:rPr>
                <w:rStyle w:val="afd"/>
                <w:rFonts w:asciiTheme="minorEastAsia" w:hAnsiTheme="minorEastAsia"/>
                <w:b/>
                <w:bCs/>
                <w:noProof/>
              </w:rPr>
              <w:t>第二章 人的禀赋</w:t>
            </w:r>
            <w:r>
              <w:rPr>
                <w:noProof/>
                <w:webHidden/>
              </w:rPr>
              <w:tab/>
            </w:r>
            <w:r>
              <w:rPr>
                <w:noProof/>
                <w:webHidden/>
              </w:rPr>
              <w:fldChar w:fldCharType="begin"/>
            </w:r>
            <w:r>
              <w:rPr>
                <w:noProof/>
                <w:webHidden/>
              </w:rPr>
              <w:instrText xml:space="preserve"> PAGEREF _Toc226671803 \h </w:instrText>
            </w:r>
            <w:r>
              <w:rPr>
                <w:noProof/>
                <w:webHidden/>
              </w:rPr>
            </w:r>
            <w:r>
              <w:rPr>
                <w:noProof/>
                <w:webHidden/>
              </w:rPr>
              <w:fldChar w:fldCharType="separate"/>
            </w:r>
            <w:r>
              <w:rPr>
                <w:noProof/>
                <w:webHidden/>
              </w:rPr>
              <w:t>14</w:t>
            </w:r>
            <w:r>
              <w:rPr>
                <w:noProof/>
                <w:webHidden/>
              </w:rPr>
              <w:fldChar w:fldCharType="end"/>
            </w:r>
          </w:hyperlink>
        </w:p>
        <w:p w14:paraId="0DDE42DC" w14:textId="4EF6C9C9" w:rsidR="008A34E1" w:rsidRDefault="008A34E1" w:rsidP="00D461AA">
          <w:pPr>
            <w:pStyle w:val="TOC3"/>
            <w:tabs>
              <w:tab w:val="left" w:pos="1320"/>
              <w:tab w:val="right" w:leader="dot" w:pos="9016"/>
            </w:tabs>
            <w:spacing w:after="0"/>
            <w:rPr>
              <w:noProof/>
            </w:rPr>
          </w:pPr>
          <w:hyperlink w:anchor="_Toc226671804" w:history="1">
            <w:r w:rsidRPr="00921C5F">
              <w:rPr>
                <w:rStyle w:val="afd"/>
                <w:rFonts w:asciiTheme="minorEastAsia" w:hAnsiTheme="minorEastAsia"/>
                <w:noProof/>
              </w:rPr>
              <w:t>1</w:t>
            </w:r>
            <w:r>
              <w:rPr>
                <w:noProof/>
              </w:rPr>
              <w:tab/>
            </w:r>
            <w:r w:rsidRPr="00921C5F">
              <w:rPr>
                <w:rStyle w:val="afd"/>
                <w:rFonts w:asciiTheme="minorEastAsia" w:hAnsiTheme="minorEastAsia"/>
                <w:noProof/>
              </w:rPr>
              <w:t>人的原始资源禀赋由“内在天赋”与“外在资源”共同构成。</w:t>
            </w:r>
            <w:r>
              <w:rPr>
                <w:noProof/>
                <w:webHidden/>
              </w:rPr>
              <w:tab/>
            </w:r>
            <w:r>
              <w:rPr>
                <w:noProof/>
                <w:webHidden/>
              </w:rPr>
              <w:fldChar w:fldCharType="begin"/>
            </w:r>
            <w:r>
              <w:rPr>
                <w:noProof/>
                <w:webHidden/>
              </w:rPr>
              <w:instrText xml:space="preserve"> PAGEREF _Toc226671804 \h </w:instrText>
            </w:r>
            <w:r>
              <w:rPr>
                <w:noProof/>
                <w:webHidden/>
              </w:rPr>
            </w:r>
            <w:r>
              <w:rPr>
                <w:noProof/>
                <w:webHidden/>
              </w:rPr>
              <w:fldChar w:fldCharType="separate"/>
            </w:r>
            <w:r>
              <w:rPr>
                <w:noProof/>
                <w:webHidden/>
              </w:rPr>
              <w:t>14</w:t>
            </w:r>
            <w:r>
              <w:rPr>
                <w:noProof/>
                <w:webHidden/>
              </w:rPr>
              <w:fldChar w:fldCharType="end"/>
            </w:r>
          </w:hyperlink>
        </w:p>
        <w:p w14:paraId="22B79956" w14:textId="05B3FC39" w:rsidR="008A34E1" w:rsidRDefault="008A34E1" w:rsidP="00D461AA">
          <w:pPr>
            <w:pStyle w:val="TOC3"/>
            <w:tabs>
              <w:tab w:val="left" w:pos="1320"/>
              <w:tab w:val="right" w:leader="dot" w:pos="9016"/>
            </w:tabs>
            <w:spacing w:after="0"/>
            <w:rPr>
              <w:noProof/>
            </w:rPr>
          </w:pPr>
          <w:hyperlink w:anchor="_Toc226671805" w:history="1">
            <w:r w:rsidRPr="00921C5F">
              <w:rPr>
                <w:rStyle w:val="afd"/>
                <w:rFonts w:asciiTheme="minorEastAsia" w:hAnsiTheme="minorEastAsia"/>
                <w:noProof/>
              </w:rPr>
              <w:t>2</w:t>
            </w:r>
            <w:r>
              <w:rPr>
                <w:noProof/>
              </w:rPr>
              <w:tab/>
            </w:r>
            <w:r w:rsidRPr="00921C5F">
              <w:rPr>
                <w:rStyle w:val="afd"/>
                <w:rFonts w:asciiTheme="minorEastAsia" w:hAnsiTheme="minorEastAsia"/>
                <w:noProof/>
              </w:rPr>
              <w:t>原始资源禀赋：内在天赋</w:t>
            </w:r>
            <w:r>
              <w:rPr>
                <w:noProof/>
                <w:webHidden/>
              </w:rPr>
              <w:tab/>
            </w:r>
            <w:r>
              <w:rPr>
                <w:noProof/>
                <w:webHidden/>
              </w:rPr>
              <w:fldChar w:fldCharType="begin"/>
            </w:r>
            <w:r>
              <w:rPr>
                <w:noProof/>
                <w:webHidden/>
              </w:rPr>
              <w:instrText xml:space="preserve"> PAGEREF _Toc226671805 \h </w:instrText>
            </w:r>
            <w:r>
              <w:rPr>
                <w:noProof/>
                <w:webHidden/>
              </w:rPr>
            </w:r>
            <w:r>
              <w:rPr>
                <w:noProof/>
                <w:webHidden/>
              </w:rPr>
              <w:fldChar w:fldCharType="separate"/>
            </w:r>
            <w:r>
              <w:rPr>
                <w:noProof/>
                <w:webHidden/>
              </w:rPr>
              <w:t>16</w:t>
            </w:r>
            <w:r>
              <w:rPr>
                <w:noProof/>
                <w:webHidden/>
              </w:rPr>
              <w:fldChar w:fldCharType="end"/>
            </w:r>
          </w:hyperlink>
        </w:p>
        <w:p w14:paraId="7882408B" w14:textId="7AB223D8" w:rsidR="008A34E1" w:rsidRDefault="008A34E1" w:rsidP="00D461AA">
          <w:pPr>
            <w:pStyle w:val="TOC3"/>
            <w:tabs>
              <w:tab w:val="left" w:pos="1540"/>
              <w:tab w:val="right" w:leader="dot" w:pos="9016"/>
            </w:tabs>
            <w:spacing w:after="0"/>
            <w:rPr>
              <w:noProof/>
            </w:rPr>
          </w:pPr>
          <w:hyperlink w:anchor="_Toc226671806" w:history="1">
            <w:r w:rsidRPr="00921C5F">
              <w:rPr>
                <w:rStyle w:val="afd"/>
                <w:rFonts w:asciiTheme="minorEastAsia" w:hAnsiTheme="minorEastAsia"/>
                <w:noProof/>
              </w:rPr>
              <w:t>2.1</w:t>
            </w:r>
            <w:r>
              <w:rPr>
                <w:noProof/>
              </w:rPr>
              <w:tab/>
            </w:r>
            <w:r w:rsidRPr="00921C5F">
              <w:rPr>
                <w:rStyle w:val="afd"/>
                <w:rFonts w:asciiTheme="minorEastAsia" w:hAnsiTheme="minorEastAsia"/>
                <w:noProof/>
              </w:rPr>
              <w:t>时间（</w:t>
            </w:r>
            <w:r w:rsidRPr="00921C5F">
              <w:rPr>
                <w:rStyle w:val="afd"/>
                <w:rFonts w:ascii="Times New Roman" w:hAnsi="Times New Roman" w:cs="Times New Roman"/>
                <w:i/>
                <w:iCs/>
                <w:noProof/>
              </w:rPr>
              <w:t>Time</w:t>
            </w:r>
            <w:r w:rsidRPr="00921C5F">
              <w:rPr>
                <w:rStyle w:val="afd"/>
                <w:rFonts w:ascii="Times New Roman" w:hAnsi="Times New Roman" w:cs="Times New Roman"/>
                <w:noProof/>
              </w:rPr>
              <w:t>）</w:t>
            </w:r>
            <w:r>
              <w:rPr>
                <w:noProof/>
                <w:webHidden/>
              </w:rPr>
              <w:tab/>
            </w:r>
            <w:r>
              <w:rPr>
                <w:noProof/>
                <w:webHidden/>
              </w:rPr>
              <w:fldChar w:fldCharType="begin"/>
            </w:r>
            <w:r>
              <w:rPr>
                <w:noProof/>
                <w:webHidden/>
              </w:rPr>
              <w:instrText xml:space="preserve"> PAGEREF _Toc226671806 \h </w:instrText>
            </w:r>
            <w:r>
              <w:rPr>
                <w:noProof/>
                <w:webHidden/>
              </w:rPr>
            </w:r>
            <w:r>
              <w:rPr>
                <w:noProof/>
                <w:webHidden/>
              </w:rPr>
              <w:fldChar w:fldCharType="separate"/>
            </w:r>
            <w:r>
              <w:rPr>
                <w:noProof/>
                <w:webHidden/>
              </w:rPr>
              <w:t>16</w:t>
            </w:r>
            <w:r>
              <w:rPr>
                <w:noProof/>
                <w:webHidden/>
              </w:rPr>
              <w:fldChar w:fldCharType="end"/>
            </w:r>
          </w:hyperlink>
        </w:p>
        <w:p w14:paraId="37F31F90" w14:textId="2B3F10C5" w:rsidR="008A34E1" w:rsidRDefault="008A34E1" w:rsidP="00D461AA">
          <w:pPr>
            <w:pStyle w:val="TOC3"/>
            <w:tabs>
              <w:tab w:val="left" w:pos="1760"/>
              <w:tab w:val="right" w:leader="dot" w:pos="9016"/>
            </w:tabs>
            <w:spacing w:after="0"/>
            <w:rPr>
              <w:noProof/>
            </w:rPr>
          </w:pPr>
          <w:hyperlink w:anchor="_Toc226671807" w:history="1">
            <w:r w:rsidRPr="00921C5F">
              <w:rPr>
                <w:rStyle w:val="afd"/>
                <w:rFonts w:asciiTheme="minorEastAsia" w:hAnsiTheme="minorEastAsia"/>
                <w:noProof/>
              </w:rPr>
              <w:t>2.1.1</w:t>
            </w:r>
            <w:r>
              <w:rPr>
                <w:noProof/>
              </w:rPr>
              <w:tab/>
            </w:r>
            <w:r w:rsidRPr="00921C5F">
              <w:rPr>
                <w:rStyle w:val="afd"/>
                <w:rFonts w:asciiTheme="minorEastAsia" w:hAnsiTheme="minorEastAsia"/>
                <w:noProof/>
              </w:rPr>
              <w:t>Xxx</w:t>
            </w:r>
            <w:r>
              <w:rPr>
                <w:noProof/>
                <w:webHidden/>
              </w:rPr>
              <w:tab/>
            </w:r>
            <w:r>
              <w:rPr>
                <w:noProof/>
                <w:webHidden/>
              </w:rPr>
              <w:fldChar w:fldCharType="begin"/>
            </w:r>
            <w:r>
              <w:rPr>
                <w:noProof/>
                <w:webHidden/>
              </w:rPr>
              <w:instrText xml:space="preserve"> PAGEREF _Toc226671807 \h </w:instrText>
            </w:r>
            <w:r>
              <w:rPr>
                <w:noProof/>
                <w:webHidden/>
              </w:rPr>
            </w:r>
            <w:r>
              <w:rPr>
                <w:noProof/>
                <w:webHidden/>
              </w:rPr>
              <w:fldChar w:fldCharType="separate"/>
            </w:r>
            <w:r>
              <w:rPr>
                <w:noProof/>
                <w:webHidden/>
              </w:rPr>
              <w:t>16</w:t>
            </w:r>
            <w:r>
              <w:rPr>
                <w:noProof/>
                <w:webHidden/>
              </w:rPr>
              <w:fldChar w:fldCharType="end"/>
            </w:r>
          </w:hyperlink>
        </w:p>
        <w:p w14:paraId="050EB5F3" w14:textId="35536CF3" w:rsidR="008A34E1" w:rsidRDefault="008A34E1" w:rsidP="00D461AA">
          <w:pPr>
            <w:pStyle w:val="TOC3"/>
            <w:tabs>
              <w:tab w:val="left" w:pos="1540"/>
              <w:tab w:val="right" w:leader="dot" w:pos="9016"/>
            </w:tabs>
            <w:spacing w:after="0"/>
            <w:rPr>
              <w:noProof/>
            </w:rPr>
          </w:pPr>
          <w:hyperlink w:anchor="_Toc226671808" w:history="1">
            <w:r w:rsidRPr="00921C5F">
              <w:rPr>
                <w:rStyle w:val="afd"/>
                <w:rFonts w:asciiTheme="minorEastAsia" w:hAnsiTheme="minorEastAsia"/>
                <w:noProof/>
              </w:rPr>
              <w:t>2.2</w:t>
            </w:r>
            <w:r>
              <w:rPr>
                <w:noProof/>
              </w:rPr>
              <w:tab/>
            </w:r>
            <w:r w:rsidRPr="00921C5F">
              <w:rPr>
                <w:rStyle w:val="afd"/>
                <w:rFonts w:asciiTheme="minorEastAsia" w:hAnsiTheme="minorEastAsia"/>
                <w:noProof/>
              </w:rPr>
              <w:t>身体能力（</w:t>
            </w:r>
            <w:r w:rsidRPr="00921C5F">
              <w:rPr>
                <w:rStyle w:val="afd"/>
                <w:rFonts w:ascii="Times New Roman" w:hAnsi="Times New Roman" w:cs="Times New Roman"/>
                <w:i/>
                <w:iCs/>
                <w:noProof/>
              </w:rPr>
              <w:t>Physical Ability</w:t>
            </w:r>
            <w:r w:rsidRPr="00921C5F">
              <w:rPr>
                <w:rStyle w:val="afd"/>
                <w:rFonts w:asciiTheme="minorEastAsia" w:hAnsiTheme="minorEastAsia"/>
                <w:noProof/>
              </w:rPr>
              <w:t>）</w:t>
            </w:r>
            <w:r>
              <w:rPr>
                <w:noProof/>
                <w:webHidden/>
              </w:rPr>
              <w:tab/>
            </w:r>
            <w:r>
              <w:rPr>
                <w:noProof/>
                <w:webHidden/>
              </w:rPr>
              <w:fldChar w:fldCharType="begin"/>
            </w:r>
            <w:r>
              <w:rPr>
                <w:noProof/>
                <w:webHidden/>
              </w:rPr>
              <w:instrText xml:space="preserve"> PAGEREF _Toc226671808 \h </w:instrText>
            </w:r>
            <w:r>
              <w:rPr>
                <w:noProof/>
                <w:webHidden/>
              </w:rPr>
            </w:r>
            <w:r>
              <w:rPr>
                <w:noProof/>
                <w:webHidden/>
              </w:rPr>
              <w:fldChar w:fldCharType="separate"/>
            </w:r>
            <w:r>
              <w:rPr>
                <w:noProof/>
                <w:webHidden/>
              </w:rPr>
              <w:t>16</w:t>
            </w:r>
            <w:r>
              <w:rPr>
                <w:noProof/>
                <w:webHidden/>
              </w:rPr>
              <w:fldChar w:fldCharType="end"/>
            </w:r>
          </w:hyperlink>
        </w:p>
        <w:p w14:paraId="2066EE91" w14:textId="518D9BA3" w:rsidR="008A34E1" w:rsidRDefault="008A34E1" w:rsidP="00D461AA">
          <w:pPr>
            <w:pStyle w:val="TOC3"/>
            <w:tabs>
              <w:tab w:val="left" w:pos="1760"/>
              <w:tab w:val="right" w:leader="dot" w:pos="9016"/>
            </w:tabs>
            <w:spacing w:after="0"/>
            <w:rPr>
              <w:noProof/>
            </w:rPr>
          </w:pPr>
          <w:hyperlink w:anchor="_Toc226671809" w:history="1">
            <w:r w:rsidRPr="00921C5F">
              <w:rPr>
                <w:rStyle w:val="afd"/>
                <w:rFonts w:asciiTheme="minorEastAsia" w:hAnsiTheme="minorEastAsia"/>
                <w:noProof/>
              </w:rPr>
              <w:t>2.2.1</w:t>
            </w:r>
            <w:r>
              <w:rPr>
                <w:noProof/>
              </w:rPr>
              <w:tab/>
            </w:r>
            <w:r w:rsidRPr="00921C5F">
              <w:rPr>
                <w:rStyle w:val="afd"/>
                <w:rFonts w:asciiTheme="minorEastAsia" w:hAnsiTheme="minorEastAsia"/>
                <w:noProof/>
              </w:rPr>
              <w:t>Xxx</w:t>
            </w:r>
            <w:r>
              <w:rPr>
                <w:noProof/>
                <w:webHidden/>
              </w:rPr>
              <w:tab/>
            </w:r>
            <w:r>
              <w:rPr>
                <w:noProof/>
                <w:webHidden/>
              </w:rPr>
              <w:fldChar w:fldCharType="begin"/>
            </w:r>
            <w:r>
              <w:rPr>
                <w:noProof/>
                <w:webHidden/>
              </w:rPr>
              <w:instrText xml:space="preserve"> PAGEREF _Toc226671809 \h </w:instrText>
            </w:r>
            <w:r>
              <w:rPr>
                <w:noProof/>
                <w:webHidden/>
              </w:rPr>
            </w:r>
            <w:r>
              <w:rPr>
                <w:noProof/>
                <w:webHidden/>
              </w:rPr>
              <w:fldChar w:fldCharType="separate"/>
            </w:r>
            <w:r>
              <w:rPr>
                <w:noProof/>
                <w:webHidden/>
              </w:rPr>
              <w:t>16</w:t>
            </w:r>
            <w:r>
              <w:rPr>
                <w:noProof/>
                <w:webHidden/>
              </w:rPr>
              <w:fldChar w:fldCharType="end"/>
            </w:r>
          </w:hyperlink>
        </w:p>
        <w:p w14:paraId="27DAE880" w14:textId="375FD8AA" w:rsidR="008A34E1" w:rsidRDefault="008A34E1" w:rsidP="00D461AA">
          <w:pPr>
            <w:pStyle w:val="TOC3"/>
            <w:tabs>
              <w:tab w:val="left" w:pos="1540"/>
              <w:tab w:val="right" w:leader="dot" w:pos="9016"/>
            </w:tabs>
            <w:spacing w:after="0"/>
            <w:rPr>
              <w:noProof/>
            </w:rPr>
          </w:pPr>
          <w:hyperlink w:anchor="_Toc226671810" w:history="1">
            <w:r w:rsidRPr="00921C5F">
              <w:rPr>
                <w:rStyle w:val="afd"/>
                <w:rFonts w:asciiTheme="minorEastAsia" w:hAnsiTheme="minorEastAsia"/>
                <w:noProof/>
              </w:rPr>
              <w:t>2.3</w:t>
            </w:r>
            <w:r>
              <w:rPr>
                <w:noProof/>
              </w:rPr>
              <w:tab/>
            </w:r>
            <w:r w:rsidRPr="00921C5F">
              <w:rPr>
                <w:rStyle w:val="afd"/>
                <w:rFonts w:asciiTheme="minorEastAsia" w:hAnsiTheme="minorEastAsia"/>
                <w:noProof/>
              </w:rPr>
              <w:t>认知能力（</w:t>
            </w:r>
            <w:r w:rsidRPr="00921C5F">
              <w:rPr>
                <w:rStyle w:val="afd"/>
                <w:rFonts w:ascii="Times New Roman" w:hAnsi="Times New Roman" w:cs="Times New Roman"/>
                <w:i/>
                <w:iCs/>
                <w:noProof/>
              </w:rPr>
              <w:t>Cognitive Ability</w:t>
            </w:r>
            <w:r w:rsidRPr="00921C5F">
              <w:rPr>
                <w:rStyle w:val="afd"/>
                <w:rFonts w:asciiTheme="minorEastAsia" w:hAnsiTheme="minorEastAsia"/>
                <w:noProof/>
              </w:rPr>
              <w:t>）</w:t>
            </w:r>
            <w:r>
              <w:rPr>
                <w:noProof/>
                <w:webHidden/>
              </w:rPr>
              <w:tab/>
            </w:r>
            <w:r>
              <w:rPr>
                <w:noProof/>
                <w:webHidden/>
              </w:rPr>
              <w:fldChar w:fldCharType="begin"/>
            </w:r>
            <w:r>
              <w:rPr>
                <w:noProof/>
                <w:webHidden/>
              </w:rPr>
              <w:instrText xml:space="preserve"> PAGEREF _Toc226671810 \h </w:instrText>
            </w:r>
            <w:r>
              <w:rPr>
                <w:noProof/>
                <w:webHidden/>
              </w:rPr>
            </w:r>
            <w:r>
              <w:rPr>
                <w:noProof/>
                <w:webHidden/>
              </w:rPr>
              <w:fldChar w:fldCharType="separate"/>
            </w:r>
            <w:r>
              <w:rPr>
                <w:noProof/>
                <w:webHidden/>
              </w:rPr>
              <w:t>16</w:t>
            </w:r>
            <w:r>
              <w:rPr>
                <w:noProof/>
                <w:webHidden/>
              </w:rPr>
              <w:fldChar w:fldCharType="end"/>
            </w:r>
          </w:hyperlink>
        </w:p>
        <w:p w14:paraId="14163658" w14:textId="0E4290F0" w:rsidR="008A34E1" w:rsidRDefault="008A34E1" w:rsidP="00D461AA">
          <w:pPr>
            <w:pStyle w:val="TOC3"/>
            <w:tabs>
              <w:tab w:val="left" w:pos="1760"/>
              <w:tab w:val="right" w:leader="dot" w:pos="9016"/>
            </w:tabs>
            <w:spacing w:after="0"/>
            <w:rPr>
              <w:noProof/>
            </w:rPr>
          </w:pPr>
          <w:hyperlink w:anchor="_Toc226671811" w:history="1">
            <w:r w:rsidRPr="00921C5F">
              <w:rPr>
                <w:rStyle w:val="afd"/>
                <w:rFonts w:asciiTheme="minorEastAsia" w:hAnsiTheme="minorEastAsia"/>
                <w:noProof/>
              </w:rPr>
              <w:t>2.3.1</w:t>
            </w:r>
            <w:r>
              <w:rPr>
                <w:noProof/>
              </w:rPr>
              <w:tab/>
            </w:r>
            <w:r w:rsidRPr="00921C5F">
              <w:rPr>
                <w:rStyle w:val="afd"/>
                <w:rFonts w:asciiTheme="minorEastAsia" w:hAnsiTheme="minorEastAsia"/>
                <w:noProof/>
              </w:rPr>
              <w:t>人脑处理信息的能力在物质上是有限的。</w:t>
            </w:r>
            <w:r>
              <w:rPr>
                <w:noProof/>
                <w:webHidden/>
              </w:rPr>
              <w:tab/>
            </w:r>
            <w:r>
              <w:rPr>
                <w:noProof/>
                <w:webHidden/>
              </w:rPr>
              <w:fldChar w:fldCharType="begin"/>
            </w:r>
            <w:r>
              <w:rPr>
                <w:noProof/>
                <w:webHidden/>
              </w:rPr>
              <w:instrText xml:space="preserve"> PAGEREF _Toc226671811 \h </w:instrText>
            </w:r>
            <w:r>
              <w:rPr>
                <w:noProof/>
                <w:webHidden/>
              </w:rPr>
            </w:r>
            <w:r>
              <w:rPr>
                <w:noProof/>
                <w:webHidden/>
              </w:rPr>
              <w:fldChar w:fldCharType="separate"/>
            </w:r>
            <w:r>
              <w:rPr>
                <w:noProof/>
                <w:webHidden/>
              </w:rPr>
              <w:t>16</w:t>
            </w:r>
            <w:r>
              <w:rPr>
                <w:noProof/>
                <w:webHidden/>
              </w:rPr>
              <w:fldChar w:fldCharType="end"/>
            </w:r>
          </w:hyperlink>
        </w:p>
        <w:p w14:paraId="332F7828" w14:textId="7B35E257" w:rsidR="008A34E1" w:rsidRDefault="008A34E1" w:rsidP="00D461AA">
          <w:pPr>
            <w:pStyle w:val="TOC3"/>
            <w:tabs>
              <w:tab w:val="left" w:pos="1760"/>
              <w:tab w:val="right" w:leader="dot" w:pos="9016"/>
            </w:tabs>
            <w:spacing w:after="0"/>
            <w:rPr>
              <w:noProof/>
            </w:rPr>
          </w:pPr>
          <w:hyperlink w:anchor="_Toc226671812" w:history="1">
            <w:r w:rsidRPr="00921C5F">
              <w:rPr>
                <w:rStyle w:val="afd"/>
                <w:rFonts w:asciiTheme="minorEastAsia" w:hAnsiTheme="minorEastAsia"/>
                <w:noProof/>
              </w:rPr>
              <w:t>2.3.2</w:t>
            </w:r>
            <w:r>
              <w:rPr>
                <w:noProof/>
              </w:rPr>
              <w:tab/>
            </w:r>
            <w:r w:rsidRPr="00921C5F">
              <w:rPr>
                <w:rStyle w:val="afd"/>
                <w:rFonts w:asciiTheme="minorEastAsia" w:hAnsiTheme="minorEastAsia"/>
                <w:noProof/>
              </w:rPr>
              <w:t>人习惯于将新事物与旧有的知识和观念联系起来，采用旧的思维体系去理解新事物。</w:t>
            </w:r>
            <w:r>
              <w:rPr>
                <w:noProof/>
                <w:webHidden/>
              </w:rPr>
              <w:tab/>
            </w:r>
            <w:r>
              <w:rPr>
                <w:noProof/>
                <w:webHidden/>
              </w:rPr>
              <w:fldChar w:fldCharType="begin"/>
            </w:r>
            <w:r>
              <w:rPr>
                <w:noProof/>
                <w:webHidden/>
              </w:rPr>
              <w:instrText xml:space="preserve"> PAGEREF _Toc226671812 \h </w:instrText>
            </w:r>
            <w:r>
              <w:rPr>
                <w:noProof/>
                <w:webHidden/>
              </w:rPr>
            </w:r>
            <w:r>
              <w:rPr>
                <w:noProof/>
                <w:webHidden/>
              </w:rPr>
              <w:fldChar w:fldCharType="separate"/>
            </w:r>
            <w:r>
              <w:rPr>
                <w:noProof/>
                <w:webHidden/>
              </w:rPr>
              <w:t>17</w:t>
            </w:r>
            <w:r>
              <w:rPr>
                <w:noProof/>
                <w:webHidden/>
              </w:rPr>
              <w:fldChar w:fldCharType="end"/>
            </w:r>
          </w:hyperlink>
        </w:p>
        <w:p w14:paraId="3F21541F" w14:textId="7487094A" w:rsidR="008A34E1" w:rsidRDefault="008A34E1" w:rsidP="00D461AA">
          <w:pPr>
            <w:pStyle w:val="TOC3"/>
            <w:tabs>
              <w:tab w:val="left" w:pos="1760"/>
              <w:tab w:val="right" w:leader="dot" w:pos="9016"/>
            </w:tabs>
            <w:spacing w:after="0"/>
            <w:rPr>
              <w:noProof/>
            </w:rPr>
          </w:pPr>
          <w:hyperlink w:anchor="_Toc226671813" w:history="1">
            <w:r w:rsidRPr="00921C5F">
              <w:rPr>
                <w:rStyle w:val="afd"/>
                <w:rFonts w:asciiTheme="minorEastAsia" w:hAnsiTheme="minorEastAsia"/>
                <w:noProof/>
              </w:rPr>
              <w:t>2.3.3</w:t>
            </w:r>
            <w:r>
              <w:rPr>
                <w:noProof/>
              </w:rPr>
              <w:tab/>
            </w:r>
            <w:r w:rsidRPr="00921C5F">
              <w:rPr>
                <w:rStyle w:val="afd"/>
                <w:rFonts w:asciiTheme="minorEastAsia" w:hAnsiTheme="minorEastAsia"/>
                <w:noProof/>
              </w:rPr>
              <w:t>人的大脑支配人的决策，而大脑是一台极度吝啬能量的机器。为了节省运算能耗，它倾向于维持现状、消除疑惑，并拒绝改变已有的结论。面对复杂世界，大脑习惯通过简单的联想、符号和临近关系来快速构建因果解释，而非进行逻辑推演。为了维持精神的存续，当现实过于痛苦或难以接受时，大脑会主动扭曲对现实的感知，甚至完全屏蔽现实。</w:t>
            </w:r>
            <w:r>
              <w:rPr>
                <w:noProof/>
                <w:webHidden/>
              </w:rPr>
              <w:tab/>
            </w:r>
            <w:r>
              <w:rPr>
                <w:noProof/>
                <w:webHidden/>
              </w:rPr>
              <w:fldChar w:fldCharType="begin"/>
            </w:r>
            <w:r>
              <w:rPr>
                <w:noProof/>
                <w:webHidden/>
              </w:rPr>
              <w:instrText xml:space="preserve"> PAGEREF _Toc226671813 \h </w:instrText>
            </w:r>
            <w:r>
              <w:rPr>
                <w:noProof/>
                <w:webHidden/>
              </w:rPr>
            </w:r>
            <w:r>
              <w:rPr>
                <w:noProof/>
                <w:webHidden/>
              </w:rPr>
              <w:fldChar w:fldCharType="separate"/>
            </w:r>
            <w:r>
              <w:rPr>
                <w:noProof/>
                <w:webHidden/>
              </w:rPr>
              <w:t>18</w:t>
            </w:r>
            <w:r>
              <w:rPr>
                <w:noProof/>
                <w:webHidden/>
              </w:rPr>
              <w:fldChar w:fldCharType="end"/>
            </w:r>
          </w:hyperlink>
        </w:p>
        <w:p w14:paraId="7CA50EF0" w14:textId="68E357FB" w:rsidR="008A34E1" w:rsidRDefault="008A34E1" w:rsidP="00D461AA">
          <w:pPr>
            <w:pStyle w:val="TOC1"/>
            <w:tabs>
              <w:tab w:val="right" w:leader="dot" w:pos="9016"/>
            </w:tabs>
            <w:spacing w:after="0"/>
            <w:rPr>
              <w:noProof/>
            </w:rPr>
          </w:pPr>
          <w:hyperlink w:anchor="_Toc226671814" w:history="1">
            <w:r w:rsidRPr="00921C5F">
              <w:rPr>
                <w:rStyle w:val="afd"/>
                <w:rFonts w:asciiTheme="minorEastAsia" w:hAnsiTheme="minorEastAsia"/>
                <w:b/>
                <w:bCs/>
                <w:noProof/>
              </w:rPr>
              <w:t>第三章 人与自我</w:t>
            </w:r>
            <w:r>
              <w:rPr>
                <w:noProof/>
                <w:webHidden/>
              </w:rPr>
              <w:tab/>
            </w:r>
            <w:r>
              <w:rPr>
                <w:noProof/>
                <w:webHidden/>
              </w:rPr>
              <w:fldChar w:fldCharType="begin"/>
            </w:r>
            <w:r>
              <w:rPr>
                <w:noProof/>
                <w:webHidden/>
              </w:rPr>
              <w:instrText xml:space="preserve"> PAGEREF _Toc226671814 \h </w:instrText>
            </w:r>
            <w:r>
              <w:rPr>
                <w:noProof/>
                <w:webHidden/>
              </w:rPr>
            </w:r>
            <w:r>
              <w:rPr>
                <w:noProof/>
                <w:webHidden/>
              </w:rPr>
              <w:fldChar w:fldCharType="separate"/>
            </w:r>
            <w:r>
              <w:rPr>
                <w:noProof/>
                <w:webHidden/>
              </w:rPr>
              <w:t>22</w:t>
            </w:r>
            <w:r>
              <w:rPr>
                <w:noProof/>
                <w:webHidden/>
              </w:rPr>
              <w:fldChar w:fldCharType="end"/>
            </w:r>
          </w:hyperlink>
        </w:p>
        <w:p w14:paraId="633AF9AF" w14:textId="18D2134C" w:rsidR="008A34E1" w:rsidRDefault="008A34E1" w:rsidP="00D461AA">
          <w:pPr>
            <w:pStyle w:val="TOC3"/>
            <w:tabs>
              <w:tab w:val="left" w:pos="1320"/>
              <w:tab w:val="right" w:leader="dot" w:pos="9016"/>
            </w:tabs>
            <w:spacing w:after="0"/>
            <w:rPr>
              <w:noProof/>
            </w:rPr>
          </w:pPr>
          <w:hyperlink w:anchor="_Toc226671815" w:history="1">
            <w:r w:rsidRPr="00921C5F">
              <w:rPr>
                <w:rStyle w:val="afd"/>
                <w:rFonts w:asciiTheme="minorEastAsia" w:hAnsiTheme="minorEastAsia"/>
                <w:noProof/>
              </w:rPr>
              <w:t>1</w:t>
            </w:r>
            <w:r>
              <w:rPr>
                <w:noProof/>
              </w:rPr>
              <w:tab/>
            </w:r>
            <w:r w:rsidRPr="00921C5F">
              <w:rPr>
                <w:rStyle w:val="afd"/>
                <w:rFonts w:asciiTheme="minorEastAsia" w:hAnsiTheme="minorEastAsia"/>
                <w:noProof/>
              </w:rPr>
              <w:t>如果想要讨好所有的人，注定是平庸的命运。当你的见识与见解超过大多数人的时候，你绝对不会是一个很受欢迎的人。你也不可能做着大众认同的事情，还期待着与众不同的结果。</w:t>
            </w:r>
            <w:r>
              <w:rPr>
                <w:noProof/>
                <w:webHidden/>
              </w:rPr>
              <w:tab/>
            </w:r>
            <w:r>
              <w:rPr>
                <w:noProof/>
                <w:webHidden/>
              </w:rPr>
              <w:fldChar w:fldCharType="begin"/>
            </w:r>
            <w:r>
              <w:rPr>
                <w:noProof/>
                <w:webHidden/>
              </w:rPr>
              <w:instrText xml:space="preserve"> PAGEREF _Toc226671815 \h </w:instrText>
            </w:r>
            <w:r>
              <w:rPr>
                <w:noProof/>
                <w:webHidden/>
              </w:rPr>
            </w:r>
            <w:r>
              <w:rPr>
                <w:noProof/>
                <w:webHidden/>
              </w:rPr>
              <w:fldChar w:fldCharType="separate"/>
            </w:r>
            <w:r>
              <w:rPr>
                <w:noProof/>
                <w:webHidden/>
              </w:rPr>
              <w:t>22</w:t>
            </w:r>
            <w:r>
              <w:rPr>
                <w:noProof/>
                <w:webHidden/>
              </w:rPr>
              <w:fldChar w:fldCharType="end"/>
            </w:r>
          </w:hyperlink>
        </w:p>
        <w:p w14:paraId="68898903" w14:textId="4A09CE74" w:rsidR="008A34E1" w:rsidRDefault="008A34E1" w:rsidP="00D461AA">
          <w:pPr>
            <w:pStyle w:val="TOC3"/>
            <w:tabs>
              <w:tab w:val="left" w:pos="1320"/>
              <w:tab w:val="right" w:leader="dot" w:pos="9016"/>
            </w:tabs>
            <w:spacing w:after="0"/>
            <w:rPr>
              <w:noProof/>
            </w:rPr>
          </w:pPr>
          <w:hyperlink w:anchor="_Toc226671816" w:history="1">
            <w:r w:rsidRPr="00921C5F">
              <w:rPr>
                <w:rStyle w:val="afd"/>
                <w:rFonts w:asciiTheme="minorEastAsia" w:hAnsiTheme="minorEastAsia"/>
                <w:noProof/>
              </w:rPr>
              <w:t>2</w:t>
            </w:r>
            <w:r>
              <w:rPr>
                <w:noProof/>
              </w:rPr>
              <w:tab/>
            </w:r>
            <w:r w:rsidRPr="00921C5F">
              <w:rPr>
                <w:rStyle w:val="afd"/>
                <w:rFonts w:asciiTheme="minorEastAsia" w:hAnsiTheme="minorEastAsia"/>
                <w:noProof/>
              </w:rPr>
              <w:t>智商是个体按照自然法则进行思考和行动的能力，而情商则是个体按照他人意志进行思考和行动的能力。</w:t>
            </w:r>
            <w:r>
              <w:rPr>
                <w:noProof/>
                <w:webHidden/>
              </w:rPr>
              <w:tab/>
            </w:r>
            <w:r>
              <w:rPr>
                <w:noProof/>
                <w:webHidden/>
              </w:rPr>
              <w:fldChar w:fldCharType="begin"/>
            </w:r>
            <w:r>
              <w:rPr>
                <w:noProof/>
                <w:webHidden/>
              </w:rPr>
              <w:instrText xml:space="preserve"> PAGEREF _Toc226671816 \h </w:instrText>
            </w:r>
            <w:r>
              <w:rPr>
                <w:noProof/>
                <w:webHidden/>
              </w:rPr>
            </w:r>
            <w:r>
              <w:rPr>
                <w:noProof/>
                <w:webHidden/>
              </w:rPr>
              <w:fldChar w:fldCharType="separate"/>
            </w:r>
            <w:r>
              <w:rPr>
                <w:noProof/>
                <w:webHidden/>
              </w:rPr>
              <w:t>23</w:t>
            </w:r>
            <w:r>
              <w:rPr>
                <w:noProof/>
                <w:webHidden/>
              </w:rPr>
              <w:fldChar w:fldCharType="end"/>
            </w:r>
          </w:hyperlink>
        </w:p>
        <w:p w14:paraId="7F5A1B24" w14:textId="04DAC34A" w:rsidR="008A34E1" w:rsidRDefault="008A34E1" w:rsidP="00D461AA">
          <w:pPr>
            <w:pStyle w:val="TOC1"/>
            <w:tabs>
              <w:tab w:val="right" w:leader="dot" w:pos="9016"/>
            </w:tabs>
            <w:spacing w:after="0"/>
            <w:rPr>
              <w:noProof/>
            </w:rPr>
          </w:pPr>
          <w:hyperlink w:anchor="_Toc226671817" w:history="1">
            <w:r w:rsidRPr="00921C5F">
              <w:rPr>
                <w:rStyle w:val="afd"/>
                <w:rFonts w:asciiTheme="minorEastAsia" w:hAnsiTheme="minorEastAsia"/>
                <w:b/>
                <w:bCs/>
                <w:noProof/>
              </w:rPr>
              <w:t>第四章 人与他人</w:t>
            </w:r>
            <w:r>
              <w:rPr>
                <w:noProof/>
                <w:webHidden/>
              </w:rPr>
              <w:tab/>
            </w:r>
            <w:r>
              <w:rPr>
                <w:noProof/>
                <w:webHidden/>
              </w:rPr>
              <w:fldChar w:fldCharType="begin"/>
            </w:r>
            <w:r>
              <w:rPr>
                <w:noProof/>
                <w:webHidden/>
              </w:rPr>
              <w:instrText xml:space="preserve"> PAGEREF _Toc226671817 \h </w:instrText>
            </w:r>
            <w:r>
              <w:rPr>
                <w:noProof/>
                <w:webHidden/>
              </w:rPr>
            </w:r>
            <w:r>
              <w:rPr>
                <w:noProof/>
                <w:webHidden/>
              </w:rPr>
              <w:fldChar w:fldCharType="separate"/>
            </w:r>
            <w:r>
              <w:rPr>
                <w:noProof/>
                <w:webHidden/>
              </w:rPr>
              <w:t>25</w:t>
            </w:r>
            <w:r>
              <w:rPr>
                <w:noProof/>
                <w:webHidden/>
              </w:rPr>
              <w:fldChar w:fldCharType="end"/>
            </w:r>
          </w:hyperlink>
        </w:p>
        <w:p w14:paraId="3ED0393A" w14:textId="47083407" w:rsidR="008A34E1" w:rsidRDefault="008A34E1" w:rsidP="00D461AA">
          <w:pPr>
            <w:pStyle w:val="TOC3"/>
            <w:tabs>
              <w:tab w:val="left" w:pos="1320"/>
              <w:tab w:val="right" w:leader="dot" w:pos="9016"/>
            </w:tabs>
            <w:spacing w:after="0"/>
            <w:rPr>
              <w:noProof/>
            </w:rPr>
          </w:pPr>
          <w:hyperlink w:anchor="_Toc226671818" w:history="1">
            <w:r w:rsidRPr="00921C5F">
              <w:rPr>
                <w:rStyle w:val="afd"/>
                <w:rFonts w:asciiTheme="minorEastAsia" w:hAnsiTheme="minorEastAsia"/>
                <w:noProof/>
              </w:rPr>
              <w:t>1</w:t>
            </w:r>
            <w:r>
              <w:rPr>
                <w:noProof/>
              </w:rPr>
              <w:tab/>
            </w:r>
            <w:r w:rsidRPr="00921C5F">
              <w:rPr>
                <w:rStyle w:val="afd"/>
                <w:rFonts w:asciiTheme="minorEastAsia" w:hAnsiTheme="minorEastAsia"/>
                <w:noProof/>
              </w:rPr>
              <w:t>放下助人情结，尊重他人命运，除非你能改变对方的决策条件。改变决策条件的方式包括：提供新的未知信息、创造新的成本或收益。</w:t>
            </w:r>
            <w:r>
              <w:rPr>
                <w:noProof/>
                <w:webHidden/>
              </w:rPr>
              <w:tab/>
            </w:r>
            <w:r>
              <w:rPr>
                <w:noProof/>
                <w:webHidden/>
              </w:rPr>
              <w:fldChar w:fldCharType="begin"/>
            </w:r>
            <w:r>
              <w:rPr>
                <w:noProof/>
                <w:webHidden/>
              </w:rPr>
              <w:instrText xml:space="preserve"> PAGEREF _Toc226671818 \h </w:instrText>
            </w:r>
            <w:r>
              <w:rPr>
                <w:noProof/>
                <w:webHidden/>
              </w:rPr>
            </w:r>
            <w:r>
              <w:rPr>
                <w:noProof/>
                <w:webHidden/>
              </w:rPr>
              <w:fldChar w:fldCharType="separate"/>
            </w:r>
            <w:r>
              <w:rPr>
                <w:noProof/>
                <w:webHidden/>
              </w:rPr>
              <w:t>25</w:t>
            </w:r>
            <w:r>
              <w:rPr>
                <w:noProof/>
                <w:webHidden/>
              </w:rPr>
              <w:fldChar w:fldCharType="end"/>
            </w:r>
          </w:hyperlink>
        </w:p>
        <w:p w14:paraId="5530375E" w14:textId="203A969A" w:rsidR="008A34E1" w:rsidRDefault="008A34E1" w:rsidP="00D461AA">
          <w:pPr>
            <w:pStyle w:val="TOC3"/>
            <w:tabs>
              <w:tab w:val="left" w:pos="1320"/>
              <w:tab w:val="right" w:leader="dot" w:pos="9016"/>
            </w:tabs>
            <w:spacing w:after="0"/>
            <w:rPr>
              <w:noProof/>
            </w:rPr>
          </w:pPr>
          <w:hyperlink w:anchor="_Toc226671819" w:history="1">
            <w:r w:rsidRPr="00921C5F">
              <w:rPr>
                <w:rStyle w:val="afd"/>
                <w:rFonts w:asciiTheme="minorEastAsia" w:hAnsiTheme="minorEastAsia"/>
                <w:noProof/>
              </w:rPr>
              <w:t>2</w:t>
            </w:r>
            <w:r>
              <w:rPr>
                <w:noProof/>
              </w:rPr>
              <w:tab/>
            </w:r>
            <w:r w:rsidRPr="00921C5F">
              <w:rPr>
                <w:rStyle w:val="afd"/>
                <w:rFonts w:asciiTheme="minorEastAsia" w:hAnsiTheme="minorEastAsia"/>
                <w:noProof/>
              </w:rPr>
              <w:t>人与人交往的本质是资源的交换。人际关系的本质是一张去货币化的债券，关系越紧密，存续期越长。纯粹的情感只有在成为效用函数中的变量时才会产生。</w:t>
            </w:r>
            <w:r>
              <w:rPr>
                <w:noProof/>
                <w:webHidden/>
              </w:rPr>
              <w:tab/>
            </w:r>
            <w:r>
              <w:rPr>
                <w:noProof/>
                <w:webHidden/>
              </w:rPr>
              <w:fldChar w:fldCharType="begin"/>
            </w:r>
            <w:r>
              <w:rPr>
                <w:noProof/>
                <w:webHidden/>
              </w:rPr>
              <w:instrText xml:space="preserve"> PAGEREF _Toc226671819 \h </w:instrText>
            </w:r>
            <w:r>
              <w:rPr>
                <w:noProof/>
                <w:webHidden/>
              </w:rPr>
            </w:r>
            <w:r>
              <w:rPr>
                <w:noProof/>
                <w:webHidden/>
              </w:rPr>
              <w:fldChar w:fldCharType="separate"/>
            </w:r>
            <w:r>
              <w:rPr>
                <w:noProof/>
                <w:webHidden/>
              </w:rPr>
              <w:t>27</w:t>
            </w:r>
            <w:r>
              <w:rPr>
                <w:noProof/>
                <w:webHidden/>
              </w:rPr>
              <w:fldChar w:fldCharType="end"/>
            </w:r>
          </w:hyperlink>
        </w:p>
        <w:p w14:paraId="35C8EE0F" w14:textId="420A7363" w:rsidR="008A34E1" w:rsidRDefault="008A34E1" w:rsidP="00D461AA">
          <w:pPr>
            <w:pStyle w:val="TOC3"/>
            <w:tabs>
              <w:tab w:val="left" w:pos="1320"/>
              <w:tab w:val="right" w:leader="dot" w:pos="9016"/>
            </w:tabs>
            <w:spacing w:after="0"/>
            <w:rPr>
              <w:noProof/>
            </w:rPr>
          </w:pPr>
          <w:hyperlink w:anchor="_Toc226671820" w:history="1">
            <w:r w:rsidRPr="00921C5F">
              <w:rPr>
                <w:rStyle w:val="afd"/>
                <w:rFonts w:asciiTheme="minorEastAsia" w:hAnsiTheme="minorEastAsia"/>
                <w:noProof/>
              </w:rPr>
              <w:t>3</w:t>
            </w:r>
            <w:r>
              <w:rPr>
                <w:noProof/>
              </w:rPr>
              <w:tab/>
            </w:r>
            <w:r w:rsidRPr="00921C5F">
              <w:rPr>
                <w:rStyle w:val="afd"/>
                <w:rFonts w:asciiTheme="minorEastAsia" w:hAnsiTheme="minorEastAsia"/>
                <w:noProof/>
              </w:rPr>
              <w:t>个体和他人交流，本质上是一个不断满足他人的效用函数的过程。交流的终极目的，在于获取他人各种形式（包括物质或非物质）的支持，并在关系中创造可能存在的“温情”，实现关系的升级。</w:t>
            </w:r>
            <w:r>
              <w:rPr>
                <w:noProof/>
                <w:webHidden/>
              </w:rPr>
              <w:tab/>
            </w:r>
            <w:r>
              <w:rPr>
                <w:noProof/>
                <w:webHidden/>
              </w:rPr>
              <w:fldChar w:fldCharType="begin"/>
            </w:r>
            <w:r>
              <w:rPr>
                <w:noProof/>
                <w:webHidden/>
              </w:rPr>
              <w:instrText xml:space="preserve"> PAGEREF _Toc226671820 \h </w:instrText>
            </w:r>
            <w:r>
              <w:rPr>
                <w:noProof/>
                <w:webHidden/>
              </w:rPr>
            </w:r>
            <w:r>
              <w:rPr>
                <w:noProof/>
                <w:webHidden/>
              </w:rPr>
              <w:fldChar w:fldCharType="separate"/>
            </w:r>
            <w:r>
              <w:rPr>
                <w:noProof/>
                <w:webHidden/>
              </w:rPr>
              <w:t>29</w:t>
            </w:r>
            <w:r>
              <w:rPr>
                <w:noProof/>
                <w:webHidden/>
              </w:rPr>
              <w:fldChar w:fldCharType="end"/>
            </w:r>
          </w:hyperlink>
        </w:p>
        <w:p w14:paraId="78619847" w14:textId="6C38FD90" w:rsidR="008A34E1" w:rsidRDefault="008A34E1" w:rsidP="00D461AA">
          <w:pPr>
            <w:pStyle w:val="TOC3"/>
            <w:tabs>
              <w:tab w:val="left" w:pos="1320"/>
              <w:tab w:val="right" w:leader="dot" w:pos="9016"/>
            </w:tabs>
            <w:spacing w:after="0"/>
            <w:rPr>
              <w:noProof/>
            </w:rPr>
          </w:pPr>
          <w:hyperlink w:anchor="_Toc226671821" w:history="1">
            <w:r w:rsidRPr="00921C5F">
              <w:rPr>
                <w:rStyle w:val="afd"/>
                <w:rFonts w:asciiTheme="minorEastAsia" w:hAnsiTheme="minorEastAsia"/>
                <w:noProof/>
              </w:rPr>
              <w:t>4</w:t>
            </w:r>
            <w:r>
              <w:rPr>
                <w:noProof/>
              </w:rPr>
              <w:tab/>
            </w:r>
            <w:r w:rsidRPr="00921C5F">
              <w:rPr>
                <w:rStyle w:val="afd"/>
                <w:rFonts w:asciiTheme="minorEastAsia" w:hAnsiTheme="minorEastAsia"/>
                <w:noProof/>
              </w:rPr>
              <w:t>语言是人与人交流的重要媒介。最成功的对话，是在最大化他人效用的前提下，实现自身效用的最大化。</w:t>
            </w:r>
            <w:r>
              <w:rPr>
                <w:noProof/>
                <w:webHidden/>
              </w:rPr>
              <w:tab/>
            </w:r>
            <w:r>
              <w:rPr>
                <w:noProof/>
                <w:webHidden/>
              </w:rPr>
              <w:fldChar w:fldCharType="begin"/>
            </w:r>
            <w:r>
              <w:rPr>
                <w:noProof/>
                <w:webHidden/>
              </w:rPr>
              <w:instrText xml:space="preserve"> PAGEREF _Toc226671821 \h </w:instrText>
            </w:r>
            <w:r>
              <w:rPr>
                <w:noProof/>
                <w:webHidden/>
              </w:rPr>
            </w:r>
            <w:r>
              <w:rPr>
                <w:noProof/>
                <w:webHidden/>
              </w:rPr>
              <w:fldChar w:fldCharType="separate"/>
            </w:r>
            <w:r>
              <w:rPr>
                <w:noProof/>
                <w:webHidden/>
              </w:rPr>
              <w:t>30</w:t>
            </w:r>
            <w:r>
              <w:rPr>
                <w:noProof/>
                <w:webHidden/>
              </w:rPr>
              <w:fldChar w:fldCharType="end"/>
            </w:r>
          </w:hyperlink>
        </w:p>
        <w:p w14:paraId="531BCC09" w14:textId="65A6347E" w:rsidR="008A34E1" w:rsidRDefault="008A34E1" w:rsidP="00D461AA">
          <w:pPr>
            <w:pStyle w:val="TOC3"/>
            <w:tabs>
              <w:tab w:val="left" w:pos="1320"/>
              <w:tab w:val="right" w:leader="dot" w:pos="9016"/>
            </w:tabs>
            <w:spacing w:after="0"/>
            <w:rPr>
              <w:noProof/>
            </w:rPr>
          </w:pPr>
          <w:hyperlink w:anchor="_Toc226671822" w:history="1">
            <w:r w:rsidRPr="00921C5F">
              <w:rPr>
                <w:rStyle w:val="afd"/>
                <w:rFonts w:asciiTheme="minorEastAsia" w:hAnsiTheme="minorEastAsia"/>
                <w:noProof/>
              </w:rPr>
              <w:t>5</w:t>
            </w:r>
            <w:r>
              <w:rPr>
                <w:noProof/>
              </w:rPr>
              <w:tab/>
            </w:r>
            <w:r w:rsidRPr="00921C5F">
              <w:rPr>
                <w:rStyle w:val="afd"/>
                <w:rFonts w:asciiTheme="minorEastAsia" w:hAnsiTheme="minorEastAsia"/>
                <w:noProof/>
              </w:rPr>
              <w:t>投资钱不如投资权，投资权不如投资人。</w:t>
            </w:r>
            <w:r>
              <w:rPr>
                <w:noProof/>
                <w:webHidden/>
              </w:rPr>
              <w:tab/>
            </w:r>
            <w:r>
              <w:rPr>
                <w:noProof/>
                <w:webHidden/>
              </w:rPr>
              <w:fldChar w:fldCharType="begin"/>
            </w:r>
            <w:r>
              <w:rPr>
                <w:noProof/>
                <w:webHidden/>
              </w:rPr>
              <w:instrText xml:space="preserve"> PAGEREF _Toc226671822 \h </w:instrText>
            </w:r>
            <w:r>
              <w:rPr>
                <w:noProof/>
                <w:webHidden/>
              </w:rPr>
            </w:r>
            <w:r>
              <w:rPr>
                <w:noProof/>
                <w:webHidden/>
              </w:rPr>
              <w:fldChar w:fldCharType="separate"/>
            </w:r>
            <w:r>
              <w:rPr>
                <w:noProof/>
                <w:webHidden/>
              </w:rPr>
              <w:t>31</w:t>
            </w:r>
            <w:r>
              <w:rPr>
                <w:noProof/>
                <w:webHidden/>
              </w:rPr>
              <w:fldChar w:fldCharType="end"/>
            </w:r>
          </w:hyperlink>
        </w:p>
        <w:p w14:paraId="6C6F5301" w14:textId="7BB4B72D" w:rsidR="008A34E1" w:rsidRDefault="008A34E1" w:rsidP="00D461AA">
          <w:pPr>
            <w:pStyle w:val="TOC1"/>
            <w:tabs>
              <w:tab w:val="right" w:leader="dot" w:pos="9016"/>
            </w:tabs>
            <w:spacing w:after="0"/>
            <w:rPr>
              <w:noProof/>
            </w:rPr>
          </w:pPr>
          <w:hyperlink w:anchor="_Toc226671823" w:history="1">
            <w:r w:rsidRPr="00921C5F">
              <w:rPr>
                <w:rStyle w:val="afd"/>
                <w:rFonts w:asciiTheme="minorEastAsia" w:hAnsiTheme="minorEastAsia"/>
                <w:b/>
                <w:bCs/>
                <w:noProof/>
              </w:rPr>
              <w:t>第五章 人与群（社会）</w:t>
            </w:r>
            <w:r>
              <w:rPr>
                <w:noProof/>
                <w:webHidden/>
              </w:rPr>
              <w:tab/>
            </w:r>
            <w:r>
              <w:rPr>
                <w:noProof/>
                <w:webHidden/>
              </w:rPr>
              <w:fldChar w:fldCharType="begin"/>
            </w:r>
            <w:r>
              <w:rPr>
                <w:noProof/>
                <w:webHidden/>
              </w:rPr>
              <w:instrText xml:space="preserve"> PAGEREF _Toc226671823 \h </w:instrText>
            </w:r>
            <w:r>
              <w:rPr>
                <w:noProof/>
                <w:webHidden/>
              </w:rPr>
            </w:r>
            <w:r>
              <w:rPr>
                <w:noProof/>
                <w:webHidden/>
              </w:rPr>
              <w:fldChar w:fldCharType="separate"/>
            </w:r>
            <w:r>
              <w:rPr>
                <w:noProof/>
                <w:webHidden/>
              </w:rPr>
              <w:t>33</w:t>
            </w:r>
            <w:r>
              <w:rPr>
                <w:noProof/>
                <w:webHidden/>
              </w:rPr>
              <w:fldChar w:fldCharType="end"/>
            </w:r>
          </w:hyperlink>
        </w:p>
        <w:p w14:paraId="05D0301F" w14:textId="75D0F8C3" w:rsidR="008A34E1" w:rsidRDefault="008A34E1" w:rsidP="00D461AA">
          <w:pPr>
            <w:pStyle w:val="TOC3"/>
            <w:tabs>
              <w:tab w:val="left" w:pos="1320"/>
              <w:tab w:val="right" w:leader="dot" w:pos="9016"/>
            </w:tabs>
            <w:spacing w:after="0"/>
            <w:rPr>
              <w:noProof/>
            </w:rPr>
          </w:pPr>
          <w:hyperlink w:anchor="_Toc226671824" w:history="1">
            <w:r w:rsidRPr="00921C5F">
              <w:rPr>
                <w:rStyle w:val="afd"/>
                <w:rFonts w:asciiTheme="minorEastAsia" w:hAnsiTheme="minorEastAsia"/>
                <w:noProof/>
              </w:rPr>
              <w:t>1</w:t>
            </w:r>
            <w:r>
              <w:rPr>
                <w:noProof/>
              </w:rPr>
              <w:tab/>
            </w:r>
            <w:r w:rsidRPr="00921C5F">
              <w:rPr>
                <w:rStyle w:val="afd"/>
                <w:rFonts w:asciiTheme="minorEastAsia" w:hAnsiTheme="minorEastAsia"/>
                <w:noProof/>
                <w:shd w:val="pct15" w:color="auto" w:fill="FFFFFF"/>
              </w:rPr>
              <w:t>作为群体性动物，个体在面对压力、困惑或信息不对称时，习惯于将独立判断权让渡给群体，退化为群体意识的执行终端。</w:t>
            </w:r>
            <w:r>
              <w:rPr>
                <w:noProof/>
                <w:webHidden/>
              </w:rPr>
              <w:tab/>
            </w:r>
            <w:r>
              <w:rPr>
                <w:noProof/>
                <w:webHidden/>
              </w:rPr>
              <w:fldChar w:fldCharType="begin"/>
            </w:r>
            <w:r>
              <w:rPr>
                <w:noProof/>
                <w:webHidden/>
              </w:rPr>
              <w:instrText xml:space="preserve"> PAGEREF _Toc226671824 \h </w:instrText>
            </w:r>
            <w:r>
              <w:rPr>
                <w:noProof/>
                <w:webHidden/>
              </w:rPr>
            </w:r>
            <w:r>
              <w:rPr>
                <w:noProof/>
                <w:webHidden/>
              </w:rPr>
              <w:fldChar w:fldCharType="separate"/>
            </w:r>
            <w:r>
              <w:rPr>
                <w:noProof/>
                <w:webHidden/>
              </w:rPr>
              <w:t>33</w:t>
            </w:r>
            <w:r>
              <w:rPr>
                <w:noProof/>
                <w:webHidden/>
              </w:rPr>
              <w:fldChar w:fldCharType="end"/>
            </w:r>
          </w:hyperlink>
        </w:p>
        <w:p w14:paraId="1ED2D853" w14:textId="0AB02B3B" w:rsidR="008A34E1" w:rsidRDefault="008A34E1" w:rsidP="00D461AA">
          <w:pPr>
            <w:pStyle w:val="TOC3"/>
            <w:tabs>
              <w:tab w:val="left" w:pos="1320"/>
              <w:tab w:val="right" w:leader="dot" w:pos="9016"/>
            </w:tabs>
            <w:spacing w:after="0"/>
            <w:rPr>
              <w:noProof/>
            </w:rPr>
          </w:pPr>
          <w:hyperlink w:anchor="_Toc226671825" w:history="1">
            <w:r w:rsidRPr="00921C5F">
              <w:rPr>
                <w:rStyle w:val="afd"/>
                <w:rFonts w:asciiTheme="minorEastAsia" w:hAnsiTheme="minorEastAsia"/>
                <w:noProof/>
              </w:rPr>
              <w:t>2</w:t>
            </w:r>
            <w:r>
              <w:rPr>
                <w:noProof/>
              </w:rPr>
              <w:tab/>
            </w:r>
            <w:r w:rsidRPr="00921C5F">
              <w:rPr>
                <w:rStyle w:val="afd"/>
                <w:rFonts w:asciiTheme="minorEastAsia" w:hAnsiTheme="minorEastAsia"/>
                <w:noProof/>
              </w:rPr>
              <w:t>在个体明确自己选择的价值评判体系和名词定义前，不能评判任何的善恶。</w:t>
            </w:r>
            <w:r>
              <w:rPr>
                <w:noProof/>
                <w:webHidden/>
              </w:rPr>
              <w:tab/>
            </w:r>
            <w:r>
              <w:rPr>
                <w:noProof/>
                <w:webHidden/>
              </w:rPr>
              <w:fldChar w:fldCharType="begin"/>
            </w:r>
            <w:r>
              <w:rPr>
                <w:noProof/>
                <w:webHidden/>
              </w:rPr>
              <w:instrText xml:space="preserve"> PAGEREF _Toc226671825 \h </w:instrText>
            </w:r>
            <w:r>
              <w:rPr>
                <w:noProof/>
                <w:webHidden/>
              </w:rPr>
            </w:r>
            <w:r>
              <w:rPr>
                <w:noProof/>
                <w:webHidden/>
              </w:rPr>
              <w:fldChar w:fldCharType="separate"/>
            </w:r>
            <w:r>
              <w:rPr>
                <w:noProof/>
                <w:webHidden/>
              </w:rPr>
              <w:t>34</w:t>
            </w:r>
            <w:r>
              <w:rPr>
                <w:noProof/>
                <w:webHidden/>
              </w:rPr>
              <w:fldChar w:fldCharType="end"/>
            </w:r>
          </w:hyperlink>
        </w:p>
        <w:p w14:paraId="19C1B16F" w14:textId="2F0B103F" w:rsidR="008A34E1" w:rsidRDefault="008A34E1" w:rsidP="00D461AA">
          <w:pPr>
            <w:pStyle w:val="TOC3"/>
            <w:tabs>
              <w:tab w:val="left" w:pos="1320"/>
              <w:tab w:val="right" w:leader="dot" w:pos="9016"/>
            </w:tabs>
            <w:spacing w:after="0"/>
            <w:rPr>
              <w:noProof/>
            </w:rPr>
          </w:pPr>
          <w:hyperlink w:anchor="_Toc226671826" w:history="1">
            <w:r w:rsidRPr="00921C5F">
              <w:rPr>
                <w:rStyle w:val="afd"/>
                <w:rFonts w:asciiTheme="minorEastAsia" w:hAnsiTheme="minorEastAsia"/>
                <w:noProof/>
              </w:rPr>
              <w:t>3</w:t>
            </w:r>
            <w:r>
              <w:rPr>
                <w:noProof/>
              </w:rPr>
              <w:tab/>
            </w:r>
            <w:r w:rsidRPr="00921C5F">
              <w:rPr>
                <w:rStyle w:val="afd"/>
                <w:rFonts w:asciiTheme="minorEastAsia" w:hAnsiTheme="minorEastAsia"/>
                <w:noProof/>
                <w:shd w:val="pct15" w:color="auto" w:fill="FFFFFF"/>
              </w:rPr>
              <w:t>个体价值的评判标准由宏观周期的性质锁定。增量时代奖励规则的破坏与创造；存量时代奖励资源的整合与分配。</w:t>
            </w:r>
            <w:r>
              <w:rPr>
                <w:noProof/>
                <w:webHidden/>
              </w:rPr>
              <w:tab/>
            </w:r>
            <w:r>
              <w:rPr>
                <w:noProof/>
                <w:webHidden/>
              </w:rPr>
              <w:fldChar w:fldCharType="begin"/>
            </w:r>
            <w:r>
              <w:rPr>
                <w:noProof/>
                <w:webHidden/>
              </w:rPr>
              <w:instrText xml:space="preserve"> PAGEREF _Toc226671826 \h </w:instrText>
            </w:r>
            <w:r>
              <w:rPr>
                <w:noProof/>
                <w:webHidden/>
              </w:rPr>
            </w:r>
            <w:r>
              <w:rPr>
                <w:noProof/>
                <w:webHidden/>
              </w:rPr>
              <w:fldChar w:fldCharType="separate"/>
            </w:r>
            <w:r>
              <w:rPr>
                <w:noProof/>
                <w:webHidden/>
              </w:rPr>
              <w:t>35</w:t>
            </w:r>
            <w:r>
              <w:rPr>
                <w:noProof/>
                <w:webHidden/>
              </w:rPr>
              <w:fldChar w:fldCharType="end"/>
            </w:r>
          </w:hyperlink>
        </w:p>
        <w:p w14:paraId="36C0BB87" w14:textId="4AA36FEA" w:rsidR="008A34E1" w:rsidRDefault="008A34E1" w:rsidP="00D461AA">
          <w:pPr>
            <w:pStyle w:val="TOC1"/>
            <w:tabs>
              <w:tab w:val="right" w:leader="dot" w:pos="9016"/>
            </w:tabs>
            <w:spacing w:after="0"/>
            <w:rPr>
              <w:noProof/>
            </w:rPr>
          </w:pPr>
          <w:hyperlink w:anchor="_Toc226671827" w:history="1">
            <w:r w:rsidRPr="00921C5F">
              <w:rPr>
                <w:rStyle w:val="afd"/>
                <w:rFonts w:asciiTheme="minorEastAsia" w:hAnsiTheme="minorEastAsia"/>
                <w:b/>
                <w:bCs/>
                <w:noProof/>
              </w:rPr>
              <w:t>第六章 人与自然</w:t>
            </w:r>
            <w:r>
              <w:rPr>
                <w:noProof/>
                <w:webHidden/>
              </w:rPr>
              <w:tab/>
            </w:r>
            <w:r>
              <w:rPr>
                <w:noProof/>
                <w:webHidden/>
              </w:rPr>
              <w:fldChar w:fldCharType="begin"/>
            </w:r>
            <w:r>
              <w:rPr>
                <w:noProof/>
                <w:webHidden/>
              </w:rPr>
              <w:instrText xml:space="preserve"> PAGEREF _Toc226671827 \h </w:instrText>
            </w:r>
            <w:r>
              <w:rPr>
                <w:noProof/>
                <w:webHidden/>
              </w:rPr>
            </w:r>
            <w:r>
              <w:rPr>
                <w:noProof/>
                <w:webHidden/>
              </w:rPr>
              <w:fldChar w:fldCharType="separate"/>
            </w:r>
            <w:r>
              <w:rPr>
                <w:noProof/>
                <w:webHidden/>
              </w:rPr>
              <w:t>36</w:t>
            </w:r>
            <w:r>
              <w:rPr>
                <w:noProof/>
                <w:webHidden/>
              </w:rPr>
              <w:fldChar w:fldCharType="end"/>
            </w:r>
          </w:hyperlink>
        </w:p>
        <w:p w14:paraId="1AE6F978" w14:textId="2F8D5D5D" w:rsidR="008A34E1" w:rsidRDefault="008A34E1" w:rsidP="00D461AA">
          <w:pPr>
            <w:pStyle w:val="TOC3"/>
            <w:tabs>
              <w:tab w:val="left" w:pos="1320"/>
              <w:tab w:val="right" w:leader="dot" w:pos="9016"/>
            </w:tabs>
            <w:spacing w:after="0"/>
            <w:rPr>
              <w:noProof/>
            </w:rPr>
          </w:pPr>
          <w:hyperlink w:anchor="_Toc226671828" w:history="1">
            <w:r w:rsidRPr="00921C5F">
              <w:rPr>
                <w:rStyle w:val="afd"/>
                <w:rFonts w:asciiTheme="minorEastAsia" w:hAnsiTheme="minorEastAsia"/>
                <w:noProof/>
              </w:rPr>
              <w:t>1</w:t>
            </w:r>
            <w:r>
              <w:rPr>
                <w:noProof/>
              </w:rPr>
              <w:tab/>
            </w:r>
            <w:r w:rsidRPr="00921C5F">
              <w:rPr>
                <w:rStyle w:val="afd"/>
                <w:rFonts w:asciiTheme="minorEastAsia" w:hAnsiTheme="minorEastAsia"/>
                <w:noProof/>
              </w:rPr>
              <w:t>天道之实，在于阴阳消长；世事之理，不外变易不易。万事万物都应用辩证的角度看待问题。</w:t>
            </w:r>
            <w:r>
              <w:rPr>
                <w:noProof/>
                <w:webHidden/>
              </w:rPr>
              <w:tab/>
            </w:r>
            <w:r>
              <w:rPr>
                <w:noProof/>
                <w:webHidden/>
              </w:rPr>
              <w:fldChar w:fldCharType="begin"/>
            </w:r>
            <w:r>
              <w:rPr>
                <w:noProof/>
                <w:webHidden/>
              </w:rPr>
              <w:instrText xml:space="preserve"> PAGEREF _Toc226671828 \h </w:instrText>
            </w:r>
            <w:r>
              <w:rPr>
                <w:noProof/>
                <w:webHidden/>
              </w:rPr>
            </w:r>
            <w:r>
              <w:rPr>
                <w:noProof/>
                <w:webHidden/>
              </w:rPr>
              <w:fldChar w:fldCharType="separate"/>
            </w:r>
            <w:r>
              <w:rPr>
                <w:noProof/>
                <w:webHidden/>
              </w:rPr>
              <w:t>36</w:t>
            </w:r>
            <w:r>
              <w:rPr>
                <w:noProof/>
                <w:webHidden/>
              </w:rPr>
              <w:fldChar w:fldCharType="end"/>
            </w:r>
          </w:hyperlink>
        </w:p>
        <w:p w14:paraId="29FD38C0" w14:textId="02406E1D" w:rsidR="008A34E1" w:rsidRDefault="008A34E1" w:rsidP="00D461AA">
          <w:pPr>
            <w:pStyle w:val="TOC3"/>
            <w:tabs>
              <w:tab w:val="left" w:pos="1320"/>
              <w:tab w:val="right" w:leader="dot" w:pos="9016"/>
            </w:tabs>
            <w:spacing w:after="0"/>
            <w:rPr>
              <w:noProof/>
            </w:rPr>
          </w:pPr>
          <w:hyperlink w:anchor="_Toc226671829" w:history="1">
            <w:r w:rsidRPr="00921C5F">
              <w:rPr>
                <w:rStyle w:val="afd"/>
                <w:rFonts w:asciiTheme="minorEastAsia" w:hAnsiTheme="minorEastAsia"/>
                <w:noProof/>
              </w:rPr>
              <w:t>2</w:t>
            </w:r>
            <w:r>
              <w:rPr>
                <w:noProof/>
              </w:rPr>
              <w:tab/>
            </w:r>
            <w:r w:rsidRPr="00921C5F">
              <w:rPr>
                <w:rStyle w:val="afd"/>
                <w:rFonts w:asciiTheme="minorEastAsia" w:hAnsiTheme="minorEastAsia"/>
                <w:noProof/>
              </w:rPr>
              <w:t>中庸是天道运行的准则。凡事不可穷尽，物极必然生反。僭越了“度”，必然导致灾殃。</w:t>
            </w:r>
            <w:r>
              <w:rPr>
                <w:noProof/>
                <w:webHidden/>
              </w:rPr>
              <w:tab/>
            </w:r>
            <w:r>
              <w:rPr>
                <w:noProof/>
                <w:webHidden/>
              </w:rPr>
              <w:fldChar w:fldCharType="begin"/>
            </w:r>
            <w:r>
              <w:rPr>
                <w:noProof/>
                <w:webHidden/>
              </w:rPr>
              <w:instrText xml:space="preserve"> PAGEREF _Toc226671829 \h </w:instrText>
            </w:r>
            <w:r>
              <w:rPr>
                <w:noProof/>
                <w:webHidden/>
              </w:rPr>
            </w:r>
            <w:r>
              <w:rPr>
                <w:noProof/>
                <w:webHidden/>
              </w:rPr>
              <w:fldChar w:fldCharType="separate"/>
            </w:r>
            <w:r>
              <w:rPr>
                <w:noProof/>
                <w:webHidden/>
              </w:rPr>
              <w:t>37</w:t>
            </w:r>
            <w:r>
              <w:rPr>
                <w:noProof/>
                <w:webHidden/>
              </w:rPr>
              <w:fldChar w:fldCharType="end"/>
            </w:r>
          </w:hyperlink>
        </w:p>
        <w:p w14:paraId="7276F484" w14:textId="60E1329B" w:rsidR="008A34E1" w:rsidRDefault="008A34E1" w:rsidP="00D461AA">
          <w:pPr>
            <w:pStyle w:val="TOC3"/>
            <w:tabs>
              <w:tab w:val="left" w:pos="1320"/>
              <w:tab w:val="right" w:leader="dot" w:pos="9016"/>
            </w:tabs>
            <w:spacing w:after="0"/>
            <w:rPr>
              <w:noProof/>
            </w:rPr>
          </w:pPr>
          <w:hyperlink w:anchor="_Toc226671830" w:history="1">
            <w:r w:rsidRPr="00921C5F">
              <w:rPr>
                <w:rStyle w:val="afd"/>
                <w:rFonts w:asciiTheme="minorEastAsia" w:hAnsiTheme="minorEastAsia"/>
                <w:noProof/>
              </w:rPr>
              <w:t>3</w:t>
            </w:r>
            <w:r>
              <w:rPr>
                <w:noProof/>
              </w:rPr>
              <w:tab/>
            </w:r>
            <w:r w:rsidRPr="00921C5F">
              <w:rPr>
                <w:rStyle w:val="afd"/>
                <w:rFonts w:asciiTheme="minorEastAsia" w:hAnsiTheme="minorEastAsia"/>
                <w:noProof/>
              </w:rPr>
              <w:t>天之道，损有余而补不足；人之道，损不足以奉有余。</w:t>
            </w:r>
            <w:r>
              <w:rPr>
                <w:noProof/>
                <w:webHidden/>
              </w:rPr>
              <w:tab/>
            </w:r>
            <w:r>
              <w:rPr>
                <w:noProof/>
                <w:webHidden/>
              </w:rPr>
              <w:fldChar w:fldCharType="begin"/>
            </w:r>
            <w:r>
              <w:rPr>
                <w:noProof/>
                <w:webHidden/>
              </w:rPr>
              <w:instrText xml:space="preserve"> PAGEREF _Toc226671830 \h </w:instrText>
            </w:r>
            <w:r>
              <w:rPr>
                <w:noProof/>
                <w:webHidden/>
              </w:rPr>
            </w:r>
            <w:r>
              <w:rPr>
                <w:noProof/>
                <w:webHidden/>
              </w:rPr>
              <w:fldChar w:fldCharType="separate"/>
            </w:r>
            <w:r>
              <w:rPr>
                <w:noProof/>
                <w:webHidden/>
              </w:rPr>
              <w:t>38</w:t>
            </w:r>
            <w:r>
              <w:rPr>
                <w:noProof/>
                <w:webHidden/>
              </w:rPr>
              <w:fldChar w:fldCharType="end"/>
            </w:r>
          </w:hyperlink>
        </w:p>
        <w:p w14:paraId="588F52D4" w14:textId="75B468E2" w:rsidR="008A34E1" w:rsidRDefault="008A34E1" w:rsidP="00D461AA">
          <w:pPr>
            <w:pStyle w:val="TOC3"/>
            <w:tabs>
              <w:tab w:val="left" w:pos="1320"/>
              <w:tab w:val="right" w:leader="dot" w:pos="9016"/>
            </w:tabs>
            <w:spacing w:after="0"/>
            <w:rPr>
              <w:noProof/>
            </w:rPr>
          </w:pPr>
          <w:hyperlink w:anchor="_Toc226671831" w:history="1">
            <w:r w:rsidRPr="00921C5F">
              <w:rPr>
                <w:rStyle w:val="afd"/>
                <w:rFonts w:asciiTheme="minorEastAsia" w:hAnsiTheme="minorEastAsia"/>
                <w:noProof/>
              </w:rPr>
              <w:t>4</w:t>
            </w:r>
            <w:r>
              <w:rPr>
                <w:noProof/>
              </w:rPr>
              <w:tab/>
            </w:r>
            <w:r w:rsidRPr="00921C5F">
              <w:rPr>
                <w:rStyle w:val="afd"/>
                <w:rFonts w:asciiTheme="minorEastAsia" w:hAnsiTheme="minorEastAsia"/>
                <w:noProof/>
              </w:rPr>
              <w:t>人的行为天生具有与自然规律相违的倾向，以实现个体的独立性和主观能动性。</w:t>
            </w:r>
            <w:r>
              <w:rPr>
                <w:noProof/>
                <w:webHidden/>
              </w:rPr>
              <w:tab/>
            </w:r>
            <w:r>
              <w:rPr>
                <w:noProof/>
                <w:webHidden/>
              </w:rPr>
              <w:fldChar w:fldCharType="begin"/>
            </w:r>
            <w:r>
              <w:rPr>
                <w:noProof/>
                <w:webHidden/>
              </w:rPr>
              <w:instrText xml:space="preserve"> PAGEREF _Toc226671831 \h </w:instrText>
            </w:r>
            <w:r>
              <w:rPr>
                <w:noProof/>
                <w:webHidden/>
              </w:rPr>
            </w:r>
            <w:r>
              <w:rPr>
                <w:noProof/>
                <w:webHidden/>
              </w:rPr>
              <w:fldChar w:fldCharType="separate"/>
            </w:r>
            <w:r>
              <w:rPr>
                <w:noProof/>
                <w:webHidden/>
              </w:rPr>
              <w:t>39</w:t>
            </w:r>
            <w:r>
              <w:rPr>
                <w:noProof/>
                <w:webHidden/>
              </w:rPr>
              <w:fldChar w:fldCharType="end"/>
            </w:r>
          </w:hyperlink>
        </w:p>
        <w:p w14:paraId="0D6977FE" w14:textId="23081584" w:rsidR="008A34E1" w:rsidRDefault="008A34E1" w:rsidP="00D461AA">
          <w:pPr>
            <w:pStyle w:val="TOC1"/>
            <w:tabs>
              <w:tab w:val="right" w:leader="dot" w:pos="9016"/>
            </w:tabs>
            <w:spacing w:after="0"/>
            <w:rPr>
              <w:noProof/>
            </w:rPr>
          </w:pPr>
          <w:hyperlink w:anchor="_Toc226671832" w:history="1">
            <w:r w:rsidRPr="00921C5F">
              <w:rPr>
                <w:rStyle w:val="afd"/>
                <w:rFonts w:asciiTheme="minorEastAsia" w:hAnsiTheme="minorEastAsia"/>
                <w:b/>
                <w:bCs/>
                <w:noProof/>
              </w:rPr>
              <w:t>第七章 群（社会）的组织形式</w:t>
            </w:r>
            <w:r>
              <w:rPr>
                <w:noProof/>
                <w:webHidden/>
              </w:rPr>
              <w:tab/>
            </w:r>
            <w:r>
              <w:rPr>
                <w:noProof/>
                <w:webHidden/>
              </w:rPr>
              <w:fldChar w:fldCharType="begin"/>
            </w:r>
            <w:r>
              <w:rPr>
                <w:noProof/>
                <w:webHidden/>
              </w:rPr>
              <w:instrText xml:space="preserve"> PAGEREF _Toc226671832 \h </w:instrText>
            </w:r>
            <w:r>
              <w:rPr>
                <w:noProof/>
                <w:webHidden/>
              </w:rPr>
            </w:r>
            <w:r>
              <w:rPr>
                <w:noProof/>
                <w:webHidden/>
              </w:rPr>
              <w:fldChar w:fldCharType="separate"/>
            </w:r>
            <w:r>
              <w:rPr>
                <w:noProof/>
                <w:webHidden/>
              </w:rPr>
              <w:t>41</w:t>
            </w:r>
            <w:r>
              <w:rPr>
                <w:noProof/>
                <w:webHidden/>
              </w:rPr>
              <w:fldChar w:fldCharType="end"/>
            </w:r>
          </w:hyperlink>
        </w:p>
        <w:p w14:paraId="222D111C" w14:textId="6FF0AC7F" w:rsidR="008A34E1" w:rsidRDefault="008A34E1" w:rsidP="00D461AA">
          <w:pPr>
            <w:pStyle w:val="TOC3"/>
            <w:tabs>
              <w:tab w:val="left" w:pos="1320"/>
              <w:tab w:val="right" w:leader="dot" w:pos="9016"/>
            </w:tabs>
            <w:spacing w:after="0"/>
            <w:rPr>
              <w:noProof/>
            </w:rPr>
          </w:pPr>
          <w:hyperlink w:anchor="_Toc226671833" w:history="1">
            <w:r w:rsidRPr="00921C5F">
              <w:rPr>
                <w:rStyle w:val="afd"/>
                <w:rFonts w:asciiTheme="minorEastAsia" w:hAnsiTheme="minorEastAsia"/>
                <w:noProof/>
              </w:rPr>
              <w:t>1</w:t>
            </w:r>
            <w:r>
              <w:rPr>
                <w:noProof/>
              </w:rPr>
              <w:tab/>
            </w:r>
            <w:r w:rsidRPr="00921C5F">
              <w:rPr>
                <w:rStyle w:val="afd"/>
                <w:rFonts w:asciiTheme="minorEastAsia" w:hAnsiTheme="minorEastAsia"/>
                <w:noProof/>
              </w:rPr>
              <w:t>群体的形成，源于个体生存效能的匮乏与风险防御的本能。</w:t>
            </w:r>
            <w:r>
              <w:rPr>
                <w:noProof/>
                <w:webHidden/>
              </w:rPr>
              <w:tab/>
            </w:r>
            <w:r>
              <w:rPr>
                <w:noProof/>
                <w:webHidden/>
              </w:rPr>
              <w:fldChar w:fldCharType="begin"/>
            </w:r>
            <w:r>
              <w:rPr>
                <w:noProof/>
                <w:webHidden/>
              </w:rPr>
              <w:instrText xml:space="preserve"> PAGEREF _Toc226671833 \h </w:instrText>
            </w:r>
            <w:r>
              <w:rPr>
                <w:noProof/>
                <w:webHidden/>
              </w:rPr>
            </w:r>
            <w:r>
              <w:rPr>
                <w:noProof/>
                <w:webHidden/>
              </w:rPr>
              <w:fldChar w:fldCharType="separate"/>
            </w:r>
            <w:r>
              <w:rPr>
                <w:noProof/>
                <w:webHidden/>
              </w:rPr>
              <w:t>41</w:t>
            </w:r>
            <w:r>
              <w:rPr>
                <w:noProof/>
                <w:webHidden/>
              </w:rPr>
              <w:fldChar w:fldCharType="end"/>
            </w:r>
          </w:hyperlink>
        </w:p>
        <w:p w14:paraId="35F61DBD" w14:textId="1AFD10AB" w:rsidR="008A34E1" w:rsidRDefault="008A34E1" w:rsidP="00D461AA">
          <w:pPr>
            <w:pStyle w:val="TOC3"/>
            <w:tabs>
              <w:tab w:val="left" w:pos="1320"/>
              <w:tab w:val="right" w:leader="dot" w:pos="9016"/>
            </w:tabs>
            <w:spacing w:after="0"/>
            <w:rPr>
              <w:noProof/>
            </w:rPr>
          </w:pPr>
          <w:hyperlink w:anchor="_Toc226671834" w:history="1">
            <w:r w:rsidRPr="00921C5F">
              <w:rPr>
                <w:rStyle w:val="afd"/>
                <w:rFonts w:asciiTheme="minorEastAsia" w:hAnsiTheme="minorEastAsia"/>
                <w:noProof/>
              </w:rPr>
              <w:t>2</w:t>
            </w:r>
            <w:r>
              <w:rPr>
                <w:noProof/>
              </w:rPr>
              <w:tab/>
            </w:r>
            <w:r w:rsidRPr="00921C5F">
              <w:rPr>
                <w:rStyle w:val="afd"/>
                <w:rFonts w:asciiTheme="minorEastAsia" w:hAnsiTheme="minorEastAsia"/>
                <w:noProof/>
              </w:rPr>
              <w:t>群体的低智，源于人脑信息处理带宽对集体同步信号的物理限制。</w:t>
            </w:r>
            <w:r>
              <w:rPr>
                <w:noProof/>
                <w:webHidden/>
              </w:rPr>
              <w:tab/>
            </w:r>
            <w:r>
              <w:rPr>
                <w:noProof/>
                <w:webHidden/>
              </w:rPr>
              <w:fldChar w:fldCharType="begin"/>
            </w:r>
            <w:r>
              <w:rPr>
                <w:noProof/>
                <w:webHidden/>
              </w:rPr>
              <w:instrText xml:space="preserve"> PAGEREF _Toc226671834 \h </w:instrText>
            </w:r>
            <w:r>
              <w:rPr>
                <w:noProof/>
                <w:webHidden/>
              </w:rPr>
            </w:r>
            <w:r>
              <w:rPr>
                <w:noProof/>
                <w:webHidden/>
              </w:rPr>
              <w:fldChar w:fldCharType="separate"/>
            </w:r>
            <w:r>
              <w:rPr>
                <w:noProof/>
                <w:webHidden/>
              </w:rPr>
              <w:t>41</w:t>
            </w:r>
            <w:r>
              <w:rPr>
                <w:noProof/>
                <w:webHidden/>
              </w:rPr>
              <w:fldChar w:fldCharType="end"/>
            </w:r>
          </w:hyperlink>
        </w:p>
        <w:p w14:paraId="3DDFA8D6" w14:textId="1DA9F8D8" w:rsidR="008A34E1" w:rsidRDefault="008A34E1" w:rsidP="00D461AA">
          <w:pPr>
            <w:pStyle w:val="TOC3"/>
            <w:tabs>
              <w:tab w:val="left" w:pos="1320"/>
              <w:tab w:val="right" w:leader="dot" w:pos="9016"/>
            </w:tabs>
            <w:spacing w:after="0"/>
            <w:rPr>
              <w:noProof/>
            </w:rPr>
          </w:pPr>
          <w:hyperlink w:anchor="_Toc226671835" w:history="1">
            <w:r w:rsidRPr="00921C5F">
              <w:rPr>
                <w:rStyle w:val="afd"/>
                <w:rFonts w:asciiTheme="minorEastAsia" w:hAnsiTheme="minorEastAsia"/>
                <w:noProof/>
              </w:rPr>
              <w:t>3</w:t>
            </w:r>
            <w:r>
              <w:rPr>
                <w:noProof/>
              </w:rPr>
              <w:tab/>
            </w:r>
            <w:r w:rsidRPr="00921C5F">
              <w:rPr>
                <w:rStyle w:val="afd"/>
                <w:rFonts w:asciiTheme="minorEastAsia" w:hAnsiTheme="minorEastAsia"/>
                <w:noProof/>
              </w:rPr>
              <w:t xml:space="preserve">权力是强加成本的能力 </w:t>
            </w:r>
            <w:r w:rsidRPr="00921C5F">
              <w:rPr>
                <w:rStyle w:val="afd"/>
                <w:rFonts w:ascii="Times New Roman" w:hAnsi="Times New Roman" w:cs="Times New Roman"/>
                <w:noProof/>
              </w:rPr>
              <w:t>(</w:t>
            </w:r>
            <w:r w:rsidRPr="00921C5F">
              <w:rPr>
                <w:rStyle w:val="afd"/>
                <w:rFonts w:ascii="Times New Roman" w:hAnsi="Times New Roman" w:cs="Times New Roman"/>
                <w:i/>
                <w:iCs/>
                <w:noProof/>
              </w:rPr>
              <w:t>The ability to impose costs</w:t>
            </w:r>
            <w:r w:rsidRPr="00921C5F">
              <w:rPr>
                <w:rStyle w:val="afd"/>
                <w:rFonts w:ascii="Times New Roman" w:hAnsi="Times New Roman" w:cs="Times New Roman"/>
                <w:noProof/>
              </w:rPr>
              <w:t>)</w:t>
            </w:r>
            <w:r w:rsidRPr="00921C5F">
              <w:rPr>
                <w:rStyle w:val="afd"/>
                <w:rFonts w:asciiTheme="minorEastAsia" w:hAnsiTheme="minorEastAsia"/>
                <w:noProof/>
              </w:rPr>
              <w:t>。</w:t>
            </w:r>
            <w:r>
              <w:rPr>
                <w:noProof/>
                <w:webHidden/>
              </w:rPr>
              <w:tab/>
            </w:r>
            <w:r>
              <w:rPr>
                <w:noProof/>
                <w:webHidden/>
              </w:rPr>
              <w:fldChar w:fldCharType="begin"/>
            </w:r>
            <w:r>
              <w:rPr>
                <w:noProof/>
                <w:webHidden/>
              </w:rPr>
              <w:instrText xml:space="preserve"> PAGEREF _Toc226671835 \h </w:instrText>
            </w:r>
            <w:r>
              <w:rPr>
                <w:noProof/>
                <w:webHidden/>
              </w:rPr>
            </w:r>
            <w:r>
              <w:rPr>
                <w:noProof/>
                <w:webHidden/>
              </w:rPr>
              <w:fldChar w:fldCharType="separate"/>
            </w:r>
            <w:r>
              <w:rPr>
                <w:noProof/>
                <w:webHidden/>
              </w:rPr>
              <w:t>42</w:t>
            </w:r>
            <w:r>
              <w:rPr>
                <w:noProof/>
                <w:webHidden/>
              </w:rPr>
              <w:fldChar w:fldCharType="end"/>
            </w:r>
          </w:hyperlink>
        </w:p>
        <w:p w14:paraId="485CF707" w14:textId="7A70F145" w:rsidR="008A34E1" w:rsidRDefault="008A34E1" w:rsidP="00D461AA">
          <w:pPr>
            <w:pStyle w:val="TOC3"/>
            <w:tabs>
              <w:tab w:val="left" w:pos="1320"/>
              <w:tab w:val="right" w:leader="dot" w:pos="9016"/>
            </w:tabs>
            <w:spacing w:after="0"/>
            <w:rPr>
              <w:noProof/>
            </w:rPr>
          </w:pPr>
          <w:hyperlink w:anchor="_Toc226671836" w:history="1">
            <w:r w:rsidRPr="00921C5F">
              <w:rPr>
                <w:rStyle w:val="afd"/>
                <w:rFonts w:asciiTheme="minorEastAsia" w:hAnsiTheme="minorEastAsia"/>
                <w:noProof/>
              </w:rPr>
              <w:t>4</w:t>
            </w:r>
            <w:r>
              <w:rPr>
                <w:noProof/>
              </w:rPr>
              <w:tab/>
            </w:r>
            <w:r w:rsidRPr="00921C5F">
              <w:rPr>
                <w:rStyle w:val="afd"/>
                <w:rFonts w:asciiTheme="minorEastAsia" w:hAnsiTheme="minorEastAsia"/>
                <w:noProof/>
              </w:rPr>
              <w:t>权力会系统性地异化持有者的私人偏好，并由于成本与收益的极度不对称，自动阻断真实的反馈路径。</w:t>
            </w:r>
            <w:r>
              <w:rPr>
                <w:noProof/>
                <w:webHidden/>
              </w:rPr>
              <w:tab/>
            </w:r>
            <w:r>
              <w:rPr>
                <w:noProof/>
                <w:webHidden/>
              </w:rPr>
              <w:fldChar w:fldCharType="begin"/>
            </w:r>
            <w:r>
              <w:rPr>
                <w:noProof/>
                <w:webHidden/>
              </w:rPr>
              <w:instrText xml:space="preserve"> PAGEREF _Toc226671836 \h </w:instrText>
            </w:r>
            <w:r>
              <w:rPr>
                <w:noProof/>
                <w:webHidden/>
              </w:rPr>
            </w:r>
            <w:r>
              <w:rPr>
                <w:noProof/>
                <w:webHidden/>
              </w:rPr>
              <w:fldChar w:fldCharType="separate"/>
            </w:r>
            <w:r>
              <w:rPr>
                <w:noProof/>
                <w:webHidden/>
              </w:rPr>
              <w:t>43</w:t>
            </w:r>
            <w:r>
              <w:rPr>
                <w:noProof/>
                <w:webHidden/>
              </w:rPr>
              <w:fldChar w:fldCharType="end"/>
            </w:r>
          </w:hyperlink>
        </w:p>
        <w:p w14:paraId="317DA6DA" w14:textId="3E8BAC00" w:rsidR="008A34E1" w:rsidRDefault="008A34E1" w:rsidP="00D461AA">
          <w:pPr>
            <w:pStyle w:val="TOC3"/>
            <w:tabs>
              <w:tab w:val="left" w:pos="1320"/>
              <w:tab w:val="right" w:leader="dot" w:pos="9016"/>
            </w:tabs>
            <w:spacing w:after="0"/>
            <w:rPr>
              <w:noProof/>
            </w:rPr>
          </w:pPr>
          <w:hyperlink w:anchor="_Toc226671837" w:history="1">
            <w:r w:rsidRPr="00921C5F">
              <w:rPr>
                <w:rStyle w:val="afd"/>
                <w:rFonts w:asciiTheme="minorEastAsia" w:hAnsiTheme="minorEastAsia"/>
                <w:noProof/>
              </w:rPr>
              <w:t>5</w:t>
            </w:r>
            <w:r>
              <w:rPr>
                <w:noProof/>
              </w:rPr>
              <w:tab/>
            </w:r>
            <w:r w:rsidRPr="00921C5F">
              <w:rPr>
                <w:rStyle w:val="afd"/>
                <w:rFonts w:asciiTheme="minorEastAsia" w:hAnsiTheme="minorEastAsia"/>
                <w:noProof/>
              </w:rPr>
              <w:t xml:space="preserve">国家的本质是常驻的匪帮。一个国家 </w:t>
            </w:r>
            <w:r w:rsidRPr="00921C5F">
              <w:rPr>
                <w:rStyle w:val="afd"/>
                <w:rFonts w:ascii="Times New Roman" w:hAnsi="Times New Roman" w:cs="Times New Roman"/>
                <w:noProof/>
              </w:rPr>
              <w:t>(</w:t>
            </w:r>
            <w:r w:rsidRPr="00921C5F">
              <w:rPr>
                <w:rStyle w:val="afd"/>
                <w:rFonts w:ascii="Times New Roman" w:hAnsi="Times New Roman" w:cs="Times New Roman"/>
                <w:i/>
                <w:iCs/>
                <w:noProof/>
              </w:rPr>
              <w:t>The State</w:t>
            </w:r>
            <w:r w:rsidRPr="00921C5F">
              <w:rPr>
                <w:rStyle w:val="afd"/>
                <w:rFonts w:ascii="Times New Roman" w:hAnsi="Times New Roman" w:cs="Times New Roman"/>
                <w:noProof/>
              </w:rPr>
              <w:t xml:space="preserve">) </w:t>
            </w:r>
            <w:r w:rsidRPr="00921C5F">
              <w:rPr>
                <w:rStyle w:val="afd"/>
                <w:rFonts w:asciiTheme="minorEastAsia" w:hAnsiTheme="minorEastAsia"/>
                <w:noProof/>
              </w:rPr>
              <w:t>包括以下两部分：</w:t>
            </w:r>
            <w:r>
              <w:rPr>
                <w:noProof/>
                <w:webHidden/>
              </w:rPr>
              <w:tab/>
            </w:r>
            <w:r>
              <w:rPr>
                <w:noProof/>
                <w:webHidden/>
              </w:rPr>
              <w:fldChar w:fldCharType="begin"/>
            </w:r>
            <w:r>
              <w:rPr>
                <w:noProof/>
                <w:webHidden/>
              </w:rPr>
              <w:instrText xml:space="preserve"> PAGEREF _Toc226671837 \h </w:instrText>
            </w:r>
            <w:r>
              <w:rPr>
                <w:noProof/>
                <w:webHidden/>
              </w:rPr>
            </w:r>
            <w:r>
              <w:rPr>
                <w:noProof/>
                <w:webHidden/>
              </w:rPr>
              <w:fldChar w:fldCharType="separate"/>
            </w:r>
            <w:r>
              <w:rPr>
                <w:noProof/>
                <w:webHidden/>
              </w:rPr>
              <w:t>45</w:t>
            </w:r>
            <w:r>
              <w:rPr>
                <w:noProof/>
                <w:webHidden/>
              </w:rPr>
              <w:fldChar w:fldCharType="end"/>
            </w:r>
          </w:hyperlink>
        </w:p>
        <w:p w14:paraId="3C76D4D5" w14:textId="65E1BD32" w:rsidR="008A34E1" w:rsidRDefault="008A34E1" w:rsidP="00D461AA">
          <w:pPr>
            <w:pStyle w:val="TOC3"/>
            <w:tabs>
              <w:tab w:val="left" w:pos="1320"/>
              <w:tab w:val="right" w:leader="dot" w:pos="9016"/>
            </w:tabs>
            <w:spacing w:after="0"/>
            <w:rPr>
              <w:noProof/>
            </w:rPr>
          </w:pPr>
          <w:hyperlink w:anchor="_Toc226671838" w:history="1">
            <w:r w:rsidRPr="00921C5F">
              <w:rPr>
                <w:rStyle w:val="afd"/>
                <w:rFonts w:asciiTheme="minorEastAsia" w:hAnsiTheme="minorEastAsia"/>
                <w:noProof/>
              </w:rPr>
              <w:t>6</w:t>
            </w:r>
            <w:r>
              <w:rPr>
                <w:noProof/>
              </w:rPr>
              <w:tab/>
            </w:r>
            <w:r w:rsidRPr="00921C5F">
              <w:rPr>
                <w:rStyle w:val="afd"/>
                <w:rFonts w:asciiTheme="minorEastAsia" w:hAnsiTheme="minorEastAsia"/>
                <w:noProof/>
              </w:rPr>
              <w:t>效用是评价国民财富的最终尺度。国家目标的差异，决定了国民财富定义的不同。</w:t>
            </w:r>
            <w:r>
              <w:rPr>
                <w:noProof/>
                <w:webHidden/>
              </w:rPr>
              <w:tab/>
            </w:r>
            <w:r>
              <w:rPr>
                <w:noProof/>
                <w:webHidden/>
              </w:rPr>
              <w:fldChar w:fldCharType="begin"/>
            </w:r>
            <w:r>
              <w:rPr>
                <w:noProof/>
                <w:webHidden/>
              </w:rPr>
              <w:instrText xml:space="preserve"> PAGEREF _Toc226671838 \h </w:instrText>
            </w:r>
            <w:r>
              <w:rPr>
                <w:noProof/>
                <w:webHidden/>
              </w:rPr>
            </w:r>
            <w:r>
              <w:rPr>
                <w:noProof/>
                <w:webHidden/>
              </w:rPr>
              <w:fldChar w:fldCharType="separate"/>
            </w:r>
            <w:r>
              <w:rPr>
                <w:noProof/>
                <w:webHidden/>
              </w:rPr>
              <w:t>47</w:t>
            </w:r>
            <w:r>
              <w:rPr>
                <w:noProof/>
                <w:webHidden/>
              </w:rPr>
              <w:fldChar w:fldCharType="end"/>
            </w:r>
          </w:hyperlink>
        </w:p>
        <w:p w14:paraId="35CFCED7" w14:textId="245AC618" w:rsidR="008A34E1" w:rsidRDefault="008A34E1" w:rsidP="00D461AA">
          <w:pPr>
            <w:pStyle w:val="TOC3"/>
            <w:tabs>
              <w:tab w:val="left" w:pos="1320"/>
              <w:tab w:val="right" w:leader="dot" w:pos="9016"/>
            </w:tabs>
            <w:spacing w:after="0"/>
            <w:rPr>
              <w:noProof/>
            </w:rPr>
          </w:pPr>
          <w:hyperlink w:anchor="_Toc226671839" w:history="1">
            <w:r w:rsidRPr="00921C5F">
              <w:rPr>
                <w:rStyle w:val="afd"/>
                <w:rFonts w:asciiTheme="minorEastAsia" w:hAnsiTheme="minorEastAsia"/>
                <w:noProof/>
              </w:rPr>
              <w:t>7</w:t>
            </w:r>
            <w:r>
              <w:rPr>
                <w:noProof/>
              </w:rPr>
              <w:tab/>
            </w:r>
            <w:r w:rsidRPr="00921C5F">
              <w:rPr>
                <w:rStyle w:val="afd"/>
                <w:rFonts w:asciiTheme="minorEastAsia" w:hAnsiTheme="minorEastAsia"/>
                <w:noProof/>
                <w:shd w:val="pct15" w:color="auto" w:fill="FFFFFF"/>
              </w:rPr>
              <w:t>群体只具备形象思维能力，无法通过理性逻辑被说服。</w:t>
            </w:r>
            <w:r>
              <w:rPr>
                <w:noProof/>
                <w:webHidden/>
              </w:rPr>
              <w:tab/>
            </w:r>
            <w:r>
              <w:rPr>
                <w:noProof/>
                <w:webHidden/>
              </w:rPr>
              <w:fldChar w:fldCharType="begin"/>
            </w:r>
            <w:r>
              <w:rPr>
                <w:noProof/>
                <w:webHidden/>
              </w:rPr>
              <w:instrText xml:space="preserve"> PAGEREF _Toc226671839 \h </w:instrText>
            </w:r>
            <w:r>
              <w:rPr>
                <w:noProof/>
                <w:webHidden/>
              </w:rPr>
            </w:r>
            <w:r>
              <w:rPr>
                <w:noProof/>
                <w:webHidden/>
              </w:rPr>
              <w:fldChar w:fldCharType="separate"/>
            </w:r>
            <w:r>
              <w:rPr>
                <w:noProof/>
                <w:webHidden/>
              </w:rPr>
              <w:t>48</w:t>
            </w:r>
            <w:r>
              <w:rPr>
                <w:noProof/>
                <w:webHidden/>
              </w:rPr>
              <w:fldChar w:fldCharType="end"/>
            </w:r>
          </w:hyperlink>
        </w:p>
        <w:p w14:paraId="003ED152" w14:textId="24B2C23A" w:rsidR="008A34E1" w:rsidRDefault="008A34E1" w:rsidP="00D461AA">
          <w:pPr>
            <w:pStyle w:val="TOC3"/>
            <w:tabs>
              <w:tab w:val="left" w:pos="1320"/>
              <w:tab w:val="right" w:leader="dot" w:pos="9016"/>
            </w:tabs>
            <w:spacing w:after="0"/>
            <w:rPr>
              <w:noProof/>
            </w:rPr>
          </w:pPr>
          <w:hyperlink w:anchor="_Toc226671840" w:history="1">
            <w:r w:rsidRPr="00921C5F">
              <w:rPr>
                <w:rStyle w:val="afd"/>
                <w:rFonts w:asciiTheme="minorEastAsia" w:hAnsiTheme="minorEastAsia"/>
                <w:noProof/>
              </w:rPr>
              <w:t>8</w:t>
            </w:r>
            <w:r>
              <w:rPr>
                <w:noProof/>
              </w:rPr>
              <w:tab/>
            </w:r>
            <w:r w:rsidRPr="00921C5F">
              <w:rPr>
                <w:rStyle w:val="afd"/>
                <w:rFonts w:asciiTheme="minorEastAsia" w:hAnsiTheme="minorEastAsia"/>
                <w:noProof/>
                <w:shd w:val="pct15" w:color="auto" w:fill="FFFFFF"/>
              </w:rPr>
              <w:t>群体天然排斥辩证法与中间地带，极端与简化是动员集体意志的必然选择。</w:t>
            </w:r>
            <w:r>
              <w:rPr>
                <w:noProof/>
                <w:webHidden/>
              </w:rPr>
              <w:tab/>
            </w:r>
            <w:r>
              <w:rPr>
                <w:noProof/>
                <w:webHidden/>
              </w:rPr>
              <w:fldChar w:fldCharType="begin"/>
            </w:r>
            <w:r>
              <w:rPr>
                <w:noProof/>
                <w:webHidden/>
              </w:rPr>
              <w:instrText xml:space="preserve"> PAGEREF _Toc226671840 \h </w:instrText>
            </w:r>
            <w:r>
              <w:rPr>
                <w:noProof/>
                <w:webHidden/>
              </w:rPr>
            </w:r>
            <w:r>
              <w:rPr>
                <w:noProof/>
                <w:webHidden/>
              </w:rPr>
              <w:fldChar w:fldCharType="separate"/>
            </w:r>
            <w:r>
              <w:rPr>
                <w:noProof/>
                <w:webHidden/>
              </w:rPr>
              <w:t>48</w:t>
            </w:r>
            <w:r>
              <w:rPr>
                <w:noProof/>
                <w:webHidden/>
              </w:rPr>
              <w:fldChar w:fldCharType="end"/>
            </w:r>
          </w:hyperlink>
        </w:p>
        <w:p w14:paraId="04F0E7A5" w14:textId="281C7DF8" w:rsidR="008A34E1" w:rsidRDefault="008A34E1" w:rsidP="00D461AA">
          <w:pPr>
            <w:pStyle w:val="TOC3"/>
            <w:tabs>
              <w:tab w:val="left" w:pos="1320"/>
              <w:tab w:val="right" w:leader="dot" w:pos="9016"/>
            </w:tabs>
            <w:spacing w:after="0"/>
            <w:rPr>
              <w:noProof/>
            </w:rPr>
          </w:pPr>
          <w:hyperlink w:anchor="_Toc226671841" w:history="1">
            <w:r w:rsidRPr="00921C5F">
              <w:rPr>
                <w:rStyle w:val="afd"/>
                <w:rFonts w:asciiTheme="minorEastAsia" w:hAnsiTheme="minorEastAsia"/>
                <w:noProof/>
              </w:rPr>
              <w:t>9</w:t>
            </w:r>
            <w:r>
              <w:rPr>
                <w:noProof/>
              </w:rPr>
              <w:tab/>
            </w:r>
            <w:r w:rsidRPr="00921C5F">
              <w:rPr>
                <w:rStyle w:val="afd"/>
                <w:rFonts w:asciiTheme="minorEastAsia" w:hAnsiTheme="minorEastAsia"/>
                <w:noProof/>
              </w:rPr>
              <w:t>酒局的本质是服从性测试，与黑帮入会切手指无二，代表你愿意牺牲一定的成本表达对于高位者权力和地位的服从与效忠。</w:t>
            </w:r>
            <w:r>
              <w:rPr>
                <w:noProof/>
                <w:webHidden/>
              </w:rPr>
              <w:tab/>
            </w:r>
            <w:r>
              <w:rPr>
                <w:noProof/>
                <w:webHidden/>
              </w:rPr>
              <w:fldChar w:fldCharType="begin"/>
            </w:r>
            <w:r>
              <w:rPr>
                <w:noProof/>
                <w:webHidden/>
              </w:rPr>
              <w:instrText xml:space="preserve"> PAGEREF _Toc226671841 \h </w:instrText>
            </w:r>
            <w:r>
              <w:rPr>
                <w:noProof/>
                <w:webHidden/>
              </w:rPr>
            </w:r>
            <w:r>
              <w:rPr>
                <w:noProof/>
                <w:webHidden/>
              </w:rPr>
              <w:fldChar w:fldCharType="separate"/>
            </w:r>
            <w:r>
              <w:rPr>
                <w:noProof/>
                <w:webHidden/>
              </w:rPr>
              <w:t>50</w:t>
            </w:r>
            <w:r>
              <w:rPr>
                <w:noProof/>
                <w:webHidden/>
              </w:rPr>
              <w:fldChar w:fldCharType="end"/>
            </w:r>
          </w:hyperlink>
        </w:p>
        <w:p w14:paraId="28F368E8" w14:textId="31F0A472" w:rsidR="008A34E1" w:rsidRDefault="008A34E1" w:rsidP="00D461AA">
          <w:pPr>
            <w:pStyle w:val="TOC3"/>
            <w:tabs>
              <w:tab w:val="left" w:pos="1540"/>
              <w:tab w:val="right" w:leader="dot" w:pos="9016"/>
            </w:tabs>
            <w:spacing w:after="0"/>
            <w:rPr>
              <w:noProof/>
            </w:rPr>
          </w:pPr>
          <w:hyperlink w:anchor="_Toc226671842" w:history="1">
            <w:r w:rsidRPr="00921C5F">
              <w:rPr>
                <w:rStyle w:val="afd"/>
                <w:rFonts w:asciiTheme="minorEastAsia" w:hAnsiTheme="minorEastAsia"/>
                <w:noProof/>
              </w:rPr>
              <w:t>10</w:t>
            </w:r>
            <w:r>
              <w:rPr>
                <w:noProof/>
              </w:rPr>
              <w:tab/>
            </w:r>
            <w:r w:rsidRPr="00921C5F">
              <w:rPr>
                <w:rStyle w:val="afd"/>
                <w:rFonts w:asciiTheme="minorEastAsia" w:hAnsiTheme="minorEastAsia"/>
                <w:noProof/>
                <w:shd w:val="pct15" w:color="auto" w:fill="FFFFFF"/>
              </w:rPr>
              <w:t>社会组织的驱动逻辑存在“狼群模式”与“牧羊人模式”的演化分野。文明的进步表现为从自然淘汰的残酷效率向人造公平的道德干预演进。</w:t>
            </w:r>
            <w:r>
              <w:rPr>
                <w:noProof/>
                <w:webHidden/>
              </w:rPr>
              <w:tab/>
            </w:r>
            <w:r>
              <w:rPr>
                <w:noProof/>
                <w:webHidden/>
              </w:rPr>
              <w:fldChar w:fldCharType="begin"/>
            </w:r>
            <w:r>
              <w:rPr>
                <w:noProof/>
                <w:webHidden/>
              </w:rPr>
              <w:instrText xml:space="preserve"> PAGEREF _Toc226671842 \h </w:instrText>
            </w:r>
            <w:r>
              <w:rPr>
                <w:noProof/>
                <w:webHidden/>
              </w:rPr>
            </w:r>
            <w:r>
              <w:rPr>
                <w:noProof/>
                <w:webHidden/>
              </w:rPr>
              <w:fldChar w:fldCharType="separate"/>
            </w:r>
            <w:r>
              <w:rPr>
                <w:noProof/>
                <w:webHidden/>
              </w:rPr>
              <w:t>51</w:t>
            </w:r>
            <w:r>
              <w:rPr>
                <w:noProof/>
                <w:webHidden/>
              </w:rPr>
              <w:fldChar w:fldCharType="end"/>
            </w:r>
          </w:hyperlink>
        </w:p>
        <w:p w14:paraId="1D0C4477" w14:textId="210DAAF1" w:rsidR="008A34E1" w:rsidRDefault="008A34E1" w:rsidP="00D461AA">
          <w:pPr>
            <w:pStyle w:val="TOC1"/>
            <w:tabs>
              <w:tab w:val="right" w:leader="dot" w:pos="9016"/>
            </w:tabs>
            <w:spacing w:after="0"/>
            <w:rPr>
              <w:noProof/>
            </w:rPr>
          </w:pPr>
          <w:hyperlink w:anchor="_Toc226671843" w:history="1">
            <w:r w:rsidRPr="00921C5F">
              <w:rPr>
                <w:rStyle w:val="afd"/>
                <w:rFonts w:asciiTheme="minorEastAsia" w:hAnsiTheme="minorEastAsia"/>
                <w:b/>
                <w:bCs/>
                <w:noProof/>
              </w:rPr>
              <w:t>参考文献</w:t>
            </w:r>
            <w:r>
              <w:rPr>
                <w:noProof/>
                <w:webHidden/>
              </w:rPr>
              <w:tab/>
            </w:r>
            <w:r>
              <w:rPr>
                <w:noProof/>
                <w:webHidden/>
              </w:rPr>
              <w:fldChar w:fldCharType="begin"/>
            </w:r>
            <w:r>
              <w:rPr>
                <w:noProof/>
                <w:webHidden/>
              </w:rPr>
              <w:instrText xml:space="preserve"> PAGEREF _Toc226671843 \h </w:instrText>
            </w:r>
            <w:r>
              <w:rPr>
                <w:noProof/>
                <w:webHidden/>
              </w:rPr>
            </w:r>
            <w:r>
              <w:rPr>
                <w:noProof/>
                <w:webHidden/>
              </w:rPr>
              <w:fldChar w:fldCharType="separate"/>
            </w:r>
            <w:r>
              <w:rPr>
                <w:noProof/>
                <w:webHidden/>
              </w:rPr>
              <w:t>53</w:t>
            </w:r>
            <w:r>
              <w:rPr>
                <w:noProof/>
                <w:webHidden/>
              </w:rPr>
              <w:fldChar w:fldCharType="end"/>
            </w:r>
          </w:hyperlink>
        </w:p>
        <w:p w14:paraId="7AAB5504" w14:textId="1FFD0C50" w:rsidR="008A34E1" w:rsidRDefault="008A34E1" w:rsidP="00D461AA">
          <w:pPr>
            <w:pStyle w:val="TOC3"/>
            <w:tabs>
              <w:tab w:val="left" w:pos="1320"/>
              <w:tab w:val="right" w:leader="dot" w:pos="9016"/>
            </w:tabs>
            <w:spacing w:after="0"/>
            <w:rPr>
              <w:noProof/>
            </w:rPr>
          </w:pPr>
          <w:hyperlink w:anchor="_Toc226671844" w:history="1">
            <w:r w:rsidRPr="00921C5F">
              <w:rPr>
                <w:rStyle w:val="afd"/>
                <w:rFonts w:asciiTheme="minorEastAsia" w:hAnsiTheme="minorEastAsia"/>
                <w:noProof/>
              </w:rPr>
              <w:t>1</w:t>
            </w:r>
            <w:r>
              <w:rPr>
                <w:noProof/>
              </w:rPr>
              <w:tab/>
            </w:r>
            <w:r w:rsidRPr="00921C5F">
              <w:rPr>
                <w:rStyle w:val="afd"/>
                <w:rFonts w:asciiTheme="minorEastAsia" w:hAnsiTheme="minorEastAsia"/>
                <w:noProof/>
              </w:rPr>
              <w:t>施予的帮助行为，不应被视为未来约束或指使他人的资本。</w:t>
            </w:r>
            <w:r>
              <w:rPr>
                <w:noProof/>
                <w:webHidden/>
              </w:rPr>
              <w:tab/>
            </w:r>
            <w:r>
              <w:rPr>
                <w:noProof/>
                <w:webHidden/>
              </w:rPr>
              <w:fldChar w:fldCharType="begin"/>
            </w:r>
            <w:r>
              <w:rPr>
                <w:noProof/>
                <w:webHidden/>
              </w:rPr>
              <w:instrText xml:space="preserve"> PAGEREF _Toc226671844 \h </w:instrText>
            </w:r>
            <w:r>
              <w:rPr>
                <w:noProof/>
                <w:webHidden/>
              </w:rPr>
            </w:r>
            <w:r>
              <w:rPr>
                <w:noProof/>
                <w:webHidden/>
              </w:rPr>
              <w:fldChar w:fldCharType="separate"/>
            </w:r>
            <w:r>
              <w:rPr>
                <w:noProof/>
                <w:webHidden/>
              </w:rPr>
              <w:t>55</w:t>
            </w:r>
            <w:r>
              <w:rPr>
                <w:noProof/>
                <w:webHidden/>
              </w:rPr>
              <w:fldChar w:fldCharType="end"/>
            </w:r>
          </w:hyperlink>
        </w:p>
        <w:p w14:paraId="19E98376" w14:textId="04EB6BF5" w:rsidR="008A34E1" w:rsidRDefault="008A34E1" w:rsidP="00D461AA">
          <w:pPr>
            <w:pStyle w:val="TOC3"/>
            <w:tabs>
              <w:tab w:val="left" w:pos="1320"/>
              <w:tab w:val="right" w:leader="dot" w:pos="9016"/>
            </w:tabs>
            <w:spacing w:after="0"/>
            <w:rPr>
              <w:noProof/>
            </w:rPr>
          </w:pPr>
          <w:hyperlink w:anchor="_Toc226671845" w:history="1">
            <w:r w:rsidRPr="00921C5F">
              <w:rPr>
                <w:rStyle w:val="afd"/>
                <w:rFonts w:asciiTheme="minorEastAsia" w:hAnsiTheme="minorEastAsia"/>
                <w:noProof/>
              </w:rPr>
              <w:t>2</w:t>
            </w:r>
            <w:r>
              <w:rPr>
                <w:noProof/>
              </w:rPr>
              <w:tab/>
            </w:r>
            <w:r w:rsidRPr="00921C5F">
              <w:rPr>
                <w:rStyle w:val="afd"/>
                <w:rFonts w:asciiTheme="minorEastAsia" w:hAnsiTheme="minorEastAsia"/>
                <w:noProof/>
              </w:rPr>
              <w:t>他人的缺陷与弱点，不应被转化为建立心理位阶的压榨工具。</w:t>
            </w:r>
            <w:r>
              <w:rPr>
                <w:noProof/>
                <w:webHidden/>
              </w:rPr>
              <w:tab/>
            </w:r>
            <w:r>
              <w:rPr>
                <w:noProof/>
                <w:webHidden/>
              </w:rPr>
              <w:fldChar w:fldCharType="begin"/>
            </w:r>
            <w:r>
              <w:rPr>
                <w:noProof/>
                <w:webHidden/>
              </w:rPr>
              <w:instrText xml:space="preserve"> PAGEREF _Toc226671845 \h </w:instrText>
            </w:r>
            <w:r>
              <w:rPr>
                <w:noProof/>
                <w:webHidden/>
              </w:rPr>
            </w:r>
            <w:r>
              <w:rPr>
                <w:noProof/>
                <w:webHidden/>
              </w:rPr>
              <w:fldChar w:fldCharType="separate"/>
            </w:r>
            <w:r>
              <w:rPr>
                <w:noProof/>
                <w:webHidden/>
              </w:rPr>
              <w:t>56</w:t>
            </w:r>
            <w:r>
              <w:rPr>
                <w:noProof/>
                <w:webHidden/>
              </w:rPr>
              <w:fldChar w:fldCharType="end"/>
            </w:r>
          </w:hyperlink>
        </w:p>
        <w:p w14:paraId="01DB5863" w14:textId="19723830" w:rsidR="008A34E1" w:rsidRPr="008A34E1" w:rsidRDefault="008A34E1" w:rsidP="00D461AA">
          <w:pPr>
            <w:spacing w:after="0"/>
          </w:pPr>
          <w:r>
            <w:rPr>
              <w:b/>
              <w:bCs/>
              <w:lang w:val="zh-CN"/>
            </w:rPr>
            <w:fldChar w:fldCharType="end"/>
          </w:r>
        </w:p>
      </w:sdtContent>
    </w:sdt>
    <w:p w14:paraId="10C6E6E4" w14:textId="15BB90D5" w:rsidR="00F92B31" w:rsidRPr="00F92B31" w:rsidRDefault="00F92B31" w:rsidP="00D461AA">
      <w:pPr>
        <w:spacing w:after="0"/>
        <w:jc w:val="both"/>
        <w:rPr>
          <w:rFonts w:asciiTheme="minorEastAsia" w:hAnsiTheme="minorEastAsia" w:cstheme="majorBidi"/>
          <w:sz w:val="32"/>
          <w:szCs w:val="32"/>
        </w:rPr>
      </w:pPr>
      <w:r>
        <w:rPr>
          <w:rFonts w:asciiTheme="minorEastAsia" w:hAnsiTheme="minorEastAsia" w:hint="eastAsia"/>
        </w:rPr>
        <w:br w:type="page"/>
      </w:r>
    </w:p>
    <w:p w14:paraId="4A179953" w14:textId="741A9CA0" w:rsidR="0066596A" w:rsidRPr="00DD14DB" w:rsidRDefault="0066596A" w:rsidP="00D461AA">
      <w:pPr>
        <w:pStyle w:val="1"/>
        <w:spacing w:before="0" w:after="0" w:line="300" w:lineRule="auto"/>
        <w:rPr>
          <w:rFonts w:asciiTheme="minorEastAsia" w:eastAsiaTheme="minorEastAsia" w:hAnsiTheme="minorEastAsia"/>
          <w:b/>
          <w:bCs/>
          <w:sz w:val="44"/>
          <w:szCs w:val="44"/>
        </w:rPr>
      </w:pPr>
      <w:bookmarkStart w:id="1" w:name="_Toc226671794"/>
      <w:r w:rsidRPr="00157848">
        <w:rPr>
          <w:rFonts w:asciiTheme="minorEastAsia" w:eastAsiaTheme="minorEastAsia" w:hAnsiTheme="minorEastAsia" w:hint="eastAsia"/>
          <w:b/>
          <w:bCs/>
          <w:sz w:val="44"/>
          <w:szCs w:val="44"/>
        </w:rPr>
        <w:lastRenderedPageBreak/>
        <w:t>第一章</w:t>
      </w:r>
      <w:r w:rsidR="00AE4E80" w:rsidRPr="00157848">
        <w:rPr>
          <w:rFonts w:asciiTheme="minorEastAsia" w:eastAsiaTheme="minorEastAsia" w:hAnsiTheme="minorEastAsia" w:hint="eastAsia"/>
          <w:b/>
          <w:bCs/>
          <w:sz w:val="44"/>
          <w:szCs w:val="44"/>
        </w:rPr>
        <w:t xml:space="preserve"> 人性的基本公理</w:t>
      </w:r>
      <w:bookmarkEnd w:id="1"/>
    </w:p>
    <w:p w14:paraId="3F397818" w14:textId="5D7E673B" w:rsidR="00157848" w:rsidRPr="009F2B0E" w:rsidRDefault="00AE4E80">
      <w:pPr>
        <w:pStyle w:val="3"/>
        <w:numPr>
          <w:ilvl w:val="0"/>
          <w:numId w:val="1"/>
        </w:numPr>
        <w:spacing w:before="0" w:line="300" w:lineRule="auto"/>
        <w:jc w:val="both"/>
        <w:rPr>
          <w:rFonts w:asciiTheme="minorEastAsia" w:eastAsiaTheme="minorEastAsia" w:hAnsiTheme="minorEastAsia"/>
        </w:rPr>
      </w:pPr>
      <w:bookmarkStart w:id="2" w:name="_Toc226671795"/>
      <w:r w:rsidRPr="009F2B0E">
        <w:rPr>
          <w:rFonts w:asciiTheme="minorEastAsia" w:eastAsiaTheme="minorEastAsia" w:hAnsiTheme="minorEastAsia" w:hint="eastAsia"/>
        </w:rPr>
        <w:t>人的满足感即为效用</w:t>
      </w:r>
      <w:r w:rsidR="00A766BE" w:rsidRPr="009F2B0E">
        <w:rPr>
          <w:rFonts w:asciiTheme="minorEastAsia" w:eastAsiaTheme="minorEastAsia" w:hAnsiTheme="minorEastAsia" w:hint="eastAsia"/>
        </w:rPr>
        <w:t>（</w:t>
      </w:r>
      <w:r w:rsidR="00A766BE" w:rsidRPr="009F2B0E">
        <w:rPr>
          <w:rFonts w:ascii="Times New Roman" w:eastAsiaTheme="minorEastAsia" w:hAnsi="Times New Roman" w:cs="Times New Roman"/>
          <w:i/>
          <w:iCs/>
        </w:rPr>
        <w:t>Utility</w:t>
      </w:r>
      <w:r w:rsidR="00A766BE" w:rsidRPr="009F2B0E">
        <w:rPr>
          <w:rFonts w:asciiTheme="minorEastAsia" w:eastAsiaTheme="minorEastAsia" w:hAnsiTheme="minorEastAsia" w:hint="eastAsia"/>
        </w:rPr>
        <w:t>）</w:t>
      </w:r>
      <w:r w:rsidRPr="009F2B0E">
        <w:rPr>
          <w:rFonts w:asciiTheme="minorEastAsia" w:eastAsiaTheme="minorEastAsia" w:hAnsiTheme="minorEastAsia" w:hint="eastAsia"/>
        </w:rPr>
        <w:t>，人一切行为的终极</w:t>
      </w:r>
      <w:r w:rsidR="00157848" w:rsidRPr="009F2B0E">
        <w:rPr>
          <w:rFonts w:asciiTheme="minorEastAsia" w:eastAsiaTheme="minorEastAsia" w:hAnsiTheme="minorEastAsia" w:hint="eastAsia"/>
        </w:rPr>
        <w:t>目标</w:t>
      </w:r>
      <w:r w:rsidRPr="009F2B0E">
        <w:rPr>
          <w:rFonts w:asciiTheme="minorEastAsia" w:eastAsiaTheme="minorEastAsia" w:hAnsiTheme="minorEastAsia" w:hint="eastAsia"/>
        </w:rPr>
        <w:t>是效用的最大化。</w:t>
      </w:r>
      <w:bookmarkEnd w:id="2"/>
    </w:p>
    <w:p w14:paraId="6664C3C4" w14:textId="77777777" w:rsidR="00256080" w:rsidRDefault="00256080" w:rsidP="00D461AA">
      <w:pPr>
        <w:spacing w:after="0"/>
        <w:jc w:val="both"/>
      </w:pPr>
    </w:p>
    <w:p w14:paraId="3F979233" w14:textId="1BD22459" w:rsidR="000A4EEC" w:rsidRDefault="000A4EEC" w:rsidP="00D461AA">
      <w:pPr>
        <w:spacing w:after="0"/>
        <w:ind w:firstLine="420"/>
        <w:jc w:val="both"/>
        <w:rPr>
          <w:rFonts w:ascii="楷体" w:eastAsia="楷体" w:hAnsi="楷体"/>
          <w:sz w:val="28"/>
          <w:szCs w:val="28"/>
        </w:rPr>
      </w:pPr>
      <w:r w:rsidRPr="000A4EEC">
        <w:rPr>
          <w:rFonts w:ascii="楷体" w:eastAsia="楷体" w:hAnsi="楷体"/>
          <w:sz w:val="28"/>
          <w:szCs w:val="28"/>
        </w:rPr>
        <w:t>【</w:t>
      </w:r>
      <w:r w:rsidR="003851D8">
        <w:rPr>
          <w:rFonts w:ascii="楷体" w:eastAsia="楷体" w:hAnsi="楷体"/>
          <w:sz w:val="28"/>
          <w:szCs w:val="28"/>
        </w:rPr>
        <w:t>注</w:t>
      </w:r>
      <w:r w:rsidRPr="000A4EEC">
        <w:rPr>
          <w:rFonts w:ascii="楷体" w:eastAsia="楷体" w:hAnsi="楷体"/>
          <w:sz w:val="28"/>
          <w:szCs w:val="28"/>
        </w:rPr>
        <w:t>】</w:t>
      </w:r>
    </w:p>
    <w:p w14:paraId="7CECA005" w14:textId="77777777" w:rsidR="00DE38EE" w:rsidRDefault="00DE38EE" w:rsidP="00D461AA">
      <w:pPr>
        <w:spacing w:after="0"/>
        <w:ind w:firstLine="420"/>
        <w:jc w:val="both"/>
        <w:rPr>
          <w:rFonts w:ascii="楷体" w:eastAsia="楷体" w:hAnsi="楷体"/>
          <w:sz w:val="28"/>
          <w:szCs w:val="28"/>
        </w:rPr>
      </w:pPr>
      <w:r w:rsidRPr="00DE38EE">
        <w:rPr>
          <w:rFonts w:ascii="楷体" w:eastAsia="楷体" w:hAnsi="楷体"/>
          <w:sz w:val="28"/>
          <w:szCs w:val="28"/>
        </w:rPr>
        <w:t>效用的本质是主观的满足感。所谓的“效用”，是指人内心的一种满足状态，它是一个标量，而非外界定义的某种客观物质。</w:t>
      </w:r>
    </w:p>
    <w:p w14:paraId="42B724F3" w14:textId="44CEC68C" w:rsidR="00256080" w:rsidRPr="00256080" w:rsidRDefault="000A4EEC" w:rsidP="00D461AA">
      <w:pPr>
        <w:spacing w:after="0"/>
        <w:ind w:firstLine="420"/>
        <w:jc w:val="both"/>
        <w:rPr>
          <w:rFonts w:ascii="楷体" w:eastAsia="楷体" w:hAnsi="楷体"/>
          <w:sz w:val="28"/>
          <w:szCs w:val="28"/>
        </w:rPr>
      </w:pPr>
      <w:r w:rsidRPr="000A4EEC">
        <w:rPr>
          <w:rFonts w:ascii="楷体" w:eastAsia="楷体" w:hAnsi="楷体" w:hint="eastAsia"/>
          <w:sz w:val="28"/>
          <w:szCs w:val="28"/>
        </w:rPr>
        <w:t>无论是世俗的欲望满足，还是宗教上的“无欲无求”，在本质上都是对效用的追求。例如，有人遁入空门寻求内心的平静与解脱，这看似“无所求”，实则“有所求”——他求的是“解脱的效用”和“平静的满足”。</w:t>
      </w:r>
      <w:r w:rsidR="00DE38EE" w:rsidRPr="00DE38EE">
        <w:rPr>
          <w:rFonts w:ascii="楷体" w:eastAsia="楷体" w:hAnsi="楷体"/>
          <w:sz w:val="28"/>
          <w:szCs w:val="28"/>
        </w:rPr>
        <w:t>因此，庸俗道德家常用来驳斥</w:t>
      </w:r>
      <w:r w:rsidR="00BC66B8">
        <w:rPr>
          <w:rFonts w:ascii="楷体" w:eastAsia="楷体" w:hAnsi="楷体" w:hint="eastAsia"/>
          <w:sz w:val="28"/>
          <w:szCs w:val="28"/>
        </w:rPr>
        <w:t>人最大化效用</w:t>
      </w:r>
      <w:r w:rsidR="00DE38EE" w:rsidRPr="00DE38EE">
        <w:rPr>
          <w:rFonts w:ascii="楷体" w:eastAsia="楷体" w:hAnsi="楷体"/>
          <w:sz w:val="28"/>
          <w:szCs w:val="28"/>
        </w:rPr>
        <w:t>的论调（如“</w:t>
      </w:r>
      <w:r w:rsidR="00DE38EE">
        <w:rPr>
          <w:rFonts w:ascii="楷体" w:eastAsia="楷体" w:hAnsi="楷体" w:hint="eastAsia"/>
          <w:sz w:val="28"/>
          <w:szCs w:val="28"/>
        </w:rPr>
        <w:t>世俗人</w:t>
      </w:r>
      <w:r w:rsidR="00E40E3B">
        <w:rPr>
          <w:rFonts w:ascii="楷体" w:eastAsia="楷体" w:hAnsi="楷体" w:hint="eastAsia"/>
          <w:sz w:val="28"/>
          <w:szCs w:val="28"/>
        </w:rPr>
        <w:t>利欲熏心</w:t>
      </w:r>
      <w:r w:rsidR="00DE38EE" w:rsidRPr="00DE38EE">
        <w:rPr>
          <w:rFonts w:ascii="楷体" w:eastAsia="楷体" w:hAnsi="楷体"/>
          <w:sz w:val="28"/>
          <w:szCs w:val="28"/>
        </w:rPr>
        <w:t>”或“高僧大德无欲无求”）是无效的。</w:t>
      </w:r>
      <w:r w:rsidR="00C52615">
        <w:rPr>
          <w:rFonts w:ascii="楷体" w:eastAsia="楷体" w:hAnsi="楷体" w:hint="eastAsia"/>
          <w:sz w:val="28"/>
          <w:szCs w:val="28"/>
        </w:rPr>
        <w:t>凡</w:t>
      </w:r>
      <w:r w:rsidR="004061CD">
        <w:rPr>
          <w:rFonts w:ascii="楷体" w:eastAsia="楷体" w:hAnsi="楷体" w:hint="eastAsia"/>
          <w:sz w:val="28"/>
          <w:szCs w:val="28"/>
        </w:rPr>
        <w:t>人不可能无所求，而只要</w:t>
      </w:r>
      <w:r w:rsidR="00DE38EE" w:rsidRPr="00DE38EE">
        <w:rPr>
          <w:rFonts w:ascii="楷体" w:eastAsia="楷体" w:hAnsi="楷体"/>
          <w:sz w:val="28"/>
          <w:szCs w:val="28"/>
        </w:rPr>
        <w:t>人有追求——哪怕追求的是“无”——他就在进行效用的最大化计算。</w:t>
      </w:r>
    </w:p>
    <w:p w14:paraId="1635F256" w14:textId="318204A0" w:rsidR="00157848" w:rsidRDefault="00157848" w:rsidP="00D461AA">
      <w:pPr>
        <w:spacing w:after="0"/>
        <w:jc w:val="both"/>
        <w:rPr>
          <w:rFonts w:asciiTheme="minorEastAsia" w:hAnsiTheme="minorEastAsia" w:cstheme="majorBidi"/>
          <w:sz w:val="32"/>
          <w:szCs w:val="32"/>
        </w:rPr>
      </w:pPr>
    </w:p>
    <w:p w14:paraId="5254AC71" w14:textId="77777777" w:rsidR="00192146" w:rsidRDefault="00192146" w:rsidP="00D461AA">
      <w:pPr>
        <w:spacing w:after="0"/>
        <w:jc w:val="both"/>
        <w:rPr>
          <w:rFonts w:asciiTheme="minorEastAsia" w:hAnsiTheme="minorEastAsia" w:cstheme="majorBidi"/>
          <w:sz w:val="32"/>
          <w:szCs w:val="32"/>
        </w:rPr>
      </w:pPr>
    </w:p>
    <w:p w14:paraId="19DD201E" w14:textId="1BE3B5EC" w:rsidR="00192146" w:rsidRDefault="002D2D18">
      <w:pPr>
        <w:pStyle w:val="3"/>
        <w:numPr>
          <w:ilvl w:val="0"/>
          <w:numId w:val="1"/>
        </w:numPr>
        <w:spacing w:before="0" w:line="300" w:lineRule="auto"/>
        <w:ind w:left="432" w:hanging="432"/>
        <w:jc w:val="both"/>
        <w:rPr>
          <w:rFonts w:asciiTheme="minorEastAsia" w:eastAsiaTheme="minorEastAsia" w:hAnsiTheme="minorEastAsia"/>
        </w:rPr>
      </w:pPr>
      <w:bookmarkStart w:id="3" w:name="_Toc226671796"/>
      <w:r w:rsidRPr="002D2D18">
        <w:rPr>
          <w:rFonts w:asciiTheme="minorEastAsia" w:eastAsiaTheme="minorEastAsia" w:hAnsiTheme="minorEastAsia"/>
        </w:rPr>
        <w:t>效用是序数而非基数的，其本质产生于“比较”之中</w:t>
      </w:r>
      <w:r w:rsidR="00192146">
        <w:rPr>
          <w:rFonts w:asciiTheme="minorEastAsia" w:eastAsiaTheme="minorEastAsia" w:hAnsiTheme="minorEastAsia" w:hint="eastAsia"/>
        </w:rPr>
        <w:t>。</w:t>
      </w:r>
      <w:bookmarkEnd w:id="3"/>
    </w:p>
    <w:p w14:paraId="5325D5F8" w14:textId="77777777" w:rsidR="00192146" w:rsidRDefault="00192146" w:rsidP="00D461AA">
      <w:pPr>
        <w:spacing w:after="0"/>
        <w:jc w:val="both"/>
      </w:pPr>
    </w:p>
    <w:p w14:paraId="2C0CB037" w14:textId="2AA8D2F1" w:rsidR="00192146" w:rsidRDefault="00192146" w:rsidP="00D461AA">
      <w:pPr>
        <w:spacing w:after="0"/>
        <w:ind w:firstLine="420"/>
        <w:jc w:val="both"/>
        <w:rPr>
          <w:rFonts w:ascii="楷体" w:eastAsia="楷体" w:hAnsi="楷体"/>
          <w:sz w:val="28"/>
          <w:szCs w:val="28"/>
        </w:rPr>
      </w:pPr>
      <w:r w:rsidRPr="000A4EEC">
        <w:rPr>
          <w:rFonts w:ascii="楷体" w:eastAsia="楷体" w:hAnsi="楷体"/>
          <w:sz w:val="28"/>
          <w:szCs w:val="28"/>
        </w:rPr>
        <w:t>【</w:t>
      </w:r>
      <w:r w:rsidR="003851D8">
        <w:rPr>
          <w:rFonts w:ascii="楷体" w:eastAsia="楷体" w:hAnsi="楷体"/>
          <w:sz w:val="28"/>
          <w:szCs w:val="28"/>
        </w:rPr>
        <w:t>注</w:t>
      </w:r>
      <w:r w:rsidRPr="000A4EEC">
        <w:rPr>
          <w:rFonts w:ascii="楷体" w:eastAsia="楷体" w:hAnsi="楷体"/>
          <w:sz w:val="28"/>
          <w:szCs w:val="28"/>
        </w:rPr>
        <w:t>】</w:t>
      </w:r>
    </w:p>
    <w:p w14:paraId="5D41FAB4" w14:textId="6E4C7037" w:rsidR="002D2D18" w:rsidRDefault="002D2D18" w:rsidP="00D461AA">
      <w:pPr>
        <w:spacing w:after="0"/>
        <w:ind w:firstLine="420"/>
        <w:jc w:val="both"/>
        <w:rPr>
          <w:rFonts w:ascii="楷体" w:eastAsia="楷体" w:hAnsi="楷体"/>
          <w:sz w:val="28"/>
          <w:szCs w:val="28"/>
        </w:rPr>
      </w:pPr>
      <w:r w:rsidRPr="002D2D18">
        <w:rPr>
          <w:rFonts w:ascii="楷体" w:eastAsia="楷体" w:hAnsi="楷体" w:hint="eastAsia"/>
          <w:sz w:val="28"/>
          <w:szCs w:val="28"/>
        </w:rPr>
        <w:t>效用仅仅代表偏好的排序，而非绝对数值的量度。我们只能说“状态</w:t>
      </w:r>
      <w:r w:rsidRPr="002D2D18">
        <w:rPr>
          <w:rFonts w:ascii="Times New Roman" w:eastAsia="楷体" w:hAnsi="Times New Roman" w:cs="Times New Roman"/>
          <w:sz w:val="28"/>
          <w:szCs w:val="28"/>
        </w:rPr>
        <w:t>A</w:t>
      </w:r>
      <w:r w:rsidRPr="002D2D18">
        <w:rPr>
          <w:rFonts w:ascii="Times New Roman" w:eastAsia="楷体" w:hAnsi="Times New Roman" w:cs="Times New Roman"/>
          <w:sz w:val="28"/>
          <w:szCs w:val="28"/>
        </w:rPr>
        <w:t>比状态</w:t>
      </w:r>
      <w:r w:rsidRPr="002D2D18">
        <w:rPr>
          <w:rFonts w:ascii="Times New Roman" w:eastAsia="楷体" w:hAnsi="Times New Roman" w:cs="Times New Roman"/>
          <w:sz w:val="28"/>
          <w:szCs w:val="28"/>
        </w:rPr>
        <w:t>B</w:t>
      </w:r>
      <w:r w:rsidRPr="002D2D18">
        <w:rPr>
          <w:rFonts w:ascii="楷体" w:eastAsia="楷体" w:hAnsi="楷体" w:hint="eastAsia"/>
          <w:sz w:val="28"/>
          <w:szCs w:val="28"/>
        </w:rPr>
        <w:t>让主体更满足”（</w:t>
      </w:r>
      <m:oMath>
        <m:sSub>
          <m:sSubPr>
            <m:ctrlPr>
              <w:rPr>
                <w:rFonts w:ascii="Cambria Math" w:eastAsia="楷体" w:hAnsi="Cambria Math"/>
                <w:i/>
                <w:sz w:val="28"/>
                <w:szCs w:val="28"/>
              </w:rPr>
            </m:ctrlPr>
          </m:sSubPr>
          <m:e>
            <m:r>
              <w:rPr>
                <w:rFonts w:ascii="Cambria Math" w:eastAsia="楷体" w:hAnsi="Cambria Math" w:hint="eastAsia"/>
                <w:sz w:val="28"/>
                <w:szCs w:val="28"/>
              </w:rPr>
              <m:t>U</m:t>
            </m:r>
            <m:ctrlPr>
              <w:rPr>
                <w:rFonts w:ascii="Cambria Math" w:eastAsia="楷体" w:hAnsi="Cambria Math" w:hint="eastAsia"/>
                <w:i/>
                <w:sz w:val="28"/>
                <w:szCs w:val="28"/>
              </w:rPr>
            </m:ctrlPr>
          </m:e>
          <m:sub>
            <m:r>
              <w:rPr>
                <w:rFonts w:ascii="Cambria Math" w:eastAsia="楷体" w:hAnsi="Cambria Math" w:hint="eastAsia"/>
                <w:sz w:val="28"/>
                <w:szCs w:val="28"/>
              </w:rPr>
              <m:t>A</m:t>
            </m:r>
          </m:sub>
        </m:sSub>
        <m:r>
          <w:rPr>
            <w:rFonts w:ascii="Cambria Math" w:eastAsia="楷体" w:hAnsi="Cambria Math" w:hint="eastAsia"/>
            <w:sz w:val="28"/>
            <w:szCs w:val="28"/>
          </w:rPr>
          <m:t>&gt;</m:t>
        </m:r>
        <m:sSub>
          <m:sSubPr>
            <m:ctrlPr>
              <w:rPr>
                <w:rFonts w:ascii="Cambria Math" w:eastAsia="楷体" w:hAnsi="Cambria Math"/>
                <w:i/>
                <w:sz w:val="28"/>
                <w:szCs w:val="28"/>
              </w:rPr>
            </m:ctrlPr>
          </m:sSubPr>
          <m:e>
            <m:r>
              <w:rPr>
                <w:rFonts w:ascii="Cambria Math" w:eastAsia="楷体" w:hAnsi="Cambria Math" w:hint="eastAsia"/>
                <w:sz w:val="28"/>
                <w:szCs w:val="28"/>
              </w:rPr>
              <m:t>U</m:t>
            </m:r>
          </m:e>
          <m:sub>
            <m:r>
              <w:rPr>
                <w:rFonts w:ascii="Cambria Math" w:eastAsia="楷体" w:hAnsi="Cambria Math" w:hint="eastAsia"/>
                <w:sz w:val="28"/>
                <w:szCs w:val="28"/>
              </w:rPr>
              <m:t>B</m:t>
            </m:r>
          </m:sub>
        </m:sSub>
      </m:oMath>
      <w:r w:rsidRPr="002D2D18">
        <w:rPr>
          <w:rFonts w:ascii="楷体" w:eastAsia="楷体" w:hAnsi="楷体" w:hint="eastAsia"/>
          <w:sz w:val="28"/>
          <w:szCs w:val="28"/>
        </w:rPr>
        <w:t>），却无法量化地说“</w:t>
      </w:r>
      <w:r w:rsidRPr="002D2D18">
        <w:rPr>
          <w:rFonts w:ascii="Times New Roman" w:eastAsia="楷体" w:hAnsi="Times New Roman" w:cs="Times New Roman"/>
          <w:sz w:val="28"/>
          <w:szCs w:val="28"/>
        </w:rPr>
        <w:t>A</w:t>
      </w:r>
      <w:r w:rsidRPr="002D2D18">
        <w:rPr>
          <w:rFonts w:ascii="楷体" w:eastAsia="楷体" w:hAnsi="楷体" w:hint="eastAsia"/>
          <w:sz w:val="28"/>
          <w:szCs w:val="28"/>
        </w:rPr>
        <w:t>比</w:t>
      </w:r>
      <w:r w:rsidRPr="002D2D18">
        <w:rPr>
          <w:rFonts w:ascii="Times New Roman" w:eastAsia="楷体" w:hAnsi="Times New Roman" w:cs="Times New Roman"/>
          <w:sz w:val="28"/>
          <w:szCs w:val="28"/>
        </w:rPr>
        <w:t>B</w:t>
      </w:r>
      <w:r w:rsidRPr="002D2D18">
        <w:rPr>
          <w:rFonts w:ascii="楷体" w:eastAsia="楷体" w:hAnsi="楷体" w:hint="eastAsia"/>
          <w:sz w:val="28"/>
          <w:szCs w:val="28"/>
        </w:rPr>
        <w:t>多</w:t>
      </w:r>
      <w:r w:rsidRPr="002D2D18">
        <w:rPr>
          <w:rFonts w:ascii="Times New Roman" w:eastAsia="楷体" w:hAnsi="Times New Roman" w:cs="Times New Roman"/>
          <w:sz w:val="28"/>
          <w:szCs w:val="28"/>
        </w:rPr>
        <w:t>3</w:t>
      </w:r>
      <w:r w:rsidRPr="002D2D18">
        <w:rPr>
          <w:rFonts w:ascii="楷体" w:eastAsia="楷体" w:hAnsi="楷体" w:hint="eastAsia"/>
          <w:sz w:val="28"/>
          <w:szCs w:val="28"/>
        </w:rPr>
        <w:t>个单位的快乐”。因此，效用在人际之间是不可加总、不可直接比较的。</w:t>
      </w:r>
    </w:p>
    <w:p w14:paraId="2D01C8E1" w14:textId="704B4CB9" w:rsidR="00E93D4D" w:rsidRDefault="00E93D4D" w:rsidP="00D461AA">
      <w:pPr>
        <w:spacing w:after="0"/>
        <w:ind w:firstLine="420"/>
        <w:jc w:val="both"/>
        <w:rPr>
          <w:rFonts w:ascii="楷体" w:eastAsia="楷体" w:hAnsi="楷体"/>
          <w:sz w:val="28"/>
          <w:szCs w:val="28"/>
        </w:rPr>
      </w:pPr>
      <w:r w:rsidRPr="00E93D4D">
        <w:rPr>
          <w:rFonts w:ascii="楷体" w:eastAsia="楷体" w:hAnsi="楷体"/>
          <w:sz w:val="28"/>
          <w:szCs w:val="28"/>
        </w:rPr>
        <w:t>人的效用并不取决于客观物质绝对量的丰盈，而取决于自身在特定环境下的相对位置。物质的普遍增长就像剧场里的观众全体起立——虽然所有</w:t>
      </w:r>
      <w:r w:rsidRPr="00E93D4D">
        <w:rPr>
          <w:rFonts w:ascii="楷体" w:eastAsia="楷体" w:hAnsi="楷体"/>
          <w:sz w:val="28"/>
          <w:szCs w:val="28"/>
        </w:rPr>
        <w:lastRenderedPageBreak/>
        <w:t>人的视线高度都提升了，但由于没有人比别人看得更清楚，整体的观影体验并没有改善。只要社会阶梯的相对结构没有改变，单纯的生产力进步并不能提升社会的总效用。因为对于个体而言，效用的获取来自于“我比别人拥有更多”的优越感或安全感，而非物质本身。</w:t>
      </w:r>
    </w:p>
    <w:p w14:paraId="5C94EB96" w14:textId="32B83486" w:rsidR="00192146" w:rsidRPr="00AB3C4A" w:rsidRDefault="00E93D4D" w:rsidP="00D461AA">
      <w:pPr>
        <w:spacing w:after="0"/>
        <w:ind w:firstLine="420"/>
        <w:jc w:val="both"/>
        <w:rPr>
          <w:rFonts w:ascii="楷体" w:eastAsia="楷体" w:hAnsi="楷体"/>
          <w:sz w:val="28"/>
          <w:szCs w:val="28"/>
        </w:rPr>
      </w:pPr>
      <w:r w:rsidRPr="00E93D4D">
        <w:rPr>
          <w:rFonts w:ascii="楷体" w:eastAsia="楷体" w:hAnsi="楷体"/>
          <w:sz w:val="28"/>
          <w:szCs w:val="28"/>
        </w:rPr>
        <w:t>基于上述逻辑，现代人虽然拥有古代帝王无法想象的科技便利（如喷气式飞机、抗生素、抽水马桶），但这并不能推导出现代人的效用高于古代人。因为人的欲望是随着时代的基准线同步膨胀的。古代人不会因为没有手机而感到痛苦，因为在他的参照系中不存在手机这一选项；而现代人却会因为手机信号微弱而感到焦虑。人类永远活在“当下”的参照系中，只要现代人在社会中的相对地位（如收入分位数）与古代某人在其社会的相对地位一致，两者的心理效用就是等价的。这也解释了为何人类历史几千年的物质积累，并没有让人类作为一个物种感到“更快乐”。</w:t>
      </w:r>
    </w:p>
    <w:p w14:paraId="3D8CB888" w14:textId="77777777" w:rsidR="00997D90" w:rsidRDefault="00997D90" w:rsidP="00D461AA">
      <w:pPr>
        <w:spacing w:after="0"/>
        <w:jc w:val="both"/>
        <w:rPr>
          <w:rFonts w:ascii="楷体" w:eastAsia="楷体" w:hAnsi="楷体"/>
          <w:sz w:val="28"/>
          <w:szCs w:val="28"/>
        </w:rPr>
      </w:pPr>
    </w:p>
    <w:p w14:paraId="66027541" w14:textId="77777777" w:rsidR="00997D90" w:rsidRDefault="00997D90" w:rsidP="00D461AA">
      <w:pPr>
        <w:spacing w:after="0"/>
        <w:jc w:val="both"/>
        <w:rPr>
          <w:rFonts w:asciiTheme="minorEastAsia" w:hAnsiTheme="minorEastAsia" w:cstheme="majorBidi"/>
          <w:sz w:val="32"/>
          <w:szCs w:val="32"/>
        </w:rPr>
      </w:pPr>
    </w:p>
    <w:p w14:paraId="2C18BFD5" w14:textId="1B8CE04E" w:rsidR="00157848" w:rsidRDefault="00157848">
      <w:pPr>
        <w:pStyle w:val="3"/>
        <w:numPr>
          <w:ilvl w:val="0"/>
          <w:numId w:val="1"/>
        </w:numPr>
        <w:spacing w:before="0" w:line="300" w:lineRule="auto"/>
        <w:jc w:val="both"/>
        <w:rPr>
          <w:rFonts w:asciiTheme="minorEastAsia" w:eastAsiaTheme="minorEastAsia" w:hAnsiTheme="minorEastAsia"/>
        </w:rPr>
      </w:pPr>
      <w:bookmarkStart w:id="4" w:name="_Toc226671797"/>
      <w:r w:rsidRPr="00157848">
        <w:rPr>
          <w:rFonts w:asciiTheme="minorEastAsia" w:eastAsiaTheme="minorEastAsia" w:hAnsiTheme="minorEastAsia" w:hint="eastAsia"/>
        </w:rPr>
        <w:t>人</w:t>
      </w:r>
      <w:r w:rsidR="00256080">
        <w:rPr>
          <w:rFonts w:asciiTheme="minorEastAsia" w:eastAsiaTheme="minorEastAsia" w:hAnsiTheme="minorEastAsia" w:hint="eastAsia"/>
        </w:rPr>
        <w:t>在一切时刻的一切行为都是理性的。</w:t>
      </w:r>
      <w:bookmarkEnd w:id="4"/>
    </w:p>
    <w:p w14:paraId="0B9D2692" w14:textId="77777777" w:rsidR="0066596A" w:rsidRDefault="0066596A" w:rsidP="00D461AA">
      <w:pPr>
        <w:spacing w:after="0"/>
        <w:jc w:val="both"/>
      </w:pPr>
    </w:p>
    <w:p w14:paraId="4EA0B2D3" w14:textId="0BD0DCEC" w:rsidR="006B0C1F" w:rsidRDefault="006B0C1F" w:rsidP="00D461AA">
      <w:pPr>
        <w:spacing w:after="0"/>
        <w:ind w:firstLine="420"/>
        <w:jc w:val="both"/>
        <w:rPr>
          <w:rFonts w:ascii="楷体" w:eastAsia="楷体" w:hAnsi="楷体"/>
          <w:sz w:val="28"/>
          <w:szCs w:val="28"/>
        </w:rPr>
      </w:pPr>
      <w:r w:rsidRPr="000A4EEC">
        <w:rPr>
          <w:rFonts w:ascii="楷体" w:eastAsia="楷体" w:hAnsi="楷体"/>
          <w:sz w:val="28"/>
          <w:szCs w:val="28"/>
        </w:rPr>
        <w:t>【</w:t>
      </w:r>
      <w:r w:rsidR="003851D8">
        <w:rPr>
          <w:rFonts w:ascii="楷体" w:eastAsia="楷体" w:hAnsi="楷体"/>
          <w:sz w:val="28"/>
          <w:szCs w:val="28"/>
        </w:rPr>
        <w:t>注</w:t>
      </w:r>
      <w:r w:rsidRPr="000A4EEC">
        <w:rPr>
          <w:rFonts w:ascii="楷体" w:eastAsia="楷体" w:hAnsi="楷体"/>
          <w:sz w:val="28"/>
          <w:szCs w:val="28"/>
        </w:rPr>
        <w:t>】</w:t>
      </w:r>
    </w:p>
    <w:p w14:paraId="3641EFDC" w14:textId="77777777" w:rsidR="000A4EEC" w:rsidRPr="000A4EEC" w:rsidRDefault="000A4EEC" w:rsidP="00D461AA">
      <w:pPr>
        <w:spacing w:after="0"/>
        <w:ind w:firstLine="420"/>
        <w:jc w:val="both"/>
        <w:rPr>
          <w:rFonts w:ascii="楷体" w:eastAsia="楷体" w:hAnsi="楷体"/>
          <w:sz w:val="28"/>
          <w:szCs w:val="28"/>
        </w:rPr>
      </w:pPr>
      <w:r w:rsidRPr="000A4EEC">
        <w:rPr>
          <w:rFonts w:ascii="楷体" w:eastAsia="楷体" w:hAnsi="楷体" w:hint="eastAsia"/>
          <w:sz w:val="28"/>
          <w:szCs w:val="28"/>
        </w:rPr>
        <w:t>理性是对“当下状态”的最优解</w:t>
      </w:r>
      <w:r>
        <w:rPr>
          <w:rFonts w:ascii="楷体" w:eastAsia="楷体" w:hAnsi="楷体" w:hint="eastAsia"/>
          <w:sz w:val="28"/>
          <w:szCs w:val="28"/>
        </w:rPr>
        <w:t>。</w:t>
      </w:r>
      <w:r w:rsidRPr="000A4EEC">
        <w:rPr>
          <w:rFonts w:ascii="楷体" w:eastAsia="楷体" w:hAnsi="楷体" w:hint="eastAsia"/>
          <w:sz w:val="28"/>
          <w:szCs w:val="28"/>
        </w:rPr>
        <w:t>“理性”并不意味着结果上的完美或旁观者眼中的明智，而是指决策者在特定的时间点、特定的环境、特定的身心状态下，在其大脑决策函数中做出的那个能让当下效用最大化的选择。</w:t>
      </w:r>
    </w:p>
    <w:p w14:paraId="1A9BA0DE" w14:textId="6FFD481B" w:rsidR="000A4EEC" w:rsidRPr="000A4EEC" w:rsidRDefault="000A4EEC" w:rsidP="00D461AA">
      <w:pPr>
        <w:spacing w:after="0"/>
        <w:ind w:firstLine="420"/>
        <w:jc w:val="both"/>
        <w:rPr>
          <w:rFonts w:ascii="楷体" w:eastAsia="楷体" w:hAnsi="楷体"/>
          <w:sz w:val="28"/>
          <w:szCs w:val="28"/>
        </w:rPr>
      </w:pPr>
      <w:r w:rsidRPr="000A4EEC">
        <w:rPr>
          <w:rFonts w:ascii="楷体" w:eastAsia="楷体" w:hAnsi="楷体" w:hint="eastAsia"/>
          <w:sz w:val="28"/>
          <w:szCs w:val="28"/>
        </w:rPr>
        <w:t>以一个正在发火的人为例，他选择砸碎家里的锅碗瓢盆</w:t>
      </w:r>
      <w:r>
        <w:rPr>
          <w:rFonts w:ascii="楷体" w:eastAsia="楷体" w:hAnsi="楷体" w:hint="eastAsia"/>
          <w:sz w:val="28"/>
          <w:szCs w:val="28"/>
        </w:rPr>
        <w:t>。</w:t>
      </w:r>
      <w:r w:rsidRPr="000A4EEC">
        <w:rPr>
          <w:rFonts w:ascii="楷体" w:eastAsia="楷体" w:hAnsi="楷体" w:hint="eastAsia"/>
          <w:sz w:val="28"/>
          <w:szCs w:val="28"/>
        </w:rPr>
        <w:t>在旁人或事后的他自己看来，这是非理性的、冲动的破坏行为</w:t>
      </w:r>
      <w:r>
        <w:rPr>
          <w:rFonts w:ascii="楷体" w:eastAsia="楷体" w:hAnsi="楷体" w:hint="eastAsia"/>
          <w:sz w:val="28"/>
          <w:szCs w:val="28"/>
        </w:rPr>
        <w:t>；</w:t>
      </w:r>
      <w:r w:rsidRPr="000A4EEC">
        <w:rPr>
          <w:rFonts w:ascii="楷体" w:eastAsia="楷体" w:hAnsi="楷体" w:hint="eastAsia"/>
          <w:sz w:val="28"/>
          <w:szCs w:val="28"/>
        </w:rPr>
        <w:t>但在当时那个瞬间，对于</w:t>
      </w:r>
      <w:r w:rsidRPr="000A4EEC">
        <w:rPr>
          <w:rFonts w:ascii="楷体" w:eastAsia="楷体" w:hAnsi="楷体" w:hint="eastAsia"/>
          <w:sz w:val="28"/>
          <w:szCs w:val="28"/>
        </w:rPr>
        <w:lastRenderedPageBreak/>
        <w:t>那个愤怒状态下的他而言，砸盆子带来的</w:t>
      </w:r>
      <w:r>
        <w:rPr>
          <w:rFonts w:ascii="楷体" w:eastAsia="楷体" w:hAnsi="楷体" w:hint="eastAsia"/>
          <w:sz w:val="28"/>
          <w:szCs w:val="28"/>
        </w:rPr>
        <w:t>效用</w:t>
      </w:r>
      <w:r w:rsidRPr="000A4EEC">
        <w:rPr>
          <w:rFonts w:ascii="楷体" w:eastAsia="楷体" w:hAnsi="楷体" w:hint="eastAsia"/>
          <w:sz w:val="28"/>
          <w:szCs w:val="28"/>
        </w:rPr>
        <w:t>超过了保留财物的效用。在他的决策函数里，这就是当时效用最大化的最优解。因此，即便是在极度情绪化中的行为，在行为发生的那个切片时刻，依然是绝对理性的。</w:t>
      </w:r>
      <w:r w:rsidR="00C71A4F">
        <w:rPr>
          <w:rFonts w:ascii="楷体" w:eastAsia="楷体" w:hAnsi="楷体" w:hint="eastAsia"/>
          <w:sz w:val="28"/>
          <w:szCs w:val="28"/>
        </w:rPr>
        <w:t>而</w:t>
      </w:r>
      <w:r w:rsidR="00C71A4F" w:rsidRPr="00C71A4F">
        <w:rPr>
          <w:rFonts w:ascii="楷体" w:eastAsia="楷体" w:hAnsi="楷体"/>
          <w:sz w:val="28"/>
          <w:szCs w:val="28"/>
        </w:rPr>
        <w:t>我们旁人所斥责的“冲动”，或是当事人事后感到的“后悔”，本质上都是一种 “事后诸葛亮”的审判。后悔是因为状态变了，效用函数中的参数变了，从而得出了不同的最优解。用</w:t>
      </w:r>
      <w:r w:rsidR="00A64204">
        <w:rPr>
          <w:rFonts w:ascii="楷体" w:eastAsia="楷体" w:hAnsi="楷体" w:hint="eastAsia"/>
          <w:sz w:val="28"/>
          <w:szCs w:val="28"/>
        </w:rPr>
        <w:t>当下</w:t>
      </w:r>
      <w:r w:rsidR="00C71A4F" w:rsidRPr="00C71A4F">
        <w:rPr>
          <w:rFonts w:ascii="楷体" w:eastAsia="楷体" w:hAnsi="楷体"/>
          <w:sz w:val="28"/>
          <w:szCs w:val="28"/>
        </w:rPr>
        <w:t>的</w:t>
      </w:r>
      <w:r w:rsidR="00A64204">
        <w:rPr>
          <w:rFonts w:ascii="楷体" w:eastAsia="楷体" w:hAnsi="楷体" w:hint="eastAsia"/>
          <w:sz w:val="28"/>
          <w:szCs w:val="28"/>
        </w:rPr>
        <w:t>状态</w:t>
      </w:r>
      <w:r w:rsidR="00C71A4F" w:rsidRPr="00C71A4F">
        <w:rPr>
          <w:rFonts w:ascii="楷体" w:eastAsia="楷体" w:hAnsi="楷体"/>
          <w:sz w:val="28"/>
          <w:szCs w:val="28"/>
        </w:rPr>
        <w:t>去审判过去不同状态下的决策，本身就是错误。</w:t>
      </w:r>
    </w:p>
    <w:p w14:paraId="60B8E137" w14:textId="53799028" w:rsidR="003714B9" w:rsidRDefault="00E945E6" w:rsidP="00D461AA">
      <w:pPr>
        <w:spacing w:after="0"/>
        <w:ind w:firstLine="420"/>
        <w:jc w:val="both"/>
        <w:rPr>
          <w:rFonts w:ascii="楷体" w:eastAsia="楷体" w:hAnsi="楷体"/>
          <w:sz w:val="28"/>
          <w:szCs w:val="28"/>
        </w:rPr>
      </w:pPr>
      <w:r w:rsidRPr="00E945E6">
        <w:rPr>
          <w:rFonts w:ascii="楷体" w:eastAsia="楷体" w:hAnsi="楷体"/>
          <w:sz w:val="28"/>
          <w:szCs w:val="28"/>
        </w:rPr>
        <w:t>在此体系下，“理性”与“行为”是同构的。只要人做出了选择，该选择必然符合他当时的效用。</w:t>
      </w:r>
      <w:r>
        <w:rPr>
          <w:rFonts w:ascii="楷体" w:eastAsia="楷体" w:hAnsi="楷体" w:hint="eastAsia"/>
          <w:sz w:val="28"/>
          <w:szCs w:val="28"/>
        </w:rPr>
        <w:t>由此观之</w:t>
      </w:r>
      <w:r w:rsidR="000A4EEC" w:rsidRPr="000A4EEC">
        <w:rPr>
          <w:rFonts w:ascii="楷体" w:eastAsia="楷体" w:hAnsi="楷体" w:hint="eastAsia"/>
          <w:sz w:val="28"/>
          <w:szCs w:val="28"/>
        </w:rPr>
        <w:t>，人的一切决策皆“合理”。这个“理”并非社会通行的“公理</w:t>
      </w:r>
      <w:r w:rsidR="000A4EEC" w:rsidRPr="000A4EEC">
        <w:rPr>
          <w:rFonts w:ascii="Times New Roman" w:eastAsia="楷体" w:hAnsi="Times New Roman" w:cs="Times New Roman"/>
          <w:sz w:val="28"/>
          <w:szCs w:val="28"/>
        </w:rPr>
        <w:t>（</w:t>
      </w:r>
      <w:r w:rsidR="000A4EEC" w:rsidRPr="00A766BE">
        <w:rPr>
          <w:rFonts w:ascii="Times New Roman" w:eastAsia="楷体" w:hAnsi="Times New Roman" w:cs="Times New Roman"/>
          <w:i/>
          <w:iCs/>
          <w:sz w:val="28"/>
          <w:szCs w:val="28"/>
        </w:rPr>
        <w:t>Public Reason</w:t>
      </w:r>
      <w:r w:rsidR="000A4EEC" w:rsidRPr="000A4EEC">
        <w:rPr>
          <w:rFonts w:ascii="Times New Roman" w:eastAsia="楷体" w:hAnsi="Times New Roman" w:cs="Times New Roman"/>
          <w:sz w:val="28"/>
          <w:szCs w:val="28"/>
        </w:rPr>
        <w:t>）</w:t>
      </w:r>
      <w:r w:rsidR="000A4EEC" w:rsidRPr="000A4EEC">
        <w:rPr>
          <w:rFonts w:ascii="楷体" w:eastAsia="楷体" w:hAnsi="楷体" w:hint="eastAsia"/>
          <w:sz w:val="28"/>
          <w:szCs w:val="28"/>
        </w:rPr>
        <w:t>”，而是个体在当时当</w:t>
      </w:r>
      <w:proofErr w:type="gramStart"/>
      <w:r w:rsidR="000A4EEC" w:rsidRPr="000A4EEC">
        <w:rPr>
          <w:rFonts w:ascii="楷体" w:eastAsia="楷体" w:hAnsi="楷体" w:hint="eastAsia"/>
          <w:sz w:val="28"/>
          <w:szCs w:val="28"/>
        </w:rPr>
        <w:t>刻独特</w:t>
      </w:r>
      <w:proofErr w:type="gramEnd"/>
      <w:r w:rsidR="000A4EEC" w:rsidRPr="000A4EEC">
        <w:rPr>
          <w:rFonts w:ascii="楷体" w:eastAsia="楷体" w:hAnsi="楷体" w:hint="eastAsia"/>
          <w:sz w:val="28"/>
          <w:szCs w:val="28"/>
        </w:rPr>
        <w:t>的“私理</w:t>
      </w:r>
      <w:r w:rsidR="000A4EEC" w:rsidRPr="000A4EEC">
        <w:rPr>
          <w:rFonts w:ascii="Times New Roman" w:eastAsia="楷体" w:hAnsi="Times New Roman" w:cs="Times New Roman"/>
          <w:sz w:val="28"/>
          <w:szCs w:val="28"/>
        </w:rPr>
        <w:t>（</w:t>
      </w:r>
      <w:r w:rsidR="000A4EEC" w:rsidRPr="00A766BE">
        <w:rPr>
          <w:rFonts w:ascii="Times New Roman" w:eastAsia="楷体" w:hAnsi="Times New Roman" w:cs="Times New Roman"/>
          <w:i/>
          <w:iCs/>
          <w:sz w:val="28"/>
          <w:szCs w:val="28"/>
        </w:rPr>
        <w:t>Private Reason</w:t>
      </w:r>
      <w:r w:rsidR="000A4EEC" w:rsidRPr="000A4EEC">
        <w:rPr>
          <w:rFonts w:ascii="Times New Roman" w:eastAsia="楷体" w:hAnsi="Times New Roman" w:cs="Times New Roman"/>
          <w:sz w:val="28"/>
          <w:szCs w:val="28"/>
        </w:rPr>
        <w:t>）</w:t>
      </w:r>
      <w:r w:rsidR="000A4EEC" w:rsidRPr="000A4EEC">
        <w:rPr>
          <w:rFonts w:ascii="楷体" w:eastAsia="楷体" w:hAnsi="楷体" w:hint="eastAsia"/>
          <w:sz w:val="28"/>
          <w:szCs w:val="28"/>
        </w:rPr>
        <w:t>”。这句话看似是一句“人人都做让自己开心的事”的废话，但这恰恰剥离了道德色彩，还原了行为的驱动力机制。</w:t>
      </w:r>
    </w:p>
    <w:p w14:paraId="19E03371" w14:textId="77777777" w:rsidR="00553321" w:rsidRDefault="00553321" w:rsidP="00D461AA">
      <w:pPr>
        <w:spacing w:after="0"/>
        <w:jc w:val="both"/>
        <w:rPr>
          <w:rFonts w:ascii="楷体" w:eastAsia="楷体" w:hAnsi="楷体"/>
          <w:sz w:val="28"/>
          <w:szCs w:val="28"/>
        </w:rPr>
      </w:pPr>
    </w:p>
    <w:p w14:paraId="2C489BC3" w14:textId="77777777" w:rsidR="00192146" w:rsidRPr="00BB15C5" w:rsidRDefault="00192146" w:rsidP="00D461AA">
      <w:pPr>
        <w:spacing w:after="0"/>
        <w:jc w:val="both"/>
        <w:rPr>
          <w:rFonts w:ascii="楷体" w:eastAsia="楷体" w:hAnsi="楷体"/>
          <w:sz w:val="28"/>
          <w:szCs w:val="28"/>
        </w:rPr>
      </w:pPr>
    </w:p>
    <w:p w14:paraId="15F0978D" w14:textId="35875E0F" w:rsidR="000A4EEC" w:rsidRPr="000A4EEC" w:rsidRDefault="00F55837">
      <w:pPr>
        <w:pStyle w:val="3"/>
        <w:numPr>
          <w:ilvl w:val="0"/>
          <w:numId w:val="1"/>
        </w:numPr>
        <w:spacing w:before="0" w:line="300" w:lineRule="auto"/>
        <w:ind w:left="432" w:hanging="432"/>
        <w:jc w:val="both"/>
        <w:rPr>
          <w:rFonts w:asciiTheme="minorEastAsia" w:eastAsiaTheme="minorEastAsia" w:hAnsiTheme="minorEastAsia"/>
        </w:rPr>
      </w:pPr>
      <w:bookmarkStart w:id="5" w:name="_Toc226671798"/>
      <w:r>
        <w:rPr>
          <w:rFonts w:asciiTheme="minorEastAsia" w:eastAsiaTheme="minorEastAsia" w:hAnsiTheme="minorEastAsia" w:hint="eastAsia"/>
        </w:rPr>
        <w:t>自利，是个体追求</w:t>
      </w:r>
      <w:r w:rsidRPr="00157848">
        <w:rPr>
          <w:rFonts w:asciiTheme="minorEastAsia" w:eastAsiaTheme="minorEastAsia" w:hAnsiTheme="minorEastAsia" w:hint="eastAsia"/>
        </w:rPr>
        <w:t>效用的最大化</w:t>
      </w:r>
      <w:r>
        <w:rPr>
          <w:rFonts w:asciiTheme="minorEastAsia" w:eastAsiaTheme="minorEastAsia" w:hAnsiTheme="minorEastAsia" w:hint="eastAsia"/>
        </w:rPr>
        <w:t>。</w:t>
      </w:r>
      <w:r w:rsidR="002117BD" w:rsidRPr="00157848">
        <w:rPr>
          <w:rFonts w:asciiTheme="minorEastAsia" w:eastAsiaTheme="minorEastAsia" w:hAnsiTheme="minorEastAsia" w:hint="eastAsia"/>
        </w:rPr>
        <w:t>人</w:t>
      </w:r>
      <w:r w:rsidR="00553321">
        <w:rPr>
          <w:rFonts w:asciiTheme="minorEastAsia" w:eastAsiaTheme="minorEastAsia" w:hAnsiTheme="minorEastAsia" w:hint="eastAsia"/>
        </w:rPr>
        <w:t>是绝对自利的，一切利他皆自利</w:t>
      </w:r>
      <w:r w:rsidR="002117BD">
        <w:rPr>
          <w:rFonts w:asciiTheme="minorEastAsia" w:eastAsiaTheme="minorEastAsia" w:hAnsiTheme="minorEastAsia" w:hint="eastAsia"/>
        </w:rPr>
        <w:t>。</w:t>
      </w:r>
      <w:bookmarkEnd w:id="5"/>
    </w:p>
    <w:p w14:paraId="5A3935B0" w14:textId="77777777" w:rsidR="000A4EEC" w:rsidRDefault="000A4EEC" w:rsidP="00D461AA">
      <w:pPr>
        <w:spacing w:after="0"/>
        <w:ind w:firstLine="420"/>
        <w:jc w:val="both"/>
        <w:rPr>
          <w:rFonts w:ascii="楷体" w:eastAsia="楷体" w:hAnsi="楷体"/>
          <w:sz w:val="28"/>
          <w:szCs w:val="28"/>
        </w:rPr>
      </w:pPr>
    </w:p>
    <w:p w14:paraId="5BCC3D4D" w14:textId="3E14B449" w:rsidR="000A4EEC" w:rsidRDefault="000A4EEC" w:rsidP="00D461AA">
      <w:pPr>
        <w:spacing w:after="0"/>
        <w:ind w:firstLine="420"/>
        <w:jc w:val="both"/>
        <w:rPr>
          <w:rFonts w:ascii="楷体" w:eastAsia="楷体" w:hAnsi="楷体"/>
          <w:sz w:val="28"/>
          <w:szCs w:val="28"/>
        </w:rPr>
      </w:pPr>
      <w:r w:rsidRPr="000A4EEC">
        <w:rPr>
          <w:rFonts w:ascii="楷体" w:eastAsia="楷体" w:hAnsi="楷体"/>
          <w:sz w:val="28"/>
          <w:szCs w:val="28"/>
        </w:rPr>
        <w:t>【</w:t>
      </w:r>
      <w:r w:rsidR="003851D8">
        <w:rPr>
          <w:rFonts w:ascii="楷体" w:eastAsia="楷体" w:hAnsi="楷体"/>
          <w:sz w:val="28"/>
          <w:szCs w:val="28"/>
        </w:rPr>
        <w:t>注</w:t>
      </w:r>
      <w:r w:rsidRPr="000A4EEC">
        <w:rPr>
          <w:rFonts w:ascii="楷体" w:eastAsia="楷体" w:hAnsi="楷体"/>
          <w:sz w:val="28"/>
          <w:szCs w:val="28"/>
        </w:rPr>
        <w:t>】</w:t>
      </w:r>
    </w:p>
    <w:p w14:paraId="48D93346" w14:textId="77777777" w:rsidR="003968E2" w:rsidRDefault="003968E2" w:rsidP="00D461AA">
      <w:pPr>
        <w:spacing w:after="0"/>
        <w:ind w:firstLine="420"/>
        <w:jc w:val="both"/>
        <w:rPr>
          <w:rFonts w:ascii="楷体" w:eastAsia="楷体" w:hAnsi="楷体"/>
          <w:sz w:val="28"/>
          <w:szCs w:val="28"/>
        </w:rPr>
      </w:pPr>
      <w:r w:rsidRPr="003968E2">
        <w:rPr>
          <w:rFonts w:ascii="楷体" w:eastAsia="楷体" w:hAnsi="楷体" w:hint="eastAsia"/>
          <w:sz w:val="28"/>
          <w:szCs w:val="28"/>
        </w:rPr>
        <w:t>许多人听到“人皆自利”的论断时，下意识会产生抵触，认为这过于偏颇。因为在日常生活中，我们总能观察到形形色色的利他行为——小到赠人玫瑰，大到牺牲生命。但这种反驳实际上只停留在现象表面，而没有认识到行为的本质：利他，在本质上也是一种高级的自利行为。</w:t>
      </w:r>
    </w:p>
    <w:p w14:paraId="24D73E42" w14:textId="040E1937" w:rsidR="00642F10" w:rsidRPr="00642F10" w:rsidRDefault="00642F10" w:rsidP="00D461AA">
      <w:pPr>
        <w:spacing w:after="0"/>
        <w:ind w:firstLine="420"/>
        <w:jc w:val="both"/>
        <w:rPr>
          <w:rFonts w:ascii="楷体" w:eastAsia="楷体" w:hAnsi="楷体"/>
          <w:sz w:val="28"/>
          <w:szCs w:val="28"/>
        </w:rPr>
      </w:pPr>
      <w:r w:rsidRPr="00642F10">
        <w:rPr>
          <w:rFonts w:ascii="楷体" w:eastAsia="楷体" w:hAnsi="楷体"/>
          <w:sz w:val="28"/>
          <w:szCs w:val="28"/>
        </w:rPr>
        <w:lastRenderedPageBreak/>
        <w:t>所谓“大公无私”或“自我牺牲”，并不违背</w:t>
      </w:r>
      <w:r w:rsidR="001306DB" w:rsidRPr="003968E2">
        <w:rPr>
          <w:rFonts w:ascii="楷体" w:eastAsia="楷体" w:hAnsi="楷体" w:hint="eastAsia"/>
          <w:sz w:val="28"/>
          <w:szCs w:val="28"/>
        </w:rPr>
        <w:t>“人皆自利”</w:t>
      </w:r>
      <w:r w:rsidR="001306DB">
        <w:rPr>
          <w:rFonts w:ascii="楷体" w:eastAsia="楷体" w:hAnsi="楷体" w:hint="eastAsia"/>
          <w:sz w:val="28"/>
          <w:szCs w:val="28"/>
        </w:rPr>
        <w:t>的论断</w:t>
      </w:r>
      <w:r w:rsidRPr="00642F10">
        <w:rPr>
          <w:rFonts w:ascii="楷体" w:eastAsia="楷体" w:hAnsi="楷体"/>
          <w:sz w:val="28"/>
          <w:szCs w:val="28"/>
        </w:rPr>
        <w:t>。</w:t>
      </w:r>
      <w:r w:rsidR="00240638">
        <w:rPr>
          <w:rFonts w:ascii="楷体" w:eastAsia="楷体" w:hAnsi="楷体" w:hint="eastAsia"/>
          <w:sz w:val="28"/>
          <w:szCs w:val="28"/>
        </w:rPr>
        <w:t>事实上，由于人天然的群居属性，每个</w:t>
      </w:r>
      <w:r w:rsidRPr="00642F10">
        <w:rPr>
          <w:rFonts w:ascii="楷体" w:eastAsia="楷体" w:hAnsi="楷体"/>
          <w:sz w:val="28"/>
          <w:szCs w:val="28"/>
        </w:rPr>
        <w:t>人的效用函数中</w:t>
      </w:r>
      <w:r w:rsidR="00240638">
        <w:rPr>
          <w:rFonts w:ascii="楷体" w:eastAsia="楷体" w:hAnsi="楷体" w:hint="eastAsia"/>
          <w:sz w:val="28"/>
          <w:szCs w:val="28"/>
        </w:rPr>
        <w:t>都或多或少的隐含着一个</w:t>
      </w:r>
      <w:r w:rsidRPr="00642F10">
        <w:rPr>
          <w:rFonts w:ascii="楷体" w:eastAsia="楷体" w:hAnsi="楷体"/>
          <w:sz w:val="28"/>
          <w:szCs w:val="28"/>
        </w:rPr>
        <w:t xml:space="preserve">“利他因子”（系数 </w:t>
      </w:r>
      <m:oMath>
        <m:r>
          <m:rPr>
            <m:sty m:val="p"/>
          </m:rPr>
          <w:rPr>
            <w:rFonts w:ascii="Cambria Math" w:eastAsia="楷体" w:hAnsi="Cambria Math"/>
            <w:sz w:val="28"/>
            <w:szCs w:val="28"/>
          </w:rPr>
          <m:t>α</m:t>
        </m:r>
        <m:r>
          <m:rPr>
            <m:sty m:val="p"/>
          </m:rPr>
          <w:rPr>
            <w:rFonts w:ascii="Cambria Math" w:eastAsia="楷体" w:hAnsi="Cambria Math" w:hint="eastAsia"/>
            <w:sz w:val="28"/>
            <w:szCs w:val="28"/>
          </w:rPr>
          <m:t>∈</m:t>
        </m:r>
        <m:d>
          <m:dPr>
            <m:begChr m:val="["/>
            <m:endChr m:val="]"/>
            <m:ctrlPr>
              <w:rPr>
                <w:rFonts w:ascii="Cambria Math" w:eastAsia="楷体" w:hAnsi="Cambria Math"/>
                <w:i/>
                <w:sz w:val="28"/>
                <w:szCs w:val="28"/>
              </w:rPr>
            </m:ctrlPr>
          </m:dPr>
          <m:e>
            <m:r>
              <w:rPr>
                <w:rFonts w:ascii="Cambria Math" w:eastAsia="楷体" w:hAnsi="Cambria Math"/>
                <w:sz w:val="28"/>
                <w:szCs w:val="28"/>
              </w:rPr>
              <m:t>0,1</m:t>
            </m:r>
          </m:e>
        </m:d>
      </m:oMath>
      <w:r w:rsidR="00E21094">
        <w:rPr>
          <w:rFonts w:ascii="楷体" w:eastAsia="楷体" w:hAnsi="楷体" w:hint="eastAsia"/>
          <w:sz w:val="28"/>
          <w:szCs w:val="28"/>
        </w:rPr>
        <w:t xml:space="preserve"> </w:t>
      </w:r>
      <w:r w:rsidRPr="00642F10">
        <w:rPr>
          <w:rFonts w:ascii="楷体" w:eastAsia="楷体" w:hAnsi="楷体"/>
          <w:sz w:val="28"/>
          <w:szCs w:val="28"/>
        </w:rPr>
        <w:t xml:space="preserve">）。当 </w:t>
      </w:r>
      <m:oMath>
        <m:r>
          <m:rPr>
            <m:sty m:val="p"/>
          </m:rPr>
          <w:rPr>
            <w:rFonts w:ascii="Cambria Math" w:eastAsia="楷体" w:hAnsi="Cambria Math"/>
            <w:sz w:val="28"/>
            <w:szCs w:val="28"/>
          </w:rPr>
          <m:t>α</m:t>
        </m:r>
        <m:r>
          <w:rPr>
            <w:rFonts w:ascii="Cambria Math" w:eastAsia="楷体" w:hAnsi="Cambria Math"/>
            <w:sz w:val="28"/>
            <w:szCs w:val="28"/>
          </w:rPr>
          <m:t>=0</m:t>
        </m:r>
      </m:oMath>
      <w:r w:rsidR="00785DC7">
        <w:rPr>
          <w:rFonts w:ascii="楷体" w:eastAsia="楷体" w:hAnsi="楷体" w:hint="eastAsia"/>
          <w:sz w:val="28"/>
          <w:szCs w:val="28"/>
        </w:rPr>
        <w:t xml:space="preserve"> </w:t>
      </w:r>
      <w:r w:rsidRPr="00642F10">
        <w:rPr>
          <w:rFonts w:ascii="楷体" w:eastAsia="楷体" w:hAnsi="楷体"/>
          <w:sz w:val="28"/>
          <w:szCs w:val="28"/>
        </w:rPr>
        <w:t xml:space="preserve">时，表现为纯粹的物质利己；当 </w:t>
      </w:r>
      <m:oMath>
        <m:r>
          <m:rPr>
            <m:sty m:val="p"/>
          </m:rPr>
          <w:rPr>
            <w:rFonts w:ascii="Cambria Math" w:eastAsia="楷体" w:hAnsi="Cambria Math"/>
            <w:sz w:val="28"/>
            <w:szCs w:val="28"/>
          </w:rPr>
          <m:t>α=</m:t>
        </m:r>
        <m:r>
          <w:rPr>
            <w:rFonts w:ascii="Cambria Math" w:eastAsia="楷体" w:hAnsi="Cambria Math"/>
            <w:sz w:val="28"/>
            <w:szCs w:val="28"/>
          </w:rPr>
          <m:t>1</m:t>
        </m:r>
      </m:oMath>
      <w:r w:rsidRPr="00642F10">
        <w:rPr>
          <w:rFonts w:ascii="楷体" w:eastAsia="楷体" w:hAnsi="楷体"/>
          <w:sz w:val="28"/>
          <w:szCs w:val="28"/>
        </w:rPr>
        <w:t xml:space="preserve"> 时（如耶稣、释迦牟尼</w:t>
      </w:r>
      <w:r w:rsidR="00483EFA">
        <w:rPr>
          <w:rFonts w:ascii="楷体" w:eastAsia="楷体" w:hAnsi="楷体" w:hint="eastAsia"/>
          <w:sz w:val="28"/>
          <w:szCs w:val="28"/>
        </w:rPr>
        <w:t>这些圣人</w:t>
      </w:r>
      <w:r w:rsidRPr="00642F10">
        <w:rPr>
          <w:rFonts w:ascii="楷体" w:eastAsia="楷体" w:hAnsi="楷体"/>
          <w:sz w:val="28"/>
          <w:szCs w:val="28"/>
        </w:rPr>
        <w:t xml:space="preserve">），表现为将众生的苦乐等同于自己的苦乐，“众生好即我好”。绝大多数人的 </w:t>
      </w:r>
      <m:oMath>
        <m:r>
          <w:rPr>
            <w:rFonts w:ascii="Cambria Math" w:eastAsia="楷体" w:hAnsi="Cambria Math"/>
            <w:sz w:val="28"/>
            <w:szCs w:val="28"/>
          </w:rPr>
          <m:t>α</m:t>
        </m:r>
      </m:oMath>
      <w:r w:rsidRPr="00642F10">
        <w:rPr>
          <w:rFonts w:ascii="楷体" w:eastAsia="楷体" w:hAnsi="楷体"/>
          <w:sz w:val="28"/>
          <w:szCs w:val="28"/>
        </w:rPr>
        <w:t xml:space="preserve"> 介于两者之间。</w:t>
      </w:r>
    </w:p>
    <w:p w14:paraId="6DC3CE04" w14:textId="28FE7E32" w:rsidR="00642F10" w:rsidRPr="00642F10" w:rsidRDefault="00642F10" w:rsidP="00D461AA">
      <w:pPr>
        <w:spacing w:after="0"/>
        <w:ind w:firstLine="420"/>
        <w:jc w:val="both"/>
        <w:rPr>
          <w:rFonts w:ascii="楷体" w:eastAsia="楷体" w:hAnsi="楷体"/>
          <w:sz w:val="28"/>
          <w:szCs w:val="28"/>
        </w:rPr>
      </w:pPr>
      <w:r w:rsidRPr="00642F10">
        <w:rPr>
          <w:rFonts w:ascii="楷体" w:eastAsia="楷体" w:hAnsi="楷体"/>
          <w:sz w:val="28"/>
          <w:szCs w:val="28"/>
        </w:rPr>
        <w:t>因此，</w:t>
      </w:r>
      <w:r w:rsidR="006A236D">
        <w:rPr>
          <w:rFonts w:ascii="楷体" w:eastAsia="楷体" w:hAnsi="楷体" w:hint="eastAsia"/>
          <w:sz w:val="28"/>
          <w:szCs w:val="28"/>
        </w:rPr>
        <w:t>令人难以置信的</w:t>
      </w:r>
      <w:r w:rsidR="00CB4124">
        <w:rPr>
          <w:rFonts w:ascii="楷体" w:eastAsia="楷体" w:hAnsi="楷体" w:hint="eastAsia"/>
          <w:sz w:val="28"/>
          <w:szCs w:val="28"/>
        </w:rPr>
        <w:t>“</w:t>
      </w:r>
      <w:r w:rsidR="006A236D">
        <w:rPr>
          <w:rFonts w:ascii="楷体" w:eastAsia="楷体" w:hAnsi="楷体" w:hint="eastAsia"/>
          <w:sz w:val="28"/>
          <w:szCs w:val="28"/>
        </w:rPr>
        <w:t>超级</w:t>
      </w:r>
      <w:r w:rsidRPr="00642F10">
        <w:rPr>
          <w:rFonts w:ascii="楷体" w:eastAsia="楷体" w:hAnsi="楷体"/>
          <w:sz w:val="28"/>
          <w:szCs w:val="28"/>
        </w:rPr>
        <w:t>利他行为</w:t>
      </w:r>
      <w:r w:rsidR="00CB4124">
        <w:rPr>
          <w:rFonts w:ascii="楷体" w:eastAsia="楷体" w:hAnsi="楷体" w:hint="eastAsia"/>
          <w:sz w:val="28"/>
          <w:szCs w:val="28"/>
        </w:rPr>
        <w:t>”</w:t>
      </w:r>
      <w:r w:rsidRPr="00642F10">
        <w:rPr>
          <w:rFonts w:ascii="楷体" w:eastAsia="楷体" w:hAnsi="楷体"/>
          <w:sz w:val="28"/>
          <w:szCs w:val="28"/>
        </w:rPr>
        <w:t>（如董存瑞、黄继光牺牲自己）之所以成立，是因为在他们的效用函数中，为群体、信仰或国家服务被赋予了极高的权重</w:t>
      </w:r>
      <w:r w:rsidR="00FA6C1B" w:rsidRPr="00FA6C1B">
        <w:rPr>
          <w:rFonts w:ascii="楷体" w:eastAsia="楷体" w:hAnsi="楷体" w:hint="eastAsia"/>
          <w:sz w:val="28"/>
          <w:szCs w:val="28"/>
        </w:rPr>
        <w:t xml:space="preserve">（极高的 </w:t>
      </w:r>
      <m:oMath>
        <m:r>
          <w:rPr>
            <w:rFonts w:ascii="Cambria Math" w:eastAsia="楷体" w:hAnsi="Cambria Math"/>
            <w:sz w:val="28"/>
            <w:szCs w:val="28"/>
          </w:rPr>
          <m:t>α</m:t>
        </m:r>
      </m:oMath>
      <w:r w:rsidR="00FA6C1B" w:rsidRPr="00FA6C1B">
        <w:rPr>
          <w:rFonts w:ascii="楷体" w:eastAsia="楷体" w:hAnsi="楷体" w:hint="eastAsia"/>
          <w:sz w:val="28"/>
          <w:szCs w:val="28"/>
        </w:rPr>
        <w:t xml:space="preserve"> 值）</w:t>
      </w:r>
      <w:r w:rsidRPr="00642F10">
        <w:rPr>
          <w:rFonts w:ascii="楷体" w:eastAsia="楷体" w:hAnsi="楷体"/>
          <w:sz w:val="28"/>
          <w:szCs w:val="28"/>
        </w:rPr>
        <w:t>。</w:t>
      </w:r>
      <w:r w:rsidR="00FA6C1B" w:rsidRPr="00FA6C1B">
        <w:rPr>
          <w:rFonts w:ascii="楷体" w:eastAsia="楷体" w:hAnsi="楷体"/>
          <w:sz w:val="28"/>
          <w:szCs w:val="28"/>
        </w:rPr>
        <w:t>这种牺牲带来的精神满足感，或者说“避免背叛信仰的痛苦”，经过贴现后，其效用超过了肉体生存的效用。</w:t>
      </w:r>
      <w:r w:rsidR="00540D17">
        <w:rPr>
          <w:rFonts w:ascii="楷体" w:eastAsia="楷体" w:hAnsi="楷体" w:hint="eastAsia"/>
          <w:sz w:val="28"/>
          <w:szCs w:val="28"/>
        </w:rPr>
        <w:t>这一决策过程，始终是以“个体效用最大化”——即“自利”为目标的。</w:t>
      </w:r>
    </w:p>
    <w:p w14:paraId="533926F9" w14:textId="2FDADF4D" w:rsidR="002117BD" w:rsidRPr="000A4EEC" w:rsidRDefault="000A4EEC" w:rsidP="00D461AA">
      <w:pPr>
        <w:spacing w:after="0"/>
        <w:ind w:firstLine="420"/>
        <w:jc w:val="both"/>
        <w:rPr>
          <w:rFonts w:ascii="楷体" w:eastAsia="楷体" w:hAnsi="楷体"/>
          <w:sz w:val="28"/>
          <w:szCs w:val="28"/>
        </w:rPr>
      </w:pPr>
      <w:r w:rsidRPr="000A4EEC">
        <w:rPr>
          <w:rFonts w:ascii="楷体" w:eastAsia="楷体" w:hAnsi="楷体" w:hint="eastAsia"/>
          <w:sz w:val="28"/>
          <w:szCs w:val="28"/>
        </w:rPr>
        <w:t>经济学作为一门解释行为的科学，在推导机制时是价值中立的——它只指出“人必然追求效用最大化”这一事实，而不评判“追求哪种效用”更高尚</w:t>
      </w:r>
      <w:r>
        <w:rPr>
          <w:rFonts w:ascii="楷体" w:eastAsia="楷体" w:hAnsi="楷体" w:hint="eastAsia"/>
          <w:sz w:val="28"/>
          <w:szCs w:val="28"/>
        </w:rPr>
        <w:t>。至于</w:t>
      </w:r>
      <w:r w:rsidRPr="000A4EEC">
        <w:rPr>
          <w:rFonts w:ascii="楷体" w:eastAsia="楷体" w:hAnsi="楷体" w:hint="eastAsia"/>
          <w:sz w:val="28"/>
          <w:szCs w:val="28"/>
        </w:rPr>
        <w:t>哪一种效用更有利于社会（例如公平</w:t>
      </w:r>
      <w:r>
        <w:rPr>
          <w:rFonts w:ascii="楷体" w:eastAsia="楷体" w:hAnsi="楷体" w:hint="eastAsia"/>
          <w:sz w:val="28"/>
          <w:szCs w:val="28"/>
        </w:rPr>
        <w:t>还是</w:t>
      </w:r>
      <w:r w:rsidRPr="000A4EEC">
        <w:rPr>
          <w:rFonts w:ascii="楷体" w:eastAsia="楷体" w:hAnsi="楷体" w:hint="eastAsia"/>
          <w:sz w:val="28"/>
          <w:szCs w:val="28"/>
        </w:rPr>
        <w:t>效率），属于道德哲学、社会学或政策制定的范畴。社会道德工作者的职责，并非否认“人皆自利”的机制，而是</w:t>
      </w:r>
      <w:r w:rsidR="0094445C">
        <w:rPr>
          <w:rFonts w:ascii="楷体" w:eastAsia="楷体" w:hAnsi="楷体" w:hint="eastAsia"/>
          <w:sz w:val="28"/>
          <w:szCs w:val="28"/>
        </w:rPr>
        <w:t>如果认定“利他是值得提倡的”，就应该</w:t>
      </w:r>
      <w:r w:rsidRPr="000A4EEC">
        <w:rPr>
          <w:rFonts w:ascii="楷体" w:eastAsia="楷体" w:hAnsi="楷体" w:hint="eastAsia"/>
          <w:sz w:val="28"/>
          <w:szCs w:val="28"/>
        </w:rPr>
        <w:t>通过教育和引导，改变人们效用函数中的参数（提高利他因子），</w:t>
      </w:r>
      <w:r w:rsidR="0021364E">
        <w:rPr>
          <w:rFonts w:ascii="楷体" w:eastAsia="楷体" w:hAnsi="楷体" w:hint="eastAsia"/>
          <w:sz w:val="28"/>
          <w:szCs w:val="28"/>
        </w:rPr>
        <w:t>塑造</w:t>
      </w:r>
      <w:r w:rsidRPr="000A4EEC">
        <w:rPr>
          <w:rFonts w:ascii="楷体" w:eastAsia="楷体" w:hAnsi="楷体" w:hint="eastAsia"/>
          <w:sz w:val="28"/>
          <w:szCs w:val="28"/>
        </w:rPr>
        <w:t>人们</w:t>
      </w:r>
      <w:r w:rsidR="0021364E">
        <w:rPr>
          <w:rFonts w:ascii="楷体" w:eastAsia="楷体" w:hAnsi="楷体" w:hint="eastAsia"/>
          <w:sz w:val="28"/>
          <w:szCs w:val="28"/>
        </w:rPr>
        <w:t>“做</w:t>
      </w:r>
      <w:r w:rsidRPr="000A4EEC">
        <w:rPr>
          <w:rFonts w:ascii="楷体" w:eastAsia="楷体" w:hAnsi="楷体" w:hint="eastAsia"/>
          <w:sz w:val="28"/>
          <w:szCs w:val="28"/>
        </w:rPr>
        <w:t>某种</w:t>
      </w:r>
      <w:r w:rsidR="0021364E">
        <w:rPr>
          <w:rFonts w:ascii="楷体" w:eastAsia="楷体" w:hAnsi="楷体" w:hint="eastAsia"/>
          <w:sz w:val="28"/>
          <w:szCs w:val="28"/>
        </w:rPr>
        <w:t>‘</w:t>
      </w:r>
      <w:r w:rsidRPr="000A4EEC">
        <w:rPr>
          <w:rFonts w:ascii="楷体" w:eastAsia="楷体" w:hAnsi="楷体" w:hint="eastAsia"/>
          <w:sz w:val="28"/>
          <w:szCs w:val="28"/>
        </w:rPr>
        <w:t>正确的</w:t>
      </w:r>
      <w:r w:rsidR="0021364E">
        <w:rPr>
          <w:rFonts w:ascii="楷体" w:eastAsia="楷体" w:hAnsi="楷体" w:hint="eastAsia"/>
          <w:sz w:val="28"/>
          <w:szCs w:val="28"/>
        </w:rPr>
        <w:t>’</w:t>
      </w:r>
      <w:r w:rsidRPr="000A4EEC">
        <w:rPr>
          <w:rFonts w:ascii="楷体" w:eastAsia="楷体" w:hAnsi="楷体" w:hint="eastAsia"/>
          <w:sz w:val="28"/>
          <w:szCs w:val="28"/>
        </w:rPr>
        <w:t>选择能带来更大效用</w:t>
      </w:r>
      <w:r w:rsidR="0021364E">
        <w:rPr>
          <w:rFonts w:ascii="楷体" w:eastAsia="楷体" w:hAnsi="楷体" w:hint="eastAsia"/>
          <w:sz w:val="28"/>
          <w:szCs w:val="28"/>
        </w:rPr>
        <w:t>”的效用函数</w:t>
      </w:r>
      <w:r w:rsidRPr="000A4EEC">
        <w:rPr>
          <w:rFonts w:ascii="楷体" w:eastAsia="楷体" w:hAnsi="楷体" w:hint="eastAsia"/>
          <w:sz w:val="28"/>
          <w:szCs w:val="28"/>
        </w:rPr>
        <w:t>，从而引导人的行为向</w:t>
      </w:r>
      <w:r w:rsidR="005E4977">
        <w:rPr>
          <w:rFonts w:ascii="楷体" w:eastAsia="楷体" w:hAnsi="楷体" w:hint="eastAsia"/>
          <w:sz w:val="28"/>
          <w:szCs w:val="28"/>
        </w:rPr>
        <w:t>他们</w:t>
      </w:r>
      <w:r w:rsidR="00233EEA">
        <w:rPr>
          <w:rFonts w:ascii="楷体" w:eastAsia="楷体" w:hAnsi="楷体" w:hint="eastAsia"/>
          <w:sz w:val="28"/>
          <w:szCs w:val="28"/>
        </w:rPr>
        <w:t>设定</w:t>
      </w:r>
      <w:r w:rsidRPr="000A4EEC">
        <w:rPr>
          <w:rFonts w:ascii="楷体" w:eastAsia="楷体" w:hAnsi="楷体" w:hint="eastAsia"/>
          <w:sz w:val="28"/>
          <w:szCs w:val="28"/>
        </w:rPr>
        <w:t>的方向演化。</w:t>
      </w:r>
    </w:p>
    <w:p w14:paraId="7D7FBB3A" w14:textId="77777777" w:rsidR="00BD105E" w:rsidRDefault="00BD105E" w:rsidP="00D461AA">
      <w:pPr>
        <w:spacing w:after="0"/>
        <w:jc w:val="both"/>
        <w:rPr>
          <w:rFonts w:ascii="楷体" w:eastAsia="楷体" w:hAnsi="楷体"/>
          <w:sz w:val="28"/>
          <w:szCs w:val="28"/>
        </w:rPr>
      </w:pPr>
    </w:p>
    <w:p w14:paraId="02F10DB4" w14:textId="77777777" w:rsidR="00BD105E" w:rsidRDefault="00BD105E" w:rsidP="00D461AA">
      <w:pPr>
        <w:spacing w:after="0"/>
        <w:jc w:val="both"/>
        <w:rPr>
          <w:rFonts w:ascii="楷体" w:eastAsia="楷体" w:hAnsi="楷体"/>
          <w:sz w:val="28"/>
          <w:szCs w:val="28"/>
        </w:rPr>
      </w:pPr>
    </w:p>
    <w:p w14:paraId="7CAF9CD6" w14:textId="5F06BA1B" w:rsidR="00B13A9D" w:rsidRPr="00EC7152" w:rsidRDefault="00B13A9D">
      <w:pPr>
        <w:pStyle w:val="3"/>
        <w:numPr>
          <w:ilvl w:val="0"/>
          <w:numId w:val="1"/>
        </w:numPr>
        <w:spacing w:before="0" w:line="300" w:lineRule="auto"/>
        <w:jc w:val="both"/>
        <w:rPr>
          <w:rFonts w:ascii="Times New Roman" w:hAnsi="Times New Roman" w:cs="Times New Roman"/>
        </w:rPr>
      </w:pPr>
      <w:bookmarkStart w:id="6" w:name="_Toc226671799"/>
      <w:r w:rsidRPr="00EC7152">
        <w:rPr>
          <w:rFonts w:ascii="Times New Roman" w:hAnsi="Times New Roman" w:cs="Times New Roman"/>
        </w:rPr>
        <w:lastRenderedPageBreak/>
        <w:t>稀缺是一种</w:t>
      </w:r>
      <w:r w:rsidR="00A67307">
        <w:rPr>
          <w:rFonts w:ascii="Times New Roman" w:hAnsi="Times New Roman" w:cs="Times New Roman" w:hint="eastAsia"/>
        </w:rPr>
        <w:t>源自</w:t>
      </w:r>
      <w:r w:rsidR="007D387D">
        <w:rPr>
          <w:rFonts w:ascii="Times New Roman" w:hAnsi="Times New Roman" w:cs="Times New Roman" w:hint="eastAsia"/>
        </w:rPr>
        <w:t>个体的</w:t>
      </w:r>
      <w:r w:rsidRPr="00EC7152">
        <w:rPr>
          <w:rFonts w:ascii="Times New Roman" w:hAnsi="Times New Roman" w:cs="Times New Roman"/>
        </w:rPr>
        <w:t>主观感受</w:t>
      </w:r>
      <w:r w:rsidR="00555BC8">
        <w:rPr>
          <w:rFonts w:ascii="Times New Roman" w:hAnsi="Times New Roman" w:cs="Times New Roman" w:hint="eastAsia"/>
        </w:rPr>
        <w:t>，</w:t>
      </w:r>
      <w:r w:rsidRPr="00EC7152">
        <w:rPr>
          <w:rFonts w:ascii="Times New Roman" w:hAnsi="Times New Roman" w:cs="Times New Roman"/>
        </w:rPr>
        <w:t>而非客观</w:t>
      </w:r>
      <w:r w:rsidR="00555BC8">
        <w:rPr>
          <w:rFonts w:ascii="Times New Roman" w:hAnsi="Times New Roman" w:cs="Times New Roman" w:hint="eastAsia"/>
        </w:rPr>
        <w:t>的</w:t>
      </w:r>
      <w:r w:rsidR="00F235F1">
        <w:rPr>
          <w:rFonts w:ascii="Times New Roman" w:hAnsi="Times New Roman" w:cs="Times New Roman" w:hint="eastAsia"/>
        </w:rPr>
        <w:t>物质条件</w:t>
      </w:r>
      <w:r w:rsidRPr="00EC7152">
        <w:rPr>
          <w:rFonts w:ascii="Times New Roman" w:hAnsi="Times New Roman" w:cs="Times New Roman"/>
        </w:rPr>
        <w:t>。</w:t>
      </w:r>
      <w:r w:rsidRPr="00B13A9D">
        <w:rPr>
          <w:rFonts w:ascii="Times New Roman" w:hAnsi="Times New Roman" w:cs="Times New Roman"/>
        </w:rPr>
        <w:t>稀缺</w:t>
      </w:r>
      <w:r w:rsidRPr="00EC7152">
        <w:rPr>
          <w:rFonts w:ascii="Times New Roman" w:hAnsi="Times New Roman" w:cs="Times New Roman"/>
        </w:rPr>
        <w:t xml:space="preserve"> </w:t>
      </w:r>
      <w:r w:rsidRPr="00B13A9D">
        <w:rPr>
          <w:rFonts w:ascii="Times New Roman" w:hAnsi="Times New Roman" w:cs="Times New Roman"/>
        </w:rPr>
        <w:t>=</w:t>
      </w:r>
      <w:r w:rsidRPr="00EC7152">
        <w:rPr>
          <w:rFonts w:ascii="Times New Roman" w:hAnsi="Times New Roman" w:cs="Times New Roman"/>
        </w:rPr>
        <w:t xml:space="preserve"> </w:t>
      </w:r>
      <w:r w:rsidRPr="00B13A9D">
        <w:rPr>
          <w:rFonts w:ascii="Times New Roman" w:hAnsi="Times New Roman" w:cs="Times New Roman"/>
        </w:rPr>
        <w:t>有用</w:t>
      </w:r>
      <w:r w:rsidR="00EF0851">
        <w:rPr>
          <w:rFonts w:ascii="Times New Roman" w:hAnsi="Times New Roman" w:cs="Times New Roman" w:hint="eastAsia"/>
        </w:rPr>
        <w:t>（</w:t>
      </w:r>
      <w:r w:rsidRPr="00EC7152">
        <w:rPr>
          <w:rFonts w:ascii="Times New Roman" w:hAnsi="Times New Roman" w:cs="Times New Roman"/>
          <w:i/>
          <w:iCs/>
        </w:rPr>
        <w:t>Capable of satisfying a want</w:t>
      </w:r>
      <w:r w:rsidR="00EF0851">
        <w:rPr>
          <w:rFonts w:ascii="Times New Roman" w:hAnsi="Times New Roman" w:cs="Times New Roman" w:hint="eastAsia"/>
        </w:rPr>
        <w:t>）</w:t>
      </w:r>
      <w:r w:rsidRPr="00EC7152">
        <w:rPr>
          <w:rFonts w:ascii="Times New Roman" w:hAnsi="Times New Roman" w:cs="Times New Roman"/>
        </w:rPr>
        <w:t xml:space="preserve"> </w:t>
      </w:r>
      <w:r w:rsidRPr="00B13A9D">
        <w:rPr>
          <w:rFonts w:ascii="Times New Roman" w:hAnsi="Times New Roman" w:cs="Times New Roman"/>
        </w:rPr>
        <w:t>+</w:t>
      </w:r>
      <w:r w:rsidRPr="00EC7152">
        <w:rPr>
          <w:rFonts w:ascii="Times New Roman" w:hAnsi="Times New Roman" w:cs="Times New Roman"/>
        </w:rPr>
        <w:t xml:space="preserve"> </w:t>
      </w:r>
      <w:r w:rsidRPr="00B13A9D">
        <w:rPr>
          <w:rFonts w:ascii="Times New Roman" w:hAnsi="Times New Roman" w:cs="Times New Roman"/>
        </w:rPr>
        <w:t>不够</w:t>
      </w:r>
      <w:r w:rsidR="00EF0851">
        <w:rPr>
          <w:rFonts w:ascii="Times New Roman" w:hAnsi="Times New Roman" w:cs="Times New Roman" w:hint="eastAsia"/>
        </w:rPr>
        <w:t>（</w:t>
      </w:r>
      <w:r w:rsidRPr="00B13A9D">
        <w:rPr>
          <w:rFonts w:ascii="Times New Roman" w:hAnsi="Times New Roman" w:cs="Times New Roman"/>
          <w:i/>
          <w:iCs/>
        </w:rPr>
        <w:t>Limited quantity</w:t>
      </w:r>
      <w:r w:rsidR="00EF0851">
        <w:rPr>
          <w:rFonts w:ascii="Times New Roman" w:hAnsi="Times New Roman" w:cs="Times New Roman" w:hint="eastAsia"/>
        </w:rPr>
        <w:t>）</w:t>
      </w:r>
      <w:r w:rsidR="00EC7152">
        <w:rPr>
          <w:rFonts w:ascii="Times New Roman" w:hAnsi="Times New Roman" w:cs="Times New Roman" w:hint="eastAsia"/>
        </w:rPr>
        <w:t>。</w:t>
      </w:r>
      <w:bookmarkEnd w:id="6"/>
    </w:p>
    <w:p w14:paraId="4D9448CF" w14:textId="77777777" w:rsidR="00B13A9D" w:rsidRDefault="00B13A9D" w:rsidP="00D461AA">
      <w:pPr>
        <w:spacing w:after="0"/>
        <w:ind w:firstLine="420"/>
        <w:jc w:val="both"/>
        <w:rPr>
          <w:rFonts w:ascii="楷体" w:eastAsia="楷体" w:hAnsi="楷体"/>
          <w:sz w:val="28"/>
          <w:szCs w:val="28"/>
        </w:rPr>
      </w:pPr>
    </w:p>
    <w:p w14:paraId="4CBA0E4F" w14:textId="4E420CB2" w:rsidR="00B13A9D" w:rsidRDefault="00B13A9D" w:rsidP="00D461AA">
      <w:pPr>
        <w:spacing w:after="0"/>
        <w:ind w:firstLine="420"/>
        <w:jc w:val="both"/>
        <w:rPr>
          <w:rFonts w:ascii="楷体" w:eastAsia="楷体" w:hAnsi="楷体"/>
          <w:sz w:val="28"/>
          <w:szCs w:val="28"/>
        </w:rPr>
      </w:pPr>
      <w:r w:rsidRPr="000A4EEC">
        <w:rPr>
          <w:rFonts w:ascii="楷体" w:eastAsia="楷体" w:hAnsi="楷体"/>
          <w:sz w:val="28"/>
          <w:szCs w:val="28"/>
        </w:rPr>
        <w:t>【</w:t>
      </w:r>
      <w:r w:rsidR="003851D8">
        <w:rPr>
          <w:rFonts w:ascii="楷体" w:eastAsia="楷体" w:hAnsi="楷体"/>
          <w:sz w:val="28"/>
          <w:szCs w:val="28"/>
        </w:rPr>
        <w:t>注</w:t>
      </w:r>
      <w:r w:rsidRPr="000A4EEC">
        <w:rPr>
          <w:rFonts w:ascii="楷体" w:eastAsia="楷体" w:hAnsi="楷体"/>
          <w:sz w:val="28"/>
          <w:szCs w:val="28"/>
        </w:rPr>
        <w:t>】</w:t>
      </w:r>
    </w:p>
    <w:p w14:paraId="18C3C6C4" w14:textId="77777777" w:rsidR="00B13A9D" w:rsidRDefault="00B13A9D" w:rsidP="00D461AA">
      <w:pPr>
        <w:spacing w:after="0"/>
        <w:ind w:firstLine="420"/>
        <w:jc w:val="both"/>
        <w:rPr>
          <w:rFonts w:ascii="楷体" w:eastAsia="楷体" w:hAnsi="楷体"/>
          <w:sz w:val="28"/>
          <w:szCs w:val="28"/>
        </w:rPr>
      </w:pPr>
      <w:r w:rsidRPr="00B13A9D">
        <w:rPr>
          <w:rFonts w:ascii="楷体" w:eastAsia="楷体" w:hAnsi="楷体" w:hint="eastAsia"/>
          <w:sz w:val="28"/>
          <w:szCs w:val="28"/>
        </w:rPr>
        <w:t>“稀缺”仅仅与人有关，与人的心理活动有关。在物理世界，没有“稀缺”这回事。</w:t>
      </w:r>
    </w:p>
    <w:p w14:paraId="29AD0D6B" w14:textId="267C2404" w:rsidR="00B13A9D" w:rsidRPr="00B13A9D" w:rsidRDefault="00BC322E" w:rsidP="00D461AA">
      <w:pPr>
        <w:spacing w:after="0"/>
        <w:ind w:firstLine="420"/>
        <w:jc w:val="both"/>
        <w:rPr>
          <w:rFonts w:ascii="楷体" w:eastAsia="楷体" w:hAnsi="楷体"/>
          <w:sz w:val="28"/>
          <w:szCs w:val="28"/>
        </w:rPr>
      </w:pPr>
      <w:r w:rsidRPr="00D14BDB">
        <w:rPr>
          <w:rFonts w:ascii="楷体" w:eastAsia="楷体" w:hAnsi="楷体"/>
          <w:noProof/>
          <w:sz w:val="28"/>
          <w:szCs w:val="28"/>
        </w:rPr>
        <mc:AlternateContent>
          <mc:Choice Requires="wps">
            <w:drawing>
              <wp:anchor distT="45720" distB="45720" distL="114300" distR="114300" simplePos="0" relativeHeight="251661312" behindDoc="0" locked="0" layoutInCell="1" allowOverlap="1" wp14:anchorId="463C7A55" wp14:editId="586D2CC9">
                <wp:simplePos x="0" y="0"/>
                <wp:positionH relativeFrom="margin">
                  <wp:posOffset>63500</wp:posOffset>
                </wp:positionH>
                <wp:positionV relativeFrom="paragraph">
                  <wp:posOffset>1897196</wp:posOffset>
                </wp:positionV>
                <wp:extent cx="5759450" cy="1119505"/>
                <wp:effectExtent l="0" t="0" r="12700" b="23495"/>
                <wp:wrapSquare wrapText="bothSides"/>
                <wp:docPr id="13640137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1119505"/>
                        </a:xfrm>
                        <a:prstGeom prst="roundRect">
                          <a:avLst/>
                        </a:prstGeom>
                        <a:solidFill>
                          <a:schemeClr val="accent4">
                            <a:lumMod val="20000"/>
                            <a:lumOff val="80000"/>
                          </a:schemeClr>
                        </a:solidFill>
                        <a:ln w="12700">
                          <a:solidFill>
                            <a:schemeClr val="tx1"/>
                          </a:solidFill>
                          <a:headEnd/>
                          <a:tailEnd/>
                        </a:ln>
                      </wps:spPr>
                      <wps:style>
                        <a:lnRef idx="2">
                          <a:schemeClr val="dk1"/>
                        </a:lnRef>
                        <a:fillRef idx="1">
                          <a:schemeClr val="lt1"/>
                        </a:fillRef>
                        <a:effectRef idx="0">
                          <a:schemeClr val="dk1"/>
                        </a:effectRef>
                        <a:fontRef idx="minor">
                          <a:schemeClr val="dk1"/>
                        </a:fontRef>
                      </wps:style>
                      <wps:txbx>
                        <w:txbxContent>
                          <w:p w14:paraId="4FF2E9C0" w14:textId="18785321" w:rsidR="00B13A9D" w:rsidRPr="001516C0" w:rsidRDefault="00B13A9D" w:rsidP="00B13A9D">
                            <w:pPr>
                              <w:ind w:right="525"/>
                              <w:rPr>
                                <w:rFonts w:ascii="Times New Roman" w:eastAsia="楷体" w:hAnsi="Times New Roman" w:cs="Times New Roman"/>
                                <w:i/>
                                <w:iCs/>
                                <w:sz w:val="24"/>
                                <w:szCs w:val="24"/>
                              </w:rPr>
                            </w:pPr>
                            <w:r w:rsidRPr="001516C0">
                              <w:rPr>
                                <w:rFonts w:ascii="Times New Roman" w:eastAsia="楷体" w:hAnsi="Times New Roman" w:cs="Times New Roman"/>
                                <w:i/>
                                <w:iCs/>
                                <w:sz w:val="24"/>
                                <w:szCs w:val="24"/>
                              </w:rPr>
                              <w:t>I mean all things, material or immaterial, that are scarce</w:t>
                            </w:r>
                            <w:r w:rsidR="002861E3" w:rsidRPr="001516C0">
                              <w:rPr>
                                <w:rFonts w:ascii="Times New Roman" w:eastAsia="楷体" w:hAnsi="Times New Roman" w:cs="Times New Roman" w:hint="eastAsia"/>
                                <w:i/>
                                <w:iCs/>
                                <w:sz w:val="24"/>
                                <w:szCs w:val="24"/>
                              </w:rPr>
                              <w:t>, t</w:t>
                            </w:r>
                            <w:r w:rsidRPr="001516C0">
                              <w:rPr>
                                <w:rFonts w:ascii="Times New Roman" w:eastAsia="楷体" w:hAnsi="Times New Roman" w:cs="Times New Roman"/>
                                <w:i/>
                                <w:iCs/>
                                <w:sz w:val="24"/>
                                <w:szCs w:val="24"/>
                              </w:rPr>
                              <w:t>hat is to say, on the one hand, useful to us and, on the other hand, only available to us in limited quantity.</w:t>
                            </w:r>
                          </w:p>
                          <w:p w14:paraId="00AADFC4" w14:textId="7AA6114E" w:rsidR="00B13A9D" w:rsidRPr="001516C0" w:rsidRDefault="00B13A9D" w:rsidP="00B13A9D">
                            <w:pPr>
                              <w:ind w:right="525"/>
                              <w:jc w:val="right"/>
                              <w:rPr>
                                <w:rFonts w:ascii="Times New Roman" w:eastAsia="楷体" w:hAnsi="Times New Roman" w:cs="Times New Roman"/>
                                <w:i/>
                                <w:iCs/>
                                <w:sz w:val="24"/>
                                <w:szCs w:val="24"/>
                              </w:rPr>
                            </w:pPr>
                            <w:r w:rsidRPr="001516C0">
                              <w:rPr>
                                <w:rFonts w:ascii="Times New Roman" w:eastAsia="楷体" w:hAnsi="Times New Roman" w:cs="Times New Roman"/>
                                <w:i/>
                                <w:iCs/>
                                <w:sz w:val="24"/>
                                <w:szCs w:val="24"/>
                              </w:rPr>
                              <w:t>——Walras, 1926</w:t>
                            </w:r>
                            <w:r w:rsidRPr="001516C0">
                              <w:rPr>
                                <w:rFonts w:ascii="Times New Roman" w:eastAsia="楷体" w:hAnsi="Times New Roman" w:cs="Times New Roman"/>
                                <w:i/>
                                <w:iCs/>
                                <w:sz w:val="24"/>
                                <w:szCs w:val="24"/>
                              </w:rPr>
                              <w:t>，</w:t>
                            </w:r>
                            <w:r w:rsidRPr="001516C0">
                              <w:rPr>
                                <w:rFonts w:ascii="Times New Roman" w:eastAsia="楷体" w:hAnsi="Times New Roman" w:cs="Times New Roman"/>
                                <w:i/>
                                <w:iCs/>
                                <w:sz w:val="24"/>
                                <w:szCs w:val="24"/>
                              </w:rPr>
                              <w:t>p65</w:t>
                            </w:r>
                            <w:r w:rsidRPr="001516C0">
                              <w:rPr>
                                <w:rFonts w:ascii="Times New Roman" w:eastAsia="楷体" w:hAnsi="Times New Roman" w:cs="Times New Roman"/>
                                <w:i/>
                                <w:iCs/>
                                <w:sz w:val="24"/>
                                <w:szCs w:val="24"/>
                              </w:rPr>
                              <w:tab/>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463C7A55" id="_x0000_s1026" style="position:absolute;left:0;text-align:left;margin-left:5pt;margin-top:149.4pt;width:453.5pt;height:88.1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" fillcolor="#fae9d7 [663]" strokecolor="black [3213]" strokeweight="1pt">
                <v:stroke endcap="round"/>
                <v:textbox>
                  <w:txbxContent>
                    <w:p w14:paraId="4FF2E9C0" w14:textId="18785321" w:rsidR="00B13A9D" w:rsidRPr="001516C0" w:rsidRDefault="00B13A9D" w:rsidP="00B13A9D">
                      <w:pPr>
                        <w:ind w:right="525"/>
                        <w:rPr>
                          <w:rFonts w:ascii="Times New Roman" w:eastAsia="楷体" w:hAnsi="Times New Roman" w:cs="Times New Roman"/>
                          <w:i/>
                          <w:iCs/>
                          <w:sz w:val="24"/>
                          <w:szCs w:val="24"/>
                        </w:rPr>
                      </w:pPr>
                      <w:r w:rsidRPr="001516C0">
                        <w:rPr>
                          <w:rFonts w:ascii="Times New Roman" w:eastAsia="楷体" w:hAnsi="Times New Roman" w:cs="Times New Roman"/>
                          <w:i/>
                          <w:iCs/>
                          <w:sz w:val="24"/>
                          <w:szCs w:val="24"/>
                        </w:rPr>
                        <w:t>I mean all things, material or immaterial, that are scarce</w:t>
                      </w:r>
                      <w:r w:rsidR="002861E3" w:rsidRPr="001516C0">
                        <w:rPr>
                          <w:rFonts w:ascii="Times New Roman" w:eastAsia="楷体" w:hAnsi="Times New Roman" w:cs="Times New Roman" w:hint="eastAsia"/>
                          <w:i/>
                          <w:iCs/>
                          <w:sz w:val="24"/>
                          <w:szCs w:val="24"/>
                        </w:rPr>
                        <w:t>, t</w:t>
                      </w:r>
                      <w:r w:rsidRPr="001516C0">
                        <w:rPr>
                          <w:rFonts w:ascii="Times New Roman" w:eastAsia="楷体" w:hAnsi="Times New Roman" w:cs="Times New Roman"/>
                          <w:i/>
                          <w:iCs/>
                          <w:sz w:val="24"/>
                          <w:szCs w:val="24"/>
                        </w:rPr>
                        <w:t>hat is to say, on the one hand, useful to us and, on the other hand, only available to us in limited quantity.</w:t>
                      </w:r>
                    </w:p>
                    <w:p w14:paraId="00AADFC4" w14:textId="7AA6114E" w:rsidR="00B13A9D" w:rsidRPr="001516C0" w:rsidRDefault="00B13A9D" w:rsidP="00B13A9D">
                      <w:pPr>
                        <w:ind w:right="525"/>
                        <w:jc w:val="right"/>
                        <w:rPr>
                          <w:rFonts w:ascii="Times New Roman" w:eastAsia="楷体" w:hAnsi="Times New Roman" w:cs="Times New Roman"/>
                          <w:i/>
                          <w:iCs/>
                          <w:sz w:val="24"/>
                          <w:szCs w:val="24"/>
                        </w:rPr>
                      </w:pPr>
                      <w:r w:rsidRPr="001516C0">
                        <w:rPr>
                          <w:rFonts w:ascii="Times New Roman" w:eastAsia="楷体" w:hAnsi="Times New Roman" w:cs="Times New Roman"/>
                          <w:i/>
                          <w:iCs/>
                          <w:sz w:val="24"/>
                          <w:szCs w:val="24"/>
                        </w:rPr>
                        <w:t>——Walras, 1926</w:t>
                      </w:r>
                      <w:r w:rsidRPr="001516C0">
                        <w:rPr>
                          <w:rFonts w:ascii="Times New Roman" w:eastAsia="楷体" w:hAnsi="Times New Roman" w:cs="Times New Roman"/>
                          <w:i/>
                          <w:iCs/>
                          <w:sz w:val="24"/>
                          <w:szCs w:val="24"/>
                        </w:rPr>
                        <w:t>，</w:t>
                      </w:r>
                      <w:r w:rsidRPr="001516C0">
                        <w:rPr>
                          <w:rFonts w:ascii="Times New Roman" w:eastAsia="楷体" w:hAnsi="Times New Roman" w:cs="Times New Roman"/>
                          <w:i/>
                          <w:iCs/>
                          <w:sz w:val="24"/>
                          <w:szCs w:val="24"/>
                        </w:rPr>
                        <w:t>p65</w:t>
                      </w:r>
                      <w:r w:rsidRPr="001516C0">
                        <w:rPr>
                          <w:rFonts w:ascii="Times New Roman" w:eastAsia="楷体" w:hAnsi="Times New Roman" w:cs="Times New Roman"/>
                          <w:i/>
                          <w:iCs/>
                          <w:sz w:val="24"/>
                          <w:szCs w:val="24"/>
                        </w:rPr>
                        <w:tab/>
                      </w:r>
                    </w:p>
                  </w:txbxContent>
                </v:textbox>
                <w10:wrap type="square" anchorx="margin"/>
              </v:roundrect>
            </w:pict>
          </mc:Fallback>
        </mc:AlternateContent>
      </w:r>
      <w:r w:rsidRPr="00D14BDB">
        <w:rPr>
          <w:rFonts w:ascii="楷体" w:eastAsia="楷体" w:hAnsi="楷体"/>
          <w:noProof/>
          <w:sz w:val="28"/>
          <w:szCs w:val="28"/>
        </w:rPr>
        <mc:AlternateContent>
          <mc:Choice Requires="wps">
            <w:drawing>
              <wp:anchor distT="45720" distB="45720" distL="114300" distR="114300" simplePos="0" relativeHeight="251663360" behindDoc="0" locked="0" layoutInCell="1" allowOverlap="1" wp14:anchorId="699F0EF5" wp14:editId="037E783C">
                <wp:simplePos x="0" y="0"/>
                <wp:positionH relativeFrom="margin">
                  <wp:posOffset>63500</wp:posOffset>
                </wp:positionH>
                <wp:positionV relativeFrom="paragraph">
                  <wp:posOffset>984332</wp:posOffset>
                </wp:positionV>
                <wp:extent cx="5759450" cy="749935"/>
                <wp:effectExtent l="0" t="0" r="12700" b="12065"/>
                <wp:wrapSquare wrapText="bothSides"/>
                <wp:docPr id="14120939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749935"/>
                        </a:xfrm>
                        <a:prstGeom prst="roundRect">
                          <a:avLst/>
                        </a:prstGeom>
                        <a:solidFill>
                          <a:schemeClr val="accent4">
                            <a:lumMod val="20000"/>
                            <a:lumOff val="80000"/>
                          </a:schemeClr>
                        </a:solidFill>
                        <a:ln w="12700">
                          <a:solidFill>
                            <a:schemeClr val="tx1"/>
                          </a:solidFill>
                          <a:headEnd/>
                          <a:tailEnd/>
                        </a:ln>
                      </wps:spPr>
                      <wps:style>
                        <a:lnRef idx="2">
                          <a:schemeClr val="dk1"/>
                        </a:lnRef>
                        <a:fillRef idx="1">
                          <a:schemeClr val="lt1"/>
                        </a:fillRef>
                        <a:effectRef idx="0">
                          <a:schemeClr val="dk1"/>
                        </a:effectRef>
                        <a:fontRef idx="minor">
                          <a:schemeClr val="dk1"/>
                        </a:fontRef>
                      </wps:style>
                      <wps:txbx>
                        <w:txbxContent>
                          <w:p w14:paraId="5432992A" w14:textId="7B65F97F" w:rsidR="008B16B6" w:rsidRPr="001516C0" w:rsidRDefault="008B16B6" w:rsidP="008B16B6">
                            <w:pPr>
                              <w:ind w:right="945"/>
                              <w:rPr>
                                <w:rFonts w:ascii="Times New Roman" w:eastAsia="楷体" w:hAnsi="Times New Roman" w:cs="Times New Roman"/>
                                <w:i/>
                                <w:iCs/>
                                <w:sz w:val="24"/>
                                <w:szCs w:val="24"/>
                              </w:rPr>
                            </w:pPr>
                            <w:r w:rsidRPr="001516C0">
                              <w:rPr>
                                <w:rFonts w:ascii="Times New Roman" w:eastAsia="楷体" w:hAnsi="Times New Roman" w:cs="Times New Roman"/>
                                <w:i/>
                                <w:iCs/>
                                <w:sz w:val="24"/>
                                <w:szCs w:val="24"/>
                              </w:rPr>
                              <w:t>“Scarcity” means your wants and desires exceed what is available.</w:t>
                            </w:r>
                          </w:p>
                          <w:p w14:paraId="1D77F4EF" w14:textId="2B0B962F" w:rsidR="008B16B6" w:rsidRPr="001516C0" w:rsidRDefault="008B16B6" w:rsidP="008B16B6">
                            <w:pPr>
                              <w:ind w:right="525"/>
                              <w:jc w:val="right"/>
                              <w:rPr>
                                <w:rFonts w:ascii="Times New Roman" w:eastAsia="楷体" w:hAnsi="Times New Roman" w:cs="Times New Roman"/>
                                <w:i/>
                                <w:iCs/>
                                <w:sz w:val="24"/>
                                <w:szCs w:val="24"/>
                              </w:rPr>
                            </w:pPr>
                            <w:r w:rsidRPr="001516C0">
                              <w:rPr>
                                <w:rFonts w:ascii="Times New Roman" w:eastAsia="楷体" w:hAnsi="Times New Roman" w:cs="Times New Roman"/>
                                <w:i/>
                                <w:iCs/>
                                <w:sz w:val="24"/>
                                <w:szCs w:val="24"/>
                              </w:rPr>
                              <w:t>——Alchian,1970s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699F0EF5" id="_x0000_s1027" style="position:absolute;left:0;text-align:left;margin-left:5pt;margin-top:77.5pt;width:453.5pt;height:59.0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" fillcolor="#fae9d7 [663]" strokecolor="black [3213]" strokeweight="1pt">
                <v:stroke endcap="round"/>
                <v:textbox>
                  <w:txbxContent>
                    <w:p w14:paraId="5432992A" w14:textId="7B65F97F" w:rsidR="008B16B6" w:rsidRPr="001516C0" w:rsidRDefault="008B16B6" w:rsidP="008B16B6">
                      <w:pPr>
                        <w:ind w:right="945"/>
                        <w:rPr>
                          <w:rFonts w:ascii="Times New Roman" w:eastAsia="楷体" w:hAnsi="Times New Roman" w:cs="Times New Roman"/>
                          <w:i/>
                          <w:iCs/>
                          <w:sz w:val="24"/>
                          <w:szCs w:val="24"/>
                        </w:rPr>
                      </w:pPr>
                      <w:r w:rsidRPr="001516C0">
                        <w:rPr>
                          <w:rFonts w:ascii="Times New Roman" w:eastAsia="楷体" w:hAnsi="Times New Roman" w:cs="Times New Roman"/>
                          <w:i/>
                          <w:iCs/>
                          <w:sz w:val="24"/>
                          <w:szCs w:val="24"/>
                        </w:rPr>
                        <w:t>“Scarcity” means your wants and desires exceed what is available.</w:t>
                      </w:r>
                    </w:p>
                    <w:p w14:paraId="1D77F4EF" w14:textId="2B0B962F" w:rsidR="008B16B6" w:rsidRPr="001516C0" w:rsidRDefault="008B16B6" w:rsidP="008B16B6">
                      <w:pPr>
                        <w:ind w:right="525"/>
                        <w:jc w:val="right"/>
                        <w:rPr>
                          <w:rFonts w:ascii="Times New Roman" w:eastAsia="楷体" w:hAnsi="Times New Roman" w:cs="Times New Roman"/>
                          <w:i/>
                          <w:iCs/>
                          <w:sz w:val="24"/>
                          <w:szCs w:val="24"/>
                        </w:rPr>
                      </w:pPr>
                      <w:r w:rsidRPr="001516C0">
                        <w:rPr>
                          <w:rFonts w:ascii="Times New Roman" w:eastAsia="楷体" w:hAnsi="Times New Roman" w:cs="Times New Roman"/>
                          <w:i/>
                          <w:iCs/>
                          <w:sz w:val="24"/>
                          <w:szCs w:val="24"/>
                        </w:rPr>
                        <w:t>——Alchian,1970s</w:t>
                      </w:r>
                    </w:p>
                  </w:txbxContent>
                </v:textbox>
                <w10:wrap type="square" anchorx="margin"/>
              </v:roundrect>
            </w:pict>
          </mc:Fallback>
        </mc:AlternateContent>
      </w:r>
      <w:r w:rsidR="00B13A9D" w:rsidRPr="00B13A9D">
        <w:rPr>
          <w:rFonts w:ascii="楷体" w:eastAsia="楷体" w:hAnsi="楷体" w:hint="eastAsia"/>
          <w:sz w:val="28"/>
          <w:szCs w:val="28"/>
        </w:rPr>
        <w:t>人们为获取任何经济物品都必须付出代价</w:t>
      </w:r>
      <w:r w:rsidR="00B13A9D">
        <w:rPr>
          <w:rFonts w:ascii="楷体" w:eastAsia="楷体" w:hAnsi="楷体" w:hint="eastAsia"/>
          <w:sz w:val="28"/>
          <w:szCs w:val="28"/>
        </w:rPr>
        <w:t>;</w:t>
      </w:r>
      <w:r w:rsidR="00B13A9D" w:rsidRPr="00B13A9D">
        <w:rPr>
          <w:rFonts w:ascii="楷体" w:eastAsia="楷体" w:hAnsi="楷体" w:hint="eastAsia"/>
          <w:sz w:val="28"/>
          <w:szCs w:val="28"/>
        </w:rPr>
        <w:t>人们不得不做出选择</w:t>
      </w:r>
      <w:r w:rsidR="00B13A9D">
        <w:rPr>
          <w:rFonts w:ascii="楷体" w:eastAsia="楷体" w:hAnsi="楷体" w:hint="eastAsia"/>
          <w:sz w:val="28"/>
          <w:szCs w:val="28"/>
        </w:rPr>
        <w:t>;</w:t>
      </w:r>
      <w:r w:rsidR="00B13A9D" w:rsidRPr="00B13A9D">
        <w:rPr>
          <w:rFonts w:ascii="楷体" w:eastAsia="楷体" w:hAnsi="楷体" w:hint="eastAsia"/>
          <w:sz w:val="28"/>
          <w:szCs w:val="28"/>
        </w:rPr>
        <w:t>无论如何也摆脱不了竞争</w:t>
      </w:r>
      <w:r w:rsidR="00BF1775">
        <w:rPr>
          <w:rFonts w:ascii="楷体" w:eastAsia="楷体" w:hAnsi="楷体" w:hint="eastAsia"/>
          <w:sz w:val="28"/>
          <w:szCs w:val="28"/>
        </w:rPr>
        <w:t>。</w:t>
      </w:r>
    </w:p>
    <w:p w14:paraId="3573E6BC" w14:textId="60DDD10E" w:rsidR="003E3163" w:rsidRDefault="003E3163" w:rsidP="00D461AA">
      <w:pPr>
        <w:spacing w:after="0"/>
        <w:ind w:firstLine="420"/>
        <w:jc w:val="both"/>
        <w:rPr>
          <w:rFonts w:ascii="楷体" w:eastAsia="楷体" w:hAnsi="楷体"/>
          <w:sz w:val="28"/>
          <w:szCs w:val="28"/>
        </w:rPr>
      </w:pPr>
    </w:p>
    <w:p w14:paraId="310A0724" w14:textId="0B7EBDE0" w:rsidR="003E3163" w:rsidRDefault="003E3163" w:rsidP="00D461AA">
      <w:pPr>
        <w:spacing w:after="0"/>
        <w:jc w:val="both"/>
        <w:rPr>
          <w:rFonts w:ascii="楷体" w:eastAsia="楷体" w:hAnsi="楷体"/>
          <w:sz w:val="28"/>
          <w:szCs w:val="28"/>
        </w:rPr>
      </w:pPr>
    </w:p>
    <w:p w14:paraId="1A73B2B2" w14:textId="3CEB616D" w:rsidR="00BF1775" w:rsidRDefault="00BF1775" w:rsidP="00D461AA">
      <w:pPr>
        <w:spacing w:after="0"/>
        <w:jc w:val="both"/>
        <w:rPr>
          <w:rFonts w:ascii="楷体" w:eastAsia="楷体" w:hAnsi="楷体"/>
          <w:sz w:val="28"/>
          <w:szCs w:val="28"/>
        </w:rPr>
      </w:pPr>
    </w:p>
    <w:p w14:paraId="16CD5854" w14:textId="08C803DF" w:rsidR="00BF1775" w:rsidRPr="00EC7152" w:rsidRDefault="00BF1775">
      <w:pPr>
        <w:pStyle w:val="3"/>
        <w:numPr>
          <w:ilvl w:val="0"/>
          <w:numId w:val="1"/>
        </w:numPr>
        <w:spacing w:before="0" w:line="300" w:lineRule="auto"/>
        <w:ind w:left="432" w:hanging="432"/>
        <w:jc w:val="both"/>
        <w:rPr>
          <w:rFonts w:ascii="Times New Roman" w:hAnsi="Times New Roman" w:cs="Times New Roman"/>
        </w:rPr>
      </w:pPr>
      <w:bookmarkStart w:id="7" w:name="_Toc226671800"/>
      <w:r w:rsidRPr="00BF1775">
        <w:rPr>
          <w:rFonts w:ascii="Times New Roman" w:hAnsi="Times New Roman" w:cs="Times New Roman" w:hint="eastAsia"/>
        </w:rPr>
        <w:t>多个人求同一种经济物品</w:t>
      </w:r>
      <w:r>
        <w:rPr>
          <w:rFonts w:ascii="Times New Roman" w:hAnsi="Times New Roman" w:cs="Times New Roman" w:hint="eastAsia"/>
        </w:rPr>
        <w:t>即为</w:t>
      </w:r>
      <w:r w:rsidRPr="00BF1775">
        <w:rPr>
          <w:rFonts w:ascii="Times New Roman" w:hAnsi="Times New Roman" w:cs="Times New Roman" w:hint="eastAsia"/>
        </w:rPr>
        <w:t>竞争</w:t>
      </w:r>
      <w:r>
        <w:rPr>
          <w:rFonts w:ascii="Times New Roman" w:hAnsi="Times New Roman" w:cs="Times New Roman" w:hint="eastAsia"/>
        </w:rPr>
        <w:t>。对于同一物种而言，由于稀缺的事物是高度重合的，因此总不免于竞争。</w:t>
      </w:r>
      <w:bookmarkEnd w:id="7"/>
    </w:p>
    <w:p w14:paraId="5EC23D45" w14:textId="77777777" w:rsidR="00BF1775" w:rsidRDefault="00BF1775" w:rsidP="00D461AA">
      <w:pPr>
        <w:spacing w:after="0"/>
        <w:ind w:firstLine="420"/>
        <w:jc w:val="both"/>
        <w:rPr>
          <w:rFonts w:ascii="楷体" w:eastAsia="楷体" w:hAnsi="楷体"/>
          <w:sz w:val="28"/>
          <w:szCs w:val="28"/>
        </w:rPr>
      </w:pPr>
    </w:p>
    <w:p w14:paraId="5CB56717" w14:textId="0105AA4C" w:rsidR="00BF1775" w:rsidRDefault="00BF1775" w:rsidP="00D461AA">
      <w:pPr>
        <w:spacing w:after="0"/>
        <w:ind w:firstLine="420"/>
        <w:jc w:val="both"/>
        <w:rPr>
          <w:rFonts w:ascii="楷体" w:eastAsia="楷体" w:hAnsi="楷体"/>
          <w:sz w:val="28"/>
          <w:szCs w:val="28"/>
        </w:rPr>
      </w:pPr>
      <w:r w:rsidRPr="000A4EEC">
        <w:rPr>
          <w:rFonts w:ascii="楷体" w:eastAsia="楷体" w:hAnsi="楷体"/>
          <w:sz w:val="28"/>
          <w:szCs w:val="28"/>
        </w:rPr>
        <w:t>【</w:t>
      </w:r>
      <w:r w:rsidR="003851D8">
        <w:rPr>
          <w:rFonts w:ascii="楷体" w:eastAsia="楷体" w:hAnsi="楷体"/>
          <w:sz w:val="28"/>
          <w:szCs w:val="28"/>
        </w:rPr>
        <w:t>注</w:t>
      </w:r>
      <w:r w:rsidRPr="000A4EEC">
        <w:rPr>
          <w:rFonts w:ascii="楷体" w:eastAsia="楷体" w:hAnsi="楷体"/>
          <w:sz w:val="28"/>
          <w:szCs w:val="28"/>
        </w:rPr>
        <w:t>】</w:t>
      </w:r>
    </w:p>
    <w:p w14:paraId="2E42167A" w14:textId="77777777" w:rsidR="00BC49A5" w:rsidRPr="00BC49A5" w:rsidRDefault="00BC49A5" w:rsidP="00D461AA">
      <w:pPr>
        <w:spacing w:after="0"/>
        <w:ind w:firstLine="420"/>
        <w:jc w:val="both"/>
        <w:rPr>
          <w:rFonts w:ascii="楷体" w:eastAsia="楷体" w:hAnsi="楷体"/>
          <w:sz w:val="28"/>
          <w:szCs w:val="28"/>
        </w:rPr>
      </w:pPr>
      <w:r w:rsidRPr="00BC49A5">
        <w:rPr>
          <w:rFonts w:ascii="楷体" w:eastAsia="楷体" w:hAnsi="楷体"/>
          <w:sz w:val="28"/>
          <w:szCs w:val="28"/>
        </w:rPr>
        <w:lastRenderedPageBreak/>
        <w:t>当稀缺性从个体的欲望满足延伸至群体的资源分配时，竞争便由主观的“代价”转化为客观的“冲突”。竞争的本质，是多个行为主体对同一效用来源的排他性索取。由于同物种个体在生物本能与社会属性上具有高度的同质性，其欲望所指向的对象——无论是基础的生存资源，还是进阶的权力与地位——往往高度重合。</w:t>
      </w:r>
    </w:p>
    <w:p w14:paraId="3865240E" w14:textId="1AA68043" w:rsidR="00BC49A5" w:rsidRPr="00BC49A5" w:rsidRDefault="00BC49A5" w:rsidP="00D461AA">
      <w:pPr>
        <w:spacing w:after="0"/>
        <w:ind w:firstLine="420"/>
        <w:jc w:val="both"/>
        <w:rPr>
          <w:rFonts w:ascii="楷体" w:eastAsia="楷体" w:hAnsi="楷体"/>
          <w:sz w:val="28"/>
          <w:szCs w:val="28"/>
        </w:rPr>
      </w:pPr>
      <w:r w:rsidRPr="00BC49A5">
        <w:rPr>
          <w:rFonts w:ascii="楷体" w:eastAsia="楷体" w:hAnsi="楷体"/>
          <w:sz w:val="28"/>
          <w:szCs w:val="28"/>
        </w:rPr>
        <w:t>这种需求维度的重叠，使得竞争成为了物种内部无法消解的永恒底色。只要资源相对于重合的欲望而言是“不够”的，社会就不可能达成绝对的和谐。任何试图消灭竞争的理想主义尝试，本质上都是在无视资源稀缺与欲望重合这一底层逻辑。因此，社会科学的核心任务不在于消除竞争，而在于研究如何通过制度安排（如产权的界定或权力的强加）来规范竞争的规则，从而在不可避免的冲突中寻求相对平稳的组织形式。这为后续分析社会契约的达成以及“终极第三方”的引入提供了逻辑上的必然性。</w:t>
      </w:r>
      <w:r w:rsidR="008D3D4B">
        <w:rPr>
          <w:rFonts w:ascii="楷体" w:eastAsia="楷体" w:hAnsi="楷体" w:hint="eastAsia"/>
          <w:sz w:val="28"/>
          <w:szCs w:val="28"/>
        </w:rPr>
        <w:t>(</w:t>
      </w:r>
      <w:r w:rsidR="008A00CF">
        <w:rPr>
          <w:rFonts w:ascii="楷体" w:eastAsia="楷体" w:hAnsi="楷体" w:hint="eastAsia"/>
          <w:sz w:val="28"/>
          <w:szCs w:val="28"/>
        </w:rPr>
        <w:t>ai</w:t>
      </w:r>
      <w:r w:rsidR="008D3D4B">
        <w:rPr>
          <w:rFonts w:ascii="楷体" w:eastAsia="楷体" w:hAnsi="楷体" w:hint="eastAsia"/>
          <w:sz w:val="28"/>
          <w:szCs w:val="28"/>
        </w:rPr>
        <w:t>)</w:t>
      </w:r>
    </w:p>
    <w:p w14:paraId="4CEF639D" w14:textId="58D58DE5" w:rsidR="00BF1775" w:rsidRDefault="00BF1775" w:rsidP="00D461AA">
      <w:pPr>
        <w:spacing w:after="0"/>
        <w:ind w:firstLine="420"/>
        <w:jc w:val="both"/>
        <w:rPr>
          <w:rFonts w:ascii="楷体" w:eastAsia="楷体" w:hAnsi="楷体"/>
          <w:sz w:val="28"/>
          <w:szCs w:val="28"/>
        </w:rPr>
      </w:pPr>
    </w:p>
    <w:p w14:paraId="19E516CD" w14:textId="77777777" w:rsidR="00C36557" w:rsidRDefault="00C36557" w:rsidP="00D461AA">
      <w:pPr>
        <w:spacing w:after="0"/>
        <w:ind w:firstLine="420"/>
        <w:jc w:val="both"/>
        <w:rPr>
          <w:rFonts w:ascii="楷体" w:eastAsia="楷体" w:hAnsi="楷体"/>
          <w:sz w:val="28"/>
          <w:szCs w:val="28"/>
        </w:rPr>
      </w:pPr>
    </w:p>
    <w:p w14:paraId="1B892154" w14:textId="2A69FFF9" w:rsidR="00C36557" w:rsidRPr="00EC7152" w:rsidRDefault="00C36557">
      <w:pPr>
        <w:pStyle w:val="3"/>
        <w:numPr>
          <w:ilvl w:val="0"/>
          <w:numId w:val="1"/>
        </w:numPr>
        <w:spacing w:before="0" w:line="300" w:lineRule="auto"/>
        <w:ind w:left="432" w:hanging="432"/>
        <w:jc w:val="both"/>
        <w:rPr>
          <w:rFonts w:ascii="Times New Roman" w:hAnsi="Times New Roman" w:cs="Times New Roman"/>
        </w:rPr>
      </w:pPr>
      <w:bookmarkStart w:id="8" w:name="_Toc226671801"/>
      <w:r>
        <w:rPr>
          <w:rFonts w:ascii="Times New Roman" w:hAnsi="Times New Roman" w:cs="Times New Roman" w:hint="eastAsia"/>
        </w:rPr>
        <w:t>个体应对竞争的方式有：扩大竞争资源，创造增量，即做大蛋糕；占有竞争资源，争夺存量，即多分蛋糕；改变竞争对象，开辟新赛道，即用面包取代蛋糕。</w:t>
      </w:r>
      <w:bookmarkEnd w:id="8"/>
    </w:p>
    <w:p w14:paraId="76D0511B" w14:textId="77777777" w:rsidR="00C36557" w:rsidRDefault="00C36557" w:rsidP="00D461AA">
      <w:pPr>
        <w:spacing w:after="0"/>
        <w:ind w:firstLine="420"/>
        <w:jc w:val="both"/>
        <w:rPr>
          <w:rFonts w:ascii="楷体" w:eastAsia="楷体" w:hAnsi="楷体"/>
          <w:sz w:val="28"/>
          <w:szCs w:val="28"/>
        </w:rPr>
      </w:pPr>
    </w:p>
    <w:p w14:paraId="30C45E7D" w14:textId="77777777" w:rsidR="00C36557" w:rsidRDefault="00C36557" w:rsidP="00D461AA">
      <w:pPr>
        <w:spacing w:after="0"/>
        <w:ind w:firstLine="420"/>
        <w:jc w:val="both"/>
        <w:rPr>
          <w:rFonts w:ascii="楷体" w:eastAsia="楷体" w:hAnsi="楷体"/>
          <w:sz w:val="28"/>
          <w:szCs w:val="28"/>
        </w:rPr>
      </w:pPr>
      <w:r w:rsidRPr="000A4EEC">
        <w:rPr>
          <w:rFonts w:ascii="楷体" w:eastAsia="楷体" w:hAnsi="楷体"/>
          <w:sz w:val="28"/>
          <w:szCs w:val="28"/>
        </w:rPr>
        <w:t>【</w:t>
      </w:r>
      <w:r>
        <w:rPr>
          <w:rFonts w:ascii="楷体" w:eastAsia="楷体" w:hAnsi="楷体"/>
          <w:sz w:val="28"/>
          <w:szCs w:val="28"/>
        </w:rPr>
        <w:t>注</w:t>
      </w:r>
      <w:r w:rsidRPr="000A4EEC">
        <w:rPr>
          <w:rFonts w:ascii="楷体" w:eastAsia="楷体" w:hAnsi="楷体"/>
          <w:sz w:val="28"/>
          <w:szCs w:val="28"/>
        </w:rPr>
        <w:t>】</w:t>
      </w:r>
    </w:p>
    <w:p w14:paraId="776F891A" w14:textId="77777777" w:rsidR="008D74E0" w:rsidRPr="008D74E0" w:rsidRDefault="00C36557" w:rsidP="00D461AA">
      <w:pPr>
        <w:spacing w:after="0"/>
        <w:ind w:firstLine="420"/>
        <w:jc w:val="both"/>
        <w:rPr>
          <w:rFonts w:ascii="Times New Roman" w:eastAsia="楷体" w:hAnsi="Times New Roman" w:cs="Times New Roman"/>
          <w:sz w:val="28"/>
          <w:szCs w:val="28"/>
        </w:rPr>
      </w:pPr>
      <w:r w:rsidRPr="008D74E0">
        <w:rPr>
          <w:rFonts w:ascii="Times New Roman" w:eastAsia="楷体" w:hAnsi="Times New Roman" w:cs="Times New Roman"/>
          <w:sz w:val="28"/>
          <w:szCs w:val="28"/>
        </w:rPr>
        <w:t>当</w:t>
      </w:r>
      <w:r w:rsidR="008D74E0" w:rsidRPr="008D74E0">
        <w:rPr>
          <w:rFonts w:ascii="Times New Roman" w:eastAsia="楷体" w:hAnsi="Times New Roman" w:cs="Times New Roman"/>
          <w:sz w:val="28"/>
          <w:szCs w:val="28"/>
        </w:rPr>
        <w:t>应对稀缺与竞争的路径，本质上取决于个体如何处理</w:t>
      </w:r>
      <w:r w:rsidR="008D74E0" w:rsidRPr="008D74E0">
        <w:rPr>
          <w:rFonts w:ascii="Times New Roman" w:eastAsia="楷体" w:hAnsi="Times New Roman" w:cs="Times New Roman"/>
          <w:sz w:val="28"/>
          <w:szCs w:val="28"/>
        </w:rPr>
        <w:t>“</w:t>
      </w:r>
      <w:r w:rsidR="008D74E0" w:rsidRPr="008D74E0">
        <w:rPr>
          <w:rFonts w:ascii="Times New Roman" w:eastAsia="楷体" w:hAnsi="Times New Roman" w:cs="Times New Roman"/>
          <w:sz w:val="28"/>
          <w:szCs w:val="28"/>
        </w:rPr>
        <w:t>资源边界</w:t>
      </w:r>
      <w:r w:rsidR="008D74E0" w:rsidRPr="008D74E0">
        <w:rPr>
          <w:rFonts w:ascii="Times New Roman" w:eastAsia="楷体" w:hAnsi="Times New Roman" w:cs="Times New Roman"/>
          <w:sz w:val="28"/>
          <w:szCs w:val="28"/>
        </w:rPr>
        <w:t>”</w:t>
      </w:r>
      <w:r w:rsidR="008D74E0" w:rsidRPr="008D74E0">
        <w:rPr>
          <w:rFonts w:ascii="Times New Roman" w:eastAsia="楷体" w:hAnsi="Times New Roman" w:cs="Times New Roman"/>
          <w:sz w:val="28"/>
          <w:szCs w:val="28"/>
        </w:rPr>
        <w:t>与</w:t>
      </w:r>
      <w:r w:rsidR="008D74E0" w:rsidRPr="008D74E0">
        <w:rPr>
          <w:rFonts w:ascii="Times New Roman" w:eastAsia="楷体" w:hAnsi="Times New Roman" w:cs="Times New Roman"/>
          <w:sz w:val="28"/>
          <w:szCs w:val="28"/>
        </w:rPr>
        <w:t>“</w:t>
      </w:r>
      <w:r w:rsidR="008D74E0" w:rsidRPr="008D74E0">
        <w:rPr>
          <w:rFonts w:ascii="Times New Roman" w:eastAsia="楷体" w:hAnsi="Times New Roman" w:cs="Times New Roman"/>
          <w:sz w:val="28"/>
          <w:szCs w:val="28"/>
        </w:rPr>
        <w:t>分配规则</w:t>
      </w:r>
      <w:r w:rsidR="008D74E0" w:rsidRPr="008D74E0">
        <w:rPr>
          <w:rFonts w:ascii="Times New Roman" w:eastAsia="楷体" w:hAnsi="Times New Roman" w:cs="Times New Roman"/>
          <w:sz w:val="28"/>
          <w:szCs w:val="28"/>
        </w:rPr>
        <w:t>”</w:t>
      </w:r>
      <w:r w:rsidR="008D74E0" w:rsidRPr="008D74E0">
        <w:rPr>
          <w:rFonts w:ascii="Times New Roman" w:eastAsia="楷体" w:hAnsi="Times New Roman" w:cs="Times New Roman"/>
          <w:sz w:val="28"/>
          <w:szCs w:val="28"/>
        </w:rPr>
        <w:t>的关系。第一种方式是</w:t>
      </w:r>
      <w:r w:rsidR="008D74E0" w:rsidRPr="008D74E0">
        <w:rPr>
          <w:rFonts w:ascii="Times New Roman" w:eastAsia="楷体" w:hAnsi="Times New Roman" w:cs="Times New Roman"/>
          <w:sz w:val="28"/>
          <w:szCs w:val="28"/>
        </w:rPr>
        <w:t>“</w:t>
      </w:r>
      <w:r w:rsidR="008D74E0" w:rsidRPr="008D74E0">
        <w:rPr>
          <w:rFonts w:ascii="Times New Roman" w:eastAsia="楷体" w:hAnsi="Times New Roman" w:cs="Times New Roman"/>
          <w:sz w:val="28"/>
          <w:szCs w:val="28"/>
        </w:rPr>
        <w:t>生产者的逻辑</w:t>
      </w:r>
      <w:r w:rsidR="008D74E0" w:rsidRPr="008D74E0">
        <w:rPr>
          <w:rFonts w:ascii="Times New Roman" w:eastAsia="楷体" w:hAnsi="Times New Roman" w:cs="Times New Roman"/>
          <w:sz w:val="28"/>
          <w:szCs w:val="28"/>
        </w:rPr>
        <w:t>”</w:t>
      </w:r>
      <w:r w:rsidR="008D74E0" w:rsidRPr="008D74E0">
        <w:rPr>
          <w:rFonts w:ascii="Times New Roman" w:eastAsia="楷体" w:hAnsi="Times New Roman" w:cs="Times New Roman"/>
          <w:sz w:val="28"/>
          <w:szCs w:val="28"/>
        </w:rPr>
        <w:t>，通过技术进步或效率提升打破物理资源的现有边界，以绝对增量来稀释竞争的烈度。第二种方式</w:t>
      </w:r>
      <w:r w:rsidR="008D74E0" w:rsidRPr="008D74E0">
        <w:rPr>
          <w:rFonts w:ascii="Times New Roman" w:eastAsia="楷体" w:hAnsi="Times New Roman" w:cs="Times New Roman"/>
          <w:sz w:val="28"/>
          <w:szCs w:val="28"/>
        </w:rPr>
        <w:lastRenderedPageBreak/>
        <w:t>是</w:t>
      </w:r>
      <w:r w:rsidR="008D74E0" w:rsidRPr="008D74E0">
        <w:rPr>
          <w:rFonts w:ascii="Times New Roman" w:eastAsia="楷体" w:hAnsi="Times New Roman" w:cs="Times New Roman"/>
          <w:sz w:val="28"/>
          <w:szCs w:val="28"/>
        </w:rPr>
        <w:t>“</w:t>
      </w:r>
      <w:r w:rsidR="008D74E0" w:rsidRPr="008D74E0">
        <w:rPr>
          <w:rFonts w:ascii="Times New Roman" w:eastAsia="楷体" w:hAnsi="Times New Roman" w:cs="Times New Roman"/>
          <w:sz w:val="28"/>
          <w:szCs w:val="28"/>
        </w:rPr>
        <w:t>掠食者的逻辑</w:t>
      </w:r>
      <w:r w:rsidR="008D74E0" w:rsidRPr="008D74E0">
        <w:rPr>
          <w:rFonts w:ascii="Times New Roman" w:eastAsia="楷体" w:hAnsi="Times New Roman" w:cs="Times New Roman"/>
          <w:sz w:val="28"/>
          <w:szCs w:val="28"/>
        </w:rPr>
        <w:t>”</w:t>
      </w:r>
      <w:r w:rsidR="008D74E0" w:rsidRPr="008D74E0">
        <w:rPr>
          <w:rFonts w:ascii="Times New Roman" w:eastAsia="楷体" w:hAnsi="Times New Roman" w:cs="Times New Roman"/>
          <w:sz w:val="28"/>
          <w:szCs w:val="28"/>
        </w:rPr>
        <w:t>，在资源边界锁定的前提下，通过权力运作或暴力手段改变分配比例，这是一种零和博弈。第三种方式是</w:t>
      </w:r>
      <w:r w:rsidR="008D74E0" w:rsidRPr="008D74E0">
        <w:rPr>
          <w:rFonts w:ascii="Times New Roman" w:eastAsia="楷体" w:hAnsi="Times New Roman" w:cs="Times New Roman"/>
          <w:sz w:val="28"/>
          <w:szCs w:val="28"/>
        </w:rPr>
        <w:t>“</w:t>
      </w:r>
      <w:r w:rsidR="008D74E0" w:rsidRPr="008D74E0">
        <w:rPr>
          <w:rFonts w:ascii="Times New Roman" w:eastAsia="楷体" w:hAnsi="Times New Roman" w:cs="Times New Roman"/>
          <w:sz w:val="28"/>
          <w:szCs w:val="28"/>
        </w:rPr>
        <w:t>颠覆者的逻辑</w:t>
      </w:r>
      <w:r w:rsidR="008D74E0" w:rsidRPr="008D74E0">
        <w:rPr>
          <w:rFonts w:ascii="Times New Roman" w:eastAsia="楷体" w:hAnsi="Times New Roman" w:cs="Times New Roman"/>
          <w:sz w:val="28"/>
          <w:szCs w:val="28"/>
        </w:rPr>
        <w:t>”</w:t>
      </w:r>
      <w:r w:rsidR="008D74E0" w:rsidRPr="008D74E0">
        <w:rPr>
          <w:rFonts w:ascii="Times New Roman" w:eastAsia="楷体" w:hAnsi="Times New Roman" w:cs="Times New Roman"/>
          <w:sz w:val="28"/>
          <w:szCs w:val="28"/>
        </w:rPr>
        <w:t>，通过重新定义效用函数，让旧的竞争标的彻底失效，从而在全新的维度上建立垄断。</w:t>
      </w:r>
    </w:p>
    <w:p w14:paraId="0CEB9D17" w14:textId="77777777" w:rsidR="008D74E0" w:rsidRPr="008D74E0" w:rsidRDefault="008D74E0" w:rsidP="00D461AA">
      <w:pPr>
        <w:spacing w:after="0"/>
        <w:ind w:firstLine="420"/>
        <w:jc w:val="both"/>
        <w:rPr>
          <w:rFonts w:ascii="Times New Roman" w:eastAsia="楷体" w:hAnsi="Times New Roman" w:cs="Times New Roman"/>
          <w:sz w:val="28"/>
          <w:szCs w:val="28"/>
        </w:rPr>
      </w:pPr>
      <w:r w:rsidRPr="008D74E0">
        <w:rPr>
          <w:rFonts w:ascii="Times New Roman" w:eastAsia="楷体" w:hAnsi="Times New Roman" w:cs="Times New Roman"/>
          <w:sz w:val="28"/>
          <w:szCs w:val="28"/>
        </w:rPr>
        <w:t>在一个健康的系统中，由于创造增量的边际成本低于掠夺存量的边际成本，大多数人会选择做大蛋糕；然而，一旦技术停滞导致增量枯竭，社会便会不可逆转地滑向内卷，即所有人被迫将精力投入到对存量的殊死争夺中。此时，唯有具备极高认知禀赋的个体，才敢于跳出原有坐标系，通过开辟新赛道来实施</w:t>
      </w:r>
      <w:r w:rsidRPr="008D74E0">
        <w:rPr>
          <w:rFonts w:ascii="Times New Roman" w:eastAsia="楷体" w:hAnsi="Times New Roman" w:cs="Times New Roman"/>
          <w:sz w:val="28"/>
          <w:szCs w:val="28"/>
        </w:rPr>
        <w:t>“</w:t>
      </w:r>
      <w:r w:rsidRPr="008D74E0">
        <w:rPr>
          <w:rFonts w:ascii="Times New Roman" w:eastAsia="楷体" w:hAnsi="Times New Roman" w:cs="Times New Roman"/>
          <w:sz w:val="28"/>
          <w:szCs w:val="28"/>
        </w:rPr>
        <w:t>降维打击</w:t>
      </w:r>
      <w:r w:rsidRPr="008D74E0">
        <w:rPr>
          <w:rFonts w:ascii="Times New Roman" w:eastAsia="楷体" w:hAnsi="Times New Roman" w:cs="Times New Roman"/>
          <w:sz w:val="28"/>
          <w:szCs w:val="28"/>
        </w:rPr>
        <w:t>”</w:t>
      </w:r>
      <w:r w:rsidRPr="008D74E0">
        <w:rPr>
          <w:rFonts w:ascii="Times New Roman" w:eastAsia="楷体" w:hAnsi="Times New Roman" w:cs="Times New Roman"/>
          <w:sz w:val="28"/>
          <w:szCs w:val="28"/>
        </w:rPr>
        <w:t>。</w:t>
      </w:r>
    </w:p>
    <w:p w14:paraId="7869A79D" w14:textId="274F2AD4" w:rsidR="00C36557" w:rsidRPr="008D74E0" w:rsidRDefault="008D74E0" w:rsidP="00D461AA">
      <w:pPr>
        <w:spacing w:after="0"/>
        <w:ind w:firstLine="420"/>
        <w:jc w:val="both"/>
        <w:rPr>
          <w:rFonts w:ascii="Times New Roman" w:eastAsia="楷体" w:hAnsi="Times New Roman" w:cs="Times New Roman"/>
          <w:sz w:val="28"/>
          <w:szCs w:val="28"/>
        </w:rPr>
      </w:pPr>
      <w:r w:rsidRPr="008D74E0">
        <w:rPr>
          <w:rFonts w:ascii="Times New Roman" w:eastAsia="楷体" w:hAnsi="Times New Roman" w:cs="Times New Roman"/>
          <w:sz w:val="28"/>
          <w:szCs w:val="28"/>
        </w:rPr>
        <w:t>历史上，工业革命中的瓦特改进蒸汽机，极大地释放了生产力，这是做大蛋糕的典型；而封建王朝末期的土地兼并与官场倾轧，本质上是权贵阶层在抢夺存量；至于乔布斯推出</w:t>
      </w:r>
      <w:r w:rsidRPr="008D74E0">
        <w:rPr>
          <w:rFonts w:ascii="Times New Roman" w:eastAsia="楷体" w:hAnsi="Times New Roman" w:cs="Times New Roman"/>
          <w:sz w:val="28"/>
          <w:szCs w:val="28"/>
        </w:rPr>
        <w:t>iPhone</w:t>
      </w:r>
      <w:r w:rsidRPr="008D74E0">
        <w:rPr>
          <w:rFonts w:ascii="Times New Roman" w:eastAsia="楷体" w:hAnsi="Times New Roman" w:cs="Times New Roman"/>
          <w:sz w:val="28"/>
          <w:szCs w:val="28"/>
        </w:rPr>
        <w:t>，并非是在功能机市场里争夺份额，而是用智能终端重新定义了手机，这便是用面包取代蛋糕。对于个体而言，能够识别当下所处的环境并选择最优策略，是避免无效耗散的关键。</w:t>
      </w:r>
    </w:p>
    <w:p w14:paraId="4C9C1973" w14:textId="09890B82" w:rsidR="00C36557" w:rsidRDefault="00C36557" w:rsidP="00D461AA">
      <w:pPr>
        <w:spacing w:after="0"/>
        <w:ind w:firstLine="420"/>
        <w:jc w:val="both"/>
        <w:rPr>
          <w:rFonts w:ascii="楷体" w:eastAsia="楷体" w:hAnsi="楷体"/>
          <w:sz w:val="28"/>
          <w:szCs w:val="28"/>
        </w:rPr>
      </w:pPr>
    </w:p>
    <w:p w14:paraId="58C582DC" w14:textId="77777777" w:rsidR="00C36557" w:rsidRDefault="00C36557" w:rsidP="00D461AA">
      <w:pPr>
        <w:spacing w:after="0"/>
        <w:ind w:firstLine="420"/>
        <w:jc w:val="both"/>
        <w:rPr>
          <w:rFonts w:ascii="楷体" w:eastAsia="楷体" w:hAnsi="楷体"/>
          <w:sz w:val="28"/>
          <w:szCs w:val="28"/>
        </w:rPr>
      </w:pPr>
    </w:p>
    <w:p w14:paraId="5DC93D9C" w14:textId="01093F19" w:rsidR="00C36557" w:rsidRPr="00EC7152" w:rsidRDefault="00C36557">
      <w:pPr>
        <w:pStyle w:val="3"/>
        <w:numPr>
          <w:ilvl w:val="0"/>
          <w:numId w:val="1"/>
        </w:numPr>
        <w:spacing w:before="0" w:line="300" w:lineRule="auto"/>
        <w:ind w:left="432" w:hanging="432"/>
        <w:jc w:val="both"/>
        <w:rPr>
          <w:rFonts w:ascii="Times New Roman" w:hAnsi="Times New Roman" w:cs="Times New Roman"/>
        </w:rPr>
      </w:pPr>
      <w:bookmarkStart w:id="9" w:name="_Toc226671802"/>
      <w:r>
        <w:rPr>
          <w:rFonts w:ascii="Times New Roman" w:hAnsi="Times New Roman" w:cs="Times New Roman" w:hint="eastAsia"/>
        </w:rPr>
        <w:t>竞争是天然无序的，人们为了种种原因（</w:t>
      </w:r>
      <w:r w:rsidR="00E63CF2">
        <w:rPr>
          <w:rFonts w:ascii="Times New Roman" w:hAnsi="Times New Roman" w:cs="Times New Roman" w:hint="eastAsia"/>
        </w:rPr>
        <w:t>如</w:t>
      </w:r>
      <w:r>
        <w:rPr>
          <w:rFonts w:ascii="Times New Roman" w:hAnsi="Times New Roman" w:cs="Times New Roman" w:hint="eastAsia"/>
        </w:rPr>
        <w:t>提高分配效率，降低社会成本），为竞争制定规则。但由于规则并非天然存在的，而是由</w:t>
      </w:r>
      <w:proofErr w:type="gramStart"/>
      <w:r>
        <w:rPr>
          <w:rFonts w:ascii="Times New Roman" w:hAnsi="Times New Roman" w:cs="Times New Roman" w:hint="eastAsia"/>
        </w:rPr>
        <w:t>人制</w:t>
      </w:r>
      <w:proofErr w:type="gramEnd"/>
      <w:r>
        <w:rPr>
          <w:rFonts w:ascii="Times New Roman" w:hAnsi="Times New Roman" w:cs="Times New Roman" w:hint="eastAsia"/>
        </w:rPr>
        <w:t>定，且需要人的维护，因此人们天然具有违反竞争规则的倾向，也力争成为掌握制定竞争规则的人，以此获得更大的竞争优势。</w:t>
      </w:r>
      <w:bookmarkEnd w:id="9"/>
    </w:p>
    <w:p w14:paraId="0C4D707A" w14:textId="77777777" w:rsidR="00C36557" w:rsidRDefault="00C36557" w:rsidP="00D461AA">
      <w:pPr>
        <w:spacing w:after="0"/>
        <w:ind w:firstLine="420"/>
        <w:jc w:val="both"/>
        <w:rPr>
          <w:rFonts w:ascii="楷体" w:eastAsia="楷体" w:hAnsi="楷体"/>
          <w:sz w:val="28"/>
          <w:szCs w:val="28"/>
        </w:rPr>
      </w:pPr>
    </w:p>
    <w:p w14:paraId="11E0B3E4" w14:textId="77777777" w:rsidR="00C36557" w:rsidRDefault="00C36557" w:rsidP="00D461AA">
      <w:pPr>
        <w:spacing w:after="0"/>
        <w:ind w:firstLine="420"/>
        <w:jc w:val="both"/>
        <w:rPr>
          <w:rFonts w:ascii="楷体" w:eastAsia="楷体" w:hAnsi="楷体"/>
          <w:sz w:val="28"/>
          <w:szCs w:val="28"/>
        </w:rPr>
      </w:pPr>
      <w:r w:rsidRPr="000A4EEC">
        <w:rPr>
          <w:rFonts w:ascii="楷体" w:eastAsia="楷体" w:hAnsi="楷体"/>
          <w:sz w:val="28"/>
          <w:szCs w:val="28"/>
        </w:rPr>
        <w:t>【</w:t>
      </w:r>
      <w:r>
        <w:rPr>
          <w:rFonts w:ascii="楷体" w:eastAsia="楷体" w:hAnsi="楷体"/>
          <w:sz w:val="28"/>
          <w:szCs w:val="28"/>
        </w:rPr>
        <w:t>注</w:t>
      </w:r>
      <w:r w:rsidRPr="000A4EEC">
        <w:rPr>
          <w:rFonts w:ascii="楷体" w:eastAsia="楷体" w:hAnsi="楷体"/>
          <w:sz w:val="28"/>
          <w:szCs w:val="28"/>
        </w:rPr>
        <w:t>】</w:t>
      </w:r>
    </w:p>
    <w:p w14:paraId="4C0561D0" w14:textId="06B0FB01" w:rsidR="00431288" w:rsidRPr="00431288" w:rsidRDefault="00431288" w:rsidP="00D461AA">
      <w:pPr>
        <w:spacing w:after="0"/>
        <w:ind w:firstLine="420"/>
        <w:jc w:val="both"/>
        <w:rPr>
          <w:rFonts w:ascii="楷体" w:eastAsia="楷体" w:hAnsi="楷体"/>
          <w:sz w:val="28"/>
          <w:szCs w:val="28"/>
        </w:rPr>
      </w:pPr>
      <w:r w:rsidRPr="00431288">
        <w:rPr>
          <w:rFonts w:ascii="楷体" w:eastAsia="楷体" w:hAnsi="楷体"/>
          <w:sz w:val="28"/>
          <w:szCs w:val="28"/>
        </w:rPr>
        <w:lastRenderedPageBreak/>
        <w:t>当人类试图从自然状态向文明状态跃迁时，规则便成为了约束熵增的必要工具。 纯粹的自然竞争往往伴随着巨大的暴力成本与极低的资源配置效率，因此，建立“产权”、“契约”或“法律”等规则，本质上是为了降低个体在无休止博弈中的内耗。然而，规则并非如引力</w:t>
      </w:r>
      <w:proofErr w:type="gramStart"/>
      <w:r w:rsidRPr="00431288">
        <w:rPr>
          <w:rFonts w:ascii="楷体" w:eastAsia="楷体" w:hAnsi="楷体"/>
          <w:sz w:val="28"/>
          <w:szCs w:val="28"/>
        </w:rPr>
        <w:t>般不可</w:t>
      </w:r>
      <w:proofErr w:type="gramEnd"/>
      <w:r w:rsidRPr="00431288">
        <w:rPr>
          <w:rFonts w:ascii="楷体" w:eastAsia="楷体" w:hAnsi="楷体"/>
          <w:sz w:val="28"/>
          <w:szCs w:val="28"/>
        </w:rPr>
        <w:t>违背的物理定律，它需要持续的成本投入</w:t>
      </w:r>
      <w:r w:rsidR="00AD7AF8">
        <w:rPr>
          <w:rFonts w:ascii="楷体" w:eastAsia="楷体" w:hAnsi="楷体" w:hint="eastAsia"/>
          <w:sz w:val="28"/>
          <w:szCs w:val="28"/>
        </w:rPr>
        <w:t>(如</w:t>
      </w:r>
      <w:r w:rsidR="00AD7AF8" w:rsidRPr="00431288">
        <w:rPr>
          <w:rFonts w:ascii="楷体" w:eastAsia="楷体" w:hAnsi="楷体"/>
          <w:sz w:val="28"/>
          <w:szCs w:val="28"/>
        </w:rPr>
        <w:t>暴力威慑</w:t>
      </w:r>
      <w:r w:rsidR="00AD7AF8">
        <w:rPr>
          <w:rFonts w:ascii="楷体" w:eastAsia="楷体" w:hAnsi="楷体" w:hint="eastAsia"/>
          <w:sz w:val="28"/>
          <w:szCs w:val="28"/>
        </w:rPr>
        <w:t>、社会舆论)</w:t>
      </w:r>
      <w:r w:rsidRPr="00431288">
        <w:rPr>
          <w:rFonts w:ascii="楷体" w:eastAsia="楷体" w:hAnsi="楷体"/>
          <w:sz w:val="28"/>
          <w:szCs w:val="28"/>
        </w:rPr>
        <w:t>来维持。这种“非天然性”决定了</w:t>
      </w:r>
      <w:r w:rsidR="009E39B5">
        <w:rPr>
          <w:rFonts w:ascii="楷体" w:eastAsia="楷体" w:hAnsi="楷体" w:hint="eastAsia"/>
          <w:sz w:val="28"/>
          <w:szCs w:val="28"/>
        </w:rPr>
        <w:t>：</w:t>
      </w:r>
      <w:r w:rsidRPr="00431288">
        <w:rPr>
          <w:rFonts w:ascii="楷体" w:eastAsia="楷体" w:hAnsi="楷体"/>
          <w:sz w:val="28"/>
          <w:szCs w:val="28"/>
        </w:rPr>
        <w:t>只要违约收益大于违约成本，个体在基因深处就潜伏</w:t>
      </w:r>
      <w:proofErr w:type="gramStart"/>
      <w:r w:rsidRPr="00431288">
        <w:rPr>
          <w:rFonts w:ascii="楷体" w:eastAsia="楷体" w:hAnsi="楷体"/>
          <w:sz w:val="28"/>
          <w:szCs w:val="28"/>
        </w:rPr>
        <w:t>着破坏</w:t>
      </w:r>
      <w:proofErr w:type="gramEnd"/>
      <w:r w:rsidRPr="00431288">
        <w:rPr>
          <w:rFonts w:ascii="楷体" w:eastAsia="楷体" w:hAnsi="楷体"/>
          <w:sz w:val="28"/>
          <w:szCs w:val="28"/>
        </w:rPr>
        <w:t>秩序的原始冲动。</w:t>
      </w:r>
    </w:p>
    <w:p w14:paraId="058642C8" w14:textId="192A16AD" w:rsidR="00431288" w:rsidRPr="00431288" w:rsidRDefault="00431288" w:rsidP="00D461AA">
      <w:pPr>
        <w:spacing w:after="0"/>
        <w:ind w:firstLine="420"/>
        <w:jc w:val="both"/>
        <w:rPr>
          <w:rFonts w:ascii="楷体" w:eastAsia="楷体" w:hAnsi="楷体"/>
          <w:sz w:val="28"/>
          <w:szCs w:val="28"/>
        </w:rPr>
      </w:pPr>
      <w:r w:rsidRPr="00431288">
        <w:rPr>
          <w:rFonts w:ascii="楷体" w:eastAsia="楷体" w:hAnsi="楷体"/>
          <w:sz w:val="28"/>
          <w:szCs w:val="28"/>
        </w:rPr>
        <w:t>在博弈的高阶阶段，真正的赢家不再追求在既定规则下获胜，而是追求对规则本身的定义权。由于规则是人造的，它必然携带制定者的主观偏好与利益投射。与其在他人划定的跑道上疲于奔命，不如成为那个划定跑道、解释终点线的人。这种对“裁判权”的争夺，是人类社会最高层级的博弈，它让竞争从技术层面的比拼升华为维度层面的碾压。</w:t>
      </w:r>
    </w:p>
    <w:p w14:paraId="0ABC9A72" w14:textId="483EB3D8" w:rsidR="00431288" w:rsidRPr="00431288" w:rsidRDefault="00431288" w:rsidP="00D461AA">
      <w:pPr>
        <w:spacing w:after="0"/>
        <w:ind w:firstLine="420"/>
        <w:jc w:val="both"/>
        <w:rPr>
          <w:rFonts w:ascii="楷体" w:eastAsia="楷体" w:hAnsi="楷体"/>
          <w:sz w:val="28"/>
          <w:szCs w:val="28"/>
        </w:rPr>
      </w:pPr>
      <w:r w:rsidRPr="00431288">
        <w:rPr>
          <w:rFonts w:ascii="楷体" w:eastAsia="楷体" w:hAnsi="楷体"/>
          <w:sz w:val="28"/>
          <w:szCs w:val="28"/>
        </w:rPr>
        <w:t>在自由贸易的规则下，后发国家通过勤勉和低成本优势追赶先进国家，这是在规则内的搏杀；然而，当先进国家感到优势丧失时，会通过重新定义“国家安全”、“贸易壁垒”或“技术标准”来单方面修改规则，这就是获取规则制定权以获得绝对优势。在商业领域，二流企业做产品，一流企业做品牌，顶级企业做标准，其背后的逻辑如出一辙：标准即规则，掌握标准者无需竞争，只需坐收规则红利。</w:t>
      </w:r>
    </w:p>
    <w:p w14:paraId="7461F4D0" w14:textId="007DCC34" w:rsidR="00C36557" w:rsidRPr="00BC49A5" w:rsidRDefault="00C36557" w:rsidP="00D461AA">
      <w:pPr>
        <w:spacing w:after="0"/>
        <w:ind w:firstLine="420"/>
        <w:jc w:val="both"/>
        <w:rPr>
          <w:rFonts w:ascii="楷体" w:eastAsia="楷体" w:hAnsi="楷体"/>
          <w:sz w:val="28"/>
          <w:szCs w:val="28"/>
        </w:rPr>
      </w:pPr>
    </w:p>
    <w:p w14:paraId="67CF2629" w14:textId="15F21903" w:rsidR="00BF1775" w:rsidRDefault="000C534E" w:rsidP="00D461AA">
      <w:pPr>
        <w:spacing w:after="0"/>
        <w:jc w:val="both"/>
        <w:rPr>
          <w:rFonts w:ascii="楷体" w:eastAsia="楷体" w:hAnsi="楷体"/>
          <w:sz w:val="28"/>
          <w:szCs w:val="28"/>
        </w:rPr>
      </w:pPr>
      <w:r>
        <w:rPr>
          <w:rFonts w:ascii="楷体" w:eastAsia="楷体" w:hAnsi="楷体"/>
          <w:sz w:val="28"/>
          <w:szCs w:val="28"/>
        </w:rPr>
        <w:tab/>
      </w:r>
    </w:p>
    <w:p w14:paraId="74B4500A" w14:textId="446F7DDA" w:rsidR="00260B5C" w:rsidRDefault="00260B5C" w:rsidP="00D461AA">
      <w:pPr>
        <w:spacing w:after="0"/>
        <w:jc w:val="both"/>
        <w:rPr>
          <w:rFonts w:ascii="楷体" w:eastAsia="楷体" w:hAnsi="楷体"/>
          <w:sz w:val="28"/>
          <w:szCs w:val="28"/>
        </w:rPr>
      </w:pPr>
      <w:r>
        <w:rPr>
          <w:rFonts w:ascii="楷体" w:eastAsia="楷体" w:hAnsi="楷体" w:hint="eastAsia"/>
          <w:sz w:val="28"/>
          <w:szCs w:val="28"/>
        </w:rPr>
        <w:br w:type="page"/>
      </w:r>
    </w:p>
    <w:p w14:paraId="0B471403" w14:textId="41545E54" w:rsidR="00260B5C" w:rsidRPr="00DD14DB" w:rsidRDefault="00260B5C" w:rsidP="00D461AA">
      <w:pPr>
        <w:pStyle w:val="1"/>
        <w:spacing w:before="0" w:after="0" w:line="300" w:lineRule="auto"/>
        <w:rPr>
          <w:rFonts w:asciiTheme="minorEastAsia" w:eastAsiaTheme="minorEastAsia" w:hAnsiTheme="minorEastAsia"/>
          <w:b/>
          <w:bCs/>
          <w:sz w:val="44"/>
          <w:szCs w:val="44"/>
        </w:rPr>
      </w:pPr>
      <w:bookmarkStart w:id="10" w:name="_Toc226671803"/>
      <w:r w:rsidRPr="00157848">
        <w:rPr>
          <w:rFonts w:asciiTheme="minorEastAsia" w:eastAsiaTheme="minorEastAsia" w:hAnsiTheme="minorEastAsia" w:hint="eastAsia"/>
          <w:b/>
          <w:bCs/>
          <w:sz w:val="44"/>
          <w:szCs w:val="44"/>
        </w:rPr>
        <w:lastRenderedPageBreak/>
        <w:t>第</w:t>
      </w:r>
      <w:r>
        <w:rPr>
          <w:rFonts w:asciiTheme="minorEastAsia" w:eastAsiaTheme="minorEastAsia" w:hAnsiTheme="minorEastAsia" w:hint="eastAsia"/>
          <w:b/>
          <w:bCs/>
          <w:sz w:val="44"/>
          <w:szCs w:val="44"/>
        </w:rPr>
        <w:t>二</w:t>
      </w:r>
      <w:r w:rsidRPr="00157848">
        <w:rPr>
          <w:rFonts w:asciiTheme="minorEastAsia" w:eastAsiaTheme="minorEastAsia" w:hAnsiTheme="minorEastAsia" w:hint="eastAsia"/>
          <w:b/>
          <w:bCs/>
          <w:sz w:val="44"/>
          <w:szCs w:val="44"/>
        </w:rPr>
        <w:t xml:space="preserve">章 </w:t>
      </w:r>
      <w:r>
        <w:rPr>
          <w:rFonts w:asciiTheme="minorEastAsia" w:eastAsiaTheme="minorEastAsia" w:hAnsiTheme="minorEastAsia" w:hint="eastAsia"/>
          <w:b/>
          <w:bCs/>
          <w:sz w:val="44"/>
          <w:szCs w:val="44"/>
        </w:rPr>
        <w:t>人的禀赋</w:t>
      </w:r>
      <w:bookmarkEnd w:id="10"/>
    </w:p>
    <w:p w14:paraId="35DB3472" w14:textId="05CE1C71" w:rsidR="00E77B39" w:rsidRDefault="00E77B39">
      <w:pPr>
        <w:pStyle w:val="3"/>
        <w:numPr>
          <w:ilvl w:val="0"/>
          <w:numId w:val="3"/>
        </w:numPr>
        <w:spacing w:before="0" w:line="300" w:lineRule="auto"/>
        <w:ind w:left="432" w:hanging="432"/>
        <w:jc w:val="both"/>
        <w:rPr>
          <w:rFonts w:asciiTheme="minorEastAsia" w:eastAsiaTheme="minorEastAsia" w:hAnsiTheme="minorEastAsia"/>
        </w:rPr>
      </w:pPr>
      <w:bookmarkStart w:id="11" w:name="_Toc226671804"/>
      <w:r w:rsidRPr="00E77B39">
        <w:rPr>
          <w:rFonts w:asciiTheme="minorEastAsia" w:eastAsiaTheme="minorEastAsia" w:hAnsiTheme="minorEastAsia"/>
        </w:rPr>
        <w:t>人的原始资源禀赋由“内在天赋”与“外在资源”</w:t>
      </w:r>
      <w:r w:rsidR="00BD59C7">
        <w:rPr>
          <w:rFonts w:asciiTheme="minorEastAsia" w:eastAsiaTheme="minorEastAsia" w:hAnsiTheme="minorEastAsia" w:hint="eastAsia"/>
        </w:rPr>
        <w:t>共同构成</w:t>
      </w:r>
      <w:r w:rsidRPr="00E77B39">
        <w:rPr>
          <w:rFonts w:asciiTheme="minorEastAsia" w:eastAsiaTheme="minorEastAsia" w:hAnsiTheme="minorEastAsia"/>
        </w:rPr>
        <w:t>。</w:t>
      </w:r>
      <w:bookmarkEnd w:id="11"/>
    </w:p>
    <w:p w14:paraId="248A3E0E" w14:textId="77777777" w:rsidR="00260B5C" w:rsidRDefault="00260B5C" w:rsidP="00D461AA">
      <w:pPr>
        <w:spacing w:after="0"/>
        <w:jc w:val="both"/>
      </w:pPr>
    </w:p>
    <w:p w14:paraId="667B63F1" w14:textId="556052FF" w:rsidR="00260B5C" w:rsidRDefault="00260B5C" w:rsidP="00D461AA">
      <w:pPr>
        <w:spacing w:after="0"/>
        <w:ind w:firstLine="420"/>
        <w:jc w:val="both"/>
        <w:rPr>
          <w:rFonts w:ascii="楷体" w:eastAsia="楷体" w:hAnsi="楷体"/>
          <w:sz w:val="28"/>
          <w:szCs w:val="28"/>
        </w:rPr>
      </w:pPr>
      <w:r w:rsidRPr="000A4EEC">
        <w:rPr>
          <w:rFonts w:ascii="楷体" w:eastAsia="楷体" w:hAnsi="楷体"/>
          <w:sz w:val="28"/>
          <w:szCs w:val="28"/>
        </w:rPr>
        <w:t>【</w:t>
      </w:r>
      <w:r w:rsidR="003851D8">
        <w:rPr>
          <w:rFonts w:ascii="楷体" w:eastAsia="楷体" w:hAnsi="楷体"/>
          <w:sz w:val="28"/>
          <w:szCs w:val="28"/>
        </w:rPr>
        <w:t>注</w:t>
      </w:r>
      <w:r w:rsidRPr="000A4EEC">
        <w:rPr>
          <w:rFonts w:ascii="楷体" w:eastAsia="楷体" w:hAnsi="楷体"/>
          <w:sz w:val="28"/>
          <w:szCs w:val="28"/>
        </w:rPr>
        <w:t>】</w:t>
      </w:r>
    </w:p>
    <w:p w14:paraId="0D828DAA" w14:textId="03571A55" w:rsidR="00CE623B" w:rsidRDefault="00CE623B" w:rsidP="00D461AA">
      <w:pPr>
        <w:spacing w:after="0"/>
        <w:ind w:firstLine="420"/>
        <w:jc w:val="both"/>
        <w:rPr>
          <w:rFonts w:ascii="楷体" w:eastAsia="楷体" w:hAnsi="楷体"/>
          <w:sz w:val="28"/>
          <w:szCs w:val="28"/>
        </w:rPr>
      </w:pPr>
      <w:r w:rsidRPr="00CE623B">
        <w:rPr>
          <w:rFonts w:ascii="楷体" w:eastAsia="楷体" w:hAnsi="楷体" w:hint="eastAsia"/>
          <w:sz w:val="28"/>
          <w:szCs w:val="28"/>
        </w:rPr>
        <w:t>人的原始资源禀赋由两套平行的系统共同构成：其一是源自内在基因锁定的个人天赋，包含时间（寿命）、身体能力（各器官健康度）与认知能力（智力、性格）；其二是源自外部环境馈赠的外界资源。个人天赋虽然带有先天决定的底色，但其在生命周期内的实际演化受后天保护方式的显著修正：它既受益于时代的</w:t>
      </w:r>
      <w:r>
        <w:rPr>
          <w:rFonts w:ascii="楷体" w:eastAsia="楷体" w:hAnsi="楷体" w:hint="eastAsia"/>
          <w:sz w:val="28"/>
          <w:szCs w:val="28"/>
        </w:rPr>
        <w:t>观念</w:t>
      </w:r>
      <w:r w:rsidR="009C01CD">
        <w:rPr>
          <w:rFonts w:ascii="楷体" w:eastAsia="楷体" w:hAnsi="楷体" w:hint="eastAsia"/>
          <w:sz w:val="28"/>
          <w:szCs w:val="28"/>
        </w:rPr>
        <w:t>和物质</w:t>
      </w:r>
      <w:r w:rsidRPr="00CE623B">
        <w:rPr>
          <w:rFonts w:ascii="楷体" w:eastAsia="楷体" w:hAnsi="楷体" w:hint="eastAsia"/>
          <w:sz w:val="28"/>
          <w:szCs w:val="28"/>
        </w:rPr>
        <w:t>红利，也取决于个体对健康作息的自律，更受制于由于资源投入而获得的优质医疗与深度认知开发。</w:t>
      </w:r>
    </w:p>
    <w:p w14:paraId="290F92F1" w14:textId="77777777" w:rsidR="001B1607" w:rsidRDefault="009C01CD" w:rsidP="00D461AA">
      <w:pPr>
        <w:spacing w:after="0"/>
        <w:ind w:firstLine="420"/>
        <w:jc w:val="both"/>
        <w:rPr>
          <w:rFonts w:ascii="楷体" w:eastAsia="楷体" w:hAnsi="楷体"/>
          <w:sz w:val="28"/>
          <w:szCs w:val="28"/>
        </w:rPr>
      </w:pPr>
      <w:r w:rsidRPr="009C01CD">
        <w:rPr>
          <w:rFonts w:ascii="楷体" w:eastAsia="楷体" w:hAnsi="楷体" w:hint="eastAsia"/>
          <w:sz w:val="28"/>
          <w:szCs w:val="28"/>
        </w:rPr>
        <w:t>外界资源的供给主体分为宏观与微观两个维度。社会作为宏观主体，其本质是无意识地提供客观大环境，这种供给不具备主观动机，却构成了个体生存的底</w:t>
      </w:r>
      <w:r>
        <w:rPr>
          <w:rFonts w:ascii="楷体" w:eastAsia="楷体" w:hAnsi="楷体" w:hint="eastAsia"/>
          <w:sz w:val="28"/>
          <w:szCs w:val="28"/>
        </w:rPr>
        <w:t>色</w:t>
      </w:r>
      <w:r w:rsidRPr="009C01CD">
        <w:rPr>
          <w:rFonts w:ascii="楷体" w:eastAsia="楷体" w:hAnsi="楷体" w:hint="eastAsia"/>
          <w:sz w:val="28"/>
          <w:szCs w:val="28"/>
        </w:rPr>
        <w:t>，决定了精神风貌与物质条件的基准线。</w:t>
      </w:r>
      <w:r w:rsidRPr="00E77B39">
        <w:rPr>
          <w:rFonts w:ascii="Times New Roman" w:eastAsia="楷体" w:hAnsi="Times New Roman" w:cs="Times New Roman"/>
          <w:sz w:val="28"/>
          <w:szCs w:val="28"/>
        </w:rPr>
        <w:t>特定关系人</w:t>
      </w:r>
      <w:r>
        <w:rPr>
          <w:rFonts w:ascii="Times New Roman" w:eastAsia="楷体" w:hAnsi="Times New Roman" w:cs="Times New Roman" w:hint="eastAsia"/>
          <w:sz w:val="28"/>
          <w:szCs w:val="28"/>
        </w:rPr>
        <w:t>（视你为广义</w:t>
      </w:r>
      <w:r w:rsidRPr="009C01CD">
        <w:rPr>
          <w:rFonts w:ascii="Times New Roman" w:eastAsia="楷体" w:hAnsi="Times New Roman" w:cs="Times New Roman"/>
          <w:sz w:val="28"/>
          <w:szCs w:val="28"/>
        </w:rPr>
        <w:t>遗产继承者的人</w:t>
      </w:r>
      <w:r>
        <w:rPr>
          <w:rFonts w:ascii="Times New Roman" w:eastAsia="楷体" w:hAnsi="Times New Roman" w:cs="Times New Roman" w:hint="eastAsia"/>
          <w:sz w:val="28"/>
          <w:szCs w:val="28"/>
        </w:rPr>
        <w:t>，主要为</w:t>
      </w:r>
      <w:r w:rsidRPr="009C01CD">
        <w:rPr>
          <w:rFonts w:ascii="楷体" w:eastAsia="楷体" w:hAnsi="楷体" w:hint="eastAsia"/>
          <w:sz w:val="28"/>
          <w:szCs w:val="28"/>
        </w:rPr>
        <w:t>父母</w:t>
      </w:r>
      <w:r>
        <w:rPr>
          <w:rFonts w:ascii="楷体" w:eastAsia="楷体" w:hAnsi="楷体" w:hint="eastAsia"/>
          <w:sz w:val="28"/>
          <w:szCs w:val="28"/>
        </w:rPr>
        <w:t>）</w:t>
      </w:r>
      <w:r w:rsidRPr="009C01CD">
        <w:rPr>
          <w:rFonts w:ascii="楷体" w:eastAsia="楷体" w:hAnsi="楷体" w:hint="eastAsia"/>
          <w:sz w:val="28"/>
          <w:szCs w:val="28"/>
        </w:rPr>
        <w:t>作为微观主体，其供给动机深植于物种对近似自身基因的生物性偏爱，以及在社会博弈中形成的私有制意识形态。</w:t>
      </w:r>
    </w:p>
    <w:p w14:paraId="23B208AB" w14:textId="731EFE30" w:rsidR="00BD59C7" w:rsidRDefault="00BD59C7" w:rsidP="00D461AA">
      <w:pPr>
        <w:spacing w:after="0"/>
        <w:ind w:firstLine="420"/>
        <w:jc w:val="both"/>
        <w:rPr>
          <w:rFonts w:ascii="楷体" w:eastAsia="楷体" w:hAnsi="楷体"/>
          <w:sz w:val="28"/>
          <w:szCs w:val="28"/>
        </w:rPr>
      </w:pPr>
      <w:r w:rsidRPr="00BD59C7">
        <w:rPr>
          <w:rFonts w:ascii="楷体" w:eastAsia="楷体" w:hAnsi="楷体" w:hint="eastAsia"/>
          <w:sz w:val="28"/>
          <w:szCs w:val="28"/>
        </w:rPr>
        <w:t>物质资源以金钱、房产、生产资料为核心</w:t>
      </w:r>
      <w:r>
        <w:rPr>
          <w:rFonts w:ascii="楷体" w:eastAsia="楷体" w:hAnsi="楷体" w:hint="eastAsia"/>
          <w:sz w:val="28"/>
          <w:szCs w:val="28"/>
        </w:rPr>
        <w:t>；</w:t>
      </w:r>
      <w:r w:rsidRPr="00BD59C7">
        <w:rPr>
          <w:rFonts w:ascii="楷体" w:eastAsia="楷体" w:hAnsi="楷体" w:hint="eastAsia"/>
          <w:sz w:val="28"/>
          <w:szCs w:val="28"/>
        </w:rPr>
        <w:t>非物质资源则涵盖知识（认知</w:t>
      </w:r>
      <w:r>
        <w:rPr>
          <w:rFonts w:ascii="楷体" w:eastAsia="楷体" w:hAnsi="楷体" w:hint="eastAsia"/>
          <w:sz w:val="28"/>
          <w:szCs w:val="28"/>
        </w:rPr>
        <w:t>水平</w:t>
      </w:r>
      <w:r w:rsidRPr="00BD59C7">
        <w:rPr>
          <w:rFonts w:ascii="楷体" w:eastAsia="楷体" w:hAnsi="楷体" w:hint="eastAsia"/>
          <w:sz w:val="28"/>
          <w:szCs w:val="28"/>
        </w:rPr>
        <w:t>）、权力（分配优先权）、名誉（信用资本）、社会关系网络（资源链接通道）以及基因层面的生命厚度。</w:t>
      </w:r>
    </w:p>
    <w:p w14:paraId="66DA6909" w14:textId="0627882D" w:rsidR="00963CFD" w:rsidRDefault="00963CFD" w:rsidP="00D461AA">
      <w:pPr>
        <w:spacing w:after="0"/>
        <w:ind w:firstLine="420"/>
        <w:jc w:val="both"/>
        <w:rPr>
          <w:rFonts w:ascii="楷体" w:eastAsia="楷体" w:hAnsi="楷体"/>
          <w:sz w:val="28"/>
          <w:szCs w:val="28"/>
        </w:rPr>
      </w:pPr>
      <w:r w:rsidRPr="00963CFD">
        <w:rPr>
          <w:rFonts w:ascii="楷体" w:eastAsia="楷体" w:hAnsi="楷体"/>
          <w:sz w:val="28"/>
          <w:szCs w:val="28"/>
        </w:rPr>
        <w:t>具体而言，我们用</w:t>
      </w:r>
      <w:r>
        <w:rPr>
          <w:rFonts w:ascii="楷体" w:eastAsia="楷体" w:hAnsi="楷体" w:hint="eastAsia"/>
          <w:sz w:val="28"/>
          <w:szCs w:val="28"/>
        </w:rPr>
        <w:t>变量和公式</w:t>
      </w:r>
      <w:r w:rsidRPr="00963CFD">
        <w:rPr>
          <w:rFonts w:ascii="楷体" w:eastAsia="楷体" w:hAnsi="楷体"/>
          <w:sz w:val="28"/>
          <w:szCs w:val="28"/>
        </w:rPr>
        <w:t>阐述了资源的关系：</w:t>
      </w:r>
    </w:p>
    <w:p w14:paraId="34E0BD78" w14:textId="196DBAAA" w:rsidR="00963CFD" w:rsidRDefault="00963CFD" w:rsidP="00D461AA">
      <w:pPr>
        <w:spacing w:after="0"/>
        <w:jc w:val="center"/>
        <w:rPr>
          <w:rFonts w:ascii="楷体" w:eastAsia="楷体" w:hAnsi="楷体"/>
          <w:sz w:val="28"/>
          <w:szCs w:val="28"/>
        </w:rPr>
      </w:pPr>
      <w:r w:rsidRPr="00D14BDB">
        <w:rPr>
          <w:rFonts w:ascii="楷体" w:eastAsia="楷体" w:hAnsi="楷体"/>
          <w:noProof/>
          <w:sz w:val="28"/>
          <w:szCs w:val="28"/>
        </w:rPr>
        <w:lastRenderedPageBreak/>
        <mc:AlternateContent>
          <mc:Choice Requires="wps">
            <w:drawing>
              <wp:inline distT="0" distB="0" distL="0" distR="0" wp14:anchorId="219ECBC0" wp14:editId="3256D8BB">
                <wp:extent cx="5731510" cy="7225553"/>
                <wp:effectExtent l="0" t="0" r="21590" b="13970"/>
                <wp:docPr id="73557481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7225553"/>
                        </a:xfrm>
                        <a:prstGeom prst="roundRect">
                          <a:avLst/>
                        </a:prstGeom>
                        <a:solidFill>
                          <a:schemeClr val="accent4">
                            <a:lumMod val="20000"/>
                            <a:lumOff val="80000"/>
                          </a:schemeClr>
                        </a:solidFill>
                        <a:ln w="12700">
                          <a:solidFill>
                            <a:schemeClr val="tx1"/>
                          </a:solidFill>
                          <a:headEnd/>
                          <a:tailEnd/>
                        </a:ln>
                      </wps:spPr>
                      <wps:style>
                        <a:lnRef idx="2">
                          <a:schemeClr val="dk1"/>
                        </a:lnRef>
                        <a:fillRef idx="1">
                          <a:schemeClr val="lt1"/>
                        </a:fillRef>
                        <a:effectRef idx="0">
                          <a:schemeClr val="dk1"/>
                        </a:effectRef>
                        <a:fontRef idx="minor">
                          <a:schemeClr val="dk1"/>
                        </a:fontRef>
                      </wps:style>
                      <wps:txbx>
                        <w:txbxContent>
                          <w:p w14:paraId="2335EABE" w14:textId="77777777" w:rsidR="00963CFD" w:rsidRPr="00963CFD" w:rsidRDefault="00963CFD">
                            <w:pPr>
                              <w:pStyle w:val="a9"/>
                              <w:numPr>
                                <w:ilvl w:val="0"/>
                                <w:numId w:val="13"/>
                              </w:numPr>
                              <w:spacing w:line="240" w:lineRule="auto"/>
                              <w:ind w:firstLineChars="0"/>
                              <w:jc w:val="both"/>
                              <w:rPr>
                                <w:rFonts w:ascii="Times New Roman" w:eastAsia="楷体" w:hAnsi="Times New Roman" w:cs="Times New Roman"/>
                              </w:rPr>
                            </w:pPr>
                            <w:r w:rsidRPr="00963CFD">
                              <w:rPr>
                                <w:rFonts w:ascii="Times New Roman" w:eastAsia="楷体" w:hAnsi="Times New Roman" w:cs="Times New Roman"/>
                              </w:rPr>
                              <w:t>内在天赋</w:t>
                            </w:r>
                            <w:r w:rsidRPr="00963CFD">
                              <w:rPr>
                                <w:rFonts w:ascii="Times New Roman" w:eastAsia="楷体" w:hAnsi="Times New Roman" w:cs="Times New Roman"/>
                              </w:rPr>
                              <w:t xml:space="preserve"> (</w:t>
                            </w:r>
                            <m:oMath>
                              <m:sSub>
                                <m:sSubPr>
                                  <m:ctrlPr>
                                    <w:rPr>
                                      <w:rFonts w:ascii="Cambria Math" w:eastAsia="楷体" w:hAnsi="Cambria Math" w:cs="Times New Roman"/>
                                      <w:i/>
                                    </w:rPr>
                                  </m:ctrlPr>
                                </m:sSubPr>
                                <m:e>
                                  <m:r>
                                    <w:rPr>
                                      <w:rFonts w:ascii="Cambria Math" w:eastAsia="楷体" w:hAnsi="Cambria Math" w:cs="Times New Roman"/>
                                    </w:rPr>
                                    <m:t>I</m:t>
                                  </m:r>
                                </m:e>
                                <m:sub>
                                  <m:r>
                                    <w:rPr>
                                      <w:rFonts w:ascii="Cambria Math" w:eastAsia="楷体" w:hAnsi="Cambria Math" w:cs="Times New Roman"/>
                                    </w:rPr>
                                    <m:t>0</m:t>
                                  </m:r>
                                </m:sub>
                              </m:sSub>
                            </m:oMath>
                            <w:r w:rsidRPr="00963CFD">
                              <w:rPr>
                                <w:rFonts w:ascii="Times New Roman" w:eastAsia="楷体" w:hAnsi="Times New Roman" w:cs="Times New Roman"/>
                              </w:rPr>
                              <w:t>)</w:t>
                            </w:r>
                            <w:r w:rsidRPr="00963CFD">
                              <w:rPr>
                                <w:rFonts w:ascii="Times New Roman" w:eastAsia="楷体" w:hAnsi="Times New Roman" w:cs="Times New Roman"/>
                              </w:rPr>
                              <w:t>：</w:t>
                            </w:r>
                          </w:p>
                          <w:p w14:paraId="667B486C" w14:textId="77777777" w:rsidR="00963CFD" w:rsidRPr="00E77B39" w:rsidRDefault="00963CFD" w:rsidP="00963CFD">
                            <w:pPr>
                              <w:spacing w:line="240" w:lineRule="auto"/>
                              <w:ind w:firstLine="360"/>
                              <w:jc w:val="both"/>
                              <w:rPr>
                                <w:rFonts w:ascii="Times New Roman" w:eastAsia="楷体" w:hAnsi="Times New Roman" w:cs="Times New Roman"/>
                              </w:rPr>
                            </w:pPr>
                            <w:r w:rsidRPr="00E77B39">
                              <w:rPr>
                                <w:rFonts w:ascii="Times New Roman" w:eastAsia="楷体" w:hAnsi="Times New Roman" w:cs="Times New Roman"/>
                              </w:rPr>
                              <w:t>源自基因序列的生物学设定。包含三个核心维度：</w:t>
                            </w:r>
                          </w:p>
                          <w:p w14:paraId="2296496D" w14:textId="30FECE25" w:rsidR="00963CFD" w:rsidRPr="00E77B39" w:rsidRDefault="00963CFD">
                            <w:pPr>
                              <w:numPr>
                                <w:ilvl w:val="0"/>
                                <w:numId w:val="10"/>
                              </w:numPr>
                              <w:spacing w:line="240" w:lineRule="auto"/>
                              <w:jc w:val="both"/>
                              <w:rPr>
                                <w:rFonts w:ascii="Times New Roman" w:eastAsia="楷体" w:hAnsi="Times New Roman" w:cs="Times New Roman"/>
                              </w:rPr>
                            </w:pPr>
                            <w:r w:rsidRPr="00963CFD">
                              <w:rPr>
                                <w:rFonts w:ascii="Times New Roman" w:eastAsia="楷体" w:hAnsi="Times New Roman" w:cs="Times New Roman"/>
                              </w:rPr>
                              <w:t>基础</w:t>
                            </w:r>
                            <w:r w:rsidRPr="00E77B39">
                              <w:rPr>
                                <w:rFonts w:ascii="Times New Roman" w:eastAsia="楷体" w:hAnsi="Times New Roman" w:cs="Times New Roman"/>
                              </w:rPr>
                              <w:t>物理时限</w:t>
                            </w:r>
                            <w:r w:rsidRPr="00E77B39">
                              <w:rPr>
                                <w:rFonts w:ascii="Times New Roman" w:eastAsia="楷体" w:hAnsi="Times New Roman" w:cs="Times New Roman"/>
                              </w:rPr>
                              <w:t xml:space="preserve"> (</w:t>
                            </w:r>
                            <m:oMath>
                              <m:sSub>
                                <m:sSubPr>
                                  <m:ctrlPr>
                                    <w:rPr>
                                      <w:rFonts w:ascii="Cambria Math" w:eastAsia="楷体" w:hAnsi="Cambria Math" w:cs="Times New Roman"/>
                                      <w:i/>
                                    </w:rPr>
                                  </m:ctrlPr>
                                </m:sSubPr>
                                <m:e>
                                  <m:r>
                                    <w:rPr>
                                      <w:rFonts w:ascii="Cambria Math" w:eastAsia="楷体" w:hAnsi="Cambria Math" w:cs="Times New Roman"/>
                                    </w:rPr>
                                    <m:t>T</m:t>
                                  </m:r>
                                </m:e>
                                <m:sub>
                                  <m:r>
                                    <w:rPr>
                                      <w:rFonts w:ascii="Cambria Math" w:eastAsia="楷体" w:hAnsi="Cambria Math" w:cs="Times New Roman"/>
                                    </w:rPr>
                                    <m:t>base</m:t>
                                  </m:r>
                                </m:sub>
                              </m:sSub>
                            </m:oMath>
                            <w:r w:rsidRPr="00E77B39">
                              <w:rPr>
                                <w:rFonts w:ascii="Times New Roman" w:eastAsia="楷体" w:hAnsi="Times New Roman" w:cs="Times New Roman"/>
                              </w:rPr>
                              <w:t>, Time)</w:t>
                            </w:r>
                            <w:r w:rsidRPr="00E77B39">
                              <w:rPr>
                                <w:rFonts w:ascii="Times New Roman" w:eastAsia="楷体" w:hAnsi="Times New Roman" w:cs="Times New Roman"/>
                              </w:rPr>
                              <w:t>：</w:t>
                            </w:r>
                            <w:r w:rsidRPr="00E77B39">
                              <w:rPr>
                                <w:rFonts w:ascii="Times New Roman" w:eastAsia="楷体" w:hAnsi="Times New Roman" w:cs="Times New Roman"/>
                              </w:rPr>
                              <w:t xml:space="preserve"> </w:t>
                            </w:r>
                            <w:r w:rsidRPr="00963CFD">
                              <w:rPr>
                                <w:rFonts w:ascii="Times New Roman" w:eastAsia="楷体" w:hAnsi="Times New Roman" w:cs="Times New Roman"/>
                              </w:rPr>
                              <w:t>即由基因设定的预期寿命</w:t>
                            </w:r>
                            <w:r w:rsidRPr="00E77B39">
                              <w:rPr>
                                <w:rFonts w:ascii="Times New Roman" w:eastAsia="楷体" w:hAnsi="Times New Roman" w:cs="Times New Roman"/>
                              </w:rPr>
                              <w:t>。它由先天基因设定基准，受后天维护（医疗水平、生活方式、资源投入）修正。</w:t>
                            </w:r>
                          </w:p>
                          <w:p w14:paraId="7A8BAD8A" w14:textId="3486AC26" w:rsidR="00963CFD" w:rsidRPr="00E77B39" w:rsidRDefault="00963CFD">
                            <w:pPr>
                              <w:numPr>
                                <w:ilvl w:val="0"/>
                                <w:numId w:val="10"/>
                              </w:numPr>
                              <w:spacing w:line="240" w:lineRule="auto"/>
                              <w:jc w:val="both"/>
                              <w:rPr>
                                <w:rFonts w:ascii="Times New Roman" w:eastAsia="楷体" w:hAnsi="Times New Roman" w:cs="Times New Roman"/>
                              </w:rPr>
                            </w:pPr>
                            <w:r w:rsidRPr="00963CFD">
                              <w:rPr>
                                <w:rFonts w:ascii="Times New Roman" w:eastAsia="楷体" w:hAnsi="Times New Roman" w:cs="Times New Roman"/>
                              </w:rPr>
                              <w:t>初始</w:t>
                            </w:r>
                            <w:r w:rsidR="00CB63C7">
                              <w:rPr>
                                <w:rFonts w:ascii="Times New Roman" w:eastAsia="楷体" w:hAnsi="Times New Roman" w:cs="Times New Roman" w:hint="eastAsia"/>
                              </w:rPr>
                              <w:t>身体能力</w:t>
                            </w:r>
                            <w:r w:rsidRPr="00E77B39">
                              <w:rPr>
                                <w:rFonts w:ascii="Times New Roman" w:eastAsia="楷体" w:hAnsi="Times New Roman" w:cs="Times New Roman"/>
                              </w:rPr>
                              <w:t xml:space="preserve"> (</w:t>
                            </w:r>
                            <m:oMath>
                              <m:sSub>
                                <m:sSubPr>
                                  <m:ctrlPr>
                                    <w:rPr>
                                      <w:rFonts w:ascii="Cambria Math" w:eastAsia="楷体" w:hAnsi="Cambria Math" w:cs="Times New Roman"/>
                                      <w:i/>
                                    </w:rPr>
                                  </m:ctrlPr>
                                </m:sSubPr>
                                <m:e>
                                  <m:r>
                                    <w:rPr>
                                      <w:rFonts w:ascii="Cambria Math" w:eastAsia="楷体" w:hAnsi="Cambria Math" w:cs="Times New Roman"/>
                                    </w:rPr>
                                    <m:t>P</m:t>
                                  </m:r>
                                </m:e>
                                <m:sub>
                                  <m:r>
                                    <w:rPr>
                                      <w:rFonts w:ascii="Cambria Math" w:eastAsia="楷体" w:hAnsi="Cambria Math" w:cs="Times New Roman"/>
                                    </w:rPr>
                                    <m:t>0</m:t>
                                  </m:r>
                                </m:sub>
                              </m:sSub>
                            </m:oMath>
                            <w:r w:rsidRPr="00E77B39">
                              <w:rPr>
                                <w:rFonts w:ascii="Times New Roman" w:eastAsia="楷体" w:hAnsi="Times New Roman" w:cs="Times New Roman"/>
                              </w:rPr>
                              <w:t xml:space="preserve">, </w:t>
                            </w:r>
                            <w:r w:rsidR="00CB63C7" w:rsidRPr="00CB63C7">
                              <w:rPr>
                                <w:rFonts w:ascii="Times New Roman" w:eastAsia="楷体" w:hAnsi="Times New Roman" w:cs="Times New Roman"/>
                              </w:rPr>
                              <w:t>Physical Ability</w:t>
                            </w:r>
                            <w:r w:rsidRPr="00E77B39">
                              <w:rPr>
                                <w:rFonts w:ascii="Times New Roman" w:eastAsia="楷体" w:hAnsi="Times New Roman" w:cs="Times New Roman"/>
                              </w:rPr>
                              <w:t>)</w:t>
                            </w:r>
                            <w:r w:rsidRPr="00E77B39">
                              <w:rPr>
                                <w:rFonts w:ascii="Times New Roman" w:eastAsia="楷体" w:hAnsi="Times New Roman" w:cs="Times New Roman"/>
                              </w:rPr>
                              <w:t>：</w:t>
                            </w:r>
                            <w:r w:rsidRPr="00E77B39">
                              <w:rPr>
                                <w:rFonts w:ascii="Times New Roman" w:eastAsia="楷体" w:hAnsi="Times New Roman" w:cs="Times New Roman"/>
                              </w:rPr>
                              <w:t xml:space="preserve"> </w:t>
                            </w:r>
                            <w:r w:rsidRPr="00963CFD">
                              <w:rPr>
                                <w:rFonts w:ascii="Times New Roman" w:eastAsia="楷体" w:hAnsi="Times New Roman" w:cs="Times New Roman"/>
                              </w:rPr>
                              <w:t>出生时刻各器官的健康度与发育潜力。</w:t>
                            </w:r>
                          </w:p>
                          <w:p w14:paraId="5B8D8A42" w14:textId="021F2082" w:rsidR="00963CFD" w:rsidRPr="00E77B39" w:rsidRDefault="00963CFD">
                            <w:pPr>
                              <w:numPr>
                                <w:ilvl w:val="0"/>
                                <w:numId w:val="10"/>
                              </w:numPr>
                              <w:spacing w:line="240" w:lineRule="auto"/>
                              <w:jc w:val="both"/>
                              <w:rPr>
                                <w:rFonts w:ascii="Times New Roman" w:eastAsia="楷体" w:hAnsi="Times New Roman" w:cs="Times New Roman"/>
                              </w:rPr>
                            </w:pPr>
                            <w:r w:rsidRPr="00963CFD">
                              <w:rPr>
                                <w:rFonts w:ascii="Times New Roman" w:eastAsia="楷体" w:hAnsi="Times New Roman" w:cs="Times New Roman"/>
                              </w:rPr>
                              <w:t>初始</w:t>
                            </w:r>
                            <w:r w:rsidRPr="00E77B39">
                              <w:rPr>
                                <w:rFonts w:ascii="Times New Roman" w:eastAsia="楷体" w:hAnsi="Times New Roman" w:cs="Times New Roman"/>
                              </w:rPr>
                              <w:t>认知</w:t>
                            </w:r>
                            <w:r w:rsidR="00CB63C7">
                              <w:rPr>
                                <w:rFonts w:ascii="Times New Roman" w:eastAsia="楷体" w:hAnsi="Times New Roman" w:cs="Times New Roman" w:hint="eastAsia"/>
                              </w:rPr>
                              <w:t>能力</w:t>
                            </w:r>
                            <w:r w:rsidRPr="00E77B39">
                              <w:rPr>
                                <w:rFonts w:ascii="Times New Roman" w:eastAsia="楷体" w:hAnsi="Times New Roman" w:cs="Times New Roman"/>
                              </w:rPr>
                              <w:t xml:space="preserve"> (</w:t>
                            </w:r>
                            <m:oMath>
                              <m:sSub>
                                <m:sSubPr>
                                  <m:ctrlPr>
                                    <w:rPr>
                                      <w:rFonts w:ascii="Cambria Math" w:eastAsia="楷体" w:hAnsi="Cambria Math" w:cs="Times New Roman"/>
                                      <w:i/>
                                    </w:rPr>
                                  </m:ctrlPr>
                                </m:sSubPr>
                                <m:e>
                                  <m:r>
                                    <w:rPr>
                                      <w:rFonts w:ascii="Cambria Math" w:eastAsia="楷体" w:hAnsi="Cambria Math" w:cs="Times New Roman"/>
                                    </w:rPr>
                                    <m:t>C</m:t>
                                  </m:r>
                                </m:e>
                                <m:sub>
                                  <m:r>
                                    <w:rPr>
                                      <w:rFonts w:ascii="Cambria Math" w:eastAsia="楷体" w:hAnsi="Cambria Math" w:cs="Times New Roman"/>
                                    </w:rPr>
                                    <m:t>0</m:t>
                                  </m:r>
                                </m:sub>
                              </m:sSub>
                            </m:oMath>
                            <w:r w:rsidRPr="00E77B39">
                              <w:rPr>
                                <w:rFonts w:ascii="Times New Roman" w:eastAsia="楷体" w:hAnsi="Times New Roman" w:cs="Times New Roman"/>
                              </w:rPr>
                              <w:t xml:space="preserve">, </w:t>
                            </w:r>
                            <w:r w:rsidR="00CB63C7" w:rsidRPr="00CB63C7">
                              <w:rPr>
                                <w:rFonts w:ascii="Times New Roman" w:eastAsia="楷体" w:hAnsi="Times New Roman" w:cs="Times New Roman"/>
                              </w:rPr>
                              <w:t>Cognitive Ability</w:t>
                            </w:r>
                            <w:r w:rsidRPr="00E77B39">
                              <w:rPr>
                                <w:rFonts w:ascii="Times New Roman" w:eastAsia="楷体" w:hAnsi="Times New Roman" w:cs="Times New Roman"/>
                              </w:rPr>
                              <w:t>)</w:t>
                            </w:r>
                            <w:r w:rsidRPr="00E77B39">
                              <w:rPr>
                                <w:rFonts w:ascii="Times New Roman" w:eastAsia="楷体" w:hAnsi="Times New Roman" w:cs="Times New Roman"/>
                              </w:rPr>
                              <w:t>：</w:t>
                            </w:r>
                            <w:r w:rsidRPr="00E77B39">
                              <w:rPr>
                                <w:rFonts w:ascii="Times New Roman" w:eastAsia="楷体" w:hAnsi="Times New Roman" w:cs="Times New Roman"/>
                              </w:rPr>
                              <w:t xml:space="preserve"> </w:t>
                            </w:r>
                            <w:r w:rsidRPr="00963CFD">
                              <w:rPr>
                                <w:rFonts w:ascii="Times New Roman" w:eastAsia="楷体" w:hAnsi="Times New Roman" w:cs="Times New Roman"/>
                              </w:rPr>
                              <w:t>先天智力基准、性格稳定性及元认知潜力。</w:t>
                            </w:r>
                          </w:p>
                          <w:p w14:paraId="5FFDDB05" w14:textId="77777777" w:rsidR="00963CFD" w:rsidRPr="00963CFD" w:rsidRDefault="00963CFD">
                            <w:pPr>
                              <w:pStyle w:val="a9"/>
                              <w:numPr>
                                <w:ilvl w:val="0"/>
                                <w:numId w:val="13"/>
                              </w:numPr>
                              <w:spacing w:line="240" w:lineRule="auto"/>
                              <w:ind w:firstLineChars="0"/>
                              <w:jc w:val="both"/>
                              <w:rPr>
                                <w:rFonts w:ascii="Times New Roman" w:eastAsia="楷体" w:hAnsi="Times New Roman" w:cs="Times New Roman"/>
                              </w:rPr>
                            </w:pPr>
                            <w:r w:rsidRPr="00963CFD">
                              <w:rPr>
                                <w:rFonts w:ascii="Times New Roman" w:eastAsia="楷体" w:hAnsi="Times New Roman" w:cs="Times New Roman"/>
                              </w:rPr>
                              <w:t>外在资源</w:t>
                            </w:r>
                            <w:r w:rsidRPr="00963CFD">
                              <w:rPr>
                                <w:rFonts w:ascii="Times New Roman" w:eastAsia="楷体" w:hAnsi="Times New Roman" w:cs="Times New Roman"/>
                              </w:rPr>
                              <w:t xml:space="preserve"> (</w:t>
                            </w:r>
                            <m:oMath>
                              <m:sSub>
                                <m:sSubPr>
                                  <m:ctrlPr>
                                    <w:rPr>
                                      <w:rFonts w:ascii="Cambria Math" w:eastAsia="楷体" w:hAnsi="Cambria Math" w:cs="Times New Roman"/>
                                      <w:i/>
                                    </w:rPr>
                                  </m:ctrlPr>
                                </m:sSubPr>
                                <m:e>
                                  <m:r>
                                    <w:rPr>
                                      <w:rFonts w:ascii="Cambria Math" w:eastAsia="楷体" w:hAnsi="Cambria Math" w:cs="Times New Roman"/>
                                    </w:rPr>
                                    <m:t>E</m:t>
                                  </m:r>
                                </m:e>
                                <m:sub>
                                  <m:r>
                                    <w:rPr>
                                      <w:rFonts w:ascii="Cambria Math" w:eastAsia="楷体" w:hAnsi="Cambria Math" w:cs="Times New Roman"/>
                                    </w:rPr>
                                    <m:t>0</m:t>
                                  </m:r>
                                </m:sub>
                              </m:sSub>
                            </m:oMath>
                            <w:r w:rsidRPr="00963CFD">
                              <w:rPr>
                                <w:rFonts w:ascii="Times New Roman" w:eastAsia="楷体" w:hAnsi="Times New Roman" w:cs="Times New Roman"/>
                              </w:rPr>
                              <w:t>)</w:t>
                            </w:r>
                            <w:r w:rsidRPr="00963CFD">
                              <w:rPr>
                                <w:rFonts w:ascii="Times New Roman" w:eastAsia="楷体" w:hAnsi="Times New Roman" w:cs="Times New Roman"/>
                              </w:rPr>
                              <w:t>：</w:t>
                            </w:r>
                          </w:p>
                          <w:p w14:paraId="28C82EE0" w14:textId="77777777" w:rsidR="00963CFD" w:rsidRPr="00E77B39" w:rsidRDefault="00963CFD" w:rsidP="00963CFD">
                            <w:pPr>
                              <w:spacing w:line="240" w:lineRule="auto"/>
                              <w:ind w:firstLine="360"/>
                              <w:jc w:val="both"/>
                              <w:rPr>
                                <w:rFonts w:ascii="Times New Roman" w:eastAsia="楷体" w:hAnsi="Times New Roman" w:cs="Times New Roman"/>
                              </w:rPr>
                            </w:pPr>
                            <w:r w:rsidRPr="00E77B39">
                              <w:rPr>
                                <w:rFonts w:ascii="Times New Roman" w:eastAsia="楷体" w:hAnsi="Times New Roman" w:cs="Times New Roman"/>
                              </w:rPr>
                              <w:t>源自环境系统的外部供给。包含两个供给主体：</w:t>
                            </w:r>
                          </w:p>
                          <w:p w14:paraId="22BB1BF9" w14:textId="77777777" w:rsidR="00963CFD" w:rsidRPr="00E77B39" w:rsidRDefault="00963CFD">
                            <w:pPr>
                              <w:numPr>
                                <w:ilvl w:val="0"/>
                                <w:numId w:val="11"/>
                              </w:numPr>
                              <w:spacing w:line="240" w:lineRule="auto"/>
                              <w:jc w:val="both"/>
                              <w:rPr>
                                <w:rFonts w:ascii="Times New Roman" w:eastAsia="楷体" w:hAnsi="Times New Roman" w:cs="Times New Roman"/>
                              </w:rPr>
                            </w:pPr>
                            <w:r w:rsidRPr="00E77B39">
                              <w:rPr>
                                <w:rFonts w:ascii="Times New Roman" w:eastAsia="楷体" w:hAnsi="Times New Roman" w:cs="Times New Roman"/>
                              </w:rPr>
                              <w:t>宏观环境</w:t>
                            </w:r>
                            <w:r w:rsidRPr="00E77B39">
                              <w:rPr>
                                <w:rFonts w:ascii="Times New Roman" w:eastAsia="楷体" w:hAnsi="Times New Roman" w:cs="Times New Roman"/>
                              </w:rPr>
                              <w:t xml:space="preserve"> (</w:t>
                            </w:r>
                            <m:oMath>
                              <m:sSub>
                                <m:sSubPr>
                                  <m:ctrlPr>
                                    <w:rPr>
                                      <w:rFonts w:ascii="Cambria Math" w:eastAsia="楷体" w:hAnsi="Cambria Math" w:cs="Times New Roman"/>
                                      <w:i/>
                                    </w:rPr>
                                  </m:ctrlPr>
                                </m:sSubPr>
                                <m:e>
                                  <m:r>
                                    <w:rPr>
                                      <w:rFonts w:ascii="Cambria Math" w:eastAsia="楷体" w:hAnsi="Cambria Math" w:cs="Times New Roman"/>
                                    </w:rPr>
                                    <m:t>E</m:t>
                                  </m:r>
                                </m:e>
                                <m:sub>
                                  <m:r>
                                    <w:rPr>
                                      <w:rFonts w:ascii="Cambria Math" w:eastAsia="楷体" w:hAnsi="Cambria Math" w:cs="Times New Roman"/>
                                    </w:rPr>
                                    <m:t>macro</m:t>
                                  </m:r>
                                </m:sub>
                              </m:sSub>
                            </m:oMath>
                            <w:r w:rsidRPr="00E77B39">
                              <w:rPr>
                                <w:rFonts w:ascii="Times New Roman" w:eastAsia="楷体" w:hAnsi="Times New Roman" w:cs="Times New Roman"/>
                              </w:rPr>
                              <w:t>)</w:t>
                            </w:r>
                            <w:r w:rsidRPr="00E77B39">
                              <w:rPr>
                                <w:rFonts w:ascii="Times New Roman" w:eastAsia="楷体" w:hAnsi="Times New Roman" w:cs="Times New Roman"/>
                              </w:rPr>
                              <w:t>：</w:t>
                            </w:r>
                            <w:r w:rsidRPr="00E77B39">
                              <w:rPr>
                                <w:rFonts w:ascii="Times New Roman" w:eastAsia="楷体" w:hAnsi="Times New Roman" w:cs="Times New Roman"/>
                              </w:rPr>
                              <w:t xml:space="preserve"> </w:t>
                            </w:r>
                            <w:r w:rsidRPr="00E77B39">
                              <w:rPr>
                                <w:rFonts w:ascii="Times New Roman" w:eastAsia="楷体" w:hAnsi="Times New Roman" w:cs="Times New Roman"/>
                              </w:rPr>
                              <w:t>由社会无意识提供的大环境（如和平年代、科技水平、法治程度），</w:t>
                            </w:r>
                            <w:r w:rsidRPr="00963CFD">
                              <w:rPr>
                                <w:rFonts w:ascii="Times New Roman" w:eastAsia="楷体" w:hAnsi="Times New Roman" w:cs="Times New Roman"/>
                              </w:rPr>
                              <w:t>无特定供给动机</w:t>
                            </w:r>
                            <w:r w:rsidRPr="00E77B39">
                              <w:rPr>
                                <w:rFonts w:ascii="Times New Roman" w:eastAsia="楷体" w:hAnsi="Times New Roman" w:cs="Times New Roman"/>
                              </w:rPr>
                              <w:t>。</w:t>
                            </w:r>
                          </w:p>
                          <w:p w14:paraId="7F2CD5B4" w14:textId="77777777" w:rsidR="00963CFD" w:rsidRPr="00E77B39" w:rsidRDefault="00963CFD">
                            <w:pPr>
                              <w:numPr>
                                <w:ilvl w:val="0"/>
                                <w:numId w:val="11"/>
                              </w:numPr>
                              <w:spacing w:line="240" w:lineRule="auto"/>
                              <w:jc w:val="both"/>
                              <w:rPr>
                                <w:rFonts w:ascii="Times New Roman" w:eastAsia="楷体" w:hAnsi="Times New Roman" w:cs="Times New Roman"/>
                              </w:rPr>
                            </w:pPr>
                            <w:r w:rsidRPr="00E77B39">
                              <w:rPr>
                                <w:rFonts w:ascii="Times New Roman" w:eastAsia="楷体" w:hAnsi="Times New Roman" w:cs="Times New Roman"/>
                              </w:rPr>
                              <w:t>微观传承</w:t>
                            </w:r>
                            <w:r w:rsidRPr="00E77B39">
                              <w:rPr>
                                <w:rFonts w:ascii="Times New Roman" w:eastAsia="楷体" w:hAnsi="Times New Roman" w:cs="Times New Roman"/>
                              </w:rPr>
                              <w:t xml:space="preserve"> (</w:t>
                            </w:r>
                            <m:oMath>
                              <m:sSub>
                                <m:sSubPr>
                                  <m:ctrlPr>
                                    <w:rPr>
                                      <w:rFonts w:ascii="Cambria Math" w:eastAsia="楷体" w:hAnsi="Cambria Math" w:cs="Times New Roman"/>
                                      <w:i/>
                                    </w:rPr>
                                  </m:ctrlPr>
                                </m:sSubPr>
                                <m:e>
                                  <m:r>
                                    <w:rPr>
                                      <w:rFonts w:ascii="Cambria Math" w:eastAsia="楷体" w:hAnsi="Cambria Math" w:cs="Times New Roman"/>
                                    </w:rPr>
                                    <m:t>E</m:t>
                                  </m:r>
                                </m:e>
                                <m:sub>
                                  <m:r>
                                    <w:rPr>
                                      <w:rFonts w:ascii="Cambria Math" w:eastAsia="楷体" w:hAnsi="Cambria Math" w:cs="Times New Roman"/>
                                    </w:rPr>
                                    <m:t>micro</m:t>
                                  </m:r>
                                </m:sub>
                              </m:sSub>
                            </m:oMath>
                            <w:r w:rsidRPr="00E77B39">
                              <w:rPr>
                                <w:rFonts w:ascii="Times New Roman" w:eastAsia="楷体" w:hAnsi="Times New Roman" w:cs="Times New Roman"/>
                              </w:rPr>
                              <w:t>)</w:t>
                            </w:r>
                            <w:r w:rsidRPr="00E77B39">
                              <w:rPr>
                                <w:rFonts w:ascii="Times New Roman" w:eastAsia="楷体" w:hAnsi="Times New Roman" w:cs="Times New Roman"/>
                              </w:rPr>
                              <w:t>：</w:t>
                            </w:r>
                            <w:r w:rsidRPr="00E77B39">
                              <w:rPr>
                                <w:rFonts w:ascii="Times New Roman" w:eastAsia="楷体" w:hAnsi="Times New Roman" w:cs="Times New Roman"/>
                              </w:rPr>
                              <w:t xml:space="preserve"> </w:t>
                            </w:r>
                            <w:r w:rsidRPr="00E77B39">
                              <w:rPr>
                                <w:rFonts w:ascii="Times New Roman" w:eastAsia="楷体" w:hAnsi="Times New Roman" w:cs="Times New Roman"/>
                              </w:rPr>
                              <w:t>由特定关系人（主要是父母）提供的</w:t>
                            </w:r>
                            <w:r w:rsidRPr="00963CFD">
                              <w:rPr>
                                <w:rFonts w:ascii="Times New Roman" w:eastAsia="楷体" w:hAnsi="Times New Roman" w:cs="Times New Roman"/>
                              </w:rPr>
                              <w:t>定向</w:t>
                            </w:r>
                            <w:r w:rsidRPr="00E77B39">
                              <w:rPr>
                                <w:rFonts w:ascii="Times New Roman" w:eastAsia="楷体" w:hAnsi="Times New Roman" w:cs="Times New Roman"/>
                              </w:rPr>
                              <w:t>支持，其供给动机源于生物</w:t>
                            </w:r>
                            <w:r w:rsidRPr="00963CFD">
                              <w:rPr>
                                <w:rFonts w:ascii="Times New Roman" w:eastAsia="楷体" w:hAnsi="Times New Roman" w:cs="Times New Roman"/>
                              </w:rPr>
                              <w:t>基因延续本能</w:t>
                            </w:r>
                            <w:r w:rsidRPr="00E77B39">
                              <w:rPr>
                                <w:rFonts w:ascii="Times New Roman" w:eastAsia="楷体" w:hAnsi="Times New Roman" w:cs="Times New Roman"/>
                              </w:rPr>
                              <w:t>与私有制</w:t>
                            </w:r>
                            <w:r w:rsidRPr="00963CFD">
                              <w:rPr>
                                <w:rFonts w:ascii="Times New Roman" w:eastAsia="楷体" w:hAnsi="Times New Roman" w:cs="Times New Roman"/>
                              </w:rPr>
                              <w:t>意识形态</w:t>
                            </w:r>
                            <w:r w:rsidRPr="00E77B39">
                              <w:rPr>
                                <w:rFonts w:ascii="Times New Roman" w:eastAsia="楷体" w:hAnsi="Times New Roman" w:cs="Times New Roman"/>
                              </w:rPr>
                              <w:t>。</w:t>
                            </w:r>
                          </w:p>
                          <w:p w14:paraId="760F47B5" w14:textId="77777777" w:rsidR="00963CFD" w:rsidRPr="00E77B39" w:rsidRDefault="00963CFD">
                            <w:pPr>
                              <w:numPr>
                                <w:ilvl w:val="1"/>
                                <w:numId w:val="11"/>
                              </w:numPr>
                              <w:spacing w:line="240" w:lineRule="auto"/>
                              <w:jc w:val="both"/>
                              <w:rPr>
                                <w:rFonts w:ascii="Times New Roman" w:eastAsia="楷体" w:hAnsi="Times New Roman" w:cs="Times New Roman"/>
                              </w:rPr>
                            </w:pPr>
                            <w:r w:rsidRPr="00E77B39">
                              <w:rPr>
                                <w:rFonts w:ascii="Times New Roman" w:eastAsia="楷体" w:hAnsi="Times New Roman" w:cs="Times New Roman"/>
                              </w:rPr>
                              <w:t>包括物质资本</w:t>
                            </w:r>
                            <m:oMath>
                              <m:sSub>
                                <m:sSubPr>
                                  <m:ctrlPr>
                                    <w:rPr>
                                      <w:rFonts w:ascii="Cambria Math" w:eastAsia="楷体" w:hAnsi="Cambria Math" w:cs="Times New Roman"/>
                                      <w:i/>
                                    </w:rPr>
                                  </m:ctrlPr>
                                </m:sSubPr>
                                <m:e>
                                  <m:r>
                                    <w:rPr>
                                      <w:rFonts w:ascii="Cambria Math" w:eastAsia="楷体" w:hAnsi="Cambria Math" w:cs="Times New Roman"/>
                                    </w:rPr>
                                    <m:t>R</m:t>
                                  </m:r>
                                </m:e>
                                <m:sub>
                                  <m:r>
                                    <w:rPr>
                                      <w:rFonts w:ascii="Cambria Math" w:eastAsia="楷体" w:hAnsi="Cambria Math" w:cs="Times New Roman"/>
                                    </w:rPr>
                                    <m:t>m</m:t>
                                  </m:r>
                                </m:sub>
                              </m:sSub>
                            </m:oMath>
                            <w:r w:rsidRPr="00E77B39">
                              <w:rPr>
                                <w:rFonts w:ascii="Times New Roman" w:eastAsia="楷体" w:hAnsi="Times New Roman" w:cs="Times New Roman"/>
                              </w:rPr>
                              <w:t>（金钱、资产）与非物质资本</w:t>
                            </w:r>
                            <m:oMath>
                              <m:sSub>
                                <m:sSubPr>
                                  <m:ctrlPr>
                                    <w:rPr>
                                      <w:rFonts w:ascii="Cambria Math" w:eastAsia="楷体" w:hAnsi="Cambria Math" w:cs="Times New Roman"/>
                                      <w:i/>
                                    </w:rPr>
                                  </m:ctrlPr>
                                </m:sSubPr>
                                <m:e>
                                  <m:r>
                                    <w:rPr>
                                      <w:rFonts w:ascii="Cambria Math" w:eastAsia="楷体" w:hAnsi="Cambria Math" w:cs="Times New Roman"/>
                                    </w:rPr>
                                    <m:t>R</m:t>
                                  </m:r>
                                </m:e>
                                <m:sub>
                                  <m:r>
                                    <w:rPr>
                                      <w:rFonts w:ascii="Cambria Math" w:eastAsia="楷体" w:hAnsi="Cambria Math" w:cs="Times New Roman"/>
                                    </w:rPr>
                                    <m:t>n</m:t>
                                  </m:r>
                                </m:sub>
                              </m:sSub>
                            </m:oMath>
                            <w:r w:rsidRPr="00E77B39">
                              <w:rPr>
                                <w:rFonts w:ascii="Times New Roman" w:eastAsia="楷体" w:hAnsi="Times New Roman" w:cs="Times New Roman"/>
                              </w:rPr>
                              <w:t>（权力、名誉、社会关系网络、隐性知识）。</w:t>
                            </w:r>
                          </w:p>
                          <w:p w14:paraId="433EEB8E" w14:textId="77777777" w:rsidR="00963CFD" w:rsidRPr="00E77B39" w:rsidRDefault="00963CFD">
                            <w:pPr>
                              <w:pStyle w:val="a9"/>
                              <w:numPr>
                                <w:ilvl w:val="0"/>
                                <w:numId w:val="13"/>
                              </w:numPr>
                              <w:spacing w:line="240" w:lineRule="auto"/>
                              <w:ind w:firstLineChars="0"/>
                              <w:jc w:val="both"/>
                              <w:rPr>
                                <w:rFonts w:ascii="Times New Roman" w:eastAsia="楷体" w:hAnsi="Times New Roman" w:cs="Times New Roman"/>
                              </w:rPr>
                            </w:pPr>
                            <w:r w:rsidRPr="00963CFD">
                              <w:rPr>
                                <w:rFonts w:ascii="Times New Roman" w:eastAsia="楷体" w:hAnsi="Times New Roman" w:cs="Times New Roman"/>
                              </w:rPr>
                              <w:t>初始禀赋截面公式</w:t>
                            </w:r>
                            <w:r w:rsidRPr="00E77B39">
                              <w:rPr>
                                <w:rFonts w:ascii="Times New Roman" w:eastAsia="楷体" w:hAnsi="Times New Roman" w:cs="Times New Roman"/>
                              </w:rPr>
                              <w:t>：</w:t>
                            </w:r>
                          </w:p>
                          <w:p w14:paraId="5FDF89B7" w14:textId="06D772C1" w:rsidR="00963CFD" w:rsidRPr="0014225A" w:rsidRDefault="00845472" w:rsidP="0014225A">
                            <w:pPr>
                              <w:spacing w:line="240" w:lineRule="auto"/>
                              <w:ind w:firstLine="420"/>
                              <w:jc w:val="both"/>
                              <w:rPr>
                                <w:rFonts w:ascii="Times New Roman" w:eastAsia="楷体" w:hAnsi="Times New Roman" w:cs="Times New Roman"/>
                              </w:rPr>
                            </w:pPr>
                            <w:r w:rsidRPr="0014225A">
                              <w:rPr>
                                <w:rFonts w:ascii="Times New Roman" w:eastAsia="楷体" w:hAnsi="Times New Roman" w:cs="Times New Roman"/>
                              </w:rPr>
                              <w:t>个体的初始禀赋</w:t>
                            </w:r>
                            <w:r w:rsidRPr="0014225A">
                              <w:rPr>
                                <w:rFonts w:ascii="Times New Roman" w:eastAsia="楷体" w:hAnsi="Times New Roman" w:cs="Times New Roman"/>
                              </w:rPr>
                              <w:t xml:space="preserve"> </w:t>
                            </w:r>
                            <m:oMath>
                              <m:sSub>
                                <m:sSubPr>
                                  <m:ctrlPr>
                                    <w:rPr>
                                      <w:rFonts w:ascii="Cambria Math" w:eastAsia="楷体" w:hAnsi="Cambria Math" w:cs="Times New Roman"/>
                                      <w:i/>
                                    </w:rPr>
                                  </m:ctrlPr>
                                </m:sSubPr>
                                <m:e>
                                  <m:r>
                                    <w:rPr>
                                      <w:rFonts w:ascii="Cambria Math" w:eastAsia="楷体" w:hAnsi="Cambria Math" w:cs="Times New Roman"/>
                                    </w:rPr>
                                    <m:t>V</m:t>
                                  </m:r>
                                </m:e>
                                <m:sub>
                                  <m:r>
                                    <w:rPr>
                                      <w:rFonts w:ascii="Cambria Math" w:eastAsia="楷体" w:hAnsi="Cambria Math" w:cs="Times New Roman"/>
                                    </w:rPr>
                                    <m:t>0</m:t>
                                  </m:r>
                                </m:sub>
                              </m:sSub>
                            </m:oMath>
                            <w:r w:rsidRPr="0014225A">
                              <w:rPr>
                                <w:rFonts w:ascii="Times New Roman" w:eastAsia="楷体" w:hAnsi="Times New Roman" w:cs="Times New Roman"/>
                              </w:rPr>
                              <w:t>，是其初始认知能力</w:t>
                            </w:r>
                            <w:r w:rsidRPr="0014225A">
                              <w:rPr>
                                <w:rFonts w:ascii="Times New Roman" w:eastAsia="楷体" w:hAnsi="Times New Roman" w:cs="Times New Roman"/>
                              </w:rPr>
                              <w:t xml:space="preserve"> </w:t>
                            </w:r>
                            <m:oMath>
                              <m:sSub>
                                <m:sSubPr>
                                  <m:ctrlPr>
                                    <w:rPr>
                                      <w:rFonts w:ascii="Cambria Math" w:eastAsia="楷体" w:hAnsi="Cambria Math" w:cs="Times New Roman"/>
                                      <w:i/>
                                    </w:rPr>
                                  </m:ctrlPr>
                                </m:sSubPr>
                                <m:e>
                                  <m:r>
                                    <w:rPr>
                                      <w:rFonts w:ascii="Cambria Math" w:eastAsia="楷体" w:hAnsi="Cambria Math" w:cs="Times New Roman"/>
                                    </w:rPr>
                                    <m:t>C</m:t>
                                  </m:r>
                                  <m:ctrlPr>
                                    <w:rPr>
                                      <w:rFonts w:ascii="Cambria Math" w:eastAsia="楷体" w:hAnsi="Cambria Math" w:cs="Times New Roman"/>
                                    </w:rPr>
                                  </m:ctrlPr>
                                </m:e>
                                <m:sub>
                                  <m:r>
                                    <w:rPr>
                                      <w:rFonts w:ascii="Cambria Math" w:eastAsia="楷体" w:hAnsi="Cambria Math" w:cs="Times New Roman"/>
                                    </w:rPr>
                                    <m:t>0</m:t>
                                  </m:r>
                                </m:sub>
                              </m:sSub>
                            </m:oMath>
                            <w:r w:rsidRPr="0014225A">
                              <w:rPr>
                                <w:rFonts w:ascii="Times New Roman" w:eastAsia="楷体" w:hAnsi="Times New Roman" w:cs="Times New Roman"/>
                              </w:rPr>
                              <w:t>、初始生理机能</w:t>
                            </w:r>
                            <w:r w:rsidRPr="0014225A">
                              <w:rPr>
                                <w:rFonts w:ascii="Times New Roman" w:eastAsia="楷体" w:hAnsi="Times New Roman" w:cs="Times New Roman"/>
                              </w:rPr>
                              <w:t xml:space="preserve"> </w:t>
                            </w:r>
                            <m:oMath>
                              <m:sSub>
                                <m:sSubPr>
                                  <m:ctrlPr>
                                    <w:rPr>
                                      <w:rFonts w:ascii="Cambria Math" w:eastAsia="楷体" w:hAnsi="Cambria Math" w:cs="Times New Roman"/>
                                      <w:i/>
                                    </w:rPr>
                                  </m:ctrlPr>
                                </m:sSubPr>
                                <m:e>
                                  <m:r>
                                    <w:rPr>
                                      <w:rFonts w:ascii="Cambria Math" w:eastAsia="楷体" w:hAnsi="Cambria Math" w:cs="Times New Roman"/>
                                    </w:rPr>
                                    <m:t>P</m:t>
                                  </m:r>
                                  <m:ctrlPr>
                                    <w:rPr>
                                      <w:rFonts w:ascii="Cambria Math" w:eastAsia="楷体" w:hAnsi="Cambria Math" w:cs="Times New Roman"/>
                                    </w:rPr>
                                  </m:ctrlPr>
                                </m:e>
                                <m:sub>
                                  <m:r>
                                    <w:rPr>
                                      <w:rFonts w:ascii="Cambria Math" w:eastAsia="楷体" w:hAnsi="Cambria Math" w:cs="Times New Roman"/>
                                    </w:rPr>
                                    <m:t>0</m:t>
                                  </m:r>
                                </m:sub>
                              </m:sSub>
                            </m:oMath>
                            <w:r w:rsidRPr="0014225A">
                              <w:rPr>
                                <w:rFonts w:ascii="Times New Roman" w:eastAsia="楷体" w:hAnsi="Times New Roman" w:cs="Times New Roman"/>
                              </w:rPr>
                              <w:t xml:space="preserve"> </w:t>
                            </w:r>
                            <w:r w:rsidRPr="0014225A">
                              <w:rPr>
                                <w:rFonts w:ascii="Times New Roman" w:eastAsia="楷体" w:hAnsi="Times New Roman" w:cs="Times New Roman"/>
                              </w:rPr>
                              <w:t>与外部资源</w:t>
                            </w:r>
                            <w:r w:rsidRPr="0014225A">
                              <w:rPr>
                                <w:rFonts w:ascii="Times New Roman" w:eastAsia="楷体" w:hAnsi="Times New Roman" w:cs="Times New Roman"/>
                              </w:rPr>
                              <w:t xml:space="preserve"> </w:t>
                            </w:r>
                            <m:oMath>
                              <m:r>
                                <w:rPr>
                                  <w:rFonts w:ascii="Cambria Math" w:eastAsia="楷体" w:hAnsi="Cambria Math" w:cs="Times New Roman"/>
                                </w:rPr>
                                <m:t>E</m:t>
                              </m:r>
                            </m:oMath>
                            <w:r w:rsidRPr="0014225A">
                              <w:rPr>
                                <w:rFonts w:ascii="Times New Roman" w:eastAsia="楷体" w:hAnsi="Times New Roman" w:cs="Times New Roman"/>
                              </w:rPr>
                              <w:t xml:space="preserve"> </w:t>
                            </w:r>
                            <w:r w:rsidRPr="0014225A">
                              <w:rPr>
                                <w:rFonts w:ascii="Times New Roman" w:eastAsia="楷体" w:hAnsi="Times New Roman" w:cs="Times New Roman"/>
                              </w:rPr>
                              <w:t>三者的乘积</w:t>
                            </w:r>
                            <w:r w:rsidRPr="0014225A">
                              <w:rPr>
                                <w:rFonts w:ascii="Times New Roman" w:eastAsia="楷体" w:hAnsi="Times New Roman" w:cs="Times New Roman" w:hint="eastAsia"/>
                              </w:rPr>
                              <w:t>，</w:t>
                            </w:r>
                            <w:r w:rsidR="00963CFD" w:rsidRPr="0014225A">
                              <w:rPr>
                                <w:rFonts w:ascii="Times New Roman" w:eastAsia="楷体" w:hAnsi="Times New Roman" w:cs="Times New Roman"/>
                              </w:rPr>
                              <w:t>可通过以下公式计算：</w:t>
                            </w:r>
                          </w:p>
                          <w:p w14:paraId="1DB3173C" w14:textId="77777777" w:rsidR="00963CFD" w:rsidRPr="00963CFD" w:rsidRDefault="00000000" w:rsidP="00963CFD">
                            <w:pPr>
                              <w:spacing w:line="240" w:lineRule="auto"/>
                              <w:ind w:left="720"/>
                              <w:jc w:val="both"/>
                              <w:rPr>
                                <w:rFonts w:ascii="Times New Roman" w:eastAsia="楷体" w:hAnsi="Times New Roman" w:cs="Times New Roman"/>
                                <w:i/>
                              </w:rPr>
                            </w:pPr>
                            <m:oMathPara>
                              <m:oMath>
                                <m:sSub>
                                  <m:sSubPr>
                                    <m:ctrlPr>
                                      <w:rPr>
                                        <w:rFonts w:ascii="Cambria Math" w:eastAsia="楷体" w:hAnsi="Cambria Math" w:cs="Times New Roman"/>
                                        <w:i/>
                                      </w:rPr>
                                    </m:ctrlPr>
                                  </m:sSubPr>
                                  <m:e>
                                    <m:r>
                                      <w:rPr>
                                        <w:rFonts w:ascii="Cambria Math" w:eastAsia="楷体" w:hAnsi="Cambria Math" w:cs="Times New Roman"/>
                                      </w:rPr>
                                      <m:t>V</m:t>
                                    </m:r>
                                  </m:e>
                                  <m:sub>
                                    <m:r>
                                      <w:rPr>
                                        <w:rFonts w:ascii="Cambria Math" w:eastAsia="楷体" w:hAnsi="Cambria Math" w:cs="Times New Roman"/>
                                      </w:rPr>
                                      <m:t>0</m:t>
                                    </m:r>
                                  </m:sub>
                                </m:sSub>
                                <m:r>
                                  <w:rPr>
                                    <w:rFonts w:ascii="Cambria Math" w:eastAsia="楷体" w:hAnsi="Cambria Math" w:cs="Times New Roman"/>
                                  </w:rPr>
                                  <m:t>=</m:t>
                                </m:r>
                                <m:sSub>
                                  <m:sSubPr>
                                    <m:ctrlPr>
                                      <w:rPr>
                                        <w:rFonts w:ascii="Cambria Math" w:eastAsia="楷体" w:hAnsi="Cambria Math" w:cs="Times New Roman"/>
                                        <w:i/>
                                      </w:rPr>
                                    </m:ctrlPr>
                                  </m:sSubPr>
                                  <m:e>
                                    <m:r>
                                      <w:rPr>
                                        <w:rFonts w:ascii="Cambria Math" w:eastAsia="楷体" w:hAnsi="Cambria Math" w:cs="Times New Roman"/>
                                      </w:rPr>
                                      <m:t>I</m:t>
                                    </m:r>
                                  </m:e>
                                  <m:sub>
                                    <m:r>
                                      <w:rPr>
                                        <w:rFonts w:ascii="Cambria Math" w:eastAsia="楷体" w:hAnsi="Cambria Math" w:cs="Times New Roman"/>
                                      </w:rPr>
                                      <m:t>0</m:t>
                                    </m:r>
                                  </m:sub>
                                </m:sSub>
                                <m:sSub>
                                  <m:sSubPr>
                                    <m:ctrlPr>
                                      <w:rPr>
                                        <w:rFonts w:ascii="Cambria Math" w:eastAsia="楷体" w:hAnsi="Cambria Math" w:cs="Times New Roman"/>
                                        <w:i/>
                                      </w:rPr>
                                    </m:ctrlPr>
                                  </m:sSubPr>
                                  <m:e>
                                    <m:r>
                                      <m:rPr>
                                        <m:sty m:val="p"/>
                                      </m:rPr>
                                      <w:rPr>
                                        <w:rFonts w:ascii="Cambria Math" w:eastAsia="楷体" w:hAnsi="Cambria Math" w:cs="Times New Roman"/>
                                      </w:rPr>
                                      <m:t>×</m:t>
                                    </m:r>
                                    <m:r>
                                      <w:rPr>
                                        <w:rFonts w:ascii="Cambria Math" w:eastAsia="楷体" w:hAnsi="Cambria Math" w:cs="Times New Roman"/>
                                      </w:rPr>
                                      <m:t>E</m:t>
                                    </m:r>
                                  </m:e>
                                  <m:sub>
                                    <m:r>
                                      <w:rPr>
                                        <w:rFonts w:ascii="Cambria Math" w:eastAsia="楷体" w:hAnsi="Cambria Math" w:cs="Times New Roman"/>
                                      </w:rPr>
                                      <m:t>0</m:t>
                                    </m:r>
                                  </m:sub>
                                </m:sSub>
                                <m:r>
                                  <w:rPr>
                                    <w:rFonts w:ascii="Cambria Math" w:eastAsia="楷体" w:hAnsi="Cambria Math" w:cs="Times New Roman"/>
                                  </w:rPr>
                                  <m:t>=</m:t>
                                </m:r>
                                <m:d>
                                  <m:dPr>
                                    <m:ctrlPr>
                                      <w:rPr>
                                        <w:rFonts w:ascii="Cambria Math" w:eastAsia="楷体" w:hAnsi="Cambria Math" w:cs="Times New Roman"/>
                                        <w:i/>
                                      </w:rPr>
                                    </m:ctrlPr>
                                  </m:dPr>
                                  <m:e>
                                    <m:sSub>
                                      <m:sSubPr>
                                        <m:ctrlPr>
                                          <w:rPr>
                                            <w:rFonts w:ascii="Cambria Math" w:eastAsia="楷体" w:hAnsi="Cambria Math" w:cs="Times New Roman"/>
                                            <w:i/>
                                          </w:rPr>
                                        </m:ctrlPr>
                                      </m:sSubPr>
                                      <m:e>
                                        <m:r>
                                          <w:rPr>
                                            <w:rFonts w:ascii="Cambria Math" w:eastAsia="楷体" w:hAnsi="Cambria Math" w:cs="Times New Roman"/>
                                          </w:rPr>
                                          <m:t>P</m:t>
                                        </m:r>
                                        <m:ctrlPr>
                                          <w:rPr>
                                            <w:rFonts w:ascii="Cambria Math" w:eastAsia="楷体" w:hAnsi="Cambria Math" w:cs="Times New Roman"/>
                                          </w:rPr>
                                        </m:ctrlPr>
                                      </m:e>
                                      <m:sub>
                                        <m:r>
                                          <w:rPr>
                                            <w:rFonts w:ascii="Cambria Math" w:eastAsia="楷体" w:hAnsi="Cambria Math" w:cs="Times New Roman"/>
                                          </w:rPr>
                                          <m:t>0</m:t>
                                        </m:r>
                                      </m:sub>
                                    </m:sSub>
                                    <m:r>
                                      <m:rPr>
                                        <m:sty m:val="p"/>
                                      </m:rPr>
                                      <w:rPr>
                                        <w:rFonts w:ascii="Cambria Math" w:eastAsia="楷体" w:hAnsi="Cambria Math" w:cs="Times New Roman"/>
                                      </w:rPr>
                                      <m:t>⋅</m:t>
                                    </m:r>
                                    <m:sSub>
                                      <m:sSubPr>
                                        <m:ctrlPr>
                                          <w:rPr>
                                            <w:rFonts w:ascii="Cambria Math" w:eastAsia="楷体" w:hAnsi="Cambria Math" w:cs="Times New Roman"/>
                                            <w:i/>
                                          </w:rPr>
                                        </m:ctrlPr>
                                      </m:sSubPr>
                                      <m:e>
                                        <m:r>
                                          <w:rPr>
                                            <w:rFonts w:ascii="Cambria Math" w:eastAsia="楷体" w:hAnsi="Cambria Math" w:cs="Times New Roman"/>
                                          </w:rPr>
                                          <m:t>C</m:t>
                                        </m:r>
                                        <m:ctrlPr>
                                          <w:rPr>
                                            <w:rFonts w:ascii="Cambria Math" w:eastAsia="楷体" w:hAnsi="Cambria Math" w:cs="Times New Roman"/>
                                          </w:rPr>
                                        </m:ctrlPr>
                                      </m:e>
                                      <m:sub>
                                        <m:r>
                                          <w:rPr>
                                            <w:rFonts w:ascii="Cambria Math" w:eastAsia="楷体" w:hAnsi="Cambria Math" w:cs="Times New Roman"/>
                                          </w:rPr>
                                          <m:t>0</m:t>
                                        </m:r>
                                      </m:sub>
                                    </m:sSub>
                                  </m:e>
                                </m:d>
                                <m:r>
                                  <m:rPr>
                                    <m:sty m:val="p"/>
                                  </m:rPr>
                                  <w:rPr>
                                    <w:rFonts w:ascii="Cambria Math" w:eastAsia="楷体" w:hAnsi="Cambria Math" w:cs="Times New Roman"/>
                                  </w:rPr>
                                  <m:t>×</m:t>
                                </m:r>
                                <m:d>
                                  <m:dPr>
                                    <m:ctrlPr>
                                      <w:rPr>
                                        <w:rFonts w:ascii="Cambria Math" w:eastAsia="楷体" w:hAnsi="Cambria Math" w:cs="Times New Roman"/>
                                      </w:rPr>
                                    </m:ctrlPr>
                                  </m:dPr>
                                  <m:e>
                                    <m:sSub>
                                      <m:sSubPr>
                                        <m:ctrlPr>
                                          <w:rPr>
                                            <w:rFonts w:ascii="Cambria Math" w:eastAsia="楷体" w:hAnsi="Cambria Math" w:cs="Times New Roman"/>
                                            <w:i/>
                                          </w:rPr>
                                        </m:ctrlPr>
                                      </m:sSubPr>
                                      <m:e>
                                        <m:r>
                                          <w:rPr>
                                            <w:rFonts w:ascii="Cambria Math" w:eastAsia="楷体" w:hAnsi="Cambria Math" w:cs="Times New Roman"/>
                                          </w:rPr>
                                          <m:t>E</m:t>
                                        </m:r>
                                      </m:e>
                                      <m:sub>
                                        <m:r>
                                          <m:rPr>
                                            <m:nor/>
                                          </m:rPr>
                                          <w:rPr>
                                            <w:rFonts w:ascii="Times New Roman" w:eastAsia="楷体" w:hAnsi="Times New Roman" w:cs="Times New Roman"/>
                                          </w:rPr>
                                          <m:t>macro</m:t>
                                        </m:r>
                                      </m:sub>
                                    </m:sSub>
                                    <m:r>
                                      <w:rPr>
                                        <w:rFonts w:ascii="Cambria Math" w:eastAsia="楷体" w:hAnsi="Cambria Math" w:cs="Times New Roman"/>
                                      </w:rPr>
                                      <m:t>+</m:t>
                                    </m:r>
                                    <m:sSub>
                                      <m:sSubPr>
                                        <m:ctrlPr>
                                          <w:rPr>
                                            <w:rFonts w:ascii="Cambria Math" w:eastAsia="楷体" w:hAnsi="Cambria Math" w:cs="Times New Roman"/>
                                            <w:i/>
                                          </w:rPr>
                                        </m:ctrlPr>
                                      </m:sSubPr>
                                      <m:e>
                                        <m:r>
                                          <w:rPr>
                                            <w:rFonts w:ascii="Cambria Math" w:eastAsia="楷体" w:hAnsi="Cambria Math" w:cs="Times New Roman"/>
                                          </w:rPr>
                                          <m:t>E</m:t>
                                        </m:r>
                                      </m:e>
                                      <m:sub>
                                        <m:r>
                                          <w:rPr>
                                            <w:rFonts w:ascii="Cambria Math" w:eastAsia="楷体" w:hAnsi="Cambria Math" w:cs="Times New Roman"/>
                                          </w:rPr>
                                          <m:t>micro</m:t>
                                        </m:r>
                                      </m:sub>
                                    </m:sSub>
                                    <m:ctrlPr>
                                      <w:rPr>
                                        <w:rFonts w:ascii="Cambria Math" w:eastAsia="楷体" w:hAnsi="Cambria Math" w:cs="Times New Roman"/>
                                        <w:i/>
                                      </w:rPr>
                                    </m:ctrlPr>
                                  </m:e>
                                </m:d>
                              </m:oMath>
                            </m:oMathPara>
                          </w:p>
                          <w:p w14:paraId="60ADBEDF" w14:textId="77777777" w:rsidR="00963CFD" w:rsidRPr="00E77B39" w:rsidRDefault="00963CFD">
                            <w:pPr>
                              <w:numPr>
                                <w:ilvl w:val="0"/>
                                <w:numId w:val="12"/>
                              </w:numPr>
                              <w:spacing w:line="240" w:lineRule="auto"/>
                              <w:jc w:val="both"/>
                              <w:rPr>
                                <w:rFonts w:ascii="Times New Roman" w:eastAsia="楷体" w:hAnsi="Times New Roman" w:cs="Times New Roman"/>
                              </w:rPr>
                            </w:pPr>
                            <w:r w:rsidRPr="00963CFD">
                              <w:rPr>
                                <w:rFonts w:ascii="Times New Roman" w:eastAsia="楷体" w:hAnsi="Times New Roman" w:cs="Times New Roman"/>
                              </w:rPr>
                              <w:t>存在</w:t>
                            </w:r>
                            <w:r w:rsidRPr="00E77B39">
                              <w:rPr>
                                <w:rFonts w:ascii="Times New Roman" w:eastAsia="楷体" w:hAnsi="Times New Roman" w:cs="Times New Roman"/>
                              </w:rPr>
                              <w:t>短板效应。如果认知</w:t>
                            </w:r>
                            <w:r w:rsidRPr="00E77B39">
                              <w:rPr>
                                <w:rFonts w:ascii="Times New Roman" w:eastAsia="楷体" w:hAnsi="Times New Roman" w:cs="Times New Roman"/>
                              </w:rPr>
                              <w:t xml:space="preserve"> </w:t>
                            </w:r>
                            <m:oMath>
                              <m:r>
                                <w:rPr>
                                  <w:rFonts w:ascii="Cambria Math" w:eastAsia="楷体" w:hAnsi="Cambria Math" w:cs="Times New Roman"/>
                                </w:rPr>
                                <m:t>C</m:t>
                              </m:r>
                            </m:oMath>
                            <w:r w:rsidRPr="00E77B39">
                              <w:rPr>
                                <w:rFonts w:ascii="Times New Roman" w:eastAsia="楷体" w:hAnsi="Times New Roman" w:cs="Times New Roman"/>
                              </w:rPr>
                              <w:t xml:space="preserve"> </w:t>
                            </w:r>
                            <w:r w:rsidRPr="00E77B39">
                              <w:rPr>
                                <w:rFonts w:ascii="Times New Roman" w:eastAsia="楷体" w:hAnsi="Times New Roman" w:cs="Times New Roman"/>
                              </w:rPr>
                              <w:t>为</w:t>
                            </w:r>
                            <w:r w:rsidRPr="00E77B39">
                              <w:rPr>
                                <w:rFonts w:ascii="Times New Roman" w:eastAsia="楷体" w:hAnsi="Times New Roman" w:cs="Times New Roman"/>
                              </w:rPr>
                              <w:t xml:space="preserve"> 0</w:t>
                            </w:r>
                            <w:r w:rsidRPr="00E77B39">
                              <w:rPr>
                                <w:rFonts w:ascii="Times New Roman" w:eastAsia="楷体" w:hAnsi="Times New Roman" w:cs="Times New Roman"/>
                              </w:rPr>
                              <w:t>（如疯癫）或外部资源</w:t>
                            </w:r>
                            <w:r w:rsidRPr="00E77B39">
                              <w:rPr>
                                <w:rFonts w:ascii="Times New Roman" w:eastAsia="楷体" w:hAnsi="Times New Roman" w:cs="Times New Roman"/>
                              </w:rPr>
                              <w:t xml:space="preserve"> </w:t>
                            </w:r>
                            <m:oMath>
                              <m:r>
                                <w:rPr>
                                  <w:rFonts w:ascii="Cambria Math" w:eastAsia="楷体" w:hAnsi="Cambria Math" w:cs="Times New Roman"/>
                                </w:rPr>
                                <m:t>E</m:t>
                              </m:r>
                            </m:oMath>
                            <w:r w:rsidRPr="00E77B39">
                              <w:rPr>
                                <w:rFonts w:ascii="Times New Roman" w:eastAsia="楷体" w:hAnsi="Times New Roman" w:cs="Times New Roman"/>
                              </w:rPr>
                              <w:t xml:space="preserve"> </w:t>
                            </w:r>
                            <w:r w:rsidRPr="00E77B39">
                              <w:rPr>
                                <w:rFonts w:ascii="Times New Roman" w:eastAsia="楷体" w:hAnsi="Times New Roman" w:cs="Times New Roman"/>
                              </w:rPr>
                              <w:t>极其匮乏（如赤贫</w:t>
                            </w:r>
                            <w:r w:rsidRPr="00963CFD">
                              <w:rPr>
                                <w:rFonts w:ascii="Times New Roman" w:eastAsia="楷体" w:hAnsi="Times New Roman" w:cs="Times New Roman"/>
                              </w:rPr>
                              <w:t>且没有相应的社会保障体系</w:t>
                            </w:r>
                            <w:r w:rsidRPr="00E77B39">
                              <w:rPr>
                                <w:rFonts w:ascii="Times New Roman" w:eastAsia="楷体" w:hAnsi="Times New Roman" w:cs="Times New Roman"/>
                              </w:rPr>
                              <w:t>），总价值将趋近于</w:t>
                            </w:r>
                            <w:r w:rsidRPr="00E77B39">
                              <w:rPr>
                                <w:rFonts w:ascii="Times New Roman" w:eastAsia="楷体" w:hAnsi="Times New Roman" w:cs="Times New Roman"/>
                              </w:rPr>
                              <w:t xml:space="preserve"> 0</w:t>
                            </w:r>
                            <w:r w:rsidRPr="00E77B39">
                              <w:rPr>
                                <w:rFonts w:ascii="Times New Roman" w:eastAsia="楷体" w:hAnsi="Times New Roman" w:cs="Times New Roman"/>
                              </w:rPr>
                              <w:t>。</w:t>
                            </w:r>
                          </w:p>
                          <w:p w14:paraId="75E9FCDA" w14:textId="3C470B5A" w:rsidR="00963CFD" w:rsidRPr="00963CFD" w:rsidRDefault="00963CFD">
                            <w:pPr>
                              <w:numPr>
                                <w:ilvl w:val="0"/>
                                <w:numId w:val="12"/>
                              </w:numPr>
                              <w:spacing w:line="240" w:lineRule="auto"/>
                              <w:jc w:val="both"/>
                              <w:rPr>
                                <w:rFonts w:ascii="Times New Roman" w:eastAsia="楷体" w:hAnsi="Times New Roman" w:cs="Times New Roman"/>
                              </w:rPr>
                            </w:pPr>
                            <w:r w:rsidRPr="00963CFD">
                              <w:rPr>
                                <w:rFonts w:ascii="Times New Roman" w:eastAsia="楷体" w:hAnsi="Times New Roman" w:cs="Times New Roman"/>
                              </w:rPr>
                              <w:t>该公式描述的是</w:t>
                            </w:r>
                            <w:r w:rsidRPr="00963CFD">
                              <w:rPr>
                                <w:rFonts w:ascii="Times New Roman" w:eastAsia="楷体" w:hAnsi="Times New Roman" w:cs="Times New Roman"/>
                              </w:rPr>
                              <w:t xml:space="preserve"> </w:t>
                            </w:r>
                            <m:oMath>
                              <m:r>
                                <w:rPr>
                                  <w:rFonts w:ascii="Cambria Math" w:eastAsia="楷体" w:hAnsi="Cambria Math" w:cs="Times New Roman"/>
                                </w:rPr>
                                <m:t>t=0</m:t>
                              </m:r>
                            </m:oMath>
                            <w:r w:rsidRPr="00963CFD">
                              <w:rPr>
                                <w:rFonts w:ascii="Times New Roman" w:eastAsia="楷体" w:hAnsi="Times New Roman" w:cs="Times New Roman"/>
                              </w:rPr>
                              <w:t xml:space="preserve"> </w:t>
                            </w:r>
                            <w:r w:rsidRPr="00963CFD">
                              <w:rPr>
                                <w:rFonts w:ascii="Times New Roman" w:eastAsia="楷体" w:hAnsi="Times New Roman" w:cs="Times New Roman"/>
                              </w:rPr>
                              <w:t>时刻的静态值。它代表了一个人在</w:t>
                            </w:r>
                            <w:r w:rsidR="00257965">
                              <w:rPr>
                                <w:rFonts w:ascii="Times New Roman" w:eastAsia="楷体" w:hAnsi="Times New Roman" w:cs="Times New Roman" w:hint="eastAsia"/>
                              </w:rPr>
                              <w:t>刚刚出生，</w:t>
                            </w:r>
                            <w:r w:rsidRPr="00963CFD">
                              <w:rPr>
                                <w:rFonts w:ascii="Times New Roman" w:eastAsia="楷体" w:hAnsi="Times New Roman" w:cs="Times New Roman"/>
                              </w:rPr>
                              <w:t>还没开始</w:t>
                            </w:r>
                            <w:r w:rsidR="00D4412F">
                              <w:rPr>
                                <w:rFonts w:ascii="Times New Roman" w:eastAsia="楷体" w:hAnsi="Times New Roman" w:cs="Times New Roman" w:hint="eastAsia"/>
                              </w:rPr>
                              <w:t>“</w:t>
                            </w:r>
                            <w:r w:rsidRPr="00963CFD">
                              <w:rPr>
                                <w:rFonts w:ascii="Times New Roman" w:eastAsia="楷体" w:hAnsi="Times New Roman" w:cs="Times New Roman"/>
                              </w:rPr>
                              <w:t>奋斗</w:t>
                            </w:r>
                            <w:r w:rsidR="00D4412F">
                              <w:rPr>
                                <w:rFonts w:ascii="Times New Roman" w:eastAsia="楷体" w:hAnsi="Times New Roman" w:cs="Times New Roman" w:hint="eastAsia"/>
                              </w:rPr>
                              <w:t>”</w:t>
                            </w:r>
                            <w:r w:rsidRPr="00963CFD">
                              <w:rPr>
                                <w:rFonts w:ascii="Times New Roman" w:eastAsia="楷体" w:hAnsi="Times New Roman" w:cs="Times New Roman"/>
                              </w:rPr>
                              <w:t>、还没进行任何</w:t>
                            </w:r>
                            <w:r w:rsidR="00D4412F">
                              <w:rPr>
                                <w:rFonts w:ascii="Times New Roman" w:eastAsia="楷体" w:hAnsi="Times New Roman" w:cs="Times New Roman" w:hint="eastAsia"/>
                              </w:rPr>
                              <w:t>“</w:t>
                            </w:r>
                            <w:r w:rsidRPr="00963CFD">
                              <w:rPr>
                                <w:rFonts w:ascii="Times New Roman" w:eastAsia="楷体" w:hAnsi="Times New Roman" w:cs="Times New Roman"/>
                              </w:rPr>
                              <w:t>资源兑换</w:t>
                            </w:r>
                            <w:r w:rsidR="00D4412F">
                              <w:rPr>
                                <w:rFonts w:ascii="Times New Roman" w:eastAsia="楷体" w:hAnsi="Times New Roman" w:cs="Times New Roman" w:hint="eastAsia"/>
                              </w:rPr>
                              <w:t>”</w:t>
                            </w:r>
                            <w:r w:rsidRPr="00963CFD">
                              <w:rPr>
                                <w:rFonts w:ascii="Times New Roman" w:eastAsia="楷体" w:hAnsi="Times New Roman" w:cs="Times New Roman"/>
                              </w:rPr>
                              <w:t>时的初始总禀赋（资产）。人生的后天路径，本质上是在这个初始截面</w:t>
                            </w:r>
                            <w:r w:rsidRPr="00963CFD">
                              <w:rPr>
                                <w:rFonts w:ascii="Times New Roman" w:eastAsia="楷体" w:hAnsi="Times New Roman" w:cs="Times New Roman"/>
                              </w:rPr>
                              <w:t xml:space="preserve"> </w:t>
                            </w:r>
                            <m:oMath>
                              <m:sSub>
                                <m:sSubPr>
                                  <m:ctrlPr>
                                    <w:rPr>
                                      <w:rFonts w:ascii="Cambria Math" w:eastAsia="楷体" w:hAnsi="Cambria Math" w:cs="Times New Roman"/>
                                      <w:i/>
                                    </w:rPr>
                                  </m:ctrlPr>
                                </m:sSubPr>
                                <m:e>
                                  <m:r>
                                    <w:rPr>
                                      <w:rFonts w:ascii="Cambria Math" w:eastAsia="楷体" w:hAnsi="Cambria Math" w:cs="Times New Roman"/>
                                    </w:rPr>
                                    <m:t>V</m:t>
                                  </m:r>
                                </m:e>
                                <m:sub>
                                  <m:r>
                                    <w:rPr>
                                      <w:rFonts w:ascii="Cambria Math" w:eastAsia="楷体" w:hAnsi="Cambria Math" w:cs="Times New Roman"/>
                                    </w:rPr>
                                    <m:t>0</m:t>
                                  </m:r>
                                </m:sub>
                              </m:sSub>
                            </m:oMath>
                            <w:r w:rsidRPr="00963CFD">
                              <w:rPr>
                                <w:rFonts w:ascii="Times New Roman" w:eastAsia="楷体" w:hAnsi="Times New Roman" w:cs="Times New Roman"/>
                              </w:rPr>
                              <w:t xml:space="preserve"> </w:t>
                            </w:r>
                            <w:r w:rsidRPr="00963CFD">
                              <w:rPr>
                                <w:rFonts w:ascii="Times New Roman" w:eastAsia="楷体" w:hAnsi="Times New Roman" w:cs="Times New Roman"/>
                              </w:rPr>
                              <w:t>的基础上，通过后续行为对这些资源进行转化、损耗或增值的过程。</w:t>
                            </w:r>
                          </w:p>
                        </w:txbxContent>
                      </wps:txbx>
                      <wps:bodyPr rot="0" vert="horz" wrap="square" lIns="91440" tIns="45720" rIns="91440" bIns="45720" anchor="ctr" anchorCtr="0">
                        <a:noAutofit/>
                      </wps:bodyPr>
                    </wps:wsp>
                  </a:graphicData>
                </a:graphic>
              </wp:inline>
            </w:drawing>
          </mc:Choice>
          <mc:Fallback>
            <w:pict>
              <v:roundrect w14:anchorId="219ECBC0" id="文本框 2" o:spid="_x0000_s1028" style="width:451.3pt;height:568.9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" fillcolor="#fae9d7 [663]" strokecolor="black [3213]" strokeweight="1pt">
                <v:stroke endcap="round"/>
                <v:textbox>
                  <w:txbxContent>
                    <w:p w14:paraId="2335EABE" w14:textId="77777777" w:rsidR="00963CFD" w:rsidRPr="00963CFD" w:rsidRDefault="00963CFD">
                      <w:pPr>
                        <w:pStyle w:val="a9"/>
                        <w:numPr>
                          <w:ilvl w:val="0"/>
                          <w:numId w:val="13"/>
                        </w:numPr>
                        <w:spacing w:line="240" w:lineRule="auto"/>
                        <w:ind w:firstLineChars="0"/>
                        <w:jc w:val="both"/>
                        <w:rPr>
                          <w:rFonts w:ascii="Times New Roman" w:eastAsia="楷体" w:hAnsi="Times New Roman" w:cs="Times New Roman"/>
                        </w:rPr>
                      </w:pPr>
                      <w:r w:rsidRPr="00963CFD">
                        <w:rPr>
                          <w:rFonts w:ascii="Times New Roman" w:eastAsia="楷体" w:hAnsi="Times New Roman" w:cs="Times New Roman"/>
                        </w:rPr>
                        <w:t>内在天赋</w:t>
                      </w:r>
                      <w:r w:rsidRPr="00963CFD">
                        <w:rPr>
                          <w:rFonts w:ascii="Times New Roman" w:eastAsia="楷体" w:hAnsi="Times New Roman" w:cs="Times New Roman"/>
                        </w:rPr>
                        <w:t xml:space="preserve"> (</w:t>
                      </w:r>
                      <m:oMath>
                        <m:sSub>
                          <m:sSubPr>
                            <m:ctrlPr>
                              <w:rPr>
                                <w:rFonts w:ascii="Cambria Math" w:eastAsia="楷体" w:hAnsi="Cambria Math" w:cs="Times New Roman"/>
                                <w:i/>
                              </w:rPr>
                            </m:ctrlPr>
                          </m:sSubPr>
                          <m:e>
                            <m:r>
                              <w:rPr>
                                <w:rFonts w:ascii="Cambria Math" w:eastAsia="楷体" w:hAnsi="Cambria Math" w:cs="Times New Roman"/>
                              </w:rPr>
                              <m:t>I</m:t>
                            </m:r>
                          </m:e>
                          <m:sub>
                            <m:r>
                              <w:rPr>
                                <w:rFonts w:ascii="Cambria Math" w:eastAsia="楷体" w:hAnsi="Cambria Math" w:cs="Times New Roman"/>
                              </w:rPr>
                              <m:t>0</m:t>
                            </m:r>
                          </m:sub>
                        </m:sSub>
                      </m:oMath>
                      <w:r w:rsidRPr="00963CFD">
                        <w:rPr>
                          <w:rFonts w:ascii="Times New Roman" w:eastAsia="楷体" w:hAnsi="Times New Roman" w:cs="Times New Roman"/>
                        </w:rPr>
                        <w:t>)</w:t>
                      </w:r>
                      <w:r w:rsidRPr="00963CFD">
                        <w:rPr>
                          <w:rFonts w:ascii="Times New Roman" w:eastAsia="楷体" w:hAnsi="Times New Roman" w:cs="Times New Roman"/>
                        </w:rPr>
                        <w:t>：</w:t>
                      </w:r>
                    </w:p>
                    <w:p w14:paraId="667B486C" w14:textId="77777777" w:rsidR="00963CFD" w:rsidRPr="00E77B39" w:rsidRDefault="00963CFD" w:rsidP="00963CFD">
                      <w:pPr>
                        <w:spacing w:line="240" w:lineRule="auto"/>
                        <w:ind w:firstLine="360"/>
                        <w:jc w:val="both"/>
                        <w:rPr>
                          <w:rFonts w:ascii="Times New Roman" w:eastAsia="楷体" w:hAnsi="Times New Roman" w:cs="Times New Roman"/>
                        </w:rPr>
                      </w:pPr>
                      <w:r w:rsidRPr="00E77B39">
                        <w:rPr>
                          <w:rFonts w:ascii="Times New Roman" w:eastAsia="楷体" w:hAnsi="Times New Roman" w:cs="Times New Roman"/>
                        </w:rPr>
                        <w:t>源自基因序列的生物学设定。包含三个核心维度：</w:t>
                      </w:r>
                    </w:p>
                    <w:p w14:paraId="2296496D" w14:textId="30FECE25" w:rsidR="00963CFD" w:rsidRPr="00E77B39" w:rsidRDefault="00963CFD">
                      <w:pPr>
                        <w:numPr>
                          <w:ilvl w:val="0"/>
                          <w:numId w:val="10"/>
                        </w:numPr>
                        <w:spacing w:line="240" w:lineRule="auto"/>
                        <w:jc w:val="both"/>
                        <w:rPr>
                          <w:rFonts w:ascii="Times New Roman" w:eastAsia="楷体" w:hAnsi="Times New Roman" w:cs="Times New Roman"/>
                        </w:rPr>
                      </w:pPr>
                      <w:r w:rsidRPr="00963CFD">
                        <w:rPr>
                          <w:rFonts w:ascii="Times New Roman" w:eastAsia="楷体" w:hAnsi="Times New Roman" w:cs="Times New Roman"/>
                        </w:rPr>
                        <w:t>基础</w:t>
                      </w:r>
                      <w:r w:rsidRPr="00E77B39">
                        <w:rPr>
                          <w:rFonts w:ascii="Times New Roman" w:eastAsia="楷体" w:hAnsi="Times New Roman" w:cs="Times New Roman"/>
                        </w:rPr>
                        <w:t>物理时限</w:t>
                      </w:r>
                      <w:r w:rsidRPr="00E77B39">
                        <w:rPr>
                          <w:rFonts w:ascii="Times New Roman" w:eastAsia="楷体" w:hAnsi="Times New Roman" w:cs="Times New Roman"/>
                        </w:rPr>
                        <w:t xml:space="preserve"> (</w:t>
                      </w:r>
                      <m:oMath>
                        <m:sSub>
                          <m:sSubPr>
                            <m:ctrlPr>
                              <w:rPr>
                                <w:rFonts w:ascii="Cambria Math" w:eastAsia="楷体" w:hAnsi="Cambria Math" w:cs="Times New Roman"/>
                                <w:i/>
                              </w:rPr>
                            </m:ctrlPr>
                          </m:sSubPr>
                          <m:e>
                            <m:r>
                              <w:rPr>
                                <w:rFonts w:ascii="Cambria Math" w:eastAsia="楷体" w:hAnsi="Cambria Math" w:cs="Times New Roman"/>
                              </w:rPr>
                              <m:t>T</m:t>
                            </m:r>
                          </m:e>
                          <m:sub>
                            <m:r>
                              <w:rPr>
                                <w:rFonts w:ascii="Cambria Math" w:eastAsia="楷体" w:hAnsi="Cambria Math" w:cs="Times New Roman"/>
                              </w:rPr>
                              <m:t>base</m:t>
                            </m:r>
                          </m:sub>
                        </m:sSub>
                      </m:oMath>
                      <w:r w:rsidRPr="00E77B39">
                        <w:rPr>
                          <w:rFonts w:ascii="Times New Roman" w:eastAsia="楷体" w:hAnsi="Times New Roman" w:cs="Times New Roman"/>
                        </w:rPr>
                        <w:t>, Time)</w:t>
                      </w:r>
                      <w:r w:rsidRPr="00E77B39">
                        <w:rPr>
                          <w:rFonts w:ascii="Times New Roman" w:eastAsia="楷体" w:hAnsi="Times New Roman" w:cs="Times New Roman"/>
                        </w:rPr>
                        <w:t>：</w:t>
                      </w:r>
                      <w:r w:rsidRPr="00E77B39">
                        <w:rPr>
                          <w:rFonts w:ascii="Times New Roman" w:eastAsia="楷体" w:hAnsi="Times New Roman" w:cs="Times New Roman"/>
                        </w:rPr>
                        <w:t xml:space="preserve"> </w:t>
                      </w:r>
                      <w:r w:rsidRPr="00963CFD">
                        <w:rPr>
                          <w:rFonts w:ascii="Times New Roman" w:eastAsia="楷体" w:hAnsi="Times New Roman" w:cs="Times New Roman"/>
                        </w:rPr>
                        <w:t>即由基因设定的预期寿命</w:t>
                      </w:r>
                      <w:r w:rsidRPr="00E77B39">
                        <w:rPr>
                          <w:rFonts w:ascii="Times New Roman" w:eastAsia="楷体" w:hAnsi="Times New Roman" w:cs="Times New Roman"/>
                        </w:rPr>
                        <w:t>。它由先天基因设定基准，受后天维护（医疗水平、生活方式、资源投入）修正。</w:t>
                      </w:r>
                    </w:p>
                    <w:p w14:paraId="7A8BAD8A" w14:textId="3486AC26" w:rsidR="00963CFD" w:rsidRPr="00E77B39" w:rsidRDefault="00963CFD">
                      <w:pPr>
                        <w:numPr>
                          <w:ilvl w:val="0"/>
                          <w:numId w:val="10"/>
                        </w:numPr>
                        <w:spacing w:line="240" w:lineRule="auto"/>
                        <w:jc w:val="both"/>
                        <w:rPr>
                          <w:rFonts w:ascii="Times New Roman" w:eastAsia="楷体" w:hAnsi="Times New Roman" w:cs="Times New Roman"/>
                        </w:rPr>
                      </w:pPr>
                      <w:r w:rsidRPr="00963CFD">
                        <w:rPr>
                          <w:rFonts w:ascii="Times New Roman" w:eastAsia="楷体" w:hAnsi="Times New Roman" w:cs="Times New Roman"/>
                        </w:rPr>
                        <w:t>初始</w:t>
                      </w:r>
                      <w:r w:rsidR="00CB63C7">
                        <w:rPr>
                          <w:rFonts w:ascii="Times New Roman" w:eastAsia="楷体" w:hAnsi="Times New Roman" w:cs="Times New Roman" w:hint="eastAsia"/>
                        </w:rPr>
                        <w:t>身体能力</w:t>
                      </w:r>
                      <w:r w:rsidRPr="00E77B39">
                        <w:rPr>
                          <w:rFonts w:ascii="Times New Roman" w:eastAsia="楷体" w:hAnsi="Times New Roman" w:cs="Times New Roman"/>
                        </w:rPr>
                        <w:t xml:space="preserve"> (</w:t>
                      </w:r>
                      <m:oMath>
                        <m:sSub>
                          <m:sSubPr>
                            <m:ctrlPr>
                              <w:rPr>
                                <w:rFonts w:ascii="Cambria Math" w:eastAsia="楷体" w:hAnsi="Cambria Math" w:cs="Times New Roman"/>
                                <w:i/>
                              </w:rPr>
                            </m:ctrlPr>
                          </m:sSubPr>
                          <m:e>
                            <m:r>
                              <w:rPr>
                                <w:rFonts w:ascii="Cambria Math" w:eastAsia="楷体" w:hAnsi="Cambria Math" w:cs="Times New Roman"/>
                              </w:rPr>
                              <m:t>P</m:t>
                            </m:r>
                          </m:e>
                          <m:sub>
                            <m:r>
                              <w:rPr>
                                <w:rFonts w:ascii="Cambria Math" w:eastAsia="楷体" w:hAnsi="Cambria Math" w:cs="Times New Roman"/>
                              </w:rPr>
                              <m:t>0</m:t>
                            </m:r>
                          </m:sub>
                        </m:sSub>
                      </m:oMath>
                      <w:r w:rsidRPr="00E77B39">
                        <w:rPr>
                          <w:rFonts w:ascii="Times New Roman" w:eastAsia="楷体" w:hAnsi="Times New Roman" w:cs="Times New Roman"/>
                        </w:rPr>
                        <w:t xml:space="preserve">, </w:t>
                      </w:r>
                      <w:r w:rsidR="00CB63C7" w:rsidRPr="00CB63C7">
                        <w:rPr>
                          <w:rFonts w:ascii="Times New Roman" w:eastAsia="楷体" w:hAnsi="Times New Roman" w:cs="Times New Roman"/>
                        </w:rPr>
                        <w:t>Physical Ability</w:t>
                      </w:r>
                      <w:r w:rsidRPr="00E77B39">
                        <w:rPr>
                          <w:rFonts w:ascii="Times New Roman" w:eastAsia="楷体" w:hAnsi="Times New Roman" w:cs="Times New Roman"/>
                        </w:rPr>
                        <w:t>)</w:t>
                      </w:r>
                      <w:r w:rsidRPr="00E77B39">
                        <w:rPr>
                          <w:rFonts w:ascii="Times New Roman" w:eastAsia="楷体" w:hAnsi="Times New Roman" w:cs="Times New Roman"/>
                        </w:rPr>
                        <w:t>：</w:t>
                      </w:r>
                      <w:r w:rsidRPr="00E77B39">
                        <w:rPr>
                          <w:rFonts w:ascii="Times New Roman" w:eastAsia="楷体" w:hAnsi="Times New Roman" w:cs="Times New Roman"/>
                        </w:rPr>
                        <w:t xml:space="preserve"> </w:t>
                      </w:r>
                      <w:r w:rsidRPr="00963CFD">
                        <w:rPr>
                          <w:rFonts w:ascii="Times New Roman" w:eastAsia="楷体" w:hAnsi="Times New Roman" w:cs="Times New Roman"/>
                        </w:rPr>
                        <w:t>出生时刻各器官的健康度与发育潜力。</w:t>
                      </w:r>
                    </w:p>
                    <w:p w14:paraId="5B8D8A42" w14:textId="021F2082" w:rsidR="00963CFD" w:rsidRPr="00E77B39" w:rsidRDefault="00963CFD">
                      <w:pPr>
                        <w:numPr>
                          <w:ilvl w:val="0"/>
                          <w:numId w:val="10"/>
                        </w:numPr>
                        <w:spacing w:line="240" w:lineRule="auto"/>
                        <w:jc w:val="both"/>
                        <w:rPr>
                          <w:rFonts w:ascii="Times New Roman" w:eastAsia="楷体" w:hAnsi="Times New Roman" w:cs="Times New Roman"/>
                        </w:rPr>
                      </w:pPr>
                      <w:r w:rsidRPr="00963CFD">
                        <w:rPr>
                          <w:rFonts w:ascii="Times New Roman" w:eastAsia="楷体" w:hAnsi="Times New Roman" w:cs="Times New Roman"/>
                        </w:rPr>
                        <w:t>初始</w:t>
                      </w:r>
                      <w:r w:rsidRPr="00E77B39">
                        <w:rPr>
                          <w:rFonts w:ascii="Times New Roman" w:eastAsia="楷体" w:hAnsi="Times New Roman" w:cs="Times New Roman"/>
                        </w:rPr>
                        <w:t>认知</w:t>
                      </w:r>
                      <w:r w:rsidR="00CB63C7">
                        <w:rPr>
                          <w:rFonts w:ascii="Times New Roman" w:eastAsia="楷体" w:hAnsi="Times New Roman" w:cs="Times New Roman" w:hint="eastAsia"/>
                        </w:rPr>
                        <w:t>能力</w:t>
                      </w:r>
                      <w:r w:rsidRPr="00E77B39">
                        <w:rPr>
                          <w:rFonts w:ascii="Times New Roman" w:eastAsia="楷体" w:hAnsi="Times New Roman" w:cs="Times New Roman"/>
                        </w:rPr>
                        <w:t xml:space="preserve"> (</w:t>
                      </w:r>
                      <m:oMath>
                        <m:sSub>
                          <m:sSubPr>
                            <m:ctrlPr>
                              <w:rPr>
                                <w:rFonts w:ascii="Cambria Math" w:eastAsia="楷体" w:hAnsi="Cambria Math" w:cs="Times New Roman"/>
                                <w:i/>
                              </w:rPr>
                            </m:ctrlPr>
                          </m:sSubPr>
                          <m:e>
                            <m:r>
                              <w:rPr>
                                <w:rFonts w:ascii="Cambria Math" w:eastAsia="楷体" w:hAnsi="Cambria Math" w:cs="Times New Roman"/>
                              </w:rPr>
                              <m:t>C</m:t>
                            </m:r>
                          </m:e>
                          <m:sub>
                            <m:r>
                              <w:rPr>
                                <w:rFonts w:ascii="Cambria Math" w:eastAsia="楷体" w:hAnsi="Cambria Math" w:cs="Times New Roman"/>
                              </w:rPr>
                              <m:t>0</m:t>
                            </m:r>
                          </m:sub>
                        </m:sSub>
                      </m:oMath>
                      <w:r w:rsidRPr="00E77B39">
                        <w:rPr>
                          <w:rFonts w:ascii="Times New Roman" w:eastAsia="楷体" w:hAnsi="Times New Roman" w:cs="Times New Roman"/>
                        </w:rPr>
                        <w:t xml:space="preserve">, </w:t>
                      </w:r>
                      <w:r w:rsidR="00CB63C7" w:rsidRPr="00CB63C7">
                        <w:rPr>
                          <w:rFonts w:ascii="Times New Roman" w:eastAsia="楷体" w:hAnsi="Times New Roman" w:cs="Times New Roman"/>
                        </w:rPr>
                        <w:t>Cognitive Ability</w:t>
                      </w:r>
                      <w:r w:rsidRPr="00E77B39">
                        <w:rPr>
                          <w:rFonts w:ascii="Times New Roman" w:eastAsia="楷体" w:hAnsi="Times New Roman" w:cs="Times New Roman"/>
                        </w:rPr>
                        <w:t>)</w:t>
                      </w:r>
                      <w:r w:rsidRPr="00E77B39">
                        <w:rPr>
                          <w:rFonts w:ascii="Times New Roman" w:eastAsia="楷体" w:hAnsi="Times New Roman" w:cs="Times New Roman"/>
                        </w:rPr>
                        <w:t>：</w:t>
                      </w:r>
                      <w:r w:rsidRPr="00E77B39">
                        <w:rPr>
                          <w:rFonts w:ascii="Times New Roman" w:eastAsia="楷体" w:hAnsi="Times New Roman" w:cs="Times New Roman"/>
                        </w:rPr>
                        <w:t xml:space="preserve"> </w:t>
                      </w:r>
                      <w:r w:rsidRPr="00963CFD">
                        <w:rPr>
                          <w:rFonts w:ascii="Times New Roman" w:eastAsia="楷体" w:hAnsi="Times New Roman" w:cs="Times New Roman"/>
                        </w:rPr>
                        <w:t>先天智力基准、性格稳定性及元认知潜力。</w:t>
                      </w:r>
                    </w:p>
                    <w:p w14:paraId="5FFDDB05" w14:textId="77777777" w:rsidR="00963CFD" w:rsidRPr="00963CFD" w:rsidRDefault="00963CFD">
                      <w:pPr>
                        <w:pStyle w:val="a9"/>
                        <w:numPr>
                          <w:ilvl w:val="0"/>
                          <w:numId w:val="13"/>
                        </w:numPr>
                        <w:spacing w:line="240" w:lineRule="auto"/>
                        <w:ind w:firstLineChars="0"/>
                        <w:jc w:val="both"/>
                        <w:rPr>
                          <w:rFonts w:ascii="Times New Roman" w:eastAsia="楷体" w:hAnsi="Times New Roman" w:cs="Times New Roman"/>
                        </w:rPr>
                      </w:pPr>
                      <w:r w:rsidRPr="00963CFD">
                        <w:rPr>
                          <w:rFonts w:ascii="Times New Roman" w:eastAsia="楷体" w:hAnsi="Times New Roman" w:cs="Times New Roman"/>
                        </w:rPr>
                        <w:t>外在资源</w:t>
                      </w:r>
                      <w:r w:rsidRPr="00963CFD">
                        <w:rPr>
                          <w:rFonts w:ascii="Times New Roman" w:eastAsia="楷体" w:hAnsi="Times New Roman" w:cs="Times New Roman"/>
                        </w:rPr>
                        <w:t xml:space="preserve"> (</w:t>
                      </w:r>
                      <m:oMath>
                        <m:sSub>
                          <m:sSubPr>
                            <m:ctrlPr>
                              <w:rPr>
                                <w:rFonts w:ascii="Cambria Math" w:eastAsia="楷体" w:hAnsi="Cambria Math" w:cs="Times New Roman"/>
                                <w:i/>
                              </w:rPr>
                            </m:ctrlPr>
                          </m:sSubPr>
                          <m:e>
                            <m:r>
                              <w:rPr>
                                <w:rFonts w:ascii="Cambria Math" w:eastAsia="楷体" w:hAnsi="Cambria Math" w:cs="Times New Roman"/>
                              </w:rPr>
                              <m:t>E</m:t>
                            </m:r>
                          </m:e>
                          <m:sub>
                            <m:r>
                              <w:rPr>
                                <w:rFonts w:ascii="Cambria Math" w:eastAsia="楷体" w:hAnsi="Cambria Math" w:cs="Times New Roman"/>
                              </w:rPr>
                              <m:t>0</m:t>
                            </m:r>
                          </m:sub>
                        </m:sSub>
                      </m:oMath>
                      <w:r w:rsidRPr="00963CFD">
                        <w:rPr>
                          <w:rFonts w:ascii="Times New Roman" w:eastAsia="楷体" w:hAnsi="Times New Roman" w:cs="Times New Roman"/>
                        </w:rPr>
                        <w:t>)</w:t>
                      </w:r>
                      <w:r w:rsidRPr="00963CFD">
                        <w:rPr>
                          <w:rFonts w:ascii="Times New Roman" w:eastAsia="楷体" w:hAnsi="Times New Roman" w:cs="Times New Roman"/>
                        </w:rPr>
                        <w:t>：</w:t>
                      </w:r>
                    </w:p>
                    <w:p w14:paraId="28C82EE0" w14:textId="77777777" w:rsidR="00963CFD" w:rsidRPr="00E77B39" w:rsidRDefault="00963CFD" w:rsidP="00963CFD">
                      <w:pPr>
                        <w:spacing w:line="240" w:lineRule="auto"/>
                        <w:ind w:firstLine="360"/>
                        <w:jc w:val="both"/>
                        <w:rPr>
                          <w:rFonts w:ascii="Times New Roman" w:eastAsia="楷体" w:hAnsi="Times New Roman" w:cs="Times New Roman"/>
                        </w:rPr>
                      </w:pPr>
                      <w:r w:rsidRPr="00E77B39">
                        <w:rPr>
                          <w:rFonts w:ascii="Times New Roman" w:eastAsia="楷体" w:hAnsi="Times New Roman" w:cs="Times New Roman"/>
                        </w:rPr>
                        <w:t>源自环境系统的外部供给。包含两个供给主体：</w:t>
                      </w:r>
                    </w:p>
                    <w:p w14:paraId="22BB1BF9" w14:textId="77777777" w:rsidR="00963CFD" w:rsidRPr="00E77B39" w:rsidRDefault="00963CFD">
                      <w:pPr>
                        <w:numPr>
                          <w:ilvl w:val="0"/>
                          <w:numId w:val="11"/>
                        </w:numPr>
                        <w:spacing w:line="240" w:lineRule="auto"/>
                        <w:jc w:val="both"/>
                        <w:rPr>
                          <w:rFonts w:ascii="Times New Roman" w:eastAsia="楷体" w:hAnsi="Times New Roman" w:cs="Times New Roman"/>
                        </w:rPr>
                      </w:pPr>
                      <w:r w:rsidRPr="00E77B39">
                        <w:rPr>
                          <w:rFonts w:ascii="Times New Roman" w:eastAsia="楷体" w:hAnsi="Times New Roman" w:cs="Times New Roman"/>
                        </w:rPr>
                        <w:t>宏观环境</w:t>
                      </w:r>
                      <w:r w:rsidRPr="00E77B39">
                        <w:rPr>
                          <w:rFonts w:ascii="Times New Roman" w:eastAsia="楷体" w:hAnsi="Times New Roman" w:cs="Times New Roman"/>
                        </w:rPr>
                        <w:t xml:space="preserve"> (</w:t>
                      </w:r>
                      <m:oMath>
                        <m:sSub>
                          <m:sSubPr>
                            <m:ctrlPr>
                              <w:rPr>
                                <w:rFonts w:ascii="Cambria Math" w:eastAsia="楷体" w:hAnsi="Cambria Math" w:cs="Times New Roman"/>
                                <w:i/>
                              </w:rPr>
                            </m:ctrlPr>
                          </m:sSubPr>
                          <m:e>
                            <m:r>
                              <w:rPr>
                                <w:rFonts w:ascii="Cambria Math" w:eastAsia="楷体" w:hAnsi="Cambria Math" w:cs="Times New Roman"/>
                              </w:rPr>
                              <m:t>E</m:t>
                            </m:r>
                          </m:e>
                          <m:sub>
                            <m:r>
                              <w:rPr>
                                <w:rFonts w:ascii="Cambria Math" w:eastAsia="楷体" w:hAnsi="Cambria Math" w:cs="Times New Roman"/>
                              </w:rPr>
                              <m:t>macro</m:t>
                            </m:r>
                          </m:sub>
                        </m:sSub>
                      </m:oMath>
                      <w:r w:rsidRPr="00E77B39">
                        <w:rPr>
                          <w:rFonts w:ascii="Times New Roman" w:eastAsia="楷体" w:hAnsi="Times New Roman" w:cs="Times New Roman"/>
                        </w:rPr>
                        <w:t>)</w:t>
                      </w:r>
                      <w:r w:rsidRPr="00E77B39">
                        <w:rPr>
                          <w:rFonts w:ascii="Times New Roman" w:eastAsia="楷体" w:hAnsi="Times New Roman" w:cs="Times New Roman"/>
                        </w:rPr>
                        <w:t>：</w:t>
                      </w:r>
                      <w:r w:rsidRPr="00E77B39">
                        <w:rPr>
                          <w:rFonts w:ascii="Times New Roman" w:eastAsia="楷体" w:hAnsi="Times New Roman" w:cs="Times New Roman"/>
                        </w:rPr>
                        <w:t xml:space="preserve"> </w:t>
                      </w:r>
                      <w:r w:rsidRPr="00E77B39">
                        <w:rPr>
                          <w:rFonts w:ascii="Times New Roman" w:eastAsia="楷体" w:hAnsi="Times New Roman" w:cs="Times New Roman"/>
                        </w:rPr>
                        <w:t>由社会无意识提供的大环境（如和平年代、科技水平、法治程度），</w:t>
                      </w:r>
                      <w:r w:rsidRPr="00963CFD">
                        <w:rPr>
                          <w:rFonts w:ascii="Times New Roman" w:eastAsia="楷体" w:hAnsi="Times New Roman" w:cs="Times New Roman"/>
                        </w:rPr>
                        <w:t>无特定供给动机</w:t>
                      </w:r>
                      <w:r w:rsidRPr="00E77B39">
                        <w:rPr>
                          <w:rFonts w:ascii="Times New Roman" w:eastAsia="楷体" w:hAnsi="Times New Roman" w:cs="Times New Roman"/>
                        </w:rPr>
                        <w:t>。</w:t>
                      </w:r>
                    </w:p>
                    <w:p w14:paraId="7F2CD5B4" w14:textId="77777777" w:rsidR="00963CFD" w:rsidRPr="00E77B39" w:rsidRDefault="00963CFD">
                      <w:pPr>
                        <w:numPr>
                          <w:ilvl w:val="0"/>
                          <w:numId w:val="11"/>
                        </w:numPr>
                        <w:spacing w:line="240" w:lineRule="auto"/>
                        <w:jc w:val="both"/>
                        <w:rPr>
                          <w:rFonts w:ascii="Times New Roman" w:eastAsia="楷体" w:hAnsi="Times New Roman" w:cs="Times New Roman"/>
                        </w:rPr>
                      </w:pPr>
                      <w:r w:rsidRPr="00E77B39">
                        <w:rPr>
                          <w:rFonts w:ascii="Times New Roman" w:eastAsia="楷体" w:hAnsi="Times New Roman" w:cs="Times New Roman"/>
                        </w:rPr>
                        <w:t>微观传承</w:t>
                      </w:r>
                      <w:r w:rsidRPr="00E77B39">
                        <w:rPr>
                          <w:rFonts w:ascii="Times New Roman" w:eastAsia="楷体" w:hAnsi="Times New Roman" w:cs="Times New Roman"/>
                        </w:rPr>
                        <w:t xml:space="preserve"> (</w:t>
                      </w:r>
                      <m:oMath>
                        <m:sSub>
                          <m:sSubPr>
                            <m:ctrlPr>
                              <w:rPr>
                                <w:rFonts w:ascii="Cambria Math" w:eastAsia="楷体" w:hAnsi="Cambria Math" w:cs="Times New Roman"/>
                                <w:i/>
                              </w:rPr>
                            </m:ctrlPr>
                          </m:sSubPr>
                          <m:e>
                            <m:r>
                              <w:rPr>
                                <w:rFonts w:ascii="Cambria Math" w:eastAsia="楷体" w:hAnsi="Cambria Math" w:cs="Times New Roman"/>
                              </w:rPr>
                              <m:t>E</m:t>
                            </m:r>
                          </m:e>
                          <m:sub>
                            <m:r>
                              <w:rPr>
                                <w:rFonts w:ascii="Cambria Math" w:eastAsia="楷体" w:hAnsi="Cambria Math" w:cs="Times New Roman"/>
                              </w:rPr>
                              <m:t>micro</m:t>
                            </m:r>
                          </m:sub>
                        </m:sSub>
                      </m:oMath>
                      <w:r w:rsidRPr="00E77B39">
                        <w:rPr>
                          <w:rFonts w:ascii="Times New Roman" w:eastAsia="楷体" w:hAnsi="Times New Roman" w:cs="Times New Roman"/>
                        </w:rPr>
                        <w:t>)</w:t>
                      </w:r>
                      <w:r w:rsidRPr="00E77B39">
                        <w:rPr>
                          <w:rFonts w:ascii="Times New Roman" w:eastAsia="楷体" w:hAnsi="Times New Roman" w:cs="Times New Roman"/>
                        </w:rPr>
                        <w:t>：</w:t>
                      </w:r>
                      <w:r w:rsidRPr="00E77B39">
                        <w:rPr>
                          <w:rFonts w:ascii="Times New Roman" w:eastAsia="楷体" w:hAnsi="Times New Roman" w:cs="Times New Roman"/>
                        </w:rPr>
                        <w:t xml:space="preserve"> </w:t>
                      </w:r>
                      <w:r w:rsidRPr="00E77B39">
                        <w:rPr>
                          <w:rFonts w:ascii="Times New Roman" w:eastAsia="楷体" w:hAnsi="Times New Roman" w:cs="Times New Roman"/>
                        </w:rPr>
                        <w:t>由特定关系人（主要是父母）提供的</w:t>
                      </w:r>
                      <w:r w:rsidRPr="00963CFD">
                        <w:rPr>
                          <w:rFonts w:ascii="Times New Roman" w:eastAsia="楷体" w:hAnsi="Times New Roman" w:cs="Times New Roman"/>
                        </w:rPr>
                        <w:t>定向</w:t>
                      </w:r>
                      <w:r w:rsidRPr="00E77B39">
                        <w:rPr>
                          <w:rFonts w:ascii="Times New Roman" w:eastAsia="楷体" w:hAnsi="Times New Roman" w:cs="Times New Roman"/>
                        </w:rPr>
                        <w:t>支持，其供给动机源于生物</w:t>
                      </w:r>
                      <w:r w:rsidRPr="00963CFD">
                        <w:rPr>
                          <w:rFonts w:ascii="Times New Roman" w:eastAsia="楷体" w:hAnsi="Times New Roman" w:cs="Times New Roman"/>
                        </w:rPr>
                        <w:t>基因延续本能</w:t>
                      </w:r>
                      <w:r w:rsidRPr="00E77B39">
                        <w:rPr>
                          <w:rFonts w:ascii="Times New Roman" w:eastAsia="楷体" w:hAnsi="Times New Roman" w:cs="Times New Roman"/>
                        </w:rPr>
                        <w:t>与私有制</w:t>
                      </w:r>
                      <w:r w:rsidRPr="00963CFD">
                        <w:rPr>
                          <w:rFonts w:ascii="Times New Roman" w:eastAsia="楷体" w:hAnsi="Times New Roman" w:cs="Times New Roman"/>
                        </w:rPr>
                        <w:t>意识形态</w:t>
                      </w:r>
                      <w:r w:rsidRPr="00E77B39">
                        <w:rPr>
                          <w:rFonts w:ascii="Times New Roman" w:eastAsia="楷体" w:hAnsi="Times New Roman" w:cs="Times New Roman"/>
                        </w:rPr>
                        <w:t>。</w:t>
                      </w:r>
                    </w:p>
                    <w:p w14:paraId="760F47B5" w14:textId="77777777" w:rsidR="00963CFD" w:rsidRPr="00E77B39" w:rsidRDefault="00963CFD">
                      <w:pPr>
                        <w:numPr>
                          <w:ilvl w:val="1"/>
                          <w:numId w:val="11"/>
                        </w:numPr>
                        <w:spacing w:line="240" w:lineRule="auto"/>
                        <w:jc w:val="both"/>
                        <w:rPr>
                          <w:rFonts w:ascii="Times New Roman" w:eastAsia="楷体" w:hAnsi="Times New Roman" w:cs="Times New Roman"/>
                        </w:rPr>
                      </w:pPr>
                      <w:r w:rsidRPr="00E77B39">
                        <w:rPr>
                          <w:rFonts w:ascii="Times New Roman" w:eastAsia="楷体" w:hAnsi="Times New Roman" w:cs="Times New Roman"/>
                        </w:rPr>
                        <w:t>包括物质资本</w:t>
                      </w:r>
                      <m:oMath>
                        <m:sSub>
                          <m:sSubPr>
                            <m:ctrlPr>
                              <w:rPr>
                                <w:rFonts w:ascii="Cambria Math" w:eastAsia="楷体" w:hAnsi="Cambria Math" w:cs="Times New Roman"/>
                                <w:i/>
                              </w:rPr>
                            </m:ctrlPr>
                          </m:sSubPr>
                          <m:e>
                            <m:r>
                              <w:rPr>
                                <w:rFonts w:ascii="Cambria Math" w:eastAsia="楷体" w:hAnsi="Cambria Math" w:cs="Times New Roman"/>
                              </w:rPr>
                              <m:t>R</m:t>
                            </m:r>
                          </m:e>
                          <m:sub>
                            <m:r>
                              <w:rPr>
                                <w:rFonts w:ascii="Cambria Math" w:eastAsia="楷体" w:hAnsi="Cambria Math" w:cs="Times New Roman"/>
                              </w:rPr>
                              <m:t>m</m:t>
                            </m:r>
                          </m:sub>
                        </m:sSub>
                      </m:oMath>
                      <w:r w:rsidRPr="00E77B39">
                        <w:rPr>
                          <w:rFonts w:ascii="Times New Roman" w:eastAsia="楷体" w:hAnsi="Times New Roman" w:cs="Times New Roman"/>
                        </w:rPr>
                        <w:t>（金钱、资产）与非物质资本</w:t>
                      </w:r>
                      <m:oMath>
                        <m:sSub>
                          <m:sSubPr>
                            <m:ctrlPr>
                              <w:rPr>
                                <w:rFonts w:ascii="Cambria Math" w:eastAsia="楷体" w:hAnsi="Cambria Math" w:cs="Times New Roman"/>
                                <w:i/>
                              </w:rPr>
                            </m:ctrlPr>
                          </m:sSubPr>
                          <m:e>
                            <m:r>
                              <w:rPr>
                                <w:rFonts w:ascii="Cambria Math" w:eastAsia="楷体" w:hAnsi="Cambria Math" w:cs="Times New Roman"/>
                              </w:rPr>
                              <m:t>R</m:t>
                            </m:r>
                          </m:e>
                          <m:sub>
                            <m:r>
                              <w:rPr>
                                <w:rFonts w:ascii="Cambria Math" w:eastAsia="楷体" w:hAnsi="Cambria Math" w:cs="Times New Roman"/>
                              </w:rPr>
                              <m:t>n</m:t>
                            </m:r>
                          </m:sub>
                        </m:sSub>
                      </m:oMath>
                      <w:r w:rsidRPr="00E77B39">
                        <w:rPr>
                          <w:rFonts w:ascii="Times New Roman" w:eastAsia="楷体" w:hAnsi="Times New Roman" w:cs="Times New Roman"/>
                        </w:rPr>
                        <w:t>（权力、名誉、社会关系网络、隐性知识）。</w:t>
                      </w:r>
                    </w:p>
                    <w:p w14:paraId="433EEB8E" w14:textId="77777777" w:rsidR="00963CFD" w:rsidRPr="00E77B39" w:rsidRDefault="00963CFD">
                      <w:pPr>
                        <w:pStyle w:val="a9"/>
                        <w:numPr>
                          <w:ilvl w:val="0"/>
                          <w:numId w:val="13"/>
                        </w:numPr>
                        <w:spacing w:line="240" w:lineRule="auto"/>
                        <w:ind w:firstLineChars="0"/>
                        <w:jc w:val="both"/>
                        <w:rPr>
                          <w:rFonts w:ascii="Times New Roman" w:eastAsia="楷体" w:hAnsi="Times New Roman" w:cs="Times New Roman"/>
                        </w:rPr>
                      </w:pPr>
                      <w:r w:rsidRPr="00963CFD">
                        <w:rPr>
                          <w:rFonts w:ascii="Times New Roman" w:eastAsia="楷体" w:hAnsi="Times New Roman" w:cs="Times New Roman"/>
                        </w:rPr>
                        <w:t>初始禀赋截面公式</w:t>
                      </w:r>
                      <w:r w:rsidRPr="00E77B39">
                        <w:rPr>
                          <w:rFonts w:ascii="Times New Roman" w:eastAsia="楷体" w:hAnsi="Times New Roman" w:cs="Times New Roman"/>
                        </w:rPr>
                        <w:t>：</w:t>
                      </w:r>
                    </w:p>
                    <w:p w14:paraId="5FDF89B7" w14:textId="06D772C1" w:rsidR="00963CFD" w:rsidRPr="0014225A" w:rsidRDefault="00845472" w:rsidP="0014225A">
                      <w:pPr>
                        <w:spacing w:line="240" w:lineRule="auto"/>
                        <w:ind w:firstLine="420"/>
                        <w:jc w:val="both"/>
                        <w:rPr>
                          <w:rFonts w:ascii="Times New Roman" w:eastAsia="楷体" w:hAnsi="Times New Roman" w:cs="Times New Roman"/>
                        </w:rPr>
                      </w:pPr>
                      <w:r w:rsidRPr="0014225A">
                        <w:rPr>
                          <w:rFonts w:ascii="Times New Roman" w:eastAsia="楷体" w:hAnsi="Times New Roman" w:cs="Times New Roman"/>
                        </w:rPr>
                        <w:t>个体的初始禀赋</w:t>
                      </w:r>
                      <w:r w:rsidRPr="0014225A">
                        <w:rPr>
                          <w:rFonts w:ascii="Times New Roman" w:eastAsia="楷体" w:hAnsi="Times New Roman" w:cs="Times New Roman"/>
                        </w:rPr>
                        <w:t xml:space="preserve"> </w:t>
                      </w:r>
                      <m:oMath>
                        <m:sSub>
                          <m:sSubPr>
                            <m:ctrlPr>
                              <w:rPr>
                                <w:rFonts w:ascii="Cambria Math" w:eastAsia="楷体" w:hAnsi="Cambria Math" w:cs="Times New Roman"/>
                                <w:i/>
                              </w:rPr>
                            </m:ctrlPr>
                          </m:sSubPr>
                          <m:e>
                            <m:r>
                              <w:rPr>
                                <w:rFonts w:ascii="Cambria Math" w:eastAsia="楷体" w:hAnsi="Cambria Math" w:cs="Times New Roman"/>
                              </w:rPr>
                              <m:t>V</m:t>
                            </m:r>
                          </m:e>
                          <m:sub>
                            <m:r>
                              <w:rPr>
                                <w:rFonts w:ascii="Cambria Math" w:eastAsia="楷体" w:hAnsi="Cambria Math" w:cs="Times New Roman"/>
                              </w:rPr>
                              <m:t>0</m:t>
                            </m:r>
                          </m:sub>
                        </m:sSub>
                      </m:oMath>
                      <w:r w:rsidRPr="0014225A">
                        <w:rPr>
                          <w:rFonts w:ascii="Times New Roman" w:eastAsia="楷体" w:hAnsi="Times New Roman" w:cs="Times New Roman"/>
                        </w:rPr>
                        <w:t>，是其初始认知能力</w:t>
                      </w:r>
                      <w:r w:rsidRPr="0014225A">
                        <w:rPr>
                          <w:rFonts w:ascii="Times New Roman" w:eastAsia="楷体" w:hAnsi="Times New Roman" w:cs="Times New Roman"/>
                        </w:rPr>
                        <w:t xml:space="preserve"> </w:t>
                      </w:r>
                      <m:oMath>
                        <m:sSub>
                          <m:sSubPr>
                            <m:ctrlPr>
                              <w:rPr>
                                <w:rFonts w:ascii="Cambria Math" w:eastAsia="楷体" w:hAnsi="Cambria Math" w:cs="Times New Roman"/>
                                <w:i/>
                              </w:rPr>
                            </m:ctrlPr>
                          </m:sSubPr>
                          <m:e>
                            <m:r>
                              <w:rPr>
                                <w:rFonts w:ascii="Cambria Math" w:eastAsia="楷体" w:hAnsi="Cambria Math" w:cs="Times New Roman"/>
                              </w:rPr>
                              <m:t>C</m:t>
                            </m:r>
                            <m:ctrlPr>
                              <w:rPr>
                                <w:rFonts w:ascii="Cambria Math" w:eastAsia="楷体" w:hAnsi="Cambria Math" w:cs="Times New Roman"/>
                              </w:rPr>
                            </m:ctrlPr>
                          </m:e>
                          <m:sub>
                            <m:r>
                              <w:rPr>
                                <w:rFonts w:ascii="Cambria Math" w:eastAsia="楷体" w:hAnsi="Cambria Math" w:cs="Times New Roman"/>
                              </w:rPr>
                              <m:t>0</m:t>
                            </m:r>
                          </m:sub>
                        </m:sSub>
                      </m:oMath>
                      <w:r w:rsidRPr="0014225A">
                        <w:rPr>
                          <w:rFonts w:ascii="Times New Roman" w:eastAsia="楷体" w:hAnsi="Times New Roman" w:cs="Times New Roman"/>
                        </w:rPr>
                        <w:t>、初始生理机能</w:t>
                      </w:r>
                      <w:r w:rsidRPr="0014225A">
                        <w:rPr>
                          <w:rFonts w:ascii="Times New Roman" w:eastAsia="楷体" w:hAnsi="Times New Roman" w:cs="Times New Roman"/>
                        </w:rPr>
                        <w:t xml:space="preserve"> </w:t>
                      </w:r>
                      <m:oMath>
                        <m:sSub>
                          <m:sSubPr>
                            <m:ctrlPr>
                              <w:rPr>
                                <w:rFonts w:ascii="Cambria Math" w:eastAsia="楷体" w:hAnsi="Cambria Math" w:cs="Times New Roman"/>
                                <w:i/>
                              </w:rPr>
                            </m:ctrlPr>
                          </m:sSubPr>
                          <m:e>
                            <m:r>
                              <w:rPr>
                                <w:rFonts w:ascii="Cambria Math" w:eastAsia="楷体" w:hAnsi="Cambria Math" w:cs="Times New Roman"/>
                              </w:rPr>
                              <m:t>P</m:t>
                            </m:r>
                            <m:ctrlPr>
                              <w:rPr>
                                <w:rFonts w:ascii="Cambria Math" w:eastAsia="楷体" w:hAnsi="Cambria Math" w:cs="Times New Roman"/>
                              </w:rPr>
                            </m:ctrlPr>
                          </m:e>
                          <m:sub>
                            <m:r>
                              <w:rPr>
                                <w:rFonts w:ascii="Cambria Math" w:eastAsia="楷体" w:hAnsi="Cambria Math" w:cs="Times New Roman"/>
                              </w:rPr>
                              <m:t>0</m:t>
                            </m:r>
                          </m:sub>
                        </m:sSub>
                      </m:oMath>
                      <w:r w:rsidRPr="0014225A">
                        <w:rPr>
                          <w:rFonts w:ascii="Times New Roman" w:eastAsia="楷体" w:hAnsi="Times New Roman" w:cs="Times New Roman"/>
                        </w:rPr>
                        <w:t xml:space="preserve"> </w:t>
                      </w:r>
                      <w:r w:rsidRPr="0014225A">
                        <w:rPr>
                          <w:rFonts w:ascii="Times New Roman" w:eastAsia="楷体" w:hAnsi="Times New Roman" w:cs="Times New Roman"/>
                        </w:rPr>
                        <w:t>与外部资源</w:t>
                      </w:r>
                      <w:r w:rsidRPr="0014225A">
                        <w:rPr>
                          <w:rFonts w:ascii="Times New Roman" w:eastAsia="楷体" w:hAnsi="Times New Roman" w:cs="Times New Roman"/>
                        </w:rPr>
                        <w:t xml:space="preserve"> </w:t>
                      </w:r>
                      <m:oMath>
                        <m:r>
                          <w:rPr>
                            <w:rFonts w:ascii="Cambria Math" w:eastAsia="楷体" w:hAnsi="Cambria Math" w:cs="Times New Roman"/>
                          </w:rPr>
                          <m:t>E</m:t>
                        </m:r>
                      </m:oMath>
                      <w:r w:rsidRPr="0014225A">
                        <w:rPr>
                          <w:rFonts w:ascii="Times New Roman" w:eastAsia="楷体" w:hAnsi="Times New Roman" w:cs="Times New Roman"/>
                        </w:rPr>
                        <w:t xml:space="preserve"> </w:t>
                      </w:r>
                      <w:r w:rsidRPr="0014225A">
                        <w:rPr>
                          <w:rFonts w:ascii="Times New Roman" w:eastAsia="楷体" w:hAnsi="Times New Roman" w:cs="Times New Roman"/>
                        </w:rPr>
                        <w:t>三者的乘积</w:t>
                      </w:r>
                      <w:r w:rsidRPr="0014225A">
                        <w:rPr>
                          <w:rFonts w:ascii="Times New Roman" w:eastAsia="楷体" w:hAnsi="Times New Roman" w:cs="Times New Roman" w:hint="eastAsia"/>
                        </w:rPr>
                        <w:t>，</w:t>
                      </w:r>
                      <w:r w:rsidR="00963CFD" w:rsidRPr="0014225A">
                        <w:rPr>
                          <w:rFonts w:ascii="Times New Roman" w:eastAsia="楷体" w:hAnsi="Times New Roman" w:cs="Times New Roman"/>
                        </w:rPr>
                        <w:t>可通过以下公式计算：</w:t>
                      </w:r>
                    </w:p>
                    <w:p w14:paraId="1DB3173C" w14:textId="77777777" w:rsidR="00963CFD" w:rsidRPr="00963CFD" w:rsidRDefault="00000000" w:rsidP="00963CFD">
                      <w:pPr>
                        <w:spacing w:line="240" w:lineRule="auto"/>
                        <w:ind w:left="720"/>
                        <w:jc w:val="both"/>
                        <w:rPr>
                          <w:rFonts w:ascii="Times New Roman" w:eastAsia="楷体" w:hAnsi="Times New Roman" w:cs="Times New Roman"/>
                          <w:i/>
                        </w:rPr>
                      </w:pPr>
                      <m:oMathPara>
                        <m:oMath>
                          <m:sSub>
                            <m:sSubPr>
                              <m:ctrlPr>
                                <w:rPr>
                                  <w:rFonts w:ascii="Cambria Math" w:eastAsia="楷体" w:hAnsi="Cambria Math" w:cs="Times New Roman"/>
                                  <w:i/>
                                </w:rPr>
                              </m:ctrlPr>
                            </m:sSubPr>
                            <m:e>
                              <m:r>
                                <w:rPr>
                                  <w:rFonts w:ascii="Cambria Math" w:eastAsia="楷体" w:hAnsi="Cambria Math" w:cs="Times New Roman"/>
                                </w:rPr>
                                <m:t>V</m:t>
                              </m:r>
                            </m:e>
                            <m:sub>
                              <m:r>
                                <w:rPr>
                                  <w:rFonts w:ascii="Cambria Math" w:eastAsia="楷体" w:hAnsi="Cambria Math" w:cs="Times New Roman"/>
                                </w:rPr>
                                <m:t>0</m:t>
                              </m:r>
                            </m:sub>
                          </m:sSub>
                          <m:r>
                            <w:rPr>
                              <w:rFonts w:ascii="Cambria Math" w:eastAsia="楷体" w:hAnsi="Cambria Math" w:cs="Times New Roman"/>
                            </w:rPr>
                            <m:t>=</m:t>
                          </m:r>
                          <m:sSub>
                            <m:sSubPr>
                              <m:ctrlPr>
                                <w:rPr>
                                  <w:rFonts w:ascii="Cambria Math" w:eastAsia="楷体" w:hAnsi="Cambria Math" w:cs="Times New Roman"/>
                                  <w:i/>
                                </w:rPr>
                              </m:ctrlPr>
                            </m:sSubPr>
                            <m:e>
                              <m:r>
                                <w:rPr>
                                  <w:rFonts w:ascii="Cambria Math" w:eastAsia="楷体" w:hAnsi="Cambria Math" w:cs="Times New Roman"/>
                                </w:rPr>
                                <m:t>I</m:t>
                              </m:r>
                            </m:e>
                            <m:sub>
                              <m:r>
                                <w:rPr>
                                  <w:rFonts w:ascii="Cambria Math" w:eastAsia="楷体" w:hAnsi="Cambria Math" w:cs="Times New Roman"/>
                                </w:rPr>
                                <m:t>0</m:t>
                              </m:r>
                            </m:sub>
                          </m:sSub>
                          <m:sSub>
                            <m:sSubPr>
                              <m:ctrlPr>
                                <w:rPr>
                                  <w:rFonts w:ascii="Cambria Math" w:eastAsia="楷体" w:hAnsi="Cambria Math" w:cs="Times New Roman"/>
                                  <w:i/>
                                </w:rPr>
                              </m:ctrlPr>
                            </m:sSubPr>
                            <m:e>
                              <m:r>
                                <m:rPr>
                                  <m:sty m:val="p"/>
                                </m:rPr>
                                <w:rPr>
                                  <w:rFonts w:ascii="Cambria Math" w:eastAsia="楷体" w:hAnsi="Cambria Math" w:cs="Times New Roman"/>
                                </w:rPr>
                                <m:t>×</m:t>
                              </m:r>
                              <m:r>
                                <w:rPr>
                                  <w:rFonts w:ascii="Cambria Math" w:eastAsia="楷体" w:hAnsi="Cambria Math" w:cs="Times New Roman"/>
                                </w:rPr>
                                <m:t>E</m:t>
                              </m:r>
                            </m:e>
                            <m:sub>
                              <m:r>
                                <w:rPr>
                                  <w:rFonts w:ascii="Cambria Math" w:eastAsia="楷体" w:hAnsi="Cambria Math" w:cs="Times New Roman"/>
                                </w:rPr>
                                <m:t>0</m:t>
                              </m:r>
                            </m:sub>
                          </m:sSub>
                          <m:r>
                            <w:rPr>
                              <w:rFonts w:ascii="Cambria Math" w:eastAsia="楷体" w:hAnsi="Cambria Math" w:cs="Times New Roman"/>
                            </w:rPr>
                            <m:t>=</m:t>
                          </m:r>
                          <m:d>
                            <m:dPr>
                              <m:ctrlPr>
                                <w:rPr>
                                  <w:rFonts w:ascii="Cambria Math" w:eastAsia="楷体" w:hAnsi="Cambria Math" w:cs="Times New Roman"/>
                                  <w:i/>
                                </w:rPr>
                              </m:ctrlPr>
                            </m:dPr>
                            <m:e>
                              <m:sSub>
                                <m:sSubPr>
                                  <m:ctrlPr>
                                    <w:rPr>
                                      <w:rFonts w:ascii="Cambria Math" w:eastAsia="楷体" w:hAnsi="Cambria Math" w:cs="Times New Roman"/>
                                      <w:i/>
                                    </w:rPr>
                                  </m:ctrlPr>
                                </m:sSubPr>
                                <m:e>
                                  <m:r>
                                    <w:rPr>
                                      <w:rFonts w:ascii="Cambria Math" w:eastAsia="楷体" w:hAnsi="Cambria Math" w:cs="Times New Roman"/>
                                    </w:rPr>
                                    <m:t>P</m:t>
                                  </m:r>
                                  <m:ctrlPr>
                                    <w:rPr>
                                      <w:rFonts w:ascii="Cambria Math" w:eastAsia="楷体" w:hAnsi="Cambria Math" w:cs="Times New Roman"/>
                                    </w:rPr>
                                  </m:ctrlPr>
                                </m:e>
                                <m:sub>
                                  <m:r>
                                    <w:rPr>
                                      <w:rFonts w:ascii="Cambria Math" w:eastAsia="楷体" w:hAnsi="Cambria Math" w:cs="Times New Roman"/>
                                    </w:rPr>
                                    <m:t>0</m:t>
                                  </m:r>
                                </m:sub>
                              </m:sSub>
                              <m:r>
                                <m:rPr>
                                  <m:sty m:val="p"/>
                                </m:rPr>
                                <w:rPr>
                                  <w:rFonts w:ascii="Cambria Math" w:eastAsia="楷体" w:hAnsi="Cambria Math" w:cs="Times New Roman"/>
                                </w:rPr>
                                <m:t>⋅</m:t>
                              </m:r>
                              <m:sSub>
                                <m:sSubPr>
                                  <m:ctrlPr>
                                    <w:rPr>
                                      <w:rFonts w:ascii="Cambria Math" w:eastAsia="楷体" w:hAnsi="Cambria Math" w:cs="Times New Roman"/>
                                      <w:i/>
                                    </w:rPr>
                                  </m:ctrlPr>
                                </m:sSubPr>
                                <m:e>
                                  <m:r>
                                    <w:rPr>
                                      <w:rFonts w:ascii="Cambria Math" w:eastAsia="楷体" w:hAnsi="Cambria Math" w:cs="Times New Roman"/>
                                    </w:rPr>
                                    <m:t>C</m:t>
                                  </m:r>
                                  <m:ctrlPr>
                                    <w:rPr>
                                      <w:rFonts w:ascii="Cambria Math" w:eastAsia="楷体" w:hAnsi="Cambria Math" w:cs="Times New Roman"/>
                                    </w:rPr>
                                  </m:ctrlPr>
                                </m:e>
                                <m:sub>
                                  <m:r>
                                    <w:rPr>
                                      <w:rFonts w:ascii="Cambria Math" w:eastAsia="楷体" w:hAnsi="Cambria Math" w:cs="Times New Roman"/>
                                    </w:rPr>
                                    <m:t>0</m:t>
                                  </m:r>
                                </m:sub>
                              </m:sSub>
                            </m:e>
                          </m:d>
                          <m:r>
                            <m:rPr>
                              <m:sty m:val="p"/>
                            </m:rPr>
                            <w:rPr>
                              <w:rFonts w:ascii="Cambria Math" w:eastAsia="楷体" w:hAnsi="Cambria Math" w:cs="Times New Roman"/>
                            </w:rPr>
                            <m:t>×</m:t>
                          </m:r>
                          <m:d>
                            <m:dPr>
                              <m:ctrlPr>
                                <w:rPr>
                                  <w:rFonts w:ascii="Cambria Math" w:eastAsia="楷体" w:hAnsi="Cambria Math" w:cs="Times New Roman"/>
                                </w:rPr>
                              </m:ctrlPr>
                            </m:dPr>
                            <m:e>
                              <m:sSub>
                                <m:sSubPr>
                                  <m:ctrlPr>
                                    <w:rPr>
                                      <w:rFonts w:ascii="Cambria Math" w:eastAsia="楷体" w:hAnsi="Cambria Math" w:cs="Times New Roman"/>
                                      <w:i/>
                                    </w:rPr>
                                  </m:ctrlPr>
                                </m:sSubPr>
                                <m:e>
                                  <m:r>
                                    <w:rPr>
                                      <w:rFonts w:ascii="Cambria Math" w:eastAsia="楷体" w:hAnsi="Cambria Math" w:cs="Times New Roman"/>
                                    </w:rPr>
                                    <m:t>E</m:t>
                                  </m:r>
                                </m:e>
                                <m:sub>
                                  <m:r>
                                    <m:rPr>
                                      <m:nor/>
                                    </m:rPr>
                                    <w:rPr>
                                      <w:rFonts w:ascii="Times New Roman" w:eastAsia="楷体" w:hAnsi="Times New Roman" w:cs="Times New Roman"/>
                                    </w:rPr>
                                    <m:t>macro</m:t>
                                  </m:r>
                                </m:sub>
                              </m:sSub>
                              <m:r>
                                <w:rPr>
                                  <w:rFonts w:ascii="Cambria Math" w:eastAsia="楷体" w:hAnsi="Cambria Math" w:cs="Times New Roman"/>
                                </w:rPr>
                                <m:t>+</m:t>
                              </m:r>
                              <m:sSub>
                                <m:sSubPr>
                                  <m:ctrlPr>
                                    <w:rPr>
                                      <w:rFonts w:ascii="Cambria Math" w:eastAsia="楷体" w:hAnsi="Cambria Math" w:cs="Times New Roman"/>
                                      <w:i/>
                                    </w:rPr>
                                  </m:ctrlPr>
                                </m:sSubPr>
                                <m:e>
                                  <m:r>
                                    <w:rPr>
                                      <w:rFonts w:ascii="Cambria Math" w:eastAsia="楷体" w:hAnsi="Cambria Math" w:cs="Times New Roman"/>
                                    </w:rPr>
                                    <m:t>E</m:t>
                                  </m:r>
                                </m:e>
                                <m:sub>
                                  <m:r>
                                    <w:rPr>
                                      <w:rFonts w:ascii="Cambria Math" w:eastAsia="楷体" w:hAnsi="Cambria Math" w:cs="Times New Roman"/>
                                    </w:rPr>
                                    <m:t>micro</m:t>
                                  </m:r>
                                </m:sub>
                              </m:sSub>
                              <m:ctrlPr>
                                <w:rPr>
                                  <w:rFonts w:ascii="Cambria Math" w:eastAsia="楷体" w:hAnsi="Cambria Math" w:cs="Times New Roman"/>
                                  <w:i/>
                                </w:rPr>
                              </m:ctrlPr>
                            </m:e>
                          </m:d>
                        </m:oMath>
                      </m:oMathPara>
                    </w:p>
                    <w:p w14:paraId="60ADBEDF" w14:textId="77777777" w:rsidR="00963CFD" w:rsidRPr="00E77B39" w:rsidRDefault="00963CFD">
                      <w:pPr>
                        <w:numPr>
                          <w:ilvl w:val="0"/>
                          <w:numId w:val="12"/>
                        </w:numPr>
                        <w:spacing w:line="240" w:lineRule="auto"/>
                        <w:jc w:val="both"/>
                        <w:rPr>
                          <w:rFonts w:ascii="Times New Roman" w:eastAsia="楷体" w:hAnsi="Times New Roman" w:cs="Times New Roman"/>
                        </w:rPr>
                      </w:pPr>
                      <w:r w:rsidRPr="00963CFD">
                        <w:rPr>
                          <w:rFonts w:ascii="Times New Roman" w:eastAsia="楷体" w:hAnsi="Times New Roman" w:cs="Times New Roman"/>
                        </w:rPr>
                        <w:t>存在</w:t>
                      </w:r>
                      <w:r w:rsidRPr="00E77B39">
                        <w:rPr>
                          <w:rFonts w:ascii="Times New Roman" w:eastAsia="楷体" w:hAnsi="Times New Roman" w:cs="Times New Roman"/>
                        </w:rPr>
                        <w:t>短板效应。如果认知</w:t>
                      </w:r>
                      <w:r w:rsidRPr="00E77B39">
                        <w:rPr>
                          <w:rFonts w:ascii="Times New Roman" w:eastAsia="楷体" w:hAnsi="Times New Roman" w:cs="Times New Roman"/>
                        </w:rPr>
                        <w:t xml:space="preserve"> </w:t>
                      </w:r>
                      <m:oMath>
                        <m:r>
                          <w:rPr>
                            <w:rFonts w:ascii="Cambria Math" w:eastAsia="楷体" w:hAnsi="Cambria Math" w:cs="Times New Roman"/>
                          </w:rPr>
                          <m:t>C</m:t>
                        </m:r>
                      </m:oMath>
                      <w:r w:rsidRPr="00E77B39">
                        <w:rPr>
                          <w:rFonts w:ascii="Times New Roman" w:eastAsia="楷体" w:hAnsi="Times New Roman" w:cs="Times New Roman"/>
                        </w:rPr>
                        <w:t xml:space="preserve"> </w:t>
                      </w:r>
                      <w:r w:rsidRPr="00E77B39">
                        <w:rPr>
                          <w:rFonts w:ascii="Times New Roman" w:eastAsia="楷体" w:hAnsi="Times New Roman" w:cs="Times New Roman"/>
                        </w:rPr>
                        <w:t>为</w:t>
                      </w:r>
                      <w:r w:rsidRPr="00E77B39">
                        <w:rPr>
                          <w:rFonts w:ascii="Times New Roman" w:eastAsia="楷体" w:hAnsi="Times New Roman" w:cs="Times New Roman"/>
                        </w:rPr>
                        <w:t xml:space="preserve"> 0</w:t>
                      </w:r>
                      <w:r w:rsidRPr="00E77B39">
                        <w:rPr>
                          <w:rFonts w:ascii="Times New Roman" w:eastAsia="楷体" w:hAnsi="Times New Roman" w:cs="Times New Roman"/>
                        </w:rPr>
                        <w:t>（如疯癫）或外部资源</w:t>
                      </w:r>
                      <w:r w:rsidRPr="00E77B39">
                        <w:rPr>
                          <w:rFonts w:ascii="Times New Roman" w:eastAsia="楷体" w:hAnsi="Times New Roman" w:cs="Times New Roman"/>
                        </w:rPr>
                        <w:t xml:space="preserve"> </w:t>
                      </w:r>
                      <m:oMath>
                        <m:r>
                          <w:rPr>
                            <w:rFonts w:ascii="Cambria Math" w:eastAsia="楷体" w:hAnsi="Cambria Math" w:cs="Times New Roman"/>
                          </w:rPr>
                          <m:t>E</m:t>
                        </m:r>
                      </m:oMath>
                      <w:r w:rsidRPr="00E77B39">
                        <w:rPr>
                          <w:rFonts w:ascii="Times New Roman" w:eastAsia="楷体" w:hAnsi="Times New Roman" w:cs="Times New Roman"/>
                        </w:rPr>
                        <w:t xml:space="preserve"> </w:t>
                      </w:r>
                      <w:r w:rsidRPr="00E77B39">
                        <w:rPr>
                          <w:rFonts w:ascii="Times New Roman" w:eastAsia="楷体" w:hAnsi="Times New Roman" w:cs="Times New Roman"/>
                        </w:rPr>
                        <w:t>极其匮乏（如赤贫</w:t>
                      </w:r>
                      <w:r w:rsidRPr="00963CFD">
                        <w:rPr>
                          <w:rFonts w:ascii="Times New Roman" w:eastAsia="楷体" w:hAnsi="Times New Roman" w:cs="Times New Roman"/>
                        </w:rPr>
                        <w:t>且没有相应的社会保障体系</w:t>
                      </w:r>
                      <w:r w:rsidRPr="00E77B39">
                        <w:rPr>
                          <w:rFonts w:ascii="Times New Roman" w:eastAsia="楷体" w:hAnsi="Times New Roman" w:cs="Times New Roman"/>
                        </w:rPr>
                        <w:t>），总价值将趋近于</w:t>
                      </w:r>
                      <w:r w:rsidRPr="00E77B39">
                        <w:rPr>
                          <w:rFonts w:ascii="Times New Roman" w:eastAsia="楷体" w:hAnsi="Times New Roman" w:cs="Times New Roman"/>
                        </w:rPr>
                        <w:t xml:space="preserve"> 0</w:t>
                      </w:r>
                      <w:r w:rsidRPr="00E77B39">
                        <w:rPr>
                          <w:rFonts w:ascii="Times New Roman" w:eastAsia="楷体" w:hAnsi="Times New Roman" w:cs="Times New Roman"/>
                        </w:rPr>
                        <w:t>。</w:t>
                      </w:r>
                    </w:p>
                    <w:p w14:paraId="75E9FCDA" w14:textId="3C470B5A" w:rsidR="00963CFD" w:rsidRPr="00963CFD" w:rsidRDefault="00963CFD">
                      <w:pPr>
                        <w:numPr>
                          <w:ilvl w:val="0"/>
                          <w:numId w:val="12"/>
                        </w:numPr>
                        <w:spacing w:line="240" w:lineRule="auto"/>
                        <w:jc w:val="both"/>
                        <w:rPr>
                          <w:rFonts w:ascii="Times New Roman" w:eastAsia="楷体" w:hAnsi="Times New Roman" w:cs="Times New Roman"/>
                        </w:rPr>
                      </w:pPr>
                      <w:r w:rsidRPr="00963CFD">
                        <w:rPr>
                          <w:rFonts w:ascii="Times New Roman" w:eastAsia="楷体" w:hAnsi="Times New Roman" w:cs="Times New Roman"/>
                        </w:rPr>
                        <w:t>该公式描述的是</w:t>
                      </w:r>
                      <w:r w:rsidRPr="00963CFD">
                        <w:rPr>
                          <w:rFonts w:ascii="Times New Roman" w:eastAsia="楷体" w:hAnsi="Times New Roman" w:cs="Times New Roman"/>
                        </w:rPr>
                        <w:t xml:space="preserve"> </w:t>
                      </w:r>
                      <m:oMath>
                        <m:r>
                          <w:rPr>
                            <w:rFonts w:ascii="Cambria Math" w:eastAsia="楷体" w:hAnsi="Cambria Math" w:cs="Times New Roman"/>
                          </w:rPr>
                          <m:t>t=0</m:t>
                        </m:r>
                      </m:oMath>
                      <w:r w:rsidRPr="00963CFD">
                        <w:rPr>
                          <w:rFonts w:ascii="Times New Roman" w:eastAsia="楷体" w:hAnsi="Times New Roman" w:cs="Times New Roman"/>
                        </w:rPr>
                        <w:t xml:space="preserve"> </w:t>
                      </w:r>
                      <w:r w:rsidRPr="00963CFD">
                        <w:rPr>
                          <w:rFonts w:ascii="Times New Roman" w:eastAsia="楷体" w:hAnsi="Times New Roman" w:cs="Times New Roman"/>
                        </w:rPr>
                        <w:t>时刻的静态值。它代表了一个人在</w:t>
                      </w:r>
                      <w:r w:rsidR="00257965">
                        <w:rPr>
                          <w:rFonts w:ascii="Times New Roman" w:eastAsia="楷体" w:hAnsi="Times New Roman" w:cs="Times New Roman" w:hint="eastAsia"/>
                        </w:rPr>
                        <w:t>刚刚出生，</w:t>
                      </w:r>
                      <w:r w:rsidRPr="00963CFD">
                        <w:rPr>
                          <w:rFonts w:ascii="Times New Roman" w:eastAsia="楷体" w:hAnsi="Times New Roman" w:cs="Times New Roman"/>
                        </w:rPr>
                        <w:t>还没开始</w:t>
                      </w:r>
                      <w:r w:rsidR="00D4412F">
                        <w:rPr>
                          <w:rFonts w:ascii="Times New Roman" w:eastAsia="楷体" w:hAnsi="Times New Roman" w:cs="Times New Roman" w:hint="eastAsia"/>
                        </w:rPr>
                        <w:t>“</w:t>
                      </w:r>
                      <w:r w:rsidRPr="00963CFD">
                        <w:rPr>
                          <w:rFonts w:ascii="Times New Roman" w:eastAsia="楷体" w:hAnsi="Times New Roman" w:cs="Times New Roman"/>
                        </w:rPr>
                        <w:t>奋斗</w:t>
                      </w:r>
                      <w:r w:rsidR="00D4412F">
                        <w:rPr>
                          <w:rFonts w:ascii="Times New Roman" w:eastAsia="楷体" w:hAnsi="Times New Roman" w:cs="Times New Roman" w:hint="eastAsia"/>
                        </w:rPr>
                        <w:t>”</w:t>
                      </w:r>
                      <w:r w:rsidRPr="00963CFD">
                        <w:rPr>
                          <w:rFonts w:ascii="Times New Roman" w:eastAsia="楷体" w:hAnsi="Times New Roman" w:cs="Times New Roman"/>
                        </w:rPr>
                        <w:t>、还没进行任何</w:t>
                      </w:r>
                      <w:r w:rsidR="00D4412F">
                        <w:rPr>
                          <w:rFonts w:ascii="Times New Roman" w:eastAsia="楷体" w:hAnsi="Times New Roman" w:cs="Times New Roman" w:hint="eastAsia"/>
                        </w:rPr>
                        <w:t>“</w:t>
                      </w:r>
                      <w:r w:rsidRPr="00963CFD">
                        <w:rPr>
                          <w:rFonts w:ascii="Times New Roman" w:eastAsia="楷体" w:hAnsi="Times New Roman" w:cs="Times New Roman"/>
                        </w:rPr>
                        <w:t>资源兑换</w:t>
                      </w:r>
                      <w:r w:rsidR="00D4412F">
                        <w:rPr>
                          <w:rFonts w:ascii="Times New Roman" w:eastAsia="楷体" w:hAnsi="Times New Roman" w:cs="Times New Roman" w:hint="eastAsia"/>
                        </w:rPr>
                        <w:t>”</w:t>
                      </w:r>
                      <w:r w:rsidRPr="00963CFD">
                        <w:rPr>
                          <w:rFonts w:ascii="Times New Roman" w:eastAsia="楷体" w:hAnsi="Times New Roman" w:cs="Times New Roman"/>
                        </w:rPr>
                        <w:t>时的初始总禀赋（资产）。人生的后天路径，本质上是在这个初始截面</w:t>
                      </w:r>
                      <w:r w:rsidRPr="00963CFD">
                        <w:rPr>
                          <w:rFonts w:ascii="Times New Roman" w:eastAsia="楷体" w:hAnsi="Times New Roman" w:cs="Times New Roman"/>
                        </w:rPr>
                        <w:t xml:space="preserve"> </w:t>
                      </w:r>
                      <m:oMath>
                        <m:sSub>
                          <m:sSubPr>
                            <m:ctrlPr>
                              <w:rPr>
                                <w:rFonts w:ascii="Cambria Math" w:eastAsia="楷体" w:hAnsi="Cambria Math" w:cs="Times New Roman"/>
                                <w:i/>
                              </w:rPr>
                            </m:ctrlPr>
                          </m:sSubPr>
                          <m:e>
                            <m:r>
                              <w:rPr>
                                <w:rFonts w:ascii="Cambria Math" w:eastAsia="楷体" w:hAnsi="Cambria Math" w:cs="Times New Roman"/>
                              </w:rPr>
                              <m:t>V</m:t>
                            </m:r>
                          </m:e>
                          <m:sub>
                            <m:r>
                              <w:rPr>
                                <w:rFonts w:ascii="Cambria Math" w:eastAsia="楷体" w:hAnsi="Cambria Math" w:cs="Times New Roman"/>
                              </w:rPr>
                              <m:t>0</m:t>
                            </m:r>
                          </m:sub>
                        </m:sSub>
                      </m:oMath>
                      <w:r w:rsidRPr="00963CFD">
                        <w:rPr>
                          <w:rFonts w:ascii="Times New Roman" w:eastAsia="楷体" w:hAnsi="Times New Roman" w:cs="Times New Roman"/>
                        </w:rPr>
                        <w:t xml:space="preserve"> </w:t>
                      </w:r>
                      <w:r w:rsidRPr="00963CFD">
                        <w:rPr>
                          <w:rFonts w:ascii="Times New Roman" w:eastAsia="楷体" w:hAnsi="Times New Roman" w:cs="Times New Roman"/>
                        </w:rPr>
                        <w:t>的基础上，通过后续行为对这些资源进行转化、损耗或增值的过程。</w:t>
                      </w:r>
                    </w:p>
                  </w:txbxContent>
                </v:textbox>
                <w10:anchorlock/>
              </v:roundrect>
            </w:pict>
          </mc:Fallback>
        </mc:AlternateContent>
      </w:r>
    </w:p>
    <w:p w14:paraId="688ADD4F" w14:textId="66B61B03" w:rsidR="009C01CD" w:rsidRDefault="001B1607" w:rsidP="00D461AA">
      <w:pPr>
        <w:spacing w:after="0"/>
        <w:ind w:firstLine="420"/>
        <w:jc w:val="both"/>
        <w:rPr>
          <w:rFonts w:ascii="楷体" w:eastAsia="楷体" w:hAnsi="楷体"/>
          <w:sz w:val="28"/>
          <w:szCs w:val="28"/>
        </w:rPr>
      </w:pPr>
      <w:r w:rsidRPr="001B1607">
        <w:rPr>
          <w:rFonts w:ascii="楷体" w:eastAsia="楷体" w:hAnsi="楷体"/>
          <w:sz w:val="28"/>
          <w:szCs w:val="28"/>
        </w:rPr>
        <w:t>任何人的</w:t>
      </w:r>
      <w:r>
        <w:rPr>
          <w:rFonts w:ascii="楷体" w:eastAsia="楷体" w:hAnsi="楷体" w:hint="eastAsia"/>
          <w:sz w:val="28"/>
          <w:szCs w:val="28"/>
        </w:rPr>
        <w:t>先天条件</w:t>
      </w:r>
      <w:r w:rsidRPr="001B1607">
        <w:rPr>
          <w:rFonts w:ascii="楷体" w:eastAsia="楷体" w:hAnsi="楷体"/>
          <w:sz w:val="28"/>
          <w:szCs w:val="28"/>
        </w:rPr>
        <w:t>本质上是这两大资源的</w:t>
      </w:r>
      <w:r w:rsidR="00E568C4">
        <w:rPr>
          <w:rFonts w:ascii="楷体" w:eastAsia="楷体" w:hAnsi="楷体" w:hint="eastAsia"/>
          <w:sz w:val="28"/>
          <w:szCs w:val="28"/>
        </w:rPr>
        <w:t>集合</w:t>
      </w:r>
      <w:r w:rsidR="0069035E">
        <w:rPr>
          <w:rFonts w:ascii="楷体" w:eastAsia="楷体" w:hAnsi="楷体" w:hint="eastAsia"/>
          <w:sz w:val="28"/>
          <w:szCs w:val="28"/>
        </w:rPr>
        <w:t>，两者缺一不可</w:t>
      </w:r>
      <w:r w:rsidRPr="001B1607">
        <w:rPr>
          <w:rFonts w:ascii="楷体" w:eastAsia="楷体" w:hAnsi="楷体"/>
          <w:sz w:val="28"/>
          <w:szCs w:val="28"/>
        </w:rPr>
        <w:t>。</w:t>
      </w:r>
      <w:r>
        <w:rPr>
          <w:rFonts w:ascii="楷体" w:eastAsia="楷体" w:hAnsi="楷体" w:hint="eastAsia"/>
          <w:sz w:val="28"/>
          <w:szCs w:val="28"/>
        </w:rPr>
        <w:t>其中，在</w:t>
      </w:r>
      <w:r w:rsidRPr="001B1607">
        <w:rPr>
          <w:rFonts w:ascii="楷体" w:eastAsia="楷体" w:hAnsi="楷体"/>
          <w:sz w:val="28"/>
          <w:szCs w:val="28"/>
        </w:rPr>
        <w:t>审视外界资源时，我们既不可淡化父母给予的资源支持，将其视作理所当然或避而不谈，也不可忽视时代赋予的宏大背景。因为离开了个体所处</w:t>
      </w:r>
      <w:r w:rsidRPr="001B1607">
        <w:rPr>
          <w:rFonts w:ascii="楷体" w:eastAsia="楷体" w:hAnsi="楷体"/>
          <w:sz w:val="28"/>
          <w:szCs w:val="28"/>
        </w:rPr>
        <w:lastRenderedPageBreak/>
        <w:t>的时代刻度与家庭坐标，任何关于“个人奋斗”的英雄主义叙事，都将沦为脱离</w:t>
      </w:r>
      <w:r>
        <w:rPr>
          <w:rFonts w:ascii="楷体" w:eastAsia="楷体" w:hAnsi="楷体" w:hint="eastAsia"/>
          <w:sz w:val="28"/>
          <w:szCs w:val="28"/>
        </w:rPr>
        <w:t>客观</w:t>
      </w:r>
      <w:r w:rsidRPr="001B1607">
        <w:rPr>
          <w:rFonts w:ascii="楷体" w:eastAsia="楷体" w:hAnsi="楷体"/>
          <w:sz w:val="28"/>
          <w:szCs w:val="28"/>
        </w:rPr>
        <w:t>规律的</w:t>
      </w:r>
      <w:r>
        <w:rPr>
          <w:rFonts w:ascii="楷体" w:eastAsia="楷体" w:hAnsi="楷体" w:hint="eastAsia"/>
          <w:sz w:val="28"/>
          <w:szCs w:val="28"/>
        </w:rPr>
        <w:t>“毒鸡汤”</w:t>
      </w:r>
      <w:r w:rsidRPr="001B1607">
        <w:rPr>
          <w:rFonts w:ascii="楷体" w:eastAsia="楷体" w:hAnsi="楷体"/>
          <w:sz w:val="28"/>
          <w:szCs w:val="28"/>
        </w:rPr>
        <w:t>幻觉。</w:t>
      </w:r>
    </w:p>
    <w:p w14:paraId="64EF4BB3" w14:textId="77777777" w:rsidR="001B1607" w:rsidRPr="009C01CD" w:rsidRDefault="001B1607" w:rsidP="00D461AA">
      <w:pPr>
        <w:spacing w:after="0"/>
        <w:ind w:firstLine="420"/>
        <w:jc w:val="both"/>
        <w:rPr>
          <w:rFonts w:ascii="楷体" w:eastAsia="楷体" w:hAnsi="楷体"/>
          <w:sz w:val="28"/>
          <w:szCs w:val="28"/>
        </w:rPr>
      </w:pPr>
    </w:p>
    <w:p w14:paraId="2ED75B93" w14:textId="77777777" w:rsidR="00557D02" w:rsidRPr="00963CFD" w:rsidRDefault="00557D02" w:rsidP="00D461AA">
      <w:pPr>
        <w:spacing w:after="0"/>
        <w:ind w:firstLine="420"/>
        <w:jc w:val="both"/>
        <w:rPr>
          <w:rFonts w:ascii="楷体" w:eastAsia="楷体" w:hAnsi="楷体"/>
          <w:sz w:val="28"/>
          <w:szCs w:val="28"/>
        </w:rPr>
      </w:pPr>
    </w:p>
    <w:p w14:paraId="1E6E9F36" w14:textId="2E22A17E" w:rsidR="00E9446F" w:rsidRDefault="00CB63C7">
      <w:pPr>
        <w:pStyle w:val="3"/>
        <w:numPr>
          <w:ilvl w:val="0"/>
          <w:numId w:val="3"/>
        </w:numPr>
        <w:spacing w:before="0" w:line="300" w:lineRule="auto"/>
        <w:ind w:left="432" w:hanging="432"/>
        <w:jc w:val="both"/>
        <w:rPr>
          <w:rFonts w:asciiTheme="minorEastAsia" w:eastAsiaTheme="minorEastAsia" w:hAnsiTheme="minorEastAsia"/>
        </w:rPr>
      </w:pPr>
      <w:bookmarkStart w:id="12" w:name="_Toc226671805"/>
      <w:r w:rsidRPr="00E77B39">
        <w:rPr>
          <w:rFonts w:asciiTheme="minorEastAsia" w:eastAsiaTheme="minorEastAsia" w:hAnsiTheme="minorEastAsia"/>
        </w:rPr>
        <w:t>原始资源禀赋</w:t>
      </w:r>
      <w:r>
        <w:rPr>
          <w:rFonts w:asciiTheme="minorEastAsia" w:eastAsiaTheme="minorEastAsia" w:hAnsiTheme="minorEastAsia" w:hint="eastAsia"/>
        </w:rPr>
        <w:t>：内在天赋</w:t>
      </w:r>
      <w:bookmarkEnd w:id="12"/>
    </w:p>
    <w:p w14:paraId="14DEA254" w14:textId="083D03A1" w:rsidR="00E9446F" w:rsidRPr="00E9446F" w:rsidRDefault="00CB63C7">
      <w:pPr>
        <w:pStyle w:val="3"/>
        <w:numPr>
          <w:ilvl w:val="1"/>
          <w:numId w:val="3"/>
        </w:numPr>
        <w:spacing w:before="0" w:line="300" w:lineRule="auto"/>
        <w:jc w:val="both"/>
        <w:rPr>
          <w:rFonts w:asciiTheme="minorEastAsia" w:eastAsiaTheme="minorEastAsia" w:hAnsiTheme="minorEastAsia"/>
        </w:rPr>
      </w:pPr>
      <w:bookmarkStart w:id="13" w:name="_Toc226671806"/>
      <w:r>
        <w:rPr>
          <w:rFonts w:asciiTheme="minorEastAsia" w:eastAsiaTheme="minorEastAsia" w:hAnsiTheme="minorEastAsia" w:hint="eastAsia"/>
        </w:rPr>
        <w:t>时间（</w:t>
      </w:r>
      <w:r>
        <w:rPr>
          <w:rFonts w:ascii="Times New Roman" w:eastAsiaTheme="minorEastAsia" w:hAnsi="Times New Roman" w:cs="Times New Roman" w:hint="eastAsia"/>
          <w:i/>
          <w:iCs/>
        </w:rPr>
        <w:t>Time</w:t>
      </w:r>
      <w:r w:rsidRPr="00CB63C7">
        <w:rPr>
          <w:rFonts w:ascii="Times New Roman" w:eastAsiaTheme="minorEastAsia" w:hAnsi="Times New Roman" w:cs="Times New Roman" w:hint="eastAsia"/>
        </w:rPr>
        <w:t>）</w:t>
      </w:r>
      <w:bookmarkEnd w:id="13"/>
    </w:p>
    <w:p w14:paraId="43FC482A" w14:textId="77777777" w:rsidR="00516ABD" w:rsidRPr="00E9446F" w:rsidRDefault="00516ABD">
      <w:pPr>
        <w:pStyle w:val="3"/>
        <w:numPr>
          <w:ilvl w:val="2"/>
          <w:numId w:val="3"/>
        </w:numPr>
        <w:spacing w:before="0" w:line="300" w:lineRule="auto"/>
        <w:jc w:val="both"/>
        <w:rPr>
          <w:rFonts w:asciiTheme="minorEastAsia" w:eastAsiaTheme="minorEastAsia" w:hAnsiTheme="minorEastAsia"/>
        </w:rPr>
      </w:pPr>
      <w:bookmarkStart w:id="14" w:name="_Toc226671807"/>
      <w:proofErr w:type="spellStart"/>
      <w:r>
        <w:rPr>
          <w:rFonts w:asciiTheme="minorEastAsia" w:eastAsiaTheme="minorEastAsia" w:hAnsiTheme="minorEastAsia" w:hint="eastAsia"/>
        </w:rPr>
        <w:t>Xxx</w:t>
      </w:r>
      <w:bookmarkEnd w:id="14"/>
      <w:proofErr w:type="spellEnd"/>
    </w:p>
    <w:p w14:paraId="3C061D79" w14:textId="77777777" w:rsidR="00E9446F" w:rsidRPr="00557D02" w:rsidRDefault="00E9446F" w:rsidP="00D461AA">
      <w:pPr>
        <w:spacing w:after="0"/>
      </w:pPr>
    </w:p>
    <w:p w14:paraId="4284BC9B" w14:textId="77777777" w:rsidR="00FB49B7" w:rsidRDefault="00FB49B7" w:rsidP="00D461AA">
      <w:pPr>
        <w:spacing w:after="0"/>
        <w:ind w:leftChars="400" w:left="840" w:firstLine="420"/>
        <w:jc w:val="both"/>
        <w:rPr>
          <w:rFonts w:ascii="楷体" w:eastAsia="楷体" w:hAnsi="楷体"/>
          <w:sz w:val="28"/>
          <w:szCs w:val="28"/>
        </w:rPr>
      </w:pPr>
      <w:r w:rsidRPr="000A4EEC">
        <w:rPr>
          <w:rFonts w:ascii="楷体" w:eastAsia="楷体" w:hAnsi="楷体"/>
          <w:sz w:val="28"/>
          <w:szCs w:val="28"/>
        </w:rPr>
        <w:t>【</w:t>
      </w:r>
      <w:r>
        <w:rPr>
          <w:rFonts w:ascii="楷体" w:eastAsia="楷体" w:hAnsi="楷体"/>
          <w:sz w:val="28"/>
          <w:szCs w:val="28"/>
        </w:rPr>
        <w:t>注</w:t>
      </w:r>
      <w:r w:rsidRPr="000A4EEC">
        <w:rPr>
          <w:rFonts w:ascii="楷体" w:eastAsia="楷体" w:hAnsi="楷体"/>
          <w:sz w:val="28"/>
          <w:szCs w:val="28"/>
        </w:rPr>
        <w:t>】</w:t>
      </w:r>
    </w:p>
    <w:p w14:paraId="7872F2AF" w14:textId="77777777" w:rsidR="00FB49B7" w:rsidRDefault="00FB49B7" w:rsidP="00D461AA">
      <w:pPr>
        <w:spacing w:after="0"/>
        <w:ind w:leftChars="400" w:left="840" w:firstLine="420"/>
        <w:jc w:val="both"/>
        <w:rPr>
          <w:rFonts w:ascii="楷体" w:eastAsia="楷体" w:hAnsi="楷体"/>
          <w:sz w:val="28"/>
          <w:szCs w:val="28"/>
        </w:rPr>
      </w:pPr>
      <w:r w:rsidRPr="0000000F">
        <w:rPr>
          <w:rFonts w:ascii="楷体" w:eastAsia="楷体" w:hAnsi="楷体" w:hint="eastAsia"/>
          <w:sz w:val="28"/>
          <w:szCs w:val="28"/>
        </w:rPr>
        <w:t>人</w:t>
      </w:r>
    </w:p>
    <w:p w14:paraId="7176DFC1" w14:textId="77777777" w:rsidR="00FB49B7" w:rsidRDefault="00FB49B7" w:rsidP="00D461AA">
      <w:pPr>
        <w:spacing w:after="0"/>
        <w:jc w:val="both"/>
        <w:rPr>
          <w:rFonts w:ascii="楷体" w:eastAsia="楷体" w:hAnsi="楷体"/>
          <w:sz w:val="28"/>
          <w:szCs w:val="28"/>
        </w:rPr>
      </w:pPr>
    </w:p>
    <w:p w14:paraId="36421A5E" w14:textId="77777777" w:rsidR="00FB49B7" w:rsidRDefault="00FB49B7" w:rsidP="00D461AA">
      <w:pPr>
        <w:spacing w:after="0"/>
        <w:ind w:left="420" w:firstLine="420"/>
        <w:jc w:val="both"/>
        <w:rPr>
          <w:rFonts w:ascii="楷体" w:eastAsia="楷体" w:hAnsi="楷体"/>
          <w:sz w:val="28"/>
          <w:szCs w:val="28"/>
        </w:rPr>
      </w:pPr>
    </w:p>
    <w:p w14:paraId="48977630" w14:textId="77777777" w:rsidR="00E9446F" w:rsidRDefault="00E9446F" w:rsidP="00D461AA">
      <w:pPr>
        <w:spacing w:after="0"/>
        <w:ind w:left="420" w:firstLine="420"/>
        <w:jc w:val="both"/>
        <w:rPr>
          <w:rFonts w:ascii="楷体" w:eastAsia="楷体" w:hAnsi="楷体"/>
          <w:sz w:val="28"/>
          <w:szCs w:val="28"/>
        </w:rPr>
      </w:pPr>
    </w:p>
    <w:p w14:paraId="49959A91" w14:textId="1F043DB0" w:rsidR="00CB63C7" w:rsidRDefault="00CB63C7">
      <w:pPr>
        <w:pStyle w:val="3"/>
        <w:numPr>
          <w:ilvl w:val="1"/>
          <w:numId w:val="3"/>
        </w:numPr>
        <w:spacing w:before="0" w:line="300" w:lineRule="auto"/>
        <w:jc w:val="both"/>
        <w:rPr>
          <w:rFonts w:asciiTheme="minorEastAsia" w:eastAsiaTheme="minorEastAsia" w:hAnsiTheme="minorEastAsia"/>
        </w:rPr>
      </w:pPr>
      <w:bookmarkStart w:id="15" w:name="_Toc226671808"/>
      <w:r w:rsidRPr="00CB63C7">
        <w:rPr>
          <w:rFonts w:asciiTheme="minorEastAsia" w:eastAsiaTheme="minorEastAsia" w:hAnsiTheme="minorEastAsia" w:hint="eastAsia"/>
        </w:rPr>
        <w:t>身体能力</w:t>
      </w:r>
      <w:r>
        <w:rPr>
          <w:rFonts w:asciiTheme="minorEastAsia" w:eastAsiaTheme="minorEastAsia" w:hAnsiTheme="minorEastAsia" w:hint="eastAsia"/>
        </w:rPr>
        <w:t>（</w:t>
      </w:r>
      <w:r w:rsidRPr="00CB63C7">
        <w:rPr>
          <w:rFonts w:ascii="Times New Roman" w:eastAsiaTheme="minorEastAsia" w:hAnsi="Times New Roman" w:cs="Times New Roman"/>
          <w:i/>
          <w:iCs/>
        </w:rPr>
        <w:t xml:space="preserve">Physical </w:t>
      </w:r>
      <w:r w:rsidRPr="00E81078">
        <w:rPr>
          <w:rFonts w:ascii="Times New Roman" w:eastAsiaTheme="minorEastAsia" w:hAnsi="Times New Roman" w:cs="Times New Roman"/>
          <w:i/>
          <w:iCs/>
        </w:rPr>
        <w:t>Ability</w:t>
      </w:r>
      <w:r>
        <w:rPr>
          <w:rFonts w:asciiTheme="minorEastAsia" w:eastAsiaTheme="minorEastAsia" w:hAnsiTheme="minorEastAsia" w:hint="eastAsia"/>
        </w:rPr>
        <w:t>）</w:t>
      </w:r>
      <w:bookmarkEnd w:id="15"/>
    </w:p>
    <w:p w14:paraId="0B578BC3" w14:textId="54CF1CA8" w:rsidR="00CB63C7" w:rsidRPr="00E9446F" w:rsidRDefault="00516ABD">
      <w:pPr>
        <w:pStyle w:val="3"/>
        <w:numPr>
          <w:ilvl w:val="2"/>
          <w:numId w:val="3"/>
        </w:numPr>
        <w:spacing w:before="0" w:line="300" w:lineRule="auto"/>
        <w:jc w:val="both"/>
        <w:rPr>
          <w:rFonts w:asciiTheme="minorEastAsia" w:eastAsiaTheme="minorEastAsia" w:hAnsiTheme="minorEastAsia"/>
        </w:rPr>
      </w:pPr>
      <w:bookmarkStart w:id="16" w:name="_Toc226671809"/>
      <w:proofErr w:type="spellStart"/>
      <w:r>
        <w:rPr>
          <w:rFonts w:asciiTheme="minorEastAsia" w:eastAsiaTheme="minorEastAsia" w:hAnsiTheme="minorEastAsia" w:hint="eastAsia"/>
        </w:rPr>
        <w:t>Xxx</w:t>
      </w:r>
      <w:bookmarkEnd w:id="16"/>
      <w:proofErr w:type="spellEnd"/>
    </w:p>
    <w:p w14:paraId="38997E93" w14:textId="77777777" w:rsidR="00CB63C7" w:rsidRPr="00557D02" w:rsidRDefault="00CB63C7" w:rsidP="00D461AA">
      <w:pPr>
        <w:spacing w:after="0"/>
      </w:pPr>
    </w:p>
    <w:p w14:paraId="739992DC" w14:textId="77777777" w:rsidR="00CB63C7" w:rsidRDefault="00CB63C7" w:rsidP="00D461AA">
      <w:pPr>
        <w:spacing w:after="0"/>
        <w:ind w:leftChars="400" w:left="840" w:firstLine="420"/>
        <w:jc w:val="both"/>
        <w:rPr>
          <w:rFonts w:ascii="楷体" w:eastAsia="楷体" w:hAnsi="楷体"/>
          <w:sz w:val="28"/>
          <w:szCs w:val="28"/>
        </w:rPr>
      </w:pPr>
      <w:r w:rsidRPr="000A4EEC">
        <w:rPr>
          <w:rFonts w:ascii="楷体" w:eastAsia="楷体" w:hAnsi="楷体"/>
          <w:sz w:val="28"/>
          <w:szCs w:val="28"/>
        </w:rPr>
        <w:t>【</w:t>
      </w:r>
      <w:r>
        <w:rPr>
          <w:rFonts w:ascii="楷体" w:eastAsia="楷体" w:hAnsi="楷体"/>
          <w:sz w:val="28"/>
          <w:szCs w:val="28"/>
        </w:rPr>
        <w:t>注</w:t>
      </w:r>
      <w:r w:rsidRPr="000A4EEC">
        <w:rPr>
          <w:rFonts w:ascii="楷体" w:eastAsia="楷体" w:hAnsi="楷体"/>
          <w:sz w:val="28"/>
          <w:szCs w:val="28"/>
        </w:rPr>
        <w:t>】</w:t>
      </w:r>
    </w:p>
    <w:p w14:paraId="43C67497" w14:textId="4F86C6DA" w:rsidR="00E9446F" w:rsidRDefault="00CB63C7" w:rsidP="00D461AA">
      <w:pPr>
        <w:spacing w:after="0"/>
        <w:ind w:leftChars="400" w:left="840" w:firstLine="420"/>
        <w:jc w:val="both"/>
        <w:rPr>
          <w:rFonts w:ascii="楷体" w:eastAsia="楷体" w:hAnsi="楷体"/>
          <w:sz w:val="28"/>
          <w:szCs w:val="28"/>
        </w:rPr>
      </w:pPr>
      <w:r w:rsidRPr="0000000F">
        <w:rPr>
          <w:rFonts w:ascii="楷体" w:eastAsia="楷体" w:hAnsi="楷体" w:hint="eastAsia"/>
          <w:sz w:val="28"/>
          <w:szCs w:val="28"/>
        </w:rPr>
        <w:t>人</w:t>
      </w:r>
    </w:p>
    <w:p w14:paraId="34F2E360" w14:textId="77777777" w:rsidR="00CB63C7" w:rsidRDefault="00CB63C7" w:rsidP="00D461AA">
      <w:pPr>
        <w:spacing w:after="0"/>
        <w:ind w:left="420" w:firstLine="420"/>
        <w:jc w:val="both"/>
        <w:rPr>
          <w:rFonts w:ascii="楷体" w:eastAsia="楷体" w:hAnsi="楷体"/>
          <w:sz w:val="28"/>
          <w:szCs w:val="28"/>
        </w:rPr>
      </w:pPr>
    </w:p>
    <w:p w14:paraId="4176B72F" w14:textId="77777777" w:rsidR="00CB63C7" w:rsidRDefault="00CB63C7" w:rsidP="00D461AA">
      <w:pPr>
        <w:spacing w:after="0"/>
        <w:ind w:left="420" w:firstLine="420"/>
        <w:jc w:val="both"/>
        <w:rPr>
          <w:rFonts w:ascii="楷体" w:eastAsia="楷体" w:hAnsi="楷体"/>
          <w:sz w:val="28"/>
          <w:szCs w:val="28"/>
        </w:rPr>
      </w:pPr>
    </w:p>
    <w:p w14:paraId="3A74D53F" w14:textId="17819B02" w:rsidR="00557D02" w:rsidRDefault="00557D02">
      <w:pPr>
        <w:pStyle w:val="3"/>
        <w:numPr>
          <w:ilvl w:val="1"/>
          <w:numId w:val="3"/>
        </w:numPr>
        <w:spacing w:before="0" w:line="300" w:lineRule="auto"/>
        <w:jc w:val="both"/>
        <w:rPr>
          <w:rFonts w:asciiTheme="minorEastAsia" w:eastAsiaTheme="minorEastAsia" w:hAnsiTheme="minorEastAsia"/>
        </w:rPr>
      </w:pPr>
      <w:bookmarkStart w:id="17" w:name="_Toc226671810"/>
      <w:r>
        <w:rPr>
          <w:rFonts w:asciiTheme="minorEastAsia" w:eastAsiaTheme="minorEastAsia" w:hAnsiTheme="minorEastAsia" w:hint="eastAsia"/>
        </w:rPr>
        <w:t>认知</w:t>
      </w:r>
      <w:r w:rsidR="00E81078">
        <w:rPr>
          <w:rFonts w:asciiTheme="minorEastAsia" w:eastAsiaTheme="minorEastAsia" w:hAnsiTheme="minorEastAsia" w:hint="eastAsia"/>
        </w:rPr>
        <w:t>能力（</w:t>
      </w:r>
      <w:r w:rsidR="00E81078" w:rsidRPr="00E81078">
        <w:rPr>
          <w:rFonts w:ascii="Times New Roman" w:eastAsiaTheme="minorEastAsia" w:hAnsi="Times New Roman" w:cs="Times New Roman"/>
          <w:i/>
          <w:iCs/>
        </w:rPr>
        <w:t>Cognitive Ability</w:t>
      </w:r>
      <w:r w:rsidR="00E81078">
        <w:rPr>
          <w:rFonts w:asciiTheme="minorEastAsia" w:eastAsiaTheme="minorEastAsia" w:hAnsiTheme="minorEastAsia" w:hint="eastAsia"/>
        </w:rPr>
        <w:t>）</w:t>
      </w:r>
      <w:bookmarkEnd w:id="17"/>
    </w:p>
    <w:p w14:paraId="4414182A" w14:textId="582951D2" w:rsidR="004C6D08" w:rsidRPr="00E9446F" w:rsidRDefault="004C6D08">
      <w:pPr>
        <w:pStyle w:val="3"/>
        <w:numPr>
          <w:ilvl w:val="2"/>
          <w:numId w:val="3"/>
        </w:numPr>
        <w:spacing w:before="0" w:line="300" w:lineRule="auto"/>
        <w:jc w:val="both"/>
        <w:rPr>
          <w:rFonts w:asciiTheme="minorEastAsia" w:eastAsiaTheme="minorEastAsia" w:hAnsiTheme="minorEastAsia"/>
        </w:rPr>
      </w:pPr>
      <w:bookmarkStart w:id="18" w:name="_Toc226671811"/>
      <w:r w:rsidRPr="004C6D08">
        <w:rPr>
          <w:rFonts w:asciiTheme="minorEastAsia" w:eastAsiaTheme="minorEastAsia" w:hAnsiTheme="minorEastAsia"/>
        </w:rPr>
        <w:t>人脑处理信息的能力在</w:t>
      </w:r>
      <w:r w:rsidR="00AA6646">
        <w:rPr>
          <w:rFonts w:asciiTheme="minorEastAsia" w:eastAsiaTheme="minorEastAsia" w:hAnsiTheme="minorEastAsia" w:hint="eastAsia"/>
        </w:rPr>
        <w:t>物质</w:t>
      </w:r>
      <w:r w:rsidRPr="004C6D08">
        <w:rPr>
          <w:rFonts w:asciiTheme="minorEastAsia" w:eastAsiaTheme="minorEastAsia" w:hAnsiTheme="minorEastAsia"/>
        </w:rPr>
        <w:t>上是有限的</w:t>
      </w:r>
      <w:r w:rsidRPr="00E9446F">
        <w:rPr>
          <w:rFonts w:asciiTheme="minorEastAsia" w:eastAsiaTheme="minorEastAsia" w:hAnsiTheme="minorEastAsia" w:hint="eastAsia"/>
        </w:rPr>
        <w:t>。</w:t>
      </w:r>
      <w:bookmarkEnd w:id="18"/>
    </w:p>
    <w:p w14:paraId="51EFE557" w14:textId="77777777" w:rsidR="004C6D08" w:rsidRPr="00557D02" w:rsidRDefault="004C6D08" w:rsidP="00D461AA">
      <w:pPr>
        <w:spacing w:after="0"/>
      </w:pPr>
    </w:p>
    <w:p w14:paraId="2692FE6C" w14:textId="77777777" w:rsidR="004C6D08" w:rsidRDefault="004C6D08" w:rsidP="00D461AA">
      <w:pPr>
        <w:spacing w:after="0"/>
        <w:ind w:leftChars="400" w:left="840" w:firstLine="420"/>
        <w:jc w:val="both"/>
        <w:rPr>
          <w:rFonts w:ascii="楷体" w:eastAsia="楷体" w:hAnsi="楷体"/>
          <w:sz w:val="28"/>
          <w:szCs w:val="28"/>
        </w:rPr>
      </w:pPr>
      <w:r w:rsidRPr="000A4EEC">
        <w:rPr>
          <w:rFonts w:ascii="楷体" w:eastAsia="楷体" w:hAnsi="楷体"/>
          <w:sz w:val="28"/>
          <w:szCs w:val="28"/>
        </w:rPr>
        <w:lastRenderedPageBreak/>
        <w:t>【</w:t>
      </w:r>
      <w:r>
        <w:rPr>
          <w:rFonts w:ascii="楷体" w:eastAsia="楷体" w:hAnsi="楷体"/>
          <w:sz w:val="28"/>
          <w:szCs w:val="28"/>
        </w:rPr>
        <w:t>注</w:t>
      </w:r>
      <w:r w:rsidRPr="000A4EEC">
        <w:rPr>
          <w:rFonts w:ascii="楷体" w:eastAsia="楷体" w:hAnsi="楷体"/>
          <w:sz w:val="28"/>
          <w:szCs w:val="28"/>
        </w:rPr>
        <w:t>】</w:t>
      </w:r>
    </w:p>
    <w:p w14:paraId="182D9EA2" w14:textId="39D8EB7F" w:rsidR="004C6D08" w:rsidRDefault="004C6D08" w:rsidP="00D461AA">
      <w:pPr>
        <w:spacing w:after="0"/>
        <w:ind w:leftChars="599" w:left="1258" w:firstLine="420"/>
        <w:jc w:val="both"/>
        <w:rPr>
          <w:rFonts w:ascii="楷体" w:eastAsia="楷体" w:hAnsi="楷体"/>
          <w:sz w:val="28"/>
          <w:szCs w:val="28"/>
        </w:rPr>
      </w:pPr>
      <w:r w:rsidRPr="004C6D08">
        <w:rPr>
          <w:rFonts w:ascii="楷体" w:eastAsia="楷体" w:hAnsi="楷体" w:hint="eastAsia"/>
          <w:sz w:val="28"/>
          <w:szCs w:val="28"/>
        </w:rPr>
        <w:t>人脑并非</w:t>
      </w:r>
      <w:proofErr w:type="gramStart"/>
      <w:r w:rsidRPr="004C6D08">
        <w:rPr>
          <w:rFonts w:ascii="楷体" w:eastAsia="楷体" w:hAnsi="楷体" w:hint="eastAsia"/>
          <w:sz w:val="28"/>
          <w:szCs w:val="28"/>
        </w:rPr>
        <w:t>无限算力的</w:t>
      </w:r>
      <w:proofErr w:type="gramEnd"/>
      <w:r w:rsidRPr="004C6D08">
        <w:rPr>
          <w:rFonts w:ascii="楷体" w:eastAsia="楷体" w:hAnsi="楷体" w:hint="eastAsia"/>
          <w:sz w:val="28"/>
          <w:szCs w:val="28"/>
        </w:rPr>
        <w:t>处理器，而是一个受限于代谢成本与神经结构的生物硬件。我们的意识带宽极其狭窄，在单位时间内只能处理极少数的高维逻辑流。这种“认知吝啬”是进化留下的印记：为了节省能量，大脑会本能地屏蔽复杂信息，优先处理最直观、最能触发情绪反馈的刺激。这意味着，个体在面对超出处理带宽的信息量时，会自动切换到“低功耗模式”——即放弃逻辑推演，转而寻求现成的结论或心理捷径。</w:t>
      </w:r>
    </w:p>
    <w:p w14:paraId="12D914FC" w14:textId="77777777" w:rsidR="004C6D08" w:rsidRDefault="004C6D08" w:rsidP="00D461AA">
      <w:pPr>
        <w:spacing w:after="0"/>
        <w:ind w:leftChars="599" w:left="1258" w:firstLine="420"/>
        <w:jc w:val="both"/>
        <w:rPr>
          <w:rFonts w:ascii="楷体" w:eastAsia="楷体" w:hAnsi="楷体"/>
          <w:sz w:val="28"/>
          <w:szCs w:val="28"/>
        </w:rPr>
      </w:pPr>
    </w:p>
    <w:p w14:paraId="78BFCA23" w14:textId="77777777" w:rsidR="004C6D08" w:rsidRPr="004C6D08" w:rsidRDefault="004C6D08" w:rsidP="00D461AA">
      <w:pPr>
        <w:spacing w:after="0"/>
        <w:ind w:leftChars="599" w:left="1258" w:firstLine="420"/>
        <w:jc w:val="both"/>
        <w:rPr>
          <w:rFonts w:ascii="楷体" w:eastAsia="楷体" w:hAnsi="楷体"/>
          <w:sz w:val="28"/>
          <w:szCs w:val="28"/>
        </w:rPr>
      </w:pPr>
    </w:p>
    <w:p w14:paraId="1AACF00B" w14:textId="6E0D882A" w:rsidR="00E9446F" w:rsidRPr="00E9446F" w:rsidRDefault="00E9446F">
      <w:pPr>
        <w:pStyle w:val="3"/>
        <w:numPr>
          <w:ilvl w:val="2"/>
          <w:numId w:val="3"/>
        </w:numPr>
        <w:spacing w:before="0" w:line="300" w:lineRule="auto"/>
        <w:jc w:val="both"/>
        <w:rPr>
          <w:rFonts w:asciiTheme="minorEastAsia" w:eastAsiaTheme="minorEastAsia" w:hAnsiTheme="minorEastAsia"/>
        </w:rPr>
      </w:pPr>
      <w:bookmarkStart w:id="19" w:name="_Toc226671812"/>
      <w:r w:rsidRPr="00E9446F">
        <w:rPr>
          <w:rFonts w:asciiTheme="minorEastAsia" w:eastAsiaTheme="minorEastAsia" w:hAnsiTheme="minorEastAsia" w:hint="eastAsia"/>
        </w:rPr>
        <w:t>人习惯于将</w:t>
      </w:r>
      <w:r>
        <w:rPr>
          <w:rFonts w:asciiTheme="minorEastAsia" w:eastAsiaTheme="minorEastAsia" w:hAnsiTheme="minorEastAsia" w:hint="eastAsia"/>
        </w:rPr>
        <w:t>新事物</w:t>
      </w:r>
      <w:r w:rsidRPr="00E9446F">
        <w:rPr>
          <w:rFonts w:asciiTheme="minorEastAsia" w:eastAsiaTheme="minorEastAsia" w:hAnsiTheme="minorEastAsia" w:hint="eastAsia"/>
        </w:rPr>
        <w:t>与旧有的知识和观念联系起来，采用旧的思维体系去理解新事物。</w:t>
      </w:r>
      <w:bookmarkEnd w:id="19"/>
    </w:p>
    <w:p w14:paraId="5AD37585" w14:textId="77777777" w:rsidR="00557D02" w:rsidRPr="00557D02" w:rsidRDefault="00557D02" w:rsidP="00D461AA">
      <w:pPr>
        <w:spacing w:after="0"/>
      </w:pPr>
    </w:p>
    <w:p w14:paraId="6393FD5E" w14:textId="77777777" w:rsidR="00557D02" w:rsidRDefault="00557D02" w:rsidP="00D461AA">
      <w:pPr>
        <w:spacing w:after="0"/>
        <w:ind w:leftChars="400" w:left="840" w:firstLine="420"/>
        <w:jc w:val="both"/>
        <w:rPr>
          <w:rFonts w:ascii="楷体" w:eastAsia="楷体" w:hAnsi="楷体"/>
          <w:sz w:val="28"/>
          <w:szCs w:val="28"/>
        </w:rPr>
      </w:pPr>
      <w:r w:rsidRPr="000A4EEC">
        <w:rPr>
          <w:rFonts w:ascii="楷体" w:eastAsia="楷体" w:hAnsi="楷体"/>
          <w:sz w:val="28"/>
          <w:szCs w:val="28"/>
        </w:rPr>
        <w:t>【</w:t>
      </w:r>
      <w:r>
        <w:rPr>
          <w:rFonts w:ascii="楷体" w:eastAsia="楷体" w:hAnsi="楷体"/>
          <w:sz w:val="28"/>
          <w:szCs w:val="28"/>
        </w:rPr>
        <w:t>注</w:t>
      </w:r>
      <w:r w:rsidRPr="000A4EEC">
        <w:rPr>
          <w:rFonts w:ascii="楷体" w:eastAsia="楷体" w:hAnsi="楷体"/>
          <w:sz w:val="28"/>
          <w:szCs w:val="28"/>
        </w:rPr>
        <w:t>】</w:t>
      </w:r>
    </w:p>
    <w:p w14:paraId="46BF604D" w14:textId="77777777" w:rsidR="00711C69" w:rsidRDefault="0000000F" w:rsidP="00D461AA">
      <w:pPr>
        <w:spacing w:after="0"/>
        <w:ind w:leftChars="600" w:left="1260" w:firstLine="420"/>
        <w:jc w:val="both"/>
        <w:rPr>
          <w:rFonts w:ascii="楷体" w:eastAsia="楷体" w:hAnsi="楷体"/>
          <w:sz w:val="28"/>
          <w:szCs w:val="28"/>
        </w:rPr>
      </w:pPr>
      <w:r w:rsidRPr="0000000F">
        <w:rPr>
          <w:rFonts w:ascii="楷体" w:eastAsia="楷体" w:hAnsi="楷体" w:hint="eastAsia"/>
          <w:sz w:val="28"/>
          <w:szCs w:val="28"/>
        </w:rPr>
        <w:t>人类的认知过程并非从真空开始，而是一个基于既有坐标系的拓扑过程。</w:t>
      </w:r>
      <w:r w:rsidR="00815DEC" w:rsidRPr="00815DEC">
        <w:rPr>
          <w:rFonts w:ascii="楷体" w:eastAsia="楷体" w:hAnsi="楷体"/>
          <w:sz w:val="28"/>
          <w:szCs w:val="28"/>
        </w:rPr>
        <w:t>理解的本质，实际上是新旧知识之间的一种耦合与重组。</w:t>
      </w:r>
    </w:p>
    <w:p w14:paraId="2D473243" w14:textId="56462791" w:rsidR="0000000F" w:rsidRDefault="00711C69" w:rsidP="00D461AA">
      <w:pPr>
        <w:spacing w:after="0"/>
        <w:ind w:leftChars="600" w:left="1260" w:firstLine="420"/>
        <w:jc w:val="both"/>
        <w:rPr>
          <w:rFonts w:ascii="楷体" w:eastAsia="楷体" w:hAnsi="楷体"/>
          <w:sz w:val="28"/>
          <w:szCs w:val="28"/>
        </w:rPr>
      </w:pPr>
      <w:r w:rsidRPr="0000000F">
        <w:rPr>
          <w:rFonts w:ascii="楷体" w:eastAsia="楷体" w:hAnsi="楷体" w:hint="eastAsia"/>
          <w:sz w:val="28"/>
          <w:szCs w:val="28"/>
        </w:rPr>
        <w:t>人类的认知</w:t>
      </w:r>
      <w:r>
        <w:rPr>
          <w:rFonts w:ascii="楷体" w:eastAsia="楷体" w:hAnsi="楷体" w:hint="eastAsia"/>
          <w:sz w:val="28"/>
          <w:szCs w:val="28"/>
        </w:rPr>
        <w:t>活动在大脑完成。</w:t>
      </w:r>
      <w:r w:rsidR="0000000F" w:rsidRPr="0000000F">
        <w:rPr>
          <w:rFonts w:ascii="楷体" w:eastAsia="楷体" w:hAnsi="楷体"/>
          <w:sz w:val="28"/>
          <w:szCs w:val="28"/>
        </w:rPr>
        <w:t>大脑作为一部持续运行的“增量更新”系统，其核心算法在于通过联想寻找匹配。当新信息涌入时，大脑会自动化地搜寻现有的知识库存，试图将陌生事物纳入已有的分类框架。这种机制</w:t>
      </w:r>
      <w:r w:rsidR="008328B9">
        <w:rPr>
          <w:rFonts w:ascii="楷体" w:eastAsia="楷体" w:hAnsi="楷体" w:hint="eastAsia"/>
          <w:sz w:val="28"/>
          <w:szCs w:val="28"/>
        </w:rPr>
        <w:t>一方面</w:t>
      </w:r>
      <w:r w:rsidR="008328B9" w:rsidRPr="008328B9">
        <w:rPr>
          <w:rFonts w:ascii="楷体" w:eastAsia="楷体" w:hAnsi="楷体"/>
          <w:sz w:val="28"/>
          <w:szCs w:val="28"/>
        </w:rPr>
        <w:t>保护了系统的连续性，</w:t>
      </w:r>
      <w:r w:rsidR="0000000F" w:rsidRPr="0000000F">
        <w:rPr>
          <w:rFonts w:ascii="楷体" w:eastAsia="楷体" w:hAnsi="楷体"/>
          <w:sz w:val="28"/>
          <w:szCs w:val="28"/>
        </w:rPr>
        <w:t>极大地提升了信息处理效率，使人类能够利用有限的能量储备，在复</w:t>
      </w:r>
      <w:r w:rsidR="0000000F" w:rsidRPr="0000000F">
        <w:rPr>
          <w:rFonts w:ascii="楷体" w:eastAsia="楷体" w:hAnsi="楷体"/>
          <w:sz w:val="28"/>
          <w:szCs w:val="28"/>
        </w:rPr>
        <w:lastRenderedPageBreak/>
        <w:t>杂环境中快速构建起对世界的初步掌控</w:t>
      </w:r>
      <w:r w:rsidR="008328B9" w:rsidRPr="008328B9">
        <w:rPr>
          <w:rFonts w:ascii="楷体" w:eastAsia="楷体" w:hAnsi="楷体"/>
          <w:sz w:val="28"/>
          <w:szCs w:val="28"/>
        </w:rPr>
        <w:t>，使知识</w:t>
      </w:r>
      <w:proofErr w:type="gramStart"/>
      <w:r w:rsidR="008328B9" w:rsidRPr="008328B9">
        <w:rPr>
          <w:rFonts w:ascii="楷体" w:eastAsia="楷体" w:hAnsi="楷体"/>
          <w:sz w:val="28"/>
          <w:szCs w:val="28"/>
        </w:rPr>
        <w:t>得以像</w:t>
      </w:r>
      <w:proofErr w:type="gramEnd"/>
      <w:r w:rsidR="008328B9" w:rsidRPr="008328B9">
        <w:rPr>
          <w:rFonts w:ascii="楷体" w:eastAsia="楷体" w:hAnsi="楷体"/>
          <w:sz w:val="28"/>
          <w:szCs w:val="28"/>
        </w:rPr>
        <w:t>滚雪球般层层堆叠</w:t>
      </w:r>
      <w:r w:rsidR="008328B9" w:rsidRPr="008328B9">
        <w:rPr>
          <w:rFonts w:ascii="楷体" w:eastAsia="楷体" w:hAnsi="楷体" w:hint="eastAsia"/>
          <w:sz w:val="28"/>
          <w:szCs w:val="28"/>
        </w:rPr>
        <w:t>；但另一方面，它也导致了严重的认知过滤——即我们看到的往往不是客观的新事物，而是被旧观念修剪、重塑后的“变形体”</w:t>
      </w:r>
      <w:r w:rsidR="00815DEC">
        <w:rPr>
          <w:rFonts w:ascii="楷体" w:eastAsia="楷体" w:hAnsi="楷体" w:hint="eastAsia"/>
          <w:sz w:val="28"/>
          <w:szCs w:val="28"/>
        </w:rPr>
        <w:t>，</w:t>
      </w:r>
      <w:r w:rsidR="00815DEC" w:rsidRPr="008328B9">
        <w:rPr>
          <w:rFonts w:ascii="楷体" w:eastAsia="楷体" w:hAnsi="楷体" w:hint="eastAsia"/>
          <w:sz w:val="28"/>
          <w:szCs w:val="28"/>
        </w:rPr>
        <w:t>让大多数认知进步呈现为线性且缓慢的演进</w:t>
      </w:r>
      <w:r w:rsidR="008328B9" w:rsidRPr="008328B9">
        <w:rPr>
          <w:rFonts w:ascii="楷体" w:eastAsia="楷体" w:hAnsi="楷体" w:hint="eastAsia"/>
          <w:sz w:val="28"/>
          <w:szCs w:val="28"/>
        </w:rPr>
        <w:t>。所谓的认知飞跃（即范式转移）之所以罕见，是因为它要求个体主动切断与旧思维体系的脐带，承受认知重组带来的失序感。</w:t>
      </w:r>
    </w:p>
    <w:p w14:paraId="77F59640" w14:textId="5D5EA9C4" w:rsidR="00E9446F" w:rsidRPr="0000000F" w:rsidRDefault="008328B9" w:rsidP="00D461AA">
      <w:pPr>
        <w:spacing w:after="0"/>
        <w:ind w:leftChars="600" w:left="1260" w:firstLine="420"/>
        <w:jc w:val="both"/>
        <w:rPr>
          <w:rFonts w:ascii="楷体" w:eastAsia="楷体" w:hAnsi="楷体"/>
          <w:sz w:val="28"/>
          <w:szCs w:val="28"/>
        </w:rPr>
      </w:pPr>
      <w:r w:rsidRPr="008328B9">
        <w:rPr>
          <w:rFonts w:ascii="楷体" w:eastAsia="楷体" w:hAnsi="楷体"/>
          <w:sz w:val="28"/>
          <w:szCs w:val="28"/>
        </w:rPr>
        <w:t>这种客观过程在基础学习中随处可见。在背单词时，初学者利用母语的谐音或</w:t>
      </w:r>
      <w:proofErr w:type="gramStart"/>
      <w:r w:rsidRPr="008328B9">
        <w:rPr>
          <w:rFonts w:ascii="楷体" w:eastAsia="楷体" w:hAnsi="楷体"/>
          <w:sz w:val="28"/>
          <w:szCs w:val="28"/>
        </w:rPr>
        <w:t>近似义</w:t>
      </w:r>
      <w:proofErr w:type="gramEnd"/>
      <w:r w:rsidRPr="008328B9">
        <w:rPr>
          <w:rFonts w:ascii="楷体" w:eastAsia="楷体" w:hAnsi="楷体"/>
          <w:sz w:val="28"/>
          <w:szCs w:val="28"/>
        </w:rPr>
        <w:t>来锚定生词，实际上是借用旧语音系统的成熟路径为新语言“修路”。同样，小孩子学习新概念时，将“斑马”指认为“穿条纹衣服的马”，本质上是在利用已知的“马”与“条纹”作为认知脚手架，搭建对未知生物的初步认知。这种通过旧体系映射新事物的路径，既是认知的必然起点，也是人类智慧得以代际传承的生物学基础。</w:t>
      </w:r>
    </w:p>
    <w:p w14:paraId="34036F45" w14:textId="77777777" w:rsidR="00E9446F" w:rsidRDefault="00E9446F" w:rsidP="00D461AA">
      <w:pPr>
        <w:spacing w:after="0"/>
        <w:ind w:left="840" w:firstLine="420"/>
        <w:jc w:val="both"/>
        <w:rPr>
          <w:rFonts w:ascii="楷体" w:eastAsia="楷体" w:hAnsi="楷体"/>
          <w:sz w:val="28"/>
          <w:szCs w:val="28"/>
        </w:rPr>
      </w:pPr>
    </w:p>
    <w:p w14:paraId="5FC593E5" w14:textId="77777777" w:rsidR="008D74E0" w:rsidRPr="00AB3C4A" w:rsidRDefault="008D74E0">
      <w:pPr>
        <w:pStyle w:val="3"/>
        <w:numPr>
          <w:ilvl w:val="2"/>
          <w:numId w:val="3"/>
        </w:numPr>
        <w:spacing w:before="0" w:line="300" w:lineRule="auto"/>
        <w:jc w:val="both"/>
        <w:rPr>
          <w:rFonts w:asciiTheme="minorEastAsia" w:eastAsiaTheme="minorEastAsia" w:hAnsiTheme="minorEastAsia"/>
        </w:rPr>
      </w:pPr>
      <w:bookmarkStart w:id="20" w:name="_Toc226671813"/>
      <w:r>
        <w:rPr>
          <w:rFonts w:asciiTheme="minorEastAsia" w:eastAsiaTheme="minorEastAsia" w:hAnsiTheme="minorEastAsia" w:hint="eastAsia"/>
        </w:rPr>
        <w:t>人的大脑支配人的决策，而</w:t>
      </w:r>
      <w:r w:rsidRPr="00BD105E">
        <w:rPr>
          <w:rFonts w:asciiTheme="minorEastAsia" w:eastAsiaTheme="minorEastAsia" w:hAnsiTheme="minorEastAsia"/>
        </w:rPr>
        <w:t>大脑是一台极度吝啬能量的机器。为了节省运算能耗，它倾向于维持现状、消除疑惑，并拒绝改变已有的结论。</w:t>
      </w:r>
      <w:r w:rsidRPr="00AB3C4A">
        <w:rPr>
          <w:rFonts w:asciiTheme="minorEastAsia" w:eastAsiaTheme="minorEastAsia" w:hAnsiTheme="minorEastAsia"/>
        </w:rPr>
        <w:t>面对复杂世界，大脑习惯通过简单的联想、符号和临近关系来快速构建因果解释，而非进行逻辑推演。</w:t>
      </w:r>
      <w:r w:rsidRPr="00997D90">
        <w:rPr>
          <w:rFonts w:asciiTheme="minorEastAsia" w:eastAsiaTheme="minorEastAsia" w:hAnsiTheme="minorEastAsia"/>
        </w:rPr>
        <w:t>为了维持精神的存续，当现实过于痛苦或难以接受时，大脑会主动扭曲对现实的感知，甚至完全屏蔽现实。</w:t>
      </w:r>
      <w:bookmarkEnd w:id="20"/>
    </w:p>
    <w:p w14:paraId="39C7928E" w14:textId="77777777" w:rsidR="008D74E0" w:rsidRDefault="008D74E0" w:rsidP="00D461AA">
      <w:pPr>
        <w:spacing w:after="0"/>
        <w:jc w:val="both"/>
      </w:pPr>
    </w:p>
    <w:p w14:paraId="384E2DAC" w14:textId="77777777" w:rsidR="008D74E0" w:rsidRDefault="008D74E0" w:rsidP="00D461AA">
      <w:pPr>
        <w:spacing w:after="0"/>
        <w:ind w:left="840" w:firstLine="420"/>
        <w:jc w:val="both"/>
        <w:rPr>
          <w:rFonts w:ascii="楷体" w:eastAsia="楷体" w:hAnsi="楷体"/>
          <w:sz w:val="28"/>
          <w:szCs w:val="28"/>
        </w:rPr>
      </w:pPr>
      <w:r w:rsidRPr="000A4EEC">
        <w:rPr>
          <w:rFonts w:ascii="楷体" w:eastAsia="楷体" w:hAnsi="楷体"/>
          <w:sz w:val="28"/>
          <w:szCs w:val="28"/>
        </w:rPr>
        <w:lastRenderedPageBreak/>
        <w:t>【</w:t>
      </w:r>
      <w:r>
        <w:rPr>
          <w:rFonts w:ascii="楷体" w:eastAsia="楷体" w:hAnsi="楷体"/>
          <w:sz w:val="28"/>
          <w:szCs w:val="28"/>
        </w:rPr>
        <w:t>注</w:t>
      </w:r>
      <w:r w:rsidRPr="000A4EEC">
        <w:rPr>
          <w:rFonts w:ascii="楷体" w:eastAsia="楷体" w:hAnsi="楷体"/>
          <w:sz w:val="28"/>
          <w:szCs w:val="28"/>
        </w:rPr>
        <w:t>】</w:t>
      </w:r>
    </w:p>
    <w:p w14:paraId="2A3B0264" w14:textId="77777777" w:rsidR="008D74E0" w:rsidRPr="00997D90" w:rsidRDefault="008D74E0" w:rsidP="00D461AA">
      <w:pPr>
        <w:spacing w:after="0"/>
        <w:ind w:left="1260" w:firstLine="420"/>
        <w:jc w:val="both"/>
        <w:rPr>
          <w:rFonts w:ascii="楷体" w:eastAsia="楷体" w:hAnsi="楷体"/>
          <w:sz w:val="28"/>
          <w:szCs w:val="28"/>
        </w:rPr>
      </w:pPr>
      <w:r w:rsidRPr="00997D90">
        <w:rPr>
          <w:rFonts w:ascii="楷体" w:eastAsia="楷体" w:hAnsi="楷体"/>
          <w:sz w:val="28"/>
          <w:szCs w:val="28"/>
        </w:rPr>
        <w:t>物理世界有绝对坐标，但心理世界只有相对坐标。</w:t>
      </w:r>
    </w:p>
    <w:p w14:paraId="34D7872D" w14:textId="77777777" w:rsidR="008D74E0" w:rsidRPr="00997D90" w:rsidRDefault="008D74E0">
      <w:pPr>
        <w:numPr>
          <w:ilvl w:val="0"/>
          <w:numId w:val="7"/>
        </w:numPr>
        <w:tabs>
          <w:tab w:val="clear" w:pos="720"/>
          <w:tab w:val="num" w:pos="1623"/>
        </w:tabs>
        <w:spacing w:after="0"/>
        <w:ind w:leftChars="600" w:left="1620"/>
        <w:jc w:val="both"/>
        <w:rPr>
          <w:rFonts w:ascii="楷体" w:eastAsia="楷体" w:hAnsi="楷体"/>
          <w:sz w:val="28"/>
          <w:szCs w:val="28"/>
        </w:rPr>
      </w:pPr>
      <w:r w:rsidRPr="00997D90">
        <w:rPr>
          <w:rFonts w:ascii="楷体" w:eastAsia="楷体" w:hAnsi="楷体"/>
          <w:sz w:val="28"/>
          <w:szCs w:val="28"/>
        </w:rPr>
        <w:t>锚定效应：价值的判断取决于参照系（锚）。先看1000元的东西，再看500元觉得便宜；先看100元的东西，再看500元觉得贵。</w:t>
      </w:r>
    </w:p>
    <w:p w14:paraId="4B69A2D0" w14:textId="77777777" w:rsidR="008D74E0" w:rsidRPr="00997D90" w:rsidRDefault="008D74E0">
      <w:pPr>
        <w:numPr>
          <w:ilvl w:val="0"/>
          <w:numId w:val="7"/>
        </w:numPr>
        <w:tabs>
          <w:tab w:val="clear" w:pos="720"/>
          <w:tab w:val="num" w:pos="1623"/>
        </w:tabs>
        <w:spacing w:after="0"/>
        <w:ind w:leftChars="600" w:left="1620"/>
        <w:jc w:val="both"/>
        <w:rPr>
          <w:rFonts w:ascii="楷体" w:eastAsia="楷体" w:hAnsi="楷体"/>
          <w:sz w:val="28"/>
          <w:szCs w:val="28"/>
        </w:rPr>
      </w:pPr>
      <w:r w:rsidRPr="00997D90">
        <w:rPr>
          <w:rFonts w:ascii="楷体" w:eastAsia="楷体" w:hAnsi="楷体"/>
          <w:sz w:val="28"/>
          <w:szCs w:val="28"/>
        </w:rPr>
        <w:t>损失厌恶：失去带来的痛苦远大于获得带来的快乐，因为“拥有”是当前的参照点。被剥夺感是比贪婪更强的驱动力。</w:t>
      </w:r>
    </w:p>
    <w:p w14:paraId="2E97DAC2" w14:textId="77777777" w:rsidR="008D74E0" w:rsidRPr="00997D90" w:rsidRDefault="008D74E0">
      <w:pPr>
        <w:numPr>
          <w:ilvl w:val="0"/>
          <w:numId w:val="7"/>
        </w:numPr>
        <w:tabs>
          <w:tab w:val="clear" w:pos="720"/>
          <w:tab w:val="num" w:pos="1623"/>
        </w:tabs>
        <w:spacing w:after="0"/>
        <w:ind w:leftChars="600" w:left="1620"/>
        <w:jc w:val="both"/>
        <w:rPr>
          <w:rFonts w:ascii="楷体" w:eastAsia="楷体" w:hAnsi="楷体"/>
          <w:sz w:val="28"/>
          <w:szCs w:val="28"/>
        </w:rPr>
      </w:pPr>
      <w:r w:rsidRPr="00997D90">
        <w:rPr>
          <w:rFonts w:ascii="楷体" w:eastAsia="楷体" w:hAnsi="楷体"/>
          <w:sz w:val="28"/>
          <w:szCs w:val="28"/>
        </w:rPr>
        <w:t>社会比较：幸福感不取决于你拥有多少，而取决于你是否比邻居（参照物）拥有更多。妒忌是基于相似性对比产生的仇恨。</w:t>
      </w:r>
    </w:p>
    <w:p w14:paraId="12B00C1C" w14:textId="77777777" w:rsidR="008D74E0" w:rsidRPr="00997D90" w:rsidRDefault="008D74E0">
      <w:pPr>
        <w:numPr>
          <w:ilvl w:val="0"/>
          <w:numId w:val="7"/>
        </w:numPr>
        <w:tabs>
          <w:tab w:val="clear" w:pos="720"/>
          <w:tab w:val="num" w:pos="1623"/>
        </w:tabs>
        <w:spacing w:after="0"/>
        <w:ind w:leftChars="600" w:left="1620"/>
        <w:jc w:val="both"/>
        <w:rPr>
          <w:rFonts w:ascii="楷体" w:eastAsia="楷体" w:hAnsi="楷体"/>
          <w:sz w:val="28"/>
          <w:szCs w:val="28"/>
        </w:rPr>
      </w:pPr>
      <w:r w:rsidRPr="00997D90">
        <w:rPr>
          <w:rFonts w:ascii="楷体" w:eastAsia="楷体" w:hAnsi="楷体"/>
          <w:sz w:val="28"/>
          <w:szCs w:val="28"/>
        </w:rPr>
        <w:t>互惠原理：回馈倾向本质上也是寻求一种“对等”的平衡感，你给我一点，我的参照系失衡，必须还你一点才能恢复心理稳态。</w:t>
      </w:r>
    </w:p>
    <w:p w14:paraId="06CD5A87" w14:textId="77777777" w:rsidR="008D74E0" w:rsidRPr="00997D90" w:rsidRDefault="008D74E0">
      <w:pPr>
        <w:numPr>
          <w:ilvl w:val="0"/>
          <w:numId w:val="7"/>
        </w:numPr>
        <w:tabs>
          <w:tab w:val="clear" w:pos="720"/>
          <w:tab w:val="num" w:pos="1623"/>
        </w:tabs>
        <w:spacing w:after="0"/>
        <w:ind w:leftChars="600" w:left="1620"/>
        <w:rPr>
          <w:rFonts w:ascii="楷体" w:eastAsia="楷体" w:hAnsi="楷体"/>
          <w:sz w:val="28"/>
          <w:szCs w:val="28"/>
        </w:rPr>
      </w:pPr>
      <w:r w:rsidRPr="00997D90">
        <w:rPr>
          <w:rFonts w:ascii="楷体" w:eastAsia="楷体" w:hAnsi="楷体"/>
          <w:sz w:val="28"/>
          <w:szCs w:val="28"/>
        </w:rPr>
        <w:t>爱屋及乌：因为喜爱A（如苹果品牌），就自动认为A的所有关联物（如昂贵的配件）都是好的；因为憎恨B，就认为B的所有观点都是错的。这是情感对逻辑的直接污染。</w:t>
      </w:r>
    </w:p>
    <w:p w14:paraId="0F16A40B" w14:textId="77777777" w:rsidR="008D74E0" w:rsidRPr="00997D90" w:rsidRDefault="008D74E0">
      <w:pPr>
        <w:numPr>
          <w:ilvl w:val="0"/>
          <w:numId w:val="7"/>
        </w:numPr>
        <w:tabs>
          <w:tab w:val="clear" w:pos="720"/>
          <w:tab w:val="num" w:pos="1623"/>
        </w:tabs>
        <w:spacing w:after="0"/>
        <w:ind w:leftChars="600" w:left="1620"/>
        <w:rPr>
          <w:rFonts w:ascii="楷体" w:eastAsia="楷体" w:hAnsi="楷体"/>
          <w:sz w:val="28"/>
          <w:szCs w:val="28"/>
        </w:rPr>
      </w:pPr>
      <w:r w:rsidRPr="00997D90">
        <w:rPr>
          <w:rFonts w:ascii="楷体" w:eastAsia="楷体" w:hAnsi="楷体"/>
          <w:sz w:val="28"/>
          <w:szCs w:val="28"/>
        </w:rPr>
        <w:t>错误归因：仅仅因为两件事在时间或空间上接近，大脑就判定它们有因果关系（波斯信使综合症）。</w:t>
      </w:r>
    </w:p>
    <w:p w14:paraId="729FF9E8" w14:textId="77777777" w:rsidR="008D74E0" w:rsidRPr="00997D90" w:rsidRDefault="008D74E0">
      <w:pPr>
        <w:numPr>
          <w:ilvl w:val="0"/>
          <w:numId w:val="7"/>
        </w:numPr>
        <w:tabs>
          <w:tab w:val="clear" w:pos="720"/>
          <w:tab w:val="num" w:pos="1623"/>
        </w:tabs>
        <w:spacing w:after="0"/>
        <w:ind w:leftChars="600" w:left="1620"/>
        <w:rPr>
          <w:rFonts w:ascii="楷体" w:eastAsia="楷体" w:hAnsi="楷体"/>
          <w:sz w:val="28"/>
          <w:szCs w:val="28"/>
        </w:rPr>
      </w:pPr>
      <w:proofErr w:type="gramStart"/>
      <w:r w:rsidRPr="00997D90">
        <w:rPr>
          <w:rFonts w:ascii="楷体" w:eastAsia="楷体" w:hAnsi="楷体"/>
          <w:sz w:val="28"/>
          <w:szCs w:val="28"/>
        </w:rPr>
        <w:t>易得性偏差</w:t>
      </w:r>
      <w:proofErr w:type="gramEnd"/>
      <w:r w:rsidRPr="00997D90">
        <w:rPr>
          <w:rFonts w:ascii="楷体" w:eastAsia="楷体" w:hAnsi="楷体"/>
          <w:sz w:val="28"/>
          <w:szCs w:val="28"/>
        </w:rPr>
        <w:t>：大脑误以为容易被回忆起的事情（生动的、最近发生的、轰动的）就是高概率发生的事情。</w:t>
      </w:r>
    </w:p>
    <w:p w14:paraId="7E433728" w14:textId="77777777" w:rsidR="008D74E0" w:rsidRPr="00997D90" w:rsidRDefault="008D74E0">
      <w:pPr>
        <w:numPr>
          <w:ilvl w:val="0"/>
          <w:numId w:val="7"/>
        </w:numPr>
        <w:tabs>
          <w:tab w:val="clear" w:pos="720"/>
          <w:tab w:val="num" w:pos="1623"/>
        </w:tabs>
        <w:spacing w:after="0"/>
        <w:ind w:leftChars="600" w:left="1620"/>
        <w:rPr>
          <w:rFonts w:ascii="楷体" w:eastAsia="楷体" w:hAnsi="楷体"/>
          <w:sz w:val="28"/>
          <w:szCs w:val="28"/>
        </w:rPr>
      </w:pPr>
      <w:r w:rsidRPr="00997D90">
        <w:rPr>
          <w:rFonts w:ascii="楷体" w:eastAsia="楷体" w:hAnsi="楷体"/>
          <w:sz w:val="28"/>
          <w:szCs w:val="28"/>
        </w:rPr>
        <w:t>案例：因为看到某人穿西装打领带且自信满满（符号），就联想到“专业”和“正确”，从而轻信其投资建议；因为最近发生过空难（易得性），就高估飞机的风险。</w:t>
      </w:r>
    </w:p>
    <w:p w14:paraId="73A7FFBA" w14:textId="77777777" w:rsidR="008D74E0" w:rsidRDefault="008D74E0" w:rsidP="00D461AA">
      <w:pPr>
        <w:spacing w:after="0"/>
        <w:ind w:leftChars="429" w:left="901" w:firstLine="420"/>
        <w:jc w:val="both"/>
        <w:rPr>
          <w:rFonts w:ascii="楷体" w:eastAsia="楷体" w:hAnsi="楷体"/>
          <w:sz w:val="28"/>
          <w:szCs w:val="28"/>
        </w:rPr>
      </w:pPr>
    </w:p>
    <w:p w14:paraId="0F0A68B3" w14:textId="77777777" w:rsidR="008D74E0" w:rsidRPr="00BD105E" w:rsidRDefault="008D74E0" w:rsidP="00D461AA">
      <w:pPr>
        <w:spacing w:after="0"/>
        <w:ind w:leftChars="429" w:left="901" w:firstLine="420"/>
        <w:jc w:val="both"/>
        <w:rPr>
          <w:rFonts w:ascii="楷体" w:eastAsia="楷体" w:hAnsi="楷体"/>
          <w:sz w:val="28"/>
          <w:szCs w:val="28"/>
        </w:rPr>
      </w:pPr>
      <w:r w:rsidRPr="00BD105E">
        <w:rPr>
          <w:rFonts w:ascii="楷体" w:eastAsia="楷体" w:hAnsi="楷体" w:hint="eastAsia"/>
          <w:sz w:val="28"/>
          <w:szCs w:val="28"/>
        </w:rPr>
        <w:t>思考是高耗能的活动，大脑的默认模式是“自动驾驶”。</w:t>
      </w:r>
    </w:p>
    <w:p w14:paraId="1D5F64AF" w14:textId="77777777" w:rsidR="008D74E0" w:rsidRPr="00BD105E" w:rsidRDefault="008D74E0" w:rsidP="00D461AA">
      <w:pPr>
        <w:spacing w:after="0"/>
        <w:ind w:leftChars="429" w:left="901" w:firstLine="420"/>
        <w:jc w:val="both"/>
        <w:rPr>
          <w:rFonts w:ascii="楷体" w:eastAsia="楷体" w:hAnsi="楷体"/>
          <w:sz w:val="28"/>
          <w:szCs w:val="28"/>
        </w:rPr>
      </w:pPr>
      <w:r w:rsidRPr="00BD105E">
        <w:rPr>
          <w:rFonts w:ascii="楷体" w:eastAsia="楷体" w:hAnsi="楷体" w:hint="eastAsia"/>
          <w:sz w:val="28"/>
          <w:szCs w:val="28"/>
        </w:rPr>
        <w:t>路径依赖：一旦大脑接受了一个结论或形成了一个习惯（如吸烟、特定的投资策略），它会像细胞以此为生一样去捍卫它。承认错误意味着要销毁已建立的神经回路并重建，这是大脑极力避免的“能耗”。</w:t>
      </w:r>
    </w:p>
    <w:p w14:paraId="6FA65641" w14:textId="77777777" w:rsidR="008D74E0" w:rsidRPr="00BD105E" w:rsidRDefault="008D74E0" w:rsidP="00D461AA">
      <w:pPr>
        <w:spacing w:after="0"/>
        <w:ind w:leftChars="429" w:left="901" w:firstLine="420"/>
        <w:jc w:val="both"/>
        <w:rPr>
          <w:rFonts w:ascii="楷体" w:eastAsia="楷体" w:hAnsi="楷体"/>
          <w:sz w:val="28"/>
          <w:szCs w:val="28"/>
        </w:rPr>
      </w:pPr>
      <w:r w:rsidRPr="00BD105E">
        <w:rPr>
          <w:rFonts w:ascii="楷体" w:eastAsia="楷体" w:hAnsi="楷体" w:hint="eastAsia"/>
          <w:sz w:val="28"/>
          <w:szCs w:val="28"/>
        </w:rPr>
        <w:t>沉没成本：为了避免“否定过去”带来的心理痛苦和认知重建的成本，人会不断追加投入，导致错误的不断放大。</w:t>
      </w:r>
    </w:p>
    <w:p w14:paraId="5B47DCCB" w14:textId="77777777" w:rsidR="008D74E0" w:rsidRPr="00BD105E" w:rsidRDefault="008D74E0" w:rsidP="00D461AA">
      <w:pPr>
        <w:spacing w:after="0"/>
        <w:ind w:leftChars="429" w:left="901" w:firstLine="420"/>
        <w:jc w:val="both"/>
        <w:rPr>
          <w:rFonts w:ascii="楷体" w:eastAsia="楷体" w:hAnsi="楷体"/>
          <w:sz w:val="28"/>
          <w:szCs w:val="28"/>
        </w:rPr>
      </w:pPr>
      <w:r w:rsidRPr="00BD105E">
        <w:rPr>
          <w:rFonts w:ascii="楷体" w:eastAsia="楷体" w:hAnsi="楷体" w:hint="eastAsia"/>
          <w:sz w:val="28"/>
          <w:szCs w:val="28"/>
        </w:rPr>
        <w:t>案例：投资者一旦买入某只股票，就会立即从客观的观察者变成狂热的辩护者，自动屏蔽</w:t>
      </w:r>
      <w:proofErr w:type="gramStart"/>
      <w:r w:rsidRPr="00BD105E">
        <w:rPr>
          <w:rFonts w:ascii="楷体" w:eastAsia="楷体" w:hAnsi="楷体" w:hint="eastAsia"/>
          <w:sz w:val="28"/>
          <w:szCs w:val="28"/>
        </w:rPr>
        <w:t>所有利</w:t>
      </w:r>
      <w:proofErr w:type="gramEnd"/>
      <w:r w:rsidRPr="00BD105E">
        <w:rPr>
          <w:rFonts w:ascii="楷体" w:eastAsia="楷体" w:hAnsi="楷体" w:hint="eastAsia"/>
          <w:sz w:val="28"/>
          <w:szCs w:val="28"/>
        </w:rPr>
        <w:t>空消息，只吸收利好消息（确认偏误）。</w:t>
      </w:r>
    </w:p>
    <w:p w14:paraId="6EEE4836" w14:textId="77777777" w:rsidR="008D74E0" w:rsidRPr="00AB3C4A" w:rsidRDefault="008D74E0" w:rsidP="00D461AA">
      <w:pPr>
        <w:spacing w:after="0"/>
        <w:ind w:firstLine="420"/>
        <w:jc w:val="both"/>
        <w:rPr>
          <w:rFonts w:ascii="楷体" w:eastAsia="楷体" w:hAnsi="楷体"/>
          <w:sz w:val="28"/>
          <w:szCs w:val="28"/>
        </w:rPr>
      </w:pPr>
    </w:p>
    <w:p w14:paraId="4655321C" w14:textId="77777777" w:rsidR="008D74E0" w:rsidRDefault="008D74E0" w:rsidP="00D461AA">
      <w:pPr>
        <w:spacing w:after="0"/>
        <w:ind w:left="360"/>
        <w:jc w:val="both"/>
        <w:rPr>
          <w:rFonts w:ascii="楷体" w:eastAsia="楷体" w:hAnsi="楷体"/>
          <w:sz w:val="28"/>
          <w:szCs w:val="28"/>
        </w:rPr>
      </w:pPr>
    </w:p>
    <w:p w14:paraId="4D7024A1" w14:textId="77777777" w:rsidR="008D74E0" w:rsidRDefault="008D74E0" w:rsidP="00D461AA">
      <w:pPr>
        <w:spacing w:after="0"/>
        <w:jc w:val="both"/>
      </w:pPr>
    </w:p>
    <w:p w14:paraId="623A00C3" w14:textId="77777777" w:rsidR="008D74E0" w:rsidRDefault="008D74E0" w:rsidP="00D461AA">
      <w:pPr>
        <w:spacing w:after="0"/>
        <w:ind w:firstLine="420"/>
        <w:jc w:val="both"/>
        <w:rPr>
          <w:rFonts w:ascii="楷体" w:eastAsia="楷体" w:hAnsi="楷体"/>
          <w:sz w:val="28"/>
          <w:szCs w:val="28"/>
        </w:rPr>
      </w:pPr>
      <w:r w:rsidRPr="000A4EEC">
        <w:rPr>
          <w:rFonts w:ascii="楷体" w:eastAsia="楷体" w:hAnsi="楷体"/>
          <w:sz w:val="28"/>
          <w:szCs w:val="28"/>
        </w:rPr>
        <w:t>【</w:t>
      </w:r>
      <w:r>
        <w:rPr>
          <w:rFonts w:ascii="楷体" w:eastAsia="楷体" w:hAnsi="楷体"/>
          <w:sz w:val="28"/>
          <w:szCs w:val="28"/>
        </w:rPr>
        <w:t>注</w:t>
      </w:r>
      <w:r w:rsidRPr="000A4EEC">
        <w:rPr>
          <w:rFonts w:ascii="楷体" w:eastAsia="楷体" w:hAnsi="楷体"/>
          <w:sz w:val="28"/>
          <w:szCs w:val="28"/>
        </w:rPr>
        <w:t>】</w:t>
      </w:r>
    </w:p>
    <w:p w14:paraId="663C3598" w14:textId="77777777" w:rsidR="008D74E0" w:rsidRPr="00997D90" w:rsidRDefault="008D74E0" w:rsidP="00D461AA">
      <w:pPr>
        <w:spacing w:after="0"/>
        <w:ind w:firstLine="420"/>
        <w:jc w:val="both"/>
        <w:rPr>
          <w:rFonts w:ascii="楷体" w:eastAsia="楷体" w:hAnsi="楷体"/>
          <w:sz w:val="28"/>
          <w:szCs w:val="28"/>
        </w:rPr>
      </w:pPr>
      <w:r w:rsidRPr="00997D90">
        <w:rPr>
          <w:rFonts w:ascii="楷体" w:eastAsia="楷体" w:hAnsi="楷体"/>
          <w:sz w:val="28"/>
          <w:szCs w:val="28"/>
        </w:rPr>
        <w:t>这是大脑的“维稳机制”。</w:t>
      </w:r>
    </w:p>
    <w:p w14:paraId="2EE0F29E" w14:textId="77777777" w:rsidR="008D74E0" w:rsidRPr="00997D90" w:rsidRDefault="008D74E0">
      <w:pPr>
        <w:numPr>
          <w:ilvl w:val="0"/>
          <w:numId w:val="8"/>
        </w:numPr>
        <w:spacing w:after="0"/>
        <w:jc w:val="both"/>
        <w:rPr>
          <w:rFonts w:ascii="楷体" w:eastAsia="楷体" w:hAnsi="楷体"/>
          <w:sz w:val="28"/>
          <w:szCs w:val="28"/>
        </w:rPr>
      </w:pPr>
      <w:r w:rsidRPr="00997D90">
        <w:rPr>
          <w:rFonts w:ascii="楷体" w:eastAsia="楷体" w:hAnsi="楷体"/>
          <w:sz w:val="28"/>
          <w:szCs w:val="28"/>
        </w:rPr>
        <w:t>鸵鸟心态：当持仓暴跌、亏损巨大时，投资者往往不再查看账户，也不再阅读相关新闻。这并非懒惰，而是潜意识为了防止精神崩溃而启动的屏蔽机制。</w:t>
      </w:r>
    </w:p>
    <w:p w14:paraId="06C86E8B" w14:textId="77777777" w:rsidR="008D74E0" w:rsidRPr="00997D90" w:rsidRDefault="008D74E0">
      <w:pPr>
        <w:numPr>
          <w:ilvl w:val="0"/>
          <w:numId w:val="8"/>
        </w:numPr>
        <w:spacing w:after="0"/>
        <w:jc w:val="both"/>
        <w:rPr>
          <w:rFonts w:ascii="楷体" w:eastAsia="楷体" w:hAnsi="楷体"/>
          <w:sz w:val="28"/>
          <w:szCs w:val="28"/>
        </w:rPr>
      </w:pPr>
      <w:r w:rsidRPr="00997D90">
        <w:rPr>
          <w:rFonts w:ascii="楷体" w:eastAsia="楷体" w:hAnsi="楷体"/>
          <w:sz w:val="28"/>
          <w:szCs w:val="28"/>
        </w:rPr>
        <w:t>过度自信：90%的司机认为自己的驾驶技术在平均水平之上。这种盲目的乐观是人类敢于探索未来的保护色，但在投资和决策中则是毁灭性的致幻剂。</w:t>
      </w:r>
    </w:p>
    <w:p w14:paraId="5245877D" w14:textId="77777777" w:rsidR="008D74E0" w:rsidRDefault="008D74E0" w:rsidP="00D461AA">
      <w:pPr>
        <w:spacing w:after="0"/>
        <w:ind w:firstLine="420"/>
        <w:jc w:val="both"/>
        <w:rPr>
          <w:rFonts w:ascii="楷体" w:eastAsia="楷体" w:hAnsi="楷体"/>
          <w:sz w:val="28"/>
          <w:szCs w:val="28"/>
        </w:rPr>
      </w:pPr>
    </w:p>
    <w:p w14:paraId="62B9BC33" w14:textId="77777777" w:rsidR="00E81078" w:rsidRDefault="00E81078" w:rsidP="00D461AA">
      <w:pPr>
        <w:spacing w:after="0"/>
        <w:ind w:firstLine="420"/>
        <w:jc w:val="both"/>
        <w:rPr>
          <w:rFonts w:ascii="楷体" w:eastAsia="楷体" w:hAnsi="楷体"/>
          <w:sz w:val="28"/>
          <w:szCs w:val="28"/>
        </w:rPr>
      </w:pPr>
    </w:p>
    <w:p w14:paraId="65FAD1A2" w14:textId="77777777" w:rsidR="00E81078" w:rsidRPr="00E81078" w:rsidRDefault="00E81078" w:rsidP="00D461AA">
      <w:pPr>
        <w:spacing w:after="0"/>
        <w:ind w:firstLine="420"/>
        <w:jc w:val="both"/>
        <w:rPr>
          <w:rFonts w:ascii="楷体" w:eastAsia="楷体" w:hAnsi="楷体"/>
          <w:sz w:val="28"/>
          <w:szCs w:val="28"/>
        </w:rPr>
      </w:pPr>
    </w:p>
    <w:p w14:paraId="158A8409" w14:textId="77777777" w:rsidR="00E9446F" w:rsidRPr="008D74E0" w:rsidRDefault="00E9446F" w:rsidP="00D461AA">
      <w:pPr>
        <w:spacing w:after="0"/>
        <w:ind w:left="840" w:firstLine="420"/>
        <w:jc w:val="both"/>
        <w:rPr>
          <w:rFonts w:ascii="楷体" w:eastAsia="楷体" w:hAnsi="楷体"/>
          <w:sz w:val="28"/>
          <w:szCs w:val="28"/>
        </w:rPr>
      </w:pPr>
    </w:p>
    <w:p w14:paraId="6DD93C40" w14:textId="77777777" w:rsidR="006A2662" w:rsidRDefault="006A2662" w:rsidP="00D461AA">
      <w:pPr>
        <w:spacing w:after="0"/>
        <w:jc w:val="both"/>
        <w:rPr>
          <w:rFonts w:ascii="楷体" w:eastAsia="楷体" w:hAnsi="楷体"/>
          <w:sz w:val="28"/>
          <w:szCs w:val="28"/>
        </w:rPr>
      </w:pPr>
      <w:r>
        <w:rPr>
          <w:rFonts w:ascii="楷体" w:eastAsia="楷体" w:hAnsi="楷体" w:hint="eastAsia"/>
          <w:sz w:val="28"/>
          <w:szCs w:val="28"/>
        </w:rPr>
        <w:br w:type="page"/>
      </w:r>
    </w:p>
    <w:p w14:paraId="41E95AD6" w14:textId="16F73686" w:rsidR="006A2662" w:rsidRPr="00DD14DB" w:rsidRDefault="006A2662" w:rsidP="00D461AA">
      <w:pPr>
        <w:pStyle w:val="1"/>
        <w:spacing w:before="0" w:after="0" w:line="300" w:lineRule="auto"/>
        <w:rPr>
          <w:rFonts w:asciiTheme="minorEastAsia" w:eastAsiaTheme="minorEastAsia" w:hAnsiTheme="minorEastAsia"/>
          <w:b/>
          <w:bCs/>
          <w:sz w:val="44"/>
          <w:szCs w:val="44"/>
        </w:rPr>
      </w:pPr>
      <w:bookmarkStart w:id="21" w:name="_Toc226671814"/>
      <w:r w:rsidRPr="00157848">
        <w:rPr>
          <w:rFonts w:asciiTheme="minorEastAsia" w:eastAsiaTheme="minorEastAsia" w:hAnsiTheme="minorEastAsia" w:hint="eastAsia"/>
          <w:b/>
          <w:bCs/>
          <w:sz w:val="44"/>
          <w:szCs w:val="44"/>
        </w:rPr>
        <w:lastRenderedPageBreak/>
        <w:t>第</w:t>
      </w:r>
      <w:r w:rsidR="004E352C">
        <w:rPr>
          <w:rFonts w:asciiTheme="minorEastAsia" w:eastAsiaTheme="minorEastAsia" w:hAnsiTheme="minorEastAsia" w:hint="eastAsia"/>
          <w:b/>
          <w:bCs/>
          <w:sz w:val="44"/>
          <w:szCs w:val="44"/>
        </w:rPr>
        <w:t>三</w:t>
      </w:r>
      <w:r w:rsidRPr="00157848">
        <w:rPr>
          <w:rFonts w:asciiTheme="minorEastAsia" w:eastAsiaTheme="minorEastAsia" w:hAnsiTheme="minorEastAsia" w:hint="eastAsia"/>
          <w:b/>
          <w:bCs/>
          <w:sz w:val="44"/>
          <w:szCs w:val="44"/>
        </w:rPr>
        <w:t>章 人</w:t>
      </w:r>
      <w:r>
        <w:rPr>
          <w:rFonts w:asciiTheme="minorEastAsia" w:eastAsiaTheme="minorEastAsia" w:hAnsiTheme="minorEastAsia" w:hint="eastAsia"/>
          <w:b/>
          <w:bCs/>
          <w:sz w:val="44"/>
          <w:szCs w:val="44"/>
        </w:rPr>
        <w:t>与自我</w:t>
      </w:r>
      <w:bookmarkEnd w:id="21"/>
    </w:p>
    <w:p w14:paraId="304E99B0" w14:textId="2EFF85E1" w:rsidR="006A2662" w:rsidRDefault="00E130FC">
      <w:pPr>
        <w:pStyle w:val="3"/>
        <w:numPr>
          <w:ilvl w:val="0"/>
          <w:numId w:val="2"/>
        </w:numPr>
        <w:spacing w:before="0" w:line="300" w:lineRule="auto"/>
        <w:jc w:val="both"/>
        <w:rPr>
          <w:rFonts w:asciiTheme="minorEastAsia" w:eastAsiaTheme="minorEastAsia" w:hAnsiTheme="minorEastAsia"/>
        </w:rPr>
      </w:pPr>
      <w:bookmarkStart w:id="22" w:name="_Toc226671815"/>
      <w:r w:rsidRPr="00E130FC">
        <w:rPr>
          <w:rFonts w:asciiTheme="minorEastAsia" w:eastAsiaTheme="minorEastAsia" w:hAnsiTheme="minorEastAsia"/>
        </w:rPr>
        <w:t>如果想要讨好所有的人，注定是平庸的命运。当你的见识与见解超过大多数人的时候，你绝对不会是一个很受欢迎的人。你也不可能做着大众认同的事情，还期待着与众不同的结果。</w:t>
      </w:r>
      <w:bookmarkEnd w:id="22"/>
    </w:p>
    <w:p w14:paraId="526AB586" w14:textId="77777777" w:rsidR="006A2662" w:rsidRDefault="006A2662" w:rsidP="00D461AA">
      <w:pPr>
        <w:spacing w:after="0"/>
        <w:jc w:val="both"/>
      </w:pPr>
    </w:p>
    <w:p w14:paraId="62C2C58C" w14:textId="6508228D" w:rsidR="006A2662" w:rsidRDefault="006A2662" w:rsidP="00D461AA">
      <w:pPr>
        <w:spacing w:after="0"/>
        <w:ind w:firstLine="420"/>
        <w:jc w:val="both"/>
        <w:rPr>
          <w:rFonts w:ascii="楷体" w:eastAsia="楷体" w:hAnsi="楷体"/>
          <w:sz w:val="28"/>
          <w:szCs w:val="28"/>
        </w:rPr>
      </w:pPr>
      <w:r w:rsidRPr="000A4EEC">
        <w:rPr>
          <w:rFonts w:ascii="楷体" w:eastAsia="楷体" w:hAnsi="楷体"/>
          <w:sz w:val="28"/>
          <w:szCs w:val="28"/>
        </w:rPr>
        <w:t>【</w:t>
      </w:r>
      <w:r w:rsidR="003851D8">
        <w:rPr>
          <w:rFonts w:ascii="楷体" w:eastAsia="楷体" w:hAnsi="楷体"/>
          <w:sz w:val="28"/>
          <w:szCs w:val="28"/>
        </w:rPr>
        <w:t>注</w:t>
      </w:r>
      <w:r w:rsidRPr="000A4EEC">
        <w:rPr>
          <w:rFonts w:ascii="楷体" w:eastAsia="楷体" w:hAnsi="楷体"/>
          <w:sz w:val="28"/>
          <w:szCs w:val="28"/>
        </w:rPr>
        <w:t>】</w:t>
      </w:r>
    </w:p>
    <w:p w14:paraId="6FFDEF5B" w14:textId="7516FD51" w:rsidR="000645DD" w:rsidRPr="000645DD" w:rsidRDefault="000645DD" w:rsidP="00D461AA">
      <w:pPr>
        <w:spacing w:after="0"/>
        <w:ind w:firstLine="420"/>
        <w:jc w:val="both"/>
        <w:rPr>
          <w:rFonts w:ascii="楷体" w:eastAsia="楷体" w:hAnsi="楷体"/>
          <w:sz w:val="28"/>
          <w:szCs w:val="28"/>
        </w:rPr>
      </w:pPr>
      <w:r w:rsidRPr="000645DD">
        <w:rPr>
          <w:rFonts w:ascii="楷体" w:eastAsia="楷体" w:hAnsi="楷体" w:hint="eastAsia"/>
          <w:sz w:val="28"/>
          <w:szCs w:val="28"/>
        </w:rPr>
        <w:t>追求“受欢迎”与追求“出类拔萃”是两条背道而驰的路径。社交层面的“受欢迎”，本质上是由于你的言行高度契合了大众的认知边界，从而消除了他人的认知摩擦。如果你的目标是让所有人满意，你必须将自己的言行修剪到社会公约数的水平，这便意味着你主动选择了平庸。在一个由大众审美和平均智力主导的社会中，平庸是安全的通行证，而卓越则是对他人的某种“冒犯”。</w:t>
      </w:r>
    </w:p>
    <w:p w14:paraId="205C7F01" w14:textId="372FDE29" w:rsidR="000645DD" w:rsidRPr="000645DD" w:rsidRDefault="000645DD" w:rsidP="00D461AA">
      <w:pPr>
        <w:spacing w:after="0"/>
        <w:ind w:firstLine="420"/>
        <w:jc w:val="both"/>
        <w:rPr>
          <w:rFonts w:ascii="楷体" w:eastAsia="楷体" w:hAnsi="楷体"/>
          <w:sz w:val="28"/>
          <w:szCs w:val="28"/>
        </w:rPr>
      </w:pPr>
      <w:r w:rsidRPr="000645DD">
        <w:rPr>
          <w:rFonts w:ascii="楷体" w:eastAsia="楷体" w:hAnsi="楷体" w:hint="eastAsia"/>
          <w:sz w:val="28"/>
          <w:szCs w:val="28"/>
        </w:rPr>
        <w:t>认知的领先往往表现为社交上的孤立。当你的见识与见解超过大多数人时，你观察世界的坐标系已经发生了偏移。由于大众只能理解他们认知范围内的东西，对于超出其理解范畴的真理，他们的本能反应往往不是追随，而是怀疑、排斥甚至嘲讽。因此，一个真正的先行者，绝不可能是一个在当下处处受人追捧的人。如果你发现自己正处于一种“绝对认同”的舒适区中，那往往说明你的认知并没有产生实质性的跨越。</w:t>
      </w:r>
    </w:p>
    <w:p w14:paraId="65216CF7" w14:textId="426A9932" w:rsidR="006A2662" w:rsidRDefault="000645DD" w:rsidP="00D461AA">
      <w:pPr>
        <w:spacing w:after="0"/>
        <w:ind w:firstLine="420"/>
        <w:jc w:val="both"/>
        <w:rPr>
          <w:rFonts w:ascii="楷体" w:eastAsia="楷体" w:hAnsi="楷体"/>
          <w:sz w:val="28"/>
          <w:szCs w:val="28"/>
        </w:rPr>
      </w:pPr>
      <w:r w:rsidRPr="000645DD">
        <w:rPr>
          <w:rFonts w:ascii="楷体" w:eastAsia="楷体" w:hAnsi="楷体" w:hint="eastAsia"/>
          <w:sz w:val="28"/>
          <w:szCs w:val="28"/>
        </w:rPr>
        <w:t>因果一致性决定了，与众不同的结果不可能通过随大流的行为获得。这是一个最基本的逻辑：你不可能一边做着大众认同的、符合“常识”的事情，一边还期待着获得一个超越常识、与众不同的结果。卓越的本质就是</w:t>
      </w:r>
      <w:r w:rsidRPr="000645DD">
        <w:rPr>
          <w:rFonts w:ascii="楷体" w:eastAsia="楷体" w:hAnsi="楷体" w:hint="eastAsia"/>
          <w:sz w:val="28"/>
          <w:szCs w:val="28"/>
        </w:rPr>
        <w:lastRenderedPageBreak/>
        <w:t>对平庸规则的背离，这不仅要求你具备识别机会的眼光，更要求你具备承受“被讨厌”的心理素质。</w:t>
      </w:r>
    </w:p>
    <w:p w14:paraId="791E6BE2" w14:textId="77777777" w:rsidR="000645DD" w:rsidRDefault="000645DD" w:rsidP="00D461AA">
      <w:pPr>
        <w:spacing w:after="0"/>
        <w:ind w:firstLine="420"/>
        <w:jc w:val="both"/>
        <w:rPr>
          <w:rFonts w:ascii="楷体" w:eastAsia="楷体" w:hAnsi="楷体"/>
          <w:sz w:val="28"/>
          <w:szCs w:val="28"/>
        </w:rPr>
      </w:pPr>
    </w:p>
    <w:p w14:paraId="27AA0292" w14:textId="77777777" w:rsidR="000645DD" w:rsidRDefault="000645DD" w:rsidP="00D461AA">
      <w:pPr>
        <w:spacing w:after="0"/>
        <w:ind w:firstLine="420"/>
        <w:jc w:val="both"/>
        <w:rPr>
          <w:rFonts w:ascii="楷体" w:eastAsia="楷体" w:hAnsi="楷体"/>
          <w:sz w:val="28"/>
          <w:szCs w:val="28"/>
        </w:rPr>
      </w:pPr>
    </w:p>
    <w:p w14:paraId="0D73DFC6" w14:textId="28742B33" w:rsidR="000645DD" w:rsidRDefault="000645DD">
      <w:pPr>
        <w:pStyle w:val="3"/>
        <w:numPr>
          <w:ilvl w:val="0"/>
          <w:numId w:val="2"/>
        </w:numPr>
        <w:spacing w:before="0" w:line="300" w:lineRule="auto"/>
        <w:ind w:left="432" w:hanging="432"/>
        <w:jc w:val="both"/>
        <w:rPr>
          <w:rFonts w:asciiTheme="minorEastAsia" w:eastAsiaTheme="minorEastAsia" w:hAnsiTheme="minorEastAsia"/>
        </w:rPr>
      </w:pPr>
      <w:bookmarkStart w:id="23" w:name="_Toc226671816"/>
      <w:r w:rsidRPr="000645DD">
        <w:rPr>
          <w:rFonts w:asciiTheme="minorEastAsia" w:eastAsiaTheme="minorEastAsia" w:hAnsiTheme="minorEastAsia"/>
        </w:rPr>
        <w:t>智商是</w:t>
      </w:r>
      <w:r w:rsidR="00AB359B" w:rsidRPr="00AB359B">
        <w:rPr>
          <w:rFonts w:asciiTheme="minorEastAsia" w:eastAsiaTheme="minorEastAsia" w:hAnsiTheme="minorEastAsia"/>
        </w:rPr>
        <w:t>个体</w:t>
      </w:r>
      <w:r w:rsidRPr="000645DD">
        <w:rPr>
          <w:rFonts w:asciiTheme="minorEastAsia" w:eastAsiaTheme="minorEastAsia" w:hAnsiTheme="minorEastAsia"/>
        </w:rPr>
        <w:t>按照自然法则进行思考和行动的能力，而情商则是</w:t>
      </w:r>
      <w:r w:rsidR="00AB359B" w:rsidRPr="00AB359B">
        <w:rPr>
          <w:rFonts w:asciiTheme="minorEastAsia" w:eastAsiaTheme="minorEastAsia" w:hAnsiTheme="minorEastAsia"/>
        </w:rPr>
        <w:t>个体</w:t>
      </w:r>
      <w:r w:rsidRPr="000645DD">
        <w:rPr>
          <w:rFonts w:asciiTheme="minorEastAsia" w:eastAsiaTheme="minorEastAsia" w:hAnsiTheme="minorEastAsia"/>
        </w:rPr>
        <w:t>按照他人意志进行思考和行动的能力</w:t>
      </w:r>
      <w:r w:rsidRPr="00E130FC">
        <w:rPr>
          <w:rFonts w:asciiTheme="minorEastAsia" w:eastAsiaTheme="minorEastAsia" w:hAnsiTheme="minorEastAsia"/>
        </w:rPr>
        <w:t>。</w:t>
      </w:r>
      <w:bookmarkEnd w:id="23"/>
    </w:p>
    <w:p w14:paraId="315C7105" w14:textId="77777777" w:rsidR="000645DD" w:rsidRDefault="000645DD" w:rsidP="00D461AA">
      <w:pPr>
        <w:spacing w:after="0"/>
        <w:jc w:val="both"/>
      </w:pPr>
    </w:p>
    <w:p w14:paraId="5573BFF7" w14:textId="77777777" w:rsidR="000645DD" w:rsidRDefault="000645DD" w:rsidP="00D461AA">
      <w:pPr>
        <w:spacing w:after="0"/>
        <w:ind w:firstLine="420"/>
        <w:jc w:val="both"/>
        <w:rPr>
          <w:rFonts w:ascii="楷体" w:eastAsia="楷体" w:hAnsi="楷体"/>
          <w:sz w:val="28"/>
          <w:szCs w:val="28"/>
        </w:rPr>
      </w:pPr>
      <w:r w:rsidRPr="000A4EEC">
        <w:rPr>
          <w:rFonts w:ascii="楷体" w:eastAsia="楷体" w:hAnsi="楷体"/>
          <w:sz w:val="28"/>
          <w:szCs w:val="28"/>
        </w:rPr>
        <w:t>【</w:t>
      </w:r>
      <w:r>
        <w:rPr>
          <w:rFonts w:ascii="楷体" w:eastAsia="楷体" w:hAnsi="楷体"/>
          <w:sz w:val="28"/>
          <w:szCs w:val="28"/>
        </w:rPr>
        <w:t>注</w:t>
      </w:r>
      <w:r w:rsidRPr="000A4EEC">
        <w:rPr>
          <w:rFonts w:ascii="楷体" w:eastAsia="楷体" w:hAnsi="楷体"/>
          <w:sz w:val="28"/>
          <w:szCs w:val="28"/>
        </w:rPr>
        <w:t>】</w:t>
      </w:r>
    </w:p>
    <w:p w14:paraId="156914CD" w14:textId="20CDB9CD" w:rsidR="00AB359B" w:rsidRDefault="00AB359B" w:rsidP="00D461AA">
      <w:pPr>
        <w:spacing w:after="0"/>
        <w:ind w:firstLine="420"/>
        <w:jc w:val="both"/>
        <w:rPr>
          <w:rFonts w:ascii="楷体" w:eastAsia="楷体" w:hAnsi="楷体"/>
          <w:sz w:val="28"/>
          <w:szCs w:val="28"/>
        </w:rPr>
      </w:pPr>
      <w:r w:rsidRPr="00AB359B">
        <w:rPr>
          <w:rFonts w:ascii="楷体" w:eastAsia="楷体" w:hAnsi="楷体" w:hint="eastAsia"/>
          <w:sz w:val="28"/>
          <w:szCs w:val="28"/>
        </w:rPr>
        <w:t>情商本质上是一场以他人为坐标系的客体评价。在社交语境中，我们几乎只在评价他人时使用“情商”一词，</w:t>
      </w:r>
      <w:r>
        <w:rPr>
          <w:rFonts w:ascii="楷体" w:eastAsia="楷体" w:hAnsi="楷体" w:hint="eastAsia"/>
          <w:sz w:val="28"/>
          <w:szCs w:val="28"/>
        </w:rPr>
        <w:t>而</w:t>
      </w:r>
      <w:r w:rsidRPr="000645DD">
        <w:rPr>
          <w:rFonts w:ascii="楷体" w:eastAsia="楷体" w:hAnsi="楷体"/>
          <w:sz w:val="28"/>
          <w:szCs w:val="28"/>
        </w:rPr>
        <w:t>从来没有人说自己情商高不高</w:t>
      </w:r>
      <w:r>
        <w:rPr>
          <w:rFonts w:ascii="楷体" w:eastAsia="楷体" w:hAnsi="楷体" w:hint="eastAsia"/>
          <w:sz w:val="28"/>
          <w:szCs w:val="28"/>
        </w:rPr>
        <w:t>，</w:t>
      </w:r>
      <w:r w:rsidRPr="00AB359B">
        <w:rPr>
          <w:rFonts w:ascii="楷体" w:eastAsia="楷体" w:hAnsi="楷体" w:hint="eastAsia"/>
          <w:sz w:val="28"/>
          <w:szCs w:val="28"/>
        </w:rPr>
        <w:t>因为情商的定义</w:t>
      </w:r>
      <w:proofErr w:type="gramStart"/>
      <w:r w:rsidRPr="00AB359B">
        <w:rPr>
          <w:rFonts w:ascii="楷体" w:eastAsia="楷体" w:hAnsi="楷体" w:hint="eastAsia"/>
          <w:sz w:val="28"/>
          <w:szCs w:val="28"/>
        </w:rPr>
        <w:t>权永远</w:t>
      </w:r>
      <w:proofErr w:type="gramEnd"/>
      <w:r w:rsidRPr="00AB359B">
        <w:rPr>
          <w:rFonts w:ascii="楷体" w:eastAsia="楷体" w:hAnsi="楷体" w:hint="eastAsia"/>
          <w:sz w:val="28"/>
          <w:szCs w:val="28"/>
        </w:rPr>
        <w:t>掌握在对方手中。如果你能精准地按照他人的意志进行思考并付诸行动，对方基于自身需求的满足，便会赋予你“情商高”的标签。由于智商的遵循对象是客观统一的自然法则，逻辑与真理不因人而异，因此人们对智商的判断往往具有共识；而情商的遵循对象是千姿百态、变幻莫测的人心，这便导致了评价标准的极度碎片化——同一种行为，在不同人的意志投影下，会得到截然不同的评价。</w:t>
      </w:r>
    </w:p>
    <w:p w14:paraId="37DA08BB" w14:textId="5D54DE84" w:rsidR="000645DD" w:rsidRDefault="00AB359B" w:rsidP="00D461AA">
      <w:pPr>
        <w:spacing w:after="0"/>
        <w:ind w:firstLine="420"/>
        <w:jc w:val="both"/>
        <w:rPr>
          <w:rFonts w:ascii="楷体" w:eastAsia="楷体" w:hAnsi="楷体"/>
          <w:sz w:val="28"/>
          <w:szCs w:val="28"/>
        </w:rPr>
      </w:pPr>
      <w:r w:rsidRPr="00AB359B">
        <w:rPr>
          <w:rFonts w:ascii="楷体" w:eastAsia="楷体" w:hAnsi="楷体"/>
          <w:sz w:val="28"/>
          <w:szCs w:val="28"/>
        </w:rPr>
        <w:t>情商的底层驱动力在于个体能否为他人提供正向效用。这种效用涵盖了金钱、权力以及情绪层面的满足，但它与行为的正确性、合法性或道德水准并无必然联系。一个圆滑的投机者可能因精准迎合了权势者的意志而被视为情商极高。由此可见，情商的普遍提升并不能直接推动</w:t>
      </w:r>
      <w:r>
        <w:rPr>
          <w:rFonts w:ascii="楷体" w:eastAsia="楷体" w:hAnsi="楷体" w:hint="eastAsia"/>
          <w:sz w:val="28"/>
          <w:szCs w:val="28"/>
        </w:rPr>
        <w:t>科技文化水平</w:t>
      </w:r>
      <w:r w:rsidRPr="00AB359B">
        <w:rPr>
          <w:rFonts w:ascii="楷体" w:eastAsia="楷体" w:hAnsi="楷体"/>
          <w:sz w:val="28"/>
          <w:szCs w:val="28"/>
        </w:rPr>
        <w:t>的进步。一个社会整体情商的</w:t>
      </w:r>
      <w:r>
        <w:rPr>
          <w:rFonts w:ascii="楷体" w:eastAsia="楷体" w:hAnsi="楷体" w:hint="eastAsia"/>
          <w:sz w:val="28"/>
          <w:szCs w:val="28"/>
        </w:rPr>
        <w:t>满溢</w:t>
      </w:r>
      <w:r w:rsidRPr="00AB359B">
        <w:rPr>
          <w:rFonts w:ascii="楷体" w:eastAsia="楷体" w:hAnsi="楷体"/>
          <w:sz w:val="28"/>
          <w:szCs w:val="28"/>
        </w:rPr>
        <w:t>，往往意味着人们将大量精力耗散在对</w:t>
      </w:r>
      <w:r w:rsidRPr="00AB359B">
        <w:rPr>
          <w:rFonts w:ascii="楷体" w:eastAsia="楷体" w:hAnsi="楷体"/>
          <w:sz w:val="28"/>
          <w:szCs w:val="28"/>
        </w:rPr>
        <w:lastRenderedPageBreak/>
        <w:t>他人意志的揣摩与迎合中，而非增进人类对自然和自身的认知。这解释了为什么“情商社会”往往与</w:t>
      </w:r>
      <w:r>
        <w:rPr>
          <w:rFonts w:ascii="楷体" w:eastAsia="楷体" w:hAnsi="楷体" w:hint="eastAsia"/>
          <w:sz w:val="28"/>
          <w:szCs w:val="28"/>
        </w:rPr>
        <w:t>文明</w:t>
      </w:r>
      <w:r w:rsidRPr="00AB359B">
        <w:rPr>
          <w:rFonts w:ascii="楷体" w:eastAsia="楷体" w:hAnsi="楷体"/>
          <w:sz w:val="28"/>
          <w:szCs w:val="28"/>
        </w:rPr>
        <w:t>停滞并存</w:t>
      </w:r>
      <w:r w:rsidR="000645DD" w:rsidRPr="000645DD">
        <w:rPr>
          <w:rFonts w:ascii="楷体" w:eastAsia="楷体" w:hAnsi="楷体"/>
          <w:sz w:val="28"/>
          <w:szCs w:val="28"/>
        </w:rPr>
        <w:t>。</w:t>
      </w:r>
    </w:p>
    <w:p w14:paraId="7585DC32" w14:textId="77777777" w:rsidR="000645DD" w:rsidRDefault="000645DD" w:rsidP="00D461AA">
      <w:pPr>
        <w:spacing w:after="0"/>
        <w:ind w:firstLine="420"/>
        <w:jc w:val="both"/>
        <w:rPr>
          <w:rFonts w:ascii="楷体" w:eastAsia="楷体" w:hAnsi="楷体"/>
          <w:sz w:val="28"/>
          <w:szCs w:val="28"/>
        </w:rPr>
      </w:pPr>
      <w:r w:rsidRPr="000645DD">
        <w:rPr>
          <w:rFonts w:ascii="楷体" w:eastAsia="楷体" w:hAnsi="楷体"/>
          <w:sz w:val="28"/>
          <w:szCs w:val="28"/>
        </w:rPr>
        <w:t>另外，我们常说己所不欲勿施于人，认为这似乎是一种情商的表现。但比如我不喜欢吃榴莲，而别人喜欢吃榴莲，这个时候如果我认为己所不欲勿施于人，送水果的时候不送他榴莲，那么这是一种情商高的表现吗？当然不是。</w:t>
      </w:r>
    </w:p>
    <w:p w14:paraId="1B7F599B" w14:textId="24D51DAA" w:rsidR="00F05618" w:rsidRDefault="00F05618" w:rsidP="00D461AA">
      <w:pPr>
        <w:spacing w:after="0"/>
        <w:ind w:firstLine="420"/>
        <w:jc w:val="both"/>
        <w:rPr>
          <w:rFonts w:ascii="楷体" w:eastAsia="楷体" w:hAnsi="楷体"/>
          <w:sz w:val="28"/>
          <w:szCs w:val="28"/>
        </w:rPr>
      </w:pPr>
      <w:r w:rsidRPr="00F05618">
        <w:rPr>
          <w:rFonts w:ascii="楷体" w:eastAsia="楷体" w:hAnsi="楷体" w:hint="eastAsia"/>
          <w:sz w:val="28"/>
          <w:szCs w:val="28"/>
        </w:rPr>
        <w:t>“己所不欲，勿施于人”并非情商的终极准则，而是一种基于最大公约数的认知偷懒。这句话之所以在多数情况下成立，是因为人类在安全、守信、尊重等底层需求上拥有共同的效用点。然而，当</w:t>
      </w:r>
      <w:r>
        <w:rPr>
          <w:rFonts w:ascii="楷体" w:eastAsia="楷体" w:hAnsi="楷体" w:hint="eastAsia"/>
          <w:sz w:val="28"/>
          <w:szCs w:val="28"/>
        </w:rPr>
        <w:t>互动</w:t>
      </w:r>
      <w:r w:rsidRPr="00F05618">
        <w:rPr>
          <w:rFonts w:ascii="楷体" w:eastAsia="楷体" w:hAnsi="楷体" w:hint="eastAsia"/>
          <w:sz w:val="28"/>
          <w:szCs w:val="28"/>
        </w:rPr>
        <w:t>进入差异化、个性化的深水区时（如对</w:t>
      </w:r>
      <w:r>
        <w:rPr>
          <w:rFonts w:ascii="楷体" w:eastAsia="楷体" w:hAnsi="楷体" w:hint="eastAsia"/>
          <w:sz w:val="28"/>
          <w:szCs w:val="28"/>
        </w:rPr>
        <w:t>特殊</w:t>
      </w:r>
      <w:r w:rsidRPr="00F05618">
        <w:rPr>
          <w:rFonts w:ascii="楷体" w:eastAsia="楷体" w:hAnsi="楷体" w:hint="eastAsia"/>
          <w:sz w:val="28"/>
          <w:szCs w:val="28"/>
        </w:rPr>
        <w:t>饮食的偏好或对</w:t>
      </w:r>
      <w:r w:rsidRPr="000645DD">
        <w:rPr>
          <w:rFonts w:ascii="楷体" w:eastAsia="楷体" w:hAnsi="楷体"/>
          <w:sz w:val="28"/>
          <w:szCs w:val="28"/>
        </w:rPr>
        <w:t>传统社会</w:t>
      </w:r>
      <w:r w:rsidRPr="00F05618">
        <w:rPr>
          <w:rFonts w:ascii="楷体" w:eastAsia="楷体" w:hAnsi="楷体" w:hint="eastAsia"/>
          <w:sz w:val="28"/>
          <w:szCs w:val="28"/>
        </w:rPr>
        <w:t>旧俗的取舍），这种逻辑便会失效。</w:t>
      </w:r>
      <w:r>
        <w:rPr>
          <w:rFonts w:ascii="楷体" w:eastAsia="楷体" w:hAnsi="楷体" w:hint="eastAsia"/>
          <w:sz w:val="28"/>
          <w:szCs w:val="28"/>
        </w:rPr>
        <w:t>例如，</w:t>
      </w:r>
      <w:r w:rsidRPr="00F05618">
        <w:rPr>
          <w:rFonts w:ascii="楷体" w:eastAsia="楷体" w:hAnsi="楷体" w:hint="eastAsia"/>
          <w:sz w:val="28"/>
          <w:szCs w:val="28"/>
        </w:rPr>
        <w:t>如果你因为自己厌恶榴莲便不送他人榴莲，看似在</w:t>
      </w:r>
      <w:proofErr w:type="gramStart"/>
      <w:r w:rsidRPr="00F05618">
        <w:rPr>
          <w:rFonts w:ascii="楷体" w:eastAsia="楷体" w:hAnsi="楷体" w:hint="eastAsia"/>
          <w:sz w:val="28"/>
          <w:szCs w:val="28"/>
        </w:rPr>
        <w:t>践行</w:t>
      </w:r>
      <w:proofErr w:type="gramEnd"/>
      <w:r w:rsidRPr="00F05618">
        <w:rPr>
          <w:rFonts w:ascii="楷体" w:eastAsia="楷体" w:hAnsi="楷体" w:hint="eastAsia"/>
          <w:sz w:val="28"/>
          <w:szCs w:val="28"/>
        </w:rPr>
        <w:t>金律，实则是将自我意志强加于他人。真正的高效用提供，要求个体必须跨越“自我映射”的障碍，直接捕捉并顺应对方真实的、差异化的意志。</w:t>
      </w:r>
    </w:p>
    <w:p w14:paraId="5364461D" w14:textId="32C403DE" w:rsidR="000645DD" w:rsidRPr="00F05618" w:rsidRDefault="00F05618" w:rsidP="00D461AA">
      <w:pPr>
        <w:spacing w:after="0"/>
        <w:ind w:firstLine="420"/>
        <w:jc w:val="both"/>
        <w:rPr>
          <w:rFonts w:ascii="楷体" w:eastAsia="楷体" w:hAnsi="楷体"/>
          <w:sz w:val="28"/>
          <w:szCs w:val="28"/>
        </w:rPr>
      </w:pPr>
      <w:r w:rsidRPr="00F05618">
        <w:rPr>
          <w:rFonts w:ascii="楷体" w:eastAsia="楷体" w:hAnsi="楷体" w:hint="eastAsia"/>
          <w:sz w:val="28"/>
          <w:szCs w:val="28"/>
        </w:rPr>
        <w:t>以此类推，财商与德商亦是个体对不同意志范式的服从程度。财商是个体按照金钱增殖的内在逻辑（如杠杆、复利、风险对冲）进行思考与行动的能力。而德商则是人按照整体社会的道德契约与群体共识进行思考与行动的能力。这些所谓的“商”，本质上都是人类在不同赛道上，为了达成特定均衡而选择的服从方式。</w:t>
      </w:r>
    </w:p>
    <w:p w14:paraId="324C6B53" w14:textId="3A979D6E" w:rsidR="006A2662" w:rsidRDefault="006A2662" w:rsidP="00D461AA">
      <w:pPr>
        <w:spacing w:after="0"/>
        <w:jc w:val="both"/>
        <w:rPr>
          <w:rFonts w:ascii="楷体" w:eastAsia="楷体" w:hAnsi="楷体"/>
          <w:sz w:val="28"/>
          <w:szCs w:val="28"/>
        </w:rPr>
      </w:pPr>
      <w:r>
        <w:rPr>
          <w:rFonts w:ascii="楷体" w:eastAsia="楷体" w:hAnsi="楷体" w:hint="eastAsia"/>
          <w:sz w:val="28"/>
          <w:szCs w:val="28"/>
        </w:rPr>
        <w:br w:type="page"/>
      </w:r>
    </w:p>
    <w:p w14:paraId="6347C5ED" w14:textId="174850AC" w:rsidR="006A2662" w:rsidRPr="00DD14DB" w:rsidRDefault="006A2662" w:rsidP="00D461AA">
      <w:pPr>
        <w:pStyle w:val="1"/>
        <w:spacing w:before="0" w:after="0" w:line="300" w:lineRule="auto"/>
        <w:rPr>
          <w:rFonts w:asciiTheme="minorEastAsia" w:eastAsiaTheme="minorEastAsia" w:hAnsiTheme="minorEastAsia"/>
          <w:b/>
          <w:bCs/>
          <w:sz w:val="44"/>
          <w:szCs w:val="44"/>
        </w:rPr>
      </w:pPr>
      <w:bookmarkStart w:id="24" w:name="_Toc226671817"/>
      <w:r w:rsidRPr="00157848">
        <w:rPr>
          <w:rFonts w:asciiTheme="minorEastAsia" w:eastAsiaTheme="minorEastAsia" w:hAnsiTheme="minorEastAsia" w:hint="eastAsia"/>
          <w:b/>
          <w:bCs/>
          <w:sz w:val="44"/>
          <w:szCs w:val="44"/>
        </w:rPr>
        <w:lastRenderedPageBreak/>
        <w:t>第</w:t>
      </w:r>
      <w:r w:rsidR="004E352C">
        <w:rPr>
          <w:rFonts w:asciiTheme="minorEastAsia" w:eastAsiaTheme="minorEastAsia" w:hAnsiTheme="minorEastAsia" w:hint="eastAsia"/>
          <w:b/>
          <w:bCs/>
          <w:sz w:val="44"/>
          <w:szCs w:val="44"/>
        </w:rPr>
        <w:t>四</w:t>
      </w:r>
      <w:r w:rsidRPr="00157848">
        <w:rPr>
          <w:rFonts w:asciiTheme="minorEastAsia" w:eastAsiaTheme="minorEastAsia" w:hAnsiTheme="minorEastAsia" w:hint="eastAsia"/>
          <w:b/>
          <w:bCs/>
          <w:sz w:val="44"/>
          <w:szCs w:val="44"/>
        </w:rPr>
        <w:t>章 人</w:t>
      </w:r>
      <w:r>
        <w:rPr>
          <w:rFonts w:asciiTheme="minorEastAsia" w:eastAsiaTheme="minorEastAsia" w:hAnsiTheme="minorEastAsia" w:hint="eastAsia"/>
          <w:b/>
          <w:bCs/>
          <w:sz w:val="44"/>
          <w:szCs w:val="44"/>
        </w:rPr>
        <w:t>与他人</w:t>
      </w:r>
      <w:bookmarkEnd w:id="24"/>
    </w:p>
    <w:p w14:paraId="19E3434E" w14:textId="2B12099C" w:rsidR="00E130FC" w:rsidRDefault="001C5C7E">
      <w:pPr>
        <w:pStyle w:val="3"/>
        <w:numPr>
          <w:ilvl w:val="0"/>
          <w:numId w:val="5"/>
        </w:numPr>
        <w:spacing w:before="0" w:line="300" w:lineRule="auto"/>
        <w:ind w:left="432" w:hanging="432"/>
        <w:jc w:val="both"/>
        <w:rPr>
          <w:rFonts w:asciiTheme="minorEastAsia" w:eastAsiaTheme="minorEastAsia" w:hAnsiTheme="minorEastAsia"/>
        </w:rPr>
      </w:pPr>
      <w:bookmarkStart w:id="25" w:name="_Toc226671818"/>
      <w:r w:rsidRPr="001C5C7E">
        <w:rPr>
          <w:rFonts w:asciiTheme="minorEastAsia" w:eastAsiaTheme="minorEastAsia" w:hAnsiTheme="minorEastAsia" w:hint="eastAsia"/>
        </w:rPr>
        <w:t>放下助人情结，尊重他人命运</w:t>
      </w:r>
      <w:r w:rsidR="00AB522E">
        <w:rPr>
          <w:rFonts w:asciiTheme="minorEastAsia" w:eastAsiaTheme="minorEastAsia" w:hAnsiTheme="minorEastAsia" w:hint="eastAsia"/>
        </w:rPr>
        <w:t>，除非你能改变对方的决策条件</w:t>
      </w:r>
      <w:r w:rsidR="00D96557">
        <w:rPr>
          <w:rFonts w:asciiTheme="minorEastAsia" w:eastAsiaTheme="minorEastAsia" w:hAnsiTheme="minorEastAsia" w:hint="eastAsia"/>
        </w:rPr>
        <w:t>。改变决策条件的方式包括：</w:t>
      </w:r>
      <w:r w:rsidR="00AB522E">
        <w:rPr>
          <w:rFonts w:asciiTheme="minorEastAsia" w:eastAsiaTheme="minorEastAsia" w:hAnsiTheme="minorEastAsia" w:hint="eastAsia"/>
        </w:rPr>
        <w:t>提供新的未知信息、创造新的成本或收益</w:t>
      </w:r>
      <w:r>
        <w:rPr>
          <w:rFonts w:asciiTheme="minorEastAsia" w:eastAsiaTheme="minorEastAsia" w:hAnsiTheme="minorEastAsia" w:hint="eastAsia"/>
        </w:rPr>
        <w:t>。</w:t>
      </w:r>
      <w:bookmarkEnd w:id="25"/>
    </w:p>
    <w:p w14:paraId="3E99B6B1" w14:textId="77777777" w:rsidR="00E130FC" w:rsidRDefault="00E130FC" w:rsidP="00D461AA">
      <w:pPr>
        <w:spacing w:after="0"/>
        <w:jc w:val="both"/>
      </w:pPr>
    </w:p>
    <w:p w14:paraId="1D643DC6" w14:textId="77777777" w:rsidR="00E130FC" w:rsidRDefault="00E130FC" w:rsidP="00D461AA">
      <w:pPr>
        <w:spacing w:after="0"/>
        <w:ind w:firstLine="420"/>
        <w:jc w:val="both"/>
        <w:rPr>
          <w:rFonts w:ascii="楷体" w:eastAsia="楷体" w:hAnsi="楷体"/>
          <w:sz w:val="28"/>
          <w:szCs w:val="28"/>
        </w:rPr>
      </w:pPr>
      <w:r w:rsidRPr="000A4EEC">
        <w:rPr>
          <w:rFonts w:ascii="楷体" w:eastAsia="楷体" w:hAnsi="楷体"/>
          <w:sz w:val="28"/>
          <w:szCs w:val="28"/>
        </w:rPr>
        <w:t>【</w:t>
      </w:r>
      <w:r>
        <w:rPr>
          <w:rFonts w:ascii="楷体" w:eastAsia="楷体" w:hAnsi="楷体"/>
          <w:sz w:val="28"/>
          <w:szCs w:val="28"/>
        </w:rPr>
        <w:t>注</w:t>
      </w:r>
      <w:r w:rsidRPr="000A4EEC">
        <w:rPr>
          <w:rFonts w:ascii="楷体" w:eastAsia="楷体" w:hAnsi="楷体"/>
          <w:sz w:val="28"/>
          <w:szCs w:val="28"/>
        </w:rPr>
        <w:t>】</w:t>
      </w:r>
    </w:p>
    <w:p w14:paraId="1A4DA149" w14:textId="4B15318D" w:rsidR="00B65D6A" w:rsidRDefault="00353CFA" w:rsidP="00D461AA">
      <w:pPr>
        <w:spacing w:after="0"/>
        <w:ind w:firstLine="420"/>
        <w:jc w:val="both"/>
        <w:rPr>
          <w:rFonts w:ascii="楷体" w:eastAsia="楷体" w:hAnsi="楷体"/>
          <w:sz w:val="28"/>
          <w:szCs w:val="28"/>
        </w:rPr>
      </w:pPr>
      <w:r w:rsidRPr="00353CFA">
        <w:rPr>
          <w:rFonts w:ascii="楷体" w:eastAsia="楷体" w:hAnsi="楷体"/>
          <w:sz w:val="28"/>
          <w:szCs w:val="28"/>
        </w:rPr>
        <w:t>“放下助人情结，尊重他人命运”具有一个非常简单但直觉的经济学解释。</w:t>
      </w:r>
      <w:r w:rsidR="00FC5A8E" w:rsidRPr="00FC5A8E">
        <w:rPr>
          <w:rFonts w:ascii="楷体" w:eastAsia="楷体" w:hAnsi="楷体"/>
          <w:sz w:val="28"/>
          <w:szCs w:val="28"/>
        </w:rPr>
        <w:t>从个体的效用函数来看，任何表现出来的“现状”——即便是客观上的劣习或困境——本质上都是该个体在既定约束条件</w:t>
      </w:r>
      <w:r w:rsidR="00FC5A8E">
        <w:rPr>
          <w:rFonts w:ascii="楷体" w:eastAsia="楷体" w:hAnsi="楷体" w:hint="eastAsia"/>
          <w:sz w:val="28"/>
          <w:szCs w:val="28"/>
        </w:rPr>
        <w:t>（包含客观物质条件和主观思想意识）</w:t>
      </w:r>
      <w:r w:rsidR="00FC5A8E" w:rsidRPr="00FC5A8E">
        <w:rPr>
          <w:rFonts w:ascii="楷体" w:eastAsia="楷体" w:hAnsi="楷体"/>
          <w:sz w:val="28"/>
          <w:szCs w:val="28"/>
        </w:rPr>
        <w:t>下所达成的“最优均衡解”。</w:t>
      </w:r>
      <w:r w:rsidRPr="00353CFA">
        <w:rPr>
          <w:rFonts w:ascii="楷体" w:eastAsia="楷体" w:hAnsi="楷体"/>
          <w:sz w:val="28"/>
          <w:szCs w:val="28"/>
        </w:rPr>
        <w:t>以成本收益曲线为框架进行分析：</w:t>
      </w:r>
      <w:r w:rsidR="0059160F" w:rsidRPr="0059160F">
        <w:rPr>
          <w:rFonts w:ascii="楷体" w:eastAsia="楷体" w:hAnsi="楷体" w:hint="eastAsia"/>
          <w:sz w:val="28"/>
          <w:szCs w:val="28"/>
        </w:rPr>
        <w:t>如果一个人选择保有阻碍其发展的劣习（如无法克制的懒惰），这意味着在对方的价值坐标系中，维持现状的预估收益（包括即时享乐、规避痛苦、维持心理舒适区）依然</w:t>
      </w:r>
      <w:r w:rsidR="0059160F">
        <w:rPr>
          <w:rFonts w:ascii="楷体" w:eastAsia="楷体" w:hAnsi="楷体" w:hint="eastAsia"/>
          <w:sz w:val="28"/>
          <w:szCs w:val="28"/>
        </w:rPr>
        <w:t>大于</w:t>
      </w:r>
      <w:r w:rsidR="0059160F" w:rsidRPr="0059160F">
        <w:rPr>
          <w:rFonts w:ascii="楷体" w:eastAsia="楷体" w:hAnsi="楷体" w:hint="eastAsia"/>
          <w:sz w:val="28"/>
          <w:szCs w:val="28"/>
        </w:rPr>
        <w:t>改变现状的预估成本。此时，单纯的建议与</w:t>
      </w:r>
      <w:proofErr w:type="gramStart"/>
      <w:r w:rsidR="0059160F" w:rsidRPr="0059160F">
        <w:rPr>
          <w:rFonts w:ascii="楷体" w:eastAsia="楷体" w:hAnsi="楷体" w:hint="eastAsia"/>
          <w:sz w:val="28"/>
          <w:szCs w:val="28"/>
        </w:rPr>
        <w:t>规</w:t>
      </w:r>
      <w:proofErr w:type="gramEnd"/>
      <w:r w:rsidR="0059160F" w:rsidRPr="0059160F">
        <w:rPr>
          <w:rFonts w:ascii="楷体" w:eastAsia="楷体" w:hAnsi="楷体" w:hint="eastAsia"/>
          <w:sz w:val="28"/>
          <w:szCs w:val="28"/>
        </w:rPr>
        <w:t>导之所以毫无意义，是因为这种干预只是在真空中喊话，</w:t>
      </w:r>
      <w:r w:rsidR="0059160F">
        <w:rPr>
          <w:rFonts w:ascii="楷体" w:eastAsia="楷体" w:hAnsi="楷体" w:hint="eastAsia"/>
          <w:sz w:val="28"/>
          <w:szCs w:val="28"/>
        </w:rPr>
        <w:t>没有创造任何新的</w:t>
      </w:r>
      <w:r w:rsidR="00C420D6">
        <w:rPr>
          <w:rFonts w:ascii="楷体" w:eastAsia="楷体" w:hAnsi="楷体" w:hint="eastAsia"/>
          <w:sz w:val="28"/>
          <w:szCs w:val="28"/>
        </w:rPr>
        <w:t>或是</w:t>
      </w:r>
      <w:r w:rsidR="0059160F">
        <w:rPr>
          <w:rFonts w:ascii="楷体" w:eastAsia="楷体" w:hAnsi="楷体" w:hint="eastAsia"/>
          <w:sz w:val="28"/>
          <w:szCs w:val="28"/>
        </w:rPr>
        <w:t>此前未被那个人意识到的成本和收益，因此</w:t>
      </w:r>
      <w:r w:rsidR="0059160F" w:rsidRPr="0059160F">
        <w:rPr>
          <w:rFonts w:ascii="楷体" w:eastAsia="楷体" w:hAnsi="楷体" w:hint="eastAsia"/>
          <w:sz w:val="28"/>
          <w:szCs w:val="28"/>
        </w:rPr>
        <w:t>并未动摇其底层的成本收益曲线。</w:t>
      </w:r>
    </w:p>
    <w:p w14:paraId="5A75053F" w14:textId="0630D44F" w:rsidR="00EC06F7" w:rsidRDefault="00353CFA" w:rsidP="00D461AA">
      <w:pPr>
        <w:spacing w:after="0"/>
        <w:ind w:firstLine="420"/>
        <w:jc w:val="both"/>
        <w:rPr>
          <w:rFonts w:ascii="楷体" w:eastAsia="楷体" w:hAnsi="楷体"/>
          <w:sz w:val="28"/>
          <w:szCs w:val="28"/>
        </w:rPr>
      </w:pPr>
      <w:r w:rsidRPr="00353CFA">
        <w:rPr>
          <w:rFonts w:ascii="楷体" w:eastAsia="楷体" w:hAnsi="楷体"/>
          <w:sz w:val="28"/>
          <w:szCs w:val="28"/>
        </w:rPr>
        <w:t>以背单词这件事为例，如果背单词的收益始终小于放弃休息所带来的成本，那么这个人一定不会背单词。外人的敦促和劝告如果不能使他的成本收益曲线发生移动，那么他心中的一般均衡解也不会发生任何改变。如果他真的如口头所说要“拼一把背单词”但是并无任何实际行动，只能说明做这件事的收益相比成本而言还是不够大。</w:t>
      </w:r>
    </w:p>
    <w:p w14:paraId="4FE102AF" w14:textId="1F302CA1" w:rsidR="00B65D6A" w:rsidRDefault="00353CFA" w:rsidP="00D461AA">
      <w:pPr>
        <w:spacing w:after="0"/>
        <w:ind w:firstLine="420"/>
        <w:jc w:val="both"/>
        <w:rPr>
          <w:rFonts w:ascii="楷体" w:eastAsia="楷体" w:hAnsi="楷体"/>
          <w:sz w:val="28"/>
          <w:szCs w:val="28"/>
        </w:rPr>
      </w:pPr>
      <w:r w:rsidRPr="00353CFA">
        <w:rPr>
          <w:rFonts w:ascii="楷体" w:eastAsia="楷体" w:hAnsi="楷体"/>
          <w:sz w:val="28"/>
          <w:szCs w:val="28"/>
        </w:rPr>
        <w:lastRenderedPageBreak/>
        <w:t>但是不是说任何的外来人为干预都是无意义的呢？</w:t>
      </w:r>
      <w:r w:rsidR="00B65D6A" w:rsidRPr="00B65D6A">
        <w:rPr>
          <w:rFonts w:ascii="楷体" w:eastAsia="楷体" w:hAnsi="楷体" w:hint="eastAsia"/>
          <w:sz w:val="28"/>
          <w:szCs w:val="28"/>
        </w:rPr>
        <w:t>干预的唯一价值，在于引发成本收益曲线的“外生移动”。这种移动的唯一</w:t>
      </w:r>
      <w:r w:rsidR="00B65D6A">
        <w:rPr>
          <w:rFonts w:ascii="楷体" w:eastAsia="楷体" w:hAnsi="楷体" w:hint="eastAsia"/>
          <w:sz w:val="28"/>
          <w:szCs w:val="28"/>
        </w:rPr>
        <w:t>方法</w:t>
      </w:r>
      <w:r w:rsidR="00B65D6A" w:rsidRPr="00B65D6A">
        <w:rPr>
          <w:rFonts w:ascii="楷体" w:eastAsia="楷体" w:hAnsi="楷体" w:hint="eastAsia"/>
          <w:sz w:val="28"/>
          <w:szCs w:val="28"/>
        </w:rPr>
        <w:t>在于改变对象的信息集合。个体之所以困于当前的均衡点，是因为其信息局限性（包括未知、短视、思维惰性）导致其未能将潜在</w:t>
      </w:r>
      <w:r w:rsidR="00B65D6A">
        <w:rPr>
          <w:rFonts w:ascii="楷体" w:eastAsia="楷体" w:hAnsi="楷体" w:hint="eastAsia"/>
          <w:sz w:val="28"/>
          <w:szCs w:val="28"/>
        </w:rPr>
        <w:t>、未被考虑到</w:t>
      </w:r>
      <w:r w:rsidR="00B65D6A" w:rsidRPr="00B65D6A">
        <w:rPr>
          <w:rFonts w:ascii="楷体" w:eastAsia="楷体" w:hAnsi="楷体" w:hint="eastAsia"/>
          <w:sz w:val="28"/>
          <w:szCs w:val="28"/>
        </w:rPr>
        <w:t>的损益纳入分析框架</w:t>
      </w:r>
      <w:r w:rsidR="00C420D6">
        <w:rPr>
          <w:rFonts w:ascii="楷体" w:eastAsia="楷体" w:hAnsi="楷体" w:hint="eastAsia"/>
          <w:sz w:val="28"/>
          <w:szCs w:val="28"/>
        </w:rPr>
        <w:t>，或是这一行为能够提供给他的净收益本来就不够大</w:t>
      </w:r>
      <w:r w:rsidR="00B65D6A" w:rsidRPr="00B65D6A">
        <w:rPr>
          <w:rFonts w:ascii="楷体" w:eastAsia="楷体" w:hAnsi="楷体" w:hint="eastAsia"/>
          <w:sz w:val="28"/>
          <w:szCs w:val="28"/>
        </w:rPr>
        <w:t>。</w:t>
      </w:r>
    </w:p>
    <w:p w14:paraId="0A3524CC" w14:textId="7C7E013A" w:rsidR="00EC06F7" w:rsidRDefault="00B65D6A" w:rsidP="00D461AA">
      <w:pPr>
        <w:spacing w:after="0"/>
        <w:ind w:firstLine="420"/>
        <w:jc w:val="both"/>
        <w:rPr>
          <w:rFonts w:ascii="楷体" w:eastAsia="楷体" w:hAnsi="楷体"/>
          <w:sz w:val="28"/>
          <w:szCs w:val="28"/>
        </w:rPr>
      </w:pPr>
      <w:r w:rsidRPr="00B65D6A">
        <w:rPr>
          <w:rFonts w:ascii="楷体" w:eastAsia="楷体" w:hAnsi="楷体" w:hint="eastAsia"/>
          <w:sz w:val="28"/>
          <w:szCs w:val="28"/>
        </w:rPr>
        <w:t>打个比方，一个人始终不背英语单词，往往是因为他低估了背后的潜在溢价。比如，他此前未曾意识到</w:t>
      </w:r>
      <w:r w:rsidR="00353CFA" w:rsidRPr="00353CFA">
        <w:rPr>
          <w:rFonts w:ascii="楷体" w:eastAsia="楷体" w:hAnsi="楷体"/>
          <w:sz w:val="28"/>
          <w:szCs w:val="28"/>
        </w:rPr>
        <w:t>可以通过背英语单词获得别人的认可，或者拿到某一个证书。显然，背英语单词的收益显然被低估了</w:t>
      </w:r>
      <w:r>
        <w:rPr>
          <w:rFonts w:ascii="楷体" w:eastAsia="楷体" w:hAnsi="楷体" w:hint="eastAsia"/>
          <w:sz w:val="28"/>
          <w:szCs w:val="28"/>
        </w:rPr>
        <w:t>。提供</w:t>
      </w:r>
      <w:r w:rsidRPr="00B65D6A">
        <w:rPr>
          <w:rFonts w:ascii="楷体" w:eastAsia="楷体" w:hAnsi="楷体"/>
          <w:sz w:val="28"/>
          <w:szCs w:val="28"/>
        </w:rPr>
        <w:t>这些被忽略的收益信息，可以诱发其均衡解向右移动，增加对该行为的投入。</w:t>
      </w:r>
      <w:r w:rsidR="00353CFA" w:rsidRPr="00353CFA">
        <w:rPr>
          <w:rFonts w:ascii="楷体" w:eastAsia="楷体" w:hAnsi="楷体"/>
          <w:sz w:val="28"/>
          <w:szCs w:val="28"/>
        </w:rPr>
        <w:t>相应的另一种办法就是减损成本。比如你可以告诉他，你有一种更加省时省力的背单词方法</w:t>
      </w:r>
      <w:r w:rsidRPr="00B65D6A">
        <w:rPr>
          <w:rFonts w:ascii="楷体" w:eastAsia="楷体" w:hAnsi="楷体"/>
          <w:sz w:val="28"/>
          <w:szCs w:val="28"/>
        </w:rPr>
        <w:t>。必须强调的是，这个方法必须是</w:t>
      </w:r>
      <w:r>
        <w:rPr>
          <w:rFonts w:ascii="楷体" w:eastAsia="楷体" w:hAnsi="楷体" w:hint="eastAsia"/>
          <w:sz w:val="28"/>
          <w:szCs w:val="28"/>
        </w:rPr>
        <w:t>此前未被他意识到</w:t>
      </w:r>
      <w:r w:rsidRPr="00B65D6A">
        <w:rPr>
          <w:rFonts w:ascii="楷体" w:eastAsia="楷体" w:hAnsi="楷体"/>
          <w:sz w:val="28"/>
          <w:szCs w:val="28"/>
        </w:rPr>
        <w:t>的</w:t>
      </w:r>
      <w:r w:rsidR="00920E18">
        <w:rPr>
          <w:rFonts w:ascii="楷体" w:eastAsia="楷体" w:hAnsi="楷体" w:hint="eastAsia"/>
          <w:sz w:val="28"/>
          <w:szCs w:val="28"/>
        </w:rPr>
        <w:t>。</w:t>
      </w:r>
      <w:r w:rsidRPr="00B65D6A">
        <w:rPr>
          <w:rFonts w:ascii="楷体" w:eastAsia="楷体" w:hAnsi="楷体"/>
          <w:sz w:val="28"/>
          <w:szCs w:val="28"/>
        </w:rPr>
        <w:t>因为如果这个最优路径早已在他的认知内，他必然已经采用了它，而之所以仍未行动，说明即便在最省力的路径下，成本依然高于收益。</w:t>
      </w:r>
    </w:p>
    <w:p w14:paraId="1A601912" w14:textId="1E7D540F" w:rsidR="00C420D6" w:rsidRDefault="00C420D6" w:rsidP="00D461AA">
      <w:pPr>
        <w:spacing w:after="0"/>
        <w:ind w:firstLine="420"/>
        <w:jc w:val="both"/>
        <w:rPr>
          <w:rFonts w:ascii="楷体" w:eastAsia="楷体" w:hAnsi="楷体"/>
          <w:sz w:val="28"/>
          <w:szCs w:val="28"/>
        </w:rPr>
      </w:pPr>
      <w:r>
        <w:rPr>
          <w:rFonts w:ascii="楷体" w:eastAsia="楷体" w:hAnsi="楷体" w:hint="eastAsia"/>
          <w:sz w:val="28"/>
          <w:szCs w:val="28"/>
        </w:rPr>
        <w:t>此外，</w:t>
      </w:r>
      <w:r w:rsidRPr="00C420D6">
        <w:rPr>
          <w:rFonts w:ascii="楷体" w:eastAsia="楷体" w:hAnsi="楷体" w:hint="eastAsia"/>
          <w:sz w:val="28"/>
          <w:szCs w:val="28"/>
        </w:rPr>
        <w:t>干预还可以通过创造新</w:t>
      </w:r>
      <w:r>
        <w:rPr>
          <w:rFonts w:ascii="楷体" w:eastAsia="楷体" w:hAnsi="楷体" w:hint="eastAsia"/>
          <w:sz w:val="28"/>
          <w:szCs w:val="28"/>
        </w:rPr>
        <w:t>的</w:t>
      </w:r>
      <w:r w:rsidRPr="00C420D6">
        <w:rPr>
          <w:rFonts w:ascii="楷体" w:eastAsia="楷体" w:hAnsi="楷体" w:hint="eastAsia"/>
          <w:sz w:val="28"/>
          <w:szCs w:val="28"/>
        </w:rPr>
        <w:t>损益来实现。例如，设立对赌机制，规定“背完单词有物质奖励，不背单词有金钱惩罚”。这种方式并非改变对方对已有信息的认知，而是直接在外部环境中强行置入</w:t>
      </w:r>
      <w:r>
        <w:rPr>
          <w:rFonts w:ascii="楷体" w:eastAsia="楷体" w:hAnsi="楷体" w:hint="eastAsia"/>
          <w:sz w:val="28"/>
          <w:szCs w:val="28"/>
        </w:rPr>
        <w:t>新的成本或收益</w:t>
      </w:r>
      <w:r w:rsidRPr="00C420D6">
        <w:rPr>
          <w:rFonts w:ascii="楷体" w:eastAsia="楷体" w:hAnsi="楷体" w:hint="eastAsia"/>
          <w:sz w:val="28"/>
          <w:szCs w:val="28"/>
        </w:rPr>
        <w:t>。通过人为制造奖惩，强行扭转对方的损益计算结果，迫使其为了规避新增的成本（惩罚）或获取新增的收益（奖励）而不得不偏离原有的均衡点。</w:t>
      </w:r>
    </w:p>
    <w:p w14:paraId="3042E184" w14:textId="61370EF2" w:rsidR="00E130FC" w:rsidRDefault="00920E18" w:rsidP="00D461AA">
      <w:pPr>
        <w:spacing w:after="0"/>
        <w:ind w:firstLine="420"/>
        <w:jc w:val="both"/>
        <w:rPr>
          <w:rFonts w:ascii="楷体" w:eastAsia="楷体" w:hAnsi="楷体"/>
          <w:sz w:val="28"/>
          <w:szCs w:val="28"/>
        </w:rPr>
      </w:pPr>
      <w:r w:rsidRPr="00920E18">
        <w:rPr>
          <w:rFonts w:ascii="楷体" w:eastAsia="楷体" w:hAnsi="楷体"/>
          <w:sz w:val="28"/>
          <w:szCs w:val="28"/>
        </w:rPr>
        <w:t>综上所述，“放下助人情结，尊重他人命运”在经济学</w:t>
      </w:r>
      <w:r>
        <w:rPr>
          <w:rFonts w:ascii="楷体" w:eastAsia="楷体" w:hAnsi="楷体" w:hint="eastAsia"/>
          <w:sz w:val="28"/>
          <w:szCs w:val="28"/>
        </w:rPr>
        <w:t>视角</w:t>
      </w:r>
      <w:r w:rsidRPr="00920E18">
        <w:rPr>
          <w:rFonts w:ascii="楷体" w:eastAsia="楷体" w:hAnsi="楷体"/>
          <w:sz w:val="28"/>
          <w:szCs w:val="28"/>
        </w:rPr>
        <w:t>下具有绝对的理性正当性。</w:t>
      </w:r>
      <w:r w:rsidR="00353CFA" w:rsidRPr="00353CFA">
        <w:rPr>
          <w:rFonts w:ascii="楷体" w:eastAsia="楷体" w:hAnsi="楷体"/>
          <w:sz w:val="28"/>
          <w:szCs w:val="28"/>
        </w:rPr>
        <w:t>但是并不意味着所有干预都没有意义。只有当干预能提供外生冲击，打破对象信息壁垒，</w:t>
      </w:r>
      <w:r w:rsidRPr="00920E18">
        <w:rPr>
          <w:rFonts w:ascii="楷体" w:eastAsia="楷体" w:hAnsi="楷体"/>
          <w:sz w:val="28"/>
          <w:szCs w:val="28"/>
        </w:rPr>
        <w:t>并迫使其重新计算损益</w:t>
      </w:r>
      <w:r>
        <w:rPr>
          <w:rFonts w:ascii="楷体" w:eastAsia="楷体" w:hAnsi="楷体" w:hint="eastAsia"/>
          <w:sz w:val="28"/>
          <w:szCs w:val="28"/>
        </w:rPr>
        <w:t>，让</w:t>
      </w:r>
      <w:r w:rsidRPr="00353CFA">
        <w:rPr>
          <w:rFonts w:ascii="楷体" w:eastAsia="楷体" w:hAnsi="楷体"/>
          <w:sz w:val="28"/>
          <w:szCs w:val="28"/>
        </w:rPr>
        <w:t>成本收益曲线发生移动</w:t>
      </w:r>
      <w:r w:rsidRPr="00920E18">
        <w:rPr>
          <w:rFonts w:ascii="楷体" w:eastAsia="楷体" w:hAnsi="楷体"/>
          <w:sz w:val="28"/>
          <w:szCs w:val="28"/>
        </w:rPr>
        <w:t>时，才具备建设性。</w:t>
      </w:r>
      <w:r w:rsidR="00353CFA" w:rsidRPr="00353CFA">
        <w:rPr>
          <w:rFonts w:ascii="楷体" w:eastAsia="楷体" w:hAnsi="楷体"/>
          <w:sz w:val="28"/>
          <w:szCs w:val="28"/>
        </w:rPr>
        <w:t>这也</w:t>
      </w:r>
      <w:r w:rsidRPr="00920E18">
        <w:rPr>
          <w:rFonts w:ascii="楷体" w:eastAsia="楷体" w:hAnsi="楷体" w:hint="eastAsia"/>
          <w:sz w:val="28"/>
          <w:szCs w:val="28"/>
        </w:rPr>
        <w:t>启示</w:t>
      </w:r>
      <w:r w:rsidR="00353CFA" w:rsidRPr="00353CFA">
        <w:rPr>
          <w:rFonts w:ascii="楷体" w:eastAsia="楷体" w:hAnsi="楷体"/>
          <w:sz w:val="28"/>
          <w:szCs w:val="28"/>
        </w:rPr>
        <w:t>我们，</w:t>
      </w:r>
      <w:r w:rsidRPr="00920E18">
        <w:rPr>
          <w:rFonts w:ascii="楷体" w:eastAsia="楷体" w:hAnsi="楷体"/>
          <w:sz w:val="28"/>
          <w:szCs w:val="28"/>
        </w:rPr>
        <w:t>在试图</w:t>
      </w:r>
      <w:r w:rsidR="00353CFA" w:rsidRPr="00353CFA">
        <w:rPr>
          <w:rFonts w:ascii="楷体" w:eastAsia="楷体" w:hAnsi="楷体"/>
          <w:sz w:val="28"/>
          <w:szCs w:val="28"/>
        </w:rPr>
        <w:t>“</w:t>
      </w:r>
      <w:r w:rsidR="00634253">
        <w:rPr>
          <w:rFonts w:ascii="楷体" w:eastAsia="楷体" w:hAnsi="楷体" w:hint="eastAsia"/>
          <w:sz w:val="28"/>
          <w:szCs w:val="28"/>
        </w:rPr>
        <w:t>助推</w:t>
      </w:r>
      <w:r w:rsidR="00353CFA" w:rsidRPr="00353CFA">
        <w:rPr>
          <w:rFonts w:ascii="楷体" w:eastAsia="楷体" w:hAnsi="楷体"/>
          <w:sz w:val="28"/>
          <w:szCs w:val="28"/>
        </w:rPr>
        <w:t>”</w:t>
      </w:r>
      <w:r w:rsidR="00634253">
        <w:rPr>
          <w:rFonts w:ascii="楷体" w:eastAsia="楷体" w:hAnsi="楷体" w:hint="eastAsia"/>
          <w:sz w:val="28"/>
          <w:szCs w:val="28"/>
        </w:rPr>
        <w:t>（</w:t>
      </w:r>
      <w:r w:rsidR="00634253" w:rsidRPr="00634253">
        <w:rPr>
          <w:rFonts w:ascii="Times New Roman" w:eastAsia="楷体" w:hAnsi="Times New Roman" w:cs="Times New Roman"/>
          <w:i/>
          <w:iCs/>
          <w:sz w:val="28"/>
          <w:szCs w:val="28"/>
        </w:rPr>
        <w:t>Nudge</w:t>
      </w:r>
      <w:r w:rsidR="00634253">
        <w:rPr>
          <w:rFonts w:ascii="楷体" w:eastAsia="楷体" w:hAnsi="楷体" w:hint="eastAsia"/>
          <w:sz w:val="28"/>
          <w:szCs w:val="28"/>
        </w:rPr>
        <w:t>）</w:t>
      </w:r>
      <w:r w:rsidR="00353CFA" w:rsidRPr="00353CFA">
        <w:rPr>
          <w:rFonts w:ascii="楷体" w:eastAsia="楷体" w:hAnsi="楷体"/>
          <w:sz w:val="28"/>
          <w:szCs w:val="28"/>
        </w:rPr>
        <w:t>某</w:t>
      </w:r>
      <w:r w:rsidR="00353CFA" w:rsidRPr="00353CFA">
        <w:rPr>
          <w:rFonts w:ascii="楷体" w:eastAsia="楷体" w:hAnsi="楷体"/>
          <w:sz w:val="28"/>
          <w:szCs w:val="28"/>
        </w:rPr>
        <w:lastRenderedPageBreak/>
        <w:t>个人或某个群体进行某项</w:t>
      </w:r>
      <w:r>
        <w:rPr>
          <w:rFonts w:ascii="楷体" w:eastAsia="楷体" w:hAnsi="楷体" w:hint="eastAsia"/>
          <w:sz w:val="28"/>
          <w:szCs w:val="28"/>
        </w:rPr>
        <w:t>行为</w:t>
      </w:r>
      <w:r w:rsidR="00353CFA" w:rsidRPr="00353CFA">
        <w:rPr>
          <w:rFonts w:ascii="楷体" w:eastAsia="楷体" w:hAnsi="楷体"/>
          <w:sz w:val="28"/>
          <w:szCs w:val="28"/>
        </w:rPr>
        <w:t>时，我们可以通过人为打破信息壁垒和创造信息壁垒的方式，灵活调节由于对象的信息局限所导致的均衡结果。</w:t>
      </w:r>
    </w:p>
    <w:p w14:paraId="5B6ECE6B" w14:textId="77777777" w:rsidR="00E130FC" w:rsidRDefault="00E130FC" w:rsidP="00D461AA">
      <w:pPr>
        <w:spacing w:after="0"/>
        <w:ind w:firstLine="420"/>
        <w:jc w:val="both"/>
        <w:rPr>
          <w:rFonts w:ascii="楷体" w:eastAsia="楷体" w:hAnsi="楷体"/>
          <w:sz w:val="28"/>
          <w:szCs w:val="28"/>
        </w:rPr>
      </w:pPr>
    </w:p>
    <w:p w14:paraId="0905A742" w14:textId="77777777" w:rsidR="00E130FC" w:rsidRPr="00E130FC" w:rsidRDefault="00E130FC" w:rsidP="00D461AA">
      <w:pPr>
        <w:spacing w:after="0"/>
        <w:ind w:firstLine="420"/>
        <w:jc w:val="both"/>
        <w:rPr>
          <w:rFonts w:ascii="楷体" w:eastAsia="楷体" w:hAnsi="楷体"/>
          <w:sz w:val="28"/>
          <w:szCs w:val="28"/>
        </w:rPr>
      </w:pPr>
    </w:p>
    <w:p w14:paraId="53810231" w14:textId="05FFD5EA" w:rsidR="006A2662" w:rsidRDefault="00096A07">
      <w:pPr>
        <w:pStyle w:val="3"/>
        <w:numPr>
          <w:ilvl w:val="0"/>
          <w:numId w:val="5"/>
        </w:numPr>
        <w:spacing w:before="0" w:line="300" w:lineRule="auto"/>
        <w:jc w:val="both"/>
        <w:rPr>
          <w:rFonts w:asciiTheme="minorEastAsia" w:eastAsiaTheme="minorEastAsia" w:hAnsiTheme="minorEastAsia"/>
        </w:rPr>
      </w:pPr>
      <w:bookmarkStart w:id="26" w:name="_Toc226671819"/>
      <w:r>
        <w:rPr>
          <w:rFonts w:asciiTheme="minorEastAsia" w:eastAsiaTheme="minorEastAsia" w:hAnsiTheme="minorEastAsia" w:hint="eastAsia"/>
        </w:rPr>
        <w:t>人与人交往的本质是资源的交换。</w:t>
      </w:r>
      <w:r w:rsidR="00B70404">
        <w:rPr>
          <w:rFonts w:asciiTheme="minorEastAsia" w:eastAsiaTheme="minorEastAsia" w:hAnsiTheme="minorEastAsia" w:hint="eastAsia"/>
        </w:rPr>
        <w:t>人际关系</w:t>
      </w:r>
      <w:r>
        <w:rPr>
          <w:rFonts w:asciiTheme="minorEastAsia" w:eastAsiaTheme="minorEastAsia" w:hAnsiTheme="minorEastAsia" w:hint="eastAsia"/>
        </w:rPr>
        <w:t>的本质是一张去货币化的债券</w:t>
      </w:r>
      <w:r w:rsidR="00E17021">
        <w:rPr>
          <w:rFonts w:asciiTheme="minorEastAsia" w:eastAsiaTheme="minorEastAsia" w:hAnsiTheme="minorEastAsia" w:hint="eastAsia"/>
        </w:rPr>
        <w:t>，</w:t>
      </w:r>
      <w:r>
        <w:rPr>
          <w:rFonts w:asciiTheme="minorEastAsia" w:eastAsiaTheme="minorEastAsia" w:hAnsiTheme="minorEastAsia" w:hint="eastAsia"/>
        </w:rPr>
        <w:t>关系越紧密，存续期越长。纯粹的情感只</w:t>
      </w:r>
      <w:r w:rsidR="000F0897">
        <w:rPr>
          <w:rFonts w:asciiTheme="minorEastAsia" w:eastAsiaTheme="minorEastAsia" w:hAnsiTheme="minorEastAsia" w:hint="eastAsia"/>
        </w:rPr>
        <w:t>有</w:t>
      </w:r>
      <w:r>
        <w:rPr>
          <w:rFonts w:asciiTheme="minorEastAsia" w:eastAsiaTheme="minorEastAsia" w:hAnsiTheme="minorEastAsia" w:hint="eastAsia"/>
        </w:rPr>
        <w:t>在</w:t>
      </w:r>
      <w:r w:rsidR="000F0897">
        <w:rPr>
          <w:rFonts w:asciiTheme="minorEastAsia" w:eastAsiaTheme="minorEastAsia" w:hAnsiTheme="minorEastAsia" w:hint="eastAsia"/>
        </w:rPr>
        <w:t>成为</w:t>
      </w:r>
      <w:r>
        <w:rPr>
          <w:rFonts w:asciiTheme="minorEastAsia" w:eastAsiaTheme="minorEastAsia" w:hAnsiTheme="minorEastAsia" w:hint="eastAsia"/>
        </w:rPr>
        <w:t>效用函数</w:t>
      </w:r>
      <w:r w:rsidR="000F0897">
        <w:rPr>
          <w:rFonts w:asciiTheme="minorEastAsia" w:eastAsiaTheme="minorEastAsia" w:hAnsiTheme="minorEastAsia" w:hint="eastAsia"/>
        </w:rPr>
        <w:t>中的</w:t>
      </w:r>
      <w:r w:rsidR="00FB5A9D">
        <w:rPr>
          <w:rFonts w:asciiTheme="minorEastAsia" w:eastAsiaTheme="minorEastAsia" w:hAnsiTheme="minorEastAsia" w:hint="eastAsia"/>
        </w:rPr>
        <w:t>变量</w:t>
      </w:r>
      <w:r w:rsidR="000F0897">
        <w:rPr>
          <w:rFonts w:asciiTheme="minorEastAsia" w:eastAsiaTheme="minorEastAsia" w:hAnsiTheme="minorEastAsia" w:hint="eastAsia"/>
        </w:rPr>
        <w:t>时才会</w:t>
      </w:r>
      <w:r>
        <w:rPr>
          <w:rFonts w:asciiTheme="minorEastAsia" w:eastAsiaTheme="minorEastAsia" w:hAnsiTheme="minorEastAsia" w:hint="eastAsia"/>
        </w:rPr>
        <w:t>产生。</w:t>
      </w:r>
      <w:bookmarkEnd w:id="26"/>
    </w:p>
    <w:p w14:paraId="173DFDA0" w14:textId="77777777" w:rsidR="006A2662" w:rsidRDefault="006A2662" w:rsidP="00D461AA">
      <w:pPr>
        <w:spacing w:after="0"/>
        <w:jc w:val="both"/>
      </w:pPr>
    </w:p>
    <w:p w14:paraId="4037A536" w14:textId="35008EA8" w:rsidR="006A2662" w:rsidRDefault="006A2662" w:rsidP="00D461AA">
      <w:pPr>
        <w:spacing w:after="0"/>
        <w:ind w:firstLine="420"/>
        <w:jc w:val="both"/>
        <w:rPr>
          <w:rFonts w:ascii="楷体" w:eastAsia="楷体" w:hAnsi="楷体"/>
          <w:sz w:val="28"/>
          <w:szCs w:val="28"/>
        </w:rPr>
      </w:pPr>
      <w:r w:rsidRPr="000A4EEC">
        <w:rPr>
          <w:rFonts w:ascii="楷体" w:eastAsia="楷体" w:hAnsi="楷体"/>
          <w:sz w:val="28"/>
          <w:szCs w:val="28"/>
        </w:rPr>
        <w:t>【</w:t>
      </w:r>
      <w:r w:rsidR="003851D8">
        <w:rPr>
          <w:rFonts w:ascii="楷体" w:eastAsia="楷体" w:hAnsi="楷体"/>
          <w:sz w:val="28"/>
          <w:szCs w:val="28"/>
        </w:rPr>
        <w:t>注</w:t>
      </w:r>
      <w:r w:rsidRPr="000A4EEC">
        <w:rPr>
          <w:rFonts w:ascii="楷体" w:eastAsia="楷体" w:hAnsi="楷体"/>
          <w:sz w:val="28"/>
          <w:szCs w:val="28"/>
        </w:rPr>
        <w:t>】</w:t>
      </w:r>
    </w:p>
    <w:p w14:paraId="7AA6687E" w14:textId="77777777" w:rsidR="00D908AE" w:rsidRDefault="00402973" w:rsidP="00D461AA">
      <w:pPr>
        <w:spacing w:after="0"/>
        <w:ind w:firstLine="420"/>
        <w:jc w:val="both"/>
        <w:rPr>
          <w:rFonts w:ascii="楷体" w:eastAsia="楷体" w:hAnsi="楷体"/>
          <w:sz w:val="28"/>
          <w:szCs w:val="28"/>
        </w:rPr>
      </w:pPr>
      <w:r w:rsidRPr="00402973">
        <w:rPr>
          <w:rFonts w:ascii="楷体" w:eastAsia="楷体" w:hAnsi="楷体"/>
          <w:sz w:val="28"/>
          <w:szCs w:val="28"/>
        </w:rPr>
        <w:t>人类社会的大多数偶遇皆为匆匆过客，其交互逻辑遵循即时清算的原则。</w:t>
      </w:r>
      <w:r w:rsidR="00D908AE" w:rsidRPr="00D908AE">
        <w:rPr>
          <w:rFonts w:ascii="楷体" w:eastAsia="楷体" w:hAnsi="楷体"/>
          <w:sz w:val="28"/>
          <w:szCs w:val="28"/>
        </w:rPr>
        <w:t>然而，</w:t>
      </w:r>
      <w:proofErr w:type="gramStart"/>
      <w:r w:rsidR="00D908AE" w:rsidRPr="00D908AE">
        <w:rPr>
          <w:rFonts w:ascii="楷体" w:eastAsia="楷体" w:hAnsi="楷体"/>
          <w:sz w:val="28"/>
          <w:szCs w:val="28"/>
        </w:rPr>
        <w:t>当资源</w:t>
      </w:r>
      <w:proofErr w:type="gramEnd"/>
      <w:r w:rsidR="00D908AE" w:rsidRPr="00D908AE">
        <w:rPr>
          <w:rFonts w:ascii="楷体" w:eastAsia="楷体" w:hAnsi="楷体"/>
          <w:sz w:val="28"/>
          <w:szCs w:val="28"/>
        </w:rPr>
        <w:t>的供需在时间与空间上出现错位时，即时清算变得不可能或无效率，交往便由此进入“深层”，本质转化为一种“去货币化的债券”。</w:t>
      </w:r>
      <w:r w:rsidRPr="00402973">
        <w:rPr>
          <w:rFonts w:ascii="楷体" w:eastAsia="楷体" w:hAnsi="楷体"/>
          <w:sz w:val="28"/>
          <w:szCs w:val="28"/>
        </w:rPr>
        <w:t>当你施惠于人，实际上是购买了一份远期赎回的承诺。</w:t>
      </w:r>
      <w:r w:rsidR="00D908AE" w:rsidRPr="00D908AE">
        <w:rPr>
          <w:rFonts w:ascii="楷体" w:eastAsia="楷体" w:hAnsi="楷体"/>
          <w:sz w:val="28"/>
          <w:szCs w:val="28"/>
        </w:rPr>
        <w:t>例如，你对一名保安的随手相助，其效用在</w:t>
      </w:r>
      <w:proofErr w:type="gramStart"/>
      <w:r w:rsidR="00D908AE" w:rsidRPr="00D908AE">
        <w:rPr>
          <w:rFonts w:ascii="楷体" w:eastAsia="楷体" w:hAnsi="楷体"/>
          <w:sz w:val="28"/>
          <w:szCs w:val="28"/>
        </w:rPr>
        <w:t>当下并</w:t>
      </w:r>
      <w:proofErr w:type="gramEnd"/>
      <w:r w:rsidR="00D908AE" w:rsidRPr="00D908AE">
        <w:rPr>
          <w:rFonts w:ascii="楷体" w:eastAsia="楷体" w:hAnsi="楷体"/>
          <w:sz w:val="28"/>
          <w:szCs w:val="28"/>
        </w:rPr>
        <w:t>无法对等回馈，这种价值便以“人情”的形式被存储起来，留待未来某个关键时刻进行兑现。</w:t>
      </w:r>
    </w:p>
    <w:p w14:paraId="344A0A0D" w14:textId="7FE7CCBD" w:rsidR="00402973" w:rsidRPr="00402973" w:rsidRDefault="00402973" w:rsidP="00D461AA">
      <w:pPr>
        <w:spacing w:after="0"/>
        <w:ind w:firstLine="420"/>
        <w:jc w:val="both"/>
        <w:rPr>
          <w:rFonts w:ascii="楷体" w:eastAsia="楷体" w:hAnsi="楷体"/>
          <w:sz w:val="28"/>
          <w:szCs w:val="28"/>
        </w:rPr>
      </w:pPr>
      <w:r w:rsidRPr="00402973">
        <w:rPr>
          <w:rFonts w:ascii="楷体" w:eastAsia="楷体" w:hAnsi="楷体"/>
          <w:sz w:val="28"/>
          <w:szCs w:val="28"/>
        </w:rPr>
        <w:t>与以法律和社会公信力为担保的货币化债券不同，人情债作为一种非货币债券，它的履行依赖于三重非对称担保：一是声誉成本（在多次博弈中维持未来继续举债的权利），二是人格品行（效用函数中对自律和正义的偏好），三是权势威慑（债务方因畏惧高位者的强加成本能力而不敢违约）。当这些担保条件集体失效（如博弈中止、品行缺失或权势丧失）时，违约（即所谓的“白眼狼”行为）便成为债务方在效用最大化原则下的必然选择。</w:t>
      </w:r>
    </w:p>
    <w:p w14:paraId="0D936877" w14:textId="77777777" w:rsidR="00CC1885" w:rsidRDefault="00402973" w:rsidP="00D461AA">
      <w:pPr>
        <w:spacing w:after="0"/>
        <w:ind w:firstLine="420"/>
        <w:jc w:val="both"/>
        <w:rPr>
          <w:rFonts w:ascii="楷体" w:eastAsia="楷体" w:hAnsi="楷体"/>
          <w:sz w:val="28"/>
          <w:szCs w:val="28"/>
        </w:rPr>
      </w:pPr>
      <w:r w:rsidRPr="00402973">
        <w:rPr>
          <w:rFonts w:ascii="楷体" w:eastAsia="楷体" w:hAnsi="楷体"/>
          <w:sz w:val="28"/>
          <w:szCs w:val="28"/>
        </w:rPr>
        <w:lastRenderedPageBreak/>
        <w:t>但这并不意味着人间全无温情。温情的产生，并非因为算计的消失，而是因为“情感因子”被纳入了效用函数。对于重情义者而言，“守诺”与“仁义”本身就是极高的正效用，而“背叛”则伴随着巨大的心理负效用。因此，人们倾向于与此类个体结交，一方面是因为人天生具有追求温情与厌恶背叛的效用偏好，另一方面则是基于风险管理</w:t>
      </w:r>
      <w:proofErr w:type="gramStart"/>
      <w:r w:rsidRPr="00402973">
        <w:rPr>
          <w:rFonts w:ascii="楷体" w:eastAsia="楷体" w:hAnsi="楷体"/>
          <w:sz w:val="28"/>
          <w:szCs w:val="28"/>
        </w:rPr>
        <w:t>考量</w:t>
      </w:r>
      <w:proofErr w:type="gramEnd"/>
      <w:r w:rsidRPr="00402973">
        <w:rPr>
          <w:rFonts w:ascii="楷体" w:eastAsia="楷体" w:hAnsi="楷体"/>
          <w:sz w:val="28"/>
          <w:szCs w:val="28"/>
        </w:rPr>
        <w:t>：只有当对方的效用函数中“道义”的权重高到足以覆盖外部更大利益的诱惑时，这张人情债券才具备了抵御极端波动、跨越漫长周期的安全性。</w:t>
      </w:r>
    </w:p>
    <w:p w14:paraId="1770641D" w14:textId="6CFE4536" w:rsidR="00402973" w:rsidRDefault="00CC1885" w:rsidP="00D461AA">
      <w:pPr>
        <w:spacing w:after="0"/>
        <w:ind w:firstLine="420"/>
        <w:jc w:val="both"/>
        <w:rPr>
          <w:rFonts w:ascii="楷体" w:eastAsia="楷体" w:hAnsi="楷体"/>
          <w:sz w:val="28"/>
          <w:szCs w:val="28"/>
        </w:rPr>
      </w:pPr>
      <w:r w:rsidRPr="00CC1885">
        <w:rPr>
          <w:rFonts w:ascii="楷体" w:eastAsia="楷体" w:hAnsi="楷体"/>
          <w:sz w:val="28"/>
          <w:szCs w:val="28"/>
        </w:rPr>
        <w:t>关系的层级取决于这张债券的性质与情感因子的占比。</w:t>
      </w:r>
      <w:r w:rsidR="006E03CC" w:rsidRPr="006E03CC">
        <w:rPr>
          <w:rFonts w:ascii="楷体" w:eastAsia="楷体" w:hAnsi="楷体"/>
          <w:sz w:val="28"/>
          <w:szCs w:val="28"/>
        </w:rPr>
        <w:t>人生中大多数过客遵循的是现收现付</w:t>
      </w:r>
      <w:r w:rsidR="006E03CC">
        <w:rPr>
          <w:rFonts w:ascii="楷体" w:eastAsia="楷体" w:hAnsi="楷体" w:hint="eastAsia"/>
          <w:sz w:val="28"/>
          <w:szCs w:val="28"/>
        </w:rPr>
        <w:t>原则,一手交钱，一手交货，事情办完，一拍两散；</w:t>
      </w:r>
      <w:r w:rsidRPr="00CC1885">
        <w:rPr>
          <w:rFonts w:ascii="楷体" w:eastAsia="楷体" w:hAnsi="楷体"/>
          <w:sz w:val="28"/>
          <w:szCs w:val="28"/>
        </w:rPr>
        <w:t>普通朋友是纯粹的经济债券，旨在</w:t>
      </w:r>
      <w:r w:rsidR="00A95F62">
        <w:rPr>
          <w:rFonts w:ascii="楷体" w:eastAsia="楷体" w:hAnsi="楷体" w:hint="eastAsia"/>
          <w:sz w:val="28"/>
          <w:szCs w:val="28"/>
        </w:rPr>
        <w:t>跨期配置，</w:t>
      </w:r>
      <w:r w:rsidRPr="00CC1885">
        <w:rPr>
          <w:rFonts w:ascii="楷体" w:eastAsia="楷体" w:hAnsi="楷体"/>
          <w:sz w:val="28"/>
          <w:szCs w:val="28"/>
        </w:rPr>
        <w:t>互通有无；亲密朋友则在长期的契约履行中逐渐产生温情，使得效用计算开始模糊；挚友则是生死之交，双方的效用函数已发生深度耦合，对方的生存即是自己的重大利益；而最高层次的“道友”，其交换的标的已超越物质，转化为思想的共鸣与灵魂的共振。</w:t>
      </w:r>
      <w:r w:rsidR="00371946" w:rsidRPr="00371946">
        <w:rPr>
          <w:rFonts w:ascii="楷体" w:eastAsia="楷体" w:hAnsi="楷体" w:hint="eastAsia"/>
          <w:sz w:val="28"/>
          <w:szCs w:val="28"/>
        </w:rPr>
        <w:t>归根结底，朋友的最终结局，取决于你交往的时候对他的预设目标：你若预设其为工具，终局便是清算；你若预设其为道友，终局</w:t>
      </w:r>
      <w:r w:rsidR="006A009A">
        <w:rPr>
          <w:rFonts w:ascii="楷体" w:eastAsia="楷体" w:hAnsi="楷体" w:hint="eastAsia"/>
          <w:sz w:val="28"/>
          <w:szCs w:val="28"/>
        </w:rPr>
        <w:t>将</w:t>
      </w:r>
      <w:r w:rsidR="00371946" w:rsidRPr="00371946">
        <w:rPr>
          <w:rFonts w:ascii="楷体" w:eastAsia="楷体" w:hAnsi="楷体" w:hint="eastAsia"/>
          <w:sz w:val="28"/>
          <w:szCs w:val="28"/>
        </w:rPr>
        <w:t>是</w:t>
      </w:r>
      <w:r w:rsidR="006A009A" w:rsidRPr="006A009A">
        <w:rPr>
          <w:rFonts w:ascii="楷体" w:eastAsia="楷体" w:hAnsi="楷体"/>
          <w:sz w:val="28"/>
          <w:szCs w:val="28"/>
        </w:rPr>
        <w:t>思想与精神的共鸣</w:t>
      </w:r>
      <w:r w:rsidR="00371946" w:rsidRPr="00371946">
        <w:rPr>
          <w:rFonts w:ascii="楷体" w:eastAsia="楷体" w:hAnsi="楷体" w:hint="eastAsia"/>
          <w:sz w:val="28"/>
          <w:szCs w:val="28"/>
        </w:rPr>
        <w:t>。</w:t>
      </w:r>
    </w:p>
    <w:p w14:paraId="7DD219DE" w14:textId="77777777" w:rsidR="00033BA8" w:rsidRDefault="00033BA8" w:rsidP="00D461AA">
      <w:pPr>
        <w:spacing w:after="0"/>
        <w:ind w:firstLine="420"/>
        <w:jc w:val="both"/>
        <w:rPr>
          <w:rFonts w:ascii="楷体" w:eastAsia="楷体" w:hAnsi="楷体"/>
          <w:sz w:val="28"/>
          <w:szCs w:val="28"/>
        </w:rPr>
      </w:pPr>
    </w:p>
    <w:p w14:paraId="424C71C4" w14:textId="77777777" w:rsidR="0087024C" w:rsidRDefault="0087024C" w:rsidP="00D461AA">
      <w:pPr>
        <w:spacing w:after="0"/>
        <w:ind w:firstLine="420"/>
        <w:jc w:val="both"/>
        <w:rPr>
          <w:rFonts w:ascii="楷体" w:eastAsia="楷体" w:hAnsi="楷体"/>
          <w:sz w:val="28"/>
          <w:szCs w:val="28"/>
        </w:rPr>
      </w:pPr>
    </w:p>
    <w:p w14:paraId="747E697A" w14:textId="587268A2" w:rsidR="0087024C" w:rsidRDefault="00A768F8">
      <w:pPr>
        <w:pStyle w:val="3"/>
        <w:numPr>
          <w:ilvl w:val="0"/>
          <w:numId w:val="5"/>
        </w:numPr>
        <w:spacing w:before="0" w:line="300" w:lineRule="auto"/>
        <w:ind w:left="432" w:hanging="432"/>
        <w:jc w:val="both"/>
        <w:rPr>
          <w:rFonts w:asciiTheme="minorEastAsia" w:eastAsiaTheme="minorEastAsia" w:hAnsiTheme="minorEastAsia"/>
        </w:rPr>
      </w:pPr>
      <w:bookmarkStart w:id="27" w:name="_Toc226671820"/>
      <w:r>
        <w:rPr>
          <w:rFonts w:asciiTheme="minorEastAsia" w:eastAsiaTheme="minorEastAsia" w:hAnsiTheme="minorEastAsia" w:hint="eastAsia"/>
        </w:rPr>
        <w:lastRenderedPageBreak/>
        <w:t>个体</w:t>
      </w:r>
      <w:r w:rsidR="0087024C" w:rsidRPr="0087024C">
        <w:rPr>
          <w:rFonts w:asciiTheme="minorEastAsia" w:eastAsiaTheme="minorEastAsia" w:hAnsiTheme="minorEastAsia" w:hint="eastAsia"/>
        </w:rPr>
        <w:t>和他人交流，本质上是</w:t>
      </w:r>
      <w:r w:rsidR="00022FF5">
        <w:rPr>
          <w:rFonts w:asciiTheme="minorEastAsia" w:eastAsiaTheme="minorEastAsia" w:hAnsiTheme="minorEastAsia" w:hint="eastAsia"/>
        </w:rPr>
        <w:t>一个不断</w:t>
      </w:r>
      <w:r w:rsidR="0087024C" w:rsidRPr="0087024C">
        <w:rPr>
          <w:rFonts w:asciiTheme="minorEastAsia" w:eastAsiaTheme="minorEastAsia" w:hAnsiTheme="minorEastAsia" w:hint="eastAsia"/>
        </w:rPr>
        <w:t>满足他人的效用函数</w:t>
      </w:r>
      <w:r w:rsidR="00022FF5">
        <w:rPr>
          <w:rFonts w:asciiTheme="minorEastAsia" w:eastAsiaTheme="minorEastAsia" w:hAnsiTheme="minorEastAsia" w:hint="eastAsia"/>
        </w:rPr>
        <w:t>的过程</w:t>
      </w:r>
      <w:r w:rsidR="0087024C" w:rsidRPr="0087024C">
        <w:rPr>
          <w:rFonts w:asciiTheme="minorEastAsia" w:eastAsiaTheme="minorEastAsia" w:hAnsiTheme="minorEastAsia" w:hint="eastAsia"/>
        </w:rPr>
        <w:t>。交流的终极目的，在于获取他人各种形式（包括物质或非物质）的支持</w:t>
      </w:r>
      <w:r w:rsidR="00022FF5">
        <w:rPr>
          <w:rFonts w:asciiTheme="minorEastAsia" w:eastAsiaTheme="minorEastAsia" w:hAnsiTheme="minorEastAsia" w:hint="eastAsia"/>
        </w:rPr>
        <w:t>，</w:t>
      </w:r>
      <w:r w:rsidR="00022FF5" w:rsidRPr="00022FF5">
        <w:rPr>
          <w:rFonts w:asciiTheme="minorEastAsia" w:eastAsiaTheme="minorEastAsia" w:hAnsiTheme="minorEastAsia"/>
        </w:rPr>
        <w:t>并在关系中创造</w:t>
      </w:r>
      <w:r w:rsidR="00022FF5">
        <w:rPr>
          <w:rFonts w:asciiTheme="minorEastAsia" w:eastAsiaTheme="minorEastAsia" w:hAnsiTheme="minorEastAsia" w:hint="eastAsia"/>
        </w:rPr>
        <w:t>可能存在</w:t>
      </w:r>
      <w:r>
        <w:rPr>
          <w:rFonts w:asciiTheme="minorEastAsia" w:eastAsiaTheme="minorEastAsia" w:hAnsiTheme="minorEastAsia" w:hint="eastAsia"/>
        </w:rPr>
        <w:t>的</w:t>
      </w:r>
      <w:r w:rsidR="00022FF5" w:rsidRPr="00022FF5">
        <w:rPr>
          <w:rFonts w:asciiTheme="minorEastAsia" w:eastAsiaTheme="minorEastAsia" w:hAnsiTheme="minorEastAsia"/>
        </w:rPr>
        <w:t>“温情”，实现关系的升级。</w:t>
      </w:r>
      <w:bookmarkEnd w:id="27"/>
    </w:p>
    <w:p w14:paraId="30A16282" w14:textId="77777777" w:rsidR="0087024C" w:rsidRPr="00022FF5" w:rsidRDefault="0087024C" w:rsidP="00D461AA">
      <w:pPr>
        <w:spacing w:after="0"/>
        <w:jc w:val="both"/>
      </w:pPr>
    </w:p>
    <w:p w14:paraId="3A4CF25D" w14:textId="77777777" w:rsidR="0087024C" w:rsidRDefault="0087024C" w:rsidP="00D461AA">
      <w:pPr>
        <w:spacing w:after="0"/>
        <w:ind w:firstLine="420"/>
        <w:jc w:val="both"/>
        <w:rPr>
          <w:rFonts w:ascii="楷体" w:eastAsia="楷体" w:hAnsi="楷体"/>
          <w:sz w:val="28"/>
          <w:szCs w:val="28"/>
        </w:rPr>
      </w:pPr>
      <w:r w:rsidRPr="000A4EEC">
        <w:rPr>
          <w:rFonts w:ascii="楷体" w:eastAsia="楷体" w:hAnsi="楷体"/>
          <w:sz w:val="28"/>
          <w:szCs w:val="28"/>
        </w:rPr>
        <w:t>【</w:t>
      </w:r>
      <w:r>
        <w:rPr>
          <w:rFonts w:ascii="楷体" w:eastAsia="楷体" w:hAnsi="楷体"/>
          <w:sz w:val="28"/>
          <w:szCs w:val="28"/>
        </w:rPr>
        <w:t>注</w:t>
      </w:r>
      <w:r w:rsidRPr="000A4EEC">
        <w:rPr>
          <w:rFonts w:ascii="楷体" w:eastAsia="楷体" w:hAnsi="楷体"/>
          <w:sz w:val="28"/>
          <w:szCs w:val="28"/>
        </w:rPr>
        <w:t>】</w:t>
      </w:r>
    </w:p>
    <w:p w14:paraId="337CA50A" w14:textId="1CED56D4" w:rsidR="0087024C" w:rsidRDefault="0087024C" w:rsidP="00D461AA">
      <w:pPr>
        <w:spacing w:after="0"/>
        <w:ind w:firstLine="420"/>
        <w:jc w:val="both"/>
        <w:rPr>
          <w:rFonts w:ascii="楷体" w:eastAsia="楷体" w:hAnsi="楷体"/>
          <w:sz w:val="28"/>
          <w:szCs w:val="28"/>
        </w:rPr>
      </w:pPr>
      <w:r w:rsidRPr="009A40FF">
        <w:rPr>
          <w:rFonts w:ascii="楷体" w:eastAsia="楷体" w:hAnsi="楷体" w:hint="eastAsia"/>
          <w:sz w:val="28"/>
          <w:szCs w:val="28"/>
        </w:rPr>
        <w:t>人际交往的疲惫感，源于个体效用函数与</w:t>
      </w:r>
      <w:r>
        <w:rPr>
          <w:rFonts w:ascii="楷体" w:eastAsia="楷体" w:hAnsi="楷体" w:hint="eastAsia"/>
          <w:sz w:val="28"/>
          <w:szCs w:val="28"/>
        </w:rPr>
        <w:t>交往目的</w:t>
      </w:r>
      <w:r w:rsidRPr="009A40FF">
        <w:rPr>
          <w:rFonts w:ascii="楷体" w:eastAsia="楷体" w:hAnsi="楷体" w:hint="eastAsia"/>
          <w:sz w:val="28"/>
          <w:szCs w:val="28"/>
        </w:rPr>
        <w:t>之间的偏离。之所以觉得相处很累，本质上是因为为了维持关系的存续，你必须强行偏离自己的效用</w:t>
      </w:r>
      <w:proofErr w:type="gramStart"/>
      <w:r w:rsidRPr="009A40FF">
        <w:rPr>
          <w:rFonts w:ascii="楷体" w:eastAsia="楷体" w:hAnsi="楷体" w:hint="eastAsia"/>
          <w:sz w:val="28"/>
          <w:szCs w:val="28"/>
        </w:rPr>
        <w:t>最</w:t>
      </w:r>
      <w:proofErr w:type="gramEnd"/>
      <w:r w:rsidRPr="009A40FF">
        <w:rPr>
          <w:rFonts w:ascii="楷体" w:eastAsia="楷体" w:hAnsi="楷体" w:hint="eastAsia"/>
          <w:sz w:val="28"/>
          <w:szCs w:val="28"/>
        </w:rPr>
        <w:t>优点，转而去迎合他人的意志与兴趣</w:t>
      </w:r>
      <w:r>
        <w:rPr>
          <w:rFonts w:ascii="楷体" w:eastAsia="楷体" w:hAnsi="楷体" w:hint="eastAsia"/>
          <w:sz w:val="28"/>
          <w:szCs w:val="28"/>
        </w:rPr>
        <w:t>，争取他人效用函数的最大化</w:t>
      </w:r>
      <w:r w:rsidRPr="009A40FF">
        <w:rPr>
          <w:rFonts w:ascii="楷体" w:eastAsia="楷体" w:hAnsi="楷体" w:hint="eastAsia"/>
          <w:sz w:val="28"/>
          <w:szCs w:val="28"/>
        </w:rPr>
        <w:t>。这种对他人的妥协是以自我损耗为代价的</w:t>
      </w:r>
      <w:r>
        <w:rPr>
          <w:rFonts w:ascii="楷体" w:eastAsia="楷体" w:hAnsi="楷体" w:hint="eastAsia"/>
          <w:sz w:val="28"/>
          <w:szCs w:val="28"/>
        </w:rPr>
        <w:t>。</w:t>
      </w:r>
    </w:p>
    <w:p w14:paraId="0E273BA0" w14:textId="77777777" w:rsidR="007E1072" w:rsidRDefault="004F3F5D" w:rsidP="00D461AA">
      <w:pPr>
        <w:spacing w:after="0"/>
        <w:ind w:firstLine="420"/>
        <w:jc w:val="both"/>
        <w:rPr>
          <w:rFonts w:ascii="楷体" w:eastAsia="楷体" w:hAnsi="楷体"/>
          <w:sz w:val="28"/>
          <w:szCs w:val="28"/>
        </w:rPr>
      </w:pPr>
      <w:r w:rsidRPr="004F3F5D">
        <w:rPr>
          <w:rFonts w:ascii="楷体" w:eastAsia="楷体" w:hAnsi="楷体"/>
          <w:sz w:val="28"/>
          <w:szCs w:val="28"/>
        </w:rPr>
        <w:t>这种损耗在逻辑上只能由两类回报来对冲：</w:t>
      </w:r>
    </w:p>
    <w:p w14:paraId="65D41058" w14:textId="33867F93" w:rsidR="007E1072" w:rsidRPr="007E1072" w:rsidRDefault="007E1072" w:rsidP="00D461AA">
      <w:pPr>
        <w:spacing w:after="0"/>
        <w:ind w:firstLine="420"/>
        <w:jc w:val="both"/>
        <w:rPr>
          <w:rFonts w:ascii="楷体" w:eastAsia="楷体" w:hAnsi="楷体"/>
          <w:sz w:val="28"/>
          <w:szCs w:val="28"/>
        </w:rPr>
      </w:pPr>
      <w:r w:rsidRPr="007E1072">
        <w:rPr>
          <w:rFonts w:ascii="楷体" w:eastAsia="楷体" w:hAnsi="楷体" w:hint="eastAsia"/>
          <w:sz w:val="28"/>
          <w:szCs w:val="28"/>
        </w:rPr>
        <w:t>第一类是资源支持。包括即时的或跨期的物质</w:t>
      </w:r>
      <w:r>
        <w:rPr>
          <w:rFonts w:ascii="楷体" w:eastAsia="楷体" w:hAnsi="楷体" w:hint="eastAsia"/>
          <w:sz w:val="28"/>
          <w:szCs w:val="28"/>
        </w:rPr>
        <w:t>资源</w:t>
      </w:r>
      <w:r w:rsidRPr="007E1072">
        <w:rPr>
          <w:rFonts w:ascii="楷体" w:eastAsia="楷体" w:hAnsi="楷体" w:hint="eastAsia"/>
          <w:sz w:val="28"/>
          <w:szCs w:val="28"/>
        </w:rPr>
        <w:t>往来，也包括</w:t>
      </w:r>
      <w:r>
        <w:rPr>
          <w:rFonts w:ascii="楷体" w:eastAsia="楷体" w:hAnsi="楷体" w:hint="eastAsia"/>
          <w:sz w:val="28"/>
          <w:szCs w:val="28"/>
        </w:rPr>
        <w:t>非物质</w:t>
      </w:r>
      <w:r w:rsidRPr="007E1072">
        <w:rPr>
          <w:rFonts w:ascii="楷体" w:eastAsia="楷体" w:hAnsi="楷体" w:hint="eastAsia"/>
          <w:sz w:val="28"/>
          <w:szCs w:val="28"/>
        </w:rPr>
        <w:t>资源的交换（例如情感</w:t>
      </w:r>
      <w:r>
        <w:rPr>
          <w:rFonts w:ascii="楷体" w:eastAsia="楷体" w:hAnsi="楷体" w:hint="eastAsia"/>
          <w:sz w:val="28"/>
          <w:szCs w:val="28"/>
        </w:rPr>
        <w:t>资源：</w:t>
      </w:r>
      <w:r w:rsidRPr="007E1072">
        <w:rPr>
          <w:rFonts w:ascii="楷体" w:eastAsia="楷体" w:hAnsi="楷体" w:hint="eastAsia"/>
          <w:sz w:val="28"/>
          <w:szCs w:val="28"/>
        </w:rPr>
        <w:t>你今天安抚我的情绪，是为了以后我安抚你的情绪）。这本质上依然是一场对等的买卖。</w:t>
      </w:r>
    </w:p>
    <w:p w14:paraId="0F714ABF" w14:textId="63A27F67" w:rsidR="007E1072" w:rsidRDefault="007E1072" w:rsidP="00D461AA">
      <w:pPr>
        <w:spacing w:after="0"/>
        <w:ind w:firstLine="420"/>
        <w:jc w:val="both"/>
        <w:rPr>
          <w:rFonts w:ascii="楷体" w:eastAsia="楷体" w:hAnsi="楷体"/>
          <w:sz w:val="28"/>
          <w:szCs w:val="28"/>
        </w:rPr>
      </w:pPr>
      <w:r w:rsidRPr="007E1072">
        <w:rPr>
          <w:rFonts w:ascii="楷体" w:eastAsia="楷体" w:hAnsi="楷体" w:hint="eastAsia"/>
          <w:sz w:val="28"/>
          <w:szCs w:val="28"/>
        </w:rPr>
        <w:t>第二类是纯粹的温情。这是通过前期的损耗和投入，使关系实现了真正的升级。在这种状态下，温情本身就成了你不可或缺的效用来源。它不再是基于“我对你好是为了你对我好”的交换逻辑，而是对方已经进入了你的生活评价体系，成为了你幸福感的一部分。</w:t>
      </w:r>
      <w:r w:rsidR="00F62655" w:rsidRPr="00F62655">
        <w:rPr>
          <w:rFonts w:ascii="楷体" w:eastAsia="楷体" w:hAnsi="楷体"/>
          <w:sz w:val="28"/>
          <w:szCs w:val="28"/>
        </w:rPr>
        <w:t>这种回报能否产生，需要同时依赖于双方都能产生“温情”。一个绝对冷血，视任何</w:t>
      </w:r>
      <w:r w:rsidR="006F60C3">
        <w:rPr>
          <w:rFonts w:ascii="楷体" w:eastAsia="楷体" w:hAnsi="楷体" w:hint="eastAsia"/>
          <w:sz w:val="28"/>
          <w:szCs w:val="28"/>
        </w:rPr>
        <w:t>交流</w:t>
      </w:r>
      <w:r w:rsidR="00F62655" w:rsidRPr="00F62655">
        <w:rPr>
          <w:rFonts w:ascii="楷体" w:eastAsia="楷体" w:hAnsi="楷体"/>
          <w:sz w:val="28"/>
          <w:szCs w:val="28"/>
        </w:rPr>
        <w:t>为纯粹交换的个体，是不可能提供给你“温情”的。</w:t>
      </w:r>
    </w:p>
    <w:p w14:paraId="33C2454B" w14:textId="77552127" w:rsidR="00A768F8" w:rsidRDefault="00310360" w:rsidP="00D461AA">
      <w:pPr>
        <w:spacing w:after="0"/>
        <w:ind w:firstLine="420"/>
        <w:jc w:val="both"/>
        <w:rPr>
          <w:rFonts w:ascii="楷体" w:eastAsia="楷体" w:hAnsi="楷体"/>
          <w:sz w:val="28"/>
          <w:szCs w:val="28"/>
        </w:rPr>
      </w:pPr>
      <w:r w:rsidRPr="00310360">
        <w:rPr>
          <w:rFonts w:ascii="楷体" w:eastAsia="楷体" w:hAnsi="楷体"/>
          <w:sz w:val="28"/>
          <w:szCs w:val="28"/>
        </w:rPr>
        <w:t>除非你能在未来创造出这种超越交换的纯粹温情，</w:t>
      </w:r>
      <w:r w:rsidR="004F3F5D" w:rsidRPr="004F3F5D">
        <w:rPr>
          <w:rFonts w:ascii="楷体" w:eastAsia="楷体" w:hAnsi="楷体"/>
          <w:sz w:val="28"/>
          <w:szCs w:val="28"/>
        </w:rPr>
        <w:t>实现关系的稳固和升级，否则超越对方能给予</w:t>
      </w:r>
      <w:r w:rsidR="007D4818">
        <w:rPr>
          <w:rFonts w:ascii="楷体" w:eastAsia="楷体" w:hAnsi="楷体" w:hint="eastAsia"/>
          <w:sz w:val="28"/>
          <w:szCs w:val="28"/>
        </w:rPr>
        <w:t>其</w:t>
      </w:r>
      <w:r w:rsidR="00985FD4">
        <w:rPr>
          <w:rFonts w:ascii="楷体" w:eastAsia="楷体" w:hAnsi="楷体" w:hint="eastAsia"/>
          <w:sz w:val="28"/>
          <w:szCs w:val="28"/>
        </w:rPr>
        <w:t>资源</w:t>
      </w:r>
      <w:r w:rsidR="004F3F5D" w:rsidRPr="004F3F5D">
        <w:rPr>
          <w:rFonts w:ascii="楷体" w:eastAsia="楷体" w:hAnsi="楷体"/>
          <w:sz w:val="28"/>
          <w:szCs w:val="28"/>
        </w:rPr>
        <w:t>支持极限的交流就是无意义的。因为那种</w:t>
      </w:r>
      <w:r w:rsidR="004F3F5D" w:rsidRPr="004F3F5D">
        <w:rPr>
          <w:rFonts w:ascii="楷体" w:eastAsia="楷体" w:hAnsi="楷体"/>
          <w:sz w:val="28"/>
          <w:szCs w:val="28"/>
        </w:rPr>
        <w:lastRenderedPageBreak/>
        <w:t>做法只会折损你的效用，而不能创造任何回报</w:t>
      </w:r>
      <w:r w:rsidR="004F379D">
        <w:rPr>
          <w:rFonts w:ascii="楷体" w:eastAsia="楷体" w:hAnsi="楷体" w:hint="eastAsia"/>
          <w:sz w:val="28"/>
          <w:szCs w:val="28"/>
        </w:rPr>
        <w:t>——第一类他还不起，第二类他给不了</w:t>
      </w:r>
      <w:r w:rsidR="004F3F5D" w:rsidRPr="004F3F5D">
        <w:rPr>
          <w:rFonts w:ascii="楷体" w:eastAsia="楷体" w:hAnsi="楷体"/>
          <w:sz w:val="28"/>
          <w:szCs w:val="28"/>
        </w:rPr>
        <w:t>。</w:t>
      </w:r>
    </w:p>
    <w:p w14:paraId="5429C436" w14:textId="5FF25F69" w:rsidR="004F3F5D" w:rsidRPr="00A768F8" w:rsidRDefault="00310360" w:rsidP="00D461AA">
      <w:pPr>
        <w:spacing w:after="0"/>
        <w:ind w:firstLine="420"/>
        <w:jc w:val="both"/>
        <w:rPr>
          <w:rFonts w:ascii="楷体" w:eastAsia="楷体" w:hAnsi="楷体"/>
          <w:sz w:val="28"/>
          <w:szCs w:val="28"/>
        </w:rPr>
      </w:pPr>
      <w:r w:rsidRPr="00310360">
        <w:rPr>
          <w:rFonts w:ascii="楷体" w:eastAsia="楷体" w:hAnsi="楷体"/>
          <w:sz w:val="28"/>
          <w:szCs w:val="28"/>
        </w:rPr>
        <w:t>任何既不能换来资源支持、也不能创造温情实现关系升级的交流，本质上都是无效投资。</w:t>
      </w:r>
      <w:r w:rsidR="004F3F5D" w:rsidRPr="004F3F5D">
        <w:rPr>
          <w:rFonts w:ascii="楷体" w:eastAsia="楷体" w:hAnsi="楷体" w:hint="eastAsia"/>
          <w:sz w:val="28"/>
          <w:szCs w:val="28"/>
        </w:rPr>
        <w:t>这种投资</w:t>
      </w:r>
      <w:r w:rsidR="00784FE4">
        <w:rPr>
          <w:rFonts w:ascii="楷体" w:eastAsia="楷体" w:hAnsi="楷体" w:hint="eastAsia"/>
          <w:sz w:val="28"/>
          <w:szCs w:val="28"/>
        </w:rPr>
        <w:t>不仅</w:t>
      </w:r>
      <w:r w:rsidR="00436D19">
        <w:rPr>
          <w:rFonts w:ascii="楷体" w:eastAsia="楷体" w:hAnsi="楷体" w:hint="eastAsia"/>
          <w:sz w:val="28"/>
          <w:szCs w:val="28"/>
        </w:rPr>
        <w:t>会损耗你的资源禀赋，</w:t>
      </w:r>
      <w:r w:rsidR="00784FE4">
        <w:rPr>
          <w:rFonts w:ascii="楷体" w:eastAsia="楷体" w:hAnsi="楷体" w:hint="eastAsia"/>
          <w:sz w:val="28"/>
          <w:szCs w:val="28"/>
        </w:rPr>
        <w:t>还会</w:t>
      </w:r>
      <w:r w:rsidR="004F3F5D" w:rsidRPr="004F3F5D">
        <w:rPr>
          <w:rFonts w:ascii="楷体" w:eastAsia="楷体" w:hAnsi="楷体" w:hint="eastAsia"/>
          <w:sz w:val="28"/>
          <w:szCs w:val="28"/>
        </w:rPr>
        <w:t>长期</w:t>
      </w:r>
      <w:r w:rsidR="00436D19">
        <w:rPr>
          <w:rFonts w:ascii="楷体" w:eastAsia="楷体" w:hAnsi="楷体" w:hint="eastAsia"/>
          <w:sz w:val="28"/>
          <w:szCs w:val="28"/>
        </w:rPr>
        <w:t>使你</w:t>
      </w:r>
      <w:r w:rsidR="004F3F5D" w:rsidRPr="004F3F5D">
        <w:rPr>
          <w:rFonts w:ascii="楷体" w:eastAsia="楷体" w:hAnsi="楷体" w:hint="eastAsia"/>
          <w:sz w:val="28"/>
          <w:szCs w:val="28"/>
        </w:rPr>
        <w:t>处于非最优的效用状态。在没有明确产出的交换中，每一次委屈自己的迎合，都是在白白浪费资源。如果一段关系既不提供资源上的杠杆，又不提供精神上的契合，那么“相处累”就不是一个简单的过程，而是一个预警——它标志着你正在进行一场注定血本无归的买卖。</w:t>
      </w:r>
    </w:p>
    <w:p w14:paraId="50EF278C" w14:textId="77777777" w:rsidR="0087024C" w:rsidRDefault="0087024C" w:rsidP="00D461AA">
      <w:pPr>
        <w:spacing w:after="0"/>
        <w:ind w:firstLine="420"/>
        <w:jc w:val="both"/>
        <w:rPr>
          <w:rFonts w:ascii="楷体" w:eastAsia="楷体" w:hAnsi="楷体"/>
          <w:sz w:val="28"/>
          <w:szCs w:val="28"/>
        </w:rPr>
      </w:pPr>
    </w:p>
    <w:p w14:paraId="67AC4DBE" w14:textId="20BABBFB" w:rsidR="009A5915" w:rsidRDefault="00807BF2">
      <w:pPr>
        <w:pStyle w:val="3"/>
        <w:numPr>
          <w:ilvl w:val="0"/>
          <w:numId w:val="5"/>
        </w:numPr>
        <w:spacing w:before="0" w:line="300" w:lineRule="auto"/>
        <w:ind w:left="432" w:hanging="432"/>
        <w:jc w:val="both"/>
        <w:rPr>
          <w:rFonts w:asciiTheme="minorEastAsia" w:eastAsiaTheme="minorEastAsia" w:hAnsiTheme="minorEastAsia"/>
        </w:rPr>
      </w:pPr>
      <w:bookmarkStart w:id="28" w:name="_Toc226671821"/>
      <w:r w:rsidRPr="00807BF2">
        <w:rPr>
          <w:rFonts w:asciiTheme="minorEastAsia" w:eastAsiaTheme="minorEastAsia" w:hAnsiTheme="minorEastAsia" w:hint="eastAsia"/>
        </w:rPr>
        <w:t>语言是人与人</w:t>
      </w:r>
      <w:r w:rsidR="0087024C" w:rsidRPr="0087024C">
        <w:rPr>
          <w:rFonts w:asciiTheme="minorEastAsia" w:eastAsiaTheme="minorEastAsia" w:hAnsiTheme="minorEastAsia" w:hint="eastAsia"/>
        </w:rPr>
        <w:t>交流</w:t>
      </w:r>
      <w:r w:rsidRPr="00807BF2">
        <w:rPr>
          <w:rFonts w:asciiTheme="minorEastAsia" w:eastAsiaTheme="minorEastAsia" w:hAnsiTheme="minorEastAsia" w:hint="eastAsia"/>
        </w:rPr>
        <w:t>的重要媒介。最成功的对话，是在最大化他人效用的前提下，实现自身效用的最大化。</w:t>
      </w:r>
      <w:bookmarkEnd w:id="28"/>
    </w:p>
    <w:p w14:paraId="582F5F7E" w14:textId="77777777" w:rsidR="009A5915" w:rsidRDefault="009A5915" w:rsidP="00D461AA">
      <w:pPr>
        <w:spacing w:after="0"/>
        <w:jc w:val="both"/>
      </w:pPr>
    </w:p>
    <w:p w14:paraId="5BEAE2ED" w14:textId="05F9E8AA" w:rsidR="009A5915" w:rsidRDefault="009A5915" w:rsidP="00D461AA">
      <w:pPr>
        <w:spacing w:after="0"/>
        <w:ind w:firstLine="420"/>
        <w:jc w:val="both"/>
        <w:rPr>
          <w:rFonts w:ascii="楷体" w:eastAsia="楷体" w:hAnsi="楷体"/>
          <w:sz w:val="28"/>
          <w:szCs w:val="28"/>
        </w:rPr>
      </w:pPr>
      <w:r w:rsidRPr="000A4EEC">
        <w:rPr>
          <w:rFonts w:ascii="楷体" w:eastAsia="楷体" w:hAnsi="楷体"/>
          <w:sz w:val="28"/>
          <w:szCs w:val="28"/>
        </w:rPr>
        <w:t>【</w:t>
      </w:r>
      <w:r>
        <w:rPr>
          <w:rFonts w:ascii="楷体" w:eastAsia="楷体" w:hAnsi="楷体"/>
          <w:sz w:val="28"/>
          <w:szCs w:val="28"/>
        </w:rPr>
        <w:t>注</w:t>
      </w:r>
      <w:r w:rsidRPr="000A4EEC">
        <w:rPr>
          <w:rFonts w:ascii="楷体" w:eastAsia="楷体" w:hAnsi="楷体"/>
          <w:sz w:val="28"/>
          <w:szCs w:val="28"/>
        </w:rPr>
        <w:t>】</w:t>
      </w:r>
    </w:p>
    <w:p w14:paraId="5D1080A0" w14:textId="4FC36AA9" w:rsidR="009A5915" w:rsidRPr="009A5915" w:rsidRDefault="009A5915" w:rsidP="00D461AA">
      <w:pPr>
        <w:spacing w:after="0"/>
        <w:ind w:firstLineChars="200" w:firstLine="560"/>
        <w:jc w:val="both"/>
        <w:rPr>
          <w:rFonts w:ascii="楷体" w:eastAsia="楷体" w:hAnsi="楷体"/>
          <w:sz w:val="28"/>
          <w:szCs w:val="28"/>
        </w:rPr>
      </w:pPr>
      <w:r w:rsidRPr="009A5915">
        <w:rPr>
          <w:rFonts w:ascii="楷体" w:eastAsia="楷体" w:hAnsi="楷体" w:hint="eastAsia"/>
          <w:sz w:val="28"/>
          <w:szCs w:val="28"/>
        </w:rPr>
        <w:t>人说的每一句话，本质上都是为了让他人听。因此，语言并非自我情感的宣泄，而是为了让听者理解、开心或产生支持。这意味着，成功的交流必须以</w:t>
      </w:r>
      <w:r w:rsidR="00896C1E">
        <w:rPr>
          <w:rFonts w:ascii="楷体" w:eastAsia="楷体" w:hAnsi="楷体" w:hint="eastAsia"/>
          <w:sz w:val="28"/>
          <w:szCs w:val="28"/>
        </w:rPr>
        <w:t>接收者</w:t>
      </w:r>
      <w:r w:rsidRPr="009A5915">
        <w:rPr>
          <w:rFonts w:ascii="楷体" w:eastAsia="楷体" w:hAnsi="楷体" w:hint="eastAsia"/>
          <w:sz w:val="28"/>
          <w:szCs w:val="28"/>
        </w:rPr>
        <w:t>的</w:t>
      </w:r>
      <w:r w:rsidR="00201261">
        <w:rPr>
          <w:rFonts w:ascii="楷体" w:eastAsia="楷体" w:hAnsi="楷体" w:hint="eastAsia"/>
          <w:sz w:val="28"/>
          <w:szCs w:val="28"/>
        </w:rPr>
        <w:t>感受</w:t>
      </w:r>
      <w:r w:rsidRPr="009A5915">
        <w:rPr>
          <w:rFonts w:ascii="楷体" w:eastAsia="楷体" w:hAnsi="楷体" w:hint="eastAsia"/>
          <w:sz w:val="28"/>
          <w:szCs w:val="28"/>
        </w:rPr>
        <w:t>为准绳，而非以叙述者的</w:t>
      </w:r>
      <w:r w:rsidR="006F53EB">
        <w:rPr>
          <w:rFonts w:ascii="楷体" w:eastAsia="楷体" w:hAnsi="楷体" w:hint="eastAsia"/>
          <w:sz w:val="28"/>
          <w:szCs w:val="28"/>
        </w:rPr>
        <w:t>感受</w:t>
      </w:r>
      <w:r w:rsidRPr="009A5915">
        <w:rPr>
          <w:rFonts w:ascii="楷体" w:eastAsia="楷体" w:hAnsi="楷体" w:hint="eastAsia"/>
          <w:sz w:val="28"/>
          <w:szCs w:val="28"/>
        </w:rPr>
        <w:t>为标准。</w:t>
      </w:r>
    </w:p>
    <w:p w14:paraId="5D2374DB" w14:textId="77777777" w:rsidR="009A5915" w:rsidRPr="009A5915" w:rsidRDefault="009A5915" w:rsidP="00D461AA">
      <w:pPr>
        <w:spacing w:after="0"/>
        <w:ind w:firstLineChars="200" w:firstLine="560"/>
        <w:jc w:val="both"/>
        <w:rPr>
          <w:rFonts w:ascii="楷体" w:eastAsia="楷体" w:hAnsi="楷体"/>
          <w:sz w:val="28"/>
          <w:szCs w:val="28"/>
        </w:rPr>
      </w:pPr>
      <w:r w:rsidRPr="009A5915">
        <w:rPr>
          <w:rFonts w:ascii="楷体" w:eastAsia="楷体" w:hAnsi="楷体" w:hint="eastAsia"/>
          <w:sz w:val="28"/>
          <w:szCs w:val="28"/>
        </w:rPr>
        <w:t>这种交流本质上是一场精密的博弈：对话的“成功”并非取决于你表达了多少，而取决于对方吸收了多少并愿意给予多少反馈。如果你能将对方的效用（即听觉的舒适度、利益的契合度、情绪的满足感）推至最高点，那么作为对这种高质量信息的“回酬”，对方提供你所期待的支持（即自身效用最大化）的概率便会达到最高。反之，若忽略对方的接收体验，语言便会沦为无效的噪声。</w:t>
      </w:r>
    </w:p>
    <w:p w14:paraId="3446E3A1" w14:textId="77777777" w:rsidR="009A5915" w:rsidRPr="009A5915" w:rsidRDefault="009A5915" w:rsidP="00D461AA">
      <w:pPr>
        <w:spacing w:after="0"/>
        <w:ind w:firstLineChars="200" w:firstLine="560"/>
        <w:jc w:val="both"/>
        <w:rPr>
          <w:rFonts w:ascii="楷体" w:eastAsia="楷体" w:hAnsi="楷体"/>
          <w:sz w:val="28"/>
          <w:szCs w:val="28"/>
        </w:rPr>
      </w:pPr>
      <w:r w:rsidRPr="009A5915">
        <w:rPr>
          <w:rFonts w:ascii="楷体" w:eastAsia="楷体" w:hAnsi="楷体" w:hint="eastAsia"/>
          <w:sz w:val="28"/>
          <w:szCs w:val="28"/>
        </w:rPr>
        <w:lastRenderedPageBreak/>
        <w:t>面试是一个很好的例子。在面试中，面试官是强势一方，且面试官和面试者不存在朋友间的利益纠葛和温情效应，能够最为纯粹地反应人与人之间的交流本质，也就成了这一逻辑最纯粹的缩影。面试的本质在于：它要求你在限定时间内，在对方耐心耗尽前，提供对方想听到的答案。在这一场域下，真理不重要，学术高度不重要，你个人的坚持也不重要，对方的满足感才重要。</w:t>
      </w:r>
    </w:p>
    <w:p w14:paraId="6078533E" w14:textId="538B30FF" w:rsidR="00635AEE" w:rsidRDefault="009A5915" w:rsidP="00D461AA">
      <w:pPr>
        <w:spacing w:after="0"/>
        <w:ind w:firstLineChars="200" w:firstLine="560"/>
        <w:jc w:val="both"/>
        <w:rPr>
          <w:rFonts w:ascii="楷体" w:eastAsia="楷体" w:hAnsi="楷体"/>
          <w:sz w:val="28"/>
          <w:szCs w:val="28"/>
        </w:rPr>
      </w:pPr>
      <w:r w:rsidRPr="009A5915">
        <w:rPr>
          <w:rFonts w:ascii="楷体" w:eastAsia="楷体" w:hAnsi="楷体" w:hint="eastAsia"/>
          <w:sz w:val="28"/>
          <w:szCs w:val="28"/>
        </w:rPr>
        <w:t>在这个过程中，面试者通过暂时“无原则”地迎合面试官的原则，最大化了面试官的筛选效用；而面试官在获得极高满足感后所给出的“录用通知”，则最终实现了面试者获得职位的自身效用最大化。卓越的交流者从不寻求单方面的说服，而是通过精准地填补他人的欲望缺口，诱导对方心甘情愿地完成自己预设的目标。</w:t>
      </w:r>
    </w:p>
    <w:p w14:paraId="2197684F" w14:textId="77777777" w:rsidR="009A5915" w:rsidRPr="009A5915" w:rsidRDefault="009A5915" w:rsidP="00D461AA">
      <w:pPr>
        <w:spacing w:after="0"/>
        <w:ind w:firstLine="420"/>
        <w:jc w:val="both"/>
        <w:rPr>
          <w:rFonts w:ascii="楷体" w:eastAsia="楷体" w:hAnsi="楷体"/>
          <w:sz w:val="28"/>
          <w:szCs w:val="28"/>
        </w:rPr>
      </w:pPr>
    </w:p>
    <w:p w14:paraId="65C3FA6C" w14:textId="77777777" w:rsidR="00033BA8" w:rsidRDefault="00033BA8" w:rsidP="00D461AA">
      <w:pPr>
        <w:spacing w:after="0"/>
        <w:ind w:firstLine="420"/>
        <w:jc w:val="both"/>
        <w:rPr>
          <w:rFonts w:ascii="楷体" w:eastAsia="楷体" w:hAnsi="楷体"/>
          <w:sz w:val="28"/>
          <w:szCs w:val="28"/>
        </w:rPr>
      </w:pPr>
    </w:p>
    <w:p w14:paraId="5FBA443D" w14:textId="77777777" w:rsidR="00033BA8" w:rsidRDefault="00033BA8">
      <w:pPr>
        <w:pStyle w:val="3"/>
        <w:numPr>
          <w:ilvl w:val="0"/>
          <w:numId w:val="5"/>
        </w:numPr>
        <w:spacing w:before="0" w:line="300" w:lineRule="auto"/>
        <w:jc w:val="both"/>
        <w:rPr>
          <w:rFonts w:asciiTheme="minorEastAsia" w:eastAsiaTheme="minorEastAsia" w:hAnsiTheme="minorEastAsia"/>
        </w:rPr>
      </w:pPr>
      <w:bookmarkStart w:id="29" w:name="_Toc226671822"/>
      <w:r>
        <w:rPr>
          <w:rFonts w:asciiTheme="minorEastAsia" w:eastAsiaTheme="minorEastAsia" w:hAnsiTheme="minorEastAsia" w:hint="eastAsia"/>
        </w:rPr>
        <w:t>投资钱不如投资权，投资权不如投资人。</w:t>
      </w:r>
      <w:bookmarkEnd w:id="29"/>
    </w:p>
    <w:p w14:paraId="07D8C4E3" w14:textId="77777777" w:rsidR="00033BA8" w:rsidRDefault="00033BA8" w:rsidP="00D461AA">
      <w:pPr>
        <w:spacing w:after="0"/>
        <w:jc w:val="both"/>
      </w:pPr>
    </w:p>
    <w:p w14:paraId="2205DB15" w14:textId="77777777" w:rsidR="00033BA8" w:rsidRDefault="00033BA8" w:rsidP="00D461AA">
      <w:pPr>
        <w:spacing w:after="0"/>
        <w:ind w:firstLine="420"/>
        <w:jc w:val="both"/>
        <w:rPr>
          <w:rFonts w:ascii="楷体" w:eastAsia="楷体" w:hAnsi="楷体"/>
          <w:sz w:val="28"/>
          <w:szCs w:val="28"/>
        </w:rPr>
      </w:pPr>
      <w:r w:rsidRPr="000A4EEC">
        <w:rPr>
          <w:rFonts w:ascii="楷体" w:eastAsia="楷体" w:hAnsi="楷体"/>
          <w:sz w:val="28"/>
          <w:szCs w:val="28"/>
        </w:rPr>
        <w:t>【</w:t>
      </w:r>
      <w:r>
        <w:rPr>
          <w:rFonts w:ascii="楷体" w:eastAsia="楷体" w:hAnsi="楷体"/>
          <w:sz w:val="28"/>
          <w:szCs w:val="28"/>
        </w:rPr>
        <w:t>注</w:t>
      </w:r>
      <w:r w:rsidRPr="000A4EEC">
        <w:rPr>
          <w:rFonts w:ascii="楷体" w:eastAsia="楷体" w:hAnsi="楷体"/>
          <w:sz w:val="28"/>
          <w:szCs w:val="28"/>
        </w:rPr>
        <w:t>】</w:t>
      </w:r>
    </w:p>
    <w:p w14:paraId="55B28B52" w14:textId="77777777" w:rsidR="00033BA8" w:rsidRPr="00E40C21" w:rsidRDefault="00033BA8" w:rsidP="00D461AA">
      <w:pPr>
        <w:spacing w:after="0"/>
        <w:ind w:firstLine="420"/>
        <w:jc w:val="both"/>
        <w:rPr>
          <w:rFonts w:ascii="楷体" w:eastAsia="楷体" w:hAnsi="楷体"/>
          <w:sz w:val="28"/>
          <w:szCs w:val="28"/>
        </w:rPr>
      </w:pPr>
      <w:r w:rsidRPr="00E40C21">
        <w:rPr>
          <w:rFonts w:ascii="楷体" w:eastAsia="楷体" w:hAnsi="楷体"/>
          <w:sz w:val="28"/>
          <w:szCs w:val="28"/>
        </w:rPr>
        <w:t>这一命题揭示了资源增值路径中的级数差异与杠杆逻辑。投资于“钱”（物质资本），受限于边际效用递减规律与市场竞争的红利稀释，其回报率往往呈现为线性的算术增长。</w:t>
      </w:r>
    </w:p>
    <w:p w14:paraId="3D97A8B3" w14:textId="77777777" w:rsidR="00033BA8" w:rsidRPr="00E40C21" w:rsidRDefault="00033BA8" w:rsidP="00D461AA">
      <w:pPr>
        <w:spacing w:after="0"/>
        <w:ind w:firstLine="420"/>
        <w:jc w:val="both"/>
        <w:rPr>
          <w:rFonts w:ascii="楷体" w:eastAsia="楷体" w:hAnsi="楷体"/>
          <w:sz w:val="28"/>
          <w:szCs w:val="28"/>
        </w:rPr>
      </w:pPr>
      <w:r w:rsidRPr="00E40C21">
        <w:rPr>
          <w:rFonts w:ascii="楷体" w:eastAsia="楷体" w:hAnsi="楷体"/>
          <w:sz w:val="28"/>
          <w:szCs w:val="28"/>
        </w:rPr>
        <w:t>投资于“权”（暴力垄断与分配规则），则是进入了非线性的增长领域。权力通过改变社会博弈的约束集，可以将他人的劳动成果与存量财富直接转化为自身的净收益，其赢余相较于传统的生产贸易具有质的飞跃。</w:t>
      </w:r>
    </w:p>
    <w:p w14:paraId="7E2FA1AE" w14:textId="77777777" w:rsidR="00033BA8" w:rsidRPr="00E40C21" w:rsidRDefault="00033BA8" w:rsidP="00D461AA">
      <w:pPr>
        <w:spacing w:after="0"/>
        <w:ind w:firstLine="420"/>
        <w:jc w:val="both"/>
        <w:rPr>
          <w:rFonts w:ascii="楷体" w:eastAsia="楷体" w:hAnsi="楷体"/>
          <w:sz w:val="28"/>
          <w:szCs w:val="28"/>
        </w:rPr>
      </w:pPr>
      <w:r w:rsidRPr="00E40C21">
        <w:rPr>
          <w:rFonts w:ascii="楷体" w:eastAsia="楷体" w:hAnsi="楷体"/>
          <w:sz w:val="28"/>
          <w:szCs w:val="28"/>
        </w:rPr>
        <w:lastRenderedPageBreak/>
        <w:t>而最高层级的投资在于“人”（</w:t>
      </w:r>
      <w:r>
        <w:rPr>
          <w:rFonts w:ascii="楷体" w:eastAsia="楷体" w:hAnsi="楷体" w:hint="eastAsia"/>
          <w:sz w:val="28"/>
          <w:szCs w:val="28"/>
        </w:rPr>
        <w:t>规则的制定者和执行者</w:t>
      </w:r>
      <w:r w:rsidRPr="00E40C21">
        <w:rPr>
          <w:rFonts w:ascii="楷体" w:eastAsia="楷体" w:hAnsi="楷体"/>
          <w:sz w:val="28"/>
          <w:szCs w:val="28"/>
        </w:rPr>
        <w:t>）。投资权尚且只是对现有规则的利用，而投资人则是对未来规则制定者的孵化。通过对特定个体的深度绑定与扶植，一旦该目标成为终极的权力枢纽，不仅能获得无限倍率的物质回馈，更能实现利益的代际传递与跨越时空的持久泽被。</w:t>
      </w:r>
    </w:p>
    <w:p w14:paraId="045A9B6F" w14:textId="71B216C2" w:rsidR="00033BA8" w:rsidRPr="00E40C21" w:rsidRDefault="00033BA8" w:rsidP="00D461AA">
      <w:pPr>
        <w:spacing w:after="0"/>
        <w:ind w:firstLine="420"/>
        <w:jc w:val="both"/>
        <w:rPr>
          <w:rFonts w:ascii="楷体" w:eastAsia="楷体" w:hAnsi="楷体"/>
          <w:sz w:val="28"/>
          <w:szCs w:val="28"/>
        </w:rPr>
      </w:pPr>
      <w:r w:rsidRPr="00E40C21">
        <w:rPr>
          <w:rFonts w:ascii="楷体" w:eastAsia="楷体" w:hAnsi="楷体"/>
          <w:sz w:val="28"/>
          <w:szCs w:val="28"/>
        </w:rPr>
        <w:t>这种层层递进的逻辑核心在于：钱是死物，受制于规则；权是工具，可以改写规则；而人是权力的载体与规则的源头。因此，越接近人的投资，其杠杆的支点就越靠近权力的核心，其最终获得的溢价也就越不可估量。</w:t>
      </w:r>
    </w:p>
    <w:p w14:paraId="23099152" w14:textId="77777777" w:rsidR="00033BA8" w:rsidRDefault="00033BA8" w:rsidP="00D461AA">
      <w:pPr>
        <w:spacing w:after="0"/>
        <w:jc w:val="both"/>
        <w:rPr>
          <w:rFonts w:ascii="楷体" w:eastAsia="楷体" w:hAnsi="楷体"/>
          <w:sz w:val="28"/>
          <w:szCs w:val="28"/>
        </w:rPr>
      </w:pPr>
      <w:r w:rsidRPr="00D14BDB">
        <w:rPr>
          <w:rFonts w:ascii="楷体" w:eastAsia="楷体" w:hAnsi="楷体"/>
          <w:noProof/>
          <w:sz w:val="28"/>
          <w:szCs w:val="28"/>
        </w:rPr>
        <mc:AlternateContent>
          <mc:Choice Requires="wps">
            <w:drawing>
              <wp:inline distT="0" distB="0" distL="0" distR="0" wp14:anchorId="4118BFC5" wp14:editId="6D81BF42">
                <wp:extent cx="5760000" cy="3017520"/>
                <wp:effectExtent l="0" t="0" r="12700" b="11430"/>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017520"/>
                        </a:xfrm>
                        <a:prstGeom prst="roundRect">
                          <a:avLst/>
                        </a:prstGeom>
                        <a:solidFill>
                          <a:schemeClr val="accent4">
                            <a:lumMod val="20000"/>
                            <a:lumOff val="80000"/>
                          </a:schemeClr>
                        </a:solidFill>
                        <a:ln w="12700">
                          <a:solidFill>
                            <a:schemeClr val="tx1"/>
                          </a:solidFill>
                          <a:headEnd/>
                          <a:tailEnd/>
                        </a:ln>
                      </wps:spPr>
                      <wps:style>
                        <a:lnRef idx="2">
                          <a:schemeClr val="dk1"/>
                        </a:lnRef>
                        <a:fillRef idx="1">
                          <a:schemeClr val="lt1"/>
                        </a:fillRef>
                        <a:effectRef idx="0">
                          <a:schemeClr val="dk1"/>
                        </a:effectRef>
                        <a:fontRef idx="minor">
                          <a:schemeClr val="dk1"/>
                        </a:fontRef>
                      </wps:style>
                      <wps:txbx>
                        <w:txbxContent>
                          <w:p w14:paraId="04D53845" w14:textId="77777777" w:rsidR="00033BA8" w:rsidRPr="00D93B05" w:rsidRDefault="00033BA8" w:rsidP="00033BA8">
                            <w:pPr>
                              <w:spacing w:after="0" w:line="360" w:lineRule="auto"/>
                              <w:ind w:firstLine="420"/>
                              <w:rPr>
                                <w:rFonts w:ascii="楷体" w:eastAsia="楷体" w:hAnsi="楷体"/>
                                <w:sz w:val="24"/>
                                <w:szCs w:val="24"/>
                              </w:rPr>
                            </w:pPr>
                            <w:r w:rsidRPr="00D93B05">
                              <w:rPr>
                                <w:rFonts w:ascii="楷体" w:eastAsia="楷体" w:hAnsi="楷体" w:hint="eastAsia"/>
                                <w:sz w:val="24"/>
                                <w:szCs w:val="24"/>
                              </w:rPr>
                              <w:t>吕不韦谓其父曰：“耕田之利几倍？”</w:t>
                            </w:r>
                          </w:p>
                          <w:p w14:paraId="02DC58A8" w14:textId="77777777" w:rsidR="00033BA8" w:rsidRPr="00D93B05" w:rsidRDefault="00033BA8" w:rsidP="00033BA8">
                            <w:pPr>
                              <w:spacing w:after="0" w:line="360" w:lineRule="auto"/>
                              <w:ind w:firstLine="420"/>
                              <w:rPr>
                                <w:rFonts w:ascii="楷体" w:eastAsia="楷体" w:hAnsi="楷体"/>
                                <w:sz w:val="24"/>
                                <w:szCs w:val="24"/>
                              </w:rPr>
                            </w:pPr>
                            <w:r w:rsidRPr="00D93B05">
                              <w:rPr>
                                <w:rFonts w:ascii="楷体" w:eastAsia="楷体" w:hAnsi="楷体" w:hint="eastAsia"/>
                                <w:sz w:val="24"/>
                                <w:szCs w:val="24"/>
                              </w:rPr>
                              <w:t>曰：“十倍。”</w:t>
                            </w:r>
                          </w:p>
                          <w:p w14:paraId="5A41D13D" w14:textId="77777777" w:rsidR="00033BA8" w:rsidRPr="00D93B05" w:rsidRDefault="00033BA8" w:rsidP="00033BA8">
                            <w:pPr>
                              <w:spacing w:after="0" w:line="360" w:lineRule="auto"/>
                              <w:ind w:firstLine="420"/>
                              <w:rPr>
                                <w:rFonts w:ascii="楷体" w:eastAsia="楷体" w:hAnsi="楷体"/>
                                <w:sz w:val="24"/>
                                <w:szCs w:val="24"/>
                              </w:rPr>
                            </w:pPr>
                            <w:r w:rsidRPr="00D93B05">
                              <w:rPr>
                                <w:rFonts w:ascii="楷体" w:eastAsia="楷体" w:hAnsi="楷体" w:hint="eastAsia"/>
                                <w:sz w:val="24"/>
                                <w:szCs w:val="24"/>
                              </w:rPr>
                              <w:t>“珠玉之赢几倍？”</w:t>
                            </w:r>
                          </w:p>
                          <w:p w14:paraId="2A04F172" w14:textId="77777777" w:rsidR="00033BA8" w:rsidRPr="00D93B05" w:rsidRDefault="00033BA8" w:rsidP="00033BA8">
                            <w:pPr>
                              <w:spacing w:after="0" w:line="360" w:lineRule="auto"/>
                              <w:ind w:firstLine="420"/>
                              <w:rPr>
                                <w:rFonts w:ascii="楷体" w:eastAsia="楷体" w:hAnsi="楷体"/>
                                <w:sz w:val="24"/>
                                <w:szCs w:val="24"/>
                              </w:rPr>
                            </w:pPr>
                            <w:r w:rsidRPr="00D93B05">
                              <w:rPr>
                                <w:rFonts w:ascii="楷体" w:eastAsia="楷体" w:hAnsi="楷体" w:hint="eastAsia"/>
                                <w:sz w:val="24"/>
                                <w:szCs w:val="24"/>
                              </w:rPr>
                              <w:t>曰：“百倍。”</w:t>
                            </w:r>
                          </w:p>
                          <w:p w14:paraId="1AAF7C8E" w14:textId="77777777" w:rsidR="00033BA8" w:rsidRPr="00D93B05" w:rsidRDefault="00033BA8" w:rsidP="00033BA8">
                            <w:pPr>
                              <w:spacing w:after="0" w:line="360" w:lineRule="auto"/>
                              <w:ind w:firstLine="420"/>
                              <w:rPr>
                                <w:rFonts w:ascii="楷体" w:eastAsia="楷体" w:hAnsi="楷体"/>
                                <w:sz w:val="24"/>
                                <w:szCs w:val="24"/>
                              </w:rPr>
                            </w:pPr>
                            <w:r w:rsidRPr="00D93B05">
                              <w:rPr>
                                <w:rFonts w:ascii="楷体" w:eastAsia="楷体" w:hAnsi="楷体" w:hint="eastAsia"/>
                                <w:sz w:val="24"/>
                                <w:szCs w:val="24"/>
                              </w:rPr>
                              <w:t>“立国家之主赢几倍？”</w:t>
                            </w:r>
                          </w:p>
                          <w:p w14:paraId="594A1AC4" w14:textId="77777777" w:rsidR="00033BA8" w:rsidRPr="00D93B05" w:rsidRDefault="00033BA8" w:rsidP="00033BA8">
                            <w:pPr>
                              <w:spacing w:after="0" w:line="360" w:lineRule="auto"/>
                              <w:ind w:firstLine="420"/>
                              <w:rPr>
                                <w:rFonts w:ascii="楷体" w:eastAsia="楷体" w:hAnsi="楷体"/>
                                <w:sz w:val="24"/>
                                <w:szCs w:val="24"/>
                              </w:rPr>
                            </w:pPr>
                            <w:r w:rsidRPr="00D93B05">
                              <w:rPr>
                                <w:rFonts w:ascii="楷体" w:eastAsia="楷体" w:hAnsi="楷体" w:hint="eastAsia"/>
                                <w:sz w:val="24"/>
                                <w:szCs w:val="24"/>
                              </w:rPr>
                              <w:t>曰：“无数。”</w:t>
                            </w:r>
                          </w:p>
                          <w:p w14:paraId="0AF1C07A" w14:textId="77777777" w:rsidR="00033BA8" w:rsidRPr="00D93B05" w:rsidRDefault="00033BA8" w:rsidP="00033BA8">
                            <w:pPr>
                              <w:spacing w:after="0" w:line="360" w:lineRule="auto"/>
                              <w:ind w:firstLine="420"/>
                              <w:rPr>
                                <w:rFonts w:ascii="楷体" w:eastAsia="楷体" w:hAnsi="楷体"/>
                                <w:sz w:val="24"/>
                                <w:szCs w:val="24"/>
                              </w:rPr>
                            </w:pPr>
                            <w:r w:rsidRPr="00D93B05">
                              <w:rPr>
                                <w:rFonts w:ascii="楷体" w:eastAsia="楷体" w:hAnsi="楷体" w:hint="eastAsia"/>
                                <w:sz w:val="24"/>
                                <w:szCs w:val="24"/>
                              </w:rPr>
                              <w:t>曰：“今力田疾作，不得暖衣馀食；今建国立君，泽可以遗世。愿往事之。”</w:t>
                            </w:r>
                          </w:p>
                          <w:p w14:paraId="7771B1AD" w14:textId="77777777" w:rsidR="00033BA8" w:rsidRPr="00D93B05" w:rsidRDefault="00033BA8" w:rsidP="00033BA8">
                            <w:pPr>
                              <w:jc w:val="right"/>
                              <w:rPr>
                                <w:rFonts w:ascii="楷体" w:eastAsia="楷体" w:hAnsi="楷体"/>
                                <w:sz w:val="24"/>
                                <w:szCs w:val="24"/>
                              </w:rPr>
                            </w:pPr>
                            <w:r w:rsidRPr="00D93B05">
                              <w:rPr>
                                <w:rFonts w:ascii="楷体" w:eastAsia="楷体" w:hAnsi="楷体" w:hint="eastAsia"/>
                                <w:sz w:val="24"/>
                                <w:szCs w:val="24"/>
                              </w:rPr>
                              <w:t>——</w:t>
                            </w:r>
                            <w:r w:rsidRPr="00D93B05">
                              <w:rPr>
                                <w:rFonts w:ascii="楷体" w:eastAsia="楷体" w:hAnsi="楷体"/>
                                <w:sz w:val="24"/>
                                <w:szCs w:val="24"/>
                              </w:rPr>
                              <w:t>《战国策·秦策五》</w:t>
                            </w:r>
                            <w:r w:rsidRPr="00D93B05">
                              <w:rPr>
                                <w:rFonts w:ascii="楷体" w:eastAsia="楷体" w:hAnsi="楷体"/>
                                <w:sz w:val="24"/>
                                <w:szCs w:val="24"/>
                              </w:rPr>
                              <w:tab/>
                            </w:r>
                          </w:p>
                        </w:txbxContent>
                      </wps:txbx>
                      <wps:bodyPr rot="0" vert="horz" wrap="square" lIns="91440" tIns="45720" rIns="91440" bIns="45720" anchor="ctr" anchorCtr="0">
                        <a:noAutofit/>
                      </wps:bodyPr>
                    </wps:wsp>
                  </a:graphicData>
                </a:graphic>
              </wp:inline>
            </w:drawing>
          </mc:Choice>
          <mc:Fallback>
            <w:pict>
              <v:roundrect w14:anchorId="4118BFC5" id="_x0000_s1029" style="width:453.55pt;height:237.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" fillcolor="#fae9d7 [663]" strokecolor="black [3213]" strokeweight="1pt">
                <v:stroke endcap="round"/>
                <v:textbox>
                  <w:txbxContent>
                    <w:p w14:paraId="04D53845" w14:textId="77777777" w:rsidR="00033BA8" w:rsidRPr="00D93B05" w:rsidRDefault="00033BA8" w:rsidP="00033BA8">
                      <w:pPr>
                        <w:spacing w:after="0" w:line="360" w:lineRule="auto"/>
                        <w:ind w:firstLine="420"/>
                        <w:rPr>
                          <w:rFonts w:ascii="楷体" w:eastAsia="楷体" w:hAnsi="楷体"/>
                          <w:sz w:val="24"/>
                          <w:szCs w:val="24"/>
                        </w:rPr>
                      </w:pPr>
                      <w:r w:rsidRPr="00D93B05">
                        <w:rPr>
                          <w:rFonts w:ascii="楷体" w:eastAsia="楷体" w:hAnsi="楷体" w:hint="eastAsia"/>
                          <w:sz w:val="24"/>
                          <w:szCs w:val="24"/>
                        </w:rPr>
                        <w:t>吕不韦谓其父曰：“耕田之利几倍？”</w:t>
                      </w:r>
                    </w:p>
                    <w:p w14:paraId="02DC58A8" w14:textId="77777777" w:rsidR="00033BA8" w:rsidRPr="00D93B05" w:rsidRDefault="00033BA8" w:rsidP="00033BA8">
                      <w:pPr>
                        <w:spacing w:after="0" w:line="360" w:lineRule="auto"/>
                        <w:ind w:firstLine="420"/>
                        <w:rPr>
                          <w:rFonts w:ascii="楷体" w:eastAsia="楷体" w:hAnsi="楷体"/>
                          <w:sz w:val="24"/>
                          <w:szCs w:val="24"/>
                        </w:rPr>
                      </w:pPr>
                      <w:r w:rsidRPr="00D93B05">
                        <w:rPr>
                          <w:rFonts w:ascii="楷体" w:eastAsia="楷体" w:hAnsi="楷体" w:hint="eastAsia"/>
                          <w:sz w:val="24"/>
                          <w:szCs w:val="24"/>
                        </w:rPr>
                        <w:t>曰：“十倍。”</w:t>
                      </w:r>
                    </w:p>
                    <w:p w14:paraId="5A41D13D" w14:textId="77777777" w:rsidR="00033BA8" w:rsidRPr="00D93B05" w:rsidRDefault="00033BA8" w:rsidP="00033BA8">
                      <w:pPr>
                        <w:spacing w:after="0" w:line="360" w:lineRule="auto"/>
                        <w:ind w:firstLine="420"/>
                        <w:rPr>
                          <w:rFonts w:ascii="楷体" w:eastAsia="楷体" w:hAnsi="楷体"/>
                          <w:sz w:val="24"/>
                          <w:szCs w:val="24"/>
                        </w:rPr>
                      </w:pPr>
                      <w:r w:rsidRPr="00D93B05">
                        <w:rPr>
                          <w:rFonts w:ascii="楷体" w:eastAsia="楷体" w:hAnsi="楷体" w:hint="eastAsia"/>
                          <w:sz w:val="24"/>
                          <w:szCs w:val="24"/>
                        </w:rPr>
                        <w:t>“珠玉之赢几倍？”</w:t>
                      </w:r>
                    </w:p>
                    <w:p w14:paraId="2A04F172" w14:textId="77777777" w:rsidR="00033BA8" w:rsidRPr="00D93B05" w:rsidRDefault="00033BA8" w:rsidP="00033BA8">
                      <w:pPr>
                        <w:spacing w:after="0" w:line="360" w:lineRule="auto"/>
                        <w:ind w:firstLine="420"/>
                        <w:rPr>
                          <w:rFonts w:ascii="楷体" w:eastAsia="楷体" w:hAnsi="楷体"/>
                          <w:sz w:val="24"/>
                          <w:szCs w:val="24"/>
                        </w:rPr>
                      </w:pPr>
                      <w:r w:rsidRPr="00D93B05">
                        <w:rPr>
                          <w:rFonts w:ascii="楷体" w:eastAsia="楷体" w:hAnsi="楷体" w:hint="eastAsia"/>
                          <w:sz w:val="24"/>
                          <w:szCs w:val="24"/>
                        </w:rPr>
                        <w:t>曰：“百倍。”</w:t>
                      </w:r>
                    </w:p>
                    <w:p w14:paraId="1AAF7C8E" w14:textId="77777777" w:rsidR="00033BA8" w:rsidRPr="00D93B05" w:rsidRDefault="00033BA8" w:rsidP="00033BA8">
                      <w:pPr>
                        <w:spacing w:after="0" w:line="360" w:lineRule="auto"/>
                        <w:ind w:firstLine="420"/>
                        <w:rPr>
                          <w:rFonts w:ascii="楷体" w:eastAsia="楷体" w:hAnsi="楷体"/>
                          <w:sz w:val="24"/>
                          <w:szCs w:val="24"/>
                        </w:rPr>
                      </w:pPr>
                      <w:r w:rsidRPr="00D93B05">
                        <w:rPr>
                          <w:rFonts w:ascii="楷体" w:eastAsia="楷体" w:hAnsi="楷体" w:hint="eastAsia"/>
                          <w:sz w:val="24"/>
                          <w:szCs w:val="24"/>
                        </w:rPr>
                        <w:t>“立国家之主赢几倍？”</w:t>
                      </w:r>
                    </w:p>
                    <w:p w14:paraId="594A1AC4" w14:textId="77777777" w:rsidR="00033BA8" w:rsidRPr="00D93B05" w:rsidRDefault="00033BA8" w:rsidP="00033BA8">
                      <w:pPr>
                        <w:spacing w:after="0" w:line="360" w:lineRule="auto"/>
                        <w:ind w:firstLine="420"/>
                        <w:rPr>
                          <w:rFonts w:ascii="楷体" w:eastAsia="楷体" w:hAnsi="楷体"/>
                          <w:sz w:val="24"/>
                          <w:szCs w:val="24"/>
                        </w:rPr>
                      </w:pPr>
                      <w:r w:rsidRPr="00D93B05">
                        <w:rPr>
                          <w:rFonts w:ascii="楷体" w:eastAsia="楷体" w:hAnsi="楷体" w:hint="eastAsia"/>
                          <w:sz w:val="24"/>
                          <w:szCs w:val="24"/>
                        </w:rPr>
                        <w:t>曰：“无数。”</w:t>
                      </w:r>
                    </w:p>
                    <w:p w14:paraId="0AF1C07A" w14:textId="77777777" w:rsidR="00033BA8" w:rsidRPr="00D93B05" w:rsidRDefault="00033BA8" w:rsidP="00033BA8">
                      <w:pPr>
                        <w:spacing w:after="0" w:line="360" w:lineRule="auto"/>
                        <w:ind w:firstLine="420"/>
                        <w:rPr>
                          <w:rFonts w:ascii="楷体" w:eastAsia="楷体" w:hAnsi="楷体"/>
                          <w:sz w:val="24"/>
                          <w:szCs w:val="24"/>
                        </w:rPr>
                      </w:pPr>
                      <w:r w:rsidRPr="00D93B05">
                        <w:rPr>
                          <w:rFonts w:ascii="楷体" w:eastAsia="楷体" w:hAnsi="楷体" w:hint="eastAsia"/>
                          <w:sz w:val="24"/>
                          <w:szCs w:val="24"/>
                        </w:rPr>
                        <w:t>曰：“今力田疾作，不得暖衣馀食；今建国立君，泽可以遗世。愿往事之。”</w:t>
                      </w:r>
                    </w:p>
                    <w:p w14:paraId="7771B1AD" w14:textId="77777777" w:rsidR="00033BA8" w:rsidRPr="00D93B05" w:rsidRDefault="00033BA8" w:rsidP="00033BA8">
                      <w:pPr>
                        <w:jc w:val="right"/>
                        <w:rPr>
                          <w:rFonts w:ascii="楷体" w:eastAsia="楷体" w:hAnsi="楷体"/>
                          <w:sz w:val="24"/>
                          <w:szCs w:val="24"/>
                        </w:rPr>
                      </w:pPr>
                      <w:r w:rsidRPr="00D93B05">
                        <w:rPr>
                          <w:rFonts w:ascii="楷体" w:eastAsia="楷体" w:hAnsi="楷体" w:hint="eastAsia"/>
                          <w:sz w:val="24"/>
                          <w:szCs w:val="24"/>
                        </w:rPr>
                        <w:t>——</w:t>
                      </w:r>
                      <w:r w:rsidRPr="00D93B05">
                        <w:rPr>
                          <w:rFonts w:ascii="楷体" w:eastAsia="楷体" w:hAnsi="楷体"/>
                          <w:sz w:val="24"/>
                          <w:szCs w:val="24"/>
                        </w:rPr>
                        <w:t>《战国策·秦策五》</w:t>
                      </w:r>
                      <w:r w:rsidRPr="00D93B05">
                        <w:rPr>
                          <w:rFonts w:ascii="楷体" w:eastAsia="楷体" w:hAnsi="楷体"/>
                          <w:sz w:val="24"/>
                          <w:szCs w:val="24"/>
                        </w:rPr>
                        <w:tab/>
                      </w:r>
                    </w:p>
                  </w:txbxContent>
                </v:textbox>
                <w10:anchorlock/>
              </v:roundrect>
            </w:pict>
          </mc:Fallback>
        </mc:AlternateContent>
      </w:r>
    </w:p>
    <w:p w14:paraId="624ED1D8" w14:textId="77777777" w:rsidR="00033BA8" w:rsidRPr="00402973" w:rsidRDefault="00033BA8" w:rsidP="00D461AA">
      <w:pPr>
        <w:spacing w:after="0"/>
        <w:ind w:firstLine="420"/>
        <w:jc w:val="both"/>
        <w:rPr>
          <w:rFonts w:ascii="楷体" w:eastAsia="楷体" w:hAnsi="楷体"/>
          <w:sz w:val="28"/>
          <w:szCs w:val="28"/>
        </w:rPr>
      </w:pPr>
    </w:p>
    <w:p w14:paraId="657F64B8" w14:textId="0148E82F" w:rsidR="006A2662" w:rsidRDefault="006A2662" w:rsidP="00D461AA">
      <w:pPr>
        <w:spacing w:after="0"/>
        <w:jc w:val="both"/>
        <w:rPr>
          <w:rFonts w:ascii="楷体" w:eastAsia="楷体" w:hAnsi="楷体"/>
          <w:sz w:val="28"/>
          <w:szCs w:val="28"/>
        </w:rPr>
      </w:pPr>
      <w:r>
        <w:rPr>
          <w:rFonts w:ascii="楷体" w:eastAsia="楷体" w:hAnsi="楷体" w:hint="eastAsia"/>
          <w:sz w:val="28"/>
          <w:szCs w:val="28"/>
        </w:rPr>
        <w:br w:type="page"/>
      </w:r>
    </w:p>
    <w:p w14:paraId="4593D82E" w14:textId="53D93B92" w:rsidR="00997D90" w:rsidRDefault="004A099A" w:rsidP="00D461AA">
      <w:pPr>
        <w:pStyle w:val="1"/>
        <w:spacing w:before="0" w:after="0" w:line="300" w:lineRule="auto"/>
        <w:rPr>
          <w:rFonts w:asciiTheme="minorEastAsia" w:eastAsiaTheme="minorEastAsia" w:hAnsiTheme="minorEastAsia"/>
          <w:b/>
          <w:bCs/>
          <w:sz w:val="44"/>
          <w:szCs w:val="44"/>
        </w:rPr>
      </w:pPr>
      <w:bookmarkStart w:id="30" w:name="_Toc226671823"/>
      <w:r w:rsidRPr="00157848">
        <w:rPr>
          <w:rFonts w:asciiTheme="minorEastAsia" w:eastAsiaTheme="minorEastAsia" w:hAnsiTheme="minorEastAsia" w:hint="eastAsia"/>
          <w:b/>
          <w:bCs/>
          <w:sz w:val="44"/>
          <w:szCs w:val="44"/>
        </w:rPr>
        <w:lastRenderedPageBreak/>
        <w:t>第</w:t>
      </w:r>
      <w:r>
        <w:rPr>
          <w:rFonts w:asciiTheme="minorEastAsia" w:eastAsiaTheme="minorEastAsia" w:hAnsiTheme="minorEastAsia" w:hint="eastAsia"/>
          <w:b/>
          <w:bCs/>
          <w:sz w:val="44"/>
          <w:szCs w:val="44"/>
        </w:rPr>
        <w:t>五</w:t>
      </w:r>
      <w:r w:rsidRPr="00157848">
        <w:rPr>
          <w:rFonts w:asciiTheme="minorEastAsia" w:eastAsiaTheme="minorEastAsia" w:hAnsiTheme="minorEastAsia" w:hint="eastAsia"/>
          <w:b/>
          <w:bCs/>
          <w:sz w:val="44"/>
          <w:szCs w:val="44"/>
        </w:rPr>
        <w:t>章 人</w:t>
      </w:r>
      <w:r>
        <w:rPr>
          <w:rFonts w:asciiTheme="minorEastAsia" w:eastAsiaTheme="minorEastAsia" w:hAnsiTheme="minorEastAsia" w:hint="eastAsia"/>
          <w:b/>
          <w:bCs/>
          <w:sz w:val="44"/>
          <w:szCs w:val="44"/>
        </w:rPr>
        <w:t>与群（社会）</w:t>
      </w:r>
      <w:bookmarkEnd w:id="30"/>
    </w:p>
    <w:p w14:paraId="1B3971F1" w14:textId="527BA175" w:rsidR="00997D90" w:rsidRPr="00FA72A8" w:rsidRDefault="00997D90">
      <w:pPr>
        <w:pStyle w:val="3"/>
        <w:numPr>
          <w:ilvl w:val="0"/>
          <w:numId w:val="6"/>
        </w:numPr>
        <w:spacing w:before="0" w:line="300" w:lineRule="auto"/>
        <w:ind w:left="432" w:hanging="432"/>
        <w:jc w:val="both"/>
        <w:rPr>
          <w:rFonts w:asciiTheme="minorEastAsia" w:eastAsiaTheme="minorEastAsia" w:hAnsiTheme="minorEastAsia"/>
          <w:shd w:val="pct15" w:color="auto" w:fill="FFFFFF"/>
        </w:rPr>
      </w:pPr>
      <w:bookmarkStart w:id="31" w:name="_Toc226671824"/>
      <w:r w:rsidRPr="00FA72A8">
        <w:rPr>
          <w:rFonts w:asciiTheme="minorEastAsia" w:eastAsiaTheme="minorEastAsia" w:hAnsiTheme="minorEastAsia"/>
          <w:shd w:val="pct15" w:color="auto" w:fill="FFFFFF"/>
        </w:rPr>
        <w:t>作为群体性动物，个体在面对压力、困惑或信息不对称时，</w:t>
      </w:r>
      <w:r w:rsidR="00C317C6" w:rsidRPr="00FA72A8">
        <w:rPr>
          <w:rFonts w:asciiTheme="minorEastAsia" w:eastAsiaTheme="minorEastAsia" w:hAnsiTheme="minorEastAsia" w:hint="eastAsia"/>
          <w:shd w:val="pct15" w:color="auto" w:fill="FFFFFF"/>
        </w:rPr>
        <w:t>习惯于</w:t>
      </w:r>
      <w:r w:rsidR="00210A71" w:rsidRPr="00FA72A8">
        <w:rPr>
          <w:rFonts w:asciiTheme="minorEastAsia" w:eastAsiaTheme="minorEastAsia" w:hAnsiTheme="minorEastAsia" w:hint="eastAsia"/>
          <w:shd w:val="pct15" w:color="auto" w:fill="FFFFFF"/>
        </w:rPr>
        <w:t>将</w:t>
      </w:r>
      <w:r w:rsidRPr="00FA72A8">
        <w:rPr>
          <w:rFonts w:asciiTheme="minorEastAsia" w:eastAsiaTheme="minorEastAsia" w:hAnsiTheme="minorEastAsia"/>
          <w:shd w:val="pct15" w:color="auto" w:fill="FFFFFF"/>
        </w:rPr>
        <w:t>独立判断权</w:t>
      </w:r>
      <w:r w:rsidR="00210A71" w:rsidRPr="00FA72A8">
        <w:rPr>
          <w:rFonts w:asciiTheme="minorEastAsia" w:eastAsiaTheme="minorEastAsia" w:hAnsiTheme="minorEastAsia" w:hint="eastAsia"/>
          <w:shd w:val="pct15" w:color="auto" w:fill="FFFFFF"/>
        </w:rPr>
        <w:t>让渡给群体</w:t>
      </w:r>
      <w:r w:rsidRPr="00FA72A8">
        <w:rPr>
          <w:rFonts w:asciiTheme="minorEastAsia" w:eastAsiaTheme="minorEastAsia" w:hAnsiTheme="minorEastAsia"/>
          <w:shd w:val="pct15" w:color="auto" w:fill="FFFFFF"/>
        </w:rPr>
        <w:t>，退化为群体意识的执行终端。</w:t>
      </w:r>
      <w:bookmarkEnd w:id="31"/>
    </w:p>
    <w:p w14:paraId="05D4F08A" w14:textId="77777777" w:rsidR="00997D90" w:rsidRPr="00FA72A8" w:rsidRDefault="00997D90" w:rsidP="00D461AA">
      <w:pPr>
        <w:spacing w:after="0"/>
        <w:jc w:val="both"/>
        <w:rPr>
          <w:shd w:val="pct15" w:color="auto" w:fill="FFFFFF"/>
        </w:rPr>
      </w:pPr>
    </w:p>
    <w:p w14:paraId="551C8445" w14:textId="77777777" w:rsidR="00997D90" w:rsidRPr="00FA72A8" w:rsidRDefault="00997D90" w:rsidP="00D461AA">
      <w:pPr>
        <w:spacing w:after="0"/>
        <w:ind w:firstLine="420"/>
        <w:jc w:val="both"/>
        <w:rPr>
          <w:rFonts w:ascii="楷体" w:eastAsia="楷体" w:hAnsi="楷体"/>
          <w:sz w:val="28"/>
          <w:szCs w:val="28"/>
          <w:shd w:val="pct15" w:color="auto" w:fill="FFFFFF"/>
        </w:rPr>
      </w:pPr>
      <w:r w:rsidRPr="00FA72A8">
        <w:rPr>
          <w:rFonts w:ascii="楷体" w:eastAsia="楷体" w:hAnsi="楷体"/>
          <w:sz w:val="28"/>
          <w:szCs w:val="28"/>
          <w:shd w:val="pct15" w:color="auto" w:fill="FFFFFF"/>
        </w:rPr>
        <w:t>【注】</w:t>
      </w:r>
    </w:p>
    <w:p w14:paraId="32B83CD3" w14:textId="77777777" w:rsidR="00997D90" w:rsidRPr="00997D90" w:rsidRDefault="00997D90" w:rsidP="00D461AA">
      <w:pPr>
        <w:spacing w:after="0"/>
        <w:ind w:firstLine="420"/>
        <w:rPr>
          <w:rFonts w:ascii="楷体" w:eastAsia="楷体" w:hAnsi="楷体"/>
          <w:sz w:val="28"/>
          <w:szCs w:val="28"/>
          <w:shd w:val="pct15" w:color="auto" w:fill="FFFFFF"/>
        </w:rPr>
      </w:pPr>
      <w:r w:rsidRPr="00997D90">
        <w:rPr>
          <w:rFonts w:ascii="楷体" w:eastAsia="楷体" w:hAnsi="楷体"/>
          <w:sz w:val="28"/>
          <w:szCs w:val="28"/>
          <w:shd w:val="pct15" w:color="auto" w:fill="FFFFFF"/>
        </w:rPr>
        <w:t>独立思考是反人性的，因为它意味着被孤立的风险。</w:t>
      </w:r>
    </w:p>
    <w:p w14:paraId="61022C70" w14:textId="1EB6CBA9" w:rsidR="00997D90" w:rsidRPr="00997D90" w:rsidRDefault="00997D90">
      <w:pPr>
        <w:numPr>
          <w:ilvl w:val="0"/>
          <w:numId w:val="9"/>
        </w:numPr>
        <w:spacing w:after="0"/>
        <w:rPr>
          <w:rFonts w:ascii="楷体" w:eastAsia="楷体" w:hAnsi="楷体"/>
          <w:sz w:val="28"/>
          <w:szCs w:val="28"/>
          <w:shd w:val="pct15" w:color="auto" w:fill="FFFFFF"/>
        </w:rPr>
      </w:pPr>
      <w:r w:rsidRPr="00997D90">
        <w:rPr>
          <w:rFonts w:ascii="楷体" w:eastAsia="楷体" w:hAnsi="楷体"/>
          <w:sz w:val="28"/>
          <w:szCs w:val="28"/>
          <w:shd w:val="pct15" w:color="auto" w:fill="FFFFFF"/>
        </w:rPr>
        <w:t>羊群效应：当</w:t>
      </w:r>
      <w:r w:rsidR="0071454C" w:rsidRPr="00FA72A8">
        <w:rPr>
          <w:rFonts w:ascii="楷体" w:eastAsia="楷体" w:hAnsi="楷体" w:hint="eastAsia"/>
          <w:sz w:val="28"/>
          <w:szCs w:val="28"/>
          <w:shd w:val="pct15" w:color="auto" w:fill="FFFFFF"/>
        </w:rPr>
        <w:t>面对</w:t>
      </w:r>
      <w:r w:rsidRPr="00997D90">
        <w:rPr>
          <w:rFonts w:ascii="楷体" w:eastAsia="楷体" w:hAnsi="楷体"/>
          <w:sz w:val="28"/>
          <w:szCs w:val="28"/>
          <w:shd w:val="pct15" w:color="auto" w:fill="FFFFFF"/>
        </w:rPr>
        <w:t>不确定</w:t>
      </w:r>
      <w:r w:rsidR="0071454C" w:rsidRPr="00FA72A8">
        <w:rPr>
          <w:rFonts w:ascii="楷体" w:eastAsia="楷体" w:hAnsi="楷体" w:hint="eastAsia"/>
          <w:sz w:val="28"/>
          <w:szCs w:val="28"/>
          <w:shd w:val="pct15" w:color="auto" w:fill="FFFFFF"/>
        </w:rPr>
        <w:t>性</w:t>
      </w:r>
      <w:r w:rsidRPr="00997D90">
        <w:rPr>
          <w:rFonts w:ascii="楷体" w:eastAsia="楷体" w:hAnsi="楷体"/>
          <w:sz w:val="28"/>
          <w:szCs w:val="28"/>
          <w:shd w:val="pct15" w:color="auto" w:fill="FFFFFF"/>
        </w:rPr>
        <w:t>时，“随大流”在进化史上是生存概率最高的策略。</w:t>
      </w:r>
      <w:r w:rsidR="0071454C" w:rsidRPr="00FA72A8">
        <w:rPr>
          <w:rFonts w:ascii="楷体" w:eastAsia="楷体" w:hAnsi="楷体"/>
          <w:sz w:val="28"/>
          <w:szCs w:val="28"/>
          <w:shd w:val="pct15" w:color="auto" w:fill="FFFFFF"/>
        </w:rPr>
        <w:t>这种古老的避险机制使得现代个体在面对非理性的</w:t>
      </w:r>
      <w:r w:rsidR="0071454C" w:rsidRPr="00FA72A8">
        <w:rPr>
          <w:rFonts w:ascii="楷体" w:eastAsia="楷体" w:hAnsi="楷体" w:hint="eastAsia"/>
          <w:sz w:val="28"/>
          <w:szCs w:val="28"/>
          <w:shd w:val="pct15" w:color="auto" w:fill="FFFFFF"/>
        </w:rPr>
        <w:t>社会现象（如</w:t>
      </w:r>
      <w:r w:rsidR="0071454C" w:rsidRPr="00FA72A8">
        <w:rPr>
          <w:rFonts w:ascii="楷体" w:eastAsia="楷体" w:hAnsi="楷体"/>
          <w:sz w:val="28"/>
          <w:szCs w:val="28"/>
          <w:shd w:val="pct15" w:color="auto" w:fill="FFFFFF"/>
        </w:rPr>
        <w:t>股市泡沫或</w:t>
      </w:r>
      <w:r w:rsidR="0071454C" w:rsidRPr="00FA72A8">
        <w:rPr>
          <w:rFonts w:ascii="楷体" w:eastAsia="楷体" w:hAnsi="楷体" w:hint="eastAsia"/>
          <w:sz w:val="28"/>
          <w:szCs w:val="28"/>
          <w:shd w:val="pct15" w:color="auto" w:fill="FFFFFF"/>
        </w:rPr>
        <w:t>示威运动）</w:t>
      </w:r>
      <w:r w:rsidR="0071454C" w:rsidRPr="00FA72A8">
        <w:rPr>
          <w:rFonts w:ascii="楷体" w:eastAsia="楷体" w:hAnsi="楷体"/>
          <w:sz w:val="28"/>
          <w:szCs w:val="28"/>
          <w:shd w:val="pct15" w:color="auto" w:fill="FFFFFF"/>
        </w:rPr>
        <w:t>时，即便理智有所察觉，也难以产生抗拒群体意志的心理能量。</w:t>
      </w:r>
    </w:p>
    <w:p w14:paraId="2B6FB0F6" w14:textId="166BC6D0" w:rsidR="00997D90" w:rsidRPr="00997D90" w:rsidRDefault="00997D90">
      <w:pPr>
        <w:numPr>
          <w:ilvl w:val="0"/>
          <w:numId w:val="9"/>
        </w:numPr>
        <w:spacing w:after="0"/>
        <w:rPr>
          <w:rFonts w:ascii="楷体" w:eastAsia="楷体" w:hAnsi="楷体"/>
          <w:sz w:val="28"/>
          <w:szCs w:val="28"/>
          <w:shd w:val="pct15" w:color="auto" w:fill="FFFFFF"/>
        </w:rPr>
      </w:pPr>
      <w:r w:rsidRPr="00997D90">
        <w:rPr>
          <w:rFonts w:ascii="楷体" w:eastAsia="楷体" w:hAnsi="楷体"/>
          <w:sz w:val="28"/>
          <w:szCs w:val="28"/>
          <w:shd w:val="pct15" w:color="auto" w:fill="FFFFFF"/>
        </w:rPr>
        <w:t>权威迷信：面对等级高者，大脑会自动关闭批判性思维。</w:t>
      </w:r>
      <w:r w:rsidR="0071454C" w:rsidRPr="00FA72A8">
        <w:rPr>
          <w:rFonts w:ascii="楷体" w:eastAsia="楷体" w:hAnsi="楷体"/>
          <w:sz w:val="28"/>
          <w:szCs w:val="28"/>
          <w:shd w:val="pct15" w:color="auto" w:fill="FFFFFF"/>
        </w:rPr>
        <w:t>面对等级更高或掌握专业话语权的个体，人类的大脑会自动降低甚至关闭批判性思维。这种认知上的“走捷径”虽然在原始协作中极具效率，但在现代社会却</w:t>
      </w:r>
      <w:proofErr w:type="gramStart"/>
      <w:r w:rsidR="0071454C" w:rsidRPr="00FA72A8">
        <w:rPr>
          <w:rFonts w:ascii="楷体" w:eastAsia="楷体" w:hAnsi="楷体"/>
          <w:sz w:val="28"/>
          <w:szCs w:val="28"/>
          <w:shd w:val="pct15" w:color="auto" w:fill="FFFFFF"/>
        </w:rPr>
        <w:t>频繁被</w:t>
      </w:r>
      <w:proofErr w:type="gramEnd"/>
      <w:r w:rsidR="0071454C" w:rsidRPr="00FA72A8">
        <w:rPr>
          <w:rFonts w:ascii="楷体" w:eastAsia="楷体" w:hAnsi="楷体"/>
          <w:sz w:val="28"/>
          <w:szCs w:val="28"/>
          <w:shd w:val="pct15" w:color="auto" w:fill="FFFFFF"/>
        </w:rPr>
        <w:t>利用——正如身穿白大褂的广告演员仅凭视觉符号就能诱导受众的消费决策，本质上都是利用了个体对权威的心理依赖。</w:t>
      </w:r>
    </w:p>
    <w:p w14:paraId="2AA4B41C" w14:textId="2EEB6978" w:rsidR="00997D90" w:rsidRPr="00FA72A8" w:rsidRDefault="00997D90">
      <w:pPr>
        <w:numPr>
          <w:ilvl w:val="0"/>
          <w:numId w:val="9"/>
        </w:numPr>
        <w:spacing w:after="0"/>
        <w:rPr>
          <w:rFonts w:ascii="楷体" w:eastAsia="楷体" w:hAnsi="楷体"/>
          <w:sz w:val="28"/>
          <w:szCs w:val="28"/>
          <w:shd w:val="pct15" w:color="auto" w:fill="FFFFFF"/>
        </w:rPr>
      </w:pPr>
      <w:r w:rsidRPr="00997D90">
        <w:rPr>
          <w:rFonts w:ascii="楷体" w:eastAsia="楷体" w:hAnsi="楷体"/>
          <w:sz w:val="28"/>
          <w:szCs w:val="28"/>
          <w:shd w:val="pct15" w:color="auto" w:fill="FFFFFF"/>
        </w:rPr>
        <w:t>压力致盲：</w:t>
      </w:r>
      <w:r w:rsidR="0071454C" w:rsidRPr="00FA72A8">
        <w:rPr>
          <w:rFonts w:ascii="楷体" w:eastAsia="楷体" w:hAnsi="楷体"/>
          <w:sz w:val="28"/>
          <w:szCs w:val="28"/>
          <w:shd w:val="pct15" w:color="auto" w:fill="FFFFFF"/>
        </w:rPr>
        <w:t>当人在承受巨大的生存威胁或心理重压时，负责理性逻辑的大脑高级皮层功能会由于应激机制而被切断。此时，人会迅速退化为依靠本能、盲目模仿他人的原始动物，</w:t>
      </w:r>
      <w:proofErr w:type="gramStart"/>
      <w:r w:rsidR="0071454C" w:rsidRPr="00FA72A8">
        <w:rPr>
          <w:rFonts w:ascii="楷体" w:eastAsia="楷体" w:hAnsi="楷体"/>
          <w:sz w:val="28"/>
          <w:szCs w:val="28"/>
          <w:shd w:val="pct15" w:color="auto" w:fill="FFFFFF"/>
        </w:rPr>
        <w:t>这种从智性</w:t>
      </w:r>
      <w:proofErr w:type="gramEnd"/>
      <w:r w:rsidR="0071454C" w:rsidRPr="00FA72A8">
        <w:rPr>
          <w:rFonts w:ascii="楷体" w:eastAsia="楷体" w:hAnsi="楷体"/>
          <w:sz w:val="28"/>
          <w:szCs w:val="28"/>
          <w:shd w:val="pct15" w:color="auto" w:fill="FFFFFF"/>
        </w:rPr>
        <w:t>向本能的坍塌，使得个体彻底沦为群体洪流中的一个无意识变量。</w:t>
      </w:r>
    </w:p>
    <w:p w14:paraId="544DE206" w14:textId="77777777" w:rsidR="00997D90" w:rsidRPr="00997D90" w:rsidRDefault="00997D90" w:rsidP="00D461AA">
      <w:pPr>
        <w:spacing w:after="0"/>
      </w:pPr>
    </w:p>
    <w:p w14:paraId="7C00BF3A" w14:textId="290F2890" w:rsidR="004A099A" w:rsidRDefault="00A23CD9">
      <w:pPr>
        <w:pStyle w:val="3"/>
        <w:numPr>
          <w:ilvl w:val="0"/>
          <w:numId w:val="6"/>
        </w:numPr>
        <w:spacing w:before="0" w:line="300" w:lineRule="auto"/>
        <w:jc w:val="both"/>
        <w:rPr>
          <w:rFonts w:asciiTheme="minorEastAsia" w:eastAsiaTheme="minorEastAsia" w:hAnsiTheme="minorEastAsia"/>
        </w:rPr>
      </w:pPr>
      <w:bookmarkStart w:id="32" w:name="_Toc226671825"/>
      <w:r w:rsidRPr="00A23CD9">
        <w:rPr>
          <w:rFonts w:asciiTheme="minorEastAsia" w:eastAsiaTheme="minorEastAsia" w:hAnsiTheme="minorEastAsia" w:hint="eastAsia"/>
        </w:rPr>
        <w:lastRenderedPageBreak/>
        <w:t>在</w:t>
      </w:r>
      <w:r w:rsidR="00975108">
        <w:rPr>
          <w:rFonts w:asciiTheme="minorEastAsia" w:eastAsiaTheme="minorEastAsia" w:hAnsiTheme="minorEastAsia" w:hint="eastAsia"/>
        </w:rPr>
        <w:t>个体</w:t>
      </w:r>
      <w:r w:rsidRPr="00A23CD9">
        <w:rPr>
          <w:rFonts w:asciiTheme="minorEastAsia" w:eastAsiaTheme="minorEastAsia" w:hAnsiTheme="minorEastAsia" w:hint="eastAsia"/>
        </w:rPr>
        <w:t>明确</w:t>
      </w:r>
      <w:r w:rsidR="00975108">
        <w:rPr>
          <w:rFonts w:asciiTheme="minorEastAsia" w:eastAsiaTheme="minorEastAsia" w:hAnsiTheme="minorEastAsia" w:hint="eastAsia"/>
        </w:rPr>
        <w:t>自己选择</w:t>
      </w:r>
      <w:r w:rsidRPr="00A23CD9">
        <w:rPr>
          <w:rFonts w:asciiTheme="minorEastAsia" w:eastAsiaTheme="minorEastAsia" w:hAnsiTheme="minorEastAsia" w:hint="eastAsia"/>
        </w:rPr>
        <w:t>的价值评判体系</w:t>
      </w:r>
      <w:r w:rsidR="00975108">
        <w:rPr>
          <w:rFonts w:asciiTheme="minorEastAsia" w:eastAsiaTheme="minorEastAsia" w:hAnsiTheme="minorEastAsia" w:hint="eastAsia"/>
        </w:rPr>
        <w:t>和名词定义</w:t>
      </w:r>
      <w:r w:rsidRPr="00A23CD9">
        <w:rPr>
          <w:rFonts w:asciiTheme="minorEastAsia" w:eastAsiaTheme="minorEastAsia" w:hAnsiTheme="minorEastAsia" w:hint="eastAsia"/>
        </w:rPr>
        <w:t>前，不能</w:t>
      </w:r>
      <w:r w:rsidR="00BB7690">
        <w:rPr>
          <w:rFonts w:asciiTheme="minorEastAsia" w:eastAsiaTheme="minorEastAsia" w:hAnsiTheme="minorEastAsia" w:hint="eastAsia"/>
        </w:rPr>
        <w:t>评判</w:t>
      </w:r>
      <w:r w:rsidRPr="00A23CD9">
        <w:rPr>
          <w:rFonts w:asciiTheme="minorEastAsia" w:eastAsiaTheme="minorEastAsia" w:hAnsiTheme="minorEastAsia" w:hint="eastAsia"/>
        </w:rPr>
        <w:t>任何的善恶。</w:t>
      </w:r>
      <w:bookmarkEnd w:id="32"/>
    </w:p>
    <w:p w14:paraId="43B4FC25" w14:textId="77777777" w:rsidR="004A099A" w:rsidRDefault="004A099A" w:rsidP="00D461AA">
      <w:pPr>
        <w:spacing w:after="0"/>
        <w:jc w:val="both"/>
      </w:pPr>
    </w:p>
    <w:p w14:paraId="1139FCD3" w14:textId="14253453" w:rsidR="004A099A" w:rsidRDefault="004A099A" w:rsidP="00D461AA">
      <w:pPr>
        <w:spacing w:after="0"/>
        <w:ind w:firstLine="420"/>
        <w:jc w:val="both"/>
        <w:rPr>
          <w:rFonts w:ascii="楷体" w:eastAsia="楷体" w:hAnsi="楷体"/>
          <w:sz w:val="28"/>
          <w:szCs w:val="28"/>
        </w:rPr>
      </w:pPr>
      <w:r w:rsidRPr="000A4EEC">
        <w:rPr>
          <w:rFonts w:ascii="楷体" w:eastAsia="楷体" w:hAnsi="楷体"/>
          <w:sz w:val="28"/>
          <w:szCs w:val="28"/>
        </w:rPr>
        <w:t>【</w:t>
      </w:r>
      <w:r w:rsidR="003851D8">
        <w:rPr>
          <w:rFonts w:ascii="楷体" w:eastAsia="楷体" w:hAnsi="楷体"/>
          <w:sz w:val="28"/>
          <w:szCs w:val="28"/>
        </w:rPr>
        <w:t>注</w:t>
      </w:r>
      <w:r w:rsidRPr="000A4EEC">
        <w:rPr>
          <w:rFonts w:ascii="楷体" w:eastAsia="楷体" w:hAnsi="楷体"/>
          <w:sz w:val="28"/>
          <w:szCs w:val="28"/>
        </w:rPr>
        <w:t>】</w:t>
      </w:r>
    </w:p>
    <w:p w14:paraId="75E320D4" w14:textId="3FC2527A" w:rsidR="00E65434" w:rsidRPr="00E65434" w:rsidRDefault="00E65434" w:rsidP="00D461AA">
      <w:pPr>
        <w:spacing w:after="0"/>
        <w:ind w:firstLine="420"/>
        <w:jc w:val="both"/>
        <w:rPr>
          <w:rFonts w:ascii="楷体" w:eastAsia="楷体" w:hAnsi="楷体"/>
          <w:sz w:val="28"/>
          <w:szCs w:val="28"/>
        </w:rPr>
      </w:pPr>
      <w:r w:rsidRPr="00E65434">
        <w:rPr>
          <w:rFonts w:ascii="楷体" w:eastAsia="楷体" w:hAnsi="楷体"/>
          <w:sz w:val="28"/>
          <w:szCs w:val="28"/>
        </w:rPr>
        <w:t>善恶并非客观存在的物理属性，而是特定价值体系下的衍生判定。在没有确立坐标系之前，任何关于“好坏”的争论本质上都是在虚空中的挥拳。现实中，人们往往热衷于对他人的选择指指点点，例如旁观者斥责一个极限运动者“不顾家庭、极端自私”，或者评判一个守财奴“守财无用、思想狭隘”。这种指点本质上是评判者试图用自己的效用函数去强行覆盖被评判者的效用函数，是一种“屁股决定脑袋”的傲慢。</w:t>
      </w:r>
    </w:p>
    <w:p w14:paraId="78A4D4E9" w14:textId="58201147" w:rsidR="004A099A" w:rsidRDefault="00E65434" w:rsidP="00D461AA">
      <w:pPr>
        <w:spacing w:after="0"/>
        <w:ind w:firstLine="420"/>
        <w:jc w:val="both"/>
        <w:rPr>
          <w:rFonts w:ascii="楷体" w:eastAsia="楷体" w:hAnsi="楷体"/>
          <w:sz w:val="28"/>
          <w:szCs w:val="28"/>
        </w:rPr>
      </w:pPr>
      <w:r w:rsidRPr="00E65434">
        <w:rPr>
          <w:rFonts w:ascii="楷体" w:eastAsia="楷体" w:hAnsi="楷体"/>
          <w:sz w:val="28"/>
          <w:szCs w:val="28"/>
        </w:rPr>
        <w:t>观点的冲突，究其根本，往往不是逻辑的优劣，而是两套完全不同的价值体系与名词定义的对立。如果一个人定义的“善”是集体的存续，而另一个人定义的“善”是个体的绝对自由，那么关于同一社会现象的评判将永远南辕北辙。在公理化体系中，我们必须首先还原定义的本质：任何评判都是基于特定前提的推演。不明确前提而直接给出的善恶定论，既是</w:t>
      </w:r>
      <w:proofErr w:type="gramStart"/>
      <w:r w:rsidRPr="00E65434">
        <w:rPr>
          <w:rFonts w:ascii="楷体" w:eastAsia="楷体" w:hAnsi="楷体"/>
          <w:sz w:val="28"/>
          <w:szCs w:val="28"/>
        </w:rPr>
        <w:t>不</w:t>
      </w:r>
      <w:proofErr w:type="gramEnd"/>
      <w:r w:rsidRPr="00E65434">
        <w:rPr>
          <w:rFonts w:ascii="楷体" w:eastAsia="楷体" w:hAnsi="楷体"/>
          <w:sz w:val="28"/>
          <w:szCs w:val="28"/>
        </w:rPr>
        <w:t>理性的，也是对他人在“私理”下追求效用最大化的</w:t>
      </w:r>
      <w:proofErr w:type="gramStart"/>
      <w:r w:rsidRPr="00E65434">
        <w:rPr>
          <w:rFonts w:ascii="楷体" w:eastAsia="楷体" w:hAnsi="楷体"/>
          <w:sz w:val="28"/>
          <w:szCs w:val="28"/>
        </w:rPr>
        <w:t>逻辑权</w:t>
      </w:r>
      <w:proofErr w:type="gramEnd"/>
      <w:r w:rsidRPr="00E65434">
        <w:rPr>
          <w:rFonts w:ascii="楷体" w:eastAsia="楷体" w:hAnsi="楷体"/>
          <w:sz w:val="28"/>
          <w:szCs w:val="28"/>
        </w:rPr>
        <w:t>的侵犯。因此，真正的“清明”要求我们先解</w:t>
      </w:r>
      <w:proofErr w:type="gramStart"/>
      <w:r w:rsidRPr="00E65434">
        <w:rPr>
          <w:rFonts w:ascii="楷体" w:eastAsia="楷体" w:hAnsi="楷体"/>
          <w:sz w:val="28"/>
          <w:szCs w:val="28"/>
        </w:rPr>
        <w:t>构对方</w:t>
      </w:r>
      <w:proofErr w:type="gramEnd"/>
      <w:r w:rsidRPr="00E65434">
        <w:rPr>
          <w:rFonts w:ascii="楷体" w:eastAsia="楷体" w:hAnsi="楷体"/>
          <w:sz w:val="28"/>
          <w:szCs w:val="28"/>
        </w:rPr>
        <w:t>的定义模型，而非急于用自己的道德惯性去进行审判。</w:t>
      </w:r>
    </w:p>
    <w:p w14:paraId="7E40D5AD" w14:textId="77777777" w:rsidR="00517DB3" w:rsidRDefault="00517DB3" w:rsidP="00D461AA">
      <w:pPr>
        <w:spacing w:after="0"/>
        <w:ind w:firstLine="420"/>
        <w:jc w:val="both"/>
        <w:rPr>
          <w:rFonts w:ascii="楷体" w:eastAsia="楷体" w:hAnsi="楷体"/>
          <w:sz w:val="28"/>
          <w:szCs w:val="28"/>
        </w:rPr>
      </w:pPr>
    </w:p>
    <w:p w14:paraId="27BFE386" w14:textId="77777777" w:rsidR="00517DB3" w:rsidRDefault="00517DB3" w:rsidP="00D461AA">
      <w:pPr>
        <w:spacing w:after="0"/>
        <w:ind w:firstLine="420"/>
        <w:jc w:val="both"/>
        <w:rPr>
          <w:rFonts w:ascii="楷体" w:eastAsia="楷体" w:hAnsi="楷体"/>
          <w:sz w:val="28"/>
          <w:szCs w:val="28"/>
        </w:rPr>
      </w:pPr>
    </w:p>
    <w:p w14:paraId="4C5EAEAF" w14:textId="77777777" w:rsidR="00517DB3" w:rsidRPr="00FA72A8" w:rsidRDefault="00517DB3">
      <w:pPr>
        <w:pStyle w:val="3"/>
        <w:numPr>
          <w:ilvl w:val="0"/>
          <w:numId w:val="6"/>
        </w:numPr>
        <w:spacing w:before="0" w:line="300" w:lineRule="auto"/>
        <w:jc w:val="both"/>
        <w:rPr>
          <w:rFonts w:asciiTheme="minorEastAsia" w:eastAsiaTheme="minorEastAsia" w:hAnsiTheme="minorEastAsia"/>
          <w:shd w:val="pct15" w:color="auto" w:fill="FFFFFF"/>
        </w:rPr>
      </w:pPr>
      <w:bookmarkStart w:id="33" w:name="_Toc226671826"/>
      <w:r w:rsidRPr="00FA72A8">
        <w:rPr>
          <w:rFonts w:asciiTheme="minorEastAsia" w:eastAsiaTheme="minorEastAsia" w:hAnsiTheme="minorEastAsia"/>
          <w:shd w:val="pct15" w:color="auto" w:fill="FFFFFF"/>
        </w:rPr>
        <w:t>个体价值的评判标准由宏观周期的性质锁定。增量时代奖励规则的破坏与创造；存量时代奖励资源的整合与分配。</w:t>
      </w:r>
      <w:bookmarkEnd w:id="33"/>
    </w:p>
    <w:p w14:paraId="67604EF5" w14:textId="77777777" w:rsidR="00517DB3" w:rsidRPr="00FA72A8" w:rsidRDefault="00517DB3" w:rsidP="00D461AA">
      <w:pPr>
        <w:spacing w:after="0"/>
        <w:jc w:val="both"/>
        <w:rPr>
          <w:shd w:val="pct15" w:color="auto" w:fill="FFFFFF"/>
        </w:rPr>
      </w:pPr>
    </w:p>
    <w:p w14:paraId="74C1EF9B" w14:textId="77777777" w:rsidR="00517DB3" w:rsidRPr="00FA72A8" w:rsidRDefault="00517DB3" w:rsidP="00D461AA">
      <w:pPr>
        <w:spacing w:after="0"/>
        <w:ind w:firstLine="420"/>
        <w:jc w:val="both"/>
        <w:rPr>
          <w:rFonts w:ascii="楷体" w:eastAsia="楷体" w:hAnsi="楷体"/>
          <w:sz w:val="28"/>
          <w:szCs w:val="28"/>
          <w:shd w:val="pct15" w:color="auto" w:fill="FFFFFF"/>
        </w:rPr>
      </w:pPr>
      <w:r w:rsidRPr="00FA72A8">
        <w:rPr>
          <w:rFonts w:ascii="楷体" w:eastAsia="楷体" w:hAnsi="楷体"/>
          <w:sz w:val="28"/>
          <w:szCs w:val="28"/>
          <w:shd w:val="pct15" w:color="auto" w:fill="FFFFFF"/>
        </w:rPr>
        <w:lastRenderedPageBreak/>
        <w:t>【注】</w:t>
      </w:r>
    </w:p>
    <w:p w14:paraId="4F120F02" w14:textId="77777777" w:rsidR="00517DB3" w:rsidRPr="00FA72A8" w:rsidRDefault="00517DB3" w:rsidP="00D461AA">
      <w:pPr>
        <w:spacing w:after="0"/>
        <w:ind w:firstLine="420"/>
        <w:jc w:val="both"/>
        <w:rPr>
          <w:rFonts w:ascii="楷体" w:eastAsia="楷体" w:hAnsi="楷体"/>
          <w:sz w:val="28"/>
          <w:szCs w:val="28"/>
          <w:shd w:val="pct15" w:color="auto" w:fill="FFFFFF"/>
        </w:rPr>
      </w:pPr>
      <w:r w:rsidRPr="00FA72A8">
        <w:rPr>
          <w:rFonts w:ascii="楷体" w:eastAsia="楷体" w:hAnsi="楷体"/>
          <w:sz w:val="28"/>
          <w:szCs w:val="28"/>
          <w:shd w:val="pct15" w:color="auto" w:fill="FFFFFF"/>
        </w:rPr>
        <w:t>当代社会关于“就业难”与“阶层固化”的讨论，本质上是评价体系随经济周期发生位移的阵痛。在以改革开放为代表的增量时代，社会的主要逻辑是“做大蛋糕”，那是一个充满机会与秩序裂缝的窗口期。此时，系统对个体的最高评价标准是勇气与打破规则的能力，敢闯敢拼的开拓者能获得最高的超额贴现。然而，当经济进入存量时代，社会的逻辑转变为“分蛋糕”，单纯的努力与开拓在固化的结构面前边际收益递减。此时，评判标准转向了对既有资源的整合能力，关系账户与阶层背书成为了核心竞争力。这种转变揭示了劳动力贬值的冷酷真相：在存量博弈中，如果你没有掌握分配权，单纯作为生产要素的价值将被无限压缩。</w:t>
      </w:r>
    </w:p>
    <w:p w14:paraId="14E2658E" w14:textId="77777777" w:rsidR="00517DB3" w:rsidRPr="00517DB3" w:rsidRDefault="00517DB3" w:rsidP="00D461AA">
      <w:pPr>
        <w:spacing w:after="0"/>
        <w:ind w:firstLine="420"/>
        <w:jc w:val="both"/>
        <w:rPr>
          <w:rFonts w:ascii="楷体" w:eastAsia="楷体" w:hAnsi="楷体"/>
          <w:sz w:val="28"/>
          <w:szCs w:val="28"/>
        </w:rPr>
      </w:pPr>
    </w:p>
    <w:p w14:paraId="56FC676F" w14:textId="21E59A6D" w:rsidR="004A099A" w:rsidRDefault="004A099A" w:rsidP="00D461AA">
      <w:pPr>
        <w:spacing w:after="0"/>
        <w:jc w:val="both"/>
        <w:rPr>
          <w:rFonts w:ascii="楷体" w:eastAsia="楷体" w:hAnsi="楷体"/>
          <w:sz w:val="28"/>
          <w:szCs w:val="28"/>
        </w:rPr>
      </w:pPr>
      <w:r>
        <w:rPr>
          <w:rFonts w:ascii="楷体" w:eastAsia="楷体" w:hAnsi="楷体" w:hint="eastAsia"/>
          <w:sz w:val="28"/>
          <w:szCs w:val="28"/>
        </w:rPr>
        <w:br w:type="page"/>
      </w:r>
    </w:p>
    <w:p w14:paraId="4CBA8463" w14:textId="208ECD67" w:rsidR="006A2662" w:rsidRPr="00DD14DB" w:rsidRDefault="006A2662" w:rsidP="00D461AA">
      <w:pPr>
        <w:pStyle w:val="1"/>
        <w:spacing w:before="0" w:after="0" w:line="300" w:lineRule="auto"/>
        <w:rPr>
          <w:rFonts w:asciiTheme="minorEastAsia" w:eastAsiaTheme="minorEastAsia" w:hAnsiTheme="minorEastAsia"/>
          <w:b/>
          <w:bCs/>
          <w:sz w:val="44"/>
          <w:szCs w:val="44"/>
        </w:rPr>
      </w:pPr>
      <w:bookmarkStart w:id="34" w:name="_Toc226671827"/>
      <w:r w:rsidRPr="00157848">
        <w:rPr>
          <w:rFonts w:asciiTheme="minorEastAsia" w:eastAsiaTheme="minorEastAsia" w:hAnsiTheme="minorEastAsia" w:hint="eastAsia"/>
          <w:b/>
          <w:bCs/>
          <w:sz w:val="44"/>
          <w:szCs w:val="44"/>
        </w:rPr>
        <w:lastRenderedPageBreak/>
        <w:t>第</w:t>
      </w:r>
      <w:r w:rsidR="0063051B">
        <w:rPr>
          <w:rFonts w:asciiTheme="minorEastAsia" w:eastAsiaTheme="minorEastAsia" w:hAnsiTheme="minorEastAsia" w:hint="eastAsia"/>
          <w:b/>
          <w:bCs/>
          <w:sz w:val="44"/>
          <w:szCs w:val="44"/>
        </w:rPr>
        <w:t>六</w:t>
      </w:r>
      <w:r w:rsidRPr="00157848">
        <w:rPr>
          <w:rFonts w:asciiTheme="minorEastAsia" w:eastAsiaTheme="minorEastAsia" w:hAnsiTheme="minorEastAsia" w:hint="eastAsia"/>
          <w:b/>
          <w:bCs/>
          <w:sz w:val="44"/>
          <w:szCs w:val="44"/>
        </w:rPr>
        <w:t>章 人</w:t>
      </w:r>
      <w:r>
        <w:rPr>
          <w:rFonts w:asciiTheme="minorEastAsia" w:eastAsiaTheme="minorEastAsia" w:hAnsiTheme="minorEastAsia" w:hint="eastAsia"/>
          <w:b/>
          <w:bCs/>
          <w:sz w:val="44"/>
          <w:szCs w:val="44"/>
        </w:rPr>
        <w:t>与自然</w:t>
      </w:r>
      <w:bookmarkEnd w:id="34"/>
    </w:p>
    <w:p w14:paraId="2798C442" w14:textId="408AF005" w:rsidR="00D93B05" w:rsidRDefault="00786644">
      <w:pPr>
        <w:pStyle w:val="3"/>
        <w:numPr>
          <w:ilvl w:val="0"/>
          <w:numId w:val="4"/>
        </w:numPr>
        <w:spacing w:before="0" w:line="300" w:lineRule="auto"/>
        <w:ind w:left="432" w:hanging="432"/>
        <w:jc w:val="both"/>
        <w:rPr>
          <w:rFonts w:asciiTheme="minorEastAsia" w:eastAsiaTheme="minorEastAsia" w:hAnsiTheme="minorEastAsia"/>
        </w:rPr>
      </w:pPr>
      <w:bookmarkStart w:id="35" w:name="_Toc226671828"/>
      <w:r w:rsidRPr="00786644">
        <w:rPr>
          <w:rFonts w:asciiTheme="minorEastAsia" w:eastAsiaTheme="minorEastAsia" w:hAnsiTheme="minorEastAsia"/>
        </w:rPr>
        <w:t>天道之实，在于阴阳消长；世事之理，不外变易不易。</w:t>
      </w:r>
      <w:r>
        <w:rPr>
          <w:rFonts w:asciiTheme="minorEastAsia" w:eastAsiaTheme="minorEastAsia" w:hAnsiTheme="minorEastAsia" w:hint="eastAsia"/>
        </w:rPr>
        <w:t>万事万物都应用</w:t>
      </w:r>
      <w:r w:rsidRPr="00786644">
        <w:rPr>
          <w:rFonts w:asciiTheme="minorEastAsia" w:eastAsiaTheme="minorEastAsia" w:hAnsiTheme="minorEastAsia"/>
        </w:rPr>
        <w:t>辩证的角度看待问题</w:t>
      </w:r>
      <w:r>
        <w:rPr>
          <w:rFonts w:asciiTheme="minorEastAsia" w:eastAsiaTheme="minorEastAsia" w:hAnsiTheme="minorEastAsia" w:hint="eastAsia"/>
        </w:rPr>
        <w:t>。</w:t>
      </w:r>
      <w:bookmarkEnd w:id="35"/>
    </w:p>
    <w:p w14:paraId="2AADF078" w14:textId="77777777" w:rsidR="00D93B05" w:rsidRDefault="00D93B05" w:rsidP="00D461AA">
      <w:pPr>
        <w:spacing w:after="0"/>
        <w:jc w:val="both"/>
      </w:pPr>
    </w:p>
    <w:p w14:paraId="6DEEF2EC" w14:textId="77777777" w:rsidR="00D93B05" w:rsidRDefault="00D93B05" w:rsidP="00D461AA">
      <w:pPr>
        <w:spacing w:after="0"/>
        <w:ind w:firstLine="420"/>
        <w:jc w:val="both"/>
        <w:rPr>
          <w:rFonts w:ascii="楷体" w:eastAsia="楷体" w:hAnsi="楷体"/>
          <w:sz w:val="28"/>
          <w:szCs w:val="28"/>
        </w:rPr>
      </w:pPr>
      <w:r w:rsidRPr="000A4EEC">
        <w:rPr>
          <w:rFonts w:ascii="楷体" w:eastAsia="楷体" w:hAnsi="楷体"/>
          <w:sz w:val="28"/>
          <w:szCs w:val="28"/>
        </w:rPr>
        <w:t>【</w:t>
      </w:r>
      <w:r>
        <w:rPr>
          <w:rFonts w:ascii="楷体" w:eastAsia="楷体" w:hAnsi="楷体"/>
          <w:sz w:val="28"/>
          <w:szCs w:val="28"/>
        </w:rPr>
        <w:t>注</w:t>
      </w:r>
      <w:r w:rsidRPr="000A4EEC">
        <w:rPr>
          <w:rFonts w:ascii="楷体" w:eastAsia="楷体" w:hAnsi="楷体"/>
          <w:sz w:val="28"/>
          <w:szCs w:val="28"/>
        </w:rPr>
        <w:t>】</w:t>
      </w:r>
    </w:p>
    <w:p w14:paraId="4465DFDE" w14:textId="5CC3AFC9" w:rsidR="00121466" w:rsidRPr="00121466" w:rsidRDefault="00121466" w:rsidP="00D461AA">
      <w:pPr>
        <w:spacing w:after="0"/>
        <w:ind w:firstLine="420"/>
        <w:jc w:val="both"/>
        <w:rPr>
          <w:rFonts w:ascii="楷体" w:eastAsia="楷体" w:hAnsi="楷体"/>
          <w:sz w:val="28"/>
          <w:szCs w:val="28"/>
        </w:rPr>
      </w:pPr>
      <w:r w:rsidRPr="00121466">
        <w:rPr>
          <w:rFonts w:ascii="楷体" w:eastAsia="楷体" w:hAnsi="楷体" w:hint="eastAsia"/>
          <w:sz w:val="28"/>
          <w:szCs w:val="28"/>
        </w:rPr>
        <w:t>世界从无静止的切片，唯有流动的“势”。天道的运作，从未有过绝对的单一指向，而是阴阳相推的循环：危局中孕育生机，极盛下埋藏衰亡，秩序的尽头即是混乱。</w:t>
      </w:r>
      <w:r>
        <w:rPr>
          <w:rFonts w:ascii="楷体" w:eastAsia="楷体" w:hAnsi="楷体" w:hint="eastAsia"/>
          <w:sz w:val="28"/>
          <w:szCs w:val="28"/>
        </w:rPr>
        <w:t>这是</w:t>
      </w:r>
      <w:r w:rsidRPr="00121466">
        <w:rPr>
          <w:rFonts w:ascii="楷体" w:eastAsia="楷体" w:hAnsi="楷体" w:hint="eastAsia"/>
          <w:sz w:val="28"/>
          <w:szCs w:val="28"/>
        </w:rPr>
        <w:t>造化运行的底色。</w:t>
      </w:r>
    </w:p>
    <w:p w14:paraId="1CC8F38B" w14:textId="4199063D" w:rsidR="00121466" w:rsidRPr="00121466" w:rsidRDefault="00121466" w:rsidP="00D461AA">
      <w:pPr>
        <w:spacing w:after="0"/>
        <w:ind w:firstLine="420"/>
        <w:jc w:val="both"/>
        <w:rPr>
          <w:rFonts w:ascii="楷体" w:eastAsia="楷体" w:hAnsi="楷体"/>
          <w:sz w:val="28"/>
          <w:szCs w:val="28"/>
        </w:rPr>
      </w:pPr>
      <w:r w:rsidRPr="00121466">
        <w:rPr>
          <w:rFonts w:ascii="楷体" w:eastAsia="楷体" w:hAnsi="楷体" w:hint="eastAsia"/>
          <w:sz w:val="28"/>
          <w:szCs w:val="28"/>
        </w:rPr>
        <w:t>变易是表象，不易是骨架。时势时刻在变，但人性的贪婪、权力的更迭、兴衰的周期，千百年来从未改变。常人被“变易”迷惑，随波逐流；高手守住“不易”，以静制动。所谓的智慧，不过是明白了“强弱可以互换，祸福可以相依”。若在这个二元对立的世界里执着于单一的“好坏”或“黑白”，便是自绝于天道之外，必将在局势的翻转中粉身碎骨。</w:t>
      </w:r>
    </w:p>
    <w:p w14:paraId="37CF0195" w14:textId="5ED4A688" w:rsidR="00D93B05" w:rsidRDefault="00D93B05" w:rsidP="00D461AA">
      <w:pPr>
        <w:spacing w:after="0"/>
        <w:jc w:val="center"/>
        <w:rPr>
          <w:rFonts w:ascii="楷体" w:eastAsia="楷体" w:hAnsi="楷体"/>
          <w:sz w:val="28"/>
          <w:szCs w:val="28"/>
        </w:rPr>
      </w:pPr>
      <w:r w:rsidRPr="00D14BDB">
        <w:rPr>
          <w:rFonts w:ascii="楷体" w:eastAsia="楷体" w:hAnsi="楷体"/>
          <w:noProof/>
          <w:sz w:val="28"/>
          <w:szCs w:val="28"/>
        </w:rPr>
        <mc:AlternateContent>
          <mc:Choice Requires="wps">
            <w:drawing>
              <wp:inline distT="0" distB="0" distL="0" distR="0" wp14:anchorId="1F05A26C" wp14:editId="653DDC87">
                <wp:extent cx="5731510" cy="3267986"/>
                <wp:effectExtent l="0" t="0" r="21590" b="27940"/>
                <wp:docPr id="36060169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3267986"/>
                        </a:xfrm>
                        <a:prstGeom prst="roundRect">
                          <a:avLst/>
                        </a:prstGeom>
                        <a:solidFill>
                          <a:schemeClr val="accent4">
                            <a:lumMod val="20000"/>
                            <a:lumOff val="80000"/>
                          </a:schemeClr>
                        </a:solidFill>
                        <a:ln w="12700">
                          <a:solidFill>
                            <a:schemeClr val="tx1"/>
                          </a:solidFill>
                          <a:headEnd/>
                          <a:tailEnd/>
                        </a:ln>
                      </wps:spPr>
                      <wps:style>
                        <a:lnRef idx="2">
                          <a:schemeClr val="dk1"/>
                        </a:lnRef>
                        <a:fillRef idx="1">
                          <a:schemeClr val="lt1"/>
                        </a:fillRef>
                        <a:effectRef idx="0">
                          <a:schemeClr val="dk1"/>
                        </a:effectRef>
                        <a:fontRef idx="minor">
                          <a:schemeClr val="dk1"/>
                        </a:fontRef>
                      </wps:style>
                      <wps:txbx>
                        <w:txbxContent>
                          <w:p w14:paraId="29CFEBE0" w14:textId="53B1C202" w:rsidR="00D93B05" w:rsidRDefault="00D93B05" w:rsidP="00D93B05">
                            <w:pPr>
                              <w:spacing w:line="240" w:lineRule="auto"/>
                              <w:ind w:right="120"/>
                              <w:rPr>
                                <w:rFonts w:ascii="楷体" w:eastAsia="楷体" w:hAnsi="楷体"/>
                                <w:sz w:val="24"/>
                                <w:szCs w:val="24"/>
                              </w:rPr>
                            </w:pPr>
                            <w:r w:rsidRPr="00D93B05">
                              <w:rPr>
                                <w:rFonts w:ascii="楷体" w:eastAsia="楷体" w:hAnsi="楷体" w:hint="eastAsia"/>
                                <w:sz w:val="24"/>
                                <w:szCs w:val="24"/>
                              </w:rPr>
                              <w:t>一阴一阳之谓道。</w:t>
                            </w:r>
                          </w:p>
                          <w:p w14:paraId="3C3439A2" w14:textId="0F9A342A" w:rsidR="00D93B05" w:rsidRPr="00D93B05" w:rsidRDefault="00D93B05" w:rsidP="00D93B05">
                            <w:pPr>
                              <w:spacing w:line="240" w:lineRule="auto"/>
                              <w:jc w:val="right"/>
                              <w:rPr>
                                <w:rFonts w:ascii="楷体" w:eastAsia="楷体" w:hAnsi="楷体"/>
                                <w:sz w:val="24"/>
                                <w:szCs w:val="24"/>
                              </w:rPr>
                            </w:pPr>
                            <w:r w:rsidRPr="00D93B05">
                              <w:rPr>
                                <w:rFonts w:ascii="楷体" w:eastAsia="楷体" w:hAnsi="楷体" w:hint="eastAsia"/>
                                <w:sz w:val="24"/>
                                <w:szCs w:val="24"/>
                              </w:rPr>
                              <w:t>——《周易·系辞上》</w:t>
                            </w:r>
                          </w:p>
                          <w:p w14:paraId="3A93DA43" w14:textId="77777777" w:rsidR="00D93B05" w:rsidRPr="00D93B05" w:rsidRDefault="00D93B05" w:rsidP="00D93B05">
                            <w:pPr>
                              <w:spacing w:line="240" w:lineRule="auto"/>
                              <w:jc w:val="right"/>
                              <w:rPr>
                                <w:rFonts w:ascii="楷体" w:eastAsia="楷体" w:hAnsi="楷体"/>
                                <w:sz w:val="24"/>
                                <w:szCs w:val="24"/>
                              </w:rPr>
                            </w:pPr>
                          </w:p>
                          <w:p w14:paraId="452AA21E" w14:textId="15D6CFA4" w:rsidR="00D93B05" w:rsidRDefault="00D93B05" w:rsidP="00D93B05">
                            <w:pPr>
                              <w:spacing w:line="240" w:lineRule="auto"/>
                              <w:rPr>
                                <w:rFonts w:ascii="楷体" w:eastAsia="楷体" w:hAnsi="楷体"/>
                                <w:sz w:val="24"/>
                                <w:szCs w:val="24"/>
                              </w:rPr>
                            </w:pPr>
                            <w:r w:rsidRPr="00D93B05">
                              <w:rPr>
                                <w:rFonts w:ascii="楷体" w:eastAsia="楷体" w:hAnsi="楷体" w:hint="eastAsia"/>
                                <w:sz w:val="24"/>
                                <w:szCs w:val="24"/>
                              </w:rPr>
                              <w:t xml:space="preserve">反者道之动，弱者道之用。 </w:t>
                            </w:r>
                          </w:p>
                          <w:p w14:paraId="55291115" w14:textId="24C56E71" w:rsidR="00D93B05" w:rsidRPr="00D93B05" w:rsidRDefault="00D93B05" w:rsidP="00D93B05">
                            <w:pPr>
                              <w:spacing w:line="240" w:lineRule="auto"/>
                              <w:jc w:val="right"/>
                              <w:rPr>
                                <w:rFonts w:ascii="楷体" w:eastAsia="楷体" w:hAnsi="楷体"/>
                                <w:sz w:val="24"/>
                                <w:szCs w:val="24"/>
                              </w:rPr>
                            </w:pPr>
                            <w:r w:rsidRPr="00D93B05">
                              <w:rPr>
                                <w:rFonts w:ascii="楷体" w:eastAsia="楷体" w:hAnsi="楷体" w:hint="eastAsia"/>
                                <w:sz w:val="24"/>
                                <w:szCs w:val="24"/>
                              </w:rPr>
                              <w:t>——《道德经·第四十章》</w:t>
                            </w:r>
                          </w:p>
                          <w:p w14:paraId="23813D2E" w14:textId="77777777" w:rsidR="00D93B05" w:rsidRPr="00D93B05" w:rsidRDefault="00D93B05" w:rsidP="00D93B05">
                            <w:pPr>
                              <w:spacing w:line="240" w:lineRule="auto"/>
                              <w:jc w:val="right"/>
                              <w:rPr>
                                <w:rFonts w:ascii="楷体" w:eastAsia="楷体" w:hAnsi="楷体"/>
                                <w:sz w:val="24"/>
                                <w:szCs w:val="24"/>
                              </w:rPr>
                            </w:pPr>
                          </w:p>
                          <w:p w14:paraId="3FD335D8" w14:textId="2E6E3373" w:rsidR="00D93B05" w:rsidRDefault="00D93B05" w:rsidP="00D93B05">
                            <w:pPr>
                              <w:spacing w:line="240" w:lineRule="auto"/>
                              <w:ind w:right="120"/>
                              <w:rPr>
                                <w:rFonts w:ascii="楷体" w:eastAsia="楷体" w:hAnsi="楷体"/>
                                <w:sz w:val="24"/>
                                <w:szCs w:val="24"/>
                              </w:rPr>
                            </w:pPr>
                            <w:r w:rsidRPr="00D93B05">
                              <w:rPr>
                                <w:rFonts w:ascii="楷体" w:eastAsia="楷体" w:hAnsi="楷体" w:hint="eastAsia"/>
                                <w:sz w:val="24"/>
                                <w:szCs w:val="24"/>
                              </w:rPr>
                              <w:t xml:space="preserve">日往则月来，月往则日来，日月相推而明生焉；寒往则暑来，暑往则寒来，寒暑相推而岁成焉。 </w:t>
                            </w:r>
                          </w:p>
                          <w:p w14:paraId="21EC3742" w14:textId="01F219C4" w:rsidR="00D93B05" w:rsidRPr="00D93B05" w:rsidRDefault="00D93B05" w:rsidP="00D93B05">
                            <w:pPr>
                              <w:spacing w:line="240" w:lineRule="auto"/>
                              <w:jc w:val="right"/>
                              <w:rPr>
                                <w:rFonts w:ascii="楷体" w:eastAsia="楷体" w:hAnsi="楷体"/>
                                <w:sz w:val="24"/>
                                <w:szCs w:val="24"/>
                              </w:rPr>
                            </w:pPr>
                            <w:r w:rsidRPr="00D93B05">
                              <w:rPr>
                                <w:rFonts w:ascii="楷体" w:eastAsia="楷体" w:hAnsi="楷体" w:hint="eastAsia"/>
                                <w:sz w:val="24"/>
                                <w:szCs w:val="24"/>
                              </w:rPr>
                              <w:t>——《周易·系辞下》</w:t>
                            </w:r>
                          </w:p>
                        </w:txbxContent>
                      </wps:txbx>
                      <wps:bodyPr rot="0" vert="horz" wrap="square" lIns="91440" tIns="45720" rIns="91440" bIns="45720" anchor="ctr" anchorCtr="0">
                        <a:noAutofit/>
                      </wps:bodyPr>
                    </wps:wsp>
                  </a:graphicData>
                </a:graphic>
              </wp:inline>
            </w:drawing>
          </mc:Choice>
          <mc:Fallback>
            <w:pict>
              <v:roundrect w14:anchorId="1F05A26C" id="_x0000_s1030" style="width:451.3pt;height:257.3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" fillcolor="#fae9d7 [663]" strokecolor="black [3213]" strokeweight="1pt">
                <v:stroke endcap="round"/>
                <v:textbox>
                  <w:txbxContent>
                    <w:p w14:paraId="29CFEBE0" w14:textId="53B1C202" w:rsidR="00D93B05" w:rsidRDefault="00D93B05" w:rsidP="00D93B05">
                      <w:pPr>
                        <w:spacing w:line="240" w:lineRule="auto"/>
                        <w:ind w:right="120"/>
                        <w:rPr>
                          <w:rFonts w:ascii="楷体" w:eastAsia="楷体" w:hAnsi="楷体"/>
                          <w:sz w:val="24"/>
                          <w:szCs w:val="24"/>
                        </w:rPr>
                      </w:pPr>
                      <w:r w:rsidRPr="00D93B05">
                        <w:rPr>
                          <w:rFonts w:ascii="楷体" w:eastAsia="楷体" w:hAnsi="楷体" w:hint="eastAsia"/>
                          <w:sz w:val="24"/>
                          <w:szCs w:val="24"/>
                        </w:rPr>
                        <w:t>一阴一阳之谓道。</w:t>
                      </w:r>
                    </w:p>
                    <w:p w14:paraId="3C3439A2" w14:textId="0F9A342A" w:rsidR="00D93B05" w:rsidRPr="00D93B05" w:rsidRDefault="00D93B05" w:rsidP="00D93B05">
                      <w:pPr>
                        <w:spacing w:line="240" w:lineRule="auto"/>
                        <w:jc w:val="right"/>
                        <w:rPr>
                          <w:rFonts w:ascii="楷体" w:eastAsia="楷体" w:hAnsi="楷体"/>
                          <w:sz w:val="24"/>
                          <w:szCs w:val="24"/>
                        </w:rPr>
                      </w:pPr>
                      <w:r w:rsidRPr="00D93B05">
                        <w:rPr>
                          <w:rFonts w:ascii="楷体" w:eastAsia="楷体" w:hAnsi="楷体" w:hint="eastAsia"/>
                          <w:sz w:val="24"/>
                          <w:szCs w:val="24"/>
                        </w:rPr>
                        <w:t>——《周易·系辞上》</w:t>
                      </w:r>
                    </w:p>
                    <w:p w14:paraId="3A93DA43" w14:textId="77777777" w:rsidR="00D93B05" w:rsidRPr="00D93B05" w:rsidRDefault="00D93B05" w:rsidP="00D93B05">
                      <w:pPr>
                        <w:spacing w:line="240" w:lineRule="auto"/>
                        <w:jc w:val="right"/>
                        <w:rPr>
                          <w:rFonts w:ascii="楷体" w:eastAsia="楷体" w:hAnsi="楷体"/>
                          <w:sz w:val="24"/>
                          <w:szCs w:val="24"/>
                        </w:rPr>
                      </w:pPr>
                    </w:p>
                    <w:p w14:paraId="452AA21E" w14:textId="15D6CFA4" w:rsidR="00D93B05" w:rsidRDefault="00D93B05" w:rsidP="00D93B05">
                      <w:pPr>
                        <w:spacing w:line="240" w:lineRule="auto"/>
                        <w:rPr>
                          <w:rFonts w:ascii="楷体" w:eastAsia="楷体" w:hAnsi="楷体"/>
                          <w:sz w:val="24"/>
                          <w:szCs w:val="24"/>
                        </w:rPr>
                      </w:pPr>
                      <w:r w:rsidRPr="00D93B05">
                        <w:rPr>
                          <w:rFonts w:ascii="楷体" w:eastAsia="楷体" w:hAnsi="楷体" w:hint="eastAsia"/>
                          <w:sz w:val="24"/>
                          <w:szCs w:val="24"/>
                        </w:rPr>
                        <w:t xml:space="preserve">反者道之动，弱者道之用。 </w:t>
                      </w:r>
                    </w:p>
                    <w:p w14:paraId="55291115" w14:textId="24C56E71" w:rsidR="00D93B05" w:rsidRPr="00D93B05" w:rsidRDefault="00D93B05" w:rsidP="00D93B05">
                      <w:pPr>
                        <w:spacing w:line="240" w:lineRule="auto"/>
                        <w:jc w:val="right"/>
                        <w:rPr>
                          <w:rFonts w:ascii="楷体" w:eastAsia="楷体" w:hAnsi="楷体"/>
                          <w:sz w:val="24"/>
                          <w:szCs w:val="24"/>
                        </w:rPr>
                      </w:pPr>
                      <w:r w:rsidRPr="00D93B05">
                        <w:rPr>
                          <w:rFonts w:ascii="楷体" w:eastAsia="楷体" w:hAnsi="楷体" w:hint="eastAsia"/>
                          <w:sz w:val="24"/>
                          <w:szCs w:val="24"/>
                        </w:rPr>
                        <w:t>——《道德经·第四十章》</w:t>
                      </w:r>
                    </w:p>
                    <w:p w14:paraId="23813D2E" w14:textId="77777777" w:rsidR="00D93B05" w:rsidRPr="00D93B05" w:rsidRDefault="00D93B05" w:rsidP="00D93B05">
                      <w:pPr>
                        <w:spacing w:line="240" w:lineRule="auto"/>
                        <w:jc w:val="right"/>
                        <w:rPr>
                          <w:rFonts w:ascii="楷体" w:eastAsia="楷体" w:hAnsi="楷体"/>
                          <w:sz w:val="24"/>
                          <w:szCs w:val="24"/>
                        </w:rPr>
                      </w:pPr>
                    </w:p>
                    <w:p w14:paraId="3FD335D8" w14:textId="2E6E3373" w:rsidR="00D93B05" w:rsidRDefault="00D93B05" w:rsidP="00D93B05">
                      <w:pPr>
                        <w:spacing w:line="240" w:lineRule="auto"/>
                        <w:ind w:right="120"/>
                        <w:rPr>
                          <w:rFonts w:ascii="楷体" w:eastAsia="楷体" w:hAnsi="楷体"/>
                          <w:sz w:val="24"/>
                          <w:szCs w:val="24"/>
                        </w:rPr>
                      </w:pPr>
                      <w:r w:rsidRPr="00D93B05">
                        <w:rPr>
                          <w:rFonts w:ascii="楷体" w:eastAsia="楷体" w:hAnsi="楷体" w:hint="eastAsia"/>
                          <w:sz w:val="24"/>
                          <w:szCs w:val="24"/>
                        </w:rPr>
                        <w:t xml:space="preserve">日往则月来，月往则日来，日月相推而明生焉；寒往则暑来，暑往则寒来，寒暑相推而岁成焉。 </w:t>
                      </w:r>
                    </w:p>
                    <w:p w14:paraId="21EC3742" w14:textId="01F219C4" w:rsidR="00D93B05" w:rsidRPr="00D93B05" w:rsidRDefault="00D93B05" w:rsidP="00D93B05">
                      <w:pPr>
                        <w:spacing w:line="240" w:lineRule="auto"/>
                        <w:jc w:val="right"/>
                        <w:rPr>
                          <w:rFonts w:ascii="楷体" w:eastAsia="楷体" w:hAnsi="楷体"/>
                          <w:sz w:val="24"/>
                          <w:szCs w:val="24"/>
                        </w:rPr>
                      </w:pPr>
                      <w:r w:rsidRPr="00D93B05">
                        <w:rPr>
                          <w:rFonts w:ascii="楷体" w:eastAsia="楷体" w:hAnsi="楷体" w:hint="eastAsia"/>
                          <w:sz w:val="24"/>
                          <w:szCs w:val="24"/>
                        </w:rPr>
                        <w:t>——《周易·系辞下》</w:t>
                      </w:r>
                    </w:p>
                  </w:txbxContent>
                </v:textbox>
                <w10:anchorlock/>
              </v:roundrect>
            </w:pict>
          </mc:Fallback>
        </mc:AlternateContent>
      </w:r>
    </w:p>
    <w:p w14:paraId="04E0B9CB" w14:textId="77777777" w:rsidR="00D93B05" w:rsidRDefault="00D93B05" w:rsidP="00D461AA">
      <w:pPr>
        <w:spacing w:after="0"/>
        <w:ind w:firstLine="420"/>
        <w:jc w:val="both"/>
        <w:rPr>
          <w:rFonts w:ascii="楷体" w:eastAsia="楷体" w:hAnsi="楷体"/>
          <w:sz w:val="28"/>
          <w:szCs w:val="28"/>
        </w:rPr>
      </w:pPr>
    </w:p>
    <w:p w14:paraId="263D0AEA" w14:textId="77777777" w:rsidR="00D93B05" w:rsidRDefault="00D93B05" w:rsidP="00D461AA">
      <w:pPr>
        <w:spacing w:after="0"/>
        <w:ind w:firstLine="420"/>
        <w:jc w:val="both"/>
        <w:rPr>
          <w:rFonts w:ascii="楷体" w:eastAsia="楷体" w:hAnsi="楷体"/>
          <w:sz w:val="28"/>
          <w:szCs w:val="28"/>
        </w:rPr>
      </w:pPr>
    </w:p>
    <w:p w14:paraId="6693454D" w14:textId="3A427D6A" w:rsidR="00D93B05" w:rsidRDefault="00786644">
      <w:pPr>
        <w:pStyle w:val="3"/>
        <w:numPr>
          <w:ilvl w:val="0"/>
          <w:numId w:val="4"/>
        </w:numPr>
        <w:spacing w:before="0" w:line="300" w:lineRule="auto"/>
        <w:ind w:left="432" w:hanging="432"/>
        <w:jc w:val="both"/>
        <w:rPr>
          <w:rFonts w:asciiTheme="minorEastAsia" w:eastAsiaTheme="minorEastAsia" w:hAnsiTheme="minorEastAsia"/>
        </w:rPr>
      </w:pPr>
      <w:bookmarkStart w:id="36" w:name="_Toc226671829"/>
      <w:r w:rsidRPr="00786644">
        <w:rPr>
          <w:rFonts w:asciiTheme="minorEastAsia" w:eastAsiaTheme="minorEastAsia" w:hAnsiTheme="minorEastAsia"/>
        </w:rPr>
        <w:t>中庸是天道运行的</w:t>
      </w:r>
      <w:r>
        <w:rPr>
          <w:rFonts w:asciiTheme="minorEastAsia" w:eastAsiaTheme="minorEastAsia" w:hAnsiTheme="minorEastAsia" w:hint="eastAsia"/>
        </w:rPr>
        <w:t>准则</w:t>
      </w:r>
      <w:r w:rsidRPr="00786644">
        <w:rPr>
          <w:rFonts w:asciiTheme="minorEastAsia" w:eastAsiaTheme="minorEastAsia" w:hAnsiTheme="minorEastAsia"/>
        </w:rPr>
        <w:t>。凡事不可穷尽，物</w:t>
      </w:r>
      <w:proofErr w:type="gramStart"/>
      <w:r w:rsidRPr="00786644">
        <w:rPr>
          <w:rFonts w:asciiTheme="minorEastAsia" w:eastAsiaTheme="minorEastAsia" w:hAnsiTheme="minorEastAsia"/>
        </w:rPr>
        <w:t>极必然</w:t>
      </w:r>
      <w:r>
        <w:rPr>
          <w:rFonts w:asciiTheme="minorEastAsia" w:eastAsiaTheme="minorEastAsia" w:hAnsiTheme="minorEastAsia" w:hint="eastAsia"/>
        </w:rPr>
        <w:t>生</w:t>
      </w:r>
      <w:proofErr w:type="gramEnd"/>
      <w:r w:rsidRPr="00786644">
        <w:rPr>
          <w:rFonts w:asciiTheme="minorEastAsia" w:eastAsiaTheme="minorEastAsia" w:hAnsiTheme="minorEastAsia"/>
        </w:rPr>
        <w:t>反。僭越</w:t>
      </w:r>
      <w:r>
        <w:rPr>
          <w:rFonts w:asciiTheme="minorEastAsia" w:eastAsiaTheme="minorEastAsia" w:hAnsiTheme="minorEastAsia" w:hint="eastAsia"/>
        </w:rPr>
        <w:t>了</w:t>
      </w:r>
      <w:r w:rsidRPr="00786644">
        <w:rPr>
          <w:rFonts w:asciiTheme="minorEastAsia" w:eastAsiaTheme="minorEastAsia" w:hAnsiTheme="minorEastAsia"/>
        </w:rPr>
        <w:t>“度”</w:t>
      </w:r>
      <w:r>
        <w:rPr>
          <w:rFonts w:asciiTheme="minorEastAsia" w:eastAsiaTheme="minorEastAsia" w:hAnsiTheme="minorEastAsia" w:hint="eastAsia"/>
        </w:rPr>
        <w:t>，必然导致</w:t>
      </w:r>
      <w:r w:rsidRPr="00786644">
        <w:rPr>
          <w:rFonts w:asciiTheme="minorEastAsia" w:eastAsiaTheme="minorEastAsia" w:hAnsiTheme="minorEastAsia"/>
        </w:rPr>
        <w:t>灾殃。</w:t>
      </w:r>
      <w:bookmarkEnd w:id="36"/>
    </w:p>
    <w:p w14:paraId="3AD68166" w14:textId="77777777" w:rsidR="00D93B05" w:rsidRPr="00927A67" w:rsidRDefault="00D93B05" w:rsidP="00D461AA">
      <w:pPr>
        <w:spacing w:after="0"/>
        <w:jc w:val="both"/>
      </w:pPr>
    </w:p>
    <w:p w14:paraId="522F0B82" w14:textId="77777777" w:rsidR="00D93B05" w:rsidRDefault="00D93B05" w:rsidP="00D461AA">
      <w:pPr>
        <w:spacing w:after="0"/>
        <w:ind w:firstLine="420"/>
        <w:jc w:val="both"/>
        <w:rPr>
          <w:rFonts w:ascii="楷体" w:eastAsia="楷体" w:hAnsi="楷体"/>
          <w:sz w:val="28"/>
          <w:szCs w:val="28"/>
        </w:rPr>
      </w:pPr>
      <w:r w:rsidRPr="000A4EEC">
        <w:rPr>
          <w:rFonts w:ascii="楷体" w:eastAsia="楷体" w:hAnsi="楷体"/>
          <w:sz w:val="28"/>
          <w:szCs w:val="28"/>
        </w:rPr>
        <w:t>【</w:t>
      </w:r>
      <w:r>
        <w:rPr>
          <w:rFonts w:ascii="楷体" w:eastAsia="楷体" w:hAnsi="楷体"/>
          <w:sz w:val="28"/>
          <w:szCs w:val="28"/>
        </w:rPr>
        <w:t>注</w:t>
      </w:r>
      <w:r w:rsidRPr="000A4EEC">
        <w:rPr>
          <w:rFonts w:ascii="楷体" w:eastAsia="楷体" w:hAnsi="楷体"/>
          <w:sz w:val="28"/>
          <w:szCs w:val="28"/>
        </w:rPr>
        <w:t>】</w:t>
      </w:r>
    </w:p>
    <w:p w14:paraId="01E0E340" w14:textId="5A3B9706" w:rsidR="00927A67" w:rsidRPr="00927A67" w:rsidRDefault="00927A67" w:rsidP="00D461AA">
      <w:pPr>
        <w:spacing w:after="0"/>
        <w:ind w:firstLine="420"/>
        <w:jc w:val="both"/>
        <w:rPr>
          <w:rFonts w:ascii="楷体" w:eastAsia="楷体" w:hAnsi="楷体"/>
          <w:sz w:val="28"/>
          <w:szCs w:val="28"/>
        </w:rPr>
      </w:pPr>
      <w:r w:rsidRPr="00927A67">
        <w:rPr>
          <w:rFonts w:ascii="楷体" w:eastAsia="楷体" w:hAnsi="楷体" w:hint="eastAsia"/>
          <w:sz w:val="28"/>
          <w:szCs w:val="28"/>
        </w:rPr>
        <w:t>中庸不是平庸，而是精准的“度”。它是事物能长久存续的唯一生机。天道最恶“满”与“盈”，因为那意味着发展动力的枯竭与衰退的开始。造化之间有一条看不见的红线，无论是权力的扩张、财富的聚敛，还是欲望的放纵，一旦越过这条红线，天道必将以毁灭性的方式进行强制回调。</w:t>
      </w:r>
    </w:p>
    <w:p w14:paraId="70577793" w14:textId="3B1D9553" w:rsidR="00D93B05" w:rsidRPr="00927A67" w:rsidRDefault="00927A67" w:rsidP="00D461AA">
      <w:pPr>
        <w:spacing w:after="0"/>
        <w:ind w:firstLine="420"/>
        <w:jc w:val="both"/>
        <w:rPr>
          <w:rFonts w:ascii="楷体" w:eastAsia="楷体" w:hAnsi="楷体"/>
          <w:sz w:val="28"/>
          <w:szCs w:val="28"/>
        </w:rPr>
      </w:pPr>
      <w:proofErr w:type="gramStart"/>
      <w:r w:rsidRPr="00927A67">
        <w:rPr>
          <w:rFonts w:ascii="楷体" w:eastAsia="楷体" w:hAnsi="楷体" w:hint="eastAsia"/>
          <w:sz w:val="28"/>
          <w:szCs w:val="28"/>
        </w:rPr>
        <w:t>亢</w:t>
      </w:r>
      <w:proofErr w:type="gramEnd"/>
      <w:r w:rsidRPr="00927A67">
        <w:rPr>
          <w:rFonts w:ascii="楷体" w:eastAsia="楷体" w:hAnsi="楷体" w:hint="eastAsia"/>
          <w:sz w:val="28"/>
          <w:szCs w:val="28"/>
        </w:rPr>
        <w:t>龙有悔，是无法逃避的结局。在上升期，人往往误以为运气是实力，因而狂妄无度，试图占尽所有便宜。殊不知“盛极而衰”不是概率问题，而是必然</w:t>
      </w:r>
      <w:r w:rsidR="00AD7F4D">
        <w:rPr>
          <w:rFonts w:ascii="楷体" w:eastAsia="楷体" w:hAnsi="楷体" w:hint="eastAsia"/>
          <w:sz w:val="28"/>
          <w:szCs w:val="28"/>
        </w:rPr>
        <w:t>结果</w:t>
      </w:r>
      <w:r w:rsidRPr="00927A67">
        <w:rPr>
          <w:rFonts w:ascii="楷体" w:eastAsia="楷体" w:hAnsi="楷体" w:hint="eastAsia"/>
          <w:sz w:val="28"/>
          <w:szCs w:val="28"/>
        </w:rPr>
        <w:t>。当一个事物发展到顶峰，唯一的去向就是下坠。因此，知止、守缺、留有余地，不是为了道德表演，而是为了</w:t>
      </w:r>
      <w:r w:rsidR="00F54411">
        <w:rPr>
          <w:rFonts w:ascii="楷体" w:eastAsia="楷体" w:hAnsi="楷体" w:hint="eastAsia"/>
          <w:sz w:val="28"/>
          <w:szCs w:val="28"/>
        </w:rPr>
        <w:t>明哲保身</w:t>
      </w:r>
      <w:r w:rsidRPr="00927A67">
        <w:rPr>
          <w:rFonts w:ascii="楷体" w:eastAsia="楷体" w:hAnsi="楷体" w:hint="eastAsia"/>
          <w:sz w:val="28"/>
          <w:szCs w:val="28"/>
        </w:rPr>
        <w:t>。所有的灾祸，本质上都是因为你拿了本不该属于你的那最后一份，从而触发了天道的反噬。</w:t>
      </w:r>
    </w:p>
    <w:p w14:paraId="50E89590" w14:textId="710B3153" w:rsidR="00D93B05" w:rsidRDefault="00D93B05" w:rsidP="00D461AA">
      <w:pPr>
        <w:spacing w:after="0"/>
        <w:jc w:val="center"/>
        <w:rPr>
          <w:rFonts w:ascii="楷体" w:eastAsia="楷体" w:hAnsi="楷体"/>
          <w:sz w:val="28"/>
          <w:szCs w:val="28"/>
        </w:rPr>
      </w:pPr>
      <w:r w:rsidRPr="00D14BDB">
        <w:rPr>
          <w:rFonts w:ascii="楷体" w:eastAsia="楷体" w:hAnsi="楷体"/>
          <w:noProof/>
          <w:sz w:val="28"/>
          <w:szCs w:val="28"/>
        </w:rPr>
        <w:lastRenderedPageBreak/>
        <mc:AlternateContent>
          <mc:Choice Requires="wps">
            <w:drawing>
              <wp:inline distT="0" distB="0" distL="0" distR="0" wp14:anchorId="5570236E" wp14:editId="59951FD8">
                <wp:extent cx="5731510" cy="4221271"/>
                <wp:effectExtent l="0" t="0" r="21590" b="27305"/>
                <wp:docPr id="206676940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4221271"/>
                        </a:xfrm>
                        <a:prstGeom prst="roundRect">
                          <a:avLst/>
                        </a:prstGeom>
                        <a:solidFill>
                          <a:schemeClr val="accent4">
                            <a:lumMod val="20000"/>
                            <a:lumOff val="80000"/>
                          </a:schemeClr>
                        </a:solidFill>
                        <a:ln w="12700">
                          <a:solidFill>
                            <a:schemeClr val="tx1"/>
                          </a:solidFill>
                          <a:headEnd/>
                          <a:tailEnd/>
                        </a:ln>
                      </wps:spPr>
                      <wps:style>
                        <a:lnRef idx="2">
                          <a:schemeClr val="dk1"/>
                        </a:lnRef>
                        <a:fillRef idx="1">
                          <a:schemeClr val="lt1"/>
                        </a:fillRef>
                        <a:effectRef idx="0">
                          <a:schemeClr val="dk1"/>
                        </a:effectRef>
                        <a:fontRef idx="minor">
                          <a:schemeClr val="dk1"/>
                        </a:fontRef>
                      </wps:style>
                      <wps:txbx>
                        <w:txbxContent>
                          <w:p w14:paraId="649B1C59" w14:textId="742810DE" w:rsidR="003B52DF" w:rsidRDefault="003B52DF" w:rsidP="00310CD3">
                            <w:pPr>
                              <w:spacing w:line="240" w:lineRule="auto"/>
                              <w:rPr>
                                <w:rFonts w:ascii="楷体" w:eastAsia="楷体" w:hAnsi="楷体"/>
                                <w:sz w:val="24"/>
                                <w:szCs w:val="24"/>
                              </w:rPr>
                            </w:pPr>
                            <w:r w:rsidRPr="003B52DF">
                              <w:rPr>
                                <w:rFonts w:ascii="楷体" w:eastAsia="楷体" w:hAnsi="楷体"/>
                                <w:sz w:val="24"/>
                                <w:szCs w:val="24"/>
                              </w:rPr>
                              <w:t>亢龙，有悔。</w:t>
                            </w:r>
                          </w:p>
                          <w:p w14:paraId="1DE96FB0" w14:textId="7E4EAE2E" w:rsidR="003B52DF" w:rsidRDefault="003B52DF" w:rsidP="00310CD3">
                            <w:pPr>
                              <w:spacing w:line="240" w:lineRule="auto"/>
                              <w:jc w:val="right"/>
                              <w:rPr>
                                <w:rFonts w:ascii="楷体" w:eastAsia="楷体" w:hAnsi="楷体"/>
                                <w:sz w:val="24"/>
                                <w:szCs w:val="24"/>
                              </w:rPr>
                            </w:pPr>
                            <w:r w:rsidRPr="003B52DF">
                              <w:rPr>
                                <w:rFonts w:ascii="楷体" w:eastAsia="楷体" w:hAnsi="楷体"/>
                                <w:sz w:val="24"/>
                                <w:szCs w:val="24"/>
                              </w:rPr>
                              <w:t>——《周易·乾卦》</w:t>
                            </w:r>
                          </w:p>
                          <w:p w14:paraId="6CFF1847" w14:textId="77777777" w:rsidR="003B52DF" w:rsidRDefault="003B52DF" w:rsidP="00310CD3">
                            <w:pPr>
                              <w:spacing w:line="240" w:lineRule="auto"/>
                              <w:rPr>
                                <w:rFonts w:ascii="楷体" w:eastAsia="楷体" w:hAnsi="楷体"/>
                                <w:sz w:val="24"/>
                                <w:szCs w:val="24"/>
                              </w:rPr>
                            </w:pPr>
                          </w:p>
                          <w:p w14:paraId="3B451DA1" w14:textId="59D89363" w:rsidR="00D93B05" w:rsidRPr="00D93B05" w:rsidRDefault="00D93B05" w:rsidP="00310CD3">
                            <w:pPr>
                              <w:spacing w:line="240" w:lineRule="auto"/>
                              <w:rPr>
                                <w:rFonts w:ascii="楷体" w:eastAsia="楷体" w:hAnsi="楷体"/>
                                <w:sz w:val="24"/>
                                <w:szCs w:val="24"/>
                              </w:rPr>
                            </w:pPr>
                            <w:r w:rsidRPr="00D93B05">
                              <w:rPr>
                                <w:rFonts w:ascii="楷体" w:eastAsia="楷体" w:hAnsi="楷体" w:hint="eastAsia"/>
                                <w:sz w:val="24"/>
                                <w:szCs w:val="24"/>
                              </w:rPr>
                              <w:t>持而盈之，不如其已；揣而锐之，不可长保。金玉满堂，莫之能守；富贵而骄，自遗其咎。</w:t>
                            </w:r>
                          </w:p>
                          <w:p w14:paraId="658E6A4D" w14:textId="77777777" w:rsidR="00D93B05" w:rsidRPr="00D93B05" w:rsidRDefault="00D93B05" w:rsidP="00310CD3">
                            <w:pPr>
                              <w:spacing w:line="240" w:lineRule="auto"/>
                              <w:jc w:val="right"/>
                              <w:rPr>
                                <w:rFonts w:ascii="楷体" w:eastAsia="楷体" w:hAnsi="楷体"/>
                                <w:sz w:val="24"/>
                                <w:szCs w:val="24"/>
                              </w:rPr>
                            </w:pPr>
                            <w:r w:rsidRPr="00D93B05">
                              <w:rPr>
                                <w:rFonts w:ascii="楷体" w:eastAsia="楷体" w:hAnsi="楷体" w:hint="eastAsia"/>
                                <w:sz w:val="24"/>
                                <w:szCs w:val="24"/>
                              </w:rPr>
                              <w:t>——《道德经·第九章》</w:t>
                            </w:r>
                          </w:p>
                          <w:p w14:paraId="2390EA62" w14:textId="77777777" w:rsidR="00D93B05" w:rsidRPr="00D93B05" w:rsidRDefault="00D93B05" w:rsidP="00310CD3">
                            <w:pPr>
                              <w:spacing w:line="240" w:lineRule="auto"/>
                              <w:ind w:right="120"/>
                              <w:rPr>
                                <w:rFonts w:ascii="楷体" w:eastAsia="楷体" w:hAnsi="楷体"/>
                                <w:sz w:val="24"/>
                                <w:szCs w:val="24"/>
                              </w:rPr>
                            </w:pPr>
                          </w:p>
                          <w:p w14:paraId="097C8659" w14:textId="77777777" w:rsidR="00D93B05" w:rsidRPr="00D93B05" w:rsidRDefault="00D93B05" w:rsidP="00310CD3">
                            <w:pPr>
                              <w:spacing w:line="240" w:lineRule="auto"/>
                              <w:ind w:right="120"/>
                              <w:rPr>
                                <w:rFonts w:ascii="楷体" w:eastAsia="楷体" w:hAnsi="楷体"/>
                                <w:sz w:val="24"/>
                                <w:szCs w:val="24"/>
                              </w:rPr>
                            </w:pPr>
                            <w:r w:rsidRPr="00D93B05">
                              <w:rPr>
                                <w:rFonts w:ascii="楷体" w:eastAsia="楷体" w:hAnsi="楷体" w:hint="eastAsia"/>
                                <w:sz w:val="24"/>
                                <w:szCs w:val="24"/>
                              </w:rPr>
                              <w:t>中也者，天下之大本也；和也者，天下之达道也。致中和，天地位焉，万物育焉。</w:t>
                            </w:r>
                          </w:p>
                          <w:p w14:paraId="093AC885" w14:textId="77777777" w:rsidR="00D93B05" w:rsidRPr="00D93B05" w:rsidRDefault="00D93B05" w:rsidP="00310CD3">
                            <w:pPr>
                              <w:spacing w:line="240" w:lineRule="auto"/>
                              <w:ind w:right="120"/>
                              <w:jc w:val="right"/>
                              <w:rPr>
                                <w:rFonts w:ascii="楷体" w:eastAsia="楷体" w:hAnsi="楷体"/>
                                <w:sz w:val="24"/>
                                <w:szCs w:val="24"/>
                              </w:rPr>
                            </w:pPr>
                            <w:r w:rsidRPr="00D93B05">
                              <w:rPr>
                                <w:rFonts w:ascii="楷体" w:eastAsia="楷体" w:hAnsi="楷体" w:hint="eastAsia"/>
                                <w:sz w:val="24"/>
                                <w:szCs w:val="24"/>
                              </w:rPr>
                              <w:t>——《礼记·中庸》</w:t>
                            </w:r>
                          </w:p>
                          <w:p w14:paraId="2F2B5508" w14:textId="77777777" w:rsidR="00D93B05" w:rsidRPr="00D93B05" w:rsidRDefault="00D93B05" w:rsidP="00310CD3">
                            <w:pPr>
                              <w:spacing w:line="240" w:lineRule="auto"/>
                              <w:rPr>
                                <w:rFonts w:ascii="楷体" w:eastAsia="楷体" w:hAnsi="楷体"/>
                                <w:sz w:val="24"/>
                                <w:szCs w:val="24"/>
                              </w:rPr>
                            </w:pPr>
                          </w:p>
                          <w:p w14:paraId="2C69EF05" w14:textId="77777777" w:rsidR="00D93B05" w:rsidRPr="00D93B05" w:rsidRDefault="00D93B05" w:rsidP="00310CD3">
                            <w:pPr>
                              <w:spacing w:line="240" w:lineRule="auto"/>
                              <w:rPr>
                                <w:rFonts w:ascii="楷体" w:eastAsia="楷体" w:hAnsi="楷体"/>
                                <w:sz w:val="24"/>
                                <w:szCs w:val="24"/>
                              </w:rPr>
                            </w:pPr>
                            <w:r w:rsidRPr="00D93B05">
                              <w:rPr>
                                <w:rFonts w:ascii="楷体" w:eastAsia="楷体" w:hAnsi="楷体" w:hint="eastAsia"/>
                                <w:sz w:val="24"/>
                                <w:szCs w:val="24"/>
                              </w:rPr>
                              <w:t>满招损，谦受益，时乃天道。</w:t>
                            </w:r>
                          </w:p>
                          <w:p w14:paraId="770367DB" w14:textId="77777777" w:rsidR="00D93B05" w:rsidRPr="00D93B05" w:rsidRDefault="00D93B05" w:rsidP="00310CD3">
                            <w:pPr>
                              <w:spacing w:line="240" w:lineRule="auto"/>
                              <w:jc w:val="right"/>
                              <w:rPr>
                                <w:rFonts w:ascii="楷体" w:eastAsia="楷体" w:hAnsi="楷体"/>
                                <w:sz w:val="24"/>
                                <w:szCs w:val="24"/>
                              </w:rPr>
                            </w:pPr>
                            <w:r w:rsidRPr="00D93B05">
                              <w:rPr>
                                <w:rFonts w:ascii="楷体" w:eastAsia="楷体" w:hAnsi="楷体" w:hint="eastAsia"/>
                                <w:sz w:val="24"/>
                                <w:szCs w:val="24"/>
                              </w:rPr>
                              <w:t>——《尚书·大禹谟》</w:t>
                            </w:r>
                            <w:r w:rsidRPr="00D93B05">
                              <w:rPr>
                                <w:rFonts w:ascii="楷体" w:eastAsia="楷体" w:hAnsi="楷体"/>
                                <w:sz w:val="24"/>
                                <w:szCs w:val="24"/>
                              </w:rPr>
                              <w:tab/>
                            </w:r>
                          </w:p>
                          <w:p w14:paraId="69F01F9C" w14:textId="6FE18F58" w:rsidR="00D93B05" w:rsidRPr="00D93B05" w:rsidRDefault="00D93B05" w:rsidP="00310CD3">
                            <w:pPr>
                              <w:spacing w:line="240" w:lineRule="auto"/>
                              <w:jc w:val="right"/>
                              <w:rPr>
                                <w:rFonts w:ascii="楷体" w:eastAsia="楷体" w:hAnsi="楷体"/>
                                <w:sz w:val="24"/>
                                <w:szCs w:val="24"/>
                              </w:rPr>
                            </w:pPr>
                          </w:p>
                        </w:txbxContent>
                      </wps:txbx>
                      <wps:bodyPr rot="0" vert="horz" wrap="square" lIns="91440" tIns="45720" rIns="91440" bIns="45720" anchor="ctr" anchorCtr="0">
                        <a:noAutofit/>
                      </wps:bodyPr>
                    </wps:wsp>
                  </a:graphicData>
                </a:graphic>
              </wp:inline>
            </w:drawing>
          </mc:Choice>
          <mc:Fallback>
            <w:pict>
              <v:roundrect w14:anchorId="5570236E" id="_x0000_s1031" style="width:451.3pt;height:332.4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" fillcolor="#fae9d7 [663]" strokecolor="black [3213]" strokeweight="1pt">
                <v:stroke endcap="round"/>
                <v:textbox>
                  <w:txbxContent>
                    <w:p w14:paraId="649B1C59" w14:textId="742810DE" w:rsidR="003B52DF" w:rsidRDefault="003B52DF" w:rsidP="00310CD3">
                      <w:pPr>
                        <w:spacing w:line="240" w:lineRule="auto"/>
                        <w:rPr>
                          <w:rFonts w:ascii="楷体" w:eastAsia="楷体" w:hAnsi="楷体"/>
                          <w:sz w:val="24"/>
                          <w:szCs w:val="24"/>
                        </w:rPr>
                      </w:pPr>
                      <w:r w:rsidRPr="003B52DF">
                        <w:rPr>
                          <w:rFonts w:ascii="楷体" w:eastAsia="楷体" w:hAnsi="楷体"/>
                          <w:sz w:val="24"/>
                          <w:szCs w:val="24"/>
                        </w:rPr>
                        <w:t>亢龙，有悔。</w:t>
                      </w:r>
                    </w:p>
                    <w:p w14:paraId="1DE96FB0" w14:textId="7E4EAE2E" w:rsidR="003B52DF" w:rsidRDefault="003B52DF" w:rsidP="00310CD3">
                      <w:pPr>
                        <w:spacing w:line="240" w:lineRule="auto"/>
                        <w:jc w:val="right"/>
                        <w:rPr>
                          <w:rFonts w:ascii="楷体" w:eastAsia="楷体" w:hAnsi="楷体"/>
                          <w:sz w:val="24"/>
                          <w:szCs w:val="24"/>
                        </w:rPr>
                      </w:pPr>
                      <w:r w:rsidRPr="003B52DF">
                        <w:rPr>
                          <w:rFonts w:ascii="楷体" w:eastAsia="楷体" w:hAnsi="楷体"/>
                          <w:sz w:val="24"/>
                          <w:szCs w:val="24"/>
                        </w:rPr>
                        <w:t>——《周易·乾卦》</w:t>
                      </w:r>
                    </w:p>
                    <w:p w14:paraId="6CFF1847" w14:textId="77777777" w:rsidR="003B52DF" w:rsidRDefault="003B52DF" w:rsidP="00310CD3">
                      <w:pPr>
                        <w:spacing w:line="240" w:lineRule="auto"/>
                        <w:rPr>
                          <w:rFonts w:ascii="楷体" w:eastAsia="楷体" w:hAnsi="楷体"/>
                          <w:sz w:val="24"/>
                          <w:szCs w:val="24"/>
                        </w:rPr>
                      </w:pPr>
                    </w:p>
                    <w:p w14:paraId="3B451DA1" w14:textId="59D89363" w:rsidR="00D93B05" w:rsidRPr="00D93B05" w:rsidRDefault="00D93B05" w:rsidP="00310CD3">
                      <w:pPr>
                        <w:spacing w:line="240" w:lineRule="auto"/>
                        <w:rPr>
                          <w:rFonts w:ascii="楷体" w:eastAsia="楷体" w:hAnsi="楷体"/>
                          <w:sz w:val="24"/>
                          <w:szCs w:val="24"/>
                        </w:rPr>
                      </w:pPr>
                      <w:r w:rsidRPr="00D93B05">
                        <w:rPr>
                          <w:rFonts w:ascii="楷体" w:eastAsia="楷体" w:hAnsi="楷体" w:hint="eastAsia"/>
                          <w:sz w:val="24"/>
                          <w:szCs w:val="24"/>
                        </w:rPr>
                        <w:t>持而盈之，不如其已；揣而锐之，不可长保。金玉满堂，莫之能守；富贵而骄，自遗其咎。</w:t>
                      </w:r>
                    </w:p>
                    <w:p w14:paraId="658E6A4D" w14:textId="77777777" w:rsidR="00D93B05" w:rsidRPr="00D93B05" w:rsidRDefault="00D93B05" w:rsidP="00310CD3">
                      <w:pPr>
                        <w:spacing w:line="240" w:lineRule="auto"/>
                        <w:jc w:val="right"/>
                        <w:rPr>
                          <w:rFonts w:ascii="楷体" w:eastAsia="楷体" w:hAnsi="楷体"/>
                          <w:sz w:val="24"/>
                          <w:szCs w:val="24"/>
                        </w:rPr>
                      </w:pPr>
                      <w:r w:rsidRPr="00D93B05">
                        <w:rPr>
                          <w:rFonts w:ascii="楷体" w:eastAsia="楷体" w:hAnsi="楷体" w:hint="eastAsia"/>
                          <w:sz w:val="24"/>
                          <w:szCs w:val="24"/>
                        </w:rPr>
                        <w:t>——《道德经·第九章》</w:t>
                      </w:r>
                    </w:p>
                    <w:p w14:paraId="2390EA62" w14:textId="77777777" w:rsidR="00D93B05" w:rsidRPr="00D93B05" w:rsidRDefault="00D93B05" w:rsidP="00310CD3">
                      <w:pPr>
                        <w:spacing w:line="240" w:lineRule="auto"/>
                        <w:ind w:right="120"/>
                        <w:rPr>
                          <w:rFonts w:ascii="楷体" w:eastAsia="楷体" w:hAnsi="楷体"/>
                          <w:sz w:val="24"/>
                          <w:szCs w:val="24"/>
                        </w:rPr>
                      </w:pPr>
                    </w:p>
                    <w:p w14:paraId="097C8659" w14:textId="77777777" w:rsidR="00D93B05" w:rsidRPr="00D93B05" w:rsidRDefault="00D93B05" w:rsidP="00310CD3">
                      <w:pPr>
                        <w:spacing w:line="240" w:lineRule="auto"/>
                        <w:ind w:right="120"/>
                        <w:rPr>
                          <w:rFonts w:ascii="楷体" w:eastAsia="楷体" w:hAnsi="楷体"/>
                          <w:sz w:val="24"/>
                          <w:szCs w:val="24"/>
                        </w:rPr>
                      </w:pPr>
                      <w:r w:rsidRPr="00D93B05">
                        <w:rPr>
                          <w:rFonts w:ascii="楷体" w:eastAsia="楷体" w:hAnsi="楷体" w:hint="eastAsia"/>
                          <w:sz w:val="24"/>
                          <w:szCs w:val="24"/>
                        </w:rPr>
                        <w:t>中也者，天下之大本也；和也者，天下之达道也。致中和，天地位焉，万物育焉。</w:t>
                      </w:r>
                    </w:p>
                    <w:p w14:paraId="093AC885" w14:textId="77777777" w:rsidR="00D93B05" w:rsidRPr="00D93B05" w:rsidRDefault="00D93B05" w:rsidP="00310CD3">
                      <w:pPr>
                        <w:spacing w:line="240" w:lineRule="auto"/>
                        <w:ind w:right="120"/>
                        <w:jc w:val="right"/>
                        <w:rPr>
                          <w:rFonts w:ascii="楷体" w:eastAsia="楷体" w:hAnsi="楷体"/>
                          <w:sz w:val="24"/>
                          <w:szCs w:val="24"/>
                        </w:rPr>
                      </w:pPr>
                      <w:r w:rsidRPr="00D93B05">
                        <w:rPr>
                          <w:rFonts w:ascii="楷体" w:eastAsia="楷体" w:hAnsi="楷体" w:hint="eastAsia"/>
                          <w:sz w:val="24"/>
                          <w:szCs w:val="24"/>
                        </w:rPr>
                        <w:t>——《礼记·中庸》</w:t>
                      </w:r>
                    </w:p>
                    <w:p w14:paraId="2F2B5508" w14:textId="77777777" w:rsidR="00D93B05" w:rsidRPr="00D93B05" w:rsidRDefault="00D93B05" w:rsidP="00310CD3">
                      <w:pPr>
                        <w:spacing w:line="240" w:lineRule="auto"/>
                        <w:rPr>
                          <w:rFonts w:ascii="楷体" w:eastAsia="楷体" w:hAnsi="楷体"/>
                          <w:sz w:val="24"/>
                          <w:szCs w:val="24"/>
                        </w:rPr>
                      </w:pPr>
                    </w:p>
                    <w:p w14:paraId="2C69EF05" w14:textId="77777777" w:rsidR="00D93B05" w:rsidRPr="00D93B05" w:rsidRDefault="00D93B05" w:rsidP="00310CD3">
                      <w:pPr>
                        <w:spacing w:line="240" w:lineRule="auto"/>
                        <w:rPr>
                          <w:rFonts w:ascii="楷体" w:eastAsia="楷体" w:hAnsi="楷体"/>
                          <w:sz w:val="24"/>
                          <w:szCs w:val="24"/>
                        </w:rPr>
                      </w:pPr>
                      <w:r w:rsidRPr="00D93B05">
                        <w:rPr>
                          <w:rFonts w:ascii="楷体" w:eastAsia="楷体" w:hAnsi="楷体" w:hint="eastAsia"/>
                          <w:sz w:val="24"/>
                          <w:szCs w:val="24"/>
                        </w:rPr>
                        <w:t>满招损，谦受益，时乃天道。</w:t>
                      </w:r>
                    </w:p>
                    <w:p w14:paraId="770367DB" w14:textId="77777777" w:rsidR="00D93B05" w:rsidRPr="00D93B05" w:rsidRDefault="00D93B05" w:rsidP="00310CD3">
                      <w:pPr>
                        <w:spacing w:line="240" w:lineRule="auto"/>
                        <w:jc w:val="right"/>
                        <w:rPr>
                          <w:rFonts w:ascii="楷体" w:eastAsia="楷体" w:hAnsi="楷体"/>
                          <w:sz w:val="24"/>
                          <w:szCs w:val="24"/>
                        </w:rPr>
                      </w:pPr>
                      <w:r w:rsidRPr="00D93B05">
                        <w:rPr>
                          <w:rFonts w:ascii="楷体" w:eastAsia="楷体" w:hAnsi="楷体" w:hint="eastAsia"/>
                          <w:sz w:val="24"/>
                          <w:szCs w:val="24"/>
                        </w:rPr>
                        <w:t>——《尚书·大禹谟》</w:t>
                      </w:r>
                      <w:r w:rsidRPr="00D93B05">
                        <w:rPr>
                          <w:rFonts w:ascii="楷体" w:eastAsia="楷体" w:hAnsi="楷体"/>
                          <w:sz w:val="24"/>
                          <w:szCs w:val="24"/>
                        </w:rPr>
                        <w:tab/>
                      </w:r>
                    </w:p>
                    <w:p w14:paraId="69F01F9C" w14:textId="6FE18F58" w:rsidR="00D93B05" w:rsidRPr="00D93B05" w:rsidRDefault="00D93B05" w:rsidP="00310CD3">
                      <w:pPr>
                        <w:spacing w:line="240" w:lineRule="auto"/>
                        <w:jc w:val="right"/>
                        <w:rPr>
                          <w:rFonts w:ascii="楷体" w:eastAsia="楷体" w:hAnsi="楷体"/>
                          <w:sz w:val="24"/>
                          <w:szCs w:val="24"/>
                        </w:rPr>
                      </w:pPr>
                    </w:p>
                  </w:txbxContent>
                </v:textbox>
                <w10:anchorlock/>
              </v:roundrect>
            </w:pict>
          </mc:Fallback>
        </mc:AlternateContent>
      </w:r>
    </w:p>
    <w:p w14:paraId="732AA737" w14:textId="77777777" w:rsidR="00D93B05" w:rsidRDefault="00D93B05" w:rsidP="00D461AA">
      <w:pPr>
        <w:spacing w:after="0"/>
        <w:ind w:firstLine="420"/>
        <w:jc w:val="both"/>
        <w:rPr>
          <w:rFonts w:ascii="楷体" w:eastAsia="楷体" w:hAnsi="楷体"/>
          <w:sz w:val="28"/>
          <w:szCs w:val="28"/>
        </w:rPr>
      </w:pPr>
    </w:p>
    <w:p w14:paraId="7A10C224" w14:textId="77777777" w:rsidR="00D93B05" w:rsidRDefault="00D93B05" w:rsidP="00D461AA">
      <w:pPr>
        <w:spacing w:after="0"/>
        <w:ind w:firstLine="420"/>
        <w:jc w:val="both"/>
        <w:rPr>
          <w:rFonts w:ascii="楷体" w:eastAsia="楷体" w:hAnsi="楷体"/>
          <w:sz w:val="28"/>
          <w:szCs w:val="28"/>
        </w:rPr>
      </w:pPr>
    </w:p>
    <w:p w14:paraId="2A75AB00" w14:textId="37C9FCA3" w:rsidR="006A2662" w:rsidRDefault="000C57BE">
      <w:pPr>
        <w:pStyle w:val="3"/>
        <w:numPr>
          <w:ilvl w:val="0"/>
          <w:numId w:val="4"/>
        </w:numPr>
        <w:spacing w:before="0" w:line="300" w:lineRule="auto"/>
        <w:jc w:val="both"/>
        <w:rPr>
          <w:rFonts w:asciiTheme="minorEastAsia" w:eastAsiaTheme="minorEastAsia" w:hAnsiTheme="minorEastAsia"/>
        </w:rPr>
      </w:pPr>
      <w:bookmarkStart w:id="37" w:name="_Toc226671830"/>
      <w:r>
        <w:rPr>
          <w:rFonts w:asciiTheme="minorEastAsia" w:eastAsiaTheme="minorEastAsia" w:hAnsiTheme="minorEastAsia" w:hint="eastAsia"/>
        </w:rPr>
        <w:t>天之道，损有余而补不足；人之道，损不足以奉有余。</w:t>
      </w:r>
      <w:bookmarkEnd w:id="37"/>
    </w:p>
    <w:p w14:paraId="7F2DDB17" w14:textId="77777777" w:rsidR="006A2662" w:rsidRDefault="006A2662" w:rsidP="00D461AA">
      <w:pPr>
        <w:spacing w:after="0"/>
        <w:jc w:val="both"/>
      </w:pPr>
    </w:p>
    <w:p w14:paraId="1D3AF51F" w14:textId="46D851B5" w:rsidR="006A2662" w:rsidRDefault="006A2662" w:rsidP="00D461AA">
      <w:pPr>
        <w:spacing w:after="0"/>
        <w:ind w:firstLine="420"/>
        <w:jc w:val="both"/>
        <w:rPr>
          <w:rFonts w:ascii="楷体" w:eastAsia="楷体" w:hAnsi="楷体"/>
          <w:sz w:val="28"/>
          <w:szCs w:val="28"/>
        </w:rPr>
      </w:pPr>
      <w:r w:rsidRPr="000A4EEC">
        <w:rPr>
          <w:rFonts w:ascii="楷体" w:eastAsia="楷体" w:hAnsi="楷体"/>
          <w:sz w:val="28"/>
          <w:szCs w:val="28"/>
        </w:rPr>
        <w:t>【</w:t>
      </w:r>
      <w:r w:rsidR="003851D8">
        <w:rPr>
          <w:rFonts w:ascii="楷体" w:eastAsia="楷体" w:hAnsi="楷体"/>
          <w:sz w:val="28"/>
          <w:szCs w:val="28"/>
        </w:rPr>
        <w:t>注</w:t>
      </w:r>
      <w:r w:rsidRPr="000A4EEC">
        <w:rPr>
          <w:rFonts w:ascii="楷体" w:eastAsia="楷体" w:hAnsi="楷体"/>
          <w:sz w:val="28"/>
          <w:szCs w:val="28"/>
        </w:rPr>
        <w:t>】</w:t>
      </w:r>
    </w:p>
    <w:p w14:paraId="5D29786F" w14:textId="24AEA24C" w:rsidR="001C30E6" w:rsidRPr="001C30E6" w:rsidRDefault="001C30E6" w:rsidP="00D461AA">
      <w:pPr>
        <w:spacing w:after="0"/>
        <w:ind w:firstLine="420"/>
        <w:jc w:val="both"/>
        <w:rPr>
          <w:rFonts w:ascii="楷体" w:eastAsia="楷体" w:hAnsi="楷体"/>
          <w:sz w:val="28"/>
          <w:szCs w:val="28"/>
        </w:rPr>
      </w:pPr>
      <w:r w:rsidRPr="001C30E6">
        <w:rPr>
          <w:rFonts w:ascii="楷体" w:eastAsia="楷体" w:hAnsi="楷体"/>
          <w:sz w:val="28"/>
          <w:szCs w:val="28"/>
        </w:rPr>
        <w:t>物理自然系统与人类社会系统在反馈机制上</w:t>
      </w:r>
      <w:r>
        <w:rPr>
          <w:rFonts w:ascii="楷体" w:eastAsia="楷体" w:hAnsi="楷体" w:hint="eastAsia"/>
          <w:sz w:val="28"/>
          <w:szCs w:val="28"/>
        </w:rPr>
        <w:t>存在</w:t>
      </w:r>
      <w:r w:rsidRPr="001C30E6">
        <w:rPr>
          <w:rFonts w:ascii="楷体" w:eastAsia="楷体" w:hAnsi="楷体"/>
          <w:sz w:val="28"/>
          <w:szCs w:val="28"/>
        </w:rPr>
        <w:t>本质差异。所谓“天之道”，描述的是自然界自发的熵增过程与均衡趋向，即能量与物质倾向于从高浓度向低浓度扩散，通过“损有余”的自发调节来实现系统的稳态。然而，“人之道”则完全遵循另一种逻辑：在基于“自利”与“效用最大化”的人类社会中，资源分配呈现出极强的正反馈效应，即马太效应。</w:t>
      </w:r>
    </w:p>
    <w:p w14:paraId="79DA7229" w14:textId="01B859DE" w:rsidR="006A2662" w:rsidRPr="001C30E6" w:rsidRDefault="001C30E6" w:rsidP="00D461AA">
      <w:pPr>
        <w:spacing w:after="0"/>
        <w:ind w:firstLine="420"/>
        <w:jc w:val="both"/>
        <w:rPr>
          <w:rFonts w:ascii="楷体" w:eastAsia="楷体" w:hAnsi="楷体"/>
          <w:sz w:val="28"/>
          <w:szCs w:val="28"/>
        </w:rPr>
      </w:pPr>
      <w:r w:rsidRPr="001C30E6">
        <w:rPr>
          <w:rFonts w:ascii="楷体" w:eastAsia="楷体" w:hAnsi="楷体"/>
          <w:sz w:val="28"/>
          <w:szCs w:val="28"/>
        </w:rPr>
        <w:lastRenderedPageBreak/>
        <w:t>由于个体行为皆是以最小成本博弈最大效用的理性决策，拥有“有余”资源（资本、权力、信息）的人，在每一次交易与博弈中都具备更强的强加成本的能力与更低的风险偏好成本，从而能够以更优的效率剥夺那些处于“不足”状态个体的残余效用。在这个意义上，社会秩序并非自发地趋向平均，而是倾向于将资源向顶端集中，通过不断损耗底层的边际效用，来供奉顶端不断扩张的效用追求。这种“损不足以奉有余”的逻辑，本质上是权力公理与自利公理在社会宏观层面的必然表达：只要权力能够改变他人的决策点，只要自利因子驱动着效用最大化，财富与地位的集中便是不以人的意志为转移的演化归宿。</w:t>
      </w:r>
    </w:p>
    <w:p w14:paraId="1C16BC2B" w14:textId="77777777" w:rsidR="001C30E6" w:rsidRDefault="001C30E6" w:rsidP="00D461AA">
      <w:pPr>
        <w:spacing w:after="0"/>
        <w:ind w:firstLine="420"/>
        <w:jc w:val="both"/>
        <w:rPr>
          <w:rFonts w:ascii="楷体" w:eastAsia="楷体" w:hAnsi="楷体"/>
          <w:sz w:val="28"/>
          <w:szCs w:val="28"/>
        </w:rPr>
      </w:pPr>
    </w:p>
    <w:p w14:paraId="26A773FF" w14:textId="77777777" w:rsidR="001C30E6" w:rsidRDefault="001C30E6" w:rsidP="00D461AA">
      <w:pPr>
        <w:spacing w:after="0"/>
        <w:ind w:firstLine="420"/>
        <w:jc w:val="both"/>
        <w:rPr>
          <w:rFonts w:ascii="楷体" w:eastAsia="楷体" w:hAnsi="楷体"/>
          <w:sz w:val="28"/>
          <w:szCs w:val="28"/>
        </w:rPr>
      </w:pPr>
    </w:p>
    <w:p w14:paraId="78D128AD" w14:textId="1EFF7F9B" w:rsidR="001C30E6" w:rsidRDefault="001C30E6">
      <w:pPr>
        <w:pStyle w:val="3"/>
        <w:numPr>
          <w:ilvl w:val="0"/>
          <w:numId w:val="4"/>
        </w:numPr>
        <w:spacing w:before="0" w:line="300" w:lineRule="auto"/>
        <w:ind w:left="432" w:hanging="432"/>
        <w:jc w:val="both"/>
        <w:rPr>
          <w:rFonts w:asciiTheme="minorEastAsia" w:eastAsiaTheme="minorEastAsia" w:hAnsiTheme="minorEastAsia"/>
        </w:rPr>
      </w:pPr>
      <w:bookmarkStart w:id="38" w:name="_Toc226671831"/>
      <w:r w:rsidRPr="001C30E6">
        <w:rPr>
          <w:rFonts w:asciiTheme="minorEastAsia" w:eastAsiaTheme="minorEastAsia" w:hAnsiTheme="minorEastAsia" w:hint="eastAsia"/>
        </w:rPr>
        <w:t>人的行为天生具有与自然规律相违的倾向，以实现个体的独立性和主观能动性。</w:t>
      </w:r>
      <w:bookmarkEnd w:id="38"/>
    </w:p>
    <w:p w14:paraId="0B125FD9" w14:textId="77777777" w:rsidR="001C30E6" w:rsidRDefault="001C30E6" w:rsidP="00D461AA">
      <w:pPr>
        <w:spacing w:after="0"/>
        <w:jc w:val="both"/>
      </w:pPr>
    </w:p>
    <w:p w14:paraId="5AF3C9FE" w14:textId="29AE2D9E" w:rsidR="001C30E6" w:rsidRDefault="001C30E6" w:rsidP="00D461AA">
      <w:pPr>
        <w:spacing w:after="0"/>
        <w:ind w:firstLine="420"/>
        <w:jc w:val="both"/>
        <w:rPr>
          <w:rFonts w:ascii="楷体" w:eastAsia="楷体" w:hAnsi="楷体"/>
          <w:sz w:val="28"/>
          <w:szCs w:val="28"/>
        </w:rPr>
      </w:pPr>
      <w:r w:rsidRPr="000A4EEC">
        <w:rPr>
          <w:rFonts w:ascii="楷体" w:eastAsia="楷体" w:hAnsi="楷体"/>
          <w:sz w:val="28"/>
          <w:szCs w:val="28"/>
        </w:rPr>
        <w:t>【</w:t>
      </w:r>
      <w:r w:rsidR="003851D8">
        <w:rPr>
          <w:rFonts w:ascii="楷体" w:eastAsia="楷体" w:hAnsi="楷体"/>
          <w:sz w:val="28"/>
          <w:szCs w:val="28"/>
        </w:rPr>
        <w:t>注</w:t>
      </w:r>
      <w:r w:rsidRPr="000A4EEC">
        <w:rPr>
          <w:rFonts w:ascii="楷体" w:eastAsia="楷体" w:hAnsi="楷体"/>
          <w:sz w:val="28"/>
          <w:szCs w:val="28"/>
        </w:rPr>
        <w:t>】</w:t>
      </w:r>
    </w:p>
    <w:p w14:paraId="489F8962" w14:textId="777D315C" w:rsidR="00711558" w:rsidRPr="00711558" w:rsidRDefault="00711558" w:rsidP="00D461AA">
      <w:pPr>
        <w:spacing w:after="0"/>
        <w:ind w:firstLine="420"/>
        <w:jc w:val="both"/>
        <w:rPr>
          <w:rFonts w:ascii="楷体" w:eastAsia="楷体" w:hAnsi="楷体"/>
          <w:sz w:val="28"/>
          <w:szCs w:val="28"/>
        </w:rPr>
      </w:pPr>
      <w:r w:rsidRPr="00711558">
        <w:rPr>
          <w:rFonts w:ascii="楷体" w:eastAsia="楷体" w:hAnsi="楷体"/>
          <w:sz w:val="28"/>
          <w:szCs w:val="28"/>
        </w:rPr>
        <w:t>生命本质上是对熵增这一自然律的抵抗，这种“反向”倾向在生理与心理层面均有深刻体现。在纯粹的自然物理状态下，热气上升、寒气下降，导致“上热下冷”的单向分布；然而健康的人类生理状态却表现为“上冷下热”，通过心火下降与肾水上升的交感，维持生命的动态平衡。这种对自然物理分布的“违背”，恰恰是主观能动性介入生命系统的标志。</w:t>
      </w:r>
    </w:p>
    <w:p w14:paraId="5598FE06" w14:textId="7A0F0C89" w:rsidR="001C30E6" w:rsidRDefault="00711558" w:rsidP="00D461AA">
      <w:pPr>
        <w:spacing w:after="0"/>
        <w:ind w:firstLine="420"/>
        <w:jc w:val="both"/>
        <w:rPr>
          <w:rFonts w:ascii="楷体" w:eastAsia="楷体" w:hAnsi="楷体"/>
          <w:sz w:val="28"/>
          <w:szCs w:val="28"/>
        </w:rPr>
      </w:pPr>
      <w:r w:rsidRPr="00711558">
        <w:rPr>
          <w:rFonts w:ascii="楷体" w:eastAsia="楷体" w:hAnsi="楷体"/>
          <w:sz w:val="28"/>
          <w:szCs w:val="28"/>
        </w:rPr>
        <w:t>在哲学意象上，这种逻辑与《易经》的卦象演化高度契合。自然界的常态是天在上、地在下，但在卦序中，若乾（天）在上而坤（地）在下，则构</w:t>
      </w:r>
      <w:r w:rsidRPr="00711558">
        <w:rPr>
          <w:rFonts w:ascii="楷体" w:eastAsia="楷体" w:hAnsi="楷体"/>
          <w:sz w:val="28"/>
          <w:szCs w:val="28"/>
        </w:rPr>
        <w:lastRenderedPageBreak/>
        <w:t>成“否卦”，象征天地之气互不相交，万物闭塞，这虽符合物理位置的直观，却不符合“人道”的运用。反之，</w:t>
      </w:r>
      <w:proofErr w:type="gramStart"/>
      <w:r w:rsidRPr="00711558">
        <w:rPr>
          <w:rFonts w:ascii="楷体" w:eastAsia="楷体" w:hAnsi="楷体"/>
          <w:sz w:val="28"/>
          <w:szCs w:val="28"/>
        </w:rPr>
        <w:t>只有当坤在上</w:t>
      </w:r>
      <w:proofErr w:type="gramEnd"/>
      <w:r w:rsidRPr="00711558">
        <w:rPr>
          <w:rFonts w:ascii="楷体" w:eastAsia="楷体" w:hAnsi="楷体"/>
          <w:sz w:val="28"/>
          <w:szCs w:val="28"/>
        </w:rPr>
        <w:t>而乾在下时，方能构成“泰卦”，象征天之气上升、地之气下降，天地由此实现交融生发。人类的一切文明与决策，本质上都是在通过这种“逆、反、违”的逻辑，打破原始、僵死的自然均衡，从而在物理世界的缝隙中确立个体的独立性与秩序</w:t>
      </w:r>
      <w:r>
        <w:rPr>
          <w:rFonts w:ascii="楷体" w:eastAsia="楷体" w:hAnsi="楷体" w:hint="eastAsia"/>
          <w:sz w:val="28"/>
          <w:szCs w:val="28"/>
        </w:rPr>
        <w:t>。</w:t>
      </w:r>
    </w:p>
    <w:p w14:paraId="4E644C55" w14:textId="77777777" w:rsidR="001C30E6" w:rsidRPr="001C30E6" w:rsidRDefault="001C30E6" w:rsidP="00D461AA">
      <w:pPr>
        <w:spacing w:after="0"/>
        <w:ind w:firstLine="420"/>
        <w:jc w:val="both"/>
        <w:rPr>
          <w:rFonts w:ascii="楷体" w:eastAsia="楷体" w:hAnsi="楷体"/>
          <w:sz w:val="28"/>
          <w:szCs w:val="28"/>
        </w:rPr>
      </w:pPr>
    </w:p>
    <w:p w14:paraId="138D83F7" w14:textId="370C5879" w:rsidR="00E00CF3" w:rsidRDefault="00E00CF3" w:rsidP="00D461AA">
      <w:pPr>
        <w:spacing w:after="0"/>
        <w:jc w:val="both"/>
        <w:rPr>
          <w:rFonts w:ascii="楷体" w:eastAsia="楷体" w:hAnsi="楷体"/>
          <w:sz w:val="28"/>
          <w:szCs w:val="28"/>
        </w:rPr>
      </w:pPr>
      <w:r>
        <w:rPr>
          <w:rFonts w:ascii="楷体" w:eastAsia="楷体" w:hAnsi="楷体" w:hint="eastAsia"/>
          <w:sz w:val="28"/>
          <w:szCs w:val="28"/>
        </w:rPr>
        <w:br w:type="page"/>
      </w:r>
    </w:p>
    <w:p w14:paraId="0A74C083" w14:textId="1C7C0A8C" w:rsidR="00E00CF3" w:rsidRPr="00DD14DB" w:rsidRDefault="00E00CF3" w:rsidP="00D461AA">
      <w:pPr>
        <w:pStyle w:val="1"/>
        <w:spacing w:before="0" w:after="0" w:line="300" w:lineRule="auto"/>
        <w:rPr>
          <w:rFonts w:asciiTheme="minorEastAsia" w:eastAsiaTheme="minorEastAsia" w:hAnsiTheme="minorEastAsia"/>
          <w:b/>
          <w:bCs/>
          <w:sz w:val="44"/>
          <w:szCs w:val="44"/>
        </w:rPr>
      </w:pPr>
      <w:bookmarkStart w:id="39" w:name="_Toc226671832"/>
      <w:r w:rsidRPr="00157848">
        <w:rPr>
          <w:rFonts w:asciiTheme="minorEastAsia" w:eastAsiaTheme="minorEastAsia" w:hAnsiTheme="minorEastAsia" w:hint="eastAsia"/>
          <w:b/>
          <w:bCs/>
          <w:sz w:val="44"/>
          <w:szCs w:val="44"/>
        </w:rPr>
        <w:lastRenderedPageBreak/>
        <w:t>第</w:t>
      </w:r>
      <w:r w:rsidR="0063051B">
        <w:rPr>
          <w:rFonts w:asciiTheme="minorEastAsia" w:eastAsiaTheme="minorEastAsia" w:hAnsiTheme="minorEastAsia" w:hint="eastAsia"/>
          <w:b/>
          <w:bCs/>
          <w:sz w:val="44"/>
          <w:szCs w:val="44"/>
        </w:rPr>
        <w:t>七</w:t>
      </w:r>
      <w:r w:rsidRPr="00157848">
        <w:rPr>
          <w:rFonts w:asciiTheme="minorEastAsia" w:eastAsiaTheme="minorEastAsia" w:hAnsiTheme="minorEastAsia" w:hint="eastAsia"/>
          <w:b/>
          <w:bCs/>
          <w:sz w:val="44"/>
          <w:szCs w:val="44"/>
        </w:rPr>
        <w:t xml:space="preserve">章 </w:t>
      </w:r>
      <w:r w:rsidR="008F3AC6">
        <w:rPr>
          <w:rFonts w:asciiTheme="minorEastAsia" w:eastAsiaTheme="minorEastAsia" w:hAnsiTheme="minorEastAsia" w:hint="eastAsia"/>
          <w:b/>
          <w:bCs/>
          <w:sz w:val="44"/>
          <w:szCs w:val="44"/>
        </w:rPr>
        <w:t>群（</w:t>
      </w:r>
      <w:r>
        <w:rPr>
          <w:rFonts w:asciiTheme="minorEastAsia" w:eastAsiaTheme="minorEastAsia" w:hAnsiTheme="minorEastAsia" w:hint="eastAsia"/>
          <w:b/>
          <w:bCs/>
          <w:sz w:val="44"/>
          <w:szCs w:val="44"/>
        </w:rPr>
        <w:t>社会</w:t>
      </w:r>
      <w:r w:rsidR="008F3AC6">
        <w:rPr>
          <w:rFonts w:asciiTheme="minorEastAsia" w:eastAsiaTheme="minorEastAsia" w:hAnsiTheme="minorEastAsia" w:hint="eastAsia"/>
          <w:b/>
          <w:bCs/>
          <w:sz w:val="44"/>
          <w:szCs w:val="44"/>
        </w:rPr>
        <w:t>）</w:t>
      </w:r>
      <w:r>
        <w:rPr>
          <w:rFonts w:asciiTheme="minorEastAsia" w:eastAsiaTheme="minorEastAsia" w:hAnsiTheme="minorEastAsia" w:hint="eastAsia"/>
          <w:b/>
          <w:bCs/>
          <w:sz w:val="44"/>
          <w:szCs w:val="44"/>
        </w:rPr>
        <w:t>的组织形式</w:t>
      </w:r>
      <w:bookmarkEnd w:id="39"/>
    </w:p>
    <w:p w14:paraId="2DC4D0BE" w14:textId="77777777" w:rsidR="005D735C" w:rsidRDefault="005D735C">
      <w:pPr>
        <w:pStyle w:val="3"/>
        <w:numPr>
          <w:ilvl w:val="0"/>
          <w:numId w:val="18"/>
        </w:numPr>
        <w:spacing w:before="0" w:line="300" w:lineRule="auto"/>
        <w:jc w:val="both"/>
        <w:rPr>
          <w:rFonts w:asciiTheme="minorEastAsia" w:eastAsiaTheme="minorEastAsia" w:hAnsiTheme="minorEastAsia"/>
        </w:rPr>
      </w:pPr>
      <w:bookmarkStart w:id="40" w:name="_Toc226671833"/>
      <w:r w:rsidRPr="000F2D3C">
        <w:rPr>
          <w:rFonts w:asciiTheme="minorEastAsia" w:eastAsiaTheme="minorEastAsia" w:hAnsiTheme="minorEastAsia"/>
        </w:rPr>
        <w:t>群体的形成，源于个体生存效能的匮乏与风险防御的本能</w:t>
      </w:r>
      <w:r>
        <w:rPr>
          <w:rFonts w:asciiTheme="minorEastAsia" w:eastAsiaTheme="minorEastAsia" w:hAnsiTheme="minorEastAsia" w:hint="eastAsia"/>
        </w:rPr>
        <w:t>。</w:t>
      </w:r>
      <w:bookmarkEnd w:id="40"/>
    </w:p>
    <w:p w14:paraId="7288E243" w14:textId="77777777" w:rsidR="005D735C" w:rsidRDefault="005D735C" w:rsidP="00D461AA">
      <w:pPr>
        <w:spacing w:after="0"/>
        <w:jc w:val="both"/>
      </w:pPr>
    </w:p>
    <w:p w14:paraId="085D0AFF" w14:textId="77777777" w:rsidR="005D735C" w:rsidRDefault="005D735C" w:rsidP="00D461AA">
      <w:pPr>
        <w:spacing w:after="0"/>
        <w:ind w:firstLine="420"/>
        <w:jc w:val="both"/>
        <w:rPr>
          <w:rFonts w:ascii="楷体" w:eastAsia="楷体" w:hAnsi="楷体"/>
          <w:sz w:val="28"/>
          <w:szCs w:val="28"/>
        </w:rPr>
      </w:pPr>
      <w:r w:rsidRPr="000A4EEC">
        <w:rPr>
          <w:rFonts w:ascii="楷体" w:eastAsia="楷体" w:hAnsi="楷体"/>
          <w:sz w:val="28"/>
          <w:szCs w:val="28"/>
        </w:rPr>
        <w:t>【</w:t>
      </w:r>
      <w:r>
        <w:rPr>
          <w:rFonts w:ascii="楷体" w:eastAsia="楷体" w:hAnsi="楷体"/>
          <w:sz w:val="28"/>
          <w:szCs w:val="28"/>
        </w:rPr>
        <w:t>注</w:t>
      </w:r>
      <w:r w:rsidRPr="000A4EEC">
        <w:rPr>
          <w:rFonts w:ascii="楷体" w:eastAsia="楷体" w:hAnsi="楷体"/>
          <w:sz w:val="28"/>
          <w:szCs w:val="28"/>
        </w:rPr>
        <w:t>】</w:t>
      </w:r>
    </w:p>
    <w:p w14:paraId="747B866A" w14:textId="77777777" w:rsidR="005D735C" w:rsidRDefault="005D735C" w:rsidP="00D461AA">
      <w:pPr>
        <w:spacing w:after="0"/>
        <w:ind w:firstLine="420"/>
        <w:jc w:val="both"/>
        <w:rPr>
          <w:rFonts w:ascii="楷体" w:eastAsia="楷体" w:hAnsi="楷体"/>
          <w:sz w:val="28"/>
          <w:szCs w:val="28"/>
        </w:rPr>
      </w:pPr>
      <w:r w:rsidRPr="000F2D3C">
        <w:rPr>
          <w:rFonts w:ascii="楷体" w:eastAsia="楷体" w:hAnsi="楷体" w:hint="eastAsia"/>
          <w:sz w:val="28"/>
          <w:szCs w:val="28"/>
        </w:rPr>
        <w:t>人类之所以必须进入群体，本质上是出于对能量获取效率与生存概率的精算。单个个体在面对自然界时，其获取热量的效率极低，而防御成本却极高。通过组织成群体，人类实现了风险的对冲与分工的增效：集体协作产生的能量产出远超个体总和，且人均分摊的防御压力显著下降。这种生存溢价使得“群居”成为了个体最优的演化策略。然而，这种策略并非免费，它要求个体必须为系统的整体运作让渡一部分独立性。</w:t>
      </w:r>
    </w:p>
    <w:p w14:paraId="5FD6E99C" w14:textId="77777777" w:rsidR="00A16286" w:rsidRDefault="00A16286" w:rsidP="00D461AA">
      <w:pPr>
        <w:spacing w:after="0"/>
        <w:ind w:firstLine="420"/>
        <w:jc w:val="both"/>
        <w:rPr>
          <w:rFonts w:ascii="楷体" w:eastAsia="楷体" w:hAnsi="楷体"/>
          <w:sz w:val="28"/>
          <w:szCs w:val="28"/>
        </w:rPr>
      </w:pPr>
    </w:p>
    <w:p w14:paraId="1DC63B4B" w14:textId="77777777" w:rsidR="00A16286" w:rsidRDefault="00A16286" w:rsidP="00D461AA">
      <w:pPr>
        <w:spacing w:after="0"/>
        <w:ind w:firstLine="420"/>
        <w:jc w:val="both"/>
        <w:rPr>
          <w:rFonts w:ascii="楷体" w:eastAsia="楷体" w:hAnsi="楷体"/>
          <w:sz w:val="28"/>
          <w:szCs w:val="28"/>
        </w:rPr>
      </w:pPr>
    </w:p>
    <w:p w14:paraId="03DFF915" w14:textId="0F2475A6" w:rsidR="00A16286" w:rsidRDefault="00A16286">
      <w:pPr>
        <w:pStyle w:val="3"/>
        <w:numPr>
          <w:ilvl w:val="0"/>
          <w:numId w:val="18"/>
        </w:numPr>
        <w:spacing w:before="0" w:line="300" w:lineRule="auto"/>
        <w:ind w:left="432" w:hanging="432"/>
        <w:jc w:val="both"/>
        <w:rPr>
          <w:rFonts w:asciiTheme="minorEastAsia" w:eastAsiaTheme="minorEastAsia" w:hAnsiTheme="minorEastAsia"/>
        </w:rPr>
      </w:pPr>
      <w:bookmarkStart w:id="41" w:name="_Toc226671834"/>
      <w:r w:rsidRPr="00A16286">
        <w:rPr>
          <w:rFonts w:asciiTheme="minorEastAsia" w:eastAsiaTheme="minorEastAsia" w:hAnsiTheme="minorEastAsia"/>
        </w:rPr>
        <w:t>群体的低智，源于人脑信息处理带宽对集体同步信号的物理限制</w:t>
      </w:r>
      <w:r>
        <w:rPr>
          <w:rFonts w:asciiTheme="minorEastAsia" w:eastAsiaTheme="minorEastAsia" w:hAnsiTheme="minorEastAsia" w:hint="eastAsia"/>
        </w:rPr>
        <w:t>。</w:t>
      </w:r>
      <w:bookmarkEnd w:id="41"/>
    </w:p>
    <w:p w14:paraId="42635A18" w14:textId="77777777" w:rsidR="00A16286" w:rsidRDefault="00A16286" w:rsidP="00D461AA">
      <w:pPr>
        <w:spacing w:after="0"/>
        <w:jc w:val="both"/>
      </w:pPr>
    </w:p>
    <w:p w14:paraId="78841EC9" w14:textId="77777777" w:rsidR="00A16286" w:rsidRDefault="00A16286" w:rsidP="00D461AA">
      <w:pPr>
        <w:spacing w:after="0"/>
        <w:ind w:firstLine="420"/>
        <w:jc w:val="both"/>
        <w:rPr>
          <w:rFonts w:ascii="楷体" w:eastAsia="楷体" w:hAnsi="楷体"/>
          <w:sz w:val="28"/>
          <w:szCs w:val="28"/>
        </w:rPr>
      </w:pPr>
      <w:r w:rsidRPr="000A4EEC">
        <w:rPr>
          <w:rFonts w:ascii="楷体" w:eastAsia="楷体" w:hAnsi="楷体"/>
          <w:sz w:val="28"/>
          <w:szCs w:val="28"/>
        </w:rPr>
        <w:t>【</w:t>
      </w:r>
      <w:r>
        <w:rPr>
          <w:rFonts w:ascii="楷体" w:eastAsia="楷体" w:hAnsi="楷体"/>
          <w:sz w:val="28"/>
          <w:szCs w:val="28"/>
        </w:rPr>
        <w:t>注</w:t>
      </w:r>
      <w:r w:rsidRPr="000A4EEC">
        <w:rPr>
          <w:rFonts w:ascii="楷体" w:eastAsia="楷体" w:hAnsi="楷体"/>
          <w:sz w:val="28"/>
          <w:szCs w:val="28"/>
        </w:rPr>
        <w:t>】</w:t>
      </w:r>
    </w:p>
    <w:p w14:paraId="71C9DE5E" w14:textId="1F371F88" w:rsidR="00A16286" w:rsidRPr="00A16286" w:rsidRDefault="00A16286" w:rsidP="00D461AA">
      <w:pPr>
        <w:spacing w:after="0"/>
        <w:ind w:firstLine="420"/>
        <w:jc w:val="both"/>
        <w:rPr>
          <w:rFonts w:ascii="楷体" w:eastAsia="楷体" w:hAnsi="楷体"/>
          <w:sz w:val="28"/>
          <w:szCs w:val="28"/>
        </w:rPr>
      </w:pPr>
      <w:r w:rsidRPr="00A16286">
        <w:rPr>
          <w:rFonts w:ascii="楷体" w:eastAsia="楷体" w:hAnsi="楷体"/>
          <w:sz w:val="28"/>
          <w:szCs w:val="28"/>
        </w:rPr>
        <w:t>当大量有限带宽的处理器（人脑）连接成一个庞大的系统（群体）时，信息总量会呈</w:t>
      </w:r>
      <w:proofErr w:type="gramStart"/>
      <w:r w:rsidRPr="00A16286">
        <w:rPr>
          <w:rFonts w:ascii="楷体" w:eastAsia="楷体" w:hAnsi="楷体"/>
          <w:sz w:val="28"/>
          <w:szCs w:val="28"/>
        </w:rPr>
        <w:t>指数级</w:t>
      </w:r>
      <w:proofErr w:type="gramEnd"/>
      <w:r w:rsidRPr="00A16286">
        <w:rPr>
          <w:rFonts w:ascii="楷体" w:eastAsia="楷体" w:hAnsi="楷体"/>
          <w:sz w:val="28"/>
          <w:szCs w:val="28"/>
        </w:rPr>
        <w:t>爆发，瞬间击穿个体的处理极限。为了防止系统因为“认知过载”而陷入瘫痪，群体必须执行一套“高压缩比信号协议”：</w:t>
      </w:r>
    </w:p>
    <w:p w14:paraId="6864AC50" w14:textId="77777777" w:rsidR="00A16286" w:rsidRPr="00A16286" w:rsidRDefault="00A16286">
      <w:pPr>
        <w:numPr>
          <w:ilvl w:val="0"/>
          <w:numId w:val="19"/>
        </w:numPr>
        <w:spacing w:after="0"/>
        <w:jc w:val="both"/>
        <w:rPr>
          <w:rFonts w:ascii="楷体" w:eastAsia="楷体" w:hAnsi="楷体"/>
          <w:sz w:val="28"/>
          <w:szCs w:val="28"/>
        </w:rPr>
      </w:pPr>
      <w:proofErr w:type="gramStart"/>
      <w:r w:rsidRPr="00A16286">
        <w:rPr>
          <w:rFonts w:ascii="楷体" w:eastAsia="楷体" w:hAnsi="楷体"/>
          <w:sz w:val="28"/>
          <w:szCs w:val="28"/>
        </w:rPr>
        <w:t>降维与</w:t>
      </w:r>
      <w:proofErr w:type="gramEnd"/>
      <w:r w:rsidRPr="00A16286">
        <w:rPr>
          <w:rFonts w:ascii="楷体" w:eastAsia="楷体" w:hAnsi="楷体"/>
          <w:sz w:val="28"/>
          <w:szCs w:val="28"/>
        </w:rPr>
        <w:t>去噪：复杂、辩证、带有大量前提条件的逻辑（高维度数据）无法在群体中实现低损耗同步，必须被剔除。</w:t>
      </w:r>
    </w:p>
    <w:p w14:paraId="7933761D" w14:textId="77777777" w:rsidR="00A16286" w:rsidRPr="00A16286" w:rsidRDefault="00A16286">
      <w:pPr>
        <w:numPr>
          <w:ilvl w:val="0"/>
          <w:numId w:val="19"/>
        </w:numPr>
        <w:spacing w:after="0"/>
        <w:jc w:val="both"/>
        <w:rPr>
          <w:rFonts w:ascii="楷体" w:eastAsia="楷体" w:hAnsi="楷体"/>
          <w:sz w:val="28"/>
          <w:szCs w:val="28"/>
        </w:rPr>
      </w:pPr>
      <w:r w:rsidRPr="00A16286">
        <w:rPr>
          <w:rFonts w:ascii="楷体" w:eastAsia="楷体" w:hAnsi="楷体"/>
          <w:sz w:val="28"/>
          <w:szCs w:val="28"/>
        </w:rPr>
        <w:t>二进制化：只有最简单、最鲜明、数据量最小的“二进制信号”（如：非黑即白、敌我、口号）才能在最短时间内穿透所有成员的带宽。</w:t>
      </w:r>
    </w:p>
    <w:p w14:paraId="46473CCE" w14:textId="77777777" w:rsidR="00A16286" w:rsidRPr="00A16286" w:rsidRDefault="00A16286">
      <w:pPr>
        <w:numPr>
          <w:ilvl w:val="0"/>
          <w:numId w:val="19"/>
        </w:numPr>
        <w:spacing w:after="0"/>
        <w:jc w:val="both"/>
        <w:rPr>
          <w:rFonts w:ascii="楷体" w:eastAsia="楷体" w:hAnsi="楷体"/>
          <w:sz w:val="28"/>
          <w:szCs w:val="28"/>
        </w:rPr>
      </w:pPr>
      <w:r w:rsidRPr="00A16286">
        <w:rPr>
          <w:rFonts w:ascii="楷体" w:eastAsia="楷体" w:hAnsi="楷体"/>
          <w:sz w:val="28"/>
          <w:szCs w:val="28"/>
        </w:rPr>
        <w:lastRenderedPageBreak/>
        <w:t>兼容最低算力：群体意志必须向下兼容到智力水平最低、处理能力最差的层级，以确保信号的全员覆盖。</w:t>
      </w:r>
    </w:p>
    <w:p w14:paraId="42B3B97E" w14:textId="44B8A324" w:rsidR="00A16286" w:rsidRPr="00A16286" w:rsidRDefault="00A16286" w:rsidP="00D461AA">
      <w:pPr>
        <w:spacing w:after="0"/>
        <w:ind w:firstLine="420"/>
        <w:jc w:val="both"/>
        <w:rPr>
          <w:rFonts w:ascii="楷体" w:eastAsia="楷体" w:hAnsi="楷体"/>
          <w:sz w:val="28"/>
          <w:szCs w:val="28"/>
        </w:rPr>
      </w:pPr>
      <w:r w:rsidRPr="00A16286">
        <w:rPr>
          <w:rFonts w:ascii="楷体" w:eastAsia="楷体" w:hAnsi="楷体"/>
          <w:sz w:val="28"/>
          <w:szCs w:val="28"/>
        </w:rPr>
        <w:t>因此，群体的极端与平庸并非道德缺陷，而是为了维持“行动一致性”而不得不付出的智力代价。口号的本质不是真理，而是一种高压缩比的指令包。在演化的天平上，群体“步调一致”所产生的生存动能，永远优先于“逻辑正确”所产生的个体洞察。</w:t>
      </w:r>
    </w:p>
    <w:p w14:paraId="69653192" w14:textId="77777777" w:rsidR="005D735C" w:rsidRDefault="005D735C" w:rsidP="00D461AA">
      <w:pPr>
        <w:spacing w:after="0"/>
        <w:ind w:firstLine="420"/>
        <w:jc w:val="both"/>
        <w:rPr>
          <w:rFonts w:ascii="楷体" w:eastAsia="楷体" w:hAnsi="楷体"/>
          <w:sz w:val="28"/>
          <w:szCs w:val="28"/>
        </w:rPr>
      </w:pPr>
    </w:p>
    <w:p w14:paraId="27D3FD31" w14:textId="77777777" w:rsidR="005D735C" w:rsidRDefault="005D735C" w:rsidP="00D461AA">
      <w:pPr>
        <w:spacing w:after="0"/>
        <w:ind w:firstLine="420"/>
        <w:jc w:val="both"/>
        <w:rPr>
          <w:rFonts w:ascii="楷体" w:eastAsia="楷体" w:hAnsi="楷体"/>
          <w:sz w:val="28"/>
          <w:szCs w:val="28"/>
        </w:rPr>
      </w:pPr>
    </w:p>
    <w:p w14:paraId="4AAFAA59" w14:textId="5A1A3408" w:rsidR="00EE7502" w:rsidRPr="004E5106" w:rsidRDefault="00EE7502">
      <w:pPr>
        <w:pStyle w:val="3"/>
        <w:numPr>
          <w:ilvl w:val="0"/>
          <w:numId w:val="18"/>
        </w:numPr>
        <w:spacing w:before="0" w:line="300" w:lineRule="auto"/>
        <w:jc w:val="both"/>
        <w:rPr>
          <w:rFonts w:asciiTheme="minorEastAsia" w:hAnsiTheme="minorEastAsia"/>
        </w:rPr>
      </w:pPr>
      <w:bookmarkStart w:id="42" w:name="_Toc226671835"/>
      <w:r w:rsidRPr="004E5106">
        <w:rPr>
          <w:rFonts w:asciiTheme="minorEastAsia" w:hAnsiTheme="minorEastAsia" w:hint="eastAsia"/>
        </w:rPr>
        <w:t>权力是</w:t>
      </w:r>
      <w:r w:rsidR="004E5106" w:rsidRPr="004E5106">
        <w:rPr>
          <w:rFonts w:asciiTheme="minorEastAsia" w:hAnsiTheme="minorEastAsia" w:hint="eastAsia"/>
        </w:rPr>
        <w:t>强加成本的能力</w:t>
      </w:r>
      <w:r w:rsidR="004E5106">
        <w:rPr>
          <w:rFonts w:asciiTheme="minorEastAsia" w:hAnsiTheme="minorEastAsia" w:hint="eastAsia"/>
        </w:rPr>
        <w:t xml:space="preserve"> </w:t>
      </w:r>
      <w:r w:rsidR="004E5106" w:rsidRPr="004E5106">
        <w:rPr>
          <w:rFonts w:ascii="Times New Roman" w:hAnsi="Times New Roman" w:cs="Times New Roman"/>
        </w:rPr>
        <w:t>(</w:t>
      </w:r>
      <w:r w:rsidR="00CC1885" w:rsidRPr="00CC1885">
        <w:rPr>
          <w:rFonts w:ascii="Times New Roman" w:hAnsi="Times New Roman" w:cs="Times New Roman" w:hint="eastAsia"/>
          <w:i/>
          <w:iCs/>
        </w:rPr>
        <w:t>T</w:t>
      </w:r>
      <w:r w:rsidR="004E5106" w:rsidRPr="00CC1885">
        <w:rPr>
          <w:rFonts w:ascii="Times New Roman" w:hAnsi="Times New Roman" w:cs="Times New Roman"/>
          <w:i/>
          <w:iCs/>
        </w:rPr>
        <w:t>he ability to impose costs</w:t>
      </w:r>
      <w:r w:rsidR="004E5106" w:rsidRPr="004E5106">
        <w:rPr>
          <w:rFonts w:ascii="Times New Roman" w:hAnsi="Times New Roman" w:cs="Times New Roman"/>
        </w:rPr>
        <w:t>)</w:t>
      </w:r>
      <w:r w:rsidRPr="004E5106">
        <w:rPr>
          <w:rFonts w:asciiTheme="minorEastAsia" w:eastAsiaTheme="minorEastAsia" w:hAnsiTheme="minorEastAsia" w:hint="eastAsia"/>
        </w:rPr>
        <w:t>。</w:t>
      </w:r>
      <w:bookmarkEnd w:id="42"/>
    </w:p>
    <w:p w14:paraId="5026EEA6" w14:textId="77777777" w:rsidR="00EE7502" w:rsidRDefault="00EE7502" w:rsidP="00D461AA">
      <w:pPr>
        <w:spacing w:after="0"/>
        <w:jc w:val="both"/>
      </w:pPr>
    </w:p>
    <w:p w14:paraId="0571C458" w14:textId="44F271C4" w:rsidR="00EE7502" w:rsidRDefault="00EE7502" w:rsidP="00D461AA">
      <w:pPr>
        <w:spacing w:after="0"/>
        <w:ind w:firstLine="420"/>
        <w:jc w:val="both"/>
        <w:rPr>
          <w:rFonts w:ascii="楷体" w:eastAsia="楷体" w:hAnsi="楷体"/>
          <w:sz w:val="28"/>
          <w:szCs w:val="28"/>
        </w:rPr>
      </w:pPr>
      <w:r w:rsidRPr="000A4EEC">
        <w:rPr>
          <w:rFonts w:ascii="楷体" w:eastAsia="楷体" w:hAnsi="楷体"/>
          <w:sz w:val="28"/>
          <w:szCs w:val="28"/>
        </w:rPr>
        <w:t>【</w:t>
      </w:r>
      <w:r w:rsidR="003851D8">
        <w:rPr>
          <w:rFonts w:ascii="楷体" w:eastAsia="楷体" w:hAnsi="楷体"/>
          <w:sz w:val="28"/>
          <w:szCs w:val="28"/>
        </w:rPr>
        <w:t>注</w:t>
      </w:r>
      <w:r w:rsidRPr="000A4EEC">
        <w:rPr>
          <w:rFonts w:ascii="楷体" w:eastAsia="楷体" w:hAnsi="楷体"/>
          <w:sz w:val="28"/>
          <w:szCs w:val="28"/>
        </w:rPr>
        <w:t>】</w:t>
      </w:r>
    </w:p>
    <w:p w14:paraId="78D052D3" w14:textId="569DD7A0" w:rsidR="006A0D91" w:rsidRDefault="006A0D91" w:rsidP="00D461AA">
      <w:pPr>
        <w:spacing w:after="0"/>
        <w:ind w:firstLine="420"/>
        <w:jc w:val="both"/>
        <w:rPr>
          <w:rFonts w:ascii="楷体" w:eastAsia="楷体" w:hAnsi="楷体"/>
          <w:sz w:val="28"/>
          <w:szCs w:val="28"/>
        </w:rPr>
      </w:pPr>
      <w:r w:rsidRPr="006A0D91">
        <w:rPr>
          <w:rFonts w:ascii="楷体" w:eastAsia="楷体" w:hAnsi="楷体"/>
          <w:sz w:val="28"/>
          <w:szCs w:val="28"/>
        </w:rPr>
        <w:t>权力在传统语境中常被笼统地描述为一种影响力或权威，但其本质</w:t>
      </w:r>
      <w:r>
        <w:rPr>
          <w:rFonts w:ascii="楷体" w:eastAsia="楷体" w:hAnsi="楷体" w:hint="eastAsia"/>
          <w:sz w:val="28"/>
          <w:szCs w:val="28"/>
        </w:rPr>
        <w:t>就是</w:t>
      </w:r>
      <w:r w:rsidRPr="006A0D91">
        <w:rPr>
          <w:rFonts w:ascii="楷体" w:eastAsia="楷体" w:hAnsi="楷体"/>
          <w:sz w:val="28"/>
          <w:szCs w:val="28"/>
        </w:rPr>
        <w:t>对他人的决策约束集进行负向干预的能力。所谓的“强加成本”，意味着掌握权力的一方拥有改变对方决策环境的筹码——无论是通过物理层面的暴力惩罚、经济层面的财富剥夺，还是社会层面的机会阻断。</w:t>
      </w:r>
      <w:r w:rsidR="0033421E" w:rsidRPr="0033421E">
        <w:rPr>
          <w:rFonts w:ascii="楷体" w:eastAsia="楷体" w:hAnsi="楷体" w:hint="eastAsia"/>
          <w:sz w:val="28"/>
          <w:szCs w:val="28"/>
        </w:rPr>
        <w:t>权力可以阻止人们做出原初状态下效用最大化的选择，转而迫使受体</w:t>
      </w:r>
      <w:proofErr w:type="gramStart"/>
      <w:r w:rsidR="0033421E" w:rsidRPr="0033421E">
        <w:rPr>
          <w:rFonts w:ascii="楷体" w:eastAsia="楷体" w:hAnsi="楷体" w:hint="eastAsia"/>
          <w:sz w:val="28"/>
          <w:szCs w:val="28"/>
        </w:rPr>
        <w:t>选择施权者</w:t>
      </w:r>
      <w:proofErr w:type="gramEnd"/>
      <w:r w:rsidR="0033421E" w:rsidRPr="0033421E">
        <w:rPr>
          <w:rFonts w:ascii="楷体" w:eastAsia="楷体" w:hAnsi="楷体" w:hint="eastAsia"/>
          <w:sz w:val="28"/>
          <w:szCs w:val="28"/>
        </w:rPr>
        <w:t>意欲其选择的点。</w:t>
      </w:r>
    </w:p>
    <w:p w14:paraId="18521F17" w14:textId="61C38FBA" w:rsidR="0033421E" w:rsidRPr="006A0D91" w:rsidRDefault="0033421E" w:rsidP="00D461AA">
      <w:pPr>
        <w:spacing w:after="0"/>
        <w:ind w:firstLine="420"/>
        <w:jc w:val="both"/>
        <w:rPr>
          <w:rFonts w:ascii="楷体" w:eastAsia="楷体" w:hAnsi="楷体"/>
          <w:sz w:val="28"/>
          <w:szCs w:val="28"/>
        </w:rPr>
      </w:pPr>
      <w:r w:rsidRPr="0033421E">
        <w:rPr>
          <w:rFonts w:ascii="楷体" w:eastAsia="楷体" w:hAnsi="楷体"/>
          <w:sz w:val="28"/>
          <w:szCs w:val="28"/>
        </w:rPr>
        <w:t>这一过程的逻辑在于：</w:t>
      </w:r>
      <w:proofErr w:type="gramStart"/>
      <w:r w:rsidRPr="0033421E">
        <w:rPr>
          <w:rFonts w:ascii="楷体" w:eastAsia="楷体" w:hAnsi="楷体"/>
          <w:sz w:val="28"/>
          <w:szCs w:val="28"/>
        </w:rPr>
        <w:t>施权者</w:t>
      </w:r>
      <w:proofErr w:type="gramEnd"/>
      <w:r w:rsidRPr="0033421E">
        <w:rPr>
          <w:rFonts w:ascii="楷体" w:eastAsia="楷体" w:hAnsi="楷体"/>
          <w:sz w:val="28"/>
          <w:szCs w:val="28"/>
        </w:rPr>
        <w:t>通过强加一个高成本，人为地降低了</w:t>
      </w:r>
      <w:proofErr w:type="gramStart"/>
      <w:r w:rsidRPr="0033421E">
        <w:rPr>
          <w:rFonts w:ascii="楷体" w:eastAsia="楷体" w:hAnsi="楷体"/>
          <w:sz w:val="28"/>
          <w:szCs w:val="28"/>
        </w:rPr>
        <w:t>受体原</w:t>
      </w:r>
      <w:proofErr w:type="gramEnd"/>
      <w:r w:rsidRPr="0033421E">
        <w:rPr>
          <w:rFonts w:ascii="楷体" w:eastAsia="楷体" w:hAnsi="楷体"/>
          <w:sz w:val="28"/>
          <w:szCs w:val="28"/>
        </w:rPr>
        <w:t>最优选项的净收益，使得在新的约束条件下，为了符合“效用最大化”原则，受体必须移向新的均衡点，而这个点恰恰</w:t>
      </w:r>
      <w:proofErr w:type="gramStart"/>
      <w:r w:rsidRPr="0033421E">
        <w:rPr>
          <w:rFonts w:ascii="楷体" w:eastAsia="楷体" w:hAnsi="楷体"/>
          <w:sz w:val="28"/>
          <w:szCs w:val="28"/>
        </w:rPr>
        <w:t>是施权者</w:t>
      </w:r>
      <w:proofErr w:type="gramEnd"/>
      <w:r w:rsidRPr="0033421E">
        <w:rPr>
          <w:rFonts w:ascii="楷体" w:eastAsia="楷体" w:hAnsi="楷体"/>
          <w:sz w:val="28"/>
          <w:szCs w:val="28"/>
        </w:rPr>
        <w:t>意欲人们选择的点。</w:t>
      </w:r>
    </w:p>
    <w:p w14:paraId="4D71C06C" w14:textId="2E60D390" w:rsidR="00EE7502" w:rsidRDefault="006A0D91" w:rsidP="00D461AA">
      <w:pPr>
        <w:spacing w:after="0"/>
        <w:ind w:firstLine="420"/>
        <w:jc w:val="both"/>
        <w:rPr>
          <w:rFonts w:ascii="楷体" w:eastAsia="楷体" w:hAnsi="楷体"/>
          <w:sz w:val="28"/>
          <w:szCs w:val="28"/>
        </w:rPr>
      </w:pPr>
      <w:r w:rsidRPr="006A0D91">
        <w:rPr>
          <w:rFonts w:ascii="楷体" w:eastAsia="楷体" w:hAnsi="楷体"/>
          <w:sz w:val="28"/>
          <w:szCs w:val="28"/>
        </w:rPr>
        <w:lastRenderedPageBreak/>
        <w:t>这种定义彻底祛除了权力的神圣光环与道德伪装，将其还原为一种冷冰冰的成本收益博弈。被统治者的顺从，并非一定源于对统治者德行的认可或契约的承诺，而在很大程度上是基于对更高痛苦（成本）的规避。因此，权力的强弱并不取决于位阶的高低或头衔的显赫，而严格取决于一方能给另一方造成的潜在损失的大小，以及另一方逃离这种控制所需支付的“退出成本”。在这个意义上，拥有无可替代的资源是权力，垄断暴力的手段是权力，甚至在亲密关系中掌握对方的情感软肋也是一种权力，因为它们本质上都是一种让对方如果不顺从就必须付出惨重代价的能力。</w:t>
      </w:r>
    </w:p>
    <w:p w14:paraId="52C66E12" w14:textId="77777777" w:rsidR="00042C8D" w:rsidRDefault="00042C8D" w:rsidP="00D461AA">
      <w:pPr>
        <w:spacing w:after="0"/>
        <w:ind w:firstLine="420"/>
        <w:jc w:val="both"/>
        <w:rPr>
          <w:rFonts w:ascii="楷体" w:eastAsia="楷体" w:hAnsi="楷体"/>
          <w:sz w:val="28"/>
          <w:szCs w:val="28"/>
        </w:rPr>
      </w:pPr>
    </w:p>
    <w:p w14:paraId="4609DF09" w14:textId="77777777" w:rsidR="00C069EC" w:rsidRDefault="00C069EC" w:rsidP="00D461AA">
      <w:pPr>
        <w:spacing w:after="0"/>
        <w:ind w:firstLine="420"/>
        <w:jc w:val="both"/>
        <w:rPr>
          <w:rFonts w:ascii="楷体" w:eastAsia="楷体" w:hAnsi="楷体"/>
          <w:sz w:val="28"/>
          <w:szCs w:val="28"/>
        </w:rPr>
      </w:pPr>
    </w:p>
    <w:p w14:paraId="7E47EF85" w14:textId="76FBF02C" w:rsidR="00C069EC" w:rsidRDefault="00C069EC">
      <w:pPr>
        <w:pStyle w:val="3"/>
        <w:numPr>
          <w:ilvl w:val="0"/>
          <w:numId w:val="18"/>
        </w:numPr>
        <w:spacing w:before="0" w:line="300" w:lineRule="auto"/>
        <w:ind w:left="432" w:hanging="432"/>
        <w:jc w:val="both"/>
        <w:rPr>
          <w:rFonts w:asciiTheme="minorEastAsia" w:hAnsiTheme="minorEastAsia"/>
        </w:rPr>
      </w:pPr>
      <w:bookmarkStart w:id="43" w:name="_Toc226671836"/>
      <w:r w:rsidRPr="00C069EC">
        <w:rPr>
          <w:rFonts w:asciiTheme="minorEastAsia" w:hAnsiTheme="minorEastAsia" w:hint="eastAsia"/>
        </w:rPr>
        <w:t>权力会系统性地异化持有者的私人偏好，并由于成本与收益的极度不对称，自动阻断真实的反馈路径。</w:t>
      </w:r>
      <w:bookmarkEnd w:id="43"/>
    </w:p>
    <w:p w14:paraId="60A3B733" w14:textId="77777777" w:rsidR="00C069EC" w:rsidRPr="00C069EC" w:rsidRDefault="00C069EC" w:rsidP="00D461AA">
      <w:pPr>
        <w:spacing w:after="0"/>
      </w:pPr>
    </w:p>
    <w:p w14:paraId="28BCCE1C" w14:textId="77777777" w:rsidR="00C069EC" w:rsidRDefault="00C069EC" w:rsidP="00D461AA">
      <w:pPr>
        <w:spacing w:after="0"/>
        <w:ind w:firstLine="420"/>
        <w:jc w:val="both"/>
        <w:rPr>
          <w:rFonts w:ascii="楷体" w:eastAsia="楷体" w:hAnsi="楷体"/>
          <w:sz w:val="28"/>
          <w:szCs w:val="28"/>
        </w:rPr>
      </w:pPr>
      <w:r w:rsidRPr="000A4EEC">
        <w:rPr>
          <w:rFonts w:ascii="楷体" w:eastAsia="楷体" w:hAnsi="楷体"/>
          <w:sz w:val="28"/>
          <w:szCs w:val="28"/>
        </w:rPr>
        <w:t>【</w:t>
      </w:r>
      <w:r>
        <w:rPr>
          <w:rFonts w:ascii="楷体" w:eastAsia="楷体" w:hAnsi="楷体"/>
          <w:sz w:val="28"/>
          <w:szCs w:val="28"/>
        </w:rPr>
        <w:t>注</w:t>
      </w:r>
      <w:r w:rsidRPr="000A4EEC">
        <w:rPr>
          <w:rFonts w:ascii="楷体" w:eastAsia="楷体" w:hAnsi="楷体"/>
          <w:sz w:val="28"/>
          <w:szCs w:val="28"/>
        </w:rPr>
        <w:t>】</w:t>
      </w:r>
    </w:p>
    <w:p w14:paraId="63DE335C" w14:textId="13FB5787" w:rsidR="00C069EC" w:rsidRPr="00C069EC" w:rsidRDefault="00C069EC" w:rsidP="00D461AA">
      <w:pPr>
        <w:spacing w:after="0"/>
        <w:ind w:firstLine="420"/>
        <w:jc w:val="both"/>
        <w:rPr>
          <w:rFonts w:ascii="楷体" w:eastAsia="楷体" w:hAnsi="楷体"/>
          <w:sz w:val="28"/>
          <w:szCs w:val="28"/>
        </w:rPr>
      </w:pPr>
      <w:r w:rsidRPr="00C069EC">
        <w:rPr>
          <w:rFonts w:ascii="楷体" w:eastAsia="楷体" w:hAnsi="楷体" w:hint="eastAsia"/>
          <w:sz w:val="28"/>
          <w:szCs w:val="28"/>
        </w:rPr>
        <w:t>权力的异化首先始于持有者本身。领导者在非职责范畴内的私人爱好（如喜欢热闹、追求情绪价值），在强权环境下不具备“纯粹性”。由于下属无法确认领导者的善意是否为试探（“引蛇出洞”），</w:t>
      </w:r>
      <w:proofErr w:type="gramStart"/>
      <w:r w:rsidRPr="00C069EC">
        <w:rPr>
          <w:rFonts w:ascii="楷体" w:eastAsia="楷体" w:hAnsi="楷体" w:hint="eastAsia"/>
          <w:sz w:val="28"/>
          <w:szCs w:val="28"/>
        </w:rPr>
        <w:t>且权力</w:t>
      </w:r>
      <w:proofErr w:type="gramEnd"/>
      <w:r w:rsidRPr="00C069EC">
        <w:rPr>
          <w:rFonts w:ascii="楷体" w:eastAsia="楷体" w:hAnsi="楷体" w:hint="eastAsia"/>
          <w:sz w:val="28"/>
          <w:szCs w:val="28"/>
        </w:rPr>
        <w:t>的存在使得下属不敢忤逆，领导者的每一个细微喜好都会被下属捕捉、放大并异化为一种无声的压迫。所谓的“上有所好，下必甚焉”，本质上是下属为了规避风险而进行的超额成本投入，最终导致领导者的私人生活变成了下属阿谀奉承的赛场。</w:t>
      </w:r>
    </w:p>
    <w:p w14:paraId="5E653353" w14:textId="77777777" w:rsidR="00C069EC" w:rsidRPr="00C069EC" w:rsidRDefault="00C069EC" w:rsidP="00D461AA">
      <w:pPr>
        <w:spacing w:after="0"/>
        <w:ind w:firstLine="420"/>
        <w:jc w:val="both"/>
        <w:rPr>
          <w:rFonts w:ascii="楷体" w:eastAsia="楷体" w:hAnsi="楷体"/>
          <w:sz w:val="28"/>
          <w:szCs w:val="28"/>
        </w:rPr>
      </w:pPr>
      <w:r w:rsidRPr="00C069EC">
        <w:rPr>
          <w:rFonts w:ascii="楷体" w:eastAsia="楷体" w:hAnsi="楷体" w:hint="eastAsia"/>
          <w:sz w:val="28"/>
          <w:szCs w:val="28"/>
        </w:rPr>
        <w:lastRenderedPageBreak/>
        <w:t>真实的建议（</w:t>
      </w:r>
      <w:proofErr w:type="gramStart"/>
      <w:r w:rsidRPr="00C069EC">
        <w:rPr>
          <w:rFonts w:ascii="楷体" w:eastAsia="楷体" w:hAnsi="楷体" w:hint="eastAsia"/>
          <w:sz w:val="28"/>
          <w:szCs w:val="28"/>
        </w:rPr>
        <w:t>察纳雅言</w:t>
      </w:r>
      <w:proofErr w:type="gramEnd"/>
      <w:r w:rsidRPr="00C069EC">
        <w:rPr>
          <w:rFonts w:ascii="楷体" w:eastAsia="楷体" w:hAnsi="楷体" w:hint="eastAsia"/>
          <w:sz w:val="28"/>
          <w:szCs w:val="28"/>
        </w:rPr>
        <w:t>）在权力场中是一个赔本买卖。按照损益逻辑，当下属向领导提建议时，成本与收益是严重失衡的：</w:t>
      </w:r>
    </w:p>
    <w:p w14:paraId="6B6EEE5C" w14:textId="77777777" w:rsidR="00C069EC" w:rsidRPr="00C069EC" w:rsidRDefault="00C069EC" w:rsidP="00D461AA">
      <w:pPr>
        <w:spacing w:after="0"/>
        <w:ind w:firstLine="420"/>
        <w:jc w:val="both"/>
        <w:rPr>
          <w:rFonts w:ascii="楷体" w:eastAsia="楷体" w:hAnsi="楷体"/>
          <w:sz w:val="28"/>
          <w:szCs w:val="28"/>
        </w:rPr>
      </w:pPr>
      <w:r w:rsidRPr="00C069EC">
        <w:rPr>
          <w:rFonts w:ascii="楷体" w:eastAsia="楷体" w:hAnsi="楷体" w:hint="eastAsia"/>
          <w:sz w:val="28"/>
          <w:szCs w:val="28"/>
        </w:rPr>
        <w:t>1.</w:t>
      </w:r>
      <w:r w:rsidRPr="00C069EC">
        <w:rPr>
          <w:rFonts w:ascii="楷体" w:eastAsia="楷体" w:hAnsi="楷体" w:hint="eastAsia"/>
          <w:sz w:val="28"/>
          <w:szCs w:val="28"/>
        </w:rPr>
        <w:tab/>
        <w:t>收益极低：如果建议被采纳</w:t>
      </w:r>
      <w:proofErr w:type="gramStart"/>
      <w:r w:rsidRPr="00C069EC">
        <w:rPr>
          <w:rFonts w:ascii="楷体" w:eastAsia="楷体" w:hAnsi="楷体" w:hint="eastAsia"/>
          <w:sz w:val="28"/>
          <w:szCs w:val="28"/>
        </w:rPr>
        <w:t>且领导</w:t>
      </w:r>
      <w:proofErr w:type="gramEnd"/>
      <w:r w:rsidRPr="00C069EC">
        <w:rPr>
          <w:rFonts w:ascii="楷体" w:eastAsia="楷体" w:hAnsi="楷体" w:hint="eastAsia"/>
          <w:sz w:val="28"/>
          <w:szCs w:val="28"/>
        </w:rPr>
        <w:t>改正了错误，直接获益者是领导本人，下属往往得不到实质性的奖励，甚至可能被视为挑拨离间或质疑领导的权威。</w:t>
      </w:r>
    </w:p>
    <w:p w14:paraId="19BB3F41" w14:textId="77777777" w:rsidR="00C069EC" w:rsidRPr="00C069EC" w:rsidRDefault="00C069EC" w:rsidP="00D461AA">
      <w:pPr>
        <w:spacing w:after="0"/>
        <w:ind w:firstLine="420"/>
        <w:jc w:val="both"/>
        <w:rPr>
          <w:rFonts w:ascii="楷体" w:eastAsia="楷体" w:hAnsi="楷体"/>
          <w:sz w:val="28"/>
          <w:szCs w:val="28"/>
        </w:rPr>
      </w:pPr>
      <w:r w:rsidRPr="00C069EC">
        <w:rPr>
          <w:rFonts w:ascii="楷体" w:eastAsia="楷体" w:hAnsi="楷体" w:hint="eastAsia"/>
          <w:sz w:val="28"/>
          <w:szCs w:val="28"/>
        </w:rPr>
        <w:t>2.</w:t>
      </w:r>
      <w:r w:rsidRPr="00C069EC">
        <w:rPr>
          <w:rFonts w:ascii="楷体" w:eastAsia="楷体" w:hAnsi="楷体" w:hint="eastAsia"/>
          <w:sz w:val="28"/>
          <w:szCs w:val="28"/>
        </w:rPr>
        <w:tab/>
        <w:t>风险极高：如果建议未被采纳，对下属而言则是“灭顶之灾”。</w:t>
      </w:r>
    </w:p>
    <w:p w14:paraId="3F764F98" w14:textId="77777777" w:rsidR="00C069EC" w:rsidRPr="00C069EC" w:rsidRDefault="00C069EC" w:rsidP="00D461AA">
      <w:pPr>
        <w:spacing w:after="0"/>
        <w:ind w:firstLine="420"/>
        <w:jc w:val="both"/>
        <w:rPr>
          <w:rFonts w:ascii="楷体" w:eastAsia="楷体" w:hAnsi="楷体"/>
          <w:sz w:val="28"/>
          <w:szCs w:val="28"/>
        </w:rPr>
      </w:pPr>
      <w:r w:rsidRPr="00C069EC">
        <w:rPr>
          <w:rFonts w:ascii="楷体" w:eastAsia="楷体" w:hAnsi="楷体" w:hint="eastAsia"/>
          <w:sz w:val="28"/>
          <w:szCs w:val="28"/>
        </w:rPr>
        <w:t>这种“高风险、零收益”的结构，决定了理性的下属必然选择沉默或迎合。</w:t>
      </w:r>
    </w:p>
    <w:p w14:paraId="38D84FCA" w14:textId="77777777" w:rsidR="00C069EC" w:rsidRPr="00C069EC" w:rsidRDefault="00C069EC" w:rsidP="00D461AA">
      <w:pPr>
        <w:spacing w:after="0"/>
        <w:ind w:firstLine="420"/>
        <w:jc w:val="both"/>
        <w:rPr>
          <w:rFonts w:ascii="楷体" w:eastAsia="楷体" w:hAnsi="楷体"/>
          <w:sz w:val="28"/>
          <w:szCs w:val="28"/>
        </w:rPr>
      </w:pPr>
      <w:r w:rsidRPr="00C069EC">
        <w:rPr>
          <w:rFonts w:ascii="楷体" w:eastAsia="楷体" w:hAnsi="楷体" w:hint="eastAsia"/>
          <w:sz w:val="28"/>
          <w:szCs w:val="28"/>
        </w:rPr>
        <w:t>因此，即便是最明智的领导，只要处于权力垄断的地位，其周围必然会形成信息真空。</w:t>
      </w:r>
    </w:p>
    <w:p w14:paraId="5D79BC7E" w14:textId="77777777" w:rsidR="00C069EC" w:rsidRPr="00C069EC" w:rsidRDefault="00C069EC" w:rsidP="00D461AA">
      <w:pPr>
        <w:spacing w:after="0"/>
        <w:ind w:firstLine="420"/>
        <w:jc w:val="both"/>
        <w:rPr>
          <w:rFonts w:ascii="楷体" w:eastAsia="楷体" w:hAnsi="楷体"/>
          <w:sz w:val="28"/>
          <w:szCs w:val="28"/>
        </w:rPr>
      </w:pPr>
      <w:r w:rsidRPr="00C069EC">
        <w:rPr>
          <w:rFonts w:ascii="楷体" w:eastAsia="楷体" w:hAnsi="楷体" w:hint="eastAsia"/>
          <w:sz w:val="28"/>
          <w:szCs w:val="28"/>
        </w:rPr>
        <w:t>越是积极迎合非职责范围内要求的下属，其效忠的对象越是纯粹的权力而非个人。史书记载管仲劝告齐桓公远离易牙、竖</w:t>
      </w:r>
      <w:proofErr w:type="gramStart"/>
      <w:r w:rsidRPr="00C069EC">
        <w:rPr>
          <w:rFonts w:ascii="楷体" w:eastAsia="楷体" w:hAnsi="楷体" w:hint="eastAsia"/>
          <w:sz w:val="28"/>
          <w:szCs w:val="28"/>
        </w:rPr>
        <w:t>刁</w:t>
      </w:r>
      <w:proofErr w:type="gramEnd"/>
      <w:r w:rsidRPr="00C069EC">
        <w:rPr>
          <w:rFonts w:ascii="楷体" w:eastAsia="楷体" w:hAnsi="楷体" w:hint="eastAsia"/>
          <w:sz w:val="28"/>
          <w:szCs w:val="28"/>
        </w:rPr>
        <w:t>与开方，其逻辑核心在于：这些人为了迎合君主的私欲，不惜违背人的基本天性（如杀子、自宫、弃母）。一个不爱惜基本天性的人，绝不可能真正效忠于领导者个人。</w:t>
      </w:r>
    </w:p>
    <w:p w14:paraId="6CB5A1E0" w14:textId="3F44FE79" w:rsidR="00C069EC" w:rsidRDefault="00C069EC" w:rsidP="00D461AA">
      <w:pPr>
        <w:spacing w:after="0"/>
        <w:ind w:firstLine="420"/>
        <w:jc w:val="both"/>
        <w:rPr>
          <w:rFonts w:ascii="楷体" w:eastAsia="楷体" w:hAnsi="楷体"/>
          <w:sz w:val="28"/>
          <w:szCs w:val="28"/>
        </w:rPr>
      </w:pPr>
      <w:r w:rsidRPr="00C069EC">
        <w:rPr>
          <w:rFonts w:ascii="楷体" w:eastAsia="楷体" w:hAnsi="楷体" w:hint="eastAsia"/>
          <w:sz w:val="28"/>
          <w:szCs w:val="28"/>
        </w:rPr>
        <w:t>综上所述，领导者的悲哀在于其丧失了拥有“纯粹爱好”的权利。除非组织能建立一套极其强力的、能够降低提问成本（如绝对匿名的保护机制）并奖励真实反馈的制度，否则领导者只能在下属精心编织的“温巢”中走向认知的坍塌。对于清醒的个体而言，面对这种结构性的异化，唯一理性的选择是：谨慎手中的权力对自我和他人的异化，坚决拒绝在非职责范畴内的私人迎合，并以此作为观察他人效忠对象的坐标。</w:t>
      </w:r>
    </w:p>
    <w:p w14:paraId="32E9A4F3" w14:textId="77777777" w:rsidR="00C069EC" w:rsidRPr="00C069EC" w:rsidRDefault="00C069EC" w:rsidP="00D461AA">
      <w:pPr>
        <w:spacing w:after="0"/>
        <w:ind w:firstLine="420"/>
        <w:jc w:val="both"/>
        <w:rPr>
          <w:rFonts w:ascii="楷体" w:eastAsia="楷体" w:hAnsi="楷体"/>
          <w:sz w:val="28"/>
          <w:szCs w:val="28"/>
        </w:rPr>
      </w:pPr>
    </w:p>
    <w:p w14:paraId="51824742" w14:textId="77777777" w:rsidR="00042C8D" w:rsidRPr="006A0D91" w:rsidRDefault="00042C8D" w:rsidP="00D461AA">
      <w:pPr>
        <w:spacing w:after="0"/>
        <w:ind w:firstLine="420"/>
        <w:jc w:val="both"/>
        <w:rPr>
          <w:rFonts w:ascii="楷体" w:eastAsia="楷体" w:hAnsi="楷体"/>
          <w:sz w:val="28"/>
          <w:szCs w:val="28"/>
        </w:rPr>
      </w:pPr>
    </w:p>
    <w:p w14:paraId="4C1E6089" w14:textId="5C606E7D" w:rsidR="004E5106" w:rsidRPr="004E5106" w:rsidRDefault="002C0411">
      <w:pPr>
        <w:pStyle w:val="3"/>
        <w:numPr>
          <w:ilvl w:val="0"/>
          <w:numId w:val="18"/>
        </w:numPr>
        <w:spacing w:before="0" w:line="300" w:lineRule="auto"/>
        <w:jc w:val="both"/>
        <w:rPr>
          <w:rFonts w:asciiTheme="minorEastAsia" w:eastAsiaTheme="minorEastAsia" w:hAnsiTheme="minorEastAsia"/>
        </w:rPr>
      </w:pPr>
      <w:bookmarkStart w:id="44" w:name="_Toc226671837"/>
      <w:r>
        <w:rPr>
          <w:rFonts w:asciiTheme="minorEastAsia" w:eastAsiaTheme="minorEastAsia" w:hAnsiTheme="minorEastAsia" w:hint="eastAsia"/>
        </w:rPr>
        <w:lastRenderedPageBreak/>
        <w:t>国家的本质是常驻的匪帮。</w:t>
      </w:r>
      <w:r w:rsidR="004E5106">
        <w:rPr>
          <w:rFonts w:asciiTheme="minorEastAsia" w:eastAsiaTheme="minorEastAsia" w:hAnsiTheme="minorEastAsia" w:hint="eastAsia"/>
        </w:rPr>
        <w:t>一个</w:t>
      </w:r>
      <w:r w:rsidR="004E5106" w:rsidRPr="004E5106">
        <w:rPr>
          <w:rFonts w:asciiTheme="minorEastAsia" w:hAnsiTheme="minorEastAsia" w:hint="eastAsia"/>
        </w:rPr>
        <w:t>国家</w:t>
      </w:r>
      <w:r w:rsidR="004E5106">
        <w:rPr>
          <w:rFonts w:asciiTheme="minorEastAsia" w:hAnsiTheme="minorEastAsia" w:hint="eastAsia"/>
        </w:rPr>
        <w:t xml:space="preserve"> </w:t>
      </w:r>
      <w:r w:rsidR="004E5106" w:rsidRPr="004E5106">
        <w:rPr>
          <w:rFonts w:ascii="Times New Roman" w:hAnsi="Times New Roman" w:cs="Times New Roman"/>
        </w:rPr>
        <w:t>(</w:t>
      </w:r>
      <w:r w:rsidR="004E5106" w:rsidRPr="006C5EFA">
        <w:rPr>
          <w:rFonts w:ascii="Times New Roman" w:hAnsi="Times New Roman" w:cs="Times New Roman"/>
          <w:i/>
          <w:iCs/>
        </w:rPr>
        <w:t>The State</w:t>
      </w:r>
      <w:r w:rsidR="004E5106">
        <w:rPr>
          <w:rFonts w:ascii="Times New Roman" w:hAnsi="Times New Roman" w:cs="Times New Roman" w:hint="eastAsia"/>
        </w:rPr>
        <w:t xml:space="preserve">) </w:t>
      </w:r>
      <w:r w:rsidR="004E5106" w:rsidRPr="004E5106">
        <w:rPr>
          <w:rFonts w:asciiTheme="minorEastAsia" w:hAnsiTheme="minorEastAsia" w:hint="eastAsia"/>
        </w:rPr>
        <w:t>包括以下两部分：</w:t>
      </w:r>
      <w:bookmarkEnd w:id="44"/>
    </w:p>
    <w:p w14:paraId="446A4235" w14:textId="4B13FBBA" w:rsidR="004E5106" w:rsidRPr="004E5106" w:rsidRDefault="004E5106" w:rsidP="00D461AA">
      <w:pPr>
        <w:spacing w:after="0"/>
        <w:ind w:left="420"/>
        <w:jc w:val="both"/>
        <w:rPr>
          <w:rFonts w:asciiTheme="minorEastAsia" w:hAnsiTheme="minorEastAsia" w:cstheme="majorBidi"/>
          <w:sz w:val="32"/>
          <w:szCs w:val="32"/>
        </w:rPr>
      </w:pPr>
      <w:r w:rsidRPr="004E5106">
        <w:rPr>
          <w:rFonts w:asciiTheme="minorEastAsia" w:hAnsiTheme="minorEastAsia" w:cstheme="majorBidi" w:hint="eastAsia"/>
          <w:sz w:val="32"/>
          <w:szCs w:val="32"/>
        </w:rPr>
        <w:tab/>
        <w:t>（1）一群个体，服从于一个使用暴力执行合约的单一的、终极的第三方；</w:t>
      </w:r>
    </w:p>
    <w:p w14:paraId="3422954A" w14:textId="3047B704" w:rsidR="004E5106" w:rsidRPr="004E5106" w:rsidRDefault="004E5106" w:rsidP="00D461AA">
      <w:pPr>
        <w:spacing w:after="0"/>
        <w:ind w:left="420"/>
        <w:jc w:val="both"/>
        <w:rPr>
          <w:rFonts w:asciiTheme="minorEastAsia" w:hAnsiTheme="minorEastAsia" w:cstheme="majorBidi"/>
          <w:sz w:val="32"/>
          <w:szCs w:val="32"/>
        </w:rPr>
      </w:pPr>
      <w:r w:rsidRPr="004E5106">
        <w:rPr>
          <w:rFonts w:asciiTheme="minorEastAsia" w:hAnsiTheme="minorEastAsia" w:cstheme="majorBidi" w:hint="eastAsia"/>
          <w:sz w:val="32"/>
          <w:szCs w:val="32"/>
        </w:rPr>
        <w:tab/>
        <w:t>（2）一个疆域</w:t>
      </w:r>
      <w:r>
        <w:rPr>
          <w:rFonts w:asciiTheme="minorEastAsia" w:hAnsiTheme="minorEastAsia" w:cstheme="majorBidi" w:hint="eastAsia"/>
          <w:sz w:val="32"/>
          <w:szCs w:val="32"/>
        </w:rPr>
        <w:t>。</w:t>
      </w:r>
      <w:r w:rsidRPr="004E5106">
        <w:rPr>
          <w:rFonts w:asciiTheme="minorEastAsia" w:hAnsiTheme="minorEastAsia" w:cstheme="majorBidi" w:hint="eastAsia"/>
          <w:sz w:val="32"/>
          <w:szCs w:val="32"/>
        </w:rPr>
        <w:t>这是这些个体居住的地方，也是实施者权力所及的范围。</w:t>
      </w:r>
    </w:p>
    <w:p w14:paraId="6A107C42" w14:textId="77777777" w:rsidR="00E00CF3" w:rsidRDefault="00E00CF3" w:rsidP="00D461AA">
      <w:pPr>
        <w:spacing w:after="0"/>
        <w:jc w:val="both"/>
      </w:pPr>
    </w:p>
    <w:p w14:paraId="157BEA0A" w14:textId="2DBC98FF" w:rsidR="00E00CF3" w:rsidRDefault="00E00CF3" w:rsidP="00D461AA">
      <w:pPr>
        <w:spacing w:after="0"/>
        <w:ind w:firstLine="420"/>
        <w:jc w:val="both"/>
        <w:rPr>
          <w:rFonts w:ascii="楷体" w:eastAsia="楷体" w:hAnsi="楷体"/>
          <w:sz w:val="28"/>
          <w:szCs w:val="28"/>
        </w:rPr>
      </w:pPr>
      <w:r w:rsidRPr="000A4EEC">
        <w:rPr>
          <w:rFonts w:ascii="楷体" w:eastAsia="楷体" w:hAnsi="楷体"/>
          <w:sz w:val="28"/>
          <w:szCs w:val="28"/>
        </w:rPr>
        <w:t>【</w:t>
      </w:r>
      <w:r w:rsidR="003851D8">
        <w:rPr>
          <w:rFonts w:ascii="楷体" w:eastAsia="楷体" w:hAnsi="楷体"/>
          <w:sz w:val="28"/>
          <w:szCs w:val="28"/>
        </w:rPr>
        <w:t>注</w:t>
      </w:r>
      <w:r w:rsidRPr="000A4EEC">
        <w:rPr>
          <w:rFonts w:ascii="楷体" w:eastAsia="楷体" w:hAnsi="楷体"/>
          <w:sz w:val="28"/>
          <w:szCs w:val="28"/>
        </w:rPr>
        <w:t>】</w:t>
      </w:r>
    </w:p>
    <w:p w14:paraId="05B2E6F1" w14:textId="77777777" w:rsidR="00EE7502" w:rsidRPr="00EE7502" w:rsidRDefault="00EE7502" w:rsidP="00D461AA">
      <w:pPr>
        <w:spacing w:after="0"/>
        <w:ind w:firstLine="420"/>
        <w:jc w:val="both"/>
        <w:rPr>
          <w:rFonts w:ascii="楷体" w:eastAsia="楷体" w:hAnsi="楷体"/>
          <w:sz w:val="28"/>
          <w:szCs w:val="28"/>
        </w:rPr>
      </w:pPr>
      <w:r w:rsidRPr="00EE7502">
        <w:rPr>
          <w:rFonts w:ascii="楷体" w:eastAsia="楷体" w:hAnsi="楷体"/>
          <w:sz w:val="28"/>
          <w:szCs w:val="28"/>
        </w:rPr>
        <w:t>“常驻的匪帮”这一概念由经济学家曼瑟·奥尔森提出，它以一种冷酷而精准的理性逻辑，解构了国家权力的起源与演化。在原始的无政府状态下，存在的是追求“</w:t>
      </w:r>
      <w:proofErr w:type="gramStart"/>
      <w:r w:rsidRPr="00EE7502">
        <w:rPr>
          <w:rFonts w:ascii="楷体" w:eastAsia="楷体" w:hAnsi="楷体"/>
          <w:sz w:val="28"/>
          <w:szCs w:val="28"/>
        </w:rPr>
        <w:t>最大化单</w:t>
      </w:r>
      <w:proofErr w:type="gramEnd"/>
      <w:r w:rsidRPr="00EE7502">
        <w:rPr>
          <w:rFonts w:ascii="楷体" w:eastAsia="楷体" w:hAnsi="楷体"/>
          <w:sz w:val="28"/>
          <w:szCs w:val="28"/>
        </w:rPr>
        <w:t>次掠夺”的“流窜匪帮”。这些掠夺者如同蝗虫，对社区进行毁灭性的洗劫，带走一切存量财富，导致生产者失去了积累资本和从事长期生产的激励。然而，当某个最强壮的匪帮决定垄断特定区域的暴力并长期驻扎时，</w:t>
      </w:r>
      <w:proofErr w:type="gramStart"/>
      <w:r w:rsidRPr="00EE7502">
        <w:rPr>
          <w:rFonts w:ascii="楷体" w:eastAsia="楷体" w:hAnsi="楷体"/>
          <w:sz w:val="28"/>
          <w:szCs w:val="28"/>
        </w:rPr>
        <w:t>一</w:t>
      </w:r>
      <w:proofErr w:type="gramEnd"/>
      <w:r w:rsidRPr="00EE7502">
        <w:rPr>
          <w:rFonts w:ascii="楷体" w:eastAsia="楷体" w:hAnsi="楷体"/>
          <w:sz w:val="28"/>
          <w:szCs w:val="28"/>
        </w:rPr>
        <w:t>种质的飞跃便发生了：匪帮的决策逻辑从“杀鸡取卵”转向了“养鸡取卵”。为了确保未来能够持续地从该地区获取资源，这个“常驻匪帮”必须抑制自己无限掠夺的冲动，将掠夺比例控制在一定范围内，从而保留生产者的生存与再生产能力——这便是税收制度的雏形。</w:t>
      </w:r>
    </w:p>
    <w:p w14:paraId="3B5252BD" w14:textId="77777777" w:rsidR="00EE7502" w:rsidRPr="00EE7502" w:rsidRDefault="00EE7502" w:rsidP="00D461AA">
      <w:pPr>
        <w:spacing w:after="0"/>
        <w:ind w:firstLine="420"/>
        <w:jc w:val="both"/>
        <w:rPr>
          <w:rFonts w:ascii="楷体" w:eastAsia="楷体" w:hAnsi="楷体"/>
          <w:sz w:val="28"/>
          <w:szCs w:val="28"/>
        </w:rPr>
      </w:pPr>
      <w:r w:rsidRPr="00EE7502">
        <w:rPr>
          <w:rFonts w:ascii="楷体" w:eastAsia="楷体" w:hAnsi="楷体"/>
          <w:sz w:val="28"/>
          <w:szCs w:val="28"/>
        </w:rPr>
        <w:t>随着统治时间的延长，常驻匪帮与被统治者之间产生了一种奇特的利益“共容性”。匪帮惊奇地发现，如果他能提供基本的治安以防止其他流窜匪帮的骚扰，甚至投入资源修建道路、界定产权，那么他领地内的产出总量就会增加，进而使他能分得的“那一份”税收绝对值也随之扩大。因此，</w:t>
      </w:r>
      <w:r w:rsidRPr="00EE7502">
        <w:rPr>
          <w:rFonts w:ascii="楷体" w:eastAsia="楷体" w:hAnsi="楷体"/>
          <w:sz w:val="28"/>
          <w:szCs w:val="28"/>
        </w:rPr>
        <w:lastRenderedPageBreak/>
        <w:t>国家提供公共服务与保护，并非源于统治者的道德觉醒或仁慈，而是源于其追求长期利益最大化的自私动机。这种基于理性计算的“文明化掠夺”，构成了国家机器运行的底层经济学逻辑，它有力地挑战了充满了浪漫主义色彩的“社会契约论”，揭示了国家秩序并非源于民众自愿的契约，而是源于暴力垄断者为了提高掠夺效率而建立的秩序。</w:t>
      </w:r>
    </w:p>
    <w:p w14:paraId="603CF66C" w14:textId="77777777" w:rsidR="00EE7502" w:rsidRDefault="00EE7502" w:rsidP="00D461AA">
      <w:pPr>
        <w:spacing w:after="0"/>
        <w:ind w:firstLine="420"/>
        <w:jc w:val="both"/>
        <w:rPr>
          <w:rFonts w:ascii="楷体" w:eastAsia="楷体" w:hAnsi="楷体"/>
          <w:sz w:val="28"/>
          <w:szCs w:val="28"/>
        </w:rPr>
      </w:pPr>
      <w:r w:rsidRPr="00EE7502">
        <w:rPr>
          <w:rFonts w:ascii="楷体" w:eastAsia="楷体" w:hAnsi="楷体"/>
          <w:sz w:val="28"/>
          <w:szCs w:val="28"/>
        </w:rPr>
        <w:t>然而，这种秩序的稳定性完全取决于统治者对未来的预期（时间贴现率）。只要统治者认为自己能够长期“常驻”，他就会像经营私产一样经营国家，促进经济增长；反之，一旦统治者预感到政权即将崩溃或自身地位不保，其行为模式便会发生剧烈的退化。在“末日心态”的驱使下，常驻匪帮会瞬间</w:t>
      </w:r>
      <w:proofErr w:type="gramStart"/>
      <w:r w:rsidRPr="00EE7502">
        <w:rPr>
          <w:rFonts w:ascii="楷体" w:eastAsia="楷体" w:hAnsi="楷体"/>
          <w:sz w:val="28"/>
          <w:szCs w:val="28"/>
        </w:rPr>
        <w:t>退化回</w:t>
      </w:r>
      <w:proofErr w:type="gramEnd"/>
      <w:r w:rsidRPr="00EE7502">
        <w:rPr>
          <w:rFonts w:ascii="楷体" w:eastAsia="楷体" w:hAnsi="楷体"/>
          <w:sz w:val="28"/>
          <w:szCs w:val="28"/>
        </w:rPr>
        <w:t>流窜匪帮，不再顾及未来的税基，而是选择疯狂敛财、转移资产甚至破坏生产基础，试图在倒台前带走最后的一分一毫。这一理论不仅解释了繁荣的动力，也深刻预言了动荡与衰败的根源。</w:t>
      </w:r>
    </w:p>
    <w:p w14:paraId="418E7D03" w14:textId="77777777" w:rsidR="006A0D91" w:rsidRDefault="004E5106" w:rsidP="00D461AA">
      <w:pPr>
        <w:spacing w:after="0"/>
        <w:jc w:val="both"/>
        <w:rPr>
          <w:rFonts w:ascii="楷体" w:eastAsia="楷体" w:hAnsi="楷体"/>
          <w:sz w:val="28"/>
          <w:szCs w:val="28"/>
        </w:rPr>
      </w:pPr>
      <w:r>
        <w:rPr>
          <w:rFonts w:ascii="楷体" w:eastAsia="楷体" w:hAnsi="楷体"/>
          <w:sz w:val="28"/>
          <w:szCs w:val="28"/>
        </w:rPr>
        <w:tab/>
      </w:r>
      <w:r w:rsidR="006A0D91" w:rsidRPr="006A0D91">
        <w:rPr>
          <w:rFonts w:ascii="楷体" w:eastAsia="楷体" w:hAnsi="楷体"/>
          <w:sz w:val="28"/>
          <w:szCs w:val="28"/>
        </w:rPr>
        <w:t>而在巴泽尔看来，国家的逻辑起点在于人们行使“经济权利”的过程。起初，人人都拥有经济权利，但由于权利之间不可避免地会发生竞争与冲突，社会便会陷入抢劫、攫取或反复无常的动荡状态。在经验事实中，人们逐渐意识到彼此达成协议的结果远优于这种</w:t>
      </w:r>
      <w:proofErr w:type="gramStart"/>
      <w:r w:rsidR="006A0D91" w:rsidRPr="006A0D91">
        <w:rPr>
          <w:rFonts w:ascii="楷体" w:eastAsia="楷体" w:hAnsi="楷体"/>
          <w:sz w:val="28"/>
          <w:szCs w:val="28"/>
        </w:rPr>
        <w:t>非协议</w:t>
      </w:r>
      <w:proofErr w:type="gramEnd"/>
      <w:r w:rsidR="006A0D91" w:rsidRPr="006A0D91">
        <w:rPr>
          <w:rFonts w:ascii="楷体" w:eastAsia="楷体" w:hAnsi="楷体"/>
          <w:sz w:val="28"/>
          <w:szCs w:val="28"/>
        </w:rPr>
        <w:t>的结局。然而，协议的达成与执行面临着各种成本的可能性，在长期的演化经验中，社会发现：让所有个体共同服从于一个“使用暴力执行合约的、单一且终极的第三方”，其结局是最好的。</w:t>
      </w:r>
    </w:p>
    <w:p w14:paraId="727D8FFE" w14:textId="53A11573" w:rsidR="006A0D91" w:rsidRDefault="006A0D91" w:rsidP="00D461AA">
      <w:pPr>
        <w:spacing w:after="0"/>
        <w:ind w:firstLine="420"/>
        <w:jc w:val="both"/>
        <w:rPr>
          <w:rFonts w:ascii="楷体" w:eastAsia="楷体" w:hAnsi="楷体"/>
          <w:sz w:val="28"/>
          <w:szCs w:val="28"/>
        </w:rPr>
      </w:pPr>
      <w:r w:rsidRPr="006A0D91">
        <w:rPr>
          <w:rFonts w:ascii="楷体" w:eastAsia="楷体" w:hAnsi="楷体"/>
          <w:sz w:val="28"/>
          <w:szCs w:val="28"/>
        </w:rPr>
        <w:t>因此，“国家”本质上是在人们行使经济权利的竞争中产生的。国家产生后的核心问题，便在于如何有效利用、并制约这“最后的、专门化的、唯一可以合法使用暴力的执行权力”。在法治的约束下，原始的经济权利被</w:t>
      </w:r>
      <w:r w:rsidRPr="006A0D91">
        <w:rPr>
          <w:rFonts w:ascii="楷体" w:eastAsia="楷体" w:hAnsi="楷体"/>
          <w:sz w:val="28"/>
          <w:szCs w:val="28"/>
        </w:rPr>
        <w:lastRenderedPageBreak/>
        <w:t>转化为由国家界定、限制并保护的“法律权利”，人类才得以在此框架下进一步发展合约交易</w:t>
      </w:r>
      <w:r>
        <w:rPr>
          <w:rFonts w:ascii="楷体" w:eastAsia="楷体" w:hAnsi="楷体" w:hint="eastAsia"/>
          <w:sz w:val="28"/>
          <w:szCs w:val="28"/>
        </w:rPr>
        <w:t xml:space="preserve"> </w:t>
      </w:r>
      <w:r>
        <w:rPr>
          <w:rFonts w:ascii="Times New Roman" w:eastAsia="楷体" w:hAnsi="Times New Roman" w:cs="Times New Roman" w:hint="eastAsia"/>
          <w:sz w:val="28"/>
          <w:szCs w:val="28"/>
        </w:rPr>
        <w:t>(</w:t>
      </w:r>
      <w:r w:rsidR="00761E02">
        <w:rPr>
          <w:rFonts w:ascii="Times New Roman" w:eastAsia="楷体" w:hAnsi="Times New Roman" w:cs="Times New Roman" w:hint="eastAsia"/>
          <w:i/>
          <w:iCs/>
          <w:sz w:val="28"/>
          <w:szCs w:val="28"/>
        </w:rPr>
        <w:t>C</w:t>
      </w:r>
      <w:r w:rsidRPr="006C5EFA">
        <w:rPr>
          <w:rFonts w:ascii="Times New Roman" w:eastAsia="楷体" w:hAnsi="Times New Roman" w:cs="Times New Roman"/>
          <w:i/>
          <w:iCs/>
          <w:sz w:val="28"/>
          <w:szCs w:val="28"/>
        </w:rPr>
        <w:t>ontract exchange</w:t>
      </w:r>
      <w:r>
        <w:rPr>
          <w:rFonts w:ascii="Times New Roman" w:eastAsia="楷体" w:hAnsi="Times New Roman" w:cs="Times New Roman" w:hint="eastAsia"/>
          <w:sz w:val="28"/>
          <w:szCs w:val="28"/>
        </w:rPr>
        <w:t xml:space="preserve">) </w:t>
      </w:r>
      <w:r w:rsidRPr="006A0D91">
        <w:rPr>
          <w:rFonts w:ascii="楷体" w:eastAsia="楷体" w:hAnsi="楷体"/>
          <w:sz w:val="28"/>
          <w:szCs w:val="28"/>
        </w:rPr>
        <w:t>和深层的市场关系。</w:t>
      </w:r>
    </w:p>
    <w:p w14:paraId="1F6D65E4" w14:textId="77777777" w:rsidR="002A54E1" w:rsidRDefault="002A54E1" w:rsidP="00D461AA">
      <w:pPr>
        <w:spacing w:after="0"/>
        <w:ind w:firstLine="420"/>
        <w:jc w:val="both"/>
        <w:rPr>
          <w:rFonts w:ascii="楷体" w:eastAsia="楷体" w:hAnsi="楷体"/>
          <w:sz w:val="28"/>
          <w:szCs w:val="28"/>
        </w:rPr>
      </w:pPr>
    </w:p>
    <w:p w14:paraId="2A00F820" w14:textId="77777777" w:rsidR="002A54E1" w:rsidRPr="00761E02" w:rsidRDefault="002A54E1" w:rsidP="00D461AA">
      <w:pPr>
        <w:spacing w:after="0"/>
        <w:ind w:firstLine="420"/>
        <w:jc w:val="both"/>
        <w:rPr>
          <w:rFonts w:ascii="楷体" w:eastAsia="楷体" w:hAnsi="楷体"/>
          <w:sz w:val="28"/>
          <w:szCs w:val="28"/>
        </w:rPr>
      </w:pPr>
    </w:p>
    <w:p w14:paraId="68435EE0" w14:textId="065BD1B1" w:rsidR="00986B07" w:rsidRPr="004E5106" w:rsidRDefault="00986B07">
      <w:pPr>
        <w:pStyle w:val="3"/>
        <w:numPr>
          <w:ilvl w:val="0"/>
          <w:numId w:val="18"/>
        </w:numPr>
        <w:spacing w:before="0" w:line="300" w:lineRule="auto"/>
        <w:ind w:left="432" w:hanging="432"/>
        <w:jc w:val="both"/>
        <w:rPr>
          <w:rFonts w:asciiTheme="minorEastAsia" w:hAnsiTheme="minorEastAsia"/>
        </w:rPr>
      </w:pPr>
      <w:bookmarkStart w:id="45" w:name="_Toc226671838"/>
      <w:r w:rsidRPr="00986B07">
        <w:rPr>
          <w:rFonts w:asciiTheme="minorEastAsia" w:hAnsiTheme="minorEastAsia"/>
        </w:rPr>
        <w:t>效用是评价国民财富的</w:t>
      </w:r>
      <w:r>
        <w:rPr>
          <w:rFonts w:asciiTheme="minorEastAsia" w:hAnsiTheme="minorEastAsia" w:hint="eastAsia"/>
        </w:rPr>
        <w:t>最终</w:t>
      </w:r>
      <w:r w:rsidRPr="00986B07">
        <w:rPr>
          <w:rFonts w:asciiTheme="minorEastAsia" w:hAnsiTheme="minorEastAsia"/>
        </w:rPr>
        <w:t>尺度。国家目标的差异，决定了国民财富定义的</w:t>
      </w:r>
      <w:r>
        <w:rPr>
          <w:rFonts w:asciiTheme="minorEastAsia" w:hAnsiTheme="minorEastAsia" w:hint="eastAsia"/>
        </w:rPr>
        <w:t>不同</w:t>
      </w:r>
      <w:r w:rsidRPr="004E5106">
        <w:rPr>
          <w:rFonts w:asciiTheme="minorEastAsia" w:eastAsiaTheme="minorEastAsia" w:hAnsiTheme="minorEastAsia" w:hint="eastAsia"/>
        </w:rPr>
        <w:t>。</w:t>
      </w:r>
      <w:bookmarkEnd w:id="45"/>
    </w:p>
    <w:p w14:paraId="7B9BB39A" w14:textId="77777777" w:rsidR="00986B07" w:rsidRDefault="00986B07" w:rsidP="00D461AA">
      <w:pPr>
        <w:spacing w:after="0"/>
        <w:jc w:val="both"/>
      </w:pPr>
    </w:p>
    <w:p w14:paraId="3E67FF2B" w14:textId="77777777" w:rsidR="00986B07" w:rsidRDefault="00986B07" w:rsidP="00D461AA">
      <w:pPr>
        <w:spacing w:after="0"/>
        <w:ind w:firstLine="420"/>
        <w:jc w:val="both"/>
        <w:rPr>
          <w:rFonts w:ascii="楷体" w:eastAsia="楷体" w:hAnsi="楷体"/>
          <w:sz w:val="28"/>
          <w:szCs w:val="28"/>
        </w:rPr>
      </w:pPr>
      <w:r w:rsidRPr="000A4EEC">
        <w:rPr>
          <w:rFonts w:ascii="楷体" w:eastAsia="楷体" w:hAnsi="楷体"/>
          <w:sz w:val="28"/>
          <w:szCs w:val="28"/>
        </w:rPr>
        <w:t>【</w:t>
      </w:r>
      <w:r>
        <w:rPr>
          <w:rFonts w:ascii="楷体" w:eastAsia="楷体" w:hAnsi="楷体"/>
          <w:sz w:val="28"/>
          <w:szCs w:val="28"/>
        </w:rPr>
        <w:t>注</w:t>
      </w:r>
      <w:r w:rsidRPr="000A4EEC">
        <w:rPr>
          <w:rFonts w:ascii="楷体" w:eastAsia="楷体" w:hAnsi="楷体"/>
          <w:sz w:val="28"/>
          <w:szCs w:val="28"/>
        </w:rPr>
        <w:t>】</w:t>
      </w:r>
    </w:p>
    <w:p w14:paraId="4F6D004F" w14:textId="1F83F622" w:rsidR="00986B07" w:rsidRPr="00986B07" w:rsidRDefault="00986B07" w:rsidP="00D461AA">
      <w:pPr>
        <w:spacing w:after="0"/>
        <w:ind w:firstLine="420"/>
        <w:jc w:val="both"/>
        <w:rPr>
          <w:rFonts w:ascii="楷体" w:eastAsia="楷体" w:hAnsi="楷体"/>
          <w:sz w:val="28"/>
          <w:szCs w:val="28"/>
        </w:rPr>
      </w:pPr>
      <w:r w:rsidRPr="00986B07">
        <w:rPr>
          <w:rFonts w:ascii="楷体" w:eastAsia="楷体" w:hAnsi="楷体" w:hint="eastAsia"/>
          <w:sz w:val="28"/>
          <w:szCs w:val="28"/>
        </w:rPr>
        <w:t>我们关心国民财富，本质上关心的是人的效用，即人的幸福程度。但效用是一种纯粹主观的心理活动。对颜渊而言，“</w:t>
      </w:r>
      <w:proofErr w:type="gramStart"/>
      <w:r w:rsidRPr="00986B07">
        <w:rPr>
          <w:rFonts w:ascii="楷体" w:eastAsia="楷体" w:hAnsi="楷体" w:hint="eastAsia"/>
          <w:sz w:val="28"/>
          <w:szCs w:val="28"/>
        </w:rPr>
        <w:t>一箪</w:t>
      </w:r>
      <w:proofErr w:type="gramEnd"/>
      <w:r w:rsidRPr="00986B07">
        <w:rPr>
          <w:rFonts w:ascii="楷体" w:eastAsia="楷体" w:hAnsi="楷体" w:hint="eastAsia"/>
          <w:sz w:val="28"/>
          <w:szCs w:val="28"/>
        </w:rPr>
        <w:t>食，一瓢饮”所带来的效用，可能远</w:t>
      </w:r>
      <w:proofErr w:type="gramStart"/>
      <w:r w:rsidRPr="00986B07">
        <w:rPr>
          <w:rFonts w:ascii="楷体" w:eastAsia="楷体" w:hAnsi="楷体" w:hint="eastAsia"/>
          <w:sz w:val="28"/>
          <w:szCs w:val="28"/>
        </w:rPr>
        <w:t>高于坐拥万</w:t>
      </w:r>
      <w:proofErr w:type="gramEnd"/>
      <w:r w:rsidRPr="00986B07">
        <w:rPr>
          <w:rFonts w:ascii="楷体" w:eastAsia="楷体" w:hAnsi="楷体" w:hint="eastAsia"/>
          <w:sz w:val="28"/>
          <w:szCs w:val="28"/>
        </w:rPr>
        <w:t>金的葛朗台。这意味着，提升国民幸福感不只有“增加所有物”这一条路径。通过教育等手段，不仅能帮助人获得更高的社会地位，更能从意识层面改造人对幸福的认知——在物质财富不增加的情况下，通过调整人的心理预期和价值观，依然能实现效用的提升。</w:t>
      </w:r>
    </w:p>
    <w:p w14:paraId="73EDE2DF" w14:textId="1E1ED2A6" w:rsidR="00986B07" w:rsidRPr="00986B07" w:rsidRDefault="00986B07" w:rsidP="00D461AA">
      <w:pPr>
        <w:spacing w:after="0"/>
        <w:ind w:firstLine="420"/>
        <w:jc w:val="both"/>
        <w:rPr>
          <w:rFonts w:ascii="楷体" w:eastAsia="楷体" w:hAnsi="楷体"/>
          <w:sz w:val="28"/>
          <w:szCs w:val="28"/>
        </w:rPr>
      </w:pPr>
      <w:r w:rsidRPr="00986B07">
        <w:rPr>
          <w:rFonts w:ascii="楷体" w:eastAsia="楷体" w:hAnsi="楷体" w:hint="eastAsia"/>
          <w:sz w:val="28"/>
          <w:szCs w:val="28"/>
        </w:rPr>
        <w:t>然而，当我们谈论国民财富时，其定义往往受到国家追求目标的影响。如果一个国家追求的根本不是人民的幸福，那么财富的计算标准就会发生质变。以法家为例，其目标是君主对国家的绝对控制、对内的社会极度稳定以及对外的战争胜利。在这种体系下，能够转化为战争机器动力、能够维持统治秩序的资源才是“财富”，而个体的生活品质则被视为不必要的消耗。</w:t>
      </w:r>
    </w:p>
    <w:p w14:paraId="52FDA8D9" w14:textId="77588599" w:rsidR="00986B07" w:rsidRDefault="00986B07" w:rsidP="00D461AA">
      <w:pPr>
        <w:spacing w:after="0"/>
        <w:ind w:firstLine="420"/>
        <w:jc w:val="both"/>
        <w:rPr>
          <w:rFonts w:ascii="楷体" w:eastAsia="楷体" w:hAnsi="楷体"/>
          <w:sz w:val="28"/>
          <w:szCs w:val="28"/>
        </w:rPr>
      </w:pPr>
      <w:r>
        <w:rPr>
          <w:rFonts w:ascii="楷体" w:eastAsia="楷体" w:hAnsi="楷体" w:hint="eastAsia"/>
          <w:sz w:val="28"/>
          <w:szCs w:val="28"/>
        </w:rPr>
        <w:t>因此，</w:t>
      </w:r>
      <w:r w:rsidRPr="00986B07">
        <w:rPr>
          <w:rFonts w:ascii="楷体" w:eastAsia="楷体" w:hAnsi="楷体" w:hint="eastAsia"/>
          <w:sz w:val="28"/>
          <w:szCs w:val="28"/>
        </w:rPr>
        <w:t>在研究不同的国家或古代政体时，不能套用现代的衡量标准。我们必须深入到该政体所实行的制度和观念内部，去寻找那个使他们特定目</w:t>
      </w:r>
      <w:r w:rsidRPr="00986B07">
        <w:rPr>
          <w:rFonts w:ascii="楷体" w:eastAsia="楷体" w:hAnsi="楷体" w:hint="eastAsia"/>
          <w:sz w:val="28"/>
          <w:szCs w:val="28"/>
        </w:rPr>
        <w:lastRenderedPageBreak/>
        <w:t>标效用最大化的“国民财富”。财富从来不是一个死板的数字，它是国家意志在物质层面的投影。</w:t>
      </w:r>
    </w:p>
    <w:p w14:paraId="54CB6672" w14:textId="77777777" w:rsidR="00986B07" w:rsidRDefault="00986B07" w:rsidP="00D461AA">
      <w:pPr>
        <w:spacing w:after="0"/>
        <w:ind w:firstLine="420"/>
        <w:jc w:val="both"/>
        <w:rPr>
          <w:rFonts w:ascii="楷体" w:eastAsia="楷体" w:hAnsi="楷体"/>
          <w:sz w:val="28"/>
          <w:szCs w:val="28"/>
        </w:rPr>
      </w:pPr>
    </w:p>
    <w:p w14:paraId="3F998AF7" w14:textId="77777777" w:rsidR="00986B07" w:rsidRPr="00986B07" w:rsidRDefault="00986B07" w:rsidP="00D461AA">
      <w:pPr>
        <w:spacing w:after="0"/>
        <w:ind w:firstLine="420"/>
        <w:jc w:val="both"/>
        <w:rPr>
          <w:rFonts w:ascii="楷体" w:eastAsia="楷体" w:hAnsi="楷体"/>
          <w:sz w:val="28"/>
          <w:szCs w:val="28"/>
        </w:rPr>
      </w:pPr>
    </w:p>
    <w:p w14:paraId="7C901351" w14:textId="6C6AA9B6" w:rsidR="006A7EF9" w:rsidRPr="00FA72A8" w:rsidRDefault="006A7EF9">
      <w:pPr>
        <w:pStyle w:val="3"/>
        <w:numPr>
          <w:ilvl w:val="0"/>
          <w:numId w:val="18"/>
        </w:numPr>
        <w:spacing w:before="0" w:line="300" w:lineRule="auto"/>
        <w:ind w:left="432" w:hanging="432"/>
        <w:jc w:val="both"/>
        <w:rPr>
          <w:rFonts w:asciiTheme="minorEastAsia" w:eastAsiaTheme="minorEastAsia" w:hAnsiTheme="minorEastAsia"/>
          <w:shd w:val="pct15" w:color="auto" w:fill="FFFFFF"/>
        </w:rPr>
      </w:pPr>
      <w:bookmarkStart w:id="46" w:name="_Toc226671839"/>
      <w:r w:rsidRPr="00FA72A8">
        <w:rPr>
          <w:rFonts w:asciiTheme="minorEastAsia" w:eastAsiaTheme="minorEastAsia" w:hAnsiTheme="minorEastAsia"/>
          <w:shd w:val="pct15" w:color="auto" w:fill="FFFFFF"/>
        </w:rPr>
        <w:t>群体只具备形象思维能力，无法通过理性逻辑被说服。</w:t>
      </w:r>
      <w:bookmarkEnd w:id="46"/>
    </w:p>
    <w:p w14:paraId="3E4209A8" w14:textId="77777777" w:rsidR="006A7EF9" w:rsidRPr="00FA72A8" w:rsidRDefault="006A7EF9" w:rsidP="00D461AA">
      <w:pPr>
        <w:spacing w:after="0"/>
        <w:jc w:val="both"/>
        <w:rPr>
          <w:shd w:val="pct15" w:color="auto" w:fill="FFFFFF"/>
        </w:rPr>
      </w:pPr>
    </w:p>
    <w:p w14:paraId="067935FF" w14:textId="77777777" w:rsidR="006A7EF9" w:rsidRPr="00FA72A8" w:rsidRDefault="006A7EF9" w:rsidP="00D461AA">
      <w:pPr>
        <w:spacing w:after="0"/>
        <w:ind w:firstLine="420"/>
        <w:jc w:val="both"/>
        <w:rPr>
          <w:rFonts w:ascii="楷体" w:eastAsia="楷体" w:hAnsi="楷体"/>
          <w:sz w:val="28"/>
          <w:szCs w:val="28"/>
          <w:shd w:val="pct15" w:color="auto" w:fill="FFFFFF"/>
        </w:rPr>
      </w:pPr>
      <w:r w:rsidRPr="00FA72A8">
        <w:rPr>
          <w:rFonts w:ascii="楷体" w:eastAsia="楷体" w:hAnsi="楷体"/>
          <w:sz w:val="28"/>
          <w:szCs w:val="28"/>
          <w:shd w:val="pct15" w:color="auto" w:fill="FFFFFF"/>
        </w:rPr>
        <w:t>【注】</w:t>
      </w:r>
    </w:p>
    <w:p w14:paraId="310A8B55" w14:textId="4BAA4F02" w:rsidR="006A7EF9" w:rsidRPr="00FA72A8" w:rsidRDefault="006A7EF9" w:rsidP="00D461AA">
      <w:pPr>
        <w:spacing w:after="0"/>
        <w:ind w:firstLine="420"/>
        <w:jc w:val="both"/>
        <w:rPr>
          <w:rFonts w:ascii="楷体" w:eastAsia="楷体" w:hAnsi="楷体"/>
          <w:sz w:val="28"/>
          <w:szCs w:val="28"/>
          <w:shd w:val="pct15" w:color="auto" w:fill="FFFFFF"/>
        </w:rPr>
      </w:pPr>
      <w:r w:rsidRPr="00FA72A8">
        <w:rPr>
          <w:rFonts w:ascii="楷体" w:eastAsia="楷体" w:hAnsi="楷体"/>
          <w:sz w:val="28"/>
          <w:szCs w:val="28"/>
          <w:shd w:val="pct15" w:color="auto" w:fill="FFFFFF"/>
        </w:rPr>
        <w:t>群体没有推理能力，只有想象力。它们无法理解逻辑的连续性，只能接受生动、鲜明且断裂的形象。真理对群体无效，只有幻觉能统治它们。因此，试图用严密的论证去说服群体是徒劳的，唯有通过构建神话、口号或令人震撼的景象，才能在群体的大脑皮层上留下印记。谁能为群体提供幻觉，谁就是它们的主人；谁试图破除幻觉，谁就是它们的死敌。</w:t>
      </w:r>
    </w:p>
    <w:p w14:paraId="70A0ABC0" w14:textId="77777777" w:rsidR="006A7EF9" w:rsidRDefault="006A7EF9" w:rsidP="00D461AA">
      <w:pPr>
        <w:spacing w:after="0"/>
        <w:ind w:firstLine="420"/>
        <w:jc w:val="both"/>
        <w:rPr>
          <w:rFonts w:ascii="楷体" w:eastAsia="楷体" w:hAnsi="楷体"/>
          <w:sz w:val="28"/>
          <w:szCs w:val="28"/>
        </w:rPr>
      </w:pPr>
    </w:p>
    <w:p w14:paraId="4B1B97C1" w14:textId="77777777" w:rsidR="006A7EF9" w:rsidRDefault="006A7EF9" w:rsidP="00D461AA">
      <w:pPr>
        <w:spacing w:after="0"/>
        <w:ind w:firstLine="420"/>
        <w:jc w:val="both"/>
        <w:rPr>
          <w:rFonts w:ascii="楷体" w:eastAsia="楷体" w:hAnsi="楷体"/>
          <w:sz w:val="28"/>
          <w:szCs w:val="28"/>
        </w:rPr>
      </w:pPr>
    </w:p>
    <w:p w14:paraId="5952D628" w14:textId="709146D1" w:rsidR="00170A6B" w:rsidRPr="00FA72A8" w:rsidRDefault="00170A6B">
      <w:pPr>
        <w:pStyle w:val="3"/>
        <w:numPr>
          <w:ilvl w:val="0"/>
          <w:numId w:val="18"/>
        </w:numPr>
        <w:spacing w:before="0" w:line="300" w:lineRule="auto"/>
        <w:ind w:left="432" w:hanging="432"/>
        <w:jc w:val="both"/>
        <w:rPr>
          <w:rFonts w:asciiTheme="minorEastAsia" w:eastAsiaTheme="minorEastAsia" w:hAnsiTheme="minorEastAsia"/>
          <w:shd w:val="pct15" w:color="auto" w:fill="FFFFFF"/>
        </w:rPr>
      </w:pPr>
      <w:bookmarkStart w:id="47" w:name="_Toc226671840"/>
      <w:r w:rsidRPr="00FA72A8">
        <w:rPr>
          <w:rFonts w:asciiTheme="minorEastAsia" w:eastAsiaTheme="minorEastAsia" w:hAnsiTheme="minorEastAsia"/>
          <w:shd w:val="pct15" w:color="auto" w:fill="FFFFFF"/>
        </w:rPr>
        <w:t>群体天然排斥辩证法与中间地带，极端与简化是动员集体意志的</w:t>
      </w:r>
      <w:r w:rsidR="006A7EF9" w:rsidRPr="00FA72A8">
        <w:rPr>
          <w:rFonts w:asciiTheme="minorEastAsia" w:eastAsiaTheme="minorEastAsia" w:hAnsiTheme="minorEastAsia" w:hint="eastAsia"/>
          <w:shd w:val="pct15" w:color="auto" w:fill="FFFFFF"/>
        </w:rPr>
        <w:t>必然选择</w:t>
      </w:r>
      <w:r w:rsidRPr="00FA72A8">
        <w:rPr>
          <w:rFonts w:asciiTheme="minorEastAsia" w:eastAsiaTheme="minorEastAsia" w:hAnsiTheme="minorEastAsia" w:hint="eastAsia"/>
          <w:shd w:val="pct15" w:color="auto" w:fill="FFFFFF"/>
        </w:rPr>
        <w:t>。</w:t>
      </w:r>
      <w:bookmarkEnd w:id="47"/>
    </w:p>
    <w:p w14:paraId="59EE9086" w14:textId="77777777" w:rsidR="00170A6B" w:rsidRPr="00FA72A8" w:rsidRDefault="00170A6B" w:rsidP="00D461AA">
      <w:pPr>
        <w:spacing w:after="0"/>
        <w:jc w:val="both"/>
        <w:rPr>
          <w:shd w:val="pct15" w:color="auto" w:fill="FFFFFF"/>
        </w:rPr>
      </w:pPr>
    </w:p>
    <w:p w14:paraId="302B5646" w14:textId="77777777" w:rsidR="00170A6B" w:rsidRPr="00FA72A8" w:rsidRDefault="00170A6B" w:rsidP="00D461AA">
      <w:pPr>
        <w:spacing w:after="0"/>
        <w:ind w:firstLine="420"/>
        <w:jc w:val="both"/>
        <w:rPr>
          <w:rFonts w:ascii="楷体" w:eastAsia="楷体" w:hAnsi="楷体"/>
          <w:sz w:val="28"/>
          <w:szCs w:val="28"/>
          <w:shd w:val="pct15" w:color="auto" w:fill="FFFFFF"/>
        </w:rPr>
      </w:pPr>
      <w:r w:rsidRPr="00FA72A8">
        <w:rPr>
          <w:rFonts w:ascii="楷体" w:eastAsia="楷体" w:hAnsi="楷体"/>
          <w:sz w:val="28"/>
          <w:szCs w:val="28"/>
          <w:shd w:val="pct15" w:color="auto" w:fill="FFFFFF"/>
        </w:rPr>
        <w:t>【注】</w:t>
      </w:r>
    </w:p>
    <w:p w14:paraId="465C3BCD" w14:textId="7A33907C" w:rsidR="001C0492" w:rsidRDefault="001C0492" w:rsidP="00D461AA">
      <w:pPr>
        <w:spacing w:after="0"/>
        <w:ind w:firstLine="420"/>
        <w:jc w:val="both"/>
        <w:rPr>
          <w:rFonts w:ascii="楷体" w:eastAsia="楷体" w:hAnsi="楷体"/>
          <w:sz w:val="28"/>
          <w:szCs w:val="28"/>
          <w:shd w:val="pct15" w:color="auto" w:fill="FFFFFF"/>
        </w:rPr>
      </w:pPr>
      <w:r w:rsidRPr="001C0492">
        <w:rPr>
          <w:rFonts w:ascii="楷体" w:eastAsia="楷体" w:hAnsi="楷体" w:hint="eastAsia"/>
          <w:sz w:val="28"/>
          <w:szCs w:val="28"/>
          <w:shd w:val="pct15" w:color="auto" w:fill="FFFFFF"/>
        </w:rPr>
        <w:t>群体之所以排斥复杂性，是因为集体的本质是一台“行动机器”，而非“思考器官”。要让成千上万</w:t>
      </w:r>
      <w:proofErr w:type="gramStart"/>
      <w:r w:rsidRPr="001C0492">
        <w:rPr>
          <w:rFonts w:ascii="楷体" w:eastAsia="楷体" w:hAnsi="楷体" w:hint="eastAsia"/>
          <w:sz w:val="28"/>
          <w:szCs w:val="28"/>
          <w:shd w:val="pct15" w:color="auto" w:fill="FFFFFF"/>
        </w:rPr>
        <w:t>个</w:t>
      </w:r>
      <w:proofErr w:type="gramEnd"/>
      <w:r w:rsidRPr="001C0492">
        <w:rPr>
          <w:rFonts w:ascii="楷体" w:eastAsia="楷体" w:hAnsi="楷体" w:hint="eastAsia"/>
          <w:sz w:val="28"/>
          <w:szCs w:val="28"/>
          <w:shd w:val="pct15" w:color="auto" w:fill="FFFFFF"/>
        </w:rPr>
        <w:t>拥有不同意志的个体像一个拳头一样打出去，沟通的成本必须降到最低。辩证法和中间地带要求人们理解事物的多面性，这会产生巨大的认知摩擦和决策成本，从而导致集体行动的迟缓与分裂。为了追求绝对的效率和统一，群体必须牺牲个体的智力深度，将复</w:t>
      </w:r>
      <w:r w:rsidRPr="001C0492">
        <w:rPr>
          <w:rFonts w:ascii="楷体" w:eastAsia="楷体" w:hAnsi="楷体" w:hint="eastAsia"/>
          <w:sz w:val="28"/>
          <w:szCs w:val="28"/>
          <w:shd w:val="pct15" w:color="auto" w:fill="FFFFFF"/>
        </w:rPr>
        <w:lastRenderedPageBreak/>
        <w:t>杂的现实压缩成一种极低分辨率的信号。只有当逻辑被简化到近乎原始的程度，集体才能产生排山倒海般的爆发力。</w:t>
      </w:r>
    </w:p>
    <w:p w14:paraId="2DD6A211" w14:textId="6DCC0156" w:rsidR="00170A6B" w:rsidRDefault="00170A6B" w:rsidP="00D461AA">
      <w:pPr>
        <w:spacing w:after="0"/>
        <w:ind w:firstLine="420"/>
        <w:jc w:val="both"/>
        <w:rPr>
          <w:rFonts w:ascii="楷体" w:eastAsia="楷体" w:hAnsi="楷体"/>
          <w:sz w:val="28"/>
          <w:szCs w:val="28"/>
          <w:shd w:val="pct15" w:color="auto" w:fill="FFFFFF"/>
        </w:rPr>
      </w:pPr>
      <w:r w:rsidRPr="00FA72A8">
        <w:rPr>
          <w:rFonts w:ascii="楷体" w:eastAsia="楷体" w:hAnsi="楷体" w:hint="eastAsia"/>
          <w:sz w:val="28"/>
          <w:szCs w:val="28"/>
          <w:shd w:val="pct15" w:color="auto" w:fill="FFFFFF"/>
        </w:rPr>
        <w:t>群体思维的运作机制类似于一种低维度的二进制逻辑，只能识别“神圣”或“邪恶”、“全对”或“全错”。辩证法所要求的“在对立中寻求统一”以及调和主义所主张的“在复杂中寻求妥协”，对群体而言不仅是认知过载，更会被本能地视为意志的软弱或对真理的背叛。</w:t>
      </w:r>
    </w:p>
    <w:p w14:paraId="1765D200" w14:textId="2BBCDD00" w:rsidR="001C0492" w:rsidRPr="00FA72A8" w:rsidRDefault="001C0492" w:rsidP="00D461AA">
      <w:pPr>
        <w:spacing w:after="0"/>
        <w:ind w:firstLine="420"/>
        <w:jc w:val="both"/>
        <w:rPr>
          <w:rFonts w:ascii="楷体" w:eastAsia="楷体" w:hAnsi="楷体"/>
          <w:sz w:val="28"/>
          <w:szCs w:val="28"/>
          <w:shd w:val="pct15" w:color="auto" w:fill="FFFFFF"/>
        </w:rPr>
      </w:pPr>
      <w:r w:rsidRPr="001C0492">
        <w:rPr>
          <w:rFonts w:ascii="楷体" w:eastAsia="楷体" w:hAnsi="楷体" w:hint="eastAsia"/>
          <w:sz w:val="28"/>
          <w:szCs w:val="28"/>
          <w:shd w:val="pct15" w:color="auto" w:fill="FFFFFF"/>
        </w:rPr>
        <w:t>群体喜欢单一且明确的口号，因为重复是植入潜意识最有效的工具。以希特勒的演讲为例，其高明之处不在于逻辑的严密，而在于他精准地抓住了群众厌恶思考的心理。他从不谈论复杂的经济数据或复杂的国际关系，而是不断重复几句</w:t>
      </w:r>
      <w:proofErr w:type="gramStart"/>
      <w:r w:rsidRPr="001C0492">
        <w:rPr>
          <w:rFonts w:ascii="楷体" w:eastAsia="楷体" w:hAnsi="楷体" w:hint="eastAsia"/>
          <w:sz w:val="28"/>
          <w:szCs w:val="28"/>
          <w:shd w:val="pct15" w:color="auto" w:fill="FFFFFF"/>
        </w:rPr>
        <w:t>极其</w:t>
      </w:r>
      <w:proofErr w:type="gramEnd"/>
      <w:r w:rsidRPr="001C0492">
        <w:rPr>
          <w:rFonts w:ascii="楷体" w:eastAsia="楷体" w:hAnsi="楷体" w:hint="eastAsia"/>
          <w:sz w:val="28"/>
          <w:szCs w:val="28"/>
          <w:shd w:val="pct15" w:color="auto" w:fill="FFFFFF"/>
        </w:rPr>
        <w:t>单一、充满力量感的口号。通过高频次的重复，这些口号能够绕过人们的理性防线，直接锁定人心。在狂热的群体环境中，口号就是命令，重复就是真理。</w:t>
      </w:r>
    </w:p>
    <w:p w14:paraId="4C119375" w14:textId="266ADDF5" w:rsidR="00170A6B" w:rsidRPr="00FA72A8" w:rsidRDefault="00170A6B" w:rsidP="00D461AA">
      <w:pPr>
        <w:spacing w:after="0"/>
        <w:ind w:firstLine="420"/>
        <w:jc w:val="both"/>
        <w:rPr>
          <w:rFonts w:ascii="楷体" w:eastAsia="楷体" w:hAnsi="楷体"/>
          <w:sz w:val="28"/>
          <w:szCs w:val="28"/>
          <w:shd w:val="pct15" w:color="auto" w:fill="FFFFFF"/>
        </w:rPr>
      </w:pPr>
      <w:r w:rsidRPr="00FA72A8">
        <w:rPr>
          <w:rFonts w:ascii="楷体" w:eastAsia="楷体" w:hAnsi="楷体" w:hint="eastAsia"/>
          <w:sz w:val="28"/>
          <w:szCs w:val="28"/>
          <w:shd w:val="pct15" w:color="auto" w:fill="FFFFFF"/>
        </w:rPr>
        <w:t>因此，任何观点若想进入群体的意识并转化为行动，必须经过“极端化去噪”的处理：剥离所有的前提条件、限制语境和逻辑推演，将其压缩为一句绝对的、不容置疑的口号。在群体眼中，只有最激进的观点才被视为最真诚的信仰。任何试图解释“灰色地带”的理性努力，都会被群体判定为敌对行为。能够统治群体的，永远不是那些试图通过逻辑论证寻找平衡点的智者，而是那些敢于用最极端的色彩描绘天堂与地狱、并用最简化的口号煽动仇恨与狂热的夸张者。</w:t>
      </w:r>
    </w:p>
    <w:p w14:paraId="75FC6A46" w14:textId="77777777" w:rsidR="00170A6B" w:rsidRDefault="00170A6B" w:rsidP="00D461AA">
      <w:pPr>
        <w:spacing w:after="0"/>
        <w:ind w:firstLine="420"/>
        <w:jc w:val="both"/>
        <w:rPr>
          <w:rFonts w:ascii="楷体" w:eastAsia="楷体" w:hAnsi="楷体"/>
          <w:sz w:val="28"/>
          <w:szCs w:val="28"/>
        </w:rPr>
      </w:pPr>
    </w:p>
    <w:p w14:paraId="7EEF86BC" w14:textId="77777777" w:rsidR="00170A6B" w:rsidRDefault="00170A6B" w:rsidP="00D461AA">
      <w:pPr>
        <w:spacing w:after="0"/>
        <w:ind w:firstLine="420"/>
        <w:jc w:val="both"/>
        <w:rPr>
          <w:rFonts w:ascii="楷体" w:eastAsia="楷体" w:hAnsi="楷体"/>
          <w:sz w:val="28"/>
          <w:szCs w:val="28"/>
        </w:rPr>
      </w:pPr>
    </w:p>
    <w:p w14:paraId="45BAF7F5" w14:textId="77777777" w:rsidR="002A54E1" w:rsidRDefault="002A54E1">
      <w:pPr>
        <w:pStyle w:val="3"/>
        <w:numPr>
          <w:ilvl w:val="0"/>
          <w:numId w:val="18"/>
        </w:numPr>
        <w:spacing w:before="0" w:line="300" w:lineRule="auto"/>
        <w:jc w:val="both"/>
        <w:rPr>
          <w:rFonts w:asciiTheme="minorEastAsia" w:eastAsiaTheme="minorEastAsia" w:hAnsiTheme="minorEastAsia"/>
        </w:rPr>
      </w:pPr>
      <w:bookmarkStart w:id="48" w:name="_Toc226671841"/>
      <w:r>
        <w:rPr>
          <w:rFonts w:asciiTheme="minorEastAsia" w:eastAsiaTheme="minorEastAsia" w:hAnsiTheme="minorEastAsia" w:hint="eastAsia"/>
        </w:rPr>
        <w:lastRenderedPageBreak/>
        <w:t>酒局的本质是服从性测试，与黑帮入会切手指无二，代表你愿意牺牲一定的成本表达对于高位者权力和地位的服从与效忠。</w:t>
      </w:r>
      <w:bookmarkEnd w:id="48"/>
    </w:p>
    <w:p w14:paraId="30C756B5" w14:textId="77777777" w:rsidR="002A54E1" w:rsidRDefault="002A54E1" w:rsidP="00D461AA">
      <w:pPr>
        <w:spacing w:after="0"/>
        <w:jc w:val="both"/>
      </w:pPr>
    </w:p>
    <w:p w14:paraId="6A563C63" w14:textId="1B3DE5B0" w:rsidR="002A54E1" w:rsidRDefault="002A54E1" w:rsidP="00D461AA">
      <w:pPr>
        <w:spacing w:after="0"/>
        <w:ind w:firstLine="420"/>
        <w:jc w:val="both"/>
        <w:rPr>
          <w:rFonts w:ascii="楷体" w:eastAsia="楷体" w:hAnsi="楷体"/>
          <w:sz w:val="28"/>
          <w:szCs w:val="28"/>
        </w:rPr>
      </w:pPr>
      <w:r w:rsidRPr="000A4EEC">
        <w:rPr>
          <w:rFonts w:ascii="楷体" w:eastAsia="楷体" w:hAnsi="楷体"/>
          <w:sz w:val="28"/>
          <w:szCs w:val="28"/>
        </w:rPr>
        <w:t>【</w:t>
      </w:r>
      <w:r w:rsidR="003851D8">
        <w:rPr>
          <w:rFonts w:ascii="楷体" w:eastAsia="楷体" w:hAnsi="楷体"/>
          <w:sz w:val="28"/>
          <w:szCs w:val="28"/>
        </w:rPr>
        <w:t>注</w:t>
      </w:r>
      <w:r w:rsidRPr="000A4EEC">
        <w:rPr>
          <w:rFonts w:ascii="楷体" w:eastAsia="楷体" w:hAnsi="楷体"/>
          <w:sz w:val="28"/>
          <w:szCs w:val="28"/>
        </w:rPr>
        <w:t>】</w:t>
      </w:r>
    </w:p>
    <w:p w14:paraId="09578B9E" w14:textId="77777777" w:rsidR="002A54E1" w:rsidRPr="00D509F9" w:rsidRDefault="002A54E1" w:rsidP="00D461AA">
      <w:pPr>
        <w:spacing w:after="0"/>
        <w:ind w:firstLine="420"/>
        <w:jc w:val="both"/>
        <w:rPr>
          <w:rFonts w:ascii="楷体" w:eastAsia="楷体" w:hAnsi="楷体"/>
          <w:sz w:val="28"/>
          <w:szCs w:val="28"/>
        </w:rPr>
      </w:pPr>
      <w:r w:rsidRPr="00D509F9">
        <w:rPr>
          <w:rFonts w:ascii="楷体" w:eastAsia="楷体" w:hAnsi="楷体"/>
          <w:sz w:val="28"/>
          <w:szCs w:val="28"/>
        </w:rPr>
        <w:t>酒</w:t>
      </w:r>
      <w:proofErr w:type="gramStart"/>
      <w:r w:rsidRPr="00D509F9">
        <w:rPr>
          <w:rFonts w:ascii="楷体" w:eastAsia="楷体" w:hAnsi="楷体"/>
          <w:sz w:val="28"/>
          <w:szCs w:val="28"/>
        </w:rPr>
        <w:t>局并非</w:t>
      </w:r>
      <w:proofErr w:type="gramEnd"/>
      <w:r w:rsidRPr="00D509F9">
        <w:rPr>
          <w:rFonts w:ascii="楷体" w:eastAsia="楷体" w:hAnsi="楷体"/>
          <w:sz w:val="28"/>
          <w:szCs w:val="28"/>
        </w:rPr>
        <w:t>单纯的资源交换或情感联络平台，而是一个微缩的暴力与权力演兵场。其核心逻辑在于通过“仪式化的自残”来完成忠诚度的筛选。酒精作为一种对中枢神经具有抑制作用的毒性物质，饮用它本质上是对自身健康与理智主权的暂时让渡。当高位者要求下位者饮酒时，其真意不在于液体本身的消耗，而在于观察下位者是否愿意为了执行其意志而主动承担生理上的痛苦与失控的风险。</w:t>
      </w:r>
    </w:p>
    <w:p w14:paraId="484BB168" w14:textId="65C0CA52" w:rsidR="002A54E1" w:rsidRDefault="002A54E1" w:rsidP="00D461AA">
      <w:pPr>
        <w:spacing w:after="0"/>
        <w:ind w:firstLine="420"/>
        <w:jc w:val="both"/>
        <w:rPr>
          <w:rFonts w:ascii="楷体" w:eastAsia="楷体" w:hAnsi="楷体"/>
          <w:sz w:val="28"/>
          <w:szCs w:val="28"/>
        </w:rPr>
      </w:pPr>
      <w:r w:rsidRPr="00D509F9">
        <w:rPr>
          <w:rFonts w:ascii="楷体" w:eastAsia="楷体" w:hAnsi="楷体"/>
          <w:sz w:val="28"/>
          <w:szCs w:val="28"/>
        </w:rPr>
        <w:t>这种机制与黑帮入会仪式中“切手指”的逻辑高度同构：两者均要求参与者支付一个不可撤回且具有损伤性的“高昂成本”。只有当一个人愿意牺牲掉原本属于自己的核心利益（如健康、尊严或肢体完整性）来换取一个服从的姿态时，这种效忠才是可信的。</w:t>
      </w:r>
      <w:proofErr w:type="gramStart"/>
      <w:r w:rsidRPr="00D509F9">
        <w:rPr>
          <w:rFonts w:ascii="楷体" w:eastAsia="楷体" w:hAnsi="楷体"/>
          <w:sz w:val="28"/>
          <w:szCs w:val="28"/>
        </w:rPr>
        <w:t>对于施权者</w:t>
      </w:r>
      <w:proofErr w:type="gramEnd"/>
      <w:r w:rsidRPr="00D509F9">
        <w:rPr>
          <w:rFonts w:ascii="楷体" w:eastAsia="楷体" w:hAnsi="楷体"/>
          <w:sz w:val="28"/>
          <w:szCs w:val="28"/>
        </w:rPr>
        <w:t>而言，酒局是一个低成本的筛选工具</w:t>
      </w:r>
      <w:r w:rsidRPr="00D461AA">
        <w:rPr>
          <w:rFonts w:ascii="楷体" w:eastAsia="楷体" w:hAnsi="楷体"/>
          <w:sz w:val="28"/>
          <w:szCs w:val="28"/>
        </w:rPr>
        <w:t>，通过观察下位者在“强加成本”面前的退缩程度，可以精准地判定其在未来更大规模利</w:t>
      </w:r>
      <w:r w:rsidRPr="00D509F9">
        <w:rPr>
          <w:rFonts w:ascii="楷体" w:eastAsia="楷体" w:hAnsi="楷体"/>
          <w:sz w:val="28"/>
          <w:szCs w:val="28"/>
        </w:rPr>
        <w:t>益博弈中的服从上限。因此，酒局上的劝酒与受酒，实际上是权力的单向确认，是通过强制他人透支生理成本来换取</w:t>
      </w:r>
      <w:proofErr w:type="gramStart"/>
      <w:r w:rsidRPr="00D509F9">
        <w:rPr>
          <w:rFonts w:ascii="楷体" w:eastAsia="楷体" w:hAnsi="楷体"/>
          <w:sz w:val="28"/>
          <w:szCs w:val="28"/>
        </w:rPr>
        <w:t>权力场域入场券</w:t>
      </w:r>
      <w:proofErr w:type="gramEnd"/>
      <w:r w:rsidRPr="00D509F9">
        <w:rPr>
          <w:rFonts w:ascii="楷体" w:eastAsia="楷体" w:hAnsi="楷体"/>
          <w:sz w:val="28"/>
          <w:szCs w:val="28"/>
        </w:rPr>
        <w:t>的黑暗契约。</w:t>
      </w:r>
    </w:p>
    <w:p w14:paraId="5D106893" w14:textId="0E4649A1" w:rsidR="002A49ED" w:rsidRDefault="00517DB3" w:rsidP="00D461AA">
      <w:pPr>
        <w:spacing w:after="0"/>
        <w:jc w:val="both"/>
        <w:rPr>
          <w:rFonts w:ascii="楷体" w:eastAsia="楷体" w:hAnsi="楷体"/>
          <w:sz w:val="28"/>
          <w:szCs w:val="28"/>
        </w:rPr>
      </w:pPr>
      <w:r>
        <w:rPr>
          <w:rFonts w:ascii="楷体" w:eastAsia="楷体" w:hAnsi="楷体"/>
          <w:sz w:val="28"/>
          <w:szCs w:val="28"/>
        </w:rPr>
        <w:tab/>
      </w:r>
    </w:p>
    <w:p w14:paraId="6DA300BB" w14:textId="77777777" w:rsidR="002A49ED" w:rsidRPr="00E40C21" w:rsidRDefault="002A49ED" w:rsidP="00D461AA">
      <w:pPr>
        <w:spacing w:after="0"/>
        <w:ind w:firstLine="420"/>
        <w:jc w:val="both"/>
        <w:rPr>
          <w:rFonts w:ascii="楷体" w:eastAsia="楷体" w:hAnsi="楷体"/>
          <w:sz w:val="28"/>
          <w:szCs w:val="28"/>
        </w:rPr>
      </w:pPr>
    </w:p>
    <w:p w14:paraId="24B2C766" w14:textId="332BA971" w:rsidR="002A49ED" w:rsidRPr="00FA72A8" w:rsidRDefault="002A49ED">
      <w:pPr>
        <w:pStyle w:val="3"/>
        <w:numPr>
          <w:ilvl w:val="0"/>
          <w:numId w:val="18"/>
        </w:numPr>
        <w:spacing w:before="0" w:line="300" w:lineRule="auto"/>
        <w:ind w:left="432" w:hanging="432"/>
        <w:jc w:val="both"/>
        <w:rPr>
          <w:rFonts w:asciiTheme="minorEastAsia" w:eastAsiaTheme="minorEastAsia" w:hAnsiTheme="minorEastAsia"/>
          <w:shd w:val="pct15" w:color="auto" w:fill="FFFFFF"/>
        </w:rPr>
      </w:pPr>
      <w:bookmarkStart w:id="49" w:name="_Toc226671842"/>
      <w:r w:rsidRPr="00FA72A8">
        <w:rPr>
          <w:rFonts w:asciiTheme="minorEastAsia" w:eastAsiaTheme="minorEastAsia" w:hAnsiTheme="minorEastAsia"/>
          <w:shd w:val="pct15" w:color="auto" w:fill="FFFFFF"/>
        </w:rPr>
        <w:lastRenderedPageBreak/>
        <w:t>社会组织的驱动逻辑存在“狼群模式”与“牧羊人模式”的演化分野。文明的进步表现为从自然淘汰的残酷效率向人造公平的道德干预演进。</w:t>
      </w:r>
      <w:bookmarkEnd w:id="49"/>
    </w:p>
    <w:p w14:paraId="79985371" w14:textId="77777777" w:rsidR="002A49ED" w:rsidRPr="00FA72A8" w:rsidRDefault="002A49ED" w:rsidP="00D461AA">
      <w:pPr>
        <w:spacing w:after="0"/>
        <w:jc w:val="both"/>
        <w:rPr>
          <w:shd w:val="pct15" w:color="auto" w:fill="FFFFFF"/>
        </w:rPr>
      </w:pPr>
    </w:p>
    <w:p w14:paraId="63C60983" w14:textId="77777777" w:rsidR="002A49ED" w:rsidRPr="00FA72A8" w:rsidRDefault="002A49ED" w:rsidP="00D461AA">
      <w:pPr>
        <w:spacing w:after="0"/>
        <w:ind w:firstLine="420"/>
        <w:jc w:val="both"/>
        <w:rPr>
          <w:rFonts w:ascii="楷体" w:eastAsia="楷体" w:hAnsi="楷体"/>
          <w:sz w:val="28"/>
          <w:szCs w:val="28"/>
          <w:shd w:val="pct15" w:color="auto" w:fill="FFFFFF"/>
        </w:rPr>
      </w:pPr>
      <w:r w:rsidRPr="00FA72A8">
        <w:rPr>
          <w:rFonts w:ascii="楷体" w:eastAsia="楷体" w:hAnsi="楷体"/>
          <w:sz w:val="28"/>
          <w:szCs w:val="28"/>
          <w:shd w:val="pct15" w:color="auto" w:fill="FFFFFF"/>
        </w:rPr>
        <w:t>【注】</w:t>
      </w:r>
    </w:p>
    <w:p w14:paraId="634375D9" w14:textId="2B3F3CAF" w:rsidR="002A49ED" w:rsidRPr="00FA72A8" w:rsidRDefault="002A49ED" w:rsidP="00D461AA">
      <w:pPr>
        <w:spacing w:after="0"/>
        <w:ind w:firstLine="420"/>
        <w:jc w:val="both"/>
        <w:rPr>
          <w:rFonts w:ascii="楷体" w:eastAsia="楷体" w:hAnsi="楷体"/>
          <w:sz w:val="28"/>
          <w:szCs w:val="28"/>
          <w:shd w:val="pct15" w:color="auto" w:fill="FFFFFF"/>
        </w:rPr>
      </w:pPr>
      <w:r w:rsidRPr="00FA72A8">
        <w:rPr>
          <w:rFonts w:ascii="楷体" w:eastAsia="楷体" w:hAnsi="楷体"/>
          <w:sz w:val="28"/>
          <w:szCs w:val="28"/>
          <w:shd w:val="pct15" w:color="auto" w:fill="FFFFFF"/>
        </w:rPr>
        <w:t>资本主义的驱动核心是制造稀缺。在其“狼群模式”下，系统并不追求让每只羊都获得安宁，而是通过引入“狼”（生存危机、破产恐惧与斩杀线）来强制羊群奔跑。这种模式本质上是自然界原始状态的延续，它遵循极致的社会达尔文主义：通过消灭羊群中的弱者来实现系统的优胜劣汰，效率极高但毫无安全感。这种过于严酷的环境导致了评价标准的极端单一——只有“跑得快”（资本增值速度）才是活下去的唯一理由。这使得羊群在漫长的进化中被异化为类似“白羽鸡”的品种：高产、驯化，却因过度追求单一指标而丧失了作为生命的其他优点（如道德、温情与反抗力），最终导致手段异化为目的，金钱从手段变成了唯一的图腾。</w:t>
      </w:r>
    </w:p>
    <w:p w14:paraId="2E0CF481" w14:textId="77777777" w:rsidR="002A49ED" w:rsidRPr="002A49ED" w:rsidRDefault="002A49ED" w:rsidP="00D461AA">
      <w:pPr>
        <w:spacing w:after="0"/>
        <w:ind w:firstLine="420"/>
        <w:jc w:val="both"/>
        <w:rPr>
          <w:rFonts w:ascii="楷体" w:eastAsia="楷体" w:hAnsi="楷体"/>
          <w:sz w:val="28"/>
          <w:szCs w:val="28"/>
          <w:shd w:val="pct15" w:color="auto" w:fill="FFFFFF"/>
        </w:rPr>
      </w:pPr>
      <w:r w:rsidRPr="002A49ED">
        <w:rPr>
          <w:rFonts w:ascii="楷体" w:eastAsia="楷体" w:hAnsi="楷体"/>
          <w:sz w:val="28"/>
          <w:szCs w:val="28"/>
          <w:shd w:val="pct15" w:color="auto" w:fill="FFFFFF"/>
        </w:rPr>
        <w:t>然而，人类之所以能立于自然界的顶端，是因为产生了超越生物本能的道德观念，拒绝接受随意且残酷的优胜劣汰。对于公平的追求，正是人类文明对抗自然残酷性的产物。基于此，社会主义市场经济演化出了“牧羊人模式”。在这种模式中，牧羊人（组织者）取代了狼。牧羊人的手中有鞭子，负责驱赶羊群向前以维持效率，但他的核心职责是保护落在后面的羊，防止领头羊垄断所有草场。这种模式是对计划与市场的兼顾，既希望模拟狼群带来的奔跑动力，又试图维持人类社会的道德底线。</w:t>
      </w:r>
    </w:p>
    <w:p w14:paraId="420CB734" w14:textId="77777777" w:rsidR="002A49ED" w:rsidRPr="002A49ED" w:rsidRDefault="002A49ED" w:rsidP="00D461AA">
      <w:pPr>
        <w:spacing w:after="0"/>
        <w:ind w:firstLine="420"/>
        <w:jc w:val="both"/>
        <w:rPr>
          <w:rFonts w:ascii="楷体" w:eastAsia="楷体" w:hAnsi="楷体"/>
          <w:sz w:val="28"/>
          <w:szCs w:val="28"/>
          <w:shd w:val="pct15" w:color="auto" w:fill="FFFFFF"/>
        </w:rPr>
      </w:pPr>
      <w:r w:rsidRPr="002A49ED">
        <w:rPr>
          <w:rFonts w:ascii="楷体" w:eastAsia="楷体" w:hAnsi="楷体"/>
          <w:sz w:val="28"/>
          <w:szCs w:val="28"/>
          <w:shd w:val="pct15" w:color="auto" w:fill="FFFFFF"/>
        </w:rPr>
        <w:lastRenderedPageBreak/>
        <w:t>这一模式成功的关键在于牧羊人的自我定位。牧羊人必须时刻警惕权力的腐化，如果牧羊人变成了一头披着羊皮的狼，甚至直接将羊群视为掠夺对象，系统就会像曾经的苏联一样因失去平衡而崩塌。因此，牧羊人必须通过自我革命来确保其作为“公平捍卫者”的觉知。这种模式虽然对智慧与道德的要求极高，甚至可能在短期效率上不及狼群模式，但它代表了人道对天道的修正，是人类文明在自然界缝隙中确立自身主体性的终极实验。</w:t>
      </w:r>
    </w:p>
    <w:p w14:paraId="3F67E359" w14:textId="7CDD2486" w:rsidR="002A49ED" w:rsidRDefault="002A49ED" w:rsidP="00D461AA">
      <w:pPr>
        <w:spacing w:after="0"/>
        <w:ind w:firstLine="420"/>
        <w:jc w:val="both"/>
        <w:rPr>
          <w:rFonts w:ascii="楷体" w:eastAsia="楷体" w:hAnsi="楷体"/>
          <w:sz w:val="28"/>
          <w:szCs w:val="28"/>
        </w:rPr>
      </w:pPr>
    </w:p>
    <w:p w14:paraId="673E05D3" w14:textId="77777777" w:rsidR="002A49ED" w:rsidRPr="002A49ED" w:rsidRDefault="002A49ED" w:rsidP="00D461AA">
      <w:pPr>
        <w:spacing w:after="0"/>
        <w:ind w:firstLine="420"/>
        <w:jc w:val="both"/>
        <w:rPr>
          <w:rFonts w:ascii="楷体" w:eastAsia="楷体" w:hAnsi="楷体"/>
          <w:sz w:val="28"/>
          <w:szCs w:val="28"/>
        </w:rPr>
      </w:pPr>
    </w:p>
    <w:p w14:paraId="7D2A00C0" w14:textId="4014A152" w:rsidR="00BD743F" w:rsidRDefault="00BD743F" w:rsidP="00D461AA">
      <w:pPr>
        <w:spacing w:after="0"/>
        <w:ind w:firstLine="420"/>
        <w:jc w:val="both"/>
        <w:rPr>
          <w:rFonts w:ascii="楷体" w:eastAsia="楷体" w:hAnsi="楷体"/>
          <w:sz w:val="28"/>
          <w:szCs w:val="28"/>
        </w:rPr>
      </w:pPr>
      <w:r>
        <w:rPr>
          <w:rFonts w:ascii="楷体" w:eastAsia="楷体" w:hAnsi="楷体" w:hint="eastAsia"/>
          <w:sz w:val="28"/>
          <w:szCs w:val="28"/>
        </w:rPr>
        <w:br w:type="page"/>
      </w:r>
    </w:p>
    <w:p w14:paraId="6E710B49" w14:textId="05D81F95" w:rsidR="00BD743F" w:rsidRPr="00157848" w:rsidRDefault="00BD743F" w:rsidP="00D461AA">
      <w:pPr>
        <w:pStyle w:val="1"/>
        <w:spacing w:before="0" w:after="0" w:line="300" w:lineRule="auto"/>
        <w:rPr>
          <w:rFonts w:asciiTheme="minorEastAsia" w:eastAsiaTheme="minorEastAsia" w:hAnsiTheme="minorEastAsia"/>
        </w:rPr>
      </w:pPr>
      <w:bookmarkStart w:id="50" w:name="_Toc226671843"/>
      <w:r>
        <w:rPr>
          <w:rFonts w:asciiTheme="minorEastAsia" w:eastAsiaTheme="minorEastAsia" w:hAnsiTheme="minorEastAsia" w:hint="eastAsia"/>
          <w:b/>
          <w:bCs/>
          <w:sz w:val="44"/>
          <w:szCs w:val="44"/>
        </w:rPr>
        <w:lastRenderedPageBreak/>
        <w:t>参考文献</w:t>
      </w:r>
      <w:bookmarkEnd w:id="50"/>
    </w:p>
    <w:p w14:paraId="03421C26" w14:textId="564F91CB" w:rsidR="002A2B87" w:rsidRDefault="002A2B87" w:rsidP="00D461AA">
      <w:pPr>
        <w:spacing w:after="0"/>
        <w:jc w:val="both"/>
        <w:rPr>
          <w:rFonts w:ascii="Times New Roman" w:hAnsi="Times New Roman" w:cs="Times New Roman"/>
        </w:rPr>
      </w:pPr>
      <w:r w:rsidRPr="002A2B87">
        <w:rPr>
          <w:rFonts w:ascii="Times New Roman" w:hAnsi="Times New Roman" w:cs="Times New Roman"/>
        </w:rPr>
        <w:t>巴泽尔</w:t>
      </w:r>
      <w:r w:rsidRPr="002A2B87">
        <w:rPr>
          <w:rFonts w:ascii="Times New Roman" w:hAnsi="Times New Roman" w:cs="Times New Roman"/>
        </w:rPr>
        <w:t xml:space="preserve">. </w:t>
      </w:r>
      <w:r w:rsidRPr="002A2B87">
        <w:rPr>
          <w:rFonts w:ascii="Times New Roman" w:hAnsi="Times New Roman" w:cs="Times New Roman"/>
        </w:rPr>
        <w:t>国家理论：经济学解释</w:t>
      </w:r>
      <w:r w:rsidRPr="002A2B87">
        <w:rPr>
          <w:rFonts w:ascii="Times New Roman" w:hAnsi="Times New Roman" w:cs="Times New Roman"/>
        </w:rPr>
        <w:t xml:space="preserve">. </w:t>
      </w:r>
      <w:r w:rsidRPr="002A2B87">
        <w:rPr>
          <w:rFonts w:ascii="Times New Roman" w:hAnsi="Times New Roman" w:cs="Times New Roman"/>
        </w:rPr>
        <w:t>上海：上海人民出版社</w:t>
      </w:r>
      <w:r w:rsidRPr="002A2B87">
        <w:rPr>
          <w:rFonts w:ascii="Times New Roman" w:hAnsi="Times New Roman" w:cs="Times New Roman"/>
        </w:rPr>
        <w:t>, 2006.</w:t>
      </w:r>
    </w:p>
    <w:p w14:paraId="2DB4BD45" w14:textId="12B4563B" w:rsidR="002A2B87" w:rsidRDefault="002A2B87" w:rsidP="00D461AA">
      <w:pPr>
        <w:spacing w:after="0"/>
        <w:jc w:val="both"/>
        <w:rPr>
          <w:rFonts w:ascii="Times New Roman" w:hAnsi="Times New Roman" w:cs="Times New Roman"/>
        </w:rPr>
      </w:pPr>
      <w:proofErr w:type="gramStart"/>
      <w:r w:rsidRPr="002A2B87">
        <w:rPr>
          <w:rFonts w:ascii="Times New Roman" w:hAnsi="Times New Roman" w:cs="Times New Roman"/>
        </w:rPr>
        <w:t>道金斯</w:t>
      </w:r>
      <w:proofErr w:type="gramEnd"/>
      <w:r w:rsidRPr="002A2B87">
        <w:rPr>
          <w:rFonts w:ascii="Times New Roman" w:hAnsi="Times New Roman" w:cs="Times New Roman"/>
        </w:rPr>
        <w:t xml:space="preserve">. </w:t>
      </w:r>
      <w:r w:rsidRPr="002A2B87">
        <w:rPr>
          <w:rFonts w:ascii="Times New Roman" w:hAnsi="Times New Roman" w:cs="Times New Roman"/>
        </w:rPr>
        <w:t>自私的基因</w:t>
      </w:r>
      <w:r w:rsidRPr="002A2B87">
        <w:rPr>
          <w:rFonts w:ascii="Times New Roman" w:hAnsi="Times New Roman" w:cs="Times New Roman"/>
        </w:rPr>
        <w:t xml:space="preserve">. </w:t>
      </w:r>
      <w:r w:rsidRPr="002A2B87">
        <w:rPr>
          <w:rFonts w:ascii="Times New Roman" w:hAnsi="Times New Roman" w:cs="Times New Roman"/>
        </w:rPr>
        <w:t>北京：中信出版社</w:t>
      </w:r>
      <w:r w:rsidRPr="002A2B87">
        <w:rPr>
          <w:rFonts w:ascii="Times New Roman" w:hAnsi="Times New Roman" w:cs="Times New Roman"/>
        </w:rPr>
        <w:t>,</w:t>
      </w:r>
      <w:r>
        <w:rPr>
          <w:rFonts w:ascii="Times New Roman" w:hAnsi="Times New Roman" w:cs="Times New Roman" w:hint="eastAsia"/>
        </w:rPr>
        <w:t xml:space="preserve"> </w:t>
      </w:r>
      <w:r w:rsidRPr="002A2B87">
        <w:rPr>
          <w:rFonts w:ascii="Times New Roman" w:hAnsi="Times New Roman" w:cs="Times New Roman"/>
        </w:rPr>
        <w:t>2012.</w:t>
      </w:r>
    </w:p>
    <w:p w14:paraId="17ED20B3" w14:textId="1B46B95E" w:rsidR="00BD743F" w:rsidRDefault="00BD743F" w:rsidP="00D461AA">
      <w:pPr>
        <w:spacing w:after="0"/>
        <w:jc w:val="both"/>
        <w:rPr>
          <w:rFonts w:ascii="Times New Roman" w:hAnsi="Times New Roman" w:cs="Times New Roman"/>
        </w:rPr>
      </w:pPr>
      <w:r w:rsidRPr="00BD743F">
        <w:rPr>
          <w:rFonts w:ascii="Times New Roman" w:hAnsi="Times New Roman" w:cs="Times New Roman" w:hint="eastAsia"/>
        </w:rPr>
        <w:t>高明</w:t>
      </w:r>
      <w:r w:rsidRPr="00BD743F">
        <w:rPr>
          <w:rFonts w:ascii="Times New Roman" w:hAnsi="Times New Roman" w:cs="Times New Roman" w:hint="eastAsia"/>
        </w:rPr>
        <w:t xml:space="preserve">. </w:t>
      </w:r>
      <w:r w:rsidRPr="00BD743F">
        <w:rPr>
          <w:rFonts w:ascii="Times New Roman" w:hAnsi="Times New Roman" w:cs="Times New Roman" w:hint="eastAsia"/>
        </w:rPr>
        <w:t>帛书老子校注</w:t>
      </w:r>
      <w:r w:rsidRPr="00BD743F">
        <w:rPr>
          <w:rFonts w:ascii="Times New Roman" w:hAnsi="Times New Roman" w:cs="Times New Roman" w:hint="eastAsia"/>
        </w:rPr>
        <w:t xml:space="preserve">. </w:t>
      </w:r>
      <w:r w:rsidRPr="00BD743F">
        <w:rPr>
          <w:rFonts w:ascii="Times New Roman" w:hAnsi="Times New Roman" w:cs="Times New Roman" w:hint="eastAsia"/>
        </w:rPr>
        <w:t>北京：中华书局</w:t>
      </w:r>
      <w:r w:rsidRPr="00BD743F">
        <w:rPr>
          <w:rFonts w:ascii="Times New Roman" w:hAnsi="Times New Roman" w:cs="Times New Roman" w:hint="eastAsia"/>
        </w:rPr>
        <w:t>, 1996.</w:t>
      </w:r>
    </w:p>
    <w:p w14:paraId="4DE49BF0" w14:textId="29880EBB" w:rsidR="00BD743F" w:rsidRPr="00BD743F" w:rsidRDefault="00BD743F" w:rsidP="00D461AA">
      <w:pPr>
        <w:spacing w:after="0"/>
        <w:jc w:val="both"/>
        <w:rPr>
          <w:rFonts w:ascii="Times New Roman" w:hAnsi="Times New Roman" w:cs="Times New Roman"/>
        </w:rPr>
      </w:pPr>
      <w:proofErr w:type="gramStart"/>
      <w:r w:rsidRPr="00BD743F">
        <w:rPr>
          <w:rFonts w:ascii="Times New Roman" w:hAnsi="Times New Roman" w:cs="Times New Roman"/>
        </w:rPr>
        <w:t>高亨</w:t>
      </w:r>
      <w:proofErr w:type="gramEnd"/>
      <w:r w:rsidRPr="00BD743F">
        <w:rPr>
          <w:rFonts w:ascii="Times New Roman" w:hAnsi="Times New Roman" w:cs="Times New Roman"/>
        </w:rPr>
        <w:t xml:space="preserve">. </w:t>
      </w:r>
      <w:r w:rsidRPr="00BD743F">
        <w:rPr>
          <w:rFonts w:ascii="Times New Roman" w:hAnsi="Times New Roman" w:cs="Times New Roman"/>
        </w:rPr>
        <w:t>商君书注译</w:t>
      </w:r>
      <w:r w:rsidRPr="00BD743F">
        <w:rPr>
          <w:rFonts w:ascii="Times New Roman" w:hAnsi="Times New Roman" w:cs="Times New Roman"/>
        </w:rPr>
        <w:t xml:space="preserve">. </w:t>
      </w:r>
      <w:r w:rsidRPr="00BD743F">
        <w:rPr>
          <w:rFonts w:ascii="Times New Roman" w:hAnsi="Times New Roman" w:cs="Times New Roman"/>
        </w:rPr>
        <w:t>北京：中华书局</w:t>
      </w:r>
      <w:r w:rsidRPr="00BD743F">
        <w:rPr>
          <w:rFonts w:ascii="Times New Roman" w:hAnsi="Times New Roman" w:cs="Times New Roman"/>
        </w:rPr>
        <w:t>, 1974.</w:t>
      </w:r>
    </w:p>
    <w:p w14:paraId="4CAB9603" w14:textId="188E6366" w:rsidR="00BD743F" w:rsidRPr="00BD743F" w:rsidRDefault="00BD743F" w:rsidP="00D461AA">
      <w:pPr>
        <w:spacing w:after="0"/>
        <w:jc w:val="both"/>
        <w:rPr>
          <w:rFonts w:ascii="Times New Roman" w:hAnsi="Times New Roman" w:cs="Times New Roman"/>
        </w:rPr>
      </w:pPr>
      <w:r w:rsidRPr="00BD743F">
        <w:rPr>
          <w:rFonts w:ascii="Times New Roman" w:hAnsi="Times New Roman" w:cs="Times New Roman"/>
        </w:rPr>
        <w:t>黄寿祺</w:t>
      </w:r>
      <w:r w:rsidRPr="00BD743F">
        <w:rPr>
          <w:rFonts w:ascii="Times New Roman" w:hAnsi="Times New Roman" w:cs="Times New Roman"/>
        </w:rPr>
        <w:t xml:space="preserve">, </w:t>
      </w:r>
      <w:r w:rsidRPr="00BD743F">
        <w:rPr>
          <w:rFonts w:ascii="Times New Roman" w:hAnsi="Times New Roman" w:cs="Times New Roman"/>
        </w:rPr>
        <w:t>张善文</w:t>
      </w:r>
      <w:r w:rsidRPr="00BD743F">
        <w:rPr>
          <w:rFonts w:ascii="Times New Roman" w:hAnsi="Times New Roman" w:cs="Times New Roman"/>
        </w:rPr>
        <w:t xml:space="preserve">. </w:t>
      </w:r>
      <w:r w:rsidRPr="00BD743F">
        <w:rPr>
          <w:rFonts w:ascii="Times New Roman" w:hAnsi="Times New Roman" w:cs="Times New Roman"/>
        </w:rPr>
        <w:t>周易译注</w:t>
      </w:r>
      <w:r w:rsidRPr="00BD743F">
        <w:rPr>
          <w:rFonts w:ascii="Times New Roman" w:hAnsi="Times New Roman" w:cs="Times New Roman"/>
        </w:rPr>
        <w:t xml:space="preserve">. </w:t>
      </w:r>
      <w:r w:rsidRPr="00BD743F">
        <w:rPr>
          <w:rFonts w:ascii="Times New Roman" w:hAnsi="Times New Roman" w:cs="Times New Roman"/>
        </w:rPr>
        <w:t>上海：上海古籍出版社</w:t>
      </w:r>
      <w:r w:rsidRPr="00BD743F">
        <w:rPr>
          <w:rFonts w:ascii="Times New Roman" w:hAnsi="Times New Roman" w:cs="Times New Roman"/>
        </w:rPr>
        <w:t>, 2001.</w:t>
      </w:r>
    </w:p>
    <w:p w14:paraId="3159AE6E" w14:textId="35DA7384" w:rsidR="00BD743F" w:rsidRPr="00BD743F" w:rsidRDefault="00BD743F" w:rsidP="00D461AA">
      <w:pPr>
        <w:spacing w:after="0"/>
        <w:jc w:val="both"/>
        <w:rPr>
          <w:rFonts w:ascii="Times New Roman" w:hAnsi="Times New Roman" w:cs="Times New Roman"/>
        </w:rPr>
      </w:pPr>
      <w:r w:rsidRPr="00BD743F">
        <w:rPr>
          <w:rFonts w:ascii="Times New Roman" w:hAnsi="Times New Roman" w:cs="Times New Roman"/>
        </w:rPr>
        <w:t>陈奇猷</w:t>
      </w:r>
      <w:r w:rsidRPr="00BD743F">
        <w:rPr>
          <w:rFonts w:ascii="Times New Roman" w:hAnsi="Times New Roman" w:cs="Times New Roman"/>
        </w:rPr>
        <w:t xml:space="preserve">. </w:t>
      </w:r>
      <w:r w:rsidRPr="00BD743F">
        <w:rPr>
          <w:rFonts w:ascii="Times New Roman" w:hAnsi="Times New Roman" w:cs="Times New Roman"/>
        </w:rPr>
        <w:t>韩非子新校注</w:t>
      </w:r>
      <w:r w:rsidRPr="00BD743F">
        <w:rPr>
          <w:rFonts w:ascii="Times New Roman" w:hAnsi="Times New Roman" w:cs="Times New Roman"/>
        </w:rPr>
        <w:t xml:space="preserve">. </w:t>
      </w:r>
      <w:r w:rsidRPr="00BD743F">
        <w:rPr>
          <w:rFonts w:ascii="Times New Roman" w:hAnsi="Times New Roman" w:cs="Times New Roman"/>
        </w:rPr>
        <w:t>北京：中华书局</w:t>
      </w:r>
      <w:r w:rsidRPr="00BD743F">
        <w:rPr>
          <w:rFonts w:ascii="Times New Roman" w:hAnsi="Times New Roman" w:cs="Times New Roman"/>
        </w:rPr>
        <w:t>, 1958.</w:t>
      </w:r>
    </w:p>
    <w:p w14:paraId="1393A8B4" w14:textId="618B3E1B" w:rsidR="00BD743F" w:rsidRPr="00BD743F" w:rsidRDefault="00BD743F" w:rsidP="00D461AA">
      <w:pPr>
        <w:spacing w:after="0"/>
        <w:jc w:val="both"/>
        <w:rPr>
          <w:rFonts w:ascii="Times New Roman" w:hAnsi="Times New Roman" w:cs="Times New Roman"/>
        </w:rPr>
      </w:pPr>
      <w:r w:rsidRPr="00BD743F">
        <w:rPr>
          <w:rFonts w:ascii="Times New Roman" w:hAnsi="Times New Roman" w:cs="Times New Roman"/>
        </w:rPr>
        <w:t>司马光</w:t>
      </w:r>
      <w:r w:rsidRPr="00BD743F">
        <w:rPr>
          <w:rFonts w:ascii="Times New Roman" w:hAnsi="Times New Roman" w:cs="Times New Roman"/>
        </w:rPr>
        <w:t xml:space="preserve">. </w:t>
      </w:r>
      <w:r w:rsidRPr="00BD743F">
        <w:rPr>
          <w:rFonts w:ascii="Times New Roman" w:hAnsi="Times New Roman" w:cs="Times New Roman"/>
        </w:rPr>
        <w:t>资治通鉴</w:t>
      </w:r>
      <w:r w:rsidRPr="00BD743F">
        <w:rPr>
          <w:rFonts w:ascii="Times New Roman" w:hAnsi="Times New Roman" w:cs="Times New Roman"/>
        </w:rPr>
        <w:t xml:space="preserve">. </w:t>
      </w:r>
      <w:r w:rsidRPr="00BD743F">
        <w:rPr>
          <w:rFonts w:ascii="Times New Roman" w:hAnsi="Times New Roman" w:cs="Times New Roman"/>
        </w:rPr>
        <w:t>北京：中华书局</w:t>
      </w:r>
      <w:r w:rsidRPr="00BD743F">
        <w:rPr>
          <w:rFonts w:ascii="Times New Roman" w:hAnsi="Times New Roman" w:cs="Times New Roman"/>
        </w:rPr>
        <w:t>, 1956.</w:t>
      </w:r>
    </w:p>
    <w:p w14:paraId="173BAD22" w14:textId="245810DA" w:rsidR="00BD743F" w:rsidRPr="00BD743F" w:rsidRDefault="00BD743F" w:rsidP="00D461AA">
      <w:pPr>
        <w:spacing w:after="0"/>
        <w:jc w:val="both"/>
        <w:rPr>
          <w:rFonts w:ascii="Times New Roman" w:hAnsi="Times New Roman" w:cs="Times New Roman"/>
        </w:rPr>
      </w:pPr>
      <w:proofErr w:type="gramStart"/>
      <w:r w:rsidRPr="00BD743F">
        <w:rPr>
          <w:rFonts w:ascii="Times New Roman" w:hAnsi="Times New Roman" w:cs="Times New Roman"/>
        </w:rPr>
        <w:t>杨伯峻</w:t>
      </w:r>
      <w:proofErr w:type="gramEnd"/>
      <w:r w:rsidRPr="00BD743F">
        <w:rPr>
          <w:rFonts w:ascii="Times New Roman" w:hAnsi="Times New Roman" w:cs="Times New Roman"/>
        </w:rPr>
        <w:t xml:space="preserve">. </w:t>
      </w:r>
      <w:r w:rsidRPr="00BD743F">
        <w:rPr>
          <w:rFonts w:ascii="Times New Roman" w:hAnsi="Times New Roman" w:cs="Times New Roman"/>
        </w:rPr>
        <w:t>论语译注</w:t>
      </w:r>
      <w:r w:rsidRPr="00BD743F">
        <w:rPr>
          <w:rFonts w:ascii="Times New Roman" w:hAnsi="Times New Roman" w:cs="Times New Roman"/>
        </w:rPr>
        <w:t xml:space="preserve">. </w:t>
      </w:r>
      <w:r w:rsidRPr="00BD743F">
        <w:rPr>
          <w:rFonts w:ascii="Times New Roman" w:hAnsi="Times New Roman" w:cs="Times New Roman"/>
        </w:rPr>
        <w:t>北京：中华书局</w:t>
      </w:r>
      <w:r w:rsidRPr="00BD743F">
        <w:rPr>
          <w:rFonts w:ascii="Times New Roman" w:hAnsi="Times New Roman" w:cs="Times New Roman"/>
        </w:rPr>
        <w:t>, 1980.</w:t>
      </w:r>
    </w:p>
    <w:p w14:paraId="7487289E" w14:textId="03981710" w:rsidR="00BD743F" w:rsidRPr="00BD743F" w:rsidRDefault="00BD743F" w:rsidP="00D461AA">
      <w:pPr>
        <w:spacing w:after="0"/>
        <w:jc w:val="both"/>
        <w:rPr>
          <w:rFonts w:ascii="Times New Roman" w:hAnsi="Times New Roman" w:cs="Times New Roman"/>
        </w:rPr>
      </w:pPr>
      <w:r w:rsidRPr="00BD743F">
        <w:rPr>
          <w:rFonts w:ascii="Times New Roman" w:hAnsi="Times New Roman" w:cs="Times New Roman"/>
        </w:rPr>
        <w:t>刘向（著）</w:t>
      </w:r>
      <w:r w:rsidRPr="00BD743F">
        <w:rPr>
          <w:rFonts w:ascii="Times New Roman" w:hAnsi="Times New Roman" w:cs="Times New Roman"/>
        </w:rPr>
        <w:t xml:space="preserve">, </w:t>
      </w:r>
      <w:r w:rsidRPr="00BD743F">
        <w:rPr>
          <w:rFonts w:ascii="Times New Roman" w:hAnsi="Times New Roman" w:cs="Times New Roman"/>
        </w:rPr>
        <w:t>范祥雍（笺证）</w:t>
      </w:r>
      <w:r w:rsidRPr="00BD743F">
        <w:rPr>
          <w:rFonts w:ascii="Times New Roman" w:hAnsi="Times New Roman" w:cs="Times New Roman"/>
        </w:rPr>
        <w:t xml:space="preserve">. </w:t>
      </w:r>
      <w:r w:rsidRPr="00BD743F">
        <w:rPr>
          <w:rFonts w:ascii="Times New Roman" w:hAnsi="Times New Roman" w:cs="Times New Roman"/>
        </w:rPr>
        <w:t>战国策笺证</w:t>
      </w:r>
      <w:r w:rsidRPr="00BD743F">
        <w:rPr>
          <w:rFonts w:ascii="Times New Roman" w:hAnsi="Times New Roman" w:cs="Times New Roman"/>
        </w:rPr>
        <w:t xml:space="preserve">. </w:t>
      </w:r>
      <w:r w:rsidRPr="00BD743F">
        <w:rPr>
          <w:rFonts w:ascii="Times New Roman" w:hAnsi="Times New Roman" w:cs="Times New Roman"/>
        </w:rPr>
        <w:t>上海：上海古籍出版社</w:t>
      </w:r>
      <w:r w:rsidRPr="00BD743F">
        <w:rPr>
          <w:rFonts w:ascii="Times New Roman" w:hAnsi="Times New Roman" w:cs="Times New Roman"/>
        </w:rPr>
        <w:t>, 2006.</w:t>
      </w:r>
    </w:p>
    <w:p w14:paraId="39116812" w14:textId="002E1995" w:rsidR="00BD743F" w:rsidRDefault="00BD743F" w:rsidP="00D461AA">
      <w:pPr>
        <w:spacing w:after="0"/>
        <w:jc w:val="both"/>
        <w:rPr>
          <w:rFonts w:ascii="Times New Roman" w:hAnsi="Times New Roman" w:cs="Times New Roman"/>
        </w:rPr>
      </w:pPr>
      <w:r w:rsidRPr="00BD743F">
        <w:rPr>
          <w:rFonts w:ascii="Times New Roman" w:hAnsi="Times New Roman" w:cs="Times New Roman"/>
        </w:rPr>
        <w:t>刘向（著）</w:t>
      </w:r>
      <w:r w:rsidRPr="00BD743F">
        <w:rPr>
          <w:rFonts w:ascii="Times New Roman" w:hAnsi="Times New Roman" w:cs="Times New Roman"/>
        </w:rPr>
        <w:t xml:space="preserve">, </w:t>
      </w:r>
      <w:proofErr w:type="gramStart"/>
      <w:r w:rsidRPr="00BD743F">
        <w:rPr>
          <w:rFonts w:ascii="Times New Roman" w:hAnsi="Times New Roman" w:cs="Times New Roman"/>
        </w:rPr>
        <w:t>向宗鲁</w:t>
      </w:r>
      <w:proofErr w:type="gramEnd"/>
      <w:r w:rsidRPr="00BD743F">
        <w:rPr>
          <w:rFonts w:ascii="Times New Roman" w:hAnsi="Times New Roman" w:cs="Times New Roman"/>
        </w:rPr>
        <w:t>（校证）</w:t>
      </w:r>
      <w:r w:rsidRPr="00BD743F">
        <w:rPr>
          <w:rFonts w:ascii="Times New Roman" w:hAnsi="Times New Roman" w:cs="Times New Roman"/>
        </w:rPr>
        <w:t xml:space="preserve">. </w:t>
      </w:r>
      <w:proofErr w:type="gramStart"/>
      <w:r w:rsidRPr="00BD743F">
        <w:rPr>
          <w:rFonts w:ascii="Times New Roman" w:hAnsi="Times New Roman" w:cs="Times New Roman"/>
        </w:rPr>
        <w:t>说苑校</w:t>
      </w:r>
      <w:proofErr w:type="gramEnd"/>
      <w:r w:rsidRPr="00BD743F">
        <w:rPr>
          <w:rFonts w:ascii="Times New Roman" w:hAnsi="Times New Roman" w:cs="Times New Roman"/>
        </w:rPr>
        <w:t>证</w:t>
      </w:r>
      <w:r w:rsidRPr="00BD743F">
        <w:rPr>
          <w:rFonts w:ascii="Times New Roman" w:hAnsi="Times New Roman" w:cs="Times New Roman"/>
        </w:rPr>
        <w:t xml:space="preserve">. </w:t>
      </w:r>
      <w:r w:rsidRPr="00BD743F">
        <w:rPr>
          <w:rFonts w:ascii="Times New Roman" w:hAnsi="Times New Roman" w:cs="Times New Roman"/>
        </w:rPr>
        <w:t>北京：中华书局</w:t>
      </w:r>
      <w:r w:rsidRPr="00BD743F">
        <w:rPr>
          <w:rFonts w:ascii="Times New Roman" w:hAnsi="Times New Roman" w:cs="Times New Roman"/>
        </w:rPr>
        <w:t>, 1987.</w:t>
      </w:r>
    </w:p>
    <w:p w14:paraId="3C2D6896" w14:textId="599C9695" w:rsidR="001062C5" w:rsidRDefault="001062C5" w:rsidP="00D461AA">
      <w:pPr>
        <w:spacing w:after="0"/>
        <w:jc w:val="both"/>
        <w:rPr>
          <w:rFonts w:ascii="Times New Roman" w:hAnsi="Times New Roman" w:cs="Times New Roman"/>
        </w:rPr>
      </w:pPr>
      <w:r>
        <w:rPr>
          <w:rFonts w:ascii="Times New Roman" w:hAnsi="Times New Roman" w:cs="Times New Roman" w:hint="eastAsia"/>
        </w:rPr>
        <w:t>潜规则</w:t>
      </w:r>
    </w:p>
    <w:p w14:paraId="11B8AADD" w14:textId="49510D93" w:rsidR="001062C5" w:rsidRDefault="001062C5" w:rsidP="00D461AA">
      <w:pPr>
        <w:spacing w:after="0"/>
        <w:jc w:val="both"/>
        <w:rPr>
          <w:rFonts w:ascii="Times New Roman" w:hAnsi="Times New Roman" w:cs="Times New Roman"/>
        </w:rPr>
      </w:pPr>
      <w:proofErr w:type="gramStart"/>
      <w:r>
        <w:rPr>
          <w:rFonts w:ascii="Times New Roman" w:hAnsi="Times New Roman" w:cs="Times New Roman" w:hint="eastAsia"/>
        </w:rPr>
        <w:t>血酬定律</w:t>
      </w:r>
      <w:proofErr w:type="gramEnd"/>
    </w:p>
    <w:p w14:paraId="3C8CA368" w14:textId="79F6FAB4" w:rsidR="001062C5" w:rsidRDefault="001062C5" w:rsidP="00D461AA">
      <w:pPr>
        <w:spacing w:after="0"/>
        <w:jc w:val="both"/>
        <w:rPr>
          <w:rFonts w:ascii="Times New Roman" w:hAnsi="Times New Roman" w:cs="Times New Roman"/>
        </w:rPr>
      </w:pPr>
      <w:r>
        <w:rPr>
          <w:rFonts w:ascii="Times New Roman" w:hAnsi="Times New Roman" w:cs="Times New Roman" w:hint="eastAsia"/>
        </w:rPr>
        <w:t>利维坦</w:t>
      </w:r>
    </w:p>
    <w:p w14:paraId="04BCD32F" w14:textId="20965C6F" w:rsidR="001062C5" w:rsidRDefault="001062C5" w:rsidP="00D461AA">
      <w:pPr>
        <w:spacing w:after="0"/>
        <w:jc w:val="both"/>
        <w:rPr>
          <w:rFonts w:ascii="Times New Roman" w:hAnsi="Times New Roman" w:cs="Times New Roman"/>
        </w:rPr>
      </w:pPr>
      <w:r>
        <w:rPr>
          <w:rFonts w:ascii="Times New Roman" w:hAnsi="Times New Roman" w:cs="Times New Roman" w:hint="eastAsia"/>
        </w:rPr>
        <w:t>理想国</w:t>
      </w:r>
    </w:p>
    <w:p w14:paraId="0CD8B6B9" w14:textId="0DEB683A" w:rsidR="001062C5" w:rsidRDefault="001062C5" w:rsidP="00D461AA">
      <w:pPr>
        <w:spacing w:after="0"/>
        <w:jc w:val="both"/>
        <w:rPr>
          <w:rFonts w:ascii="Times New Roman" w:hAnsi="Times New Roman" w:cs="Times New Roman"/>
        </w:rPr>
      </w:pPr>
      <w:r>
        <w:rPr>
          <w:rFonts w:ascii="Times New Roman" w:hAnsi="Times New Roman" w:cs="Times New Roman" w:hint="eastAsia"/>
        </w:rPr>
        <w:t>君主论</w:t>
      </w:r>
    </w:p>
    <w:p w14:paraId="6EA3A057" w14:textId="11CC8D32" w:rsidR="001062C5" w:rsidRDefault="001062C5" w:rsidP="00D461AA">
      <w:pPr>
        <w:spacing w:after="0"/>
        <w:jc w:val="both"/>
        <w:rPr>
          <w:rFonts w:ascii="Times New Roman" w:hAnsi="Times New Roman" w:cs="Times New Roman"/>
        </w:rPr>
      </w:pPr>
      <w:r>
        <w:rPr>
          <w:rFonts w:ascii="Times New Roman" w:hAnsi="Times New Roman" w:cs="Times New Roman" w:hint="eastAsia"/>
        </w:rPr>
        <w:t>国富论</w:t>
      </w:r>
    </w:p>
    <w:p w14:paraId="24ADE223" w14:textId="576221DF" w:rsidR="001062C5" w:rsidRDefault="001062C5" w:rsidP="00D461AA">
      <w:pPr>
        <w:spacing w:after="0"/>
        <w:jc w:val="both"/>
        <w:rPr>
          <w:rFonts w:ascii="Times New Roman" w:hAnsi="Times New Roman" w:cs="Times New Roman"/>
        </w:rPr>
      </w:pPr>
      <w:r>
        <w:rPr>
          <w:rFonts w:ascii="Times New Roman" w:hAnsi="Times New Roman" w:cs="Times New Roman" w:hint="eastAsia"/>
        </w:rPr>
        <w:t>资本论</w:t>
      </w:r>
    </w:p>
    <w:p w14:paraId="0A936ACC" w14:textId="2CB05F95" w:rsidR="001062C5" w:rsidRPr="00BD743F" w:rsidRDefault="00C15E20" w:rsidP="00D461AA">
      <w:pPr>
        <w:spacing w:after="0"/>
        <w:jc w:val="both"/>
        <w:rPr>
          <w:rFonts w:ascii="Times New Roman" w:hAnsi="Times New Roman" w:cs="Times New Roman"/>
        </w:rPr>
      </w:pPr>
      <w:r>
        <w:rPr>
          <w:rFonts w:ascii="Times New Roman" w:hAnsi="Times New Roman" w:cs="Times New Roman" w:hint="eastAsia"/>
        </w:rPr>
        <w:t>中国官僚政治研究</w:t>
      </w:r>
    </w:p>
    <w:p w14:paraId="73ABE409" w14:textId="77777777" w:rsidR="00BD743F" w:rsidRPr="00BD743F" w:rsidRDefault="00BD743F" w:rsidP="00D461AA">
      <w:pPr>
        <w:spacing w:after="0"/>
        <w:jc w:val="both"/>
      </w:pPr>
    </w:p>
    <w:p w14:paraId="0A390C56" w14:textId="042EB157" w:rsidR="00F149A9" w:rsidRDefault="00F149A9" w:rsidP="00D461AA">
      <w:pPr>
        <w:spacing w:after="0"/>
        <w:jc w:val="both"/>
        <w:rPr>
          <w:rFonts w:ascii="Times New Roman" w:hAnsi="Times New Roman" w:cs="Times New Roman"/>
        </w:rPr>
      </w:pPr>
      <w:r w:rsidRPr="00F149A9">
        <w:rPr>
          <w:rFonts w:ascii="Times New Roman" w:hAnsi="Times New Roman" w:cs="Times New Roman"/>
        </w:rPr>
        <w:t xml:space="preserve">Alchian, Armen. "Some Economics of Property Rights." </w:t>
      </w:r>
      <w:r w:rsidRPr="00F149A9">
        <w:rPr>
          <w:rFonts w:ascii="Times New Roman" w:hAnsi="Times New Roman" w:cs="Times New Roman"/>
          <w:i/>
          <w:iCs/>
        </w:rPr>
        <w:t xml:space="preserve">Il Politico </w:t>
      </w:r>
      <w:r w:rsidRPr="00F149A9">
        <w:rPr>
          <w:rFonts w:ascii="Times New Roman" w:hAnsi="Times New Roman" w:cs="Times New Roman"/>
        </w:rPr>
        <w:t>30 (1965): 816-29.</w:t>
      </w:r>
    </w:p>
    <w:p w14:paraId="46848B4E" w14:textId="5B66F636" w:rsidR="00F149A9" w:rsidRDefault="00F149A9" w:rsidP="00D461AA">
      <w:pPr>
        <w:spacing w:after="0"/>
        <w:jc w:val="both"/>
        <w:rPr>
          <w:rFonts w:ascii="Times New Roman" w:hAnsi="Times New Roman" w:cs="Times New Roman"/>
        </w:rPr>
      </w:pPr>
      <w:r w:rsidRPr="00F149A9">
        <w:rPr>
          <w:rFonts w:ascii="Times New Roman" w:hAnsi="Times New Roman" w:cs="Times New Roman"/>
        </w:rPr>
        <w:t xml:space="preserve">Alchian, Armen, and Harold Demsetz. "The Property Rights Paradigm." </w:t>
      </w:r>
      <w:r w:rsidRPr="00F149A9">
        <w:rPr>
          <w:rFonts w:ascii="Times New Roman" w:hAnsi="Times New Roman" w:cs="Times New Roman"/>
          <w:i/>
          <w:iCs/>
        </w:rPr>
        <w:t xml:space="preserve">Journal of Economic History </w:t>
      </w:r>
      <w:r w:rsidRPr="00F149A9">
        <w:rPr>
          <w:rFonts w:ascii="Times New Roman" w:hAnsi="Times New Roman" w:cs="Times New Roman"/>
        </w:rPr>
        <w:t>(1973): 174-83.</w:t>
      </w:r>
    </w:p>
    <w:p w14:paraId="3F2B3A32" w14:textId="6E4358BC" w:rsidR="00D90206" w:rsidRPr="002A2B87" w:rsidRDefault="00D90206" w:rsidP="00D461AA">
      <w:pPr>
        <w:spacing w:after="0"/>
        <w:jc w:val="both"/>
        <w:rPr>
          <w:rFonts w:ascii="Times New Roman" w:hAnsi="Times New Roman" w:cs="Times New Roman"/>
          <w:strike/>
        </w:rPr>
      </w:pPr>
      <w:proofErr w:type="spellStart"/>
      <w:r w:rsidRPr="002A2B87">
        <w:rPr>
          <w:rFonts w:ascii="Times New Roman" w:hAnsi="Times New Roman" w:cs="Times New Roman"/>
          <w:strike/>
        </w:rPr>
        <w:t>Barzel</w:t>
      </w:r>
      <w:proofErr w:type="spellEnd"/>
      <w:r w:rsidRPr="002A2B87">
        <w:rPr>
          <w:rFonts w:ascii="Times New Roman" w:hAnsi="Times New Roman" w:cs="Times New Roman"/>
          <w:strike/>
        </w:rPr>
        <w:t xml:space="preserve">, Y. (2002). </w:t>
      </w:r>
      <w:r w:rsidRPr="002A2B87">
        <w:rPr>
          <w:rFonts w:ascii="Times New Roman" w:hAnsi="Times New Roman" w:cs="Times New Roman"/>
          <w:i/>
          <w:iCs/>
          <w:strike/>
        </w:rPr>
        <w:t xml:space="preserve">A Theory of </w:t>
      </w:r>
      <w:r w:rsidRPr="002A2B87">
        <w:rPr>
          <w:rFonts w:ascii="Times New Roman" w:hAnsi="Times New Roman" w:cs="Times New Roman" w:hint="eastAsia"/>
          <w:i/>
          <w:iCs/>
          <w:strike/>
        </w:rPr>
        <w:t>t</w:t>
      </w:r>
      <w:r w:rsidRPr="002A2B87">
        <w:rPr>
          <w:rFonts w:ascii="Times New Roman" w:hAnsi="Times New Roman" w:cs="Times New Roman"/>
          <w:i/>
          <w:iCs/>
          <w:strike/>
        </w:rPr>
        <w:t xml:space="preserve">he State: Economic Rights, Legal Rights, </w:t>
      </w:r>
      <w:r w:rsidRPr="002A2B87">
        <w:rPr>
          <w:rFonts w:ascii="Times New Roman" w:hAnsi="Times New Roman" w:cs="Times New Roman" w:hint="eastAsia"/>
          <w:i/>
          <w:iCs/>
          <w:strike/>
        </w:rPr>
        <w:t>a</w:t>
      </w:r>
      <w:r w:rsidRPr="002A2B87">
        <w:rPr>
          <w:rFonts w:ascii="Times New Roman" w:hAnsi="Times New Roman" w:cs="Times New Roman"/>
          <w:i/>
          <w:iCs/>
          <w:strike/>
        </w:rPr>
        <w:t xml:space="preserve">nd </w:t>
      </w:r>
      <w:r w:rsidRPr="002A2B87">
        <w:rPr>
          <w:rFonts w:ascii="Times New Roman" w:hAnsi="Times New Roman" w:cs="Times New Roman" w:hint="eastAsia"/>
          <w:i/>
          <w:iCs/>
          <w:strike/>
        </w:rPr>
        <w:t>t</w:t>
      </w:r>
      <w:r w:rsidRPr="002A2B87">
        <w:rPr>
          <w:rFonts w:ascii="Times New Roman" w:hAnsi="Times New Roman" w:cs="Times New Roman"/>
          <w:i/>
          <w:iCs/>
          <w:strike/>
        </w:rPr>
        <w:t>he Scope of the State</w:t>
      </w:r>
      <w:r w:rsidRPr="002A2B87">
        <w:rPr>
          <w:rFonts w:ascii="Times New Roman" w:hAnsi="Times New Roman" w:cs="Times New Roman"/>
          <w:strike/>
        </w:rPr>
        <w:t>. Cambridge University Press.</w:t>
      </w:r>
    </w:p>
    <w:p w14:paraId="3D32A9C0" w14:textId="3940E90B" w:rsidR="00BD743F" w:rsidRPr="00BD743F" w:rsidRDefault="00BD743F" w:rsidP="00D461AA">
      <w:pPr>
        <w:spacing w:after="0"/>
        <w:jc w:val="both"/>
        <w:rPr>
          <w:rFonts w:ascii="Times New Roman" w:hAnsi="Times New Roman" w:cs="Times New Roman"/>
        </w:rPr>
      </w:pPr>
      <w:r w:rsidRPr="00BD743F">
        <w:rPr>
          <w:rFonts w:ascii="Times New Roman" w:hAnsi="Times New Roman" w:cs="Times New Roman"/>
        </w:rPr>
        <w:t xml:space="preserve">Coase, R. H. (1960). The </w:t>
      </w:r>
      <w:r w:rsidR="00681599" w:rsidRPr="00BD743F">
        <w:rPr>
          <w:rFonts w:ascii="Times New Roman" w:hAnsi="Times New Roman" w:cs="Times New Roman"/>
        </w:rPr>
        <w:t>Problem of Social Cost</w:t>
      </w:r>
      <w:r w:rsidRPr="00BD743F">
        <w:rPr>
          <w:rFonts w:ascii="Times New Roman" w:hAnsi="Times New Roman" w:cs="Times New Roman"/>
        </w:rPr>
        <w:t xml:space="preserve">. </w:t>
      </w:r>
      <w:r w:rsidRPr="00BD743F">
        <w:rPr>
          <w:rFonts w:ascii="Times New Roman" w:hAnsi="Times New Roman" w:cs="Times New Roman"/>
          <w:i/>
          <w:iCs/>
        </w:rPr>
        <w:t>Journal of Law and Economics, 3</w:t>
      </w:r>
      <w:r w:rsidRPr="00BD743F">
        <w:rPr>
          <w:rFonts w:ascii="Times New Roman" w:hAnsi="Times New Roman" w:cs="Times New Roman"/>
        </w:rPr>
        <w:t>, 1-44.</w:t>
      </w:r>
    </w:p>
    <w:p w14:paraId="5BA70B7B" w14:textId="403F5A27" w:rsidR="00BD743F" w:rsidRPr="00BD743F" w:rsidRDefault="00BD743F" w:rsidP="00D461AA">
      <w:pPr>
        <w:spacing w:after="0"/>
        <w:jc w:val="both"/>
        <w:rPr>
          <w:rFonts w:ascii="Times New Roman" w:hAnsi="Times New Roman" w:cs="Times New Roman"/>
        </w:rPr>
      </w:pPr>
      <w:r w:rsidRPr="00BD743F">
        <w:rPr>
          <w:rFonts w:ascii="Times New Roman" w:hAnsi="Times New Roman" w:cs="Times New Roman"/>
        </w:rPr>
        <w:t xml:space="preserve">Coase, R. H. (1937). The </w:t>
      </w:r>
      <w:r w:rsidR="00681599" w:rsidRPr="00BD743F">
        <w:rPr>
          <w:rFonts w:ascii="Times New Roman" w:hAnsi="Times New Roman" w:cs="Times New Roman"/>
        </w:rPr>
        <w:t xml:space="preserve">Nature of </w:t>
      </w:r>
      <w:r w:rsidR="00681599">
        <w:rPr>
          <w:rFonts w:ascii="Times New Roman" w:hAnsi="Times New Roman" w:cs="Times New Roman" w:hint="eastAsia"/>
        </w:rPr>
        <w:t>t</w:t>
      </w:r>
      <w:r w:rsidR="00681599" w:rsidRPr="00BD743F">
        <w:rPr>
          <w:rFonts w:ascii="Times New Roman" w:hAnsi="Times New Roman" w:cs="Times New Roman"/>
        </w:rPr>
        <w:t>he Firm</w:t>
      </w:r>
      <w:r w:rsidRPr="00BD743F">
        <w:rPr>
          <w:rFonts w:ascii="Times New Roman" w:hAnsi="Times New Roman" w:cs="Times New Roman"/>
        </w:rPr>
        <w:t xml:space="preserve">. </w:t>
      </w:r>
      <w:r w:rsidRPr="00BD743F">
        <w:rPr>
          <w:rFonts w:ascii="Times New Roman" w:hAnsi="Times New Roman" w:cs="Times New Roman"/>
          <w:i/>
          <w:iCs/>
        </w:rPr>
        <w:t>Economica, 4</w:t>
      </w:r>
      <w:r w:rsidRPr="00BD743F">
        <w:rPr>
          <w:rFonts w:ascii="Times New Roman" w:hAnsi="Times New Roman" w:cs="Times New Roman"/>
        </w:rPr>
        <w:t>(16), 386-405.</w:t>
      </w:r>
    </w:p>
    <w:p w14:paraId="7011A13A" w14:textId="77777777" w:rsidR="00F149A9" w:rsidRPr="002A2B87" w:rsidRDefault="00F149A9" w:rsidP="00D461AA">
      <w:pPr>
        <w:spacing w:after="0"/>
        <w:jc w:val="both"/>
        <w:rPr>
          <w:rFonts w:ascii="Times New Roman" w:hAnsi="Times New Roman" w:cs="Times New Roman"/>
          <w:strike/>
        </w:rPr>
      </w:pPr>
      <w:r w:rsidRPr="002A2B87">
        <w:rPr>
          <w:rFonts w:ascii="Times New Roman" w:hAnsi="Times New Roman" w:cs="Times New Roman"/>
          <w:strike/>
        </w:rPr>
        <w:t xml:space="preserve">Dawkins, R. (1976). </w:t>
      </w:r>
      <w:r w:rsidRPr="002A2B87">
        <w:rPr>
          <w:rFonts w:ascii="Times New Roman" w:hAnsi="Times New Roman" w:cs="Times New Roman"/>
          <w:i/>
          <w:iCs/>
          <w:strike/>
        </w:rPr>
        <w:t xml:space="preserve">The </w:t>
      </w:r>
      <w:r w:rsidRPr="002A2B87">
        <w:rPr>
          <w:rFonts w:ascii="Times New Roman" w:hAnsi="Times New Roman" w:cs="Times New Roman" w:hint="eastAsia"/>
          <w:i/>
          <w:iCs/>
          <w:strike/>
        </w:rPr>
        <w:t>S</w:t>
      </w:r>
      <w:r w:rsidRPr="002A2B87">
        <w:rPr>
          <w:rFonts w:ascii="Times New Roman" w:hAnsi="Times New Roman" w:cs="Times New Roman"/>
          <w:i/>
          <w:iCs/>
          <w:strike/>
        </w:rPr>
        <w:t xml:space="preserve">elfish </w:t>
      </w:r>
      <w:r w:rsidRPr="002A2B87">
        <w:rPr>
          <w:rFonts w:ascii="Times New Roman" w:hAnsi="Times New Roman" w:cs="Times New Roman" w:hint="eastAsia"/>
          <w:i/>
          <w:iCs/>
          <w:strike/>
        </w:rPr>
        <w:t>G</w:t>
      </w:r>
      <w:r w:rsidRPr="002A2B87">
        <w:rPr>
          <w:rFonts w:ascii="Times New Roman" w:hAnsi="Times New Roman" w:cs="Times New Roman"/>
          <w:i/>
          <w:iCs/>
          <w:strike/>
        </w:rPr>
        <w:t>ene</w:t>
      </w:r>
      <w:r w:rsidRPr="002A2B87">
        <w:rPr>
          <w:rFonts w:ascii="Times New Roman" w:hAnsi="Times New Roman" w:cs="Times New Roman"/>
          <w:strike/>
        </w:rPr>
        <w:t>. Oxford University Press.</w:t>
      </w:r>
    </w:p>
    <w:p w14:paraId="6F633490" w14:textId="77777777" w:rsidR="00F149A9" w:rsidRPr="00BD743F" w:rsidRDefault="00F149A9" w:rsidP="00D461AA">
      <w:pPr>
        <w:spacing w:after="0"/>
        <w:jc w:val="both"/>
        <w:rPr>
          <w:rFonts w:ascii="Times New Roman" w:hAnsi="Times New Roman" w:cs="Times New Roman"/>
        </w:rPr>
      </w:pPr>
      <w:r w:rsidRPr="00BD743F">
        <w:rPr>
          <w:rFonts w:ascii="Times New Roman" w:hAnsi="Times New Roman" w:cs="Times New Roman" w:hint="eastAsia"/>
        </w:rPr>
        <w:t xml:space="preserve">Olson, M. (2000). </w:t>
      </w:r>
      <w:r w:rsidRPr="00BD743F">
        <w:rPr>
          <w:rFonts w:ascii="Times New Roman" w:hAnsi="Times New Roman" w:cs="Times New Roman" w:hint="eastAsia"/>
          <w:i/>
          <w:iCs/>
        </w:rPr>
        <w:t xml:space="preserve">Power and </w:t>
      </w:r>
      <w:r>
        <w:rPr>
          <w:rFonts w:ascii="Times New Roman" w:hAnsi="Times New Roman" w:cs="Times New Roman" w:hint="eastAsia"/>
          <w:i/>
          <w:iCs/>
        </w:rPr>
        <w:t>P</w:t>
      </w:r>
      <w:r w:rsidRPr="00BD743F">
        <w:rPr>
          <w:rFonts w:ascii="Times New Roman" w:hAnsi="Times New Roman" w:cs="Times New Roman" w:hint="eastAsia"/>
          <w:i/>
          <w:iCs/>
        </w:rPr>
        <w:t xml:space="preserve">rosperity: Outgrowing </w:t>
      </w:r>
      <w:r>
        <w:rPr>
          <w:rFonts w:ascii="Times New Roman" w:hAnsi="Times New Roman" w:cs="Times New Roman" w:hint="eastAsia"/>
          <w:i/>
          <w:iCs/>
        </w:rPr>
        <w:t>C</w:t>
      </w:r>
      <w:r w:rsidRPr="00BD743F">
        <w:rPr>
          <w:rFonts w:ascii="Times New Roman" w:hAnsi="Times New Roman" w:cs="Times New Roman" w:hint="eastAsia"/>
          <w:i/>
          <w:iCs/>
        </w:rPr>
        <w:t xml:space="preserve">ommunist and </w:t>
      </w:r>
      <w:r>
        <w:rPr>
          <w:rFonts w:ascii="Times New Roman" w:hAnsi="Times New Roman" w:cs="Times New Roman" w:hint="eastAsia"/>
          <w:i/>
          <w:iCs/>
        </w:rPr>
        <w:t>C</w:t>
      </w:r>
      <w:r w:rsidRPr="00BD743F">
        <w:rPr>
          <w:rFonts w:ascii="Times New Roman" w:hAnsi="Times New Roman" w:cs="Times New Roman" w:hint="eastAsia"/>
          <w:i/>
          <w:iCs/>
        </w:rPr>
        <w:t xml:space="preserve">apitalist </w:t>
      </w:r>
      <w:r>
        <w:rPr>
          <w:rFonts w:ascii="Times New Roman" w:hAnsi="Times New Roman" w:cs="Times New Roman" w:hint="eastAsia"/>
          <w:i/>
          <w:iCs/>
        </w:rPr>
        <w:t>D</w:t>
      </w:r>
      <w:r w:rsidRPr="00BD743F">
        <w:rPr>
          <w:rFonts w:ascii="Times New Roman" w:hAnsi="Times New Roman" w:cs="Times New Roman" w:hint="eastAsia"/>
          <w:i/>
          <w:iCs/>
        </w:rPr>
        <w:t>ictatorships.</w:t>
      </w:r>
      <w:r w:rsidRPr="00BD743F">
        <w:rPr>
          <w:rFonts w:ascii="Times New Roman" w:hAnsi="Times New Roman" w:cs="Times New Roman" w:hint="eastAsia"/>
        </w:rPr>
        <w:t xml:space="preserve"> Basic Books.</w:t>
      </w:r>
    </w:p>
    <w:p w14:paraId="0BC9BAC8" w14:textId="7A357D19" w:rsidR="00D461AA" w:rsidRPr="00157848" w:rsidRDefault="00143188" w:rsidP="00D461AA">
      <w:pPr>
        <w:pStyle w:val="1"/>
        <w:spacing w:before="0" w:after="0" w:line="300" w:lineRule="auto"/>
        <w:rPr>
          <w:rFonts w:asciiTheme="minorEastAsia" w:eastAsiaTheme="minorEastAsia" w:hAnsiTheme="minorEastAsia"/>
        </w:rPr>
      </w:pPr>
      <w:r>
        <w:rPr>
          <w:rFonts w:ascii="楷体" w:eastAsia="楷体" w:hAnsi="楷体" w:hint="eastAsia"/>
          <w:sz w:val="28"/>
          <w:szCs w:val="28"/>
        </w:rPr>
        <w:br w:type="page"/>
      </w:r>
      <w:r w:rsidR="00D461AA">
        <w:rPr>
          <w:rFonts w:asciiTheme="minorEastAsia" w:eastAsiaTheme="minorEastAsia" w:hAnsiTheme="minorEastAsia" w:hint="eastAsia"/>
          <w:b/>
          <w:bCs/>
          <w:sz w:val="44"/>
          <w:szCs w:val="44"/>
        </w:rPr>
        <w:lastRenderedPageBreak/>
        <w:t>附录</w:t>
      </w:r>
    </w:p>
    <w:p w14:paraId="38C0F99E" w14:textId="71C7C4B7" w:rsidR="00D461AA" w:rsidRPr="00D461AA" w:rsidRDefault="00D461AA" w:rsidP="00D461AA">
      <w:pPr>
        <w:pStyle w:val="2"/>
        <w:spacing w:before="0" w:after="0" w:line="300" w:lineRule="auto"/>
        <w:jc w:val="left"/>
        <w:rPr>
          <w:b/>
          <w:bCs/>
          <w:color w:val="0070C0"/>
        </w:rPr>
      </w:pPr>
      <w:r w:rsidRPr="00D461AA">
        <w:rPr>
          <w:rFonts w:hint="eastAsia"/>
          <w:b/>
          <w:bCs/>
          <w:color w:val="0070C0"/>
        </w:rPr>
        <w:t>附录一</w:t>
      </w:r>
    </w:p>
    <w:p w14:paraId="5E34EE73" w14:textId="77777777" w:rsidR="00D461AA" w:rsidRPr="00D461AA" w:rsidRDefault="00D461AA" w:rsidP="00D461AA">
      <w:pPr>
        <w:spacing w:after="0"/>
        <w:jc w:val="center"/>
        <w:rPr>
          <w:rFonts w:asciiTheme="majorEastAsia" w:eastAsiaTheme="majorEastAsia" w:hAnsiTheme="majorEastAsia" w:cs="Times New Roman"/>
          <w:sz w:val="32"/>
          <w:szCs w:val="32"/>
        </w:rPr>
      </w:pPr>
      <w:r w:rsidRPr="00D461AA">
        <w:rPr>
          <w:rFonts w:asciiTheme="majorEastAsia" w:eastAsiaTheme="majorEastAsia" w:hAnsiTheme="majorEastAsia" w:cs="Times New Roman" w:hint="eastAsia"/>
          <w:sz w:val="32"/>
          <w:szCs w:val="32"/>
        </w:rPr>
        <w:t>处下论</w:t>
      </w:r>
    </w:p>
    <w:p w14:paraId="2FAC99A1" w14:textId="77777777" w:rsidR="00D461AA" w:rsidRPr="00D461AA" w:rsidRDefault="00D461AA" w:rsidP="00D461AA">
      <w:pPr>
        <w:spacing w:after="0"/>
        <w:ind w:firstLineChars="200" w:firstLine="560"/>
        <w:jc w:val="both"/>
        <w:rPr>
          <w:rFonts w:ascii="楷体" w:eastAsia="楷体" w:hAnsi="楷体"/>
          <w:sz w:val="28"/>
          <w:szCs w:val="28"/>
        </w:rPr>
      </w:pPr>
      <w:r w:rsidRPr="00D461AA">
        <w:rPr>
          <w:rFonts w:ascii="楷体" w:eastAsia="楷体" w:hAnsi="楷体" w:hint="eastAsia"/>
          <w:sz w:val="28"/>
          <w:szCs w:val="28"/>
        </w:rPr>
        <w:t>余尝观</w:t>
      </w:r>
      <w:proofErr w:type="gramStart"/>
      <w:r w:rsidRPr="00D461AA">
        <w:rPr>
          <w:rFonts w:ascii="楷体" w:eastAsia="楷体" w:hAnsi="楷体" w:hint="eastAsia"/>
          <w:sz w:val="28"/>
          <w:szCs w:val="28"/>
        </w:rPr>
        <w:t>世</w:t>
      </w:r>
      <w:proofErr w:type="gramEnd"/>
      <w:r w:rsidRPr="00D461AA">
        <w:rPr>
          <w:rFonts w:ascii="楷体" w:eastAsia="楷体" w:hAnsi="楷体" w:hint="eastAsia"/>
          <w:sz w:val="28"/>
          <w:szCs w:val="28"/>
        </w:rPr>
        <w:t>之情态，有可叹者焉。</w:t>
      </w:r>
    </w:p>
    <w:p w14:paraId="0B8E85E4" w14:textId="77777777" w:rsidR="00D461AA" w:rsidRPr="00D461AA" w:rsidRDefault="00D461AA" w:rsidP="00D461AA">
      <w:pPr>
        <w:spacing w:after="0"/>
        <w:ind w:firstLineChars="200" w:firstLine="560"/>
        <w:jc w:val="both"/>
        <w:rPr>
          <w:rFonts w:ascii="楷体" w:eastAsia="楷体" w:hAnsi="楷体"/>
          <w:sz w:val="28"/>
          <w:szCs w:val="28"/>
        </w:rPr>
      </w:pPr>
      <w:r w:rsidRPr="00D461AA">
        <w:rPr>
          <w:rFonts w:ascii="楷体" w:eastAsia="楷体" w:hAnsi="楷体" w:hint="eastAsia"/>
          <w:sz w:val="28"/>
          <w:szCs w:val="28"/>
        </w:rPr>
        <w:t>夫伐其能者，人视其</w:t>
      </w:r>
      <w:proofErr w:type="gramStart"/>
      <w:r w:rsidRPr="00D461AA">
        <w:rPr>
          <w:rFonts w:ascii="楷体" w:eastAsia="楷体" w:hAnsi="楷体" w:hint="eastAsia"/>
          <w:sz w:val="28"/>
          <w:szCs w:val="28"/>
        </w:rPr>
        <w:t>劳</w:t>
      </w:r>
      <w:proofErr w:type="gramEnd"/>
      <w:r w:rsidRPr="00D461AA">
        <w:rPr>
          <w:rFonts w:ascii="楷体" w:eastAsia="楷体" w:hAnsi="楷体" w:hint="eastAsia"/>
          <w:sz w:val="28"/>
          <w:szCs w:val="28"/>
        </w:rPr>
        <w:t>为分内，不复称谢，作少则</w:t>
      </w:r>
      <w:proofErr w:type="gramStart"/>
      <w:r w:rsidRPr="00D461AA">
        <w:rPr>
          <w:rFonts w:ascii="楷体" w:eastAsia="楷体" w:hAnsi="楷体" w:hint="eastAsia"/>
          <w:sz w:val="28"/>
          <w:szCs w:val="28"/>
        </w:rPr>
        <w:t>訾</w:t>
      </w:r>
      <w:proofErr w:type="gramEnd"/>
      <w:r w:rsidRPr="00D461AA">
        <w:rPr>
          <w:rFonts w:ascii="楷体" w:eastAsia="楷体" w:hAnsi="楷体" w:hint="eastAsia"/>
          <w:sz w:val="28"/>
          <w:szCs w:val="28"/>
        </w:rPr>
        <w:t>其</w:t>
      </w:r>
      <w:proofErr w:type="gramStart"/>
      <w:r w:rsidRPr="00D461AA">
        <w:rPr>
          <w:rFonts w:ascii="楷体" w:eastAsia="楷体" w:hAnsi="楷体" w:hint="eastAsia"/>
          <w:sz w:val="28"/>
          <w:szCs w:val="28"/>
        </w:rPr>
        <w:t>惰</w:t>
      </w:r>
      <w:proofErr w:type="gramEnd"/>
      <w:r w:rsidRPr="00D461AA">
        <w:rPr>
          <w:rFonts w:ascii="楷体" w:eastAsia="楷体" w:hAnsi="楷体" w:hint="eastAsia"/>
          <w:sz w:val="28"/>
          <w:szCs w:val="28"/>
        </w:rPr>
        <w:t>；</w:t>
      </w:r>
      <w:proofErr w:type="gramStart"/>
      <w:r w:rsidRPr="00D461AA">
        <w:rPr>
          <w:rFonts w:ascii="楷体" w:eastAsia="楷体" w:hAnsi="楷体" w:hint="eastAsia"/>
          <w:sz w:val="28"/>
          <w:szCs w:val="28"/>
        </w:rPr>
        <w:t>矜</w:t>
      </w:r>
      <w:proofErr w:type="gramEnd"/>
      <w:r w:rsidRPr="00D461AA">
        <w:rPr>
          <w:rFonts w:ascii="楷体" w:eastAsia="楷体" w:hAnsi="楷体" w:hint="eastAsia"/>
          <w:sz w:val="28"/>
          <w:szCs w:val="28"/>
        </w:rPr>
        <w:t>其富者，人视其施为故常，不知感恩，</w:t>
      </w:r>
      <w:proofErr w:type="gramStart"/>
      <w:r w:rsidRPr="00D461AA">
        <w:rPr>
          <w:rFonts w:ascii="楷体" w:eastAsia="楷体" w:hAnsi="楷体" w:hint="eastAsia"/>
          <w:sz w:val="28"/>
          <w:szCs w:val="28"/>
        </w:rPr>
        <w:t>捐薄则讥其吝</w:t>
      </w:r>
      <w:proofErr w:type="gramEnd"/>
      <w:r w:rsidRPr="00D461AA">
        <w:rPr>
          <w:rFonts w:ascii="楷体" w:eastAsia="楷体" w:hAnsi="楷体" w:hint="eastAsia"/>
          <w:sz w:val="28"/>
          <w:szCs w:val="28"/>
        </w:rPr>
        <w:t>；扬其善者，人</w:t>
      </w:r>
      <w:proofErr w:type="gramStart"/>
      <w:r w:rsidRPr="00D461AA">
        <w:rPr>
          <w:rFonts w:ascii="楷体" w:eastAsia="楷体" w:hAnsi="楷体" w:hint="eastAsia"/>
          <w:sz w:val="28"/>
          <w:szCs w:val="28"/>
        </w:rPr>
        <w:t>视其援为</w:t>
      </w:r>
      <w:proofErr w:type="gramEnd"/>
      <w:r w:rsidRPr="00D461AA">
        <w:rPr>
          <w:rFonts w:ascii="楷体" w:eastAsia="楷体" w:hAnsi="楷体" w:hint="eastAsia"/>
          <w:sz w:val="28"/>
          <w:szCs w:val="28"/>
        </w:rPr>
        <w:t>本分，无所动心，</w:t>
      </w:r>
      <w:proofErr w:type="gramStart"/>
      <w:r w:rsidRPr="00D461AA">
        <w:rPr>
          <w:rFonts w:ascii="楷体" w:eastAsia="楷体" w:hAnsi="楷体" w:hint="eastAsia"/>
          <w:sz w:val="28"/>
          <w:szCs w:val="28"/>
        </w:rPr>
        <w:t>助微则诮</w:t>
      </w:r>
      <w:proofErr w:type="gramEnd"/>
      <w:r w:rsidRPr="00D461AA">
        <w:rPr>
          <w:rFonts w:ascii="楷体" w:eastAsia="楷体" w:hAnsi="楷体" w:hint="eastAsia"/>
          <w:sz w:val="28"/>
          <w:szCs w:val="28"/>
        </w:rPr>
        <w:t>其伪；轻其事者，人视其成为易得，不以为奇，有</w:t>
      </w:r>
      <w:proofErr w:type="gramStart"/>
      <w:r w:rsidRPr="00D461AA">
        <w:rPr>
          <w:rFonts w:ascii="楷体" w:eastAsia="楷体" w:hAnsi="楷体" w:hint="eastAsia"/>
          <w:sz w:val="28"/>
          <w:szCs w:val="28"/>
        </w:rPr>
        <w:t>阙则责</w:t>
      </w:r>
      <w:proofErr w:type="gramEnd"/>
      <w:r w:rsidRPr="00D461AA">
        <w:rPr>
          <w:rFonts w:ascii="楷体" w:eastAsia="楷体" w:hAnsi="楷体" w:hint="eastAsia"/>
          <w:sz w:val="28"/>
          <w:szCs w:val="28"/>
        </w:rPr>
        <w:t>其疏。</w:t>
      </w:r>
    </w:p>
    <w:p w14:paraId="75B32B7B" w14:textId="77777777" w:rsidR="00D461AA" w:rsidRPr="00D461AA" w:rsidRDefault="00D461AA" w:rsidP="00D461AA">
      <w:pPr>
        <w:spacing w:after="0"/>
        <w:ind w:firstLineChars="200" w:firstLine="560"/>
        <w:jc w:val="both"/>
        <w:rPr>
          <w:rFonts w:ascii="楷体" w:eastAsia="楷体" w:hAnsi="楷体"/>
          <w:sz w:val="28"/>
          <w:szCs w:val="28"/>
        </w:rPr>
      </w:pPr>
      <w:r w:rsidRPr="00D461AA">
        <w:rPr>
          <w:rFonts w:ascii="楷体" w:eastAsia="楷体" w:hAnsi="楷体" w:hint="eastAsia"/>
          <w:sz w:val="28"/>
          <w:szCs w:val="28"/>
        </w:rPr>
        <w:t>《老子》曰：“自见者不明，自是者不彰，自伐者无功，自矜者不长。”</w:t>
      </w:r>
      <w:proofErr w:type="gramStart"/>
      <w:r w:rsidRPr="00D461AA">
        <w:rPr>
          <w:rFonts w:ascii="楷体" w:eastAsia="楷体" w:hAnsi="楷体" w:hint="eastAsia"/>
          <w:sz w:val="28"/>
          <w:szCs w:val="28"/>
        </w:rPr>
        <w:t>炫</w:t>
      </w:r>
      <w:proofErr w:type="gramEnd"/>
      <w:r w:rsidRPr="00D461AA">
        <w:rPr>
          <w:rFonts w:ascii="楷体" w:eastAsia="楷体" w:hAnsi="楷体" w:hint="eastAsia"/>
          <w:sz w:val="28"/>
          <w:szCs w:val="28"/>
        </w:rPr>
        <w:t>于外者，人必贱其内；先自满者，人必薄其德。</w:t>
      </w:r>
    </w:p>
    <w:p w14:paraId="7597FB9A" w14:textId="77777777" w:rsidR="00D461AA" w:rsidRPr="00D461AA" w:rsidRDefault="00D461AA" w:rsidP="00D461AA">
      <w:pPr>
        <w:spacing w:after="0"/>
        <w:ind w:firstLineChars="200" w:firstLine="560"/>
        <w:jc w:val="both"/>
        <w:rPr>
          <w:rFonts w:ascii="楷体" w:eastAsia="楷体" w:hAnsi="楷体"/>
          <w:sz w:val="28"/>
          <w:szCs w:val="28"/>
        </w:rPr>
      </w:pPr>
      <w:r w:rsidRPr="00D461AA">
        <w:rPr>
          <w:rFonts w:ascii="楷体" w:eastAsia="楷体" w:hAnsi="楷体" w:hint="eastAsia"/>
          <w:sz w:val="28"/>
          <w:szCs w:val="28"/>
        </w:rPr>
        <w:t>然则何以处之？</w:t>
      </w:r>
    </w:p>
    <w:p w14:paraId="629C2EC4" w14:textId="77777777" w:rsidR="00D461AA" w:rsidRPr="00D461AA" w:rsidRDefault="00D461AA" w:rsidP="00D461AA">
      <w:pPr>
        <w:spacing w:after="0"/>
        <w:ind w:firstLineChars="200" w:firstLine="560"/>
        <w:jc w:val="both"/>
        <w:rPr>
          <w:rFonts w:ascii="楷体" w:eastAsia="楷体" w:hAnsi="楷体"/>
          <w:sz w:val="28"/>
          <w:szCs w:val="28"/>
        </w:rPr>
      </w:pPr>
      <w:r w:rsidRPr="00D461AA">
        <w:rPr>
          <w:rFonts w:ascii="楷体" w:eastAsia="楷体" w:hAnsi="楷体" w:hint="eastAsia"/>
          <w:sz w:val="28"/>
          <w:szCs w:val="28"/>
        </w:rPr>
        <w:t>吾</w:t>
      </w:r>
      <w:proofErr w:type="gramStart"/>
      <w:r w:rsidRPr="00D461AA">
        <w:rPr>
          <w:rFonts w:ascii="楷体" w:eastAsia="楷体" w:hAnsi="楷体" w:hint="eastAsia"/>
          <w:sz w:val="28"/>
          <w:szCs w:val="28"/>
        </w:rPr>
        <w:t>见夫善</w:t>
      </w:r>
      <w:proofErr w:type="gramEnd"/>
      <w:r w:rsidRPr="00D461AA">
        <w:rPr>
          <w:rFonts w:ascii="楷体" w:eastAsia="楷体" w:hAnsi="楷体" w:hint="eastAsia"/>
          <w:sz w:val="28"/>
          <w:szCs w:val="28"/>
        </w:rPr>
        <w:t>自处者：自居于弱，而后举其功，则人皆曰“彼力不足而能至此，诚不易也”；自居于贫，而后出其财，则人皆曰“彼</w:t>
      </w:r>
      <w:proofErr w:type="gramStart"/>
      <w:r w:rsidRPr="00D461AA">
        <w:rPr>
          <w:rFonts w:ascii="楷体" w:eastAsia="楷体" w:hAnsi="楷体" w:hint="eastAsia"/>
          <w:sz w:val="28"/>
          <w:szCs w:val="28"/>
        </w:rPr>
        <w:t>橐</w:t>
      </w:r>
      <w:proofErr w:type="gramEnd"/>
      <w:r w:rsidRPr="00D461AA">
        <w:rPr>
          <w:rFonts w:ascii="楷体" w:eastAsia="楷体" w:hAnsi="楷体" w:hint="eastAsia"/>
          <w:sz w:val="28"/>
          <w:szCs w:val="28"/>
        </w:rPr>
        <w:t>中萧然而犹能济人，真可敬也”；自居于严，而后施其惠，则人皆曰“彼性方严而竟存恻隐，尤足贵也”；自陈其</w:t>
      </w:r>
      <w:proofErr w:type="gramStart"/>
      <w:r w:rsidRPr="00D461AA">
        <w:rPr>
          <w:rFonts w:ascii="楷体" w:eastAsia="楷体" w:hAnsi="楷体" w:hint="eastAsia"/>
          <w:sz w:val="28"/>
          <w:szCs w:val="28"/>
        </w:rPr>
        <w:t>艰</w:t>
      </w:r>
      <w:proofErr w:type="gramEnd"/>
      <w:r w:rsidRPr="00D461AA">
        <w:rPr>
          <w:rFonts w:ascii="楷体" w:eastAsia="楷体" w:hAnsi="楷体" w:hint="eastAsia"/>
          <w:sz w:val="28"/>
          <w:szCs w:val="28"/>
        </w:rPr>
        <w:t>，而后告其成，则人皆曰“此事本难为而终底于成，何其壮也”。</w:t>
      </w:r>
    </w:p>
    <w:p w14:paraId="1CBAFDBB" w14:textId="77777777" w:rsidR="00D461AA" w:rsidRPr="00D461AA" w:rsidRDefault="00D461AA" w:rsidP="00D461AA">
      <w:pPr>
        <w:spacing w:after="0"/>
        <w:ind w:firstLineChars="200" w:firstLine="560"/>
        <w:jc w:val="both"/>
        <w:rPr>
          <w:rFonts w:ascii="楷体" w:eastAsia="楷体" w:hAnsi="楷体"/>
          <w:sz w:val="28"/>
          <w:szCs w:val="28"/>
        </w:rPr>
      </w:pPr>
      <w:r w:rsidRPr="00D461AA">
        <w:rPr>
          <w:rFonts w:ascii="楷体" w:eastAsia="楷体" w:hAnsi="楷体" w:hint="eastAsia"/>
          <w:sz w:val="28"/>
          <w:szCs w:val="28"/>
        </w:rPr>
        <w:t>事未尝异也，而行之</w:t>
      </w:r>
      <w:proofErr w:type="gramStart"/>
      <w:r w:rsidRPr="00D461AA">
        <w:rPr>
          <w:rFonts w:ascii="楷体" w:eastAsia="楷体" w:hAnsi="楷体" w:hint="eastAsia"/>
          <w:sz w:val="28"/>
          <w:szCs w:val="28"/>
        </w:rPr>
        <w:t>之</w:t>
      </w:r>
      <w:proofErr w:type="gramEnd"/>
      <w:r w:rsidRPr="00D461AA">
        <w:rPr>
          <w:rFonts w:ascii="楷体" w:eastAsia="楷体" w:hAnsi="楷体" w:hint="eastAsia"/>
          <w:sz w:val="28"/>
          <w:szCs w:val="28"/>
        </w:rPr>
        <w:t>道异，则令名嘉誉倍蓰于前。</w:t>
      </w:r>
    </w:p>
    <w:p w14:paraId="4CA4B152" w14:textId="77777777" w:rsidR="00D461AA" w:rsidRPr="00D461AA" w:rsidRDefault="00D461AA" w:rsidP="00D461AA">
      <w:pPr>
        <w:spacing w:after="0"/>
        <w:ind w:firstLineChars="200" w:firstLine="560"/>
        <w:jc w:val="both"/>
        <w:rPr>
          <w:rFonts w:ascii="楷体" w:eastAsia="楷体" w:hAnsi="楷体"/>
          <w:sz w:val="28"/>
          <w:szCs w:val="28"/>
        </w:rPr>
      </w:pPr>
      <w:r w:rsidRPr="00D461AA">
        <w:rPr>
          <w:rFonts w:ascii="楷体" w:eastAsia="楷体" w:hAnsi="楷体" w:hint="eastAsia"/>
          <w:sz w:val="28"/>
          <w:szCs w:val="28"/>
        </w:rPr>
        <w:t>是何故耶？《易》曰：“天道亏盈而益谦，地道变盈而流谦，鬼神害盈而福谦，人道恶盈而好谦。”夫天之道，损有余以补不足；人之情，</w:t>
      </w:r>
      <w:proofErr w:type="gramStart"/>
      <w:r w:rsidRPr="00D461AA">
        <w:rPr>
          <w:rFonts w:ascii="楷体" w:eastAsia="楷体" w:hAnsi="楷体" w:hint="eastAsia"/>
          <w:sz w:val="28"/>
          <w:szCs w:val="28"/>
        </w:rPr>
        <w:t>贱易得</w:t>
      </w:r>
      <w:proofErr w:type="gramEnd"/>
      <w:r w:rsidRPr="00D461AA">
        <w:rPr>
          <w:rFonts w:ascii="楷体" w:eastAsia="楷体" w:hAnsi="楷体" w:hint="eastAsia"/>
          <w:sz w:val="28"/>
          <w:szCs w:val="28"/>
        </w:rPr>
        <w:t>而贵难求。彼强则凌之，彼弱则</w:t>
      </w:r>
      <w:proofErr w:type="gramStart"/>
      <w:r w:rsidRPr="00D461AA">
        <w:rPr>
          <w:rFonts w:ascii="楷体" w:eastAsia="楷体" w:hAnsi="楷体" w:hint="eastAsia"/>
          <w:sz w:val="28"/>
          <w:szCs w:val="28"/>
        </w:rPr>
        <w:t>怜</w:t>
      </w:r>
      <w:proofErr w:type="gramEnd"/>
      <w:r w:rsidRPr="00D461AA">
        <w:rPr>
          <w:rFonts w:ascii="楷体" w:eastAsia="楷体" w:hAnsi="楷体" w:hint="eastAsia"/>
          <w:sz w:val="28"/>
          <w:szCs w:val="28"/>
        </w:rPr>
        <w:t>之；</w:t>
      </w:r>
      <w:proofErr w:type="gramStart"/>
      <w:r w:rsidRPr="00D461AA">
        <w:rPr>
          <w:rFonts w:ascii="楷体" w:eastAsia="楷体" w:hAnsi="楷体" w:hint="eastAsia"/>
          <w:sz w:val="28"/>
          <w:szCs w:val="28"/>
        </w:rPr>
        <w:t>彼易则</w:t>
      </w:r>
      <w:proofErr w:type="gramEnd"/>
      <w:r w:rsidRPr="00D461AA">
        <w:rPr>
          <w:rFonts w:ascii="楷体" w:eastAsia="楷体" w:hAnsi="楷体" w:hint="eastAsia"/>
          <w:sz w:val="28"/>
          <w:szCs w:val="28"/>
        </w:rPr>
        <w:t>忽之，</w:t>
      </w:r>
      <w:proofErr w:type="gramStart"/>
      <w:r w:rsidRPr="00D461AA">
        <w:rPr>
          <w:rFonts w:ascii="楷体" w:eastAsia="楷体" w:hAnsi="楷体" w:hint="eastAsia"/>
          <w:sz w:val="28"/>
          <w:szCs w:val="28"/>
        </w:rPr>
        <w:t>彼难则</w:t>
      </w:r>
      <w:proofErr w:type="gramEnd"/>
      <w:r w:rsidRPr="00D461AA">
        <w:rPr>
          <w:rFonts w:ascii="楷体" w:eastAsia="楷体" w:hAnsi="楷体" w:hint="eastAsia"/>
          <w:sz w:val="28"/>
          <w:szCs w:val="28"/>
        </w:rPr>
        <w:t>重之。自古而然，非独今也。</w:t>
      </w:r>
    </w:p>
    <w:p w14:paraId="65336E14" w14:textId="77777777" w:rsidR="00D461AA" w:rsidRPr="00D461AA" w:rsidRDefault="00D461AA" w:rsidP="00D461AA">
      <w:pPr>
        <w:spacing w:after="0"/>
        <w:ind w:firstLineChars="200" w:firstLine="560"/>
        <w:jc w:val="both"/>
        <w:rPr>
          <w:rFonts w:ascii="楷体" w:eastAsia="楷体" w:hAnsi="楷体"/>
          <w:sz w:val="28"/>
          <w:szCs w:val="28"/>
        </w:rPr>
      </w:pPr>
      <w:r w:rsidRPr="00D461AA">
        <w:rPr>
          <w:rFonts w:ascii="楷体" w:eastAsia="楷体" w:hAnsi="楷体" w:hint="eastAsia"/>
          <w:sz w:val="28"/>
          <w:szCs w:val="28"/>
        </w:rPr>
        <w:lastRenderedPageBreak/>
        <w:t>故智者不</w:t>
      </w:r>
      <w:proofErr w:type="gramStart"/>
      <w:r w:rsidRPr="00D461AA">
        <w:rPr>
          <w:rFonts w:ascii="楷体" w:eastAsia="楷体" w:hAnsi="楷体" w:hint="eastAsia"/>
          <w:sz w:val="28"/>
          <w:szCs w:val="28"/>
        </w:rPr>
        <w:t>矜</w:t>
      </w:r>
      <w:proofErr w:type="gramEnd"/>
      <w:r w:rsidRPr="00D461AA">
        <w:rPr>
          <w:rFonts w:ascii="楷体" w:eastAsia="楷体" w:hAnsi="楷体" w:hint="eastAsia"/>
          <w:sz w:val="28"/>
          <w:szCs w:val="28"/>
        </w:rPr>
        <w:t>其所有，</w:t>
      </w:r>
      <w:proofErr w:type="gramStart"/>
      <w:r w:rsidRPr="00D461AA">
        <w:rPr>
          <w:rFonts w:ascii="楷体" w:eastAsia="楷体" w:hAnsi="楷体" w:hint="eastAsia"/>
          <w:sz w:val="28"/>
          <w:szCs w:val="28"/>
        </w:rPr>
        <w:t>不伐其</w:t>
      </w:r>
      <w:proofErr w:type="gramEnd"/>
      <w:r w:rsidRPr="00D461AA">
        <w:rPr>
          <w:rFonts w:ascii="楷体" w:eastAsia="楷体" w:hAnsi="楷体" w:hint="eastAsia"/>
          <w:sz w:val="28"/>
          <w:szCs w:val="28"/>
        </w:rPr>
        <w:t>所能。故曰：夫唯不争，而天下莫能与之争。又曰：知其雄，守其雌，乃可以为天下溪。欲扬先抑，欲得反</w:t>
      </w:r>
      <w:proofErr w:type="gramStart"/>
      <w:r w:rsidRPr="00D461AA">
        <w:rPr>
          <w:rFonts w:ascii="楷体" w:eastAsia="楷体" w:hAnsi="楷体" w:hint="eastAsia"/>
          <w:sz w:val="28"/>
          <w:szCs w:val="28"/>
        </w:rPr>
        <w:t>与</w:t>
      </w:r>
      <w:proofErr w:type="gramEnd"/>
      <w:r w:rsidRPr="00D461AA">
        <w:rPr>
          <w:rFonts w:ascii="楷体" w:eastAsia="楷体" w:hAnsi="楷体" w:hint="eastAsia"/>
          <w:sz w:val="28"/>
          <w:szCs w:val="28"/>
        </w:rPr>
        <w:t>。此非权谋之小术，实鉴乎天道人情而为之节文者也。</w:t>
      </w:r>
    </w:p>
    <w:p w14:paraId="0112E690" w14:textId="77777777" w:rsidR="00D461AA" w:rsidRPr="00D461AA" w:rsidRDefault="00D461AA" w:rsidP="00D461AA">
      <w:pPr>
        <w:spacing w:after="0"/>
        <w:ind w:firstLineChars="200" w:firstLine="560"/>
        <w:jc w:val="both"/>
        <w:rPr>
          <w:rFonts w:ascii="楷体" w:eastAsia="楷体" w:hAnsi="楷体"/>
          <w:sz w:val="28"/>
          <w:szCs w:val="28"/>
        </w:rPr>
      </w:pPr>
      <w:r w:rsidRPr="00D461AA">
        <w:rPr>
          <w:rFonts w:ascii="楷体" w:eastAsia="楷体" w:hAnsi="楷体" w:hint="eastAsia"/>
          <w:sz w:val="28"/>
          <w:szCs w:val="28"/>
        </w:rPr>
        <w:t>虽然，斯术之行，亦有分际，必</w:t>
      </w:r>
      <w:proofErr w:type="gramStart"/>
      <w:r w:rsidRPr="00D461AA">
        <w:rPr>
          <w:rFonts w:ascii="楷体" w:eastAsia="楷体" w:hAnsi="楷体" w:hint="eastAsia"/>
          <w:sz w:val="28"/>
          <w:szCs w:val="28"/>
        </w:rPr>
        <w:t>待情实之</w:t>
      </w:r>
      <w:proofErr w:type="gramEnd"/>
      <w:r w:rsidRPr="00D461AA">
        <w:rPr>
          <w:rFonts w:ascii="楷体" w:eastAsia="楷体" w:hAnsi="楷体" w:hint="eastAsia"/>
          <w:sz w:val="28"/>
          <w:szCs w:val="28"/>
        </w:rPr>
        <w:t>相悬也。若彼</w:t>
      </w:r>
      <w:proofErr w:type="gramStart"/>
      <w:r w:rsidRPr="00D461AA">
        <w:rPr>
          <w:rFonts w:ascii="楷体" w:eastAsia="楷体" w:hAnsi="楷体" w:hint="eastAsia"/>
          <w:sz w:val="28"/>
          <w:szCs w:val="28"/>
        </w:rPr>
        <w:t>深知吾底里</w:t>
      </w:r>
      <w:proofErr w:type="gramEnd"/>
      <w:r w:rsidRPr="00D461AA">
        <w:rPr>
          <w:rFonts w:ascii="楷体" w:eastAsia="楷体" w:hAnsi="楷体" w:hint="eastAsia"/>
          <w:sz w:val="28"/>
          <w:szCs w:val="28"/>
        </w:rPr>
        <w:t>，复洞悉事之轻重难易，则矫情饰貌，适形其诈伪耳，未见其利，反受其损。可不慎察</w:t>
      </w:r>
      <w:proofErr w:type="gramStart"/>
      <w:r w:rsidRPr="00D461AA">
        <w:rPr>
          <w:rFonts w:ascii="楷体" w:eastAsia="楷体" w:hAnsi="楷体" w:hint="eastAsia"/>
          <w:sz w:val="28"/>
          <w:szCs w:val="28"/>
        </w:rPr>
        <w:t>欤</w:t>
      </w:r>
      <w:proofErr w:type="gramEnd"/>
      <w:r w:rsidRPr="00D461AA">
        <w:rPr>
          <w:rFonts w:ascii="楷体" w:eastAsia="楷体" w:hAnsi="楷体" w:hint="eastAsia"/>
          <w:sz w:val="28"/>
          <w:szCs w:val="28"/>
        </w:rPr>
        <w:t>？</w:t>
      </w:r>
    </w:p>
    <w:p w14:paraId="4D23C800" w14:textId="77777777" w:rsidR="00D461AA" w:rsidRPr="00D461AA" w:rsidRDefault="00D461AA" w:rsidP="00D461AA">
      <w:pPr>
        <w:spacing w:after="0"/>
        <w:jc w:val="both"/>
        <w:rPr>
          <w:rFonts w:ascii="Times New Roman" w:hAnsi="Times New Roman" w:cs="Times New Roman"/>
        </w:rPr>
      </w:pPr>
    </w:p>
    <w:p w14:paraId="70BC8FD9" w14:textId="77777777" w:rsidR="00D461AA" w:rsidRPr="00D461AA" w:rsidRDefault="00D461AA" w:rsidP="00D461AA">
      <w:pPr>
        <w:spacing w:after="0"/>
        <w:jc w:val="both"/>
        <w:rPr>
          <w:rFonts w:ascii="Times New Roman" w:hAnsi="Times New Roman" w:cs="Times New Roman"/>
        </w:rPr>
      </w:pPr>
    </w:p>
    <w:p w14:paraId="27425F9A" w14:textId="70347EB2" w:rsidR="00D461AA" w:rsidRPr="00D461AA" w:rsidRDefault="00D461AA" w:rsidP="00D461AA">
      <w:pPr>
        <w:spacing w:after="0"/>
        <w:jc w:val="both"/>
        <w:rPr>
          <w:rFonts w:ascii="Times New Roman" w:hAnsi="Times New Roman" w:cs="Times New Roman"/>
          <w:sz w:val="24"/>
          <w:szCs w:val="24"/>
        </w:rPr>
      </w:pPr>
      <w:r>
        <w:rPr>
          <w:rFonts w:ascii="Times New Roman" w:hAnsi="Times New Roman" w:cs="Times New Roman" w:hint="eastAsia"/>
          <w:sz w:val="24"/>
          <w:szCs w:val="24"/>
        </w:rPr>
        <w:t>翻译：</w:t>
      </w:r>
    </w:p>
    <w:p w14:paraId="7D7DE507" w14:textId="55829008" w:rsidR="00D461AA" w:rsidRPr="00D461AA" w:rsidRDefault="00D461AA" w:rsidP="00D461AA">
      <w:pPr>
        <w:spacing w:after="0"/>
        <w:ind w:firstLineChars="200" w:firstLine="420"/>
        <w:jc w:val="both"/>
        <w:rPr>
          <w:rFonts w:ascii="Times New Roman" w:hAnsi="Times New Roman" w:cs="Times New Roman"/>
        </w:rPr>
      </w:pPr>
      <w:r w:rsidRPr="00D461AA">
        <w:rPr>
          <w:rFonts w:ascii="Times New Roman" w:hAnsi="Times New Roman" w:cs="Times New Roman" w:hint="eastAsia"/>
        </w:rPr>
        <w:t>我曾经观察世间的人情世态，真有令人叹息之处啊。</w:t>
      </w:r>
    </w:p>
    <w:p w14:paraId="5AF56E8C" w14:textId="0CDC5568" w:rsidR="00D461AA" w:rsidRPr="00D461AA" w:rsidRDefault="00D461AA" w:rsidP="00D461AA">
      <w:pPr>
        <w:spacing w:after="0"/>
        <w:ind w:firstLineChars="200" w:firstLine="420"/>
        <w:jc w:val="both"/>
        <w:rPr>
          <w:rFonts w:ascii="Times New Roman" w:hAnsi="Times New Roman" w:cs="Times New Roman"/>
        </w:rPr>
      </w:pPr>
      <w:r w:rsidRPr="00D461AA">
        <w:rPr>
          <w:rFonts w:ascii="Times New Roman" w:hAnsi="Times New Roman" w:cs="Times New Roman" w:hint="eastAsia"/>
        </w:rPr>
        <w:t>那些炫耀自己才能的人，大家就把他的辛劳看作分内之事，不再表示感谢；他做得少了，就指责他懒惰。那些夸耀自己富裕的人，大家就把他的施舍看作理所当然，不懂得感恩；他捐得少了，就讥讽他吝啬。那些宣扬自己善良的人，大家就把他的援助看作本分之事，心里毫无触动；他帮得少了，就嘲笑他虚伪。那些把事情说得很轻松的人，大家就把他的成功看作轻而易举，不觉得有什么稀奇；他做得稍有欠缺，就责备他疏忽大意。</w:t>
      </w:r>
    </w:p>
    <w:p w14:paraId="2D488A61" w14:textId="7BC529BB" w:rsidR="00D461AA" w:rsidRPr="00D461AA" w:rsidRDefault="00D461AA" w:rsidP="00D461AA">
      <w:pPr>
        <w:spacing w:after="0"/>
        <w:ind w:firstLineChars="200" w:firstLine="420"/>
        <w:jc w:val="both"/>
        <w:rPr>
          <w:rFonts w:ascii="Times New Roman" w:hAnsi="Times New Roman" w:cs="Times New Roman"/>
        </w:rPr>
      </w:pPr>
      <w:r w:rsidRPr="00D461AA">
        <w:rPr>
          <w:rFonts w:ascii="Times New Roman" w:hAnsi="Times New Roman" w:cs="Times New Roman" w:hint="eastAsia"/>
        </w:rPr>
        <w:t>《老子》说：“自我表现的人反而不能显明，自以为是的人反而不能彰显，自我夸耀的人反而没有功劳，自高自大的人反而不能长久。”向外炫耀的人，别人必定看轻他的内在；率先自满的人，别人必定鄙薄他的德行。</w:t>
      </w:r>
    </w:p>
    <w:p w14:paraId="1374A581" w14:textId="55DED88D" w:rsidR="00D461AA" w:rsidRPr="00D461AA" w:rsidRDefault="00D461AA" w:rsidP="00D461AA">
      <w:pPr>
        <w:spacing w:after="0"/>
        <w:ind w:firstLineChars="200" w:firstLine="420"/>
        <w:jc w:val="both"/>
        <w:rPr>
          <w:rFonts w:ascii="Times New Roman" w:hAnsi="Times New Roman" w:cs="Times New Roman"/>
        </w:rPr>
      </w:pPr>
      <w:r w:rsidRPr="00D461AA">
        <w:rPr>
          <w:rFonts w:ascii="Times New Roman" w:hAnsi="Times New Roman" w:cs="Times New Roman" w:hint="eastAsia"/>
        </w:rPr>
        <w:t>既然如此，那该怎么应对呢？</w:t>
      </w:r>
    </w:p>
    <w:p w14:paraId="395E4D3B" w14:textId="61268F88" w:rsidR="00D461AA" w:rsidRPr="00D461AA" w:rsidRDefault="00D461AA" w:rsidP="00D461AA">
      <w:pPr>
        <w:spacing w:after="0"/>
        <w:ind w:firstLineChars="200" w:firstLine="420"/>
        <w:jc w:val="both"/>
        <w:rPr>
          <w:rFonts w:ascii="Times New Roman" w:hAnsi="Times New Roman" w:cs="Times New Roman"/>
        </w:rPr>
      </w:pPr>
      <w:r w:rsidRPr="00D461AA">
        <w:rPr>
          <w:rFonts w:ascii="Times New Roman" w:hAnsi="Times New Roman" w:cs="Times New Roman" w:hint="eastAsia"/>
        </w:rPr>
        <w:t>我见过那些善于自处的人：先把自己放在弱者的位置，然后完成同样的功业，大家便会说：“他力量不足却能到如此地步，实在不容易啊！”先把自己放在贫困的位置，然后拿出钱财助人，大家便会说：“他口袋里空空如也，却还能周济别人，真是可敬啊！”先把自己放在威严的位置，然后施予恩惠，大家便会说：“他性情方正严肃，竟怀有恻隐之心，尤其可贵啊！”先陈述事情的艰难，然后宣告它的完成，大家便会说：“这件事本就难办，而终究得以成功，多么豪壮啊！”</w:t>
      </w:r>
    </w:p>
    <w:p w14:paraId="466FD91F" w14:textId="1F5D4D58" w:rsidR="00D461AA" w:rsidRPr="00D461AA" w:rsidRDefault="00D461AA" w:rsidP="00D461AA">
      <w:pPr>
        <w:spacing w:after="0"/>
        <w:ind w:firstLineChars="200" w:firstLine="420"/>
        <w:jc w:val="both"/>
        <w:rPr>
          <w:rFonts w:ascii="Times New Roman" w:hAnsi="Times New Roman" w:cs="Times New Roman"/>
        </w:rPr>
      </w:pPr>
      <w:r w:rsidRPr="00D461AA">
        <w:rPr>
          <w:rFonts w:ascii="Times New Roman" w:hAnsi="Times New Roman" w:cs="Times New Roman" w:hint="eastAsia"/>
        </w:rPr>
        <w:t>所做的事情并无不同，只是行事的路径变了，美好的名声和赞誉便成倍地超过从前。</w:t>
      </w:r>
    </w:p>
    <w:p w14:paraId="4F46D265" w14:textId="596CE2E3" w:rsidR="00D461AA" w:rsidRPr="00D461AA" w:rsidRDefault="00D461AA" w:rsidP="00D461AA">
      <w:pPr>
        <w:spacing w:after="0"/>
        <w:ind w:firstLineChars="200" w:firstLine="420"/>
        <w:jc w:val="both"/>
        <w:rPr>
          <w:rFonts w:ascii="Times New Roman" w:hAnsi="Times New Roman" w:cs="Times New Roman"/>
        </w:rPr>
      </w:pPr>
      <w:r w:rsidRPr="00D461AA">
        <w:rPr>
          <w:rFonts w:ascii="Times New Roman" w:hAnsi="Times New Roman" w:cs="Times New Roman" w:hint="eastAsia"/>
        </w:rPr>
        <w:t>这是什么缘故呢？《周易》说：“上天的规律是减损满盈的而增益谦虚的，大地的规律是改变满盈的而流向谦虚的，鬼神是损害满盈的而赐福谦虚的，人世的规律是厌恶满盈的而喜好谦虚的。”可见上天的法则，是减损有余的来补充不足的；人情的常态，是轻视容易得到的而珍惜难以求取的。对方强横，就欺凌他；对方弱小，就怜惜他；事情容易，就忽视它；事情艰难，就看重它。自古以来便是如此，并非今日才有。</w:t>
      </w:r>
    </w:p>
    <w:p w14:paraId="5335CB9C" w14:textId="414907F7" w:rsidR="00D461AA" w:rsidRPr="00D461AA" w:rsidRDefault="00D461AA" w:rsidP="00D461AA">
      <w:pPr>
        <w:spacing w:after="0"/>
        <w:ind w:firstLineChars="200" w:firstLine="420"/>
        <w:jc w:val="both"/>
        <w:rPr>
          <w:rFonts w:ascii="Times New Roman" w:hAnsi="Times New Roman" w:cs="Times New Roman"/>
        </w:rPr>
      </w:pPr>
      <w:r w:rsidRPr="00D461AA">
        <w:rPr>
          <w:rFonts w:ascii="Times New Roman" w:hAnsi="Times New Roman" w:cs="Times New Roman" w:hint="eastAsia"/>
        </w:rPr>
        <w:t>所以明智的人，不夸耀自己拥有的东西，不炫耀自己具备的才能。因此有人说：正因为不与人相争，所以天下没有人能争得过他。又有人说：深知什么是雄强，却</w:t>
      </w:r>
      <w:proofErr w:type="gramStart"/>
      <w:r w:rsidRPr="00D461AA">
        <w:rPr>
          <w:rFonts w:ascii="Times New Roman" w:hAnsi="Times New Roman" w:cs="Times New Roman" w:hint="eastAsia"/>
        </w:rPr>
        <w:t>安守雌柔的</w:t>
      </w:r>
      <w:proofErr w:type="gramEnd"/>
      <w:r w:rsidRPr="00D461AA">
        <w:rPr>
          <w:rFonts w:ascii="Times New Roman" w:hAnsi="Times New Roman" w:cs="Times New Roman" w:hint="eastAsia"/>
        </w:rPr>
        <w:t>地位，就可以成为</w:t>
      </w:r>
      <w:r w:rsidRPr="00D461AA">
        <w:rPr>
          <w:rFonts w:ascii="Times New Roman" w:hAnsi="Times New Roman" w:cs="Times New Roman" w:hint="eastAsia"/>
        </w:rPr>
        <w:lastRenderedPageBreak/>
        <w:t>天下的溪谷。想要彰显，先要收敛；想要得到，先要给予。这并非权宜谋略的小伎俩，实在是借鉴天道与人心而做出的调节与修饰啊。</w:t>
      </w:r>
    </w:p>
    <w:p w14:paraId="2FC4B74A" w14:textId="3009084B" w:rsidR="00D461AA" w:rsidRDefault="00D461AA" w:rsidP="00392016">
      <w:pPr>
        <w:spacing w:after="0"/>
        <w:ind w:firstLineChars="200" w:firstLine="420"/>
        <w:jc w:val="both"/>
        <w:rPr>
          <w:rFonts w:ascii="Times New Roman" w:hAnsi="Times New Roman" w:cs="Times New Roman"/>
        </w:rPr>
      </w:pPr>
      <w:r w:rsidRPr="00D461AA">
        <w:rPr>
          <w:rFonts w:ascii="Times New Roman" w:hAnsi="Times New Roman" w:cs="Times New Roman" w:hint="eastAsia"/>
        </w:rPr>
        <w:t>不过，这种方法的施行，也是有边界和分寸的，必须以双方掌握的信息不对称为前提。如果对方深知我们的底细虚实，又清楚了解事情的轻重难易，那么矫饰真情、伪装面貌，恰恰显现出虚伪狡诈罢了，看不到什么好处，反而会受到损害。能不慎重审察吗？</w:t>
      </w:r>
    </w:p>
    <w:p w14:paraId="5EE96FCB" w14:textId="77777777" w:rsidR="00392016" w:rsidRDefault="00392016" w:rsidP="00392016">
      <w:pPr>
        <w:spacing w:after="0"/>
        <w:ind w:firstLineChars="200" w:firstLine="420"/>
        <w:jc w:val="both"/>
        <w:rPr>
          <w:rFonts w:ascii="Times New Roman" w:hAnsi="Times New Roman" w:cs="Times New Roman"/>
        </w:rPr>
      </w:pPr>
    </w:p>
    <w:p w14:paraId="37F6CCA5" w14:textId="77777777" w:rsidR="00392016" w:rsidRDefault="00392016">
      <w:pPr>
        <w:rPr>
          <w:rFonts w:ascii="Times New Roman" w:hAnsi="Times New Roman" w:cs="Times New Roman"/>
        </w:rPr>
      </w:pPr>
      <w:r>
        <w:rPr>
          <w:rFonts w:ascii="Times New Roman" w:hAnsi="Times New Roman" w:cs="Times New Roman"/>
        </w:rPr>
        <w:br w:type="page"/>
      </w:r>
    </w:p>
    <w:p w14:paraId="3E3E1795" w14:textId="1215B0D5" w:rsidR="00153748" w:rsidRPr="00D461AA" w:rsidRDefault="00153748" w:rsidP="00153748">
      <w:pPr>
        <w:pStyle w:val="2"/>
        <w:spacing w:before="0" w:after="0" w:line="300" w:lineRule="auto"/>
        <w:jc w:val="left"/>
        <w:rPr>
          <w:b/>
          <w:bCs/>
          <w:color w:val="0070C0"/>
        </w:rPr>
      </w:pPr>
      <w:r w:rsidRPr="00D461AA">
        <w:rPr>
          <w:rFonts w:hint="eastAsia"/>
          <w:b/>
          <w:bCs/>
          <w:color w:val="0070C0"/>
        </w:rPr>
        <w:lastRenderedPageBreak/>
        <w:t>附录</w:t>
      </w:r>
      <w:r w:rsidR="00333734">
        <w:rPr>
          <w:rFonts w:hint="eastAsia"/>
          <w:b/>
          <w:bCs/>
          <w:color w:val="0070C0"/>
        </w:rPr>
        <w:t>二</w:t>
      </w:r>
    </w:p>
    <w:p w14:paraId="6F1B8CF0" w14:textId="05FCFC17" w:rsidR="00153748" w:rsidRPr="00D461AA" w:rsidRDefault="00333734" w:rsidP="00153748">
      <w:pPr>
        <w:spacing w:after="0"/>
        <w:jc w:val="center"/>
        <w:rPr>
          <w:rFonts w:asciiTheme="majorEastAsia" w:eastAsiaTheme="majorEastAsia" w:hAnsiTheme="majorEastAsia" w:cs="Times New Roman"/>
          <w:sz w:val="32"/>
          <w:szCs w:val="32"/>
        </w:rPr>
      </w:pPr>
      <w:r>
        <w:rPr>
          <w:rFonts w:asciiTheme="majorEastAsia" w:eastAsiaTheme="majorEastAsia" w:hAnsiTheme="majorEastAsia" w:cs="Times New Roman" w:hint="eastAsia"/>
          <w:sz w:val="32"/>
          <w:szCs w:val="32"/>
        </w:rPr>
        <w:t>明心</w:t>
      </w:r>
      <w:r w:rsidR="00153748" w:rsidRPr="00D461AA">
        <w:rPr>
          <w:rFonts w:asciiTheme="majorEastAsia" w:eastAsiaTheme="majorEastAsia" w:hAnsiTheme="majorEastAsia" w:cs="Times New Roman" w:hint="eastAsia"/>
          <w:sz w:val="32"/>
          <w:szCs w:val="32"/>
        </w:rPr>
        <w:t>论</w:t>
      </w:r>
    </w:p>
    <w:p w14:paraId="064025D0" w14:textId="1E7B29BB" w:rsidR="002125EC" w:rsidRPr="002125EC" w:rsidRDefault="00153748" w:rsidP="00333734">
      <w:pPr>
        <w:spacing w:after="0"/>
        <w:ind w:firstLineChars="200" w:firstLine="560"/>
        <w:jc w:val="both"/>
        <w:rPr>
          <w:rFonts w:ascii="楷体" w:eastAsia="楷体" w:hAnsi="楷体"/>
          <w:sz w:val="28"/>
          <w:szCs w:val="28"/>
        </w:rPr>
      </w:pPr>
      <w:r w:rsidRPr="00D461AA">
        <w:rPr>
          <w:rFonts w:ascii="楷体" w:eastAsia="楷体" w:hAnsi="楷体" w:hint="eastAsia"/>
          <w:sz w:val="28"/>
          <w:szCs w:val="28"/>
        </w:rPr>
        <w:t>余</w:t>
      </w:r>
      <w:r w:rsidR="002125EC" w:rsidRPr="002125EC">
        <w:rPr>
          <w:rFonts w:ascii="楷体" w:eastAsia="楷体" w:hAnsi="楷体" w:hint="eastAsia"/>
          <w:sz w:val="28"/>
          <w:szCs w:val="28"/>
        </w:rPr>
        <w:t>夫人心之不平，莫</w:t>
      </w:r>
      <w:proofErr w:type="gramStart"/>
      <w:r w:rsidR="002125EC" w:rsidRPr="002125EC">
        <w:rPr>
          <w:rFonts w:ascii="楷体" w:eastAsia="楷体" w:hAnsi="楷体" w:hint="eastAsia"/>
          <w:sz w:val="28"/>
          <w:szCs w:val="28"/>
        </w:rPr>
        <w:t>甚于见</w:t>
      </w:r>
      <w:proofErr w:type="gramEnd"/>
      <w:r w:rsidR="002125EC" w:rsidRPr="002125EC">
        <w:rPr>
          <w:rFonts w:ascii="楷体" w:eastAsia="楷体" w:hAnsi="楷体" w:hint="eastAsia"/>
          <w:sz w:val="28"/>
          <w:szCs w:val="28"/>
        </w:rPr>
        <w:t>所憎者得志，</w:t>
      </w:r>
      <w:proofErr w:type="gramStart"/>
      <w:r w:rsidR="002125EC" w:rsidRPr="002125EC">
        <w:rPr>
          <w:rFonts w:ascii="楷体" w:eastAsia="楷体" w:hAnsi="楷体" w:hint="eastAsia"/>
          <w:sz w:val="28"/>
          <w:szCs w:val="28"/>
        </w:rPr>
        <w:t>而所薄者</w:t>
      </w:r>
      <w:proofErr w:type="gramEnd"/>
      <w:r w:rsidR="002125EC" w:rsidRPr="002125EC">
        <w:rPr>
          <w:rFonts w:ascii="楷体" w:eastAsia="楷体" w:hAnsi="楷体" w:hint="eastAsia"/>
          <w:sz w:val="28"/>
          <w:szCs w:val="28"/>
        </w:rPr>
        <w:t>居前也。</w:t>
      </w:r>
    </w:p>
    <w:p w14:paraId="5B6A6571" w14:textId="0DE4D2E4" w:rsidR="002125EC" w:rsidRPr="002125EC" w:rsidRDefault="002125EC" w:rsidP="00333734">
      <w:pPr>
        <w:spacing w:after="0"/>
        <w:ind w:firstLineChars="200" w:firstLine="560"/>
        <w:jc w:val="both"/>
        <w:rPr>
          <w:rFonts w:ascii="楷体" w:eastAsia="楷体" w:hAnsi="楷体"/>
          <w:sz w:val="28"/>
          <w:szCs w:val="28"/>
        </w:rPr>
      </w:pPr>
      <w:r w:rsidRPr="002125EC">
        <w:rPr>
          <w:rFonts w:ascii="楷体" w:eastAsia="楷体" w:hAnsi="楷体" w:hint="eastAsia"/>
          <w:sz w:val="28"/>
          <w:szCs w:val="28"/>
        </w:rPr>
        <w:t>彼以攀援而进，则心愤之；彼以幸遇而显，则心轻之。然使易其人为素所许可者，则又心平气和，以为当然。此何故耶？</w:t>
      </w:r>
      <w:proofErr w:type="gramStart"/>
      <w:r w:rsidRPr="002125EC">
        <w:rPr>
          <w:rFonts w:ascii="楷体" w:eastAsia="楷体" w:hAnsi="楷体" w:hint="eastAsia"/>
          <w:sz w:val="28"/>
          <w:szCs w:val="28"/>
        </w:rPr>
        <w:t>盖吾心</w:t>
      </w:r>
      <w:proofErr w:type="gramEnd"/>
      <w:r w:rsidRPr="002125EC">
        <w:rPr>
          <w:rFonts w:ascii="楷体" w:eastAsia="楷体" w:hAnsi="楷体" w:hint="eastAsia"/>
          <w:sz w:val="28"/>
          <w:szCs w:val="28"/>
        </w:rPr>
        <w:t>先有臧否之判，而后以境遇之顺逆，</w:t>
      </w:r>
      <w:proofErr w:type="gramStart"/>
      <w:r w:rsidRPr="002125EC">
        <w:rPr>
          <w:rFonts w:ascii="楷体" w:eastAsia="楷体" w:hAnsi="楷体" w:hint="eastAsia"/>
          <w:sz w:val="28"/>
          <w:szCs w:val="28"/>
        </w:rPr>
        <w:t>证吾判</w:t>
      </w:r>
      <w:proofErr w:type="gramEnd"/>
      <w:r w:rsidRPr="002125EC">
        <w:rPr>
          <w:rFonts w:ascii="楷体" w:eastAsia="楷体" w:hAnsi="楷体" w:hint="eastAsia"/>
          <w:sz w:val="28"/>
          <w:szCs w:val="28"/>
        </w:rPr>
        <w:t>之明暗。判而验之，则喜；判而不验，则怒。众人之情，大抵然也。</w:t>
      </w:r>
    </w:p>
    <w:p w14:paraId="113D954F" w14:textId="6E122444" w:rsidR="002125EC" w:rsidRPr="002125EC" w:rsidRDefault="002125EC" w:rsidP="002125EC">
      <w:pPr>
        <w:spacing w:after="0"/>
        <w:ind w:firstLineChars="200" w:firstLine="560"/>
        <w:jc w:val="both"/>
        <w:rPr>
          <w:rFonts w:ascii="楷体" w:eastAsia="楷体" w:hAnsi="楷体"/>
          <w:sz w:val="28"/>
          <w:szCs w:val="28"/>
        </w:rPr>
      </w:pPr>
      <w:r w:rsidRPr="002125EC">
        <w:rPr>
          <w:rFonts w:ascii="楷体" w:eastAsia="楷体" w:hAnsi="楷体" w:hint="eastAsia"/>
          <w:sz w:val="28"/>
          <w:szCs w:val="28"/>
        </w:rPr>
        <w:t>然此心之不平，正吾辈所当修治者。</w:t>
      </w:r>
    </w:p>
    <w:p w14:paraId="461C0942" w14:textId="5AA1038D" w:rsidR="002125EC" w:rsidRPr="002125EC" w:rsidRDefault="002125EC" w:rsidP="002125EC">
      <w:pPr>
        <w:spacing w:after="0"/>
        <w:ind w:firstLineChars="200" w:firstLine="560"/>
        <w:jc w:val="both"/>
        <w:rPr>
          <w:rFonts w:ascii="楷体" w:eastAsia="楷体" w:hAnsi="楷体"/>
          <w:sz w:val="28"/>
          <w:szCs w:val="28"/>
        </w:rPr>
      </w:pPr>
      <w:r w:rsidRPr="002125EC">
        <w:rPr>
          <w:rFonts w:ascii="楷体" w:eastAsia="楷体" w:hAnsi="楷体" w:hint="eastAsia"/>
          <w:sz w:val="28"/>
          <w:szCs w:val="28"/>
        </w:rPr>
        <w:t>何则？请试论之。</w:t>
      </w:r>
    </w:p>
    <w:p w14:paraId="45F74DB1" w14:textId="456F51C6" w:rsidR="002125EC" w:rsidRPr="002125EC" w:rsidRDefault="002125EC" w:rsidP="002125EC">
      <w:pPr>
        <w:spacing w:after="0"/>
        <w:ind w:firstLineChars="200" w:firstLine="560"/>
        <w:jc w:val="both"/>
        <w:rPr>
          <w:rFonts w:ascii="楷体" w:eastAsia="楷体" w:hAnsi="楷体"/>
          <w:sz w:val="28"/>
          <w:szCs w:val="28"/>
        </w:rPr>
      </w:pPr>
      <w:r w:rsidRPr="002125EC">
        <w:rPr>
          <w:rFonts w:ascii="楷体" w:eastAsia="楷体" w:hAnsi="楷体" w:hint="eastAsia"/>
          <w:sz w:val="28"/>
          <w:szCs w:val="28"/>
        </w:rPr>
        <w:t>其一，彼</w:t>
      </w:r>
      <w:proofErr w:type="gramStart"/>
      <w:r w:rsidRPr="002125EC">
        <w:rPr>
          <w:rFonts w:ascii="楷体" w:eastAsia="楷体" w:hAnsi="楷体" w:hint="eastAsia"/>
          <w:sz w:val="28"/>
          <w:szCs w:val="28"/>
        </w:rPr>
        <w:t>之</w:t>
      </w:r>
      <w:proofErr w:type="gramEnd"/>
      <w:r w:rsidRPr="002125EC">
        <w:rPr>
          <w:rFonts w:ascii="楷体" w:eastAsia="楷体" w:hAnsi="楷体" w:hint="eastAsia"/>
          <w:sz w:val="28"/>
          <w:szCs w:val="28"/>
        </w:rPr>
        <w:t>所获，未必不称。</w:t>
      </w:r>
      <w:proofErr w:type="gramStart"/>
      <w:r w:rsidRPr="002125EC">
        <w:rPr>
          <w:rFonts w:ascii="楷体" w:eastAsia="楷体" w:hAnsi="楷体" w:hint="eastAsia"/>
          <w:sz w:val="28"/>
          <w:szCs w:val="28"/>
        </w:rPr>
        <w:t>吾</w:t>
      </w:r>
      <w:proofErr w:type="gramEnd"/>
      <w:r w:rsidRPr="002125EC">
        <w:rPr>
          <w:rFonts w:ascii="楷体" w:eastAsia="楷体" w:hAnsi="楷体" w:hint="eastAsia"/>
          <w:sz w:val="28"/>
          <w:szCs w:val="28"/>
        </w:rPr>
        <w:t>以为彼无尺寸之功者，</w:t>
      </w:r>
      <w:proofErr w:type="gramStart"/>
      <w:r w:rsidRPr="002125EC">
        <w:rPr>
          <w:rFonts w:ascii="楷体" w:eastAsia="楷体" w:hAnsi="楷体" w:hint="eastAsia"/>
          <w:sz w:val="28"/>
          <w:szCs w:val="28"/>
        </w:rPr>
        <w:t>或吾未见其</w:t>
      </w:r>
      <w:proofErr w:type="gramEnd"/>
      <w:r w:rsidRPr="002125EC">
        <w:rPr>
          <w:rFonts w:ascii="楷体" w:eastAsia="楷体" w:hAnsi="楷体" w:hint="eastAsia"/>
          <w:sz w:val="28"/>
          <w:szCs w:val="28"/>
        </w:rPr>
        <w:t>夙夜之勤也；</w:t>
      </w:r>
      <w:proofErr w:type="gramStart"/>
      <w:r w:rsidRPr="002125EC">
        <w:rPr>
          <w:rFonts w:ascii="楷体" w:eastAsia="楷体" w:hAnsi="楷体" w:hint="eastAsia"/>
          <w:sz w:val="28"/>
          <w:szCs w:val="28"/>
        </w:rPr>
        <w:t>吾</w:t>
      </w:r>
      <w:proofErr w:type="gramEnd"/>
      <w:r w:rsidRPr="002125EC">
        <w:rPr>
          <w:rFonts w:ascii="楷体" w:eastAsia="楷体" w:hAnsi="楷体" w:hint="eastAsia"/>
          <w:sz w:val="28"/>
          <w:szCs w:val="28"/>
        </w:rPr>
        <w:t>以为彼无涓埃之德者，</w:t>
      </w:r>
      <w:proofErr w:type="gramStart"/>
      <w:r w:rsidRPr="002125EC">
        <w:rPr>
          <w:rFonts w:ascii="楷体" w:eastAsia="楷体" w:hAnsi="楷体" w:hint="eastAsia"/>
          <w:sz w:val="28"/>
          <w:szCs w:val="28"/>
        </w:rPr>
        <w:t>或吾未闻</w:t>
      </w:r>
      <w:proofErr w:type="gramEnd"/>
      <w:r w:rsidRPr="002125EC">
        <w:rPr>
          <w:rFonts w:ascii="楷体" w:eastAsia="楷体" w:hAnsi="楷体" w:hint="eastAsia"/>
          <w:sz w:val="28"/>
          <w:szCs w:val="28"/>
        </w:rPr>
        <w:t>其潜修之苦也。以不知为无有，是自蔽也。</w:t>
      </w:r>
    </w:p>
    <w:p w14:paraId="444BC6C7" w14:textId="35638197" w:rsidR="002125EC" w:rsidRPr="002125EC" w:rsidRDefault="002125EC" w:rsidP="002125EC">
      <w:pPr>
        <w:spacing w:after="0"/>
        <w:ind w:firstLineChars="200" w:firstLine="560"/>
        <w:jc w:val="both"/>
        <w:rPr>
          <w:rFonts w:ascii="楷体" w:eastAsia="楷体" w:hAnsi="楷体"/>
          <w:sz w:val="28"/>
          <w:szCs w:val="28"/>
        </w:rPr>
      </w:pPr>
      <w:r w:rsidRPr="002125EC">
        <w:rPr>
          <w:rFonts w:ascii="楷体" w:eastAsia="楷体" w:hAnsi="楷体" w:hint="eastAsia"/>
          <w:sz w:val="28"/>
          <w:szCs w:val="28"/>
        </w:rPr>
        <w:t>其二，天地之间，物之不齐，物之情也。才高而位卑者有之，德薄而名显者有之，自古而然，何独今世？见</w:t>
      </w:r>
      <w:proofErr w:type="gramStart"/>
      <w:r w:rsidRPr="002125EC">
        <w:rPr>
          <w:rFonts w:ascii="楷体" w:eastAsia="楷体" w:hAnsi="楷体" w:hint="eastAsia"/>
          <w:sz w:val="28"/>
          <w:szCs w:val="28"/>
        </w:rPr>
        <w:t>一</w:t>
      </w:r>
      <w:proofErr w:type="gramEnd"/>
      <w:r w:rsidRPr="002125EC">
        <w:rPr>
          <w:rFonts w:ascii="楷体" w:eastAsia="楷体" w:hAnsi="楷体" w:hint="eastAsia"/>
          <w:sz w:val="28"/>
          <w:szCs w:val="28"/>
        </w:rPr>
        <w:t>不平而辄动心，则此生扰扰，</w:t>
      </w:r>
      <w:proofErr w:type="gramStart"/>
      <w:r w:rsidRPr="002125EC">
        <w:rPr>
          <w:rFonts w:ascii="楷体" w:eastAsia="楷体" w:hAnsi="楷体" w:hint="eastAsia"/>
          <w:sz w:val="28"/>
          <w:szCs w:val="28"/>
        </w:rPr>
        <w:t>无日可</w:t>
      </w:r>
      <w:proofErr w:type="gramEnd"/>
      <w:r w:rsidRPr="002125EC">
        <w:rPr>
          <w:rFonts w:ascii="楷体" w:eastAsia="楷体" w:hAnsi="楷体" w:hint="eastAsia"/>
          <w:sz w:val="28"/>
          <w:szCs w:val="28"/>
        </w:rPr>
        <w:t>宁矣。</w:t>
      </w:r>
    </w:p>
    <w:p w14:paraId="1C4D9EED" w14:textId="526986C1" w:rsidR="002125EC" w:rsidRPr="002125EC" w:rsidRDefault="002125EC" w:rsidP="002125EC">
      <w:pPr>
        <w:spacing w:after="0"/>
        <w:ind w:firstLineChars="200" w:firstLine="560"/>
        <w:jc w:val="both"/>
        <w:rPr>
          <w:rFonts w:ascii="楷体" w:eastAsia="楷体" w:hAnsi="楷体"/>
          <w:sz w:val="28"/>
          <w:szCs w:val="28"/>
        </w:rPr>
      </w:pPr>
      <w:r w:rsidRPr="002125EC">
        <w:rPr>
          <w:rFonts w:ascii="楷体" w:eastAsia="楷体" w:hAnsi="楷体" w:hint="eastAsia"/>
          <w:sz w:val="28"/>
          <w:szCs w:val="28"/>
        </w:rPr>
        <w:t>其三，吾所以愤懑者，</w:t>
      </w:r>
      <w:proofErr w:type="gramStart"/>
      <w:r w:rsidRPr="002125EC">
        <w:rPr>
          <w:rFonts w:ascii="楷体" w:eastAsia="楷体" w:hAnsi="楷体" w:hint="eastAsia"/>
          <w:sz w:val="28"/>
          <w:szCs w:val="28"/>
        </w:rPr>
        <w:t>果尽出于</w:t>
      </w:r>
      <w:proofErr w:type="gramEnd"/>
      <w:r w:rsidRPr="002125EC">
        <w:rPr>
          <w:rFonts w:ascii="楷体" w:eastAsia="楷体" w:hAnsi="楷体" w:hint="eastAsia"/>
          <w:sz w:val="28"/>
          <w:szCs w:val="28"/>
        </w:rPr>
        <w:t>公心乎？抑亦私欲杂之乎？</w:t>
      </w:r>
      <w:proofErr w:type="gramStart"/>
      <w:r w:rsidRPr="002125EC">
        <w:rPr>
          <w:rFonts w:ascii="楷体" w:eastAsia="楷体" w:hAnsi="楷体" w:hint="eastAsia"/>
          <w:sz w:val="28"/>
          <w:szCs w:val="28"/>
        </w:rPr>
        <w:t>或吾亦怀争席</w:t>
      </w:r>
      <w:proofErr w:type="gramEnd"/>
      <w:r w:rsidRPr="002125EC">
        <w:rPr>
          <w:rFonts w:ascii="楷体" w:eastAsia="楷体" w:hAnsi="楷体" w:hint="eastAsia"/>
          <w:sz w:val="28"/>
          <w:szCs w:val="28"/>
        </w:rPr>
        <w:t>之念，特不愿自承，</w:t>
      </w:r>
      <w:proofErr w:type="gramStart"/>
      <w:r w:rsidRPr="002125EC">
        <w:rPr>
          <w:rFonts w:ascii="楷体" w:eastAsia="楷体" w:hAnsi="楷体" w:hint="eastAsia"/>
          <w:sz w:val="28"/>
          <w:szCs w:val="28"/>
        </w:rPr>
        <w:t>故托于</w:t>
      </w:r>
      <w:proofErr w:type="gramEnd"/>
      <w:r w:rsidRPr="002125EC">
        <w:rPr>
          <w:rFonts w:ascii="楷体" w:eastAsia="楷体" w:hAnsi="楷体" w:hint="eastAsia"/>
          <w:sz w:val="28"/>
          <w:szCs w:val="28"/>
        </w:rPr>
        <w:t>义愤，以文其贪。内省而觉此，则愧汗沾衣，何</w:t>
      </w:r>
      <w:proofErr w:type="gramStart"/>
      <w:r w:rsidRPr="002125EC">
        <w:rPr>
          <w:rFonts w:ascii="楷体" w:eastAsia="楷体" w:hAnsi="楷体" w:hint="eastAsia"/>
          <w:sz w:val="28"/>
          <w:szCs w:val="28"/>
        </w:rPr>
        <w:t>暇</w:t>
      </w:r>
      <w:proofErr w:type="gramEnd"/>
      <w:r w:rsidRPr="002125EC">
        <w:rPr>
          <w:rFonts w:ascii="楷体" w:eastAsia="楷体" w:hAnsi="楷体" w:hint="eastAsia"/>
          <w:sz w:val="28"/>
          <w:szCs w:val="28"/>
        </w:rPr>
        <w:t>责人？</w:t>
      </w:r>
    </w:p>
    <w:p w14:paraId="111C4BE4" w14:textId="4D4E5D99" w:rsidR="002125EC" w:rsidRPr="002125EC" w:rsidRDefault="002125EC" w:rsidP="002125EC">
      <w:pPr>
        <w:spacing w:after="0"/>
        <w:ind w:firstLineChars="200" w:firstLine="560"/>
        <w:jc w:val="both"/>
        <w:rPr>
          <w:rFonts w:ascii="楷体" w:eastAsia="楷体" w:hAnsi="楷体"/>
          <w:sz w:val="28"/>
          <w:szCs w:val="28"/>
        </w:rPr>
      </w:pPr>
      <w:r w:rsidRPr="002125EC">
        <w:rPr>
          <w:rFonts w:ascii="楷体" w:eastAsia="楷体" w:hAnsi="楷体" w:hint="eastAsia"/>
          <w:sz w:val="28"/>
          <w:szCs w:val="28"/>
        </w:rPr>
        <w:t>其四，吾所代为不平者，其人未必感也。</w:t>
      </w:r>
      <w:proofErr w:type="gramStart"/>
      <w:r w:rsidRPr="002125EC">
        <w:rPr>
          <w:rFonts w:ascii="楷体" w:eastAsia="楷体" w:hAnsi="楷体" w:hint="eastAsia"/>
          <w:sz w:val="28"/>
          <w:szCs w:val="28"/>
        </w:rPr>
        <w:t>吾</w:t>
      </w:r>
      <w:proofErr w:type="gramEnd"/>
      <w:r w:rsidRPr="002125EC">
        <w:rPr>
          <w:rFonts w:ascii="楷体" w:eastAsia="楷体" w:hAnsi="楷体" w:hint="eastAsia"/>
          <w:sz w:val="28"/>
          <w:szCs w:val="28"/>
        </w:rPr>
        <w:t>以为受屈者，或自安其分；</w:t>
      </w:r>
      <w:proofErr w:type="gramStart"/>
      <w:r w:rsidRPr="002125EC">
        <w:rPr>
          <w:rFonts w:ascii="楷体" w:eastAsia="楷体" w:hAnsi="楷体" w:hint="eastAsia"/>
          <w:sz w:val="28"/>
          <w:szCs w:val="28"/>
        </w:rPr>
        <w:t>吾</w:t>
      </w:r>
      <w:proofErr w:type="gramEnd"/>
      <w:r w:rsidRPr="002125EC">
        <w:rPr>
          <w:rFonts w:ascii="楷体" w:eastAsia="楷体" w:hAnsi="楷体" w:hint="eastAsia"/>
          <w:sz w:val="28"/>
          <w:szCs w:val="28"/>
        </w:rPr>
        <w:t>以为</w:t>
      </w:r>
      <w:proofErr w:type="gramStart"/>
      <w:r w:rsidRPr="002125EC">
        <w:rPr>
          <w:rFonts w:ascii="楷体" w:eastAsia="楷体" w:hAnsi="楷体" w:hint="eastAsia"/>
          <w:sz w:val="28"/>
          <w:szCs w:val="28"/>
        </w:rPr>
        <w:t>非据者</w:t>
      </w:r>
      <w:proofErr w:type="gramEnd"/>
      <w:r w:rsidRPr="002125EC">
        <w:rPr>
          <w:rFonts w:ascii="楷体" w:eastAsia="楷体" w:hAnsi="楷体" w:hint="eastAsia"/>
          <w:sz w:val="28"/>
          <w:szCs w:val="28"/>
        </w:rPr>
        <w:t>，或自惴惴焉。果有其实者，</w:t>
      </w:r>
      <w:proofErr w:type="gramStart"/>
      <w:r w:rsidRPr="002125EC">
        <w:rPr>
          <w:rFonts w:ascii="楷体" w:eastAsia="楷体" w:hAnsi="楷体" w:hint="eastAsia"/>
          <w:sz w:val="28"/>
          <w:szCs w:val="28"/>
        </w:rPr>
        <w:t>不假吾鸣而</w:t>
      </w:r>
      <w:proofErr w:type="gramEnd"/>
      <w:r w:rsidRPr="002125EC">
        <w:rPr>
          <w:rFonts w:ascii="楷体" w:eastAsia="楷体" w:hAnsi="楷体" w:hint="eastAsia"/>
          <w:sz w:val="28"/>
          <w:szCs w:val="28"/>
        </w:rPr>
        <w:t>自彰；苟无其实者，</w:t>
      </w:r>
      <w:proofErr w:type="gramStart"/>
      <w:r w:rsidRPr="002125EC">
        <w:rPr>
          <w:rFonts w:ascii="楷体" w:eastAsia="楷体" w:hAnsi="楷体" w:hint="eastAsia"/>
          <w:sz w:val="28"/>
          <w:szCs w:val="28"/>
        </w:rPr>
        <w:t>不待吾攻而</w:t>
      </w:r>
      <w:proofErr w:type="gramEnd"/>
      <w:r w:rsidRPr="002125EC">
        <w:rPr>
          <w:rFonts w:ascii="楷体" w:eastAsia="楷体" w:hAnsi="楷体" w:hint="eastAsia"/>
          <w:sz w:val="28"/>
          <w:szCs w:val="28"/>
        </w:rPr>
        <w:t>自倾。吾</w:t>
      </w:r>
      <w:proofErr w:type="gramStart"/>
      <w:r w:rsidRPr="002125EC">
        <w:rPr>
          <w:rFonts w:ascii="楷体" w:eastAsia="楷体" w:hAnsi="楷体" w:hint="eastAsia"/>
          <w:sz w:val="28"/>
          <w:szCs w:val="28"/>
        </w:rPr>
        <w:t>之</w:t>
      </w:r>
      <w:proofErr w:type="gramEnd"/>
      <w:r w:rsidRPr="002125EC">
        <w:rPr>
          <w:rFonts w:ascii="楷体" w:eastAsia="楷体" w:hAnsi="楷体" w:hint="eastAsia"/>
          <w:sz w:val="28"/>
          <w:szCs w:val="28"/>
        </w:rPr>
        <w:t>呶呶，徒增扰耳。</w:t>
      </w:r>
    </w:p>
    <w:p w14:paraId="37896C6E" w14:textId="3D5008A9" w:rsidR="002125EC" w:rsidRPr="002125EC" w:rsidRDefault="002125EC" w:rsidP="002125EC">
      <w:pPr>
        <w:spacing w:after="0"/>
        <w:ind w:firstLineChars="200" w:firstLine="560"/>
        <w:jc w:val="both"/>
        <w:rPr>
          <w:rFonts w:ascii="楷体" w:eastAsia="楷体" w:hAnsi="楷体"/>
          <w:sz w:val="28"/>
          <w:szCs w:val="28"/>
        </w:rPr>
      </w:pPr>
      <w:r w:rsidRPr="002125EC">
        <w:rPr>
          <w:rFonts w:ascii="楷体" w:eastAsia="楷体" w:hAnsi="楷体" w:hint="eastAsia"/>
          <w:sz w:val="28"/>
          <w:szCs w:val="28"/>
        </w:rPr>
        <w:lastRenderedPageBreak/>
        <w:t>其五，吾所以</w:t>
      </w:r>
      <w:proofErr w:type="gramStart"/>
      <w:r w:rsidRPr="002125EC">
        <w:rPr>
          <w:rFonts w:ascii="楷体" w:eastAsia="楷体" w:hAnsi="楷体" w:hint="eastAsia"/>
          <w:sz w:val="28"/>
          <w:szCs w:val="28"/>
        </w:rPr>
        <w:t>判人贤不肖</w:t>
      </w:r>
      <w:proofErr w:type="gramEnd"/>
      <w:r w:rsidRPr="002125EC">
        <w:rPr>
          <w:rFonts w:ascii="楷体" w:eastAsia="楷体" w:hAnsi="楷体" w:hint="eastAsia"/>
          <w:sz w:val="28"/>
          <w:szCs w:val="28"/>
        </w:rPr>
        <w:t>者，果</w:t>
      </w:r>
      <w:proofErr w:type="gramStart"/>
      <w:r w:rsidRPr="002125EC">
        <w:rPr>
          <w:rFonts w:ascii="楷体" w:eastAsia="楷体" w:hAnsi="楷体" w:hint="eastAsia"/>
          <w:sz w:val="28"/>
          <w:szCs w:val="28"/>
        </w:rPr>
        <w:t>何准耶</w:t>
      </w:r>
      <w:proofErr w:type="gramEnd"/>
      <w:r w:rsidRPr="002125EC">
        <w:rPr>
          <w:rFonts w:ascii="楷体" w:eastAsia="楷体" w:hAnsi="楷体" w:hint="eastAsia"/>
          <w:sz w:val="28"/>
          <w:szCs w:val="28"/>
        </w:rPr>
        <w:t>？或以学</w:t>
      </w:r>
      <w:r w:rsidR="009F1510">
        <w:rPr>
          <w:rFonts w:ascii="楷体" w:eastAsia="楷体" w:hAnsi="楷体" w:hint="eastAsia"/>
          <w:sz w:val="28"/>
          <w:szCs w:val="28"/>
        </w:rPr>
        <w:t>问</w:t>
      </w:r>
      <w:r w:rsidRPr="002125EC">
        <w:rPr>
          <w:rFonts w:ascii="楷体" w:eastAsia="楷体" w:hAnsi="楷体" w:hint="eastAsia"/>
          <w:sz w:val="28"/>
          <w:szCs w:val="28"/>
        </w:rPr>
        <w:t>之精粗，或以交游之广狭。然</w:t>
      </w:r>
      <w:proofErr w:type="gramStart"/>
      <w:r w:rsidRPr="002125EC">
        <w:rPr>
          <w:rFonts w:ascii="楷体" w:eastAsia="楷体" w:hAnsi="楷体" w:hint="eastAsia"/>
          <w:sz w:val="28"/>
          <w:szCs w:val="28"/>
        </w:rPr>
        <w:t>学</w:t>
      </w:r>
      <w:r w:rsidR="009F1510">
        <w:rPr>
          <w:rFonts w:ascii="楷体" w:eastAsia="楷体" w:hAnsi="楷体" w:hint="eastAsia"/>
          <w:sz w:val="28"/>
          <w:szCs w:val="28"/>
        </w:rPr>
        <w:t>问</w:t>
      </w:r>
      <w:r w:rsidRPr="002125EC">
        <w:rPr>
          <w:rFonts w:ascii="楷体" w:eastAsia="楷体" w:hAnsi="楷体" w:hint="eastAsia"/>
          <w:sz w:val="28"/>
          <w:szCs w:val="28"/>
        </w:rPr>
        <w:t>固才也</w:t>
      </w:r>
      <w:proofErr w:type="gramEnd"/>
      <w:r w:rsidRPr="002125EC">
        <w:rPr>
          <w:rFonts w:ascii="楷体" w:eastAsia="楷体" w:hAnsi="楷体" w:hint="eastAsia"/>
          <w:sz w:val="28"/>
          <w:szCs w:val="28"/>
        </w:rPr>
        <w:t>，交游独非才乎？沉潜者有其守，周旋者有其能，此亦天赋之</w:t>
      </w:r>
      <w:proofErr w:type="gramStart"/>
      <w:r w:rsidRPr="002125EC">
        <w:rPr>
          <w:rFonts w:ascii="楷体" w:eastAsia="楷体" w:hAnsi="楷体" w:hint="eastAsia"/>
          <w:sz w:val="28"/>
          <w:szCs w:val="28"/>
        </w:rPr>
        <w:t>禀</w:t>
      </w:r>
      <w:proofErr w:type="gramEnd"/>
      <w:r w:rsidRPr="002125EC">
        <w:rPr>
          <w:rFonts w:ascii="楷体" w:eastAsia="楷体" w:hAnsi="楷体" w:hint="eastAsia"/>
          <w:sz w:val="28"/>
          <w:szCs w:val="28"/>
        </w:rPr>
        <w:t>、</w:t>
      </w:r>
      <w:proofErr w:type="gramStart"/>
      <w:r w:rsidRPr="002125EC">
        <w:rPr>
          <w:rFonts w:ascii="楷体" w:eastAsia="楷体" w:hAnsi="楷体" w:hint="eastAsia"/>
          <w:sz w:val="28"/>
          <w:szCs w:val="28"/>
        </w:rPr>
        <w:t>世</w:t>
      </w:r>
      <w:proofErr w:type="gramEnd"/>
      <w:r w:rsidRPr="002125EC">
        <w:rPr>
          <w:rFonts w:ascii="楷体" w:eastAsia="楷体" w:hAnsi="楷体" w:hint="eastAsia"/>
          <w:sz w:val="28"/>
          <w:szCs w:val="28"/>
        </w:rPr>
        <w:t>缘之会，安见吾所重者必为高，吾所轻者必为下？先</w:t>
      </w:r>
      <w:proofErr w:type="gramStart"/>
      <w:r w:rsidRPr="002125EC">
        <w:rPr>
          <w:rFonts w:ascii="楷体" w:eastAsia="楷体" w:hAnsi="楷体" w:hint="eastAsia"/>
          <w:sz w:val="28"/>
          <w:szCs w:val="28"/>
        </w:rPr>
        <w:t>立标准</w:t>
      </w:r>
      <w:proofErr w:type="gramEnd"/>
      <w:r w:rsidRPr="002125EC">
        <w:rPr>
          <w:rFonts w:ascii="楷体" w:eastAsia="楷体" w:hAnsi="楷体" w:hint="eastAsia"/>
          <w:sz w:val="28"/>
          <w:szCs w:val="28"/>
        </w:rPr>
        <w:t>以绳人，</w:t>
      </w:r>
      <w:proofErr w:type="gramStart"/>
      <w:r w:rsidRPr="002125EC">
        <w:rPr>
          <w:rFonts w:ascii="楷体" w:eastAsia="楷体" w:hAnsi="楷体" w:hint="eastAsia"/>
          <w:sz w:val="28"/>
          <w:szCs w:val="28"/>
        </w:rPr>
        <w:t>是犹持尺</w:t>
      </w:r>
      <w:proofErr w:type="gramEnd"/>
      <w:r w:rsidRPr="002125EC">
        <w:rPr>
          <w:rFonts w:ascii="楷体" w:eastAsia="楷体" w:hAnsi="楷体" w:hint="eastAsia"/>
          <w:sz w:val="28"/>
          <w:szCs w:val="28"/>
        </w:rPr>
        <w:t>而量海，多见其不自量也。</w:t>
      </w:r>
    </w:p>
    <w:p w14:paraId="740D4BE4" w14:textId="7A90AF94" w:rsidR="002125EC" w:rsidRPr="002125EC" w:rsidRDefault="002125EC" w:rsidP="002125EC">
      <w:pPr>
        <w:spacing w:after="0"/>
        <w:ind w:firstLineChars="200" w:firstLine="560"/>
        <w:jc w:val="both"/>
        <w:rPr>
          <w:rFonts w:ascii="楷体" w:eastAsia="楷体" w:hAnsi="楷体"/>
          <w:sz w:val="28"/>
          <w:szCs w:val="28"/>
        </w:rPr>
      </w:pPr>
      <w:r w:rsidRPr="002125EC">
        <w:rPr>
          <w:rFonts w:ascii="楷体" w:eastAsia="楷体" w:hAnsi="楷体" w:hint="eastAsia"/>
          <w:sz w:val="28"/>
          <w:szCs w:val="28"/>
        </w:rPr>
        <w:t>故君子遇此，不</w:t>
      </w:r>
      <w:proofErr w:type="gramStart"/>
      <w:r w:rsidRPr="002125EC">
        <w:rPr>
          <w:rFonts w:ascii="楷体" w:eastAsia="楷体" w:hAnsi="楷体" w:hint="eastAsia"/>
          <w:sz w:val="28"/>
          <w:szCs w:val="28"/>
        </w:rPr>
        <w:t>遽</w:t>
      </w:r>
      <w:proofErr w:type="gramEnd"/>
      <w:r w:rsidRPr="002125EC">
        <w:rPr>
          <w:rFonts w:ascii="楷体" w:eastAsia="楷体" w:hAnsi="楷体" w:hint="eastAsia"/>
          <w:sz w:val="28"/>
          <w:szCs w:val="28"/>
        </w:rPr>
        <w:t>生厌，不轻起</w:t>
      </w:r>
      <w:proofErr w:type="gramStart"/>
      <w:r w:rsidRPr="002125EC">
        <w:rPr>
          <w:rFonts w:ascii="楷体" w:eastAsia="楷体" w:hAnsi="楷体" w:hint="eastAsia"/>
          <w:sz w:val="28"/>
          <w:szCs w:val="28"/>
        </w:rPr>
        <w:t>憎</w:t>
      </w:r>
      <w:proofErr w:type="gramEnd"/>
      <w:r w:rsidRPr="002125EC">
        <w:rPr>
          <w:rFonts w:ascii="楷体" w:eastAsia="楷体" w:hAnsi="楷体" w:hint="eastAsia"/>
          <w:sz w:val="28"/>
          <w:szCs w:val="28"/>
        </w:rPr>
        <w:t>。反而求之，自问其心：</w:t>
      </w:r>
      <w:proofErr w:type="gramStart"/>
      <w:r w:rsidRPr="002125EC">
        <w:rPr>
          <w:rFonts w:ascii="楷体" w:eastAsia="楷体" w:hAnsi="楷体" w:hint="eastAsia"/>
          <w:sz w:val="28"/>
          <w:szCs w:val="28"/>
        </w:rPr>
        <w:t>吾</w:t>
      </w:r>
      <w:proofErr w:type="gramEnd"/>
      <w:r w:rsidRPr="002125EC">
        <w:rPr>
          <w:rFonts w:ascii="楷体" w:eastAsia="楷体" w:hAnsi="楷体" w:hint="eastAsia"/>
          <w:sz w:val="28"/>
          <w:szCs w:val="28"/>
        </w:rPr>
        <w:t>之所以动者，为公耶？为私耶？为道义耶？为嫉妒耶？察之既明，则不平之气，涣然冰释。</w:t>
      </w:r>
    </w:p>
    <w:p w14:paraId="5D537E3E" w14:textId="5E68EE74" w:rsidR="002125EC" w:rsidRPr="002125EC" w:rsidRDefault="002125EC" w:rsidP="002125EC">
      <w:pPr>
        <w:spacing w:after="0"/>
        <w:ind w:firstLineChars="200" w:firstLine="560"/>
        <w:jc w:val="both"/>
        <w:rPr>
          <w:rFonts w:ascii="楷体" w:eastAsia="楷体" w:hAnsi="楷体"/>
          <w:sz w:val="28"/>
          <w:szCs w:val="28"/>
        </w:rPr>
      </w:pPr>
      <w:r w:rsidRPr="002125EC">
        <w:rPr>
          <w:rFonts w:ascii="楷体" w:eastAsia="楷体" w:hAnsi="楷体" w:hint="eastAsia"/>
          <w:sz w:val="28"/>
          <w:szCs w:val="28"/>
        </w:rPr>
        <w:t>且夫人我之际，各有因缘。如佛所言：“假使百千劫，所作业不亡，因缘会遇时，果报还自受。”又言：“诸法因缘生，诸法因缘灭。”彼</w:t>
      </w:r>
      <w:proofErr w:type="gramStart"/>
      <w:r w:rsidRPr="002125EC">
        <w:rPr>
          <w:rFonts w:ascii="楷体" w:eastAsia="楷体" w:hAnsi="楷体" w:hint="eastAsia"/>
          <w:sz w:val="28"/>
          <w:szCs w:val="28"/>
        </w:rPr>
        <w:t>之</w:t>
      </w:r>
      <w:proofErr w:type="gramEnd"/>
      <w:r w:rsidRPr="002125EC">
        <w:rPr>
          <w:rFonts w:ascii="楷体" w:eastAsia="楷体" w:hAnsi="楷体" w:hint="eastAsia"/>
          <w:sz w:val="28"/>
          <w:szCs w:val="28"/>
        </w:rPr>
        <w:t>遭逢，彼所感也；我</w:t>
      </w:r>
      <w:proofErr w:type="gramStart"/>
      <w:r w:rsidRPr="002125EC">
        <w:rPr>
          <w:rFonts w:ascii="楷体" w:eastAsia="楷体" w:hAnsi="楷体" w:hint="eastAsia"/>
          <w:sz w:val="28"/>
          <w:szCs w:val="28"/>
        </w:rPr>
        <w:t>之</w:t>
      </w:r>
      <w:proofErr w:type="gramEnd"/>
      <w:r w:rsidRPr="002125EC">
        <w:rPr>
          <w:rFonts w:ascii="楷体" w:eastAsia="楷体" w:hAnsi="楷体" w:hint="eastAsia"/>
          <w:sz w:val="28"/>
          <w:szCs w:val="28"/>
        </w:rPr>
        <w:t>进退，我所招也。譬如舟行，各依其航；先后迟疾，于我何伤？但当勤修，勿问外境。至于贤愚真伪、成败短长，岁月自为淘洗，因果自判昭彰。何用扰扰，作杞人肠？</w:t>
      </w:r>
    </w:p>
    <w:p w14:paraId="2BC938A7" w14:textId="0D85BB23" w:rsidR="002125EC" w:rsidRPr="002125EC" w:rsidRDefault="002125EC" w:rsidP="002125EC">
      <w:pPr>
        <w:spacing w:after="0"/>
        <w:ind w:firstLineChars="200" w:firstLine="560"/>
        <w:jc w:val="both"/>
        <w:rPr>
          <w:rFonts w:ascii="楷体" w:eastAsia="楷体" w:hAnsi="楷体"/>
          <w:sz w:val="28"/>
          <w:szCs w:val="28"/>
        </w:rPr>
      </w:pPr>
      <w:r w:rsidRPr="002125EC">
        <w:rPr>
          <w:rFonts w:ascii="楷体" w:eastAsia="楷体" w:hAnsi="楷体" w:hint="eastAsia"/>
          <w:sz w:val="28"/>
          <w:szCs w:val="28"/>
        </w:rPr>
        <w:t>《中庸》曰：“正己而不求于人，则无怨。”孟子曰：“行有不得者，皆反求诸己。”诚能以此存心，则见人胜己，</w:t>
      </w:r>
      <w:proofErr w:type="gramStart"/>
      <w:r w:rsidRPr="002125EC">
        <w:rPr>
          <w:rFonts w:ascii="楷体" w:eastAsia="楷体" w:hAnsi="楷体" w:hint="eastAsia"/>
          <w:sz w:val="28"/>
          <w:szCs w:val="28"/>
        </w:rPr>
        <w:t>不</w:t>
      </w:r>
      <w:proofErr w:type="gramEnd"/>
      <w:r w:rsidRPr="002125EC">
        <w:rPr>
          <w:rFonts w:ascii="楷体" w:eastAsia="楷体" w:hAnsi="楷体" w:hint="eastAsia"/>
          <w:sz w:val="28"/>
          <w:szCs w:val="28"/>
        </w:rPr>
        <w:t>妒而思齐；见人非分，不</w:t>
      </w:r>
      <w:proofErr w:type="gramStart"/>
      <w:r w:rsidRPr="002125EC">
        <w:rPr>
          <w:rFonts w:ascii="楷体" w:eastAsia="楷体" w:hAnsi="楷体" w:hint="eastAsia"/>
          <w:sz w:val="28"/>
          <w:szCs w:val="28"/>
        </w:rPr>
        <w:t>愠</w:t>
      </w:r>
      <w:proofErr w:type="gramEnd"/>
      <w:r w:rsidRPr="002125EC">
        <w:rPr>
          <w:rFonts w:ascii="楷体" w:eastAsia="楷体" w:hAnsi="楷体" w:hint="eastAsia"/>
          <w:sz w:val="28"/>
          <w:szCs w:val="28"/>
        </w:rPr>
        <w:t>而自省。德日进而心日平，</w:t>
      </w:r>
      <w:proofErr w:type="gramStart"/>
      <w:r w:rsidRPr="002125EC">
        <w:rPr>
          <w:rFonts w:ascii="楷体" w:eastAsia="楷体" w:hAnsi="楷体" w:hint="eastAsia"/>
          <w:sz w:val="28"/>
          <w:szCs w:val="28"/>
        </w:rPr>
        <w:t>功日积</w:t>
      </w:r>
      <w:proofErr w:type="gramEnd"/>
      <w:r w:rsidRPr="002125EC">
        <w:rPr>
          <w:rFonts w:ascii="楷体" w:eastAsia="楷体" w:hAnsi="楷体" w:hint="eastAsia"/>
          <w:sz w:val="28"/>
          <w:szCs w:val="28"/>
        </w:rPr>
        <w:t>而名自至。此</w:t>
      </w:r>
      <w:proofErr w:type="gramStart"/>
      <w:r w:rsidRPr="002125EC">
        <w:rPr>
          <w:rFonts w:ascii="楷体" w:eastAsia="楷体" w:hAnsi="楷体" w:hint="eastAsia"/>
          <w:sz w:val="28"/>
          <w:szCs w:val="28"/>
        </w:rPr>
        <w:t>之</w:t>
      </w:r>
      <w:proofErr w:type="gramEnd"/>
      <w:r w:rsidRPr="002125EC">
        <w:rPr>
          <w:rFonts w:ascii="楷体" w:eastAsia="楷体" w:hAnsi="楷体" w:hint="eastAsia"/>
          <w:sz w:val="28"/>
          <w:szCs w:val="28"/>
        </w:rPr>
        <w:t>谓“明心”。</w:t>
      </w:r>
    </w:p>
    <w:p w14:paraId="6333138C" w14:textId="618F22B3" w:rsidR="00153748" w:rsidRPr="00D461AA" w:rsidRDefault="002125EC" w:rsidP="002125EC">
      <w:pPr>
        <w:spacing w:after="0"/>
        <w:ind w:firstLineChars="200" w:firstLine="560"/>
        <w:jc w:val="both"/>
        <w:rPr>
          <w:rFonts w:ascii="Times New Roman" w:hAnsi="Times New Roman" w:cs="Times New Roman"/>
        </w:rPr>
      </w:pPr>
      <w:r w:rsidRPr="002125EC">
        <w:rPr>
          <w:rFonts w:ascii="楷体" w:eastAsia="楷体" w:hAnsi="楷体" w:hint="eastAsia"/>
          <w:sz w:val="28"/>
          <w:szCs w:val="28"/>
        </w:rPr>
        <w:t>明心者，非昧于外事，乃</w:t>
      </w:r>
      <w:proofErr w:type="gramStart"/>
      <w:r w:rsidRPr="002125EC">
        <w:rPr>
          <w:rFonts w:ascii="楷体" w:eastAsia="楷体" w:hAnsi="楷体" w:hint="eastAsia"/>
          <w:sz w:val="28"/>
          <w:szCs w:val="28"/>
        </w:rPr>
        <w:t>不</w:t>
      </w:r>
      <w:proofErr w:type="gramEnd"/>
      <w:r w:rsidRPr="002125EC">
        <w:rPr>
          <w:rFonts w:ascii="楷体" w:eastAsia="楷体" w:hAnsi="楷体" w:hint="eastAsia"/>
          <w:sz w:val="28"/>
          <w:szCs w:val="28"/>
        </w:rPr>
        <w:t>役于外事也；非绝于人情，乃不为情所迁也。知彼我</w:t>
      </w:r>
      <w:proofErr w:type="gramStart"/>
      <w:r w:rsidRPr="002125EC">
        <w:rPr>
          <w:rFonts w:ascii="楷体" w:eastAsia="楷体" w:hAnsi="楷体" w:hint="eastAsia"/>
          <w:sz w:val="28"/>
          <w:szCs w:val="28"/>
        </w:rPr>
        <w:t>之</w:t>
      </w:r>
      <w:proofErr w:type="gramEnd"/>
      <w:r w:rsidRPr="002125EC">
        <w:rPr>
          <w:rFonts w:ascii="楷体" w:eastAsia="楷体" w:hAnsi="楷体" w:hint="eastAsia"/>
          <w:sz w:val="28"/>
          <w:szCs w:val="28"/>
        </w:rPr>
        <w:t>界，识因果之由，则虽处纷纭之</w:t>
      </w:r>
      <w:proofErr w:type="gramStart"/>
      <w:r w:rsidRPr="002125EC">
        <w:rPr>
          <w:rFonts w:ascii="楷体" w:eastAsia="楷体" w:hAnsi="楷体" w:hint="eastAsia"/>
          <w:sz w:val="28"/>
          <w:szCs w:val="28"/>
        </w:rPr>
        <w:t>世</w:t>
      </w:r>
      <w:proofErr w:type="gramEnd"/>
      <w:r w:rsidRPr="002125EC">
        <w:rPr>
          <w:rFonts w:ascii="楷体" w:eastAsia="楷体" w:hAnsi="楷体" w:hint="eastAsia"/>
          <w:sz w:val="28"/>
          <w:szCs w:val="28"/>
        </w:rPr>
        <w:t>，而此心常如止水矣。</w:t>
      </w:r>
    </w:p>
    <w:p w14:paraId="3981D360" w14:textId="77777777" w:rsidR="00153748" w:rsidRDefault="00153748" w:rsidP="00153748">
      <w:pPr>
        <w:spacing w:after="0"/>
        <w:jc w:val="both"/>
        <w:rPr>
          <w:rFonts w:ascii="Times New Roman" w:hAnsi="Times New Roman" w:cs="Times New Roman"/>
        </w:rPr>
      </w:pPr>
    </w:p>
    <w:p w14:paraId="04F386C4" w14:textId="77777777" w:rsidR="002125EC" w:rsidRPr="00D461AA" w:rsidRDefault="002125EC" w:rsidP="00153748">
      <w:pPr>
        <w:spacing w:after="0"/>
        <w:jc w:val="both"/>
        <w:rPr>
          <w:rFonts w:ascii="Times New Roman" w:hAnsi="Times New Roman" w:cs="Times New Roman"/>
        </w:rPr>
      </w:pPr>
    </w:p>
    <w:p w14:paraId="4496EAD5" w14:textId="77777777" w:rsidR="00153748" w:rsidRPr="00D461AA" w:rsidRDefault="00153748" w:rsidP="00153748">
      <w:pPr>
        <w:spacing w:after="0"/>
        <w:jc w:val="both"/>
        <w:rPr>
          <w:rFonts w:ascii="Times New Roman" w:hAnsi="Times New Roman" w:cs="Times New Roman"/>
          <w:sz w:val="24"/>
          <w:szCs w:val="24"/>
        </w:rPr>
      </w:pPr>
      <w:r>
        <w:rPr>
          <w:rFonts w:ascii="Times New Roman" w:hAnsi="Times New Roman" w:cs="Times New Roman" w:hint="eastAsia"/>
          <w:sz w:val="24"/>
          <w:szCs w:val="24"/>
        </w:rPr>
        <w:t>翻译：</w:t>
      </w:r>
    </w:p>
    <w:p w14:paraId="73BC6C82" w14:textId="223C0009" w:rsidR="002125EC" w:rsidRPr="002125EC" w:rsidRDefault="00153748" w:rsidP="002125EC">
      <w:pPr>
        <w:spacing w:after="0"/>
        <w:ind w:firstLineChars="200" w:firstLine="420"/>
        <w:jc w:val="both"/>
        <w:rPr>
          <w:rFonts w:ascii="Times New Roman" w:hAnsi="Times New Roman" w:cs="Times New Roman"/>
        </w:rPr>
      </w:pPr>
      <w:r w:rsidRPr="00D461AA">
        <w:rPr>
          <w:rFonts w:ascii="Times New Roman" w:hAnsi="Times New Roman" w:cs="Times New Roman" w:hint="eastAsia"/>
        </w:rPr>
        <w:t>我</w:t>
      </w:r>
      <w:r w:rsidR="002125EC" w:rsidRPr="002125EC">
        <w:rPr>
          <w:rFonts w:ascii="Times New Roman" w:hAnsi="Times New Roman" w:cs="Times New Roman" w:hint="eastAsia"/>
        </w:rPr>
        <w:t>人心最难以平复的时候，莫过于看到自己讨厌的人得了志，或者自己看不起的人跑到了自己前头。</w:t>
      </w:r>
    </w:p>
    <w:p w14:paraId="545205E1" w14:textId="1B68E593" w:rsidR="002125EC" w:rsidRPr="002125EC" w:rsidRDefault="002125EC" w:rsidP="002125EC">
      <w:pPr>
        <w:spacing w:after="0"/>
        <w:ind w:firstLineChars="200" w:firstLine="420"/>
        <w:jc w:val="both"/>
        <w:rPr>
          <w:rFonts w:ascii="Times New Roman" w:hAnsi="Times New Roman" w:cs="Times New Roman"/>
        </w:rPr>
      </w:pPr>
      <w:r w:rsidRPr="002125EC">
        <w:rPr>
          <w:rFonts w:ascii="Times New Roman" w:hAnsi="Times New Roman" w:cs="Times New Roman" w:hint="eastAsia"/>
        </w:rPr>
        <w:t>那人靠攀附关系上去了，心里便愤愤不平；那人凭侥幸机遇发达了，心里便鄙夷轻视。可要是换成自己一向认可的人，心里就又平静坦然，觉得理当如此。这是什么缘故呢？是因为我们心中预</w:t>
      </w:r>
      <w:r w:rsidRPr="002125EC">
        <w:rPr>
          <w:rFonts w:ascii="Times New Roman" w:hAnsi="Times New Roman" w:cs="Times New Roman" w:hint="eastAsia"/>
        </w:rPr>
        <w:lastRenderedPageBreak/>
        <w:t>先有了好坏的评判，然后拿境遇的顺与逆，来验证自己评判的准与不准。验证吻合了，就高兴；验证不吻合，就恼怒。普通人的情绪，大抵都是这样。</w:t>
      </w:r>
    </w:p>
    <w:p w14:paraId="64AA16E8" w14:textId="2A8069D5" w:rsidR="002125EC" w:rsidRPr="002125EC" w:rsidRDefault="002125EC" w:rsidP="002125EC">
      <w:pPr>
        <w:spacing w:after="0"/>
        <w:ind w:firstLineChars="200" w:firstLine="420"/>
        <w:jc w:val="both"/>
        <w:rPr>
          <w:rFonts w:ascii="Times New Roman" w:hAnsi="Times New Roman" w:cs="Times New Roman"/>
        </w:rPr>
      </w:pPr>
      <w:r w:rsidRPr="002125EC">
        <w:rPr>
          <w:rFonts w:ascii="Times New Roman" w:hAnsi="Times New Roman" w:cs="Times New Roman" w:hint="eastAsia"/>
        </w:rPr>
        <w:t>然而这种心中的不平，正是我们应当修炼克治的地方。</w:t>
      </w:r>
    </w:p>
    <w:p w14:paraId="145E6EA2" w14:textId="69D84FF5" w:rsidR="002125EC" w:rsidRPr="002125EC" w:rsidRDefault="002125EC" w:rsidP="002125EC">
      <w:pPr>
        <w:spacing w:after="0"/>
        <w:ind w:firstLineChars="200" w:firstLine="420"/>
        <w:jc w:val="both"/>
        <w:rPr>
          <w:rFonts w:ascii="Times New Roman" w:hAnsi="Times New Roman" w:cs="Times New Roman"/>
        </w:rPr>
      </w:pPr>
      <w:r w:rsidRPr="002125EC">
        <w:rPr>
          <w:rFonts w:ascii="Times New Roman" w:hAnsi="Times New Roman" w:cs="Times New Roman" w:hint="eastAsia"/>
        </w:rPr>
        <w:t>为什么呢？请让我试着说说。</w:t>
      </w:r>
    </w:p>
    <w:p w14:paraId="3CB68FE9" w14:textId="34F9AFC1" w:rsidR="002125EC" w:rsidRPr="002125EC" w:rsidRDefault="002125EC" w:rsidP="002125EC">
      <w:pPr>
        <w:spacing w:after="0"/>
        <w:ind w:firstLineChars="200" w:firstLine="420"/>
        <w:jc w:val="both"/>
        <w:rPr>
          <w:rFonts w:ascii="Times New Roman" w:hAnsi="Times New Roman" w:cs="Times New Roman"/>
        </w:rPr>
      </w:pPr>
      <w:r w:rsidRPr="002125EC">
        <w:rPr>
          <w:rFonts w:ascii="Times New Roman" w:hAnsi="Times New Roman" w:cs="Times New Roman" w:hint="eastAsia"/>
        </w:rPr>
        <w:t>第一，别人所得到的，未必就与他不相称。我们认为他没有尺寸之功，或许只是我们没有看见他日夜的勤勉罢了；我们认为他没有丝毫之德，或许只是我们没有听说他默默修持的辛苦罢了。把不知道当作不存在，这是自己蒙蔽自己。</w:t>
      </w:r>
    </w:p>
    <w:p w14:paraId="37219A38" w14:textId="7F066FBD" w:rsidR="002125EC" w:rsidRPr="002125EC" w:rsidRDefault="002125EC" w:rsidP="002125EC">
      <w:pPr>
        <w:spacing w:after="0"/>
        <w:ind w:firstLineChars="200" w:firstLine="420"/>
        <w:jc w:val="both"/>
        <w:rPr>
          <w:rFonts w:ascii="Times New Roman" w:hAnsi="Times New Roman" w:cs="Times New Roman"/>
        </w:rPr>
      </w:pPr>
      <w:r w:rsidRPr="002125EC">
        <w:rPr>
          <w:rFonts w:ascii="Times New Roman" w:hAnsi="Times New Roman" w:cs="Times New Roman" w:hint="eastAsia"/>
        </w:rPr>
        <w:t>第二，天地之间，万物本来就有差异，这是事物的常情。才能高而地位低的，德行薄而名声大的，自古以来就是这样，难道只有今天才如此吗？每看到一件不平事就心绪翻腾，那这一辈子扰攘纷乱，就没有一天安宁了。</w:t>
      </w:r>
    </w:p>
    <w:p w14:paraId="15AEDCC9" w14:textId="63C7B20C" w:rsidR="002125EC" w:rsidRPr="002125EC" w:rsidRDefault="002125EC" w:rsidP="002125EC">
      <w:pPr>
        <w:spacing w:after="0"/>
        <w:ind w:firstLineChars="200" w:firstLine="420"/>
        <w:jc w:val="both"/>
        <w:rPr>
          <w:rFonts w:ascii="Times New Roman" w:hAnsi="Times New Roman" w:cs="Times New Roman"/>
        </w:rPr>
      </w:pPr>
      <w:r w:rsidRPr="002125EC">
        <w:rPr>
          <w:rFonts w:ascii="Times New Roman" w:hAnsi="Times New Roman" w:cs="Times New Roman" w:hint="eastAsia"/>
        </w:rPr>
        <w:t>第三，我们之所以愤懑不平，果真是完全出于公心吗？还是也掺杂了私欲呢？或许自己也有争位的念头，只是不愿意承认，所以借着义愤的名义，来掩饰自己的贪念罢了。向内反省而觉察到这一点，就该羞愧得汗湿衣衫，哪里还有闲工夫去责备别人？</w:t>
      </w:r>
    </w:p>
    <w:p w14:paraId="19570B61" w14:textId="46C31A22" w:rsidR="002125EC" w:rsidRPr="002125EC" w:rsidRDefault="002125EC" w:rsidP="002125EC">
      <w:pPr>
        <w:spacing w:after="0"/>
        <w:ind w:firstLineChars="200" w:firstLine="420"/>
        <w:jc w:val="both"/>
        <w:rPr>
          <w:rFonts w:ascii="Times New Roman" w:hAnsi="Times New Roman" w:cs="Times New Roman"/>
        </w:rPr>
      </w:pPr>
      <w:r w:rsidRPr="002125EC">
        <w:rPr>
          <w:rFonts w:ascii="Times New Roman" w:hAnsi="Times New Roman" w:cs="Times New Roman" w:hint="eastAsia"/>
        </w:rPr>
        <w:t>第四，我们代为不平的那个人，他自己未必领情。我们认为受了委屈的人，或许自己安守本分；我们认为德不配位的人，或许自己正惴惴不安呢。果真有真才实学的，用不着我替他鸣冤也自会出头；果真没有真本事的，不等我去攻击也自会垮台。我的喋喋不休，不过是徒增纷扰罢了。</w:t>
      </w:r>
    </w:p>
    <w:p w14:paraId="5C82AC1E" w14:textId="378364E9" w:rsidR="002125EC" w:rsidRPr="002125EC" w:rsidRDefault="002125EC" w:rsidP="002125EC">
      <w:pPr>
        <w:spacing w:after="0"/>
        <w:ind w:firstLineChars="200" w:firstLine="420"/>
        <w:jc w:val="both"/>
        <w:rPr>
          <w:rFonts w:ascii="Times New Roman" w:hAnsi="Times New Roman" w:cs="Times New Roman"/>
        </w:rPr>
      </w:pPr>
      <w:r w:rsidRPr="002125EC">
        <w:rPr>
          <w:rFonts w:ascii="Times New Roman" w:hAnsi="Times New Roman" w:cs="Times New Roman" w:hint="eastAsia"/>
        </w:rPr>
        <w:t>第五，我们用来评判他人贤与不贤的标准，到底是什么呢？有人凭学问的精与粗，有人凭交际的广与狭。可是学问固然是才能，交际难道就不是才能吗？沉潜学问的人有他的操守，善于周旋的人有他的本事，这也是天赋的禀性、世间的机缘，怎么见得我所看重的就一定高明，我所轻视的就一定低下呢？先立下一个标准去衡量别人，就</w:t>
      </w:r>
      <w:proofErr w:type="gramStart"/>
      <w:r w:rsidRPr="002125EC">
        <w:rPr>
          <w:rFonts w:ascii="Times New Roman" w:hAnsi="Times New Roman" w:cs="Times New Roman" w:hint="eastAsia"/>
        </w:rPr>
        <w:t>好像拿</w:t>
      </w:r>
      <w:proofErr w:type="gramEnd"/>
      <w:r w:rsidRPr="002125EC">
        <w:rPr>
          <w:rFonts w:ascii="Times New Roman" w:hAnsi="Times New Roman" w:cs="Times New Roman" w:hint="eastAsia"/>
        </w:rPr>
        <w:t>一把尺子去丈量大海，徒然显得不自量力罢了。</w:t>
      </w:r>
    </w:p>
    <w:p w14:paraId="73D8DFCB" w14:textId="45CE5BE0" w:rsidR="002125EC" w:rsidRPr="002125EC" w:rsidRDefault="002125EC" w:rsidP="002125EC">
      <w:pPr>
        <w:spacing w:after="0"/>
        <w:ind w:firstLineChars="200" w:firstLine="420"/>
        <w:jc w:val="both"/>
        <w:rPr>
          <w:rFonts w:ascii="Times New Roman" w:hAnsi="Times New Roman" w:cs="Times New Roman"/>
        </w:rPr>
      </w:pPr>
      <w:r w:rsidRPr="002125EC">
        <w:rPr>
          <w:rFonts w:ascii="Times New Roman" w:hAnsi="Times New Roman" w:cs="Times New Roman" w:hint="eastAsia"/>
        </w:rPr>
        <w:t>所以君子遇到这种情况，</w:t>
      </w:r>
      <w:proofErr w:type="gramStart"/>
      <w:r w:rsidRPr="002125EC">
        <w:rPr>
          <w:rFonts w:ascii="Times New Roman" w:hAnsi="Times New Roman" w:cs="Times New Roman" w:hint="eastAsia"/>
        </w:rPr>
        <w:t>不急着</w:t>
      </w:r>
      <w:proofErr w:type="gramEnd"/>
      <w:r w:rsidRPr="002125EC">
        <w:rPr>
          <w:rFonts w:ascii="Times New Roman" w:hAnsi="Times New Roman" w:cs="Times New Roman" w:hint="eastAsia"/>
        </w:rPr>
        <w:t>生出厌恶，不轻易生出憎恨。反过来追问自己，审问自己的内心：我之所以心绪波动，是为了公义呢？还是为了私心呢？是为了道义呢？还是因为嫉妒呢？审察清楚了，那不平的意气，便如冰块消融一般</w:t>
      </w:r>
      <w:proofErr w:type="gramStart"/>
      <w:r w:rsidRPr="002125EC">
        <w:rPr>
          <w:rFonts w:ascii="Times New Roman" w:hAnsi="Times New Roman" w:cs="Times New Roman" w:hint="eastAsia"/>
        </w:rPr>
        <w:t>涣然</w:t>
      </w:r>
      <w:proofErr w:type="gramEnd"/>
      <w:r w:rsidRPr="002125EC">
        <w:rPr>
          <w:rFonts w:ascii="Times New Roman" w:hAnsi="Times New Roman" w:cs="Times New Roman" w:hint="eastAsia"/>
        </w:rPr>
        <w:t>散去了。</w:t>
      </w:r>
    </w:p>
    <w:p w14:paraId="5E2DB8BF" w14:textId="18A76BD5" w:rsidR="002125EC" w:rsidRPr="002125EC" w:rsidRDefault="002125EC" w:rsidP="002125EC">
      <w:pPr>
        <w:spacing w:after="0"/>
        <w:ind w:firstLineChars="200" w:firstLine="420"/>
        <w:jc w:val="both"/>
        <w:rPr>
          <w:rFonts w:ascii="Times New Roman" w:hAnsi="Times New Roman" w:cs="Times New Roman"/>
        </w:rPr>
      </w:pPr>
      <w:r w:rsidRPr="002125EC">
        <w:rPr>
          <w:rFonts w:ascii="Times New Roman" w:hAnsi="Times New Roman" w:cs="Times New Roman" w:hint="eastAsia"/>
        </w:rPr>
        <w:t>况且我与他人之间，各有各的因缘。如佛经所说：“纵使经历百千劫，所造的业不会消亡，因缘会遇的时候，果报还是自己承受。”又说：“一切万法由因缘而生，一切万法由因缘而灭。”他人的遭遇，是他自己所感召的；我的进退，是我自己所招致的。就好像船只在水上航行，各自依着各自的航道，偶尔有先有后，跟我有什么关系呢？只应当精进修行，不必过问外头的境遇。至于贤愚真伪、成败短长，岁月自然会去淘洗，因果自然会去判明。何必扰攘不安，去做那杞人忧天的蠢事呢？</w:t>
      </w:r>
    </w:p>
    <w:p w14:paraId="20325DB2" w14:textId="69E07A7B" w:rsidR="002125EC" w:rsidRPr="002125EC" w:rsidRDefault="002125EC" w:rsidP="002125EC">
      <w:pPr>
        <w:spacing w:after="0"/>
        <w:ind w:firstLineChars="200" w:firstLine="420"/>
        <w:jc w:val="both"/>
        <w:rPr>
          <w:rFonts w:ascii="Times New Roman" w:hAnsi="Times New Roman" w:cs="Times New Roman"/>
        </w:rPr>
      </w:pPr>
      <w:r w:rsidRPr="002125EC">
        <w:rPr>
          <w:rFonts w:ascii="Times New Roman" w:hAnsi="Times New Roman" w:cs="Times New Roman" w:hint="eastAsia"/>
        </w:rPr>
        <w:t>《中庸》说：“端正自己，而不去苛求别人，就没有怨尤。”孟子说：“凡是行动没有达到预期效果的，都要反过来从自己身上找原因。”果真能把这番话放在心上，那么看到别人超过自己，就不会嫉妒，而想着向他看齐；看到别人得到了非分的东西，就不会恼怒，而反躬自省。德行日益长进，心境日益平和，功业日益积累，名声自然会来到。这就</w:t>
      </w:r>
      <w:proofErr w:type="gramStart"/>
      <w:r w:rsidRPr="002125EC">
        <w:rPr>
          <w:rFonts w:ascii="Times New Roman" w:hAnsi="Times New Roman" w:cs="Times New Roman" w:hint="eastAsia"/>
        </w:rPr>
        <w:t>叫作</w:t>
      </w:r>
      <w:proofErr w:type="gramEnd"/>
      <w:r w:rsidRPr="002125EC">
        <w:rPr>
          <w:rFonts w:ascii="Times New Roman" w:hAnsi="Times New Roman" w:cs="Times New Roman" w:hint="eastAsia"/>
        </w:rPr>
        <w:t>“明心”。</w:t>
      </w:r>
    </w:p>
    <w:p w14:paraId="1E6792B0" w14:textId="06732669" w:rsidR="002125EC" w:rsidRDefault="002125EC" w:rsidP="002125EC">
      <w:pPr>
        <w:spacing w:after="0"/>
        <w:ind w:firstLineChars="200" w:firstLine="420"/>
        <w:jc w:val="both"/>
        <w:rPr>
          <w:rFonts w:ascii="Times New Roman" w:hAnsi="Times New Roman" w:cs="Times New Roman"/>
        </w:rPr>
      </w:pPr>
      <w:r w:rsidRPr="002125EC">
        <w:rPr>
          <w:rFonts w:ascii="Times New Roman" w:hAnsi="Times New Roman" w:cs="Times New Roman" w:hint="eastAsia"/>
        </w:rPr>
        <w:lastRenderedPageBreak/>
        <w:t>所谓明心，并不是对身外之事懵然无知，而是不被身外之事所奴役；并不是断绝了人的情感，而是不被情感所左右。明白了自己与他人的界限，认清了因果的缘由，那么即使身处纷繁扰攘的人世，这颗心也常常如同静止的水面一般澄澈了。</w:t>
      </w:r>
    </w:p>
    <w:p w14:paraId="486AD23D" w14:textId="77777777" w:rsidR="00E52C14" w:rsidRDefault="00E52C14">
      <w:pPr>
        <w:rPr>
          <w:rFonts w:ascii="Times New Roman" w:hAnsi="Times New Roman" w:cs="Times New Roman"/>
        </w:rPr>
      </w:pPr>
    </w:p>
    <w:p w14:paraId="526EBA66" w14:textId="4272C7E1" w:rsidR="007045B6" w:rsidRDefault="007045B6">
      <w:pPr>
        <w:rPr>
          <w:rFonts w:ascii="Times New Roman" w:hAnsi="Times New Roman" w:cs="Times New Roman"/>
          <w:sz w:val="24"/>
          <w:szCs w:val="24"/>
        </w:rPr>
      </w:pPr>
      <w:r>
        <w:rPr>
          <w:rFonts w:ascii="Times New Roman" w:hAnsi="Times New Roman" w:cs="Times New Roman"/>
          <w:sz w:val="24"/>
          <w:szCs w:val="24"/>
        </w:rPr>
        <w:br w:type="page"/>
      </w:r>
    </w:p>
    <w:p w14:paraId="17013E13" w14:textId="0E010B71" w:rsidR="00153748" w:rsidRPr="00D461AA" w:rsidRDefault="00153748" w:rsidP="00153748">
      <w:pPr>
        <w:pStyle w:val="2"/>
        <w:spacing w:before="0" w:after="0" w:line="300" w:lineRule="auto"/>
        <w:jc w:val="left"/>
        <w:rPr>
          <w:b/>
          <w:bCs/>
          <w:color w:val="0070C0"/>
        </w:rPr>
      </w:pPr>
      <w:r w:rsidRPr="00D461AA">
        <w:rPr>
          <w:rFonts w:hint="eastAsia"/>
          <w:b/>
          <w:bCs/>
          <w:color w:val="0070C0"/>
        </w:rPr>
        <w:lastRenderedPageBreak/>
        <w:t>附录</w:t>
      </w:r>
      <w:r w:rsidR="000D3805">
        <w:rPr>
          <w:rFonts w:hint="eastAsia"/>
          <w:b/>
          <w:bCs/>
          <w:color w:val="0070C0"/>
        </w:rPr>
        <w:t>三</w:t>
      </w:r>
    </w:p>
    <w:p w14:paraId="25B72AF5" w14:textId="07CAC724" w:rsidR="00153748" w:rsidRPr="00D461AA" w:rsidRDefault="000D3805" w:rsidP="00153748">
      <w:pPr>
        <w:spacing w:after="0"/>
        <w:jc w:val="center"/>
        <w:rPr>
          <w:rFonts w:asciiTheme="majorEastAsia" w:eastAsiaTheme="majorEastAsia" w:hAnsiTheme="majorEastAsia" w:cs="Times New Roman"/>
          <w:sz w:val="32"/>
          <w:szCs w:val="32"/>
        </w:rPr>
      </w:pPr>
      <w:r>
        <w:rPr>
          <w:rFonts w:asciiTheme="majorEastAsia" w:eastAsiaTheme="majorEastAsia" w:hAnsiTheme="majorEastAsia" w:cs="Times New Roman" w:hint="eastAsia"/>
          <w:sz w:val="32"/>
          <w:szCs w:val="32"/>
        </w:rPr>
        <w:t>慎言</w:t>
      </w:r>
      <w:r w:rsidR="00153748" w:rsidRPr="00D461AA">
        <w:rPr>
          <w:rFonts w:asciiTheme="majorEastAsia" w:eastAsiaTheme="majorEastAsia" w:hAnsiTheme="majorEastAsia" w:cs="Times New Roman" w:hint="eastAsia"/>
          <w:sz w:val="32"/>
          <w:szCs w:val="32"/>
        </w:rPr>
        <w:t>论</w:t>
      </w:r>
    </w:p>
    <w:p w14:paraId="49B0E79F" w14:textId="3B2CDDB1" w:rsidR="000D3805" w:rsidRPr="000D3805" w:rsidRDefault="000D3805" w:rsidP="000D3805">
      <w:pPr>
        <w:spacing w:after="0"/>
        <w:ind w:firstLineChars="200" w:firstLine="560"/>
        <w:jc w:val="both"/>
        <w:rPr>
          <w:rFonts w:ascii="楷体" w:eastAsia="楷体" w:hAnsi="楷体"/>
          <w:sz w:val="28"/>
          <w:szCs w:val="28"/>
        </w:rPr>
      </w:pPr>
      <w:r w:rsidRPr="000D3805">
        <w:rPr>
          <w:rFonts w:ascii="楷体" w:eastAsia="楷体" w:hAnsi="楷体" w:hint="eastAsia"/>
          <w:sz w:val="28"/>
          <w:szCs w:val="28"/>
        </w:rPr>
        <w:t>余尝观世人之情，有深可</w:t>
      </w:r>
      <w:proofErr w:type="gramStart"/>
      <w:r w:rsidRPr="000D3805">
        <w:rPr>
          <w:rFonts w:ascii="楷体" w:eastAsia="楷体" w:hAnsi="楷体" w:hint="eastAsia"/>
          <w:sz w:val="28"/>
          <w:szCs w:val="28"/>
        </w:rPr>
        <w:t>慨</w:t>
      </w:r>
      <w:proofErr w:type="gramEnd"/>
      <w:r w:rsidRPr="000D3805">
        <w:rPr>
          <w:rFonts w:ascii="楷体" w:eastAsia="楷体" w:hAnsi="楷体" w:hint="eastAsia"/>
          <w:sz w:val="28"/>
          <w:szCs w:val="28"/>
        </w:rPr>
        <w:t>者焉。</w:t>
      </w:r>
    </w:p>
    <w:p w14:paraId="398692C1" w14:textId="3FEADFAF" w:rsidR="000D3805" w:rsidRPr="000D3805" w:rsidRDefault="000D3805" w:rsidP="000D3805">
      <w:pPr>
        <w:spacing w:after="0"/>
        <w:ind w:firstLineChars="200" w:firstLine="560"/>
        <w:jc w:val="both"/>
        <w:rPr>
          <w:rFonts w:ascii="楷体" w:eastAsia="楷体" w:hAnsi="楷体"/>
          <w:sz w:val="28"/>
          <w:szCs w:val="28"/>
        </w:rPr>
      </w:pPr>
      <w:r w:rsidRPr="000D3805">
        <w:rPr>
          <w:rFonts w:ascii="楷体" w:eastAsia="楷体" w:hAnsi="楷体" w:hint="eastAsia"/>
          <w:sz w:val="28"/>
          <w:szCs w:val="28"/>
        </w:rPr>
        <w:t>子以惭惶无地之窘，在</w:t>
      </w:r>
      <w:proofErr w:type="gramStart"/>
      <w:r w:rsidRPr="000D3805">
        <w:rPr>
          <w:rFonts w:ascii="楷体" w:eastAsia="楷体" w:hAnsi="楷体" w:hint="eastAsia"/>
          <w:sz w:val="28"/>
          <w:szCs w:val="28"/>
        </w:rPr>
        <w:t>彼不过</w:t>
      </w:r>
      <w:proofErr w:type="gramEnd"/>
      <w:r w:rsidRPr="000D3805">
        <w:rPr>
          <w:rFonts w:ascii="楷体" w:eastAsia="楷体" w:hAnsi="楷体" w:hint="eastAsia"/>
          <w:sz w:val="28"/>
          <w:szCs w:val="28"/>
        </w:rPr>
        <w:t>哄堂</w:t>
      </w:r>
      <w:proofErr w:type="gramStart"/>
      <w:r w:rsidRPr="000D3805">
        <w:rPr>
          <w:rFonts w:ascii="楷体" w:eastAsia="楷体" w:hAnsi="楷体" w:hint="eastAsia"/>
          <w:sz w:val="28"/>
          <w:szCs w:val="28"/>
        </w:rPr>
        <w:t>一噱</w:t>
      </w:r>
      <w:proofErr w:type="gramEnd"/>
      <w:r w:rsidRPr="000D3805">
        <w:rPr>
          <w:rFonts w:ascii="楷体" w:eastAsia="楷体" w:hAnsi="楷体" w:hint="eastAsia"/>
          <w:sz w:val="28"/>
          <w:szCs w:val="28"/>
        </w:rPr>
        <w:t>而已；子以性命攸关之秘，在</w:t>
      </w:r>
      <w:proofErr w:type="gramStart"/>
      <w:r w:rsidRPr="000D3805">
        <w:rPr>
          <w:rFonts w:ascii="楷体" w:eastAsia="楷体" w:hAnsi="楷体" w:hint="eastAsia"/>
          <w:sz w:val="28"/>
          <w:szCs w:val="28"/>
        </w:rPr>
        <w:t>彼不过</w:t>
      </w:r>
      <w:proofErr w:type="gramEnd"/>
      <w:r w:rsidRPr="000D3805">
        <w:rPr>
          <w:rFonts w:ascii="楷体" w:eastAsia="楷体" w:hAnsi="楷体" w:hint="eastAsia"/>
          <w:sz w:val="28"/>
          <w:szCs w:val="28"/>
        </w:rPr>
        <w:t>佐酒之谈资而已；子以覃思深虑之悟，在</w:t>
      </w:r>
      <w:proofErr w:type="gramStart"/>
      <w:r w:rsidRPr="000D3805">
        <w:rPr>
          <w:rFonts w:ascii="楷体" w:eastAsia="楷体" w:hAnsi="楷体" w:hint="eastAsia"/>
          <w:sz w:val="28"/>
          <w:szCs w:val="28"/>
        </w:rPr>
        <w:t>彼不过</w:t>
      </w:r>
      <w:proofErr w:type="gramEnd"/>
      <w:r w:rsidRPr="000D3805">
        <w:rPr>
          <w:rFonts w:ascii="楷体" w:eastAsia="楷体" w:hAnsi="楷体" w:hint="eastAsia"/>
          <w:sz w:val="28"/>
          <w:szCs w:val="28"/>
        </w:rPr>
        <w:t>逆耳之喧声而已；子以冰霜自励之操，在</w:t>
      </w:r>
      <w:proofErr w:type="gramStart"/>
      <w:r w:rsidRPr="000D3805">
        <w:rPr>
          <w:rFonts w:ascii="楷体" w:eastAsia="楷体" w:hAnsi="楷体" w:hint="eastAsia"/>
          <w:sz w:val="28"/>
          <w:szCs w:val="28"/>
        </w:rPr>
        <w:t>彼不过</w:t>
      </w:r>
      <w:proofErr w:type="gramEnd"/>
      <w:r w:rsidRPr="000D3805">
        <w:rPr>
          <w:rFonts w:ascii="楷体" w:eastAsia="楷体" w:hAnsi="楷体" w:hint="eastAsia"/>
          <w:sz w:val="28"/>
          <w:szCs w:val="28"/>
        </w:rPr>
        <w:t>矫情之异行而已。</w:t>
      </w:r>
    </w:p>
    <w:p w14:paraId="1EDAD7A5" w14:textId="05357293" w:rsidR="000D3805" w:rsidRPr="000D3805" w:rsidRDefault="000D3805" w:rsidP="000D3805">
      <w:pPr>
        <w:spacing w:after="0"/>
        <w:ind w:firstLineChars="200" w:firstLine="560"/>
        <w:jc w:val="both"/>
        <w:rPr>
          <w:rFonts w:ascii="楷体" w:eastAsia="楷体" w:hAnsi="楷体"/>
          <w:sz w:val="28"/>
          <w:szCs w:val="28"/>
        </w:rPr>
      </w:pPr>
      <w:r w:rsidRPr="000D3805">
        <w:rPr>
          <w:rFonts w:ascii="楷体" w:eastAsia="楷体" w:hAnsi="楷体" w:hint="eastAsia"/>
          <w:sz w:val="28"/>
          <w:szCs w:val="28"/>
        </w:rPr>
        <w:t>盖人之常情，各乐其乐，</w:t>
      </w:r>
      <w:proofErr w:type="gramStart"/>
      <w:r w:rsidRPr="000D3805">
        <w:rPr>
          <w:rFonts w:ascii="楷体" w:eastAsia="楷体" w:hAnsi="楷体" w:hint="eastAsia"/>
          <w:sz w:val="28"/>
          <w:szCs w:val="28"/>
        </w:rPr>
        <w:t>鲜恤人之</w:t>
      </w:r>
      <w:proofErr w:type="gramEnd"/>
      <w:r w:rsidRPr="000D3805">
        <w:rPr>
          <w:rFonts w:ascii="楷体" w:eastAsia="楷体" w:hAnsi="楷体" w:hint="eastAsia"/>
          <w:sz w:val="28"/>
          <w:szCs w:val="28"/>
        </w:rPr>
        <w:t>痛；各</w:t>
      </w:r>
      <w:proofErr w:type="gramStart"/>
      <w:r w:rsidRPr="000D3805">
        <w:rPr>
          <w:rFonts w:ascii="楷体" w:eastAsia="楷体" w:hAnsi="楷体" w:hint="eastAsia"/>
          <w:sz w:val="28"/>
          <w:szCs w:val="28"/>
        </w:rPr>
        <w:t>炫</w:t>
      </w:r>
      <w:proofErr w:type="gramEnd"/>
      <w:r w:rsidRPr="000D3805">
        <w:rPr>
          <w:rFonts w:ascii="楷体" w:eastAsia="楷体" w:hAnsi="楷体" w:hint="eastAsia"/>
          <w:sz w:val="28"/>
          <w:szCs w:val="28"/>
        </w:rPr>
        <w:t>其知，</w:t>
      </w:r>
      <w:proofErr w:type="gramStart"/>
      <w:r w:rsidRPr="000D3805">
        <w:rPr>
          <w:rFonts w:ascii="楷体" w:eastAsia="楷体" w:hAnsi="楷体" w:hint="eastAsia"/>
          <w:sz w:val="28"/>
          <w:szCs w:val="28"/>
        </w:rPr>
        <w:t>鲜守人</w:t>
      </w:r>
      <w:proofErr w:type="gramEnd"/>
      <w:r w:rsidRPr="000D3805">
        <w:rPr>
          <w:rFonts w:ascii="楷体" w:eastAsia="楷体" w:hAnsi="楷体" w:hint="eastAsia"/>
          <w:sz w:val="28"/>
          <w:szCs w:val="28"/>
        </w:rPr>
        <w:t>之私；各执其见，鲜听人之言；各逞其欲，鲜全人之生。</w:t>
      </w:r>
      <w:proofErr w:type="gramStart"/>
      <w:r w:rsidRPr="000D3805">
        <w:rPr>
          <w:rFonts w:ascii="楷体" w:eastAsia="楷体" w:hAnsi="楷体" w:hint="eastAsia"/>
          <w:sz w:val="28"/>
          <w:szCs w:val="28"/>
        </w:rPr>
        <w:t>虽父母</w:t>
      </w:r>
      <w:proofErr w:type="gramEnd"/>
      <w:r w:rsidRPr="000D3805">
        <w:rPr>
          <w:rFonts w:ascii="楷体" w:eastAsia="楷体" w:hAnsi="楷体" w:hint="eastAsia"/>
          <w:sz w:val="28"/>
          <w:szCs w:val="28"/>
        </w:rPr>
        <w:t>之慈、妻子之</w:t>
      </w:r>
      <w:r w:rsidR="005F0136">
        <w:rPr>
          <w:rFonts w:ascii="楷体" w:eastAsia="楷体" w:hAnsi="楷体" w:hint="eastAsia"/>
          <w:sz w:val="28"/>
          <w:szCs w:val="28"/>
        </w:rPr>
        <w:t>爱</w:t>
      </w:r>
      <w:r w:rsidRPr="000D3805">
        <w:rPr>
          <w:rFonts w:ascii="楷体" w:eastAsia="楷体" w:hAnsi="楷体" w:hint="eastAsia"/>
          <w:sz w:val="28"/>
          <w:szCs w:val="28"/>
        </w:rPr>
        <w:t>、友朋之善，然彼</w:t>
      </w:r>
      <w:proofErr w:type="gramStart"/>
      <w:r w:rsidRPr="000D3805">
        <w:rPr>
          <w:rFonts w:ascii="楷体" w:eastAsia="楷体" w:hAnsi="楷体" w:hint="eastAsia"/>
          <w:sz w:val="28"/>
          <w:szCs w:val="28"/>
        </w:rPr>
        <w:t>不</w:t>
      </w:r>
      <w:proofErr w:type="gramEnd"/>
      <w:r w:rsidRPr="000D3805">
        <w:rPr>
          <w:rFonts w:ascii="楷体" w:eastAsia="楷体" w:hAnsi="楷体" w:hint="eastAsia"/>
          <w:sz w:val="28"/>
          <w:szCs w:val="28"/>
        </w:rPr>
        <w:t>知事之委曲，不辨言之可否，不审语之当与谁何，故虽竭诚为子谋，而往往失言于不觉，授柄于恶人，</w:t>
      </w:r>
      <w:proofErr w:type="gramStart"/>
      <w:r w:rsidRPr="000D3805">
        <w:rPr>
          <w:rFonts w:ascii="楷体" w:eastAsia="楷体" w:hAnsi="楷体" w:hint="eastAsia"/>
          <w:sz w:val="28"/>
          <w:szCs w:val="28"/>
        </w:rPr>
        <w:t>致贻不可</w:t>
      </w:r>
      <w:proofErr w:type="gramEnd"/>
      <w:r w:rsidRPr="000D3805">
        <w:rPr>
          <w:rFonts w:ascii="楷体" w:eastAsia="楷体" w:hAnsi="楷体" w:hint="eastAsia"/>
          <w:sz w:val="28"/>
          <w:szCs w:val="28"/>
        </w:rPr>
        <w:t>追之悔。可不畏哉！</w:t>
      </w:r>
    </w:p>
    <w:p w14:paraId="38FE47B7" w14:textId="146401E8" w:rsidR="000D3805" w:rsidRPr="000D3805" w:rsidRDefault="00F8244B" w:rsidP="000D3805">
      <w:pPr>
        <w:spacing w:after="0"/>
        <w:ind w:firstLineChars="200" w:firstLine="560"/>
        <w:jc w:val="both"/>
        <w:rPr>
          <w:rFonts w:ascii="楷体" w:eastAsia="楷体" w:hAnsi="楷体"/>
          <w:sz w:val="28"/>
          <w:szCs w:val="28"/>
        </w:rPr>
      </w:pPr>
      <w:r w:rsidRPr="0064700D">
        <w:rPr>
          <w:rFonts w:ascii="楷体" w:eastAsia="楷体" w:hAnsi="楷体"/>
          <w:sz w:val="28"/>
          <w:szCs w:val="28"/>
        </w:rPr>
        <w:t>《韩非子》曰：“事以密成，语以泄败。”夫泄之者，未必其身自泄也。语及所</w:t>
      </w:r>
      <w:proofErr w:type="gramStart"/>
      <w:r w:rsidRPr="0064700D">
        <w:rPr>
          <w:rFonts w:ascii="楷体" w:eastAsia="楷体" w:hAnsi="楷体"/>
          <w:sz w:val="28"/>
          <w:szCs w:val="28"/>
        </w:rPr>
        <w:t>匿</w:t>
      </w:r>
      <w:proofErr w:type="gramEnd"/>
      <w:r w:rsidRPr="0064700D">
        <w:rPr>
          <w:rFonts w:ascii="楷体" w:eastAsia="楷体" w:hAnsi="楷体"/>
          <w:sz w:val="28"/>
          <w:szCs w:val="28"/>
        </w:rPr>
        <w:t>，</w:t>
      </w:r>
      <w:proofErr w:type="gramStart"/>
      <w:r w:rsidRPr="0064700D">
        <w:rPr>
          <w:rFonts w:ascii="楷体" w:eastAsia="楷体" w:hAnsi="楷体"/>
          <w:sz w:val="28"/>
          <w:szCs w:val="28"/>
        </w:rPr>
        <w:t>言触所</w:t>
      </w:r>
      <w:proofErr w:type="gramEnd"/>
      <w:r w:rsidRPr="0064700D">
        <w:rPr>
          <w:rFonts w:ascii="楷体" w:eastAsia="楷体" w:hAnsi="楷体"/>
          <w:sz w:val="28"/>
          <w:szCs w:val="28"/>
        </w:rPr>
        <w:t>隐，虽无心而祸已随焉。</w:t>
      </w:r>
      <w:r w:rsidR="000D3805" w:rsidRPr="000D3805">
        <w:rPr>
          <w:rFonts w:ascii="楷体" w:eastAsia="楷体" w:hAnsi="楷体" w:hint="eastAsia"/>
          <w:sz w:val="28"/>
          <w:szCs w:val="28"/>
        </w:rPr>
        <w:t>故</w:t>
      </w:r>
      <w:proofErr w:type="gramStart"/>
      <w:r w:rsidR="000D3805" w:rsidRPr="000D3805">
        <w:rPr>
          <w:rFonts w:ascii="楷体" w:eastAsia="楷体" w:hAnsi="楷体" w:hint="eastAsia"/>
          <w:sz w:val="28"/>
          <w:szCs w:val="28"/>
        </w:rPr>
        <w:t>凡涉人过</w:t>
      </w:r>
      <w:proofErr w:type="gramEnd"/>
      <w:r w:rsidR="000D3805" w:rsidRPr="000D3805">
        <w:rPr>
          <w:rFonts w:ascii="楷体" w:eastAsia="楷体" w:hAnsi="楷体" w:hint="eastAsia"/>
          <w:sz w:val="28"/>
          <w:szCs w:val="28"/>
        </w:rPr>
        <w:t>、</w:t>
      </w:r>
      <w:proofErr w:type="gramStart"/>
      <w:r w:rsidR="000D3805" w:rsidRPr="000D3805">
        <w:rPr>
          <w:rFonts w:ascii="楷体" w:eastAsia="楷体" w:hAnsi="楷体" w:hint="eastAsia"/>
          <w:sz w:val="28"/>
          <w:szCs w:val="28"/>
        </w:rPr>
        <w:t>系己运</w:t>
      </w:r>
      <w:proofErr w:type="gramEnd"/>
      <w:r w:rsidR="000D3805" w:rsidRPr="000D3805">
        <w:rPr>
          <w:rFonts w:ascii="楷体" w:eastAsia="楷体" w:hAnsi="楷体" w:hint="eastAsia"/>
          <w:sz w:val="28"/>
          <w:szCs w:val="28"/>
        </w:rPr>
        <w:t>之语，虽至亲至密者，亦不可轻泄。彼或显或隐、或有意或无心之一言，便</w:t>
      </w:r>
      <w:proofErr w:type="gramStart"/>
      <w:r w:rsidR="000D3805" w:rsidRPr="000D3805">
        <w:rPr>
          <w:rFonts w:ascii="楷体" w:eastAsia="楷体" w:hAnsi="楷体" w:hint="eastAsia"/>
          <w:sz w:val="28"/>
          <w:szCs w:val="28"/>
        </w:rPr>
        <w:t>足覆子</w:t>
      </w:r>
      <w:proofErr w:type="gramEnd"/>
      <w:r w:rsidR="000D3805" w:rsidRPr="000D3805">
        <w:rPr>
          <w:rFonts w:ascii="楷体" w:eastAsia="楷体" w:hAnsi="楷体" w:hint="eastAsia"/>
          <w:sz w:val="28"/>
          <w:szCs w:val="28"/>
        </w:rPr>
        <w:t>之交游、</w:t>
      </w:r>
      <w:proofErr w:type="gramStart"/>
      <w:r w:rsidR="000D3805" w:rsidRPr="000D3805">
        <w:rPr>
          <w:rFonts w:ascii="楷体" w:eastAsia="楷体" w:hAnsi="楷体" w:hint="eastAsia"/>
          <w:sz w:val="28"/>
          <w:szCs w:val="28"/>
        </w:rPr>
        <w:t>隳</w:t>
      </w:r>
      <w:proofErr w:type="gramEnd"/>
      <w:r w:rsidR="000D3805" w:rsidRPr="000D3805">
        <w:rPr>
          <w:rFonts w:ascii="楷体" w:eastAsia="楷体" w:hAnsi="楷体" w:hint="eastAsia"/>
          <w:sz w:val="28"/>
          <w:szCs w:val="28"/>
        </w:rPr>
        <w:t>子之前程、危子之性命矣。</w:t>
      </w:r>
    </w:p>
    <w:p w14:paraId="67D2F594" w14:textId="79357F5D" w:rsidR="000D3805" w:rsidRPr="000D3805" w:rsidRDefault="000D3805" w:rsidP="000D3805">
      <w:pPr>
        <w:spacing w:after="0"/>
        <w:ind w:firstLineChars="200" w:firstLine="560"/>
        <w:jc w:val="both"/>
        <w:rPr>
          <w:rFonts w:ascii="楷体" w:eastAsia="楷体" w:hAnsi="楷体"/>
          <w:sz w:val="28"/>
          <w:szCs w:val="28"/>
        </w:rPr>
      </w:pPr>
      <w:r w:rsidRPr="000D3805">
        <w:rPr>
          <w:rFonts w:ascii="楷体" w:eastAsia="楷体" w:hAnsi="楷体" w:hint="eastAsia"/>
          <w:sz w:val="28"/>
          <w:szCs w:val="28"/>
        </w:rPr>
        <w:t>是以凡事未及尘埃落定，苟身为其利害所系，且知其间或有纤毫不可对人言者，则宁</w:t>
      </w:r>
      <w:proofErr w:type="gramStart"/>
      <w:r w:rsidRPr="000D3805">
        <w:rPr>
          <w:rFonts w:ascii="楷体" w:eastAsia="楷体" w:hAnsi="楷体" w:hint="eastAsia"/>
          <w:sz w:val="28"/>
          <w:szCs w:val="28"/>
        </w:rPr>
        <w:t>少涉一</w:t>
      </w:r>
      <w:proofErr w:type="gramEnd"/>
      <w:r w:rsidRPr="000D3805">
        <w:rPr>
          <w:rFonts w:ascii="楷体" w:eastAsia="楷体" w:hAnsi="楷体" w:hint="eastAsia"/>
          <w:sz w:val="28"/>
          <w:szCs w:val="28"/>
        </w:rPr>
        <w:t>人，宁</w:t>
      </w:r>
      <w:proofErr w:type="gramStart"/>
      <w:r w:rsidRPr="000D3805">
        <w:rPr>
          <w:rFonts w:ascii="楷体" w:eastAsia="楷体" w:hAnsi="楷体" w:hint="eastAsia"/>
          <w:sz w:val="28"/>
          <w:szCs w:val="28"/>
        </w:rPr>
        <w:t>寡</w:t>
      </w:r>
      <w:proofErr w:type="gramEnd"/>
      <w:r w:rsidRPr="000D3805">
        <w:rPr>
          <w:rFonts w:ascii="楷体" w:eastAsia="楷体" w:hAnsi="楷体" w:hint="eastAsia"/>
          <w:sz w:val="28"/>
          <w:szCs w:val="28"/>
        </w:rPr>
        <w:t>告一语。知者愈</w:t>
      </w:r>
      <w:proofErr w:type="gramStart"/>
      <w:r w:rsidRPr="000D3805">
        <w:rPr>
          <w:rFonts w:ascii="楷体" w:eastAsia="楷体" w:hAnsi="楷体" w:hint="eastAsia"/>
          <w:sz w:val="28"/>
          <w:szCs w:val="28"/>
        </w:rPr>
        <w:t>寡</w:t>
      </w:r>
      <w:proofErr w:type="gramEnd"/>
      <w:r w:rsidRPr="000D3805">
        <w:rPr>
          <w:rFonts w:ascii="楷体" w:eastAsia="楷体" w:hAnsi="楷体" w:hint="eastAsia"/>
          <w:sz w:val="28"/>
          <w:szCs w:val="28"/>
        </w:rPr>
        <w:t>，变数愈微。必待事成局定、</w:t>
      </w:r>
      <w:proofErr w:type="gramStart"/>
      <w:r w:rsidRPr="000D3805">
        <w:rPr>
          <w:rFonts w:ascii="楷体" w:eastAsia="楷体" w:hAnsi="楷体" w:hint="eastAsia"/>
          <w:sz w:val="28"/>
          <w:szCs w:val="28"/>
        </w:rPr>
        <w:t>脔</w:t>
      </w:r>
      <w:proofErr w:type="gramEnd"/>
      <w:r w:rsidRPr="000D3805">
        <w:rPr>
          <w:rFonts w:ascii="楷体" w:eastAsia="楷体" w:hAnsi="楷体" w:hint="eastAsia"/>
          <w:sz w:val="28"/>
          <w:szCs w:val="28"/>
        </w:rPr>
        <w:t>入口腹，而后可言，或竟终身不言。</w:t>
      </w:r>
      <w:r w:rsidR="0064700D" w:rsidRPr="0064700D">
        <w:rPr>
          <w:rFonts w:ascii="楷体" w:eastAsia="楷体" w:hAnsi="楷体"/>
          <w:sz w:val="28"/>
          <w:szCs w:val="28"/>
        </w:rPr>
        <w:t>故《易》云：“君不密则失臣，臣不密则失身，几事不密则害成。”此</w:t>
      </w:r>
      <w:proofErr w:type="gramStart"/>
      <w:r w:rsidR="0064700D" w:rsidRPr="0064700D">
        <w:rPr>
          <w:rFonts w:ascii="楷体" w:eastAsia="楷体" w:hAnsi="楷体"/>
          <w:sz w:val="28"/>
          <w:szCs w:val="28"/>
        </w:rPr>
        <w:t>之</w:t>
      </w:r>
      <w:proofErr w:type="gramEnd"/>
      <w:r w:rsidR="0064700D" w:rsidRPr="0064700D">
        <w:rPr>
          <w:rFonts w:ascii="楷体" w:eastAsia="楷体" w:hAnsi="楷体"/>
          <w:sz w:val="28"/>
          <w:szCs w:val="28"/>
        </w:rPr>
        <w:t>谓也。</w:t>
      </w:r>
    </w:p>
    <w:p w14:paraId="3A2B5FCE" w14:textId="6BAC2A85" w:rsidR="000D3805" w:rsidRPr="000D3805" w:rsidRDefault="000D3805" w:rsidP="000D3805">
      <w:pPr>
        <w:spacing w:after="0"/>
        <w:ind w:firstLineChars="200" w:firstLine="560"/>
        <w:jc w:val="both"/>
        <w:rPr>
          <w:rFonts w:ascii="楷体" w:eastAsia="楷体" w:hAnsi="楷体"/>
          <w:sz w:val="28"/>
          <w:szCs w:val="28"/>
        </w:rPr>
      </w:pPr>
      <w:r w:rsidRPr="000D3805">
        <w:rPr>
          <w:rFonts w:ascii="楷体" w:eastAsia="楷体" w:hAnsi="楷体" w:hint="eastAsia"/>
          <w:sz w:val="28"/>
          <w:szCs w:val="28"/>
        </w:rPr>
        <w:t>且夫言语之传，</w:t>
      </w:r>
      <w:proofErr w:type="gramStart"/>
      <w:r w:rsidRPr="000D3805">
        <w:rPr>
          <w:rFonts w:ascii="楷体" w:eastAsia="楷体" w:hAnsi="楷体" w:hint="eastAsia"/>
          <w:sz w:val="28"/>
          <w:szCs w:val="28"/>
        </w:rPr>
        <w:t>如薪传</w:t>
      </w:r>
      <w:proofErr w:type="gramEnd"/>
      <w:r w:rsidRPr="000D3805">
        <w:rPr>
          <w:rFonts w:ascii="楷体" w:eastAsia="楷体" w:hAnsi="楷体" w:hint="eastAsia"/>
          <w:sz w:val="28"/>
          <w:szCs w:val="28"/>
        </w:rPr>
        <w:t>火，</w:t>
      </w:r>
      <w:proofErr w:type="gramStart"/>
      <w:r w:rsidRPr="000D3805">
        <w:rPr>
          <w:rFonts w:ascii="楷体" w:eastAsia="楷体" w:hAnsi="楷体" w:hint="eastAsia"/>
          <w:sz w:val="28"/>
          <w:szCs w:val="28"/>
        </w:rPr>
        <w:t>递相燃而</w:t>
      </w:r>
      <w:proofErr w:type="gramEnd"/>
      <w:r w:rsidRPr="000D3805">
        <w:rPr>
          <w:rFonts w:ascii="楷体" w:eastAsia="楷体" w:hAnsi="楷体" w:hint="eastAsia"/>
          <w:sz w:val="28"/>
          <w:szCs w:val="28"/>
        </w:rPr>
        <w:t>易其焰。人之传语也，或忘其真，或增其彩，或饰以耸听，</w:t>
      </w:r>
      <w:proofErr w:type="gramStart"/>
      <w:r w:rsidRPr="000D3805">
        <w:rPr>
          <w:rFonts w:ascii="楷体" w:eastAsia="楷体" w:hAnsi="楷体" w:hint="eastAsia"/>
          <w:sz w:val="28"/>
          <w:szCs w:val="28"/>
        </w:rPr>
        <w:t>或缘以</w:t>
      </w:r>
      <w:proofErr w:type="gramEnd"/>
      <w:r w:rsidRPr="000D3805">
        <w:rPr>
          <w:rFonts w:ascii="楷体" w:eastAsia="楷体" w:hAnsi="楷体" w:hint="eastAsia"/>
          <w:sz w:val="28"/>
          <w:szCs w:val="28"/>
        </w:rPr>
        <w:t>自矜。故一语经三人口，本意已非复初矣。</w:t>
      </w:r>
    </w:p>
    <w:p w14:paraId="0ADC5E43" w14:textId="0A75FE5F" w:rsidR="000D3805" w:rsidRPr="000D3805" w:rsidRDefault="000D3805" w:rsidP="000D3805">
      <w:pPr>
        <w:spacing w:after="0"/>
        <w:ind w:firstLineChars="200" w:firstLine="560"/>
        <w:jc w:val="both"/>
        <w:rPr>
          <w:rFonts w:ascii="楷体" w:eastAsia="楷体" w:hAnsi="楷体"/>
          <w:sz w:val="28"/>
          <w:szCs w:val="28"/>
        </w:rPr>
      </w:pPr>
      <w:r w:rsidRPr="000D3805">
        <w:rPr>
          <w:rFonts w:ascii="楷体" w:eastAsia="楷体" w:hAnsi="楷体" w:hint="eastAsia"/>
          <w:sz w:val="28"/>
          <w:szCs w:val="28"/>
        </w:rPr>
        <w:lastRenderedPageBreak/>
        <w:t>是以君子闻流言，不轻信；传人语，不妄递；述所见，不增损；</w:t>
      </w:r>
      <w:proofErr w:type="gramStart"/>
      <w:r w:rsidRPr="000D3805">
        <w:rPr>
          <w:rFonts w:ascii="楷体" w:eastAsia="楷体" w:hAnsi="楷体" w:hint="eastAsia"/>
          <w:sz w:val="28"/>
          <w:szCs w:val="28"/>
        </w:rPr>
        <w:t>处瓜李</w:t>
      </w:r>
      <w:proofErr w:type="gramEnd"/>
      <w:r w:rsidRPr="000D3805">
        <w:rPr>
          <w:rFonts w:ascii="楷体" w:eastAsia="楷体" w:hAnsi="楷体" w:hint="eastAsia"/>
          <w:sz w:val="28"/>
          <w:szCs w:val="28"/>
        </w:rPr>
        <w:t>，不纳履。不轻信者，</w:t>
      </w:r>
      <w:proofErr w:type="gramStart"/>
      <w:r w:rsidRPr="000D3805">
        <w:rPr>
          <w:rFonts w:ascii="楷体" w:eastAsia="楷体" w:hAnsi="楷体" w:hint="eastAsia"/>
          <w:sz w:val="28"/>
          <w:szCs w:val="28"/>
        </w:rPr>
        <w:t>慎事也</w:t>
      </w:r>
      <w:proofErr w:type="gramEnd"/>
      <w:r w:rsidRPr="000D3805">
        <w:rPr>
          <w:rFonts w:ascii="楷体" w:eastAsia="楷体" w:hAnsi="楷体" w:hint="eastAsia"/>
          <w:sz w:val="28"/>
          <w:szCs w:val="28"/>
        </w:rPr>
        <w:t>；不妄递者，全人也；不增损者，重言也；不纳履者，远嫌也。</w:t>
      </w:r>
    </w:p>
    <w:p w14:paraId="2EB485E8" w14:textId="389A1720" w:rsidR="000D3805" w:rsidRPr="000D3805" w:rsidRDefault="000D3805" w:rsidP="000D3805">
      <w:pPr>
        <w:spacing w:after="0"/>
        <w:ind w:firstLineChars="200" w:firstLine="560"/>
        <w:jc w:val="both"/>
        <w:rPr>
          <w:rFonts w:ascii="楷体" w:eastAsia="楷体" w:hAnsi="楷体"/>
          <w:sz w:val="28"/>
          <w:szCs w:val="28"/>
        </w:rPr>
      </w:pPr>
      <w:r w:rsidRPr="000D3805">
        <w:rPr>
          <w:rFonts w:ascii="楷体" w:eastAsia="楷体" w:hAnsi="楷体" w:hint="eastAsia"/>
          <w:sz w:val="28"/>
          <w:szCs w:val="28"/>
        </w:rPr>
        <w:t>《礼》云：“君子约言，小人先言。”又《易》曰：“吉人之辞</w:t>
      </w:r>
      <w:proofErr w:type="gramStart"/>
      <w:r w:rsidRPr="000D3805">
        <w:rPr>
          <w:rFonts w:ascii="楷体" w:eastAsia="楷体" w:hAnsi="楷体" w:hint="eastAsia"/>
          <w:sz w:val="28"/>
          <w:szCs w:val="28"/>
        </w:rPr>
        <w:t>寡</w:t>
      </w:r>
      <w:proofErr w:type="gramEnd"/>
      <w:r w:rsidRPr="000D3805">
        <w:rPr>
          <w:rFonts w:ascii="楷体" w:eastAsia="楷体" w:hAnsi="楷体" w:hint="eastAsia"/>
          <w:sz w:val="28"/>
          <w:szCs w:val="28"/>
        </w:rPr>
        <w:t>，</w:t>
      </w:r>
      <w:proofErr w:type="gramStart"/>
      <w:r w:rsidRPr="000D3805">
        <w:rPr>
          <w:rFonts w:ascii="楷体" w:eastAsia="楷体" w:hAnsi="楷体" w:hint="eastAsia"/>
          <w:sz w:val="28"/>
          <w:szCs w:val="28"/>
        </w:rPr>
        <w:t>躁</w:t>
      </w:r>
      <w:proofErr w:type="gramEnd"/>
      <w:r w:rsidRPr="000D3805">
        <w:rPr>
          <w:rFonts w:ascii="楷体" w:eastAsia="楷体" w:hAnsi="楷体" w:hint="eastAsia"/>
          <w:sz w:val="28"/>
          <w:szCs w:val="28"/>
        </w:rPr>
        <w:t>人之辞多。”</w:t>
      </w:r>
      <w:proofErr w:type="gramStart"/>
      <w:r w:rsidRPr="000D3805">
        <w:rPr>
          <w:rFonts w:ascii="楷体" w:eastAsia="楷体" w:hAnsi="楷体" w:hint="eastAsia"/>
          <w:sz w:val="28"/>
          <w:szCs w:val="28"/>
        </w:rPr>
        <w:t>旨哉斯</w:t>
      </w:r>
      <w:proofErr w:type="gramEnd"/>
      <w:r w:rsidRPr="000D3805">
        <w:rPr>
          <w:rFonts w:ascii="楷体" w:eastAsia="楷体" w:hAnsi="楷体" w:hint="eastAsia"/>
          <w:sz w:val="28"/>
          <w:szCs w:val="28"/>
        </w:rPr>
        <w:t>言！口者，祸福之门也。舌者，利害之</w:t>
      </w:r>
      <w:proofErr w:type="gramStart"/>
      <w:r w:rsidRPr="000D3805">
        <w:rPr>
          <w:rFonts w:ascii="楷体" w:eastAsia="楷体" w:hAnsi="楷体" w:hint="eastAsia"/>
          <w:sz w:val="28"/>
          <w:szCs w:val="28"/>
        </w:rPr>
        <w:t>枢</w:t>
      </w:r>
      <w:proofErr w:type="gramEnd"/>
      <w:r w:rsidRPr="000D3805">
        <w:rPr>
          <w:rFonts w:ascii="楷体" w:eastAsia="楷体" w:hAnsi="楷体" w:hint="eastAsia"/>
          <w:sz w:val="28"/>
          <w:szCs w:val="28"/>
        </w:rPr>
        <w:t>也。守之如城，慎之如键，庶几免乎。</w:t>
      </w:r>
    </w:p>
    <w:p w14:paraId="642BA025" w14:textId="5E81E77A" w:rsidR="00153748" w:rsidRPr="00D461AA" w:rsidRDefault="000D3805" w:rsidP="000D3805">
      <w:pPr>
        <w:spacing w:after="0"/>
        <w:ind w:firstLineChars="200" w:firstLine="560"/>
        <w:jc w:val="both"/>
        <w:rPr>
          <w:rFonts w:ascii="Times New Roman" w:hAnsi="Times New Roman" w:cs="Times New Roman"/>
        </w:rPr>
      </w:pPr>
      <w:r w:rsidRPr="000D3805">
        <w:rPr>
          <w:rFonts w:ascii="楷体" w:eastAsia="楷体" w:hAnsi="楷体" w:hint="eastAsia"/>
          <w:sz w:val="28"/>
          <w:szCs w:val="28"/>
        </w:rPr>
        <w:t>可不戒</w:t>
      </w:r>
      <w:proofErr w:type="gramStart"/>
      <w:r w:rsidRPr="000D3805">
        <w:rPr>
          <w:rFonts w:ascii="楷体" w:eastAsia="楷体" w:hAnsi="楷体" w:hint="eastAsia"/>
          <w:sz w:val="28"/>
          <w:szCs w:val="28"/>
        </w:rPr>
        <w:t>欤</w:t>
      </w:r>
      <w:proofErr w:type="gramEnd"/>
      <w:r w:rsidRPr="000D3805">
        <w:rPr>
          <w:rFonts w:ascii="楷体" w:eastAsia="楷体" w:hAnsi="楷体" w:hint="eastAsia"/>
          <w:sz w:val="28"/>
          <w:szCs w:val="28"/>
        </w:rPr>
        <w:t>？</w:t>
      </w:r>
    </w:p>
    <w:p w14:paraId="1FAF6E3B" w14:textId="77777777" w:rsidR="002B477B" w:rsidRDefault="002B477B" w:rsidP="002B477B">
      <w:pPr>
        <w:spacing w:after="0"/>
        <w:jc w:val="both"/>
        <w:rPr>
          <w:rFonts w:ascii="Times New Roman" w:hAnsi="Times New Roman" w:cs="Times New Roman"/>
        </w:rPr>
      </w:pPr>
    </w:p>
    <w:p w14:paraId="67073958" w14:textId="77777777" w:rsidR="002B477B" w:rsidRDefault="002B477B" w:rsidP="002B477B">
      <w:pPr>
        <w:spacing w:after="0"/>
        <w:jc w:val="both"/>
        <w:rPr>
          <w:rFonts w:ascii="Times New Roman" w:hAnsi="Times New Roman" w:cs="Times New Roman"/>
        </w:rPr>
      </w:pPr>
    </w:p>
    <w:p w14:paraId="5209C763" w14:textId="4E9AB21A" w:rsidR="002B477B" w:rsidRPr="002B477B" w:rsidRDefault="002B477B" w:rsidP="002B477B">
      <w:pPr>
        <w:spacing w:after="0"/>
        <w:jc w:val="both"/>
        <w:rPr>
          <w:rFonts w:ascii="Times New Roman" w:hAnsi="Times New Roman" w:cs="Times New Roman"/>
          <w:sz w:val="24"/>
          <w:szCs w:val="24"/>
        </w:rPr>
      </w:pPr>
      <w:r w:rsidRPr="002B477B">
        <w:rPr>
          <w:rFonts w:ascii="Times New Roman" w:hAnsi="Times New Roman" w:cs="Times New Roman" w:hint="eastAsia"/>
          <w:sz w:val="24"/>
          <w:szCs w:val="24"/>
        </w:rPr>
        <w:t>附注：</w:t>
      </w:r>
    </w:p>
    <w:p w14:paraId="5C330465" w14:textId="77777777" w:rsidR="002B477B" w:rsidRPr="002B477B" w:rsidRDefault="002B477B" w:rsidP="002B477B">
      <w:pPr>
        <w:spacing w:after="0"/>
        <w:ind w:firstLineChars="200" w:firstLine="420"/>
        <w:jc w:val="both"/>
        <w:rPr>
          <w:rFonts w:ascii="Times New Roman" w:hAnsi="Times New Roman" w:cs="Times New Roman"/>
        </w:rPr>
      </w:pPr>
      <w:r w:rsidRPr="002B477B">
        <w:rPr>
          <w:rFonts w:ascii="Times New Roman" w:hAnsi="Times New Roman" w:cs="Times New Roman" w:hint="eastAsia"/>
        </w:rPr>
        <w:t>·</w:t>
      </w:r>
      <w:r w:rsidRPr="002B477B">
        <w:rPr>
          <w:rFonts w:ascii="Times New Roman" w:hAnsi="Times New Roman" w:cs="Times New Roman" w:hint="eastAsia"/>
        </w:rPr>
        <w:t xml:space="preserve"> </w:t>
      </w:r>
      <w:r w:rsidRPr="002B477B">
        <w:rPr>
          <w:rFonts w:ascii="Times New Roman" w:hAnsi="Times New Roman" w:cs="Times New Roman" w:hint="eastAsia"/>
        </w:rPr>
        <w:t>哄堂</w:t>
      </w:r>
      <w:proofErr w:type="gramStart"/>
      <w:r w:rsidRPr="002B477B">
        <w:rPr>
          <w:rFonts w:ascii="Times New Roman" w:hAnsi="Times New Roman" w:cs="Times New Roman" w:hint="eastAsia"/>
        </w:rPr>
        <w:t>一噱</w:t>
      </w:r>
      <w:proofErr w:type="gramEnd"/>
      <w:r w:rsidRPr="002B477B">
        <w:rPr>
          <w:rFonts w:ascii="Times New Roman" w:hAnsi="Times New Roman" w:cs="Times New Roman" w:hint="eastAsia"/>
        </w:rPr>
        <w:t>：满堂哄笑。</w:t>
      </w:r>
      <w:proofErr w:type="gramStart"/>
      <w:r w:rsidRPr="002B477B">
        <w:rPr>
          <w:rFonts w:ascii="Times New Roman" w:hAnsi="Times New Roman" w:cs="Times New Roman" w:hint="eastAsia"/>
        </w:rPr>
        <w:t>噱</w:t>
      </w:r>
      <w:proofErr w:type="gramEnd"/>
      <w:r w:rsidRPr="002B477B">
        <w:rPr>
          <w:rFonts w:ascii="Times New Roman" w:hAnsi="Times New Roman" w:cs="Times New Roman" w:hint="eastAsia"/>
        </w:rPr>
        <w:t>（</w:t>
      </w:r>
      <w:proofErr w:type="spellStart"/>
      <w:r w:rsidRPr="002B477B">
        <w:rPr>
          <w:rFonts w:ascii="Times New Roman" w:hAnsi="Times New Roman" w:cs="Times New Roman" w:hint="eastAsia"/>
        </w:rPr>
        <w:t>ju</w:t>
      </w:r>
      <w:proofErr w:type="spellEnd"/>
      <w:r w:rsidRPr="002B477B">
        <w:rPr>
          <w:rFonts w:ascii="Times New Roman" w:hAnsi="Times New Roman" w:cs="Times New Roman" w:hint="eastAsia"/>
        </w:rPr>
        <w:t>é），大笑。</w:t>
      </w:r>
    </w:p>
    <w:p w14:paraId="2C3C71F5" w14:textId="77777777" w:rsidR="002B477B" w:rsidRPr="002B477B" w:rsidRDefault="002B477B" w:rsidP="002B477B">
      <w:pPr>
        <w:spacing w:after="0"/>
        <w:ind w:firstLineChars="200" w:firstLine="420"/>
        <w:jc w:val="both"/>
        <w:rPr>
          <w:rFonts w:ascii="Times New Roman" w:hAnsi="Times New Roman" w:cs="Times New Roman"/>
        </w:rPr>
      </w:pPr>
      <w:r w:rsidRPr="002B477B">
        <w:rPr>
          <w:rFonts w:ascii="Times New Roman" w:hAnsi="Times New Roman" w:cs="Times New Roman" w:hint="eastAsia"/>
        </w:rPr>
        <w:t>·</w:t>
      </w:r>
      <w:r w:rsidRPr="002B477B">
        <w:rPr>
          <w:rFonts w:ascii="Times New Roman" w:hAnsi="Times New Roman" w:cs="Times New Roman" w:hint="eastAsia"/>
        </w:rPr>
        <w:t xml:space="preserve"> </w:t>
      </w:r>
      <w:r w:rsidRPr="002B477B">
        <w:rPr>
          <w:rFonts w:ascii="Times New Roman" w:hAnsi="Times New Roman" w:cs="Times New Roman" w:hint="eastAsia"/>
        </w:rPr>
        <w:t>委曲：事情的原委曲折。</w:t>
      </w:r>
    </w:p>
    <w:p w14:paraId="25EC809F" w14:textId="77777777" w:rsidR="002B477B" w:rsidRPr="002B477B" w:rsidRDefault="002B477B" w:rsidP="002B477B">
      <w:pPr>
        <w:spacing w:after="0"/>
        <w:ind w:firstLineChars="200" w:firstLine="420"/>
        <w:jc w:val="both"/>
        <w:rPr>
          <w:rFonts w:ascii="Times New Roman" w:hAnsi="Times New Roman" w:cs="Times New Roman"/>
        </w:rPr>
      </w:pPr>
      <w:r w:rsidRPr="002B477B">
        <w:rPr>
          <w:rFonts w:ascii="Times New Roman" w:hAnsi="Times New Roman" w:cs="Times New Roman" w:hint="eastAsia"/>
        </w:rPr>
        <w:t>·</w:t>
      </w:r>
      <w:r w:rsidRPr="002B477B">
        <w:rPr>
          <w:rFonts w:ascii="Times New Roman" w:hAnsi="Times New Roman" w:cs="Times New Roman" w:hint="eastAsia"/>
        </w:rPr>
        <w:t xml:space="preserve"> </w:t>
      </w:r>
      <w:proofErr w:type="gramStart"/>
      <w:r w:rsidRPr="002B477B">
        <w:rPr>
          <w:rFonts w:ascii="Times New Roman" w:hAnsi="Times New Roman" w:cs="Times New Roman" w:hint="eastAsia"/>
        </w:rPr>
        <w:t>隳</w:t>
      </w:r>
      <w:proofErr w:type="gramEnd"/>
      <w:r w:rsidRPr="002B477B">
        <w:rPr>
          <w:rFonts w:ascii="Times New Roman" w:hAnsi="Times New Roman" w:cs="Times New Roman" w:hint="eastAsia"/>
        </w:rPr>
        <w:t>（</w:t>
      </w:r>
      <w:r w:rsidRPr="002B477B">
        <w:rPr>
          <w:rFonts w:ascii="Times New Roman" w:hAnsi="Times New Roman" w:cs="Times New Roman" w:hint="eastAsia"/>
        </w:rPr>
        <w:t>hu</w:t>
      </w:r>
      <w:r w:rsidRPr="002B477B">
        <w:rPr>
          <w:rFonts w:ascii="Times New Roman" w:hAnsi="Times New Roman" w:cs="Times New Roman" w:hint="eastAsia"/>
        </w:rPr>
        <w:t>ī）：毁坏。</w:t>
      </w:r>
    </w:p>
    <w:p w14:paraId="7D0F2B93" w14:textId="77777777" w:rsidR="002B477B" w:rsidRPr="002B477B" w:rsidRDefault="002B477B" w:rsidP="002B477B">
      <w:pPr>
        <w:spacing w:after="0"/>
        <w:ind w:firstLineChars="200" w:firstLine="420"/>
        <w:jc w:val="both"/>
        <w:rPr>
          <w:rFonts w:ascii="Times New Roman" w:hAnsi="Times New Roman" w:cs="Times New Roman"/>
        </w:rPr>
      </w:pPr>
      <w:r w:rsidRPr="002B477B">
        <w:rPr>
          <w:rFonts w:ascii="Times New Roman" w:hAnsi="Times New Roman" w:cs="Times New Roman" w:hint="eastAsia"/>
        </w:rPr>
        <w:t>·</w:t>
      </w:r>
      <w:r w:rsidRPr="002B477B">
        <w:rPr>
          <w:rFonts w:ascii="Times New Roman" w:hAnsi="Times New Roman" w:cs="Times New Roman" w:hint="eastAsia"/>
        </w:rPr>
        <w:t xml:space="preserve"> </w:t>
      </w:r>
      <w:proofErr w:type="gramStart"/>
      <w:r w:rsidRPr="002B477B">
        <w:rPr>
          <w:rFonts w:ascii="Times New Roman" w:hAnsi="Times New Roman" w:cs="Times New Roman" w:hint="eastAsia"/>
        </w:rPr>
        <w:t>脔</w:t>
      </w:r>
      <w:proofErr w:type="gramEnd"/>
      <w:r w:rsidRPr="002B477B">
        <w:rPr>
          <w:rFonts w:ascii="Times New Roman" w:hAnsi="Times New Roman" w:cs="Times New Roman" w:hint="eastAsia"/>
        </w:rPr>
        <w:t>入口腹：肉落到碗里。</w:t>
      </w:r>
      <w:proofErr w:type="gramStart"/>
      <w:r w:rsidRPr="002B477B">
        <w:rPr>
          <w:rFonts w:ascii="Times New Roman" w:hAnsi="Times New Roman" w:cs="Times New Roman" w:hint="eastAsia"/>
        </w:rPr>
        <w:t>脔</w:t>
      </w:r>
      <w:proofErr w:type="gramEnd"/>
      <w:r w:rsidRPr="002B477B">
        <w:rPr>
          <w:rFonts w:ascii="Times New Roman" w:hAnsi="Times New Roman" w:cs="Times New Roman" w:hint="eastAsia"/>
        </w:rPr>
        <w:t>（</w:t>
      </w:r>
      <w:proofErr w:type="spellStart"/>
      <w:r w:rsidRPr="002B477B">
        <w:rPr>
          <w:rFonts w:ascii="Times New Roman" w:hAnsi="Times New Roman" w:cs="Times New Roman" w:hint="eastAsia"/>
        </w:rPr>
        <w:t>lu</w:t>
      </w:r>
      <w:proofErr w:type="spellEnd"/>
      <w:r w:rsidRPr="002B477B">
        <w:rPr>
          <w:rFonts w:ascii="Times New Roman" w:hAnsi="Times New Roman" w:cs="Times New Roman" w:hint="eastAsia"/>
        </w:rPr>
        <w:t>á</w:t>
      </w:r>
      <w:r w:rsidRPr="002B477B">
        <w:rPr>
          <w:rFonts w:ascii="Times New Roman" w:hAnsi="Times New Roman" w:cs="Times New Roman" w:hint="eastAsia"/>
        </w:rPr>
        <w:t>n</w:t>
      </w:r>
      <w:r w:rsidRPr="002B477B">
        <w:rPr>
          <w:rFonts w:ascii="Times New Roman" w:hAnsi="Times New Roman" w:cs="Times New Roman" w:hint="eastAsia"/>
        </w:rPr>
        <w:t>），切好的肉块。</w:t>
      </w:r>
    </w:p>
    <w:p w14:paraId="4A07A21C" w14:textId="77777777" w:rsidR="002B477B" w:rsidRPr="002B477B" w:rsidRDefault="002B477B" w:rsidP="002B477B">
      <w:pPr>
        <w:spacing w:after="0"/>
        <w:ind w:firstLineChars="200" w:firstLine="420"/>
        <w:jc w:val="both"/>
        <w:rPr>
          <w:rFonts w:ascii="Times New Roman" w:hAnsi="Times New Roman" w:cs="Times New Roman"/>
        </w:rPr>
      </w:pPr>
      <w:r w:rsidRPr="002B477B">
        <w:rPr>
          <w:rFonts w:ascii="Times New Roman" w:hAnsi="Times New Roman" w:cs="Times New Roman" w:hint="eastAsia"/>
        </w:rPr>
        <w:t>·</w:t>
      </w:r>
      <w:r w:rsidRPr="002B477B">
        <w:rPr>
          <w:rFonts w:ascii="Times New Roman" w:hAnsi="Times New Roman" w:cs="Times New Roman" w:hint="eastAsia"/>
        </w:rPr>
        <w:t xml:space="preserve"> </w:t>
      </w:r>
      <w:r w:rsidRPr="002B477B">
        <w:rPr>
          <w:rFonts w:ascii="Times New Roman" w:hAnsi="Times New Roman" w:cs="Times New Roman" w:hint="eastAsia"/>
        </w:rPr>
        <w:t>“君不密则失臣”：出自《易经·系辞上》。</w:t>
      </w:r>
    </w:p>
    <w:p w14:paraId="21E2E1D1" w14:textId="77777777" w:rsidR="002B477B" w:rsidRPr="002B477B" w:rsidRDefault="002B477B" w:rsidP="002B477B">
      <w:pPr>
        <w:spacing w:after="0"/>
        <w:ind w:firstLineChars="200" w:firstLine="420"/>
        <w:jc w:val="both"/>
        <w:rPr>
          <w:rFonts w:ascii="Times New Roman" w:hAnsi="Times New Roman" w:cs="Times New Roman"/>
        </w:rPr>
      </w:pPr>
      <w:r w:rsidRPr="002B477B">
        <w:rPr>
          <w:rFonts w:ascii="Times New Roman" w:hAnsi="Times New Roman" w:cs="Times New Roman" w:hint="eastAsia"/>
        </w:rPr>
        <w:t>·</w:t>
      </w:r>
      <w:r w:rsidRPr="002B477B">
        <w:rPr>
          <w:rFonts w:ascii="Times New Roman" w:hAnsi="Times New Roman" w:cs="Times New Roman" w:hint="eastAsia"/>
        </w:rPr>
        <w:t xml:space="preserve"> </w:t>
      </w:r>
      <w:r w:rsidRPr="002B477B">
        <w:rPr>
          <w:rFonts w:ascii="Times New Roman" w:hAnsi="Times New Roman" w:cs="Times New Roman" w:hint="eastAsia"/>
        </w:rPr>
        <w:t>“薪传火”：化用《庄子·养生主》“指穷于为薪，火传也”，</w:t>
      </w:r>
      <w:proofErr w:type="gramStart"/>
      <w:r w:rsidRPr="002B477B">
        <w:rPr>
          <w:rFonts w:ascii="Times New Roman" w:hAnsi="Times New Roman" w:cs="Times New Roman" w:hint="eastAsia"/>
        </w:rPr>
        <w:t>喻信息</w:t>
      </w:r>
      <w:proofErr w:type="gramEnd"/>
      <w:r w:rsidRPr="002B477B">
        <w:rPr>
          <w:rFonts w:ascii="Times New Roman" w:hAnsi="Times New Roman" w:cs="Times New Roman" w:hint="eastAsia"/>
        </w:rPr>
        <w:t>传递之变。</w:t>
      </w:r>
    </w:p>
    <w:p w14:paraId="17FDDA02" w14:textId="77777777" w:rsidR="002B477B" w:rsidRPr="002B477B" w:rsidRDefault="002B477B" w:rsidP="002B477B">
      <w:pPr>
        <w:spacing w:after="0"/>
        <w:ind w:firstLineChars="200" w:firstLine="420"/>
        <w:jc w:val="both"/>
        <w:rPr>
          <w:rFonts w:ascii="Times New Roman" w:hAnsi="Times New Roman" w:cs="Times New Roman"/>
        </w:rPr>
      </w:pPr>
      <w:r w:rsidRPr="002B477B">
        <w:rPr>
          <w:rFonts w:ascii="Times New Roman" w:hAnsi="Times New Roman" w:cs="Times New Roman" w:hint="eastAsia"/>
        </w:rPr>
        <w:t>·</w:t>
      </w:r>
      <w:r w:rsidRPr="002B477B">
        <w:rPr>
          <w:rFonts w:ascii="Times New Roman" w:hAnsi="Times New Roman" w:cs="Times New Roman" w:hint="eastAsia"/>
        </w:rPr>
        <w:t xml:space="preserve"> </w:t>
      </w:r>
      <w:r w:rsidRPr="002B477B">
        <w:rPr>
          <w:rFonts w:ascii="Times New Roman" w:hAnsi="Times New Roman" w:cs="Times New Roman" w:hint="eastAsia"/>
        </w:rPr>
        <w:t>“君子约言”：出自《礼记·坊记》。</w:t>
      </w:r>
    </w:p>
    <w:p w14:paraId="00A1325B" w14:textId="77777777" w:rsidR="002B477B" w:rsidRPr="002B477B" w:rsidRDefault="002B477B" w:rsidP="002B477B">
      <w:pPr>
        <w:spacing w:after="0"/>
        <w:ind w:firstLineChars="200" w:firstLine="420"/>
        <w:jc w:val="both"/>
        <w:rPr>
          <w:rFonts w:ascii="Times New Roman" w:hAnsi="Times New Roman" w:cs="Times New Roman"/>
        </w:rPr>
      </w:pPr>
      <w:r w:rsidRPr="002B477B">
        <w:rPr>
          <w:rFonts w:ascii="Times New Roman" w:hAnsi="Times New Roman" w:cs="Times New Roman" w:hint="eastAsia"/>
        </w:rPr>
        <w:t>·</w:t>
      </w:r>
      <w:r w:rsidRPr="002B477B">
        <w:rPr>
          <w:rFonts w:ascii="Times New Roman" w:hAnsi="Times New Roman" w:cs="Times New Roman" w:hint="eastAsia"/>
        </w:rPr>
        <w:t xml:space="preserve"> </w:t>
      </w:r>
      <w:r w:rsidRPr="002B477B">
        <w:rPr>
          <w:rFonts w:ascii="Times New Roman" w:hAnsi="Times New Roman" w:cs="Times New Roman" w:hint="eastAsia"/>
        </w:rPr>
        <w:t>“吉人之辞</w:t>
      </w:r>
      <w:proofErr w:type="gramStart"/>
      <w:r w:rsidRPr="002B477B">
        <w:rPr>
          <w:rFonts w:ascii="Times New Roman" w:hAnsi="Times New Roman" w:cs="Times New Roman" w:hint="eastAsia"/>
        </w:rPr>
        <w:t>寡</w:t>
      </w:r>
      <w:proofErr w:type="gramEnd"/>
      <w:r w:rsidRPr="002B477B">
        <w:rPr>
          <w:rFonts w:ascii="Times New Roman" w:hAnsi="Times New Roman" w:cs="Times New Roman" w:hint="eastAsia"/>
        </w:rPr>
        <w:t>”：出自《周易·系辞下》。</w:t>
      </w:r>
    </w:p>
    <w:p w14:paraId="4315864E" w14:textId="77777777" w:rsidR="002B477B" w:rsidRPr="002B477B" w:rsidRDefault="002B477B" w:rsidP="002B477B">
      <w:pPr>
        <w:spacing w:after="0"/>
        <w:ind w:firstLineChars="200" w:firstLine="420"/>
        <w:jc w:val="both"/>
        <w:rPr>
          <w:rFonts w:ascii="Times New Roman" w:hAnsi="Times New Roman" w:cs="Times New Roman"/>
        </w:rPr>
      </w:pPr>
      <w:r w:rsidRPr="002B477B">
        <w:rPr>
          <w:rFonts w:ascii="Times New Roman" w:hAnsi="Times New Roman" w:cs="Times New Roman" w:hint="eastAsia"/>
        </w:rPr>
        <w:t>·</w:t>
      </w:r>
      <w:r w:rsidRPr="002B477B">
        <w:rPr>
          <w:rFonts w:ascii="Times New Roman" w:hAnsi="Times New Roman" w:cs="Times New Roman" w:hint="eastAsia"/>
        </w:rPr>
        <w:t xml:space="preserve"> </w:t>
      </w:r>
      <w:r w:rsidRPr="002B477B">
        <w:rPr>
          <w:rFonts w:ascii="Times New Roman" w:hAnsi="Times New Roman" w:cs="Times New Roman" w:hint="eastAsia"/>
        </w:rPr>
        <w:t>“瓜李不纳履”：化用古乐府《君子行》“瓜田不纳履，李下不整冠”，喻避嫌。</w:t>
      </w:r>
    </w:p>
    <w:p w14:paraId="78AB8846" w14:textId="77777777" w:rsidR="00153748" w:rsidRDefault="00153748" w:rsidP="00153748">
      <w:pPr>
        <w:spacing w:after="0"/>
        <w:jc w:val="both"/>
        <w:rPr>
          <w:rFonts w:ascii="Times New Roman" w:hAnsi="Times New Roman" w:cs="Times New Roman"/>
        </w:rPr>
      </w:pPr>
    </w:p>
    <w:p w14:paraId="175DBBD3" w14:textId="77777777" w:rsidR="002B477B" w:rsidRPr="00D461AA" w:rsidRDefault="002B477B" w:rsidP="00153748">
      <w:pPr>
        <w:spacing w:after="0"/>
        <w:jc w:val="both"/>
        <w:rPr>
          <w:rFonts w:ascii="Times New Roman" w:hAnsi="Times New Roman" w:cs="Times New Roman"/>
        </w:rPr>
      </w:pPr>
    </w:p>
    <w:p w14:paraId="10526977" w14:textId="5403BE9F" w:rsidR="002B477B" w:rsidRPr="002B477B" w:rsidRDefault="00153748" w:rsidP="002B477B">
      <w:pPr>
        <w:spacing w:after="0"/>
        <w:jc w:val="both"/>
        <w:rPr>
          <w:rFonts w:ascii="Times New Roman" w:hAnsi="Times New Roman" w:cs="Times New Roman"/>
          <w:sz w:val="24"/>
          <w:szCs w:val="24"/>
        </w:rPr>
      </w:pPr>
      <w:r>
        <w:rPr>
          <w:rFonts w:ascii="Times New Roman" w:hAnsi="Times New Roman" w:cs="Times New Roman" w:hint="eastAsia"/>
          <w:sz w:val="24"/>
          <w:szCs w:val="24"/>
        </w:rPr>
        <w:t>翻译：</w:t>
      </w:r>
    </w:p>
    <w:p w14:paraId="7F43AC6B" w14:textId="5521BF6C" w:rsidR="002B477B" w:rsidRPr="002B477B" w:rsidRDefault="002B477B" w:rsidP="002B477B">
      <w:pPr>
        <w:spacing w:after="0"/>
        <w:ind w:firstLineChars="200" w:firstLine="420"/>
        <w:jc w:val="both"/>
        <w:rPr>
          <w:rFonts w:ascii="Times New Roman" w:hAnsi="Times New Roman" w:cs="Times New Roman"/>
        </w:rPr>
      </w:pPr>
      <w:r w:rsidRPr="002B477B">
        <w:rPr>
          <w:rFonts w:ascii="Times New Roman" w:hAnsi="Times New Roman" w:cs="Times New Roman" w:hint="eastAsia"/>
        </w:rPr>
        <w:t>我曾经观察世间的人情，真有令人深深感慨之处啊。</w:t>
      </w:r>
    </w:p>
    <w:p w14:paraId="7A71B740" w14:textId="63CD46CB" w:rsidR="002B477B" w:rsidRPr="002B477B" w:rsidRDefault="002B477B" w:rsidP="002B477B">
      <w:pPr>
        <w:spacing w:after="0"/>
        <w:ind w:firstLineChars="200" w:firstLine="420"/>
        <w:jc w:val="both"/>
        <w:rPr>
          <w:rFonts w:ascii="Times New Roman" w:hAnsi="Times New Roman" w:cs="Times New Roman"/>
        </w:rPr>
      </w:pPr>
      <w:r w:rsidRPr="002B477B">
        <w:rPr>
          <w:rFonts w:ascii="Times New Roman" w:hAnsi="Times New Roman" w:cs="Times New Roman" w:hint="eastAsia"/>
        </w:rPr>
        <w:t>在你眼中令人尴尬无比的</w:t>
      </w:r>
      <w:proofErr w:type="gramStart"/>
      <w:r w:rsidRPr="002B477B">
        <w:rPr>
          <w:rFonts w:ascii="Times New Roman" w:hAnsi="Times New Roman" w:cs="Times New Roman" w:hint="eastAsia"/>
        </w:rPr>
        <w:t>糗</w:t>
      </w:r>
      <w:proofErr w:type="gramEnd"/>
      <w:r w:rsidRPr="002B477B">
        <w:rPr>
          <w:rFonts w:ascii="Times New Roman" w:hAnsi="Times New Roman" w:cs="Times New Roman" w:hint="eastAsia"/>
        </w:rPr>
        <w:t>事，在别人眼中不过是哄堂大笑的笑料罢了；在你眼中攸关性命的秘密，在别人眼中不过是下酒闲聊的谈资罢了；在你眼中深思熟虑的感悟，在别人眼中不过是刺耳难听的噪音罢了；在你眼中如冰霜般高洁自持的操守，在别人眼中不过是刻意矫情的怪异行为罢了。</w:t>
      </w:r>
    </w:p>
    <w:p w14:paraId="6A5ABDC1" w14:textId="6E63CA59" w:rsidR="002B477B" w:rsidRPr="002B477B" w:rsidRDefault="002B477B" w:rsidP="002B477B">
      <w:pPr>
        <w:spacing w:after="0"/>
        <w:ind w:firstLineChars="200" w:firstLine="420"/>
        <w:jc w:val="both"/>
        <w:rPr>
          <w:rFonts w:ascii="Times New Roman" w:hAnsi="Times New Roman" w:cs="Times New Roman"/>
        </w:rPr>
      </w:pPr>
      <w:r w:rsidRPr="002B477B">
        <w:rPr>
          <w:rFonts w:ascii="Times New Roman" w:hAnsi="Times New Roman" w:cs="Times New Roman" w:hint="eastAsia"/>
        </w:rPr>
        <w:t>大凡人情的常态，是各自追求自己的快乐，很少体谅他人的痛苦；各自炫耀自己的见识，很少保守他人的秘密；各自坚持自己的见解，很少倾听他人的观点；各自放纵自己的欲望，很少呵护他人的生存。即使是慈</w:t>
      </w:r>
      <w:r w:rsidR="0077242C">
        <w:rPr>
          <w:rFonts w:ascii="Times New Roman" w:hAnsi="Times New Roman" w:cs="Times New Roman" w:hint="eastAsia"/>
        </w:rPr>
        <w:t>祥</w:t>
      </w:r>
      <w:r w:rsidRPr="002B477B">
        <w:rPr>
          <w:rFonts w:ascii="Times New Roman" w:hAnsi="Times New Roman" w:cs="Times New Roman" w:hint="eastAsia"/>
        </w:rPr>
        <w:t>的父母、</w:t>
      </w:r>
      <w:r w:rsidR="0077242C">
        <w:rPr>
          <w:rFonts w:ascii="Times New Roman" w:hAnsi="Times New Roman" w:cs="Times New Roman" w:hint="eastAsia"/>
        </w:rPr>
        <w:t>爱你</w:t>
      </w:r>
      <w:r w:rsidRPr="002B477B">
        <w:rPr>
          <w:rFonts w:ascii="Times New Roman" w:hAnsi="Times New Roman" w:cs="Times New Roman" w:hint="eastAsia"/>
        </w:rPr>
        <w:t>的妻儿、乐于帮助你的朋友，因为他们不知道事情的曲折原委，分不清什么话该说、什么话不该说，也不知道话该对谁说、不该对谁说，所以即便他们全心全意为</w:t>
      </w:r>
      <w:r w:rsidRPr="002B477B">
        <w:rPr>
          <w:rFonts w:ascii="Times New Roman" w:hAnsi="Times New Roman" w:cs="Times New Roman" w:hint="eastAsia"/>
        </w:rPr>
        <w:lastRenderedPageBreak/>
        <w:t>你着想，也往往在无意中泄露了信息，给想要伤害你的恶人留下了可乘之机，最终造成不可挽回的损失。怎能不令人畏惧呢！</w:t>
      </w:r>
    </w:p>
    <w:p w14:paraId="3165B5A8" w14:textId="5465882E" w:rsidR="002B477B" w:rsidRPr="002B477B" w:rsidRDefault="00F8244B" w:rsidP="002B477B">
      <w:pPr>
        <w:spacing w:after="0"/>
        <w:ind w:firstLineChars="200" w:firstLine="420"/>
        <w:jc w:val="both"/>
        <w:rPr>
          <w:rFonts w:ascii="Times New Roman" w:hAnsi="Times New Roman" w:cs="Times New Roman"/>
        </w:rPr>
      </w:pPr>
      <w:r w:rsidRPr="00F8244B">
        <w:rPr>
          <w:rFonts w:ascii="Times New Roman" w:hAnsi="Times New Roman" w:cs="Times New Roman"/>
        </w:rPr>
        <w:t>《韩非子》说：</w:t>
      </w:r>
      <w:r w:rsidRPr="00F8244B">
        <w:rPr>
          <w:rFonts w:ascii="Times New Roman" w:hAnsi="Times New Roman" w:cs="Times New Roman"/>
        </w:rPr>
        <w:t>“</w:t>
      </w:r>
      <w:r w:rsidRPr="00F8244B">
        <w:rPr>
          <w:rFonts w:ascii="Times New Roman" w:hAnsi="Times New Roman" w:cs="Times New Roman"/>
        </w:rPr>
        <w:t>事情因缜密而成功，话语因泄露而失败。</w:t>
      </w:r>
      <w:r w:rsidRPr="00F8244B">
        <w:rPr>
          <w:rFonts w:ascii="Times New Roman" w:hAnsi="Times New Roman" w:cs="Times New Roman"/>
        </w:rPr>
        <w:t>”</w:t>
      </w:r>
      <w:r w:rsidRPr="00F8244B">
        <w:rPr>
          <w:rFonts w:ascii="Times New Roman" w:hAnsi="Times New Roman" w:cs="Times New Roman"/>
        </w:rPr>
        <w:t>所谓泄露，未必是自己主动说出去的。谈话中触及了应当隐匿的事，言语间触碰了应当遮掩的隐情，即使出于无心，祸患也已经随之而来了。</w:t>
      </w:r>
      <w:r w:rsidR="002B477B" w:rsidRPr="002B477B">
        <w:rPr>
          <w:rFonts w:ascii="Times New Roman" w:hAnsi="Times New Roman" w:cs="Times New Roman" w:hint="eastAsia"/>
        </w:rPr>
        <w:t>因此，凡是涉及他人过错、关乎自身命运的话语，即便是最亲近最亲密的人，也不可轻易泄露。他们或明或暗、或有意或无心的一句话，就足以毁掉你的人际交往，断送你的前程，危及你的性命。</w:t>
      </w:r>
    </w:p>
    <w:p w14:paraId="02C3FCB6" w14:textId="44A77A75" w:rsidR="002B477B" w:rsidRPr="002B477B" w:rsidRDefault="002B477B" w:rsidP="002B477B">
      <w:pPr>
        <w:spacing w:after="0"/>
        <w:ind w:firstLineChars="200" w:firstLine="420"/>
        <w:jc w:val="both"/>
        <w:rPr>
          <w:rFonts w:ascii="Times New Roman" w:hAnsi="Times New Roman" w:cs="Times New Roman"/>
        </w:rPr>
      </w:pPr>
      <w:r w:rsidRPr="002B477B">
        <w:rPr>
          <w:rFonts w:ascii="Times New Roman" w:hAnsi="Times New Roman" w:cs="Times New Roman" w:hint="eastAsia"/>
        </w:rPr>
        <w:t>所以，处理任何事情，只要还没有尘埃落定，只要自己是利益相关者，并且知道这件事情中可能存在哪怕一丝一毫不便对人明言的情况，就宁可少牵扯一个知情人，</w:t>
      </w:r>
      <w:proofErr w:type="gramStart"/>
      <w:r w:rsidRPr="002B477B">
        <w:rPr>
          <w:rFonts w:ascii="Times New Roman" w:hAnsi="Times New Roman" w:cs="Times New Roman" w:hint="eastAsia"/>
        </w:rPr>
        <w:t>少告诉</w:t>
      </w:r>
      <w:proofErr w:type="gramEnd"/>
      <w:r w:rsidRPr="002B477B">
        <w:rPr>
          <w:rFonts w:ascii="Times New Roman" w:hAnsi="Times New Roman" w:cs="Times New Roman" w:hint="eastAsia"/>
        </w:rPr>
        <w:t>一句话。知道的人越少，变数就越小。一定要等到事情办成、生米煮成熟饭之后，才可以开口，甚至终身都不提起。</w:t>
      </w:r>
      <w:r w:rsidR="00F8244B" w:rsidRPr="00F8244B">
        <w:rPr>
          <w:rFonts w:ascii="Times New Roman" w:hAnsi="Times New Roman" w:cs="Times New Roman"/>
        </w:rPr>
        <w:t>《易经》说：</w:t>
      </w:r>
      <w:r w:rsidRPr="002B477B">
        <w:rPr>
          <w:rFonts w:ascii="Times New Roman" w:hAnsi="Times New Roman" w:cs="Times New Roman" w:hint="eastAsia"/>
        </w:rPr>
        <w:t>“君主不能保密，就会失去臣子；臣子不能保密，就会丧失性命；机要之事不能保密，就会导致失败。”说的就是这个道理。</w:t>
      </w:r>
    </w:p>
    <w:p w14:paraId="48B9E7D3" w14:textId="78B94005" w:rsidR="002B477B" w:rsidRPr="002B477B" w:rsidRDefault="002B477B" w:rsidP="002B477B">
      <w:pPr>
        <w:spacing w:after="0"/>
        <w:ind w:firstLineChars="200" w:firstLine="420"/>
        <w:jc w:val="both"/>
        <w:rPr>
          <w:rFonts w:ascii="Times New Roman" w:hAnsi="Times New Roman" w:cs="Times New Roman"/>
        </w:rPr>
      </w:pPr>
      <w:r w:rsidRPr="002B477B">
        <w:rPr>
          <w:rFonts w:ascii="Times New Roman" w:hAnsi="Times New Roman" w:cs="Times New Roman" w:hint="eastAsia"/>
        </w:rPr>
        <w:t>况且言语的传递，就像火种传递柴薪一样，每传递一次，火焰的颜色就改变一次。人们传话时，有的忘记了真相，有的添油加醋，有的粉饰以耸人听闻，有的借以炫耀自己。所以，一句话经过三个人的嘴巴，本意已经不是原来的样子了。</w:t>
      </w:r>
    </w:p>
    <w:p w14:paraId="45D8131C" w14:textId="580CA8EC" w:rsidR="002B477B" w:rsidRPr="002B477B" w:rsidRDefault="002B477B" w:rsidP="002B477B">
      <w:pPr>
        <w:spacing w:after="0"/>
        <w:ind w:firstLineChars="200" w:firstLine="420"/>
        <w:jc w:val="both"/>
        <w:rPr>
          <w:rFonts w:ascii="Times New Roman" w:hAnsi="Times New Roman" w:cs="Times New Roman"/>
        </w:rPr>
      </w:pPr>
      <w:r w:rsidRPr="002B477B">
        <w:rPr>
          <w:rFonts w:ascii="Times New Roman" w:hAnsi="Times New Roman" w:cs="Times New Roman" w:hint="eastAsia"/>
        </w:rPr>
        <w:t>因此，君子听到流言，不轻易相信；转述别人的话，不随意传播；描述所见之事，不夸大</w:t>
      </w:r>
      <w:proofErr w:type="gramStart"/>
      <w:r w:rsidRPr="002B477B">
        <w:rPr>
          <w:rFonts w:ascii="Times New Roman" w:hAnsi="Times New Roman" w:cs="Times New Roman" w:hint="eastAsia"/>
        </w:rPr>
        <w:t>不</w:t>
      </w:r>
      <w:proofErr w:type="gramEnd"/>
      <w:r w:rsidRPr="002B477B">
        <w:rPr>
          <w:rFonts w:ascii="Times New Roman" w:hAnsi="Times New Roman" w:cs="Times New Roman" w:hint="eastAsia"/>
        </w:rPr>
        <w:t>删减；身处容易引起嫌疑的境地，不主动凑近。不轻易相信，是为了谨慎地对待事情；不随意传播，是为了保全他人的颜面；不夸大删减，是为了珍惜自己的言论和声誉；不主动凑近嫌疑，是为了防止自己被误解和玷污。</w:t>
      </w:r>
    </w:p>
    <w:p w14:paraId="02C59F7B" w14:textId="7FEF6F30" w:rsidR="002B477B" w:rsidRPr="002B477B" w:rsidRDefault="002B477B" w:rsidP="002B477B">
      <w:pPr>
        <w:spacing w:after="0"/>
        <w:ind w:firstLineChars="200" w:firstLine="420"/>
        <w:jc w:val="both"/>
        <w:rPr>
          <w:rFonts w:ascii="Times New Roman" w:hAnsi="Times New Roman" w:cs="Times New Roman"/>
        </w:rPr>
      </w:pPr>
      <w:r w:rsidRPr="002B477B">
        <w:rPr>
          <w:rFonts w:ascii="Times New Roman" w:hAnsi="Times New Roman" w:cs="Times New Roman" w:hint="eastAsia"/>
        </w:rPr>
        <w:t>《礼记》上说：“君子言辞简约，小人夸夸其谈。”《易经》上说：“吉祥之人言辞少，浮躁之人言辞多。”这话说得真是精辟啊！嘴巴，是祸福进出的门户；舌头，是利害关系的枢纽。像守城一样守住它，像上锁一样管好它，或许就能免于灾祸了吧。</w:t>
      </w:r>
    </w:p>
    <w:p w14:paraId="144FFC8E" w14:textId="6DBD134A" w:rsidR="00153748" w:rsidRDefault="002B477B" w:rsidP="002B477B">
      <w:pPr>
        <w:spacing w:after="0"/>
        <w:ind w:firstLineChars="200" w:firstLine="420"/>
        <w:jc w:val="both"/>
        <w:rPr>
          <w:rFonts w:ascii="Times New Roman" w:hAnsi="Times New Roman" w:cs="Times New Roman"/>
        </w:rPr>
      </w:pPr>
      <w:r w:rsidRPr="002B477B">
        <w:rPr>
          <w:rFonts w:ascii="Times New Roman" w:hAnsi="Times New Roman" w:cs="Times New Roman" w:hint="eastAsia"/>
        </w:rPr>
        <w:t>能不引以为戒吗？</w:t>
      </w:r>
    </w:p>
    <w:p w14:paraId="71905C5D" w14:textId="77777777" w:rsidR="002B477B" w:rsidRDefault="002B477B" w:rsidP="002B477B">
      <w:pPr>
        <w:spacing w:after="0"/>
        <w:ind w:firstLineChars="200" w:firstLine="420"/>
        <w:jc w:val="both"/>
        <w:rPr>
          <w:rFonts w:ascii="Times New Roman" w:hAnsi="Times New Roman" w:cs="Times New Roman"/>
        </w:rPr>
      </w:pPr>
    </w:p>
    <w:p w14:paraId="0139084D" w14:textId="77777777" w:rsidR="00153748" w:rsidRDefault="00153748" w:rsidP="00153748">
      <w:pPr>
        <w:spacing w:after="0"/>
        <w:rPr>
          <w:rFonts w:ascii="Times New Roman" w:hAnsi="Times New Roman" w:cs="Times New Roman"/>
        </w:rPr>
      </w:pPr>
      <w:r>
        <w:rPr>
          <w:rFonts w:ascii="Times New Roman" w:hAnsi="Times New Roman" w:cs="Times New Roman"/>
        </w:rPr>
        <w:br w:type="page"/>
      </w:r>
    </w:p>
    <w:p w14:paraId="071E2F5D" w14:textId="7A90E40B" w:rsidR="00D14BDB" w:rsidRDefault="008A7023" w:rsidP="00D461AA">
      <w:pPr>
        <w:spacing w:after="0"/>
        <w:jc w:val="both"/>
        <w:rPr>
          <w:rFonts w:ascii="楷体" w:eastAsia="楷体" w:hAnsi="楷体"/>
          <w:sz w:val="28"/>
          <w:szCs w:val="28"/>
        </w:rPr>
      </w:pPr>
      <w:r>
        <w:rPr>
          <w:rFonts w:ascii="楷体" w:eastAsia="楷体" w:hAnsi="楷体" w:hint="eastAsia"/>
          <w:sz w:val="28"/>
          <w:szCs w:val="28"/>
        </w:rPr>
        <w:lastRenderedPageBreak/>
        <w:t>草稿纸：</w:t>
      </w:r>
    </w:p>
    <w:p w14:paraId="17AA9314" w14:textId="77777777" w:rsidR="00F76642" w:rsidRDefault="00F76642" w:rsidP="00D461AA">
      <w:pPr>
        <w:spacing w:after="0"/>
        <w:ind w:firstLineChars="200" w:firstLine="560"/>
        <w:jc w:val="both"/>
        <w:rPr>
          <w:rFonts w:ascii="楷体" w:eastAsia="楷体" w:hAnsi="楷体"/>
          <w:sz w:val="28"/>
          <w:szCs w:val="28"/>
        </w:rPr>
      </w:pPr>
      <w:r>
        <w:rPr>
          <w:rFonts w:ascii="楷体" w:eastAsia="楷体" w:hAnsi="楷体" w:hint="eastAsia"/>
          <w:sz w:val="28"/>
          <w:szCs w:val="28"/>
        </w:rPr>
        <w:t>为什么有些规则必须以潜规则的形式存在——是心照不宣的规则，但永远不能拿到明面上说。</w:t>
      </w:r>
    </w:p>
    <w:p w14:paraId="05D93791" w14:textId="77777777" w:rsidR="00F76642" w:rsidRDefault="00F76642" w:rsidP="00D461AA">
      <w:pPr>
        <w:spacing w:after="0"/>
        <w:ind w:firstLineChars="200" w:firstLine="560"/>
        <w:jc w:val="both"/>
        <w:rPr>
          <w:rFonts w:ascii="楷体" w:eastAsia="楷体" w:hAnsi="楷体"/>
          <w:sz w:val="28"/>
          <w:szCs w:val="28"/>
        </w:rPr>
      </w:pPr>
    </w:p>
    <w:p w14:paraId="5577151E" w14:textId="77777777" w:rsidR="00F76642" w:rsidRPr="00F76642" w:rsidRDefault="00F76642" w:rsidP="00D461AA">
      <w:pPr>
        <w:spacing w:after="0"/>
        <w:ind w:firstLineChars="200" w:firstLine="560"/>
        <w:jc w:val="both"/>
        <w:rPr>
          <w:rFonts w:ascii="楷体" w:eastAsia="楷体" w:hAnsi="楷体"/>
          <w:sz w:val="28"/>
          <w:szCs w:val="28"/>
        </w:rPr>
      </w:pPr>
    </w:p>
    <w:p w14:paraId="19145181" w14:textId="77777777" w:rsidR="00F36672" w:rsidRDefault="00F36672" w:rsidP="00D461AA">
      <w:pPr>
        <w:spacing w:after="0"/>
        <w:ind w:firstLineChars="200" w:firstLine="560"/>
        <w:jc w:val="both"/>
        <w:rPr>
          <w:rFonts w:ascii="楷体" w:eastAsia="楷体" w:hAnsi="楷体"/>
          <w:sz w:val="28"/>
          <w:szCs w:val="28"/>
        </w:rPr>
      </w:pPr>
    </w:p>
    <w:p w14:paraId="3D72BB86" w14:textId="6AC4C05B" w:rsidR="009A40FF" w:rsidRDefault="009A40FF" w:rsidP="00D461AA">
      <w:pPr>
        <w:spacing w:after="0"/>
        <w:ind w:firstLineChars="200" w:firstLine="560"/>
        <w:jc w:val="both"/>
        <w:rPr>
          <w:rFonts w:ascii="楷体" w:eastAsia="楷体" w:hAnsi="楷体"/>
          <w:sz w:val="28"/>
          <w:szCs w:val="28"/>
        </w:rPr>
      </w:pPr>
      <w:r>
        <w:rPr>
          <w:rFonts w:ascii="楷体" w:eastAsia="楷体" w:hAnsi="楷体" w:hint="eastAsia"/>
          <w:sz w:val="28"/>
          <w:szCs w:val="28"/>
        </w:rPr>
        <w:t xml:space="preserve"> </w:t>
      </w:r>
    </w:p>
    <w:p w14:paraId="547215E9" w14:textId="46C7C5B3" w:rsidR="00F76642" w:rsidRPr="009A5915" w:rsidRDefault="00F76642" w:rsidP="00D461AA">
      <w:pPr>
        <w:spacing w:after="0"/>
        <w:ind w:firstLineChars="200" w:firstLine="560"/>
        <w:jc w:val="both"/>
        <w:rPr>
          <w:rFonts w:ascii="楷体" w:eastAsia="楷体" w:hAnsi="楷体"/>
          <w:sz w:val="28"/>
          <w:szCs w:val="28"/>
        </w:rPr>
      </w:pPr>
    </w:p>
    <w:p w14:paraId="37BF68B5" w14:textId="77777777" w:rsidR="00F76642" w:rsidRPr="00F76642" w:rsidRDefault="00F76642" w:rsidP="00D461AA">
      <w:pPr>
        <w:spacing w:after="0"/>
        <w:ind w:firstLineChars="200" w:firstLine="560"/>
        <w:jc w:val="both"/>
        <w:rPr>
          <w:rFonts w:ascii="楷体" w:eastAsia="楷体" w:hAnsi="楷体"/>
          <w:sz w:val="28"/>
          <w:szCs w:val="28"/>
        </w:rPr>
      </w:pPr>
    </w:p>
    <w:p w14:paraId="4520B228" w14:textId="589C7865" w:rsidR="00F76642" w:rsidRPr="00F76642" w:rsidRDefault="00F76642" w:rsidP="00D461AA">
      <w:pPr>
        <w:spacing w:after="0"/>
        <w:ind w:firstLineChars="200" w:firstLine="560"/>
        <w:jc w:val="both"/>
        <w:rPr>
          <w:rFonts w:ascii="楷体" w:eastAsia="楷体" w:hAnsi="楷体"/>
          <w:sz w:val="28"/>
          <w:szCs w:val="28"/>
        </w:rPr>
      </w:pPr>
      <w:r w:rsidRPr="00F76642">
        <w:rPr>
          <w:rFonts w:ascii="楷体" w:eastAsia="楷体" w:hAnsi="楷体" w:hint="eastAsia"/>
          <w:sz w:val="28"/>
          <w:szCs w:val="28"/>
        </w:rPr>
        <w:t>进而，这也能解释为什么在官场上、职场上任何和人相处打交道的环境下，那些讲原则的人总是很吃亏，因为每一个人的效用函数、每一个人的偏好都不一样，这就导致每一个人心中的原则和自己认定的喜欢的对的事情都不一样。那么，那些按照自己的喜好。以及自己的原则来办事的人，就会被人们视为离群的异类。在一些情况下，这些人会被认为是没有情商，不为他人着想。只顾着自己，这当然是一种极端情况。但在另一种情况下。有一些人坚持自己的原则比如像清廉或者说不人云亦云或者是坚守自己的学术理想和道德准则那么这些人也会受到排挤</w:t>
      </w:r>
      <w:r w:rsidR="00EE426C">
        <w:rPr>
          <w:rFonts w:ascii="楷体" w:eastAsia="楷体" w:hAnsi="楷体" w:hint="eastAsia"/>
          <w:sz w:val="28"/>
          <w:szCs w:val="28"/>
        </w:rPr>
        <w:t>，</w:t>
      </w:r>
      <w:r w:rsidRPr="00F76642">
        <w:rPr>
          <w:rFonts w:ascii="楷体" w:eastAsia="楷体" w:hAnsi="楷体" w:hint="eastAsia"/>
          <w:sz w:val="28"/>
          <w:szCs w:val="28"/>
        </w:rPr>
        <w:t>但却会受到社会的赞扬</w:t>
      </w:r>
      <w:r w:rsidR="00EE426C">
        <w:rPr>
          <w:rFonts w:ascii="楷体" w:eastAsia="楷体" w:hAnsi="楷体" w:hint="eastAsia"/>
          <w:sz w:val="28"/>
          <w:szCs w:val="28"/>
        </w:rPr>
        <w:t>。</w:t>
      </w:r>
      <w:r w:rsidRPr="00F76642">
        <w:rPr>
          <w:rFonts w:ascii="楷体" w:eastAsia="楷体" w:hAnsi="楷体" w:hint="eastAsia"/>
          <w:sz w:val="28"/>
          <w:szCs w:val="28"/>
        </w:rPr>
        <w:t>这里就展现出一种非常矛盾的点</w:t>
      </w:r>
      <w:r w:rsidR="00EE426C">
        <w:rPr>
          <w:rFonts w:ascii="楷体" w:eastAsia="楷体" w:hAnsi="楷体" w:hint="eastAsia"/>
          <w:sz w:val="28"/>
          <w:szCs w:val="28"/>
        </w:rPr>
        <w:t>：</w:t>
      </w:r>
      <w:r w:rsidRPr="00F76642">
        <w:rPr>
          <w:rFonts w:ascii="楷体" w:eastAsia="楷体" w:hAnsi="楷体" w:hint="eastAsia"/>
          <w:sz w:val="28"/>
          <w:szCs w:val="28"/>
        </w:rPr>
        <w:t>有一些没情商的讲原则行为会被社会认为是一种集体批判的</w:t>
      </w:r>
      <w:r w:rsidR="00EE426C">
        <w:rPr>
          <w:rFonts w:ascii="楷体" w:eastAsia="楷体" w:hAnsi="楷体" w:hint="eastAsia"/>
          <w:sz w:val="28"/>
          <w:szCs w:val="28"/>
        </w:rPr>
        <w:t>、</w:t>
      </w:r>
      <w:r w:rsidRPr="00F76642">
        <w:rPr>
          <w:rFonts w:ascii="楷体" w:eastAsia="楷体" w:hAnsi="楷体" w:hint="eastAsia"/>
          <w:sz w:val="28"/>
          <w:szCs w:val="28"/>
        </w:rPr>
        <w:t>不值得推崇的行为</w:t>
      </w:r>
      <w:r w:rsidR="00EE426C">
        <w:rPr>
          <w:rFonts w:ascii="楷体" w:eastAsia="楷体" w:hAnsi="楷体" w:hint="eastAsia"/>
          <w:sz w:val="28"/>
          <w:szCs w:val="28"/>
        </w:rPr>
        <w:t>，</w:t>
      </w:r>
      <w:r w:rsidRPr="00F76642">
        <w:rPr>
          <w:rFonts w:ascii="楷体" w:eastAsia="楷体" w:hAnsi="楷体" w:hint="eastAsia"/>
          <w:sz w:val="28"/>
          <w:szCs w:val="28"/>
        </w:rPr>
        <w:t>但是有一些不合群的讲原则的行为</w:t>
      </w:r>
      <w:r w:rsidR="00EE426C">
        <w:rPr>
          <w:rFonts w:ascii="楷体" w:eastAsia="楷体" w:hAnsi="楷体" w:hint="eastAsia"/>
          <w:sz w:val="28"/>
          <w:szCs w:val="28"/>
        </w:rPr>
        <w:t>，</w:t>
      </w:r>
      <w:r w:rsidRPr="00F76642">
        <w:rPr>
          <w:rFonts w:ascii="楷体" w:eastAsia="楷体" w:hAnsi="楷体" w:hint="eastAsia"/>
          <w:sz w:val="28"/>
          <w:szCs w:val="28"/>
        </w:rPr>
        <w:t>却又被视为社会应当推崇的发扬的行为</w:t>
      </w:r>
      <w:r w:rsidR="00EE426C">
        <w:rPr>
          <w:rFonts w:ascii="楷体" w:eastAsia="楷体" w:hAnsi="楷体" w:hint="eastAsia"/>
          <w:sz w:val="28"/>
          <w:szCs w:val="28"/>
        </w:rPr>
        <w:t>。</w:t>
      </w:r>
      <w:r w:rsidRPr="00F76642">
        <w:rPr>
          <w:rFonts w:ascii="楷体" w:eastAsia="楷体" w:hAnsi="楷体" w:hint="eastAsia"/>
          <w:sz w:val="28"/>
          <w:szCs w:val="28"/>
        </w:rPr>
        <w:t>那么究竟是什么标准区分了这</w:t>
      </w:r>
      <w:proofErr w:type="gramStart"/>
      <w:r w:rsidRPr="00F76642">
        <w:rPr>
          <w:rFonts w:ascii="楷体" w:eastAsia="楷体" w:hAnsi="楷体" w:hint="eastAsia"/>
          <w:sz w:val="28"/>
          <w:szCs w:val="28"/>
        </w:rPr>
        <w:t>两种讲</w:t>
      </w:r>
      <w:proofErr w:type="gramEnd"/>
      <w:r w:rsidRPr="00F76642">
        <w:rPr>
          <w:rFonts w:ascii="楷体" w:eastAsia="楷体" w:hAnsi="楷体" w:hint="eastAsia"/>
          <w:sz w:val="28"/>
          <w:szCs w:val="28"/>
        </w:rPr>
        <w:t>自己原则不将就他人原则的行为呢？</w:t>
      </w:r>
    </w:p>
    <w:p w14:paraId="4FEF39CC" w14:textId="77777777" w:rsidR="00F76642" w:rsidRPr="00F76642" w:rsidRDefault="00F76642" w:rsidP="00D461AA">
      <w:pPr>
        <w:spacing w:after="0"/>
        <w:jc w:val="both"/>
        <w:rPr>
          <w:rFonts w:ascii="楷体" w:eastAsia="楷体" w:hAnsi="楷体"/>
          <w:sz w:val="28"/>
          <w:szCs w:val="28"/>
        </w:rPr>
      </w:pPr>
    </w:p>
    <w:p w14:paraId="278935EE" w14:textId="77777777" w:rsidR="00F76642" w:rsidRPr="00F76642" w:rsidRDefault="00F76642" w:rsidP="00D461AA">
      <w:pPr>
        <w:spacing w:after="0"/>
        <w:ind w:firstLineChars="200" w:firstLine="560"/>
        <w:jc w:val="both"/>
        <w:rPr>
          <w:rFonts w:ascii="楷体" w:eastAsia="楷体" w:hAnsi="楷体"/>
          <w:sz w:val="28"/>
          <w:szCs w:val="28"/>
        </w:rPr>
      </w:pPr>
      <w:r w:rsidRPr="00F76642">
        <w:rPr>
          <w:rFonts w:ascii="楷体" w:eastAsia="楷体" w:hAnsi="楷体" w:hint="eastAsia"/>
          <w:sz w:val="28"/>
          <w:szCs w:val="28"/>
        </w:rPr>
        <w:lastRenderedPageBreak/>
        <w:t>所以那些真正的能引为知己的，或者说相处轻松的人只有几种情况，一、它们的效用函数极为类似，二、他们长期具有非常稳定密切的关系，不会斤斤计较，使得他们。建立稳定的信贷关系，将自己的效用无限期的向后展期，跨期配置，而不是像大多数关系没有那么密切的人，只局限于眼前的几期效用配置。还有一种人就是他们明确了这个道理，所以他们根本不管对方的效用函数长啥样，只期望自己的消耗函数最大化。而这种将自己最大化的行为，因为他们的潜在默契，使得彼此都对他们的决策方式是高度认同的，这样是一种最高境界的事情</w:t>
      </w:r>
    </w:p>
    <w:p w14:paraId="55E6B7BD" w14:textId="77777777" w:rsidR="00F76642" w:rsidRPr="00F76642" w:rsidRDefault="00F76642" w:rsidP="00D461AA">
      <w:pPr>
        <w:spacing w:after="0"/>
        <w:ind w:firstLineChars="200" w:firstLine="560"/>
        <w:jc w:val="both"/>
        <w:rPr>
          <w:rFonts w:ascii="楷体" w:eastAsia="楷体" w:hAnsi="楷体"/>
          <w:sz w:val="28"/>
          <w:szCs w:val="28"/>
        </w:rPr>
      </w:pPr>
    </w:p>
    <w:p w14:paraId="0F23A40E" w14:textId="77777777" w:rsidR="00F76642" w:rsidRPr="00F76642" w:rsidRDefault="00F76642" w:rsidP="00D461AA">
      <w:pPr>
        <w:spacing w:after="0"/>
        <w:ind w:firstLineChars="200" w:firstLine="560"/>
        <w:jc w:val="both"/>
        <w:rPr>
          <w:rFonts w:ascii="楷体" w:eastAsia="楷体" w:hAnsi="楷体"/>
          <w:sz w:val="28"/>
          <w:szCs w:val="28"/>
        </w:rPr>
      </w:pPr>
      <w:r w:rsidRPr="00F76642">
        <w:rPr>
          <w:rFonts w:ascii="楷体" w:eastAsia="楷体" w:hAnsi="楷体" w:hint="eastAsia"/>
          <w:sz w:val="28"/>
          <w:szCs w:val="28"/>
        </w:rPr>
        <w:t>所以总的来说。这一切的行为依然没有套出理性人追求自私利己最大化的解释，因为人们还是愿意跟那些自己喜欢的人相处，不论这种喜欢是金钱上的、权利上的喜欢，还是思想观念上乃至道德准则上的一致性。人们都在寻求和自己效用函数最类似的、可以跟自己建立长期稳定的效用信贷关系的人</w:t>
      </w:r>
    </w:p>
    <w:p w14:paraId="6559711E" w14:textId="77777777" w:rsidR="00F76642" w:rsidRPr="00F76642" w:rsidRDefault="00F76642" w:rsidP="00D461AA">
      <w:pPr>
        <w:spacing w:after="0"/>
        <w:ind w:firstLineChars="200" w:firstLine="560"/>
        <w:jc w:val="both"/>
        <w:rPr>
          <w:rFonts w:ascii="楷体" w:eastAsia="楷体" w:hAnsi="楷体"/>
          <w:sz w:val="28"/>
          <w:szCs w:val="28"/>
        </w:rPr>
      </w:pPr>
    </w:p>
    <w:p w14:paraId="2C8468FE" w14:textId="77777777" w:rsidR="00E77B39" w:rsidRDefault="00E77B39" w:rsidP="00D461AA">
      <w:pPr>
        <w:spacing w:after="0"/>
        <w:jc w:val="both"/>
        <w:rPr>
          <w:rFonts w:ascii="楷体" w:eastAsia="楷体" w:hAnsi="楷体"/>
          <w:sz w:val="28"/>
          <w:szCs w:val="28"/>
        </w:rPr>
      </w:pPr>
    </w:p>
    <w:p w14:paraId="713ECF67" w14:textId="4C59DB38" w:rsidR="00E716A5" w:rsidRDefault="00E716A5" w:rsidP="00D461AA">
      <w:pPr>
        <w:spacing w:after="0"/>
        <w:jc w:val="both"/>
        <w:rPr>
          <w:rFonts w:ascii="楷体" w:eastAsia="楷体" w:hAnsi="楷体"/>
          <w:sz w:val="28"/>
          <w:szCs w:val="28"/>
        </w:rPr>
      </w:pPr>
      <w:r>
        <w:rPr>
          <w:rFonts w:ascii="楷体" w:eastAsia="楷体" w:hAnsi="楷体" w:hint="eastAsia"/>
          <w:sz w:val="28"/>
          <w:szCs w:val="28"/>
        </w:rPr>
        <w:t>以下属于</w:t>
      </w:r>
      <w:proofErr w:type="gramStart"/>
      <w:r>
        <w:rPr>
          <w:rFonts w:ascii="楷体" w:eastAsia="楷体" w:hAnsi="楷体" w:hint="eastAsia"/>
          <w:sz w:val="28"/>
          <w:szCs w:val="28"/>
        </w:rPr>
        <w:t>应然</w:t>
      </w:r>
      <w:r w:rsidR="00802F1C">
        <w:rPr>
          <w:rFonts w:ascii="楷体" w:eastAsia="楷体" w:hAnsi="楷体" w:hint="eastAsia"/>
          <w:sz w:val="28"/>
          <w:szCs w:val="28"/>
        </w:rPr>
        <w:t>而</w:t>
      </w:r>
      <w:proofErr w:type="gramEnd"/>
      <w:r w:rsidR="00802F1C">
        <w:rPr>
          <w:rFonts w:ascii="楷体" w:eastAsia="楷体" w:hAnsi="楷体" w:hint="eastAsia"/>
          <w:sz w:val="28"/>
          <w:szCs w:val="28"/>
        </w:rPr>
        <w:t>非实然</w:t>
      </w:r>
      <w:r>
        <w:rPr>
          <w:rFonts w:ascii="楷体" w:eastAsia="楷体" w:hAnsi="楷体" w:hint="eastAsia"/>
          <w:sz w:val="28"/>
          <w:szCs w:val="28"/>
        </w:rPr>
        <w:t>：</w:t>
      </w:r>
    </w:p>
    <w:p w14:paraId="670D62A5" w14:textId="77777777" w:rsidR="00E716A5" w:rsidRDefault="00E716A5">
      <w:pPr>
        <w:pStyle w:val="3"/>
        <w:numPr>
          <w:ilvl w:val="0"/>
          <w:numId w:val="14"/>
        </w:numPr>
        <w:spacing w:before="0" w:line="300" w:lineRule="auto"/>
        <w:jc w:val="both"/>
        <w:rPr>
          <w:rFonts w:asciiTheme="minorEastAsia" w:eastAsiaTheme="minorEastAsia" w:hAnsiTheme="minorEastAsia"/>
        </w:rPr>
      </w:pPr>
      <w:bookmarkStart w:id="51" w:name="_Toc226671844"/>
      <w:r w:rsidRPr="00807BF2">
        <w:rPr>
          <w:rFonts w:asciiTheme="minorEastAsia" w:eastAsiaTheme="minorEastAsia" w:hAnsiTheme="minorEastAsia" w:hint="eastAsia"/>
        </w:rPr>
        <w:t>施予的帮助行为，不应被视为未来约束或指使他人的资本</w:t>
      </w:r>
      <w:r>
        <w:rPr>
          <w:rFonts w:asciiTheme="minorEastAsia" w:eastAsiaTheme="minorEastAsia" w:hAnsiTheme="minorEastAsia" w:hint="eastAsia"/>
        </w:rPr>
        <w:t>。</w:t>
      </w:r>
      <w:bookmarkEnd w:id="51"/>
    </w:p>
    <w:p w14:paraId="078E51E6" w14:textId="77777777" w:rsidR="00E716A5" w:rsidRDefault="00E716A5" w:rsidP="00D461AA">
      <w:pPr>
        <w:spacing w:after="0"/>
        <w:jc w:val="both"/>
      </w:pPr>
    </w:p>
    <w:p w14:paraId="79E8A4FD" w14:textId="77777777" w:rsidR="00E716A5" w:rsidRDefault="00E716A5" w:rsidP="00D461AA">
      <w:pPr>
        <w:spacing w:after="0"/>
        <w:ind w:firstLine="420"/>
        <w:jc w:val="both"/>
        <w:rPr>
          <w:rFonts w:ascii="楷体" w:eastAsia="楷体" w:hAnsi="楷体"/>
          <w:sz w:val="28"/>
          <w:szCs w:val="28"/>
        </w:rPr>
      </w:pPr>
      <w:r w:rsidRPr="000A4EEC">
        <w:rPr>
          <w:rFonts w:ascii="楷体" w:eastAsia="楷体" w:hAnsi="楷体"/>
          <w:sz w:val="28"/>
          <w:szCs w:val="28"/>
        </w:rPr>
        <w:t>【</w:t>
      </w:r>
      <w:r>
        <w:rPr>
          <w:rFonts w:ascii="楷体" w:eastAsia="楷体" w:hAnsi="楷体"/>
          <w:sz w:val="28"/>
          <w:szCs w:val="28"/>
        </w:rPr>
        <w:t>注</w:t>
      </w:r>
      <w:r w:rsidRPr="000A4EEC">
        <w:rPr>
          <w:rFonts w:ascii="楷体" w:eastAsia="楷体" w:hAnsi="楷体"/>
          <w:sz w:val="28"/>
          <w:szCs w:val="28"/>
        </w:rPr>
        <w:t>】</w:t>
      </w:r>
    </w:p>
    <w:p w14:paraId="6D0E8634" w14:textId="77777777" w:rsidR="00E716A5" w:rsidRPr="00635AEE" w:rsidRDefault="00E716A5" w:rsidP="00D461AA">
      <w:pPr>
        <w:spacing w:after="0"/>
        <w:ind w:firstLineChars="200" w:firstLine="560"/>
        <w:jc w:val="both"/>
        <w:rPr>
          <w:rFonts w:ascii="楷体" w:eastAsia="楷体" w:hAnsi="楷体"/>
          <w:sz w:val="28"/>
          <w:szCs w:val="28"/>
        </w:rPr>
      </w:pPr>
      <w:r w:rsidRPr="00635AEE">
        <w:rPr>
          <w:rFonts w:ascii="楷体" w:eastAsia="楷体" w:hAnsi="楷体"/>
          <w:sz w:val="28"/>
          <w:szCs w:val="28"/>
        </w:rPr>
        <w:t>愿意帮忙本身是你基于自身意志做出的独立决定，这一行为在完成的那一刻，已经优先满足了你自己的效用（如道德上的自我肯定或对他人的</w:t>
      </w:r>
      <w:r w:rsidRPr="00635AEE">
        <w:rPr>
          <w:rFonts w:ascii="楷体" w:eastAsia="楷体" w:hAnsi="楷体"/>
          <w:sz w:val="28"/>
          <w:szCs w:val="28"/>
        </w:rPr>
        <w:lastRenderedPageBreak/>
        <w:t>先验投资）。一旦你将“帮助”视为债权，试图在未来以此要求或控制他人，你便陷入了博弈的误区。</w:t>
      </w:r>
    </w:p>
    <w:p w14:paraId="613F6250" w14:textId="77777777" w:rsidR="00E716A5" w:rsidRPr="00635AEE" w:rsidRDefault="00E716A5" w:rsidP="00D461AA">
      <w:pPr>
        <w:spacing w:after="0"/>
        <w:ind w:firstLineChars="200" w:firstLine="560"/>
        <w:jc w:val="both"/>
        <w:rPr>
          <w:rFonts w:ascii="楷体" w:eastAsia="楷体" w:hAnsi="楷体"/>
          <w:sz w:val="28"/>
          <w:szCs w:val="28"/>
        </w:rPr>
      </w:pPr>
      <w:r w:rsidRPr="00635AEE">
        <w:rPr>
          <w:rFonts w:ascii="楷体" w:eastAsia="楷体" w:hAnsi="楷体"/>
          <w:sz w:val="28"/>
          <w:szCs w:val="28"/>
        </w:rPr>
        <w:t>如果对方在接受帮助后的反馈令你不满意，逻辑上的解释只有两种：要么是你最初的动机不纯，预设了过高的、对方未曾承诺的回报率；要么是你评估失误，导致了“所帮非人”的投资损耗。将帮助转化为勒索他人的筹码，不仅违反了契约的对称性，更会因破坏对方的效用平衡而招致反噬。</w:t>
      </w:r>
    </w:p>
    <w:p w14:paraId="57AB86C8" w14:textId="77777777" w:rsidR="00E716A5" w:rsidRPr="00635AEE" w:rsidRDefault="00E716A5" w:rsidP="00D461AA">
      <w:pPr>
        <w:spacing w:after="0"/>
        <w:ind w:firstLineChars="200" w:firstLine="560"/>
        <w:jc w:val="both"/>
        <w:rPr>
          <w:rFonts w:ascii="楷体" w:eastAsia="楷体" w:hAnsi="楷体"/>
          <w:sz w:val="28"/>
          <w:szCs w:val="28"/>
        </w:rPr>
      </w:pPr>
    </w:p>
    <w:p w14:paraId="6A5E79D3" w14:textId="77777777" w:rsidR="00E716A5" w:rsidRPr="009A5915" w:rsidRDefault="00E716A5" w:rsidP="00D461AA">
      <w:pPr>
        <w:spacing w:after="0"/>
        <w:ind w:firstLineChars="200" w:firstLine="560"/>
        <w:jc w:val="both"/>
        <w:rPr>
          <w:rFonts w:ascii="楷体" w:eastAsia="楷体" w:hAnsi="楷体"/>
          <w:sz w:val="28"/>
          <w:szCs w:val="28"/>
        </w:rPr>
      </w:pPr>
    </w:p>
    <w:p w14:paraId="45748552" w14:textId="77777777" w:rsidR="00E716A5" w:rsidRDefault="00E716A5">
      <w:pPr>
        <w:pStyle w:val="3"/>
        <w:numPr>
          <w:ilvl w:val="0"/>
          <w:numId w:val="14"/>
        </w:numPr>
        <w:spacing w:before="0" w:line="300" w:lineRule="auto"/>
        <w:ind w:left="432" w:hanging="432"/>
        <w:jc w:val="both"/>
        <w:rPr>
          <w:rFonts w:asciiTheme="minorEastAsia" w:eastAsiaTheme="minorEastAsia" w:hAnsiTheme="minorEastAsia"/>
        </w:rPr>
      </w:pPr>
      <w:bookmarkStart w:id="52" w:name="_Toc226671845"/>
      <w:r w:rsidRPr="00807BF2">
        <w:rPr>
          <w:rFonts w:asciiTheme="minorEastAsia" w:eastAsiaTheme="minorEastAsia" w:hAnsiTheme="minorEastAsia" w:hint="eastAsia"/>
        </w:rPr>
        <w:t>他人的缺陷与弱点，不应被转化为建立心理位阶的压榨工具。</w:t>
      </w:r>
      <w:bookmarkEnd w:id="52"/>
    </w:p>
    <w:p w14:paraId="222B6352" w14:textId="77777777" w:rsidR="00E716A5" w:rsidRPr="00807BF2" w:rsidRDefault="00E716A5" w:rsidP="00D461AA">
      <w:pPr>
        <w:spacing w:after="0"/>
        <w:jc w:val="both"/>
      </w:pPr>
    </w:p>
    <w:p w14:paraId="758E1408" w14:textId="77777777" w:rsidR="00E716A5" w:rsidRDefault="00E716A5" w:rsidP="00D461AA">
      <w:pPr>
        <w:spacing w:after="0"/>
        <w:ind w:firstLine="420"/>
        <w:jc w:val="both"/>
        <w:rPr>
          <w:rFonts w:ascii="楷体" w:eastAsia="楷体" w:hAnsi="楷体"/>
          <w:sz w:val="28"/>
          <w:szCs w:val="28"/>
        </w:rPr>
      </w:pPr>
      <w:r w:rsidRPr="000A4EEC">
        <w:rPr>
          <w:rFonts w:ascii="楷体" w:eastAsia="楷体" w:hAnsi="楷体"/>
          <w:sz w:val="28"/>
          <w:szCs w:val="28"/>
        </w:rPr>
        <w:t>【</w:t>
      </w:r>
      <w:r>
        <w:rPr>
          <w:rFonts w:ascii="楷体" w:eastAsia="楷体" w:hAnsi="楷体"/>
          <w:sz w:val="28"/>
          <w:szCs w:val="28"/>
        </w:rPr>
        <w:t>注</w:t>
      </w:r>
      <w:r w:rsidRPr="000A4EEC">
        <w:rPr>
          <w:rFonts w:ascii="楷体" w:eastAsia="楷体" w:hAnsi="楷体"/>
          <w:sz w:val="28"/>
          <w:szCs w:val="28"/>
        </w:rPr>
        <w:t>】</w:t>
      </w:r>
    </w:p>
    <w:p w14:paraId="66A36F8A" w14:textId="77777777" w:rsidR="00E716A5" w:rsidRPr="009A5915" w:rsidRDefault="00E716A5" w:rsidP="00D461AA">
      <w:pPr>
        <w:spacing w:after="0"/>
        <w:ind w:firstLineChars="200" w:firstLine="560"/>
        <w:jc w:val="both"/>
        <w:rPr>
          <w:rFonts w:ascii="楷体" w:eastAsia="楷体" w:hAnsi="楷体"/>
          <w:sz w:val="28"/>
          <w:szCs w:val="28"/>
        </w:rPr>
      </w:pPr>
      <w:r w:rsidRPr="009A5915">
        <w:rPr>
          <w:rFonts w:ascii="楷体" w:eastAsia="楷体" w:hAnsi="楷体"/>
          <w:sz w:val="28"/>
          <w:szCs w:val="28"/>
        </w:rPr>
        <w:t>当你面对他人的弱点或把柄时，干预的合法性仅存在于“建设性”之中。如果你旨在提供忠告，其重心应落在未来的改进方向，以增强对方改过向善的决心为核心目标。揪住过去的错误不放，不仅无法产生增量价值，反而会耗散博弈双方的信任成本。</w:t>
      </w:r>
    </w:p>
    <w:p w14:paraId="26FAEC0F" w14:textId="77777777" w:rsidR="00E716A5" w:rsidRPr="009A5915" w:rsidRDefault="00E716A5" w:rsidP="00D461AA">
      <w:pPr>
        <w:spacing w:after="0"/>
        <w:ind w:firstLineChars="200" w:firstLine="560"/>
        <w:jc w:val="both"/>
        <w:rPr>
          <w:rFonts w:ascii="楷体" w:eastAsia="楷体" w:hAnsi="楷体"/>
          <w:sz w:val="28"/>
          <w:szCs w:val="28"/>
        </w:rPr>
      </w:pPr>
      <w:r w:rsidRPr="009A5915">
        <w:rPr>
          <w:rFonts w:ascii="楷体" w:eastAsia="楷体" w:hAnsi="楷体"/>
          <w:sz w:val="28"/>
          <w:szCs w:val="28"/>
        </w:rPr>
        <w:t>如果你单纯为了享受高高在上的优越感，那么必须意识到：他人的缺点绝不是你实施精神控制（PUA）的资本。任何过度羞辱、盛气凌人以及</w:t>
      </w:r>
      <w:proofErr w:type="gramStart"/>
      <w:r w:rsidRPr="009A5915">
        <w:rPr>
          <w:rFonts w:ascii="楷体" w:eastAsia="楷体" w:hAnsi="楷体"/>
          <w:sz w:val="28"/>
          <w:szCs w:val="28"/>
        </w:rPr>
        <w:t>反复戳弄痛处</w:t>
      </w:r>
      <w:proofErr w:type="gramEnd"/>
      <w:r w:rsidRPr="009A5915">
        <w:rPr>
          <w:rFonts w:ascii="楷体" w:eastAsia="楷体" w:hAnsi="楷体"/>
          <w:sz w:val="28"/>
          <w:szCs w:val="28"/>
        </w:rPr>
        <w:t>的行为，都是在将对方推向防御机制的极端。当一个人的自尊被剥夺殆尽，其行为将脱离理性精算的范畴。再好说话的人，在感知到生存空间被彻底压缩时，也必然会选择破坏性的反击。</w:t>
      </w:r>
    </w:p>
    <w:p w14:paraId="1DAD2DAF" w14:textId="77777777" w:rsidR="00A80149" w:rsidRDefault="00A80149" w:rsidP="00D461AA">
      <w:pPr>
        <w:spacing w:after="0"/>
        <w:jc w:val="both"/>
        <w:rPr>
          <w:rFonts w:ascii="楷体" w:eastAsia="楷体" w:hAnsi="楷体"/>
          <w:sz w:val="28"/>
          <w:szCs w:val="28"/>
        </w:rPr>
      </w:pPr>
    </w:p>
    <w:p w14:paraId="643DB1A4" w14:textId="77777777" w:rsidR="00EE3F20" w:rsidRDefault="00EE3F20" w:rsidP="00D461AA">
      <w:pPr>
        <w:spacing w:after="0"/>
        <w:jc w:val="both"/>
        <w:rPr>
          <w:rFonts w:ascii="楷体" w:eastAsia="楷体" w:hAnsi="楷体"/>
          <w:sz w:val="28"/>
          <w:szCs w:val="28"/>
        </w:rPr>
      </w:pPr>
    </w:p>
    <w:p w14:paraId="57E60B2D" w14:textId="77777777" w:rsidR="00EE3F20" w:rsidRDefault="00EE3F20" w:rsidP="00D461AA">
      <w:pPr>
        <w:spacing w:after="0"/>
        <w:jc w:val="both"/>
        <w:rPr>
          <w:rFonts w:ascii="楷体" w:eastAsia="楷体" w:hAnsi="楷体"/>
          <w:sz w:val="28"/>
          <w:szCs w:val="28"/>
        </w:rPr>
      </w:pPr>
    </w:p>
    <w:p w14:paraId="39318BD7" w14:textId="36E777DF" w:rsidR="00EE3F20" w:rsidRDefault="00EE3F20" w:rsidP="00D461AA">
      <w:pPr>
        <w:spacing w:after="0"/>
        <w:jc w:val="both"/>
        <w:rPr>
          <w:rFonts w:ascii="楷体" w:eastAsia="楷体" w:hAnsi="楷体"/>
          <w:sz w:val="28"/>
          <w:szCs w:val="28"/>
        </w:rPr>
      </w:pPr>
      <w:r w:rsidRPr="00EE3F20">
        <w:rPr>
          <w:rFonts w:ascii="楷体" w:eastAsia="楷体" w:hAnsi="楷体"/>
          <w:sz w:val="28"/>
          <w:szCs w:val="28"/>
        </w:rPr>
        <w:t>以上这么多</w:t>
      </w:r>
      <w:r>
        <w:rPr>
          <w:rFonts w:ascii="楷体" w:eastAsia="楷体" w:hAnsi="楷体" w:hint="eastAsia"/>
          <w:sz w:val="28"/>
          <w:szCs w:val="28"/>
        </w:rPr>
        <w:t>有关社群的</w:t>
      </w:r>
      <w:r w:rsidRPr="00EE3F20">
        <w:rPr>
          <w:rFonts w:ascii="楷体" w:eastAsia="楷体" w:hAnsi="楷体"/>
          <w:sz w:val="28"/>
          <w:szCs w:val="28"/>
        </w:rPr>
        <w:t>定理，背后的根本原因，如果你让你总结成一条，即为什么人组织形成了群体以后，就会产生新的不同于个体的特点，就会形成以上所有特点？你会怎么阐释。</w:t>
      </w:r>
    </w:p>
    <w:p w14:paraId="04E10CCA" w14:textId="44DABACA" w:rsidR="00EE3F20" w:rsidRPr="00EE3F20" w:rsidRDefault="00EE3F20" w:rsidP="00D461AA">
      <w:pPr>
        <w:spacing w:after="0"/>
        <w:jc w:val="both"/>
        <w:rPr>
          <w:rFonts w:ascii="楷体" w:eastAsia="楷体" w:hAnsi="楷体"/>
          <w:sz w:val="28"/>
          <w:szCs w:val="28"/>
        </w:rPr>
      </w:pPr>
      <w:r w:rsidRPr="00EE3F20">
        <w:rPr>
          <w:rFonts w:ascii="楷体" w:eastAsia="楷体" w:hAnsi="楷体"/>
          <w:b/>
          <w:bCs/>
          <w:sz w:val="28"/>
          <w:szCs w:val="28"/>
        </w:rPr>
        <w:t>公理：群体的本质是“协同行动”对“复杂思考”的彻底置换。为了实现集体行动的最低熵减，系统必须将高维的个体智力压缩为低频的本能信号。</w:t>
      </w:r>
    </w:p>
    <w:p w14:paraId="48B451C9" w14:textId="77777777" w:rsidR="00EE3F20" w:rsidRPr="00EE3F20" w:rsidRDefault="00EE3F20" w:rsidP="00D461AA">
      <w:pPr>
        <w:spacing w:after="0"/>
        <w:jc w:val="both"/>
        <w:rPr>
          <w:rFonts w:ascii="楷体" w:eastAsia="楷体" w:hAnsi="楷体"/>
          <w:sz w:val="28"/>
          <w:szCs w:val="28"/>
        </w:rPr>
      </w:pPr>
      <w:r w:rsidRPr="00EE3F20">
        <w:rPr>
          <w:rFonts w:ascii="楷体" w:eastAsia="楷体" w:hAnsi="楷体"/>
          <w:b/>
          <w:bCs/>
          <w:sz w:val="28"/>
          <w:szCs w:val="28"/>
        </w:rPr>
        <w:t>【注疏】</w:t>
      </w:r>
    </w:p>
    <w:p w14:paraId="48B272E5" w14:textId="77777777" w:rsidR="00EE3F20" w:rsidRPr="00EE3F20" w:rsidRDefault="00EE3F20" w:rsidP="00D461AA">
      <w:pPr>
        <w:spacing w:after="0"/>
        <w:jc w:val="both"/>
        <w:rPr>
          <w:rFonts w:ascii="楷体" w:eastAsia="楷体" w:hAnsi="楷体"/>
          <w:sz w:val="28"/>
          <w:szCs w:val="28"/>
        </w:rPr>
      </w:pPr>
      <w:r w:rsidRPr="00EE3F20">
        <w:rPr>
          <w:rFonts w:ascii="楷体" w:eastAsia="楷体" w:hAnsi="楷体"/>
          <w:b/>
          <w:bCs/>
          <w:sz w:val="28"/>
          <w:szCs w:val="28"/>
        </w:rPr>
        <w:t>群体产生的核心动力不是为了“寻找真理”，而是为了“协同生存”。</w:t>
      </w:r>
      <w:r w:rsidRPr="00EE3F20">
        <w:rPr>
          <w:rFonts w:ascii="楷体" w:eastAsia="楷体" w:hAnsi="楷体"/>
          <w:sz w:val="28"/>
          <w:szCs w:val="28"/>
        </w:rPr>
        <w:t xml:space="preserve"> 每一个独立的个体都是一个拥有高维度、复杂逻辑的处理单元，但当成千上万</w:t>
      </w:r>
      <w:proofErr w:type="gramStart"/>
      <w:r w:rsidRPr="00EE3F20">
        <w:rPr>
          <w:rFonts w:ascii="楷体" w:eastAsia="楷体" w:hAnsi="楷体"/>
          <w:sz w:val="28"/>
          <w:szCs w:val="28"/>
        </w:rPr>
        <w:t>个</w:t>
      </w:r>
      <w:proofErr w:type="gramEnd"/>
      <w:r w:rsidRPr="00EE3F20">
        <w:rPr>
          <w:rFonts w:ascii="楷体" w:eastAsia="楷体" w:hAnsi="楷体"/>
          <w:sz w:val="28"/>
          <w:szCs w:val="28"/>
        </w:rPr>
        <w:t>单元聚合成一个群体时，如果每个人都保持高维思考，系统内部的“通讯成本”和“逻辑冲突”将达到天文数字，导致整个群体在瞬间瘫痪。为了让群体能像一个单细胞生物一样迅速对外界刺激做出反应（进攻、逃跑或劳作），系统必须强制执行一套“信息压缩协议”：它通过抹除个体的独立逻辑，将所有复杂的输入过滤掉，只留下最原始、感官化、非黑即白的信号。</w:t>
      </w:r>
    </w:p>
    <w:p w14:paraId="00EEA418" w14:textId="77777777" w:rsidR="00EE3F20" w:rsidRPr="00EE3F20" w:rsidRDefault="00EE3F20" w:rsidP="00D461AA">
      <w:pPr>
        <w:spacing w:after="0"/>
        <w:jc w:val="both"/>
        <w:rPr>
          <w:rFonts w:ascii="楷体" w:eastAsia="楷体" w:hAnsi="楷体"/>
          <w:sz w:val="28"/>
          <w:szCs w:val="28"/>
        </w:rPr>
      </w:pPr>
      <w:r w:rsidRPr="00EE3F20">
        <w:rPr>
          <w:rFonts w:ascii="楷体" w:eastAsia="楷体" w:hAnsi="楷体"/>
          <w:b/>
          <w:bCs/>
          <w:sz w:val="28"/>
          <w:szCs w:val="28"/>
        </w:rPr>
        <w:t>这种“降维”是群体能够存在的物理前提。</w:t>
      </w:r>
      <w:r w:rsidRPr="00EE3F20">
        <w:rPr>
          <w:rFonts w:ascii="楷体" w:eastAsia="楷体" w:hAnsi="楷体"/>
          <w:sz w:val="28"/>
          <w:szCs w:val="28"/>
        </w:rPr>
        <w:t xml:space="preserve"> 1. </w:t>
      </w:r>
      <w:r w:rsidRPr="00EE3F20">
        <w:rPr>
          <w:rFonts w:ascii="楷体" w:eastAsia="楷体" w:hAnsi="楷体"/>
          <w:b/>
          <w:bCs/>
          <w:sz w:val="28"/>
          <w:szCs w:val="28"/>
        </w:rPr>
        <w:t>为什么只剩形象思维？</w:t>
      </w:r>
      <w:r w:rsidRPr="00EE3F20">
        <w:rPr>
          <w:rFonts w:ascii="楷体" w:eastAsia="楷体" w:hAnsi="楷体"/>
          <w:sz w:val="28"/>
          <w:szCs w:val="28"/>
        </w:rPr>
        <w:t xml:space="preserve"> 因为视觉形象是人类跨越智力差异、实现</w:t>
      </w:r>
      <w:proofErr w:type="gramStart"/>
      <w:r w:rsidRPr="00EE3F20">
        <w:rPr>
          <w:rFonts w:ascii="楷体" w:eastAsia="楷体" w:hAnsi="楷体"/>
          <w:sz w:val="28"/>
          <w:szCs w:val="28"/>
        </w:rPr>
        <w:t>瞬间共</w:t>
      </w:r>
      <w:proofErr w:type="gramEnd"/>
      <w:r w:rsidRPr="00EE3F20">
        <w:rPr>
          <w:rFonts w:ascii="楷体" w:eastAsia="楷体" w:hAnsi="楷体"/>
          <w:sz w:val="28"/>
          <w:szCs w:val="28"/>
        </w:rPr>
        <w:t xml:space="preserve">情的“最快总线”。逻辑需要运算时间，而形象只需要瞬间触发。 2. </w:t>
      </w:r>
      <w:r w:rsidRPr="00EE3F20">
        <w:rPr>
          <w:rFonts w:ascii="楷体" w:eastAsia="楷体" w:hAnsi="楷体"/>
          <w:b/>
          <w:bCs/>
          <w:sz w:val="28"/>
          <w:szCs w:val="28"/>
        </w:rPr>
        <w:t>为什么排斥辩证法？</w:t>
      </w:r>
      <w:r w:rsidRPr="00EE3F20">
        <w:rPr>
          <w:rFonts w:ascii="楷体" w:eastAsia="楷体" w:hAnsi="楷体"/>
          <w:sz w:val="28"/>
          <w:szCs w:val="28"/>
        </w:rPr>
        <w:t xml:space="preserve"> 因为辩证法意味着犹豫和对立，这在需要齐心协力的行动中是致命的噪音。系统为了维持稳定，必须通过“极端化”来强行统一方向。 3. </w:t>
      </w:r>
      <w:r w:rsidRPr="00EE3F20">
        <w:rPr>
          <w:rFonts w:ascii="楷体" w:eastAsia="楷体" w:hAnsi="楷体"/>
          <w:b/>
          <w:bCs/>
          <w:sz w:val="28"/>
          <w:szCs w:val="28"/>
        </w:rPr>
        <w:t>为什么个体选择让渡判断权？</w:t>
      </w:r>
      <w:r w:rsidRPr="00EE3F20">
        <w:rPr>
          <w:rFonts w:ascii="楷体" w:eastAsia="楷体" w:hAnsi="楷体"/>
          <w:sz w:val="28"/>
          <w:szCs w:val="28"/>
        </w:rPr>
        <w:t xml:space="preserve"> 因为在群体洪流中，保持独立的计算成本极高且伴随着被排</w:t>
      </w:r>
      <w:r w:rsidRPr="00EE3F20">
        <w:rPr>
          <w:rFonts w:ascii="楷体" w:eastAsia="楷体" w:hAnsi="楷体"/>
          <w:sz w:val="28"/>
          <w:szCs w:val="28"/>
        </w:rPr>
        <w:lastRenderedPageBreak/>
        <w:t>挤的生存风险。大脑为了节省能量，会自动切换到“跟随模式”，将判断权外包给群体或权威，退化为只需执行指令的终端。</w:t>
      </w:r>
    </w:p>
    <w:p w14:paraId="5E19EB95" w14:textId="77777777" w:rsidR="00EE3F20" w:rsidRPr="00EE3F20" w:rsidRDefault="00EE3F20" w:rsidP="00D461AA">
      <w:pPr>
        <w:spacing w:after="0"/>
        <w:jc w:val="both"/>
        <w:rPr>
          <w:rFonts w:ascii="楷体" w:eastAsia="楷体" w:hAnsi="楷体"/>
          <w:sz w:val="28"/>
          <w:szCs w:val="28"/>
        </w:rPr>
      </w:pPr>
      <w:r w:rsidRPr="00EE3F20">
        <w:rPr>
          <w:rFonts w:ascii="楷体" w:eastAsia="楷体" w:hAnsi="楷体"/>
          <w:b/>
          <w:bCs/>
          <w:sz w:val="28"/>
          <w:szCs w:val="28"/>
        </w:rPr>
        <w:t>所以，群体表现出的所有“低智”特征，实际上是其“高效行动”的溢价。</w:t>
      </w:r>
      <w:r w:rsidRPr="00EE3F20">
        <w:rPr>
          <w:rFonts w:ascii="楷体" w:eastAsia="楷体" w:hAnsi="楷体"/>
          <w:sz w:val="28"/>
          <w:szCs w:val="28"/>
        </w:rPr>
        <w:t xml:space="preserve"> 在宏观周期的波动中，群体是一把没有思想的重锤。它不关心善恶的定义，只关心力量的汇聚。一个人在群体中变得“愚蠢”，本质上是他为了换取集体的庇护，向系统上缴了自己的“复杂度税”。当你理解了</w:t>
      </w:r>
      <w:proofErr w:type="gramStart"/>
      <w:r w:rsidRPr="00EE3F20">
        <w:rPr>
          <w:rFonts w:ascii="楷体" w:eastAsia="楷体" w:hAnsi="楷体"/>
          <w:sz w:val="28"/>
          <w:szCs w:val="28"/>
        </w:rPr>
        <w:t>这种从智性</w:t>
      </w:r>
      <w:proofErr w:type="gramEnd"/>
      <w:r w:rsidRPr="00EE3F20">
        <w:rPr>
          <w:rFonts w:ascii="楷体" w:eastAsia="楷体" w:hAnsi="楷体"/>
          <w:sz w:val="28"/>
          <w:szCs w:val="28"/>
        </w:rPr>
        <w:t>向动能的转化，你就看清了人类文明中所有狂热与盲从的源头：那不过是人类作为生物，为了追求规模化生存而不得不支付的智力代价。</w:t>
      </w:r>
    </w:p>
    <w:p w14:paraId="236F9C2E" w14:textId="77777777" w:rsidR="00EE3F20" w:rsidRPr="00EE3F20" w:rsidRDefault="00000000" w:rsidP="00D461AA">
      <w:pPr>
        <w:spacing w:after="0"/>
        <w:jc w:val="both"/>
        <w:rPr>
          <w:rFonts w:ascii="楷体" w:eastAsia="楷体" w:hAnsi="楷体"/>
          <w:sz w:val="28"/>
          <w:szCs w:val="28"/>
        </w:rPr>
      </w:pPr>
      <w:r>
        <w:rPr>
          <w:rFonts w:ascii="楷体" w:eastAsia="楷体" w:hAnsi="楷体"/>
          <w:sz w:val="28"/>
          <w:szCs w:val="28"/>
        </w:rPr>
        <w:pict w14:anchorId="56364EB5">
          <v:rect id="_x0000_i1025" style="width:0;height:1.5pt" o:hralign="center" o:hrstd="t" o:hr="t" fillcolor="#a0a0a0" stroked="f"/>
        </w:pict>
      </w:r>
    </w:p>
    <w:p w14:paraId="0BC768FB" w14:textId="77777777" w:rsidR="00EE3F20" w:rsidRPr="00EE3F20" w:rsidRDefault="00EE3F20" w:rsidP="00D461AA">
      <w:pPr>
        <w:spacing w:after="0"/>
        <w:jc w:val="both"/>
        <w:rPr>
          <w:rFonts w:ascii="楷体" w:eastAsia="楷体" w:hAnsi="楷体"/>
          <w:b/>
          <w:bCs/>
          <w:sz w:val="28"/>
          <w:szCs w:val="28"/>
        </w:rPr>
      </w:pPr>
      <w:r w:rsidRPr="00EE3F20">
        <w:rPr>
          <w:rFonts w:ascii="楷体" w:eastAsia="楷体" w:hAnsi="楷体"/>
          <w:b/>
          <w:bCs/>
          <w:sz w:val="28"/>
          <w:szCs w:val="28"/>
        </w:rPr>
        <w:t>逻辑总结：</w:t>
      </w:r>
    </w:p>
    <w:p w14:paraId="7C13179B" w14:textId="77777777" w:rsidR="00EE3F20" w:rsidRPr="00EE3F20" w:rsidRDefault="00EE3F20">
      <w:pPr>
        <w:numPr>
          <w:ilvl w:val="0"/>
          <w:numId w:val="17"/>
        </w:numPr>
        <w:spacing w:after="0"/>
        <w:jc w:val="both"/>
        <w:rPr>
          <w:rFonts w:ascii="楷体" w:eastAsia="楷体" w:hAnsi="楷体"/>
          <w:sz w:val="28"/>
          <w:szCs w:val="28"/>
        </w:rPr>
      </w:pPr>
      <w:r w:rsidRPr="00EE3F20">
        <w:rPr>
          <w:rFonts w:ascii="楷体" w:eastAsia="楷体" w:hAnsi="楷体"/>
          <w:b/>
          <w:bCs/>
          <w:sz w:val="28"/>
          <w:szCs w:val="28"/>
        </w:rPr>
        <w:t>个体</w:t>
      </w:r>
      <w:r w:rsidRPr="00EE3F20">
        <w:rPr>
          <w:rFonts w:ascii="楷体" w:eastAsia="楷体" w:hAnsi="楷体"/>
          <w:sz w:val="28"/>
          <w:szCs w:val="28"/>
        </w:rPr>
        <w:t>：高维度、高成本、慢反应、追求真理（思考器官）。</w:t>
      </w:r>
    </w:p>
    <w:p w14:paraId="037D9EE2" w14:textId="77777777" w:rsidR="00EE3F20" w:rsidRPr="00EE3F20" w:rsidRDefault="00EE3F20">
      <w:pPr>
        <w:numPr>
          <w:ilvl w:val="0"/>
          <w:numId w:val="17"/>
        </w:numPr>
        <w:spacing w:after="0"/>
        <w:jc w:val="both"/>
        <w:rPr>
          <w:rFonts w:ascii="楷体" w:eastAsia="楷体" w:hAnsi="楷体"/>
          <w:sz w:val="28"/>
          <w:szCs w:val="28"/>
        </w:rPr>
      </w:pPr>
      <w:r w:rsidRPr="00EE3F20">
        <w:rPr>
          <w:rFonts w:ascii="楷体" w:eastAsia="楷体" w:hAnsi="楷体"/>
          <w:b/>
          <w:bCs/>
          <w:sz w:val="28"/>
          <w:szCs w:val="28"/>
        </w:rPr>
        <w:t>群体</w:t>
      </w:r>
      <w:r w:rsidRPr="00EE3F20">
        <w:rPr>
          <w:rFonts w:ascii="楷体" w:eastAsia="楷体" w:hAnsi="楷体"/>
          <w:sz w:val="28"/>
          <w:szCs w:val="28"/>
        </w:rPr>
        <w:t>：低维度、低成本、快反应、追求行动（行动机器）。</w:t>
      </w:r>
    </w:p>
    <w:p w14:paraId="0544E41A" w14:textId="77777777" w:rsidR="00EE3F20" w:rsidRPr="00EE3F20" w:rsidRDefault="00EE3F20">
      <w:pPr>
        <w:numPr>
          <w:ilvl w:val="0"/>
          <w:numId w:val="17"/>
        </w:numPr>
        <w:spacing w:after="0"/>
        <w:jc w:val="both"/>
        <w:rPr>
          <w:rFonts w:ascii="楷体" w:eastAsia="楷体" w:hAnsi="楷体"/>
          <w:sz w:val="28"/>
          <w:szCs w:val="28"/>
        </w:rPr>
      </w:pPr>
      <w:r w:rsidRPr="00EE3F20">
        <w:rPr>
          <w:rFonts w:ascii="楷体" w:eastAsia="楷体" w:hAnsi="楷体"/>
          <w:b/>
          <w:bCs/>
          <w:sz w:val="28"/>
          <w:szCs w:val="28"/>
        </w:rPr>
        <w:t>转化过程</w:t>
      </w:r>
      <w:r w:rsidRPr="00EE3F20">
        <w:rPr>
          <w:rFonts w:ascii="楷体" w:eastAsia="楷体" w:hAnsi="楷体"/>
          <w:sz w:val="28"/>
          <w:szCs w:val="28"/>
        </w:rPr>
        <w:t>：通过形象化、极端化、口号化，将个体的逻辑</w:t>
      </w:r>
      <w:proofErr w:type="gramStart"/>
      <w:r w:rsidRPr="00EE3F20">
        <w:rPr>
          <w:rFonts w:ascii="楷体" w:eastAsia="楷体" w:hAnsi="楷体"/>
          <w:sz w:val="28"/>
          <w:szCs w:val="28"/>
        </w:rPr>
        <w:t>熵</w:t>
      </w:r>
      <w:proofErr w:type="gramEnd"/>
      <w:r w:rsidRPr="00EE3F20">
        <w:rPr>
          <w:rFonts w:ascii="楷体" w:eastAsia="楷体" w:hAnsi="楷体"/>
          <w:sz w:val="28"/>
          <w:szCs w:val="28"/>
        </w:rPr>
        <w:t>转化为群体的动能。</w:t>
      </w:r>
    </w:p>
    <w:p w14:paraId="5A6D932A" w14:textId="77777777" w:rsidR="00EE3F20" w:rsidRPr="00EE3F20" w:rsidRDefault="00EE3F20" w:rsidP="00D461AA">
      <w:pPr>
        <w:spacing w:after="0"/>
        <w:jc w:val="both"/>
        <w:rPr>
          <w:rFonts w:ascii="楷体" w:eastAsia="楷体" w:hAnsi="楷体"/>
          <w:sz w:val="28"/>
          <w:szCs w:val="28"/>
        </w:rPr>
      </w:pPr>
    </w:p>
    <w:p w14:paraId="2728F607" w14:textId="77777777" w:rsidR="00EE3F20" w:rsidRDefault="00EE3F20" w:rsidP="00D461AA">
      <w:pPr>
        <w:spacing w:after="0"/>
        <w:jc w:val="both"/>
        <w:rPr>
          <w:rFonts w:ascii="楷体" w:eastAsia="楷体" w:hAnsi="楷体"/>
          <w:sz w:val="28"/>
          <w:szCs w:val="28"/>
        </w:rPr>
      </w:pPr>
    </w:p>
    <w:p w14:paraId="0241E140" w14:textId="77777777" w:rsidR="00EE3F20" w:rsidRDefault="00EE3F20" w:rsidP="00D461AA">
      <w:pPr>
        <w:spacing w:after="0"/>
        <w:jc w:val="both"/>
        <w:rPr>
          <w:rFonts w:ascii="楷体" w:eastAsia="楷体" w:hAnsi="楷体"/>
          <w:sz w:val="28"/>
          <w:szCs w:val="28"/>
        </w:rPr>
      </w:pPr>
    </w:p>
    <w:p w14:paraId="06459C94" w14:textId="77777777" w:rsidR="00EE3F20" w:rsidRDefault="00EE3F20" w:rsidP="00D461AA">
      <w:pPr>
        <w:spacing w:after="0"/>
        <w:jc w:val="both"/>
        <w:rPr>
          <w:rFonts w:ascii="楷体" w:eastAsia="楷体" w:hAnsi="楷体"/>
          <w:sz w:val="28"/>
          <w:szCs w:val="28"/>
        </w:rPr>
      </w:pPr>
    </w:p>
    <w:p w14:paraId="5B87D7D6" w14:textId="77777777" w:rsidR="00EE3F20" w:rsidRDefault="00EE3F20" w:rsidP="00D461AA">
      <w:pPr>
        <w:spacing w:after="0"/>
        <w:jc w:val="both"/>
        <w:rPr>
          <w:rFonts w:ascii="楷体" w:eastAsia="楷体" w:hAnsi="楷体"/>
          <w:sz w:val="28"/>
          <w:szCs w:val="28"/>
        </w:rPr>
      </w:pPr>
    </w:p>
    <w:p w14:paraId="6A124C00" w14:textId="3DF170BB" w:rsidR="00EE3F20" w:rsidRDefault="00EE3F20" w:rsidP="00D461AA">
      <w:pPr>
        <w:spacing w:after="0"/>
        <w:jc w:val="both"/>
        <w:rPr>
          <w:rFonts w:ascii="楷体" w:eastAsia="楷体" w:hAnsi="楷体"/>
          <w:sz w:val="28"/>
          <w:szCs w:val="28"/>
        </w:rPr>
      </w:pPr>
      <w:r w:rsidRPr="00EE3F20">
        <w:rPr>
          <w:rFonts w:ascii="楷体" w:eastAsia="楷体" w:hAnsi="楷体"/>
          <w:sz w:val="28"/>
          <w:szCs w:val="28"/>
        </w:rPr>
        <w:t>不够本质。1.为什么人们要组织成群体？2.为什么群体必然压缩信息量（背后实际是因为人脑的信息处理能力是有限的，但是这一点本质原因你没有点出）？</w:t>
      </w:r>
    </w:p>
    <w:p w14:paraId="2E28BDC0" w14:textId="412199B0" w:rsidR="00EE3F20" w:rsidRPr="00EE3F20" w:rsidRDefault="00EE3F20" w:rsidP="00D461AA">
      <w:pPr>
        <w:spacing w:after="0"/>
        <w:jc w:val="both"/>
        <w:rPr>
          <w:rFonts w:ascii="楷体" w:eastAsia="楷体" w:hAnsi="楷体"/>
          <w:sz w:val="28"/>
          <w:szCs w:val="28"/>
        </w:rPr>
      </w:pPr>
      <w:r w:rsidRPr="00EE3F20">
        <w:rPr>
          <w:rFonts w:ascii="楷体" w:eastAsia="楷体" w:hAnsi="楷体"/>
          <w:b/>
          <w:bCs/>
          <w:sz w:val="28"/>
          <w:szCs w:val="28"/>
        </w:rPr>
        <w:lastRenderedPageBreak/>
        <w:t>公理：群体的形成源于个体生存效能的匮乏，而群体</w:t>
      </w:r>
      <w:proofErr w:type="gramStart"/>
      <w:r w:rsidRPr="00EE3F20">
        <w:rPr>
          <w:rFonts w:ascii="楷体" w:eastAsia="楷体" w:hAnsi="楷体"/>
          <w:b/>
          <w:bCs/>
          <w:sz w:val="28"/>
          <w:szCs w:val="28"/>
        </w:rPr>
        <w:t>的低智则</w:t>
      </w:r>
      <w:proofErr w:type="gramEnd"/>
      <w:r w:rsidRPr="00EE3F20">
        <w:rPr>
          <w:rFonts w:ascii="楷体" w:eastAsia="楷体" w:hAnsi="楷体"/>
          <w:b/>
          <w:bCs/>
          <w:sz w:val="28"/>
          <w:szCs w:val="28"/>
        </w:rPr>
        <w:t>源于人脑信息处理带宽的物理极限。</w:t>
      </w:r>
    </w:p>
    <w:p w14:paraId="6C0448E3" w14:textId="77777777" w:rsidR="00EE3F20" w:rsidRPr="00EE3F20" w:rsidRDefault="00EE3F20" w:rsidP="00D461AA">
      <w:pPr>
        <w:spacing w:after="0"/>
        <w:jc w:val="both"/>
        <w:rPr>
          <w:rFonts w:ascii="楷体" w:eastAsia="楷体" w:hAnsi="楷体"/>
          <w:sz w:val="28"/>
          <w:szCs w:val="28"/>
        </w:rPr>
      </w:pPr>
      <w:r w:rsidRPr="00EE3F20">
        <w:rPr>
          <w:rFonts w:ascii="楷体" w:eastAsia="楷体" w:hAnsi="楷体"/>
          <w:b/>
          <w:bCs/>
          <w:sz w:val="28"/>
          <w:szCs w:val="28"/>
        </w:rPr>
        <w:t>【注疏】</w:t>
      </w:r>
    </w:p>
    <w:p w14:paraId="7B6D1A02" w14:textId="77777777" w:rsidR="00EE3F20" w:rsidRPr="00EE3F20" w:rsidRDefault="00EE3F20" w:rsidP="00D461AA">
      <w:pPr>
        <w:spacing w:after="0"/>
        <w:jc w:val="both"/>
        <w:rPr>
          <w:rFonts w:ascii="楷体" w:eastAsia="楷体" w:hAnsi="楷体"/>
          <w:sz w:val="28"/>
          <w:szCs w:val="28"/>
        </w:rPr>
      </w:pPr>
      <w:r w:rsidRPr="00EE3F20">
        <w:rPr>
          <w:rFonts w:ascii="楷体" w:eastAsia="楷体" w:hAnsi="楷体"/>
          <w:b/>
          <w:bCs/>
          <w:sz w:val="28"/>
          <w:szCs w:val="28"/>
        </w:rPr>
        <w:t>人类之所以必须组织成群体，本质上是出于对“能量效率”的生物本能追求。</w:t>
      </w:r>
    </w:p>
    <w:p w14:paraId="238BAE26" w14:textId="77777777" w:rsidR="00EE3F20" w:rsidRPr="00EE3F20" w:rsidRDefault="00EE3F20" w:rsidP="00D461AA">
      <w:pPr>
        <w:spacing w:after="0"/>
        <w:jc w:val="both"/>
        <w:rPr>
          <w:rFonts w:ascii="楷体" w:eastAsia="楷体" w:hAnsi="楷体"/>
          <w:sz w:val="28"/>
          <w:szCs w:val="28"/>
        </w:rPr>
      </w:pPr>
      <w:r w:rsidRPr="00EE3F20">
        <w:rPr>
          <w:rFonts w:ascii="楷体" w:eastAsia="楷体" w:hAnsi="楷体"/>
          <w:sz w:val="28"/>
          <w:szCs w:val="28"/>
        </w:rPr>
        <w:t>单个人类个体在自然界中极其脆弱，其获取热量的效率极低，而面临的生存风险（由于防御盲点）却极大。组织成群体，本质上是在进行“风险对冲”和“分工增效”。通过集体协作，人类可以实现个体无法企及的能量产出，并显著降低人均防御成本。这种生存概率的</w:t>
      </w:r>
      <w:proofErr w:type="gramStart"/>
      <w:r w:rsidRPr="00EE3F20">
        <w:rPr>
          <w:rFonts w:ascii="楷体" w:eastAsia="楷体" w:hAnsi="楷体"/>
          <w:sz w:val="28"/>
          <w:szCs w:val="28"/>
        </w:rPr>
        <w:t>指数级</w:t>
      </w:r>
      <w:proofErr w:type="gramEnd"/>
      <w:r w:rsidRPr="00EE3F20">
        <w:rPr>
          <w:rFonts w:ascii="楷体" w:eastAsia="楷体" w:hAnsi="楷体"/>
          <w:sz w:val="28"/>
          <w:szCs w:val="28"/>
        </w:rPr>
        <w:t>提升，使得“群居”成为了刻在基因里的第一生存策略。</w:t>
      </w:r>
    </w:p>
    <w:p w14:paraId="40A49F2D" w14:textId="77777777" w:rsidR="00EE3F20" w:rsidRPr="00EE3F20" w:rsidRDefault="00EE3F20" w:rsidP="00D461AA">
      <w:pPr>
        <w:spacing w:after="0"/>
        <w:jc w:val="both"/>
        <w:rPr>
          <w:rFonts w:ascii="楷体" w:eastAsia="楷体" w:hAnsi="楷体"/>
          <w:sz w:val="28"/>
          <w:szCs w:val="28"/>
        </w:rPr>
      </w:pPr>
      <w:r w:rsidRPr="00EE3F20">
        <w:rPr>
          <w:rFonts w:ascii="楷体" w:eastAsia="楷体" w:hAnsi="楷体"/>
          <w:b/>
          <w:bCs/>
          <w:sz w:val="28"/>
          <w:szCs w:val="28"/>
        </w:rPr>
        <w:t>然而，群体必然导致信息压缩，其底层原因是“人脑处理能力的物理瓶颈”。</w:t>
      </w:r>
    </w:p>
    <w:p w14:paraId="067B641B" w14:textId="77777777" w:rsidR="00EE3F20" w:rsidRPr="00EE3F20" w:rsidRDefault="00EE3F20" w:rsidP="00D461AA">
      <w:pPr>
        <w:spacing w:after="0"/>
        <w:jc w:val="both"/>
        <w:rPr>
          <w:rFonts w:ascii="楷体" w:eastAsia="楷体" w:hAnsi="楷体"/>
          <w:sz w:val="28"/>
          <w:szCs w:val="28"/>
        </w:rPr>
      </w:pPr>
      <w:r w:rsidRPr="00EE3F20">
        <w:rPr>
          <w:rFonts w:ascii="楷体" w:eastAsia="楷体" w:hAnsi="楷体"/>
          <w:sz w:val="28"/>
          <w:szCs w:val="28"/>
        </w:rPr>
        <w:t>每一个人的大脑都是</w:t>
      </w:r>
      <w:proofErr w:type="gramStart"/>
      <w:r w:rsidRPr="00EE3F20">
        <w:rPr>
          <w:rFonts w:ascii="楷体" w:eastAsia="楷体" w:hAnsi="楷体"/>
          <w:sz w:val="28"/>
          <w:szCs w:val="28"/>
        </w:rPr>
        <w:t>一台算力有限</w:t>
      </w:r>
      <w:proofErr w:type="gramEnd"/>
      <w:r w:rsidRPr="00EE3F20">
        <w:rPr>
          <w:rFonts w:ascii="楷体" w:eastAsia="楷体" w:hAnsi="楷体"/>
          <w:sz w:val="28"/>
          <w:szCs w:val="28"/>
        </w:rPr>
        <w:t>、带宽狭窄的处理器。当个体独处时，可以处理高维度的复杂逻辑。但当个体进入群体（假设规模为 $N$），由于人与人之间的连接关系呈 $N^2$ 数量级爆发，系统内部产生的信息总量将瞬间击穿任何单个大脑的处理带宽。</w:t>
      </w:r>
    </w:p>
    <w:p w14:paraId="46BC22B8" w14:textId="77777777" w:rsidR="00EE3F20" w:rsidRPr="00EE3F20" w:rsidRDefault="00EE3F20" w:rsidP="00D461AA">
      <w:pPr>
        <w:spacing w:after="0"/>
        <w:jc w:val="both"/>
        <w:rPr>
          <w:rFonts w:ascii="楷体" w:eastAsia="楷体" w:hAnsi="楷体"/>
          <w:sz w:val="28"/>
          <w:szCs w:val="28"/>
        </w:rPr>
      </w:pPr>
      <w:r w:rsidRPr="00EE3F20">
        <w:rPr>
          <w:rFonts w:ascii="楷体" w:eastAsia="楷体" w:hAnsi="楷体"/>
          <w:sz w:val="28"/>
          <w:szCs w:val="28"/>
        </w:rPr>
        <w:t>为了防止系统由于“认知过载”而崩溃，群体必须执行一套残酷的**“信号降噪协议”**：</w:t>
      </w:r>
    </w:p>
    <w:p w14:paraId="3A8CCE8D" w14:textId="77777777" w:rsidR="00EE3F20" w:rsidRPr="00EE3F20" w:rsidRDefault="00EE3F20">
      <w:pPr>
        <w:numPr>
          <w:ilvl w:val="0"/>
          <w:numId w:val="15"/>
        </w:numPr>
        <w:spacing w:after="0"/>
        <w:jc w:val="both"/>
        <w:rPr>
          <w:rFonts w:ascii="楷体" w:eastAsia="楷体" w:hAnsi="楷体"/>
          <w:sz w:val="28"/>
          <w:szCs w:val="28"/>
        </w:rPr>
      </w:pPr>
      <w:r w:rsidRPr="00EE3F20">
        <w:rPr>
          <w:rFonts w:ascii="楷体" w:eastAsia="楷体" w:hAnsi="楷体"/>
          <w:b/>
          <w:bCs/>
          <w:sz w:val="28"/>
          <w:szCs w:val="28"/>
        </w:rPr>
        <w:t>舍弃高维，保留低维</w:t>
      </w:r>
      <w:r w:rsidRPr="00EE3F20">
        <w:rPr>
          <w:rFonts w:ascii="楷体" w:eastAsia="楷体" w:hAnsi="楷体"/>
          <w:sz w:val="28"/>
          <w:szCs w:val="28"/>
        </w:rPr>
        <w:t>：复杂、辩证、带有大量前提条件的逻辑（高维度数据）无法在成千上万</w:t>
      </w:r>
      <w:proofErr w:type="gramStart"/>
      <w:r w:rsidRPr="00EE3F20">
        <w:rPr>
          <w:rFonts w:ascii="楷体" w:eastAsia="楷体" w:hAnsi="楷体"/>
          <w:sz w:val="28"/>
          <w:szCs w:val="28"/>
        </w:rPr>
        <w:t>个</w:t>
      </w:r>
      <w:proofErr w:type="gramEnd"/>
      <w:r w:rsidRPr="00EE3F20">
        <w:rPr>
          <w:rFonts w:ascii="楷体" w:eastAsia="楷体" w:hAnsi="楷体"/>
          <w:sz w:val="28"/>
          <w:szCs w:val="28"/>
        </w:rPr>
        <w:t>带宽狭窄的大脑间实现同步，传输过程中极易发生畸变。</w:t>
      </w:r>
    </w:p>
    <w:p w14:paraId="46DCCBAB" w14:textId="77777777" w:rsidR="00EE3F20" w:rsidRPr="00EE3F20" w:rsidRDefault="00EE3F20">
      <w:pPr>
        <w:numPr>
          <w:ilvl w:val="0"/>
          <w:numId w:val="15"/>
        </w:numPr>
        <w:spacing w:after="0"/>
        <w:jc w:val="both"/>
        <w:rPr>
          <w:rFonts w:ascii="楷体" w:eastAsia="楷体" w:hAnsi="楷体"/>
          <w:sz w:val="28"/>
          <w:szCs w:val="28"/>
        </w:rPr>
      </w:pPr>
      <w:r w:rsidRPr="00EE3F20">
        <w:rPr>
          <w:rFonts w:ascii="楷体" w:eastAsia="楷体" w:hAnsi="楷体"/>
          <w:b/>
          <w:bCs/>
          <w:sz w:val="28"/>
          <w:szCs w:val="28"/>
        </w:rPr>
        <w:lastRenderedPageBreak/>
        <w:t>二进制化信号</w:t>
      </w:r>
      <w:r w:rsidRPr="00EE3F20">
        <w:rPr>
          <w:rFonts w:ascii="楷体" w:eastAsia="楷体" w:hAnsi="楷体"/>
          <w:sz w:val="28"/>
          <w:szCs w:val="28"/>
        </w:rPr>
        <w:t>：只有最简单、最鲜明、数据量最小的“二进制信号”（如：非黑即白、敌我、生死、口号）才能以最低的损耗，在最短的时间内，通过所有成员的带宽。</w:t>
      </w:r>
    </w:p>
    <w:p w14:paraId="1F7E2DCC" w14:textId="77777777" w:rsidR="00EE3F20" w:rsidRPr="00EE3F20" w:rsidRDefault="00EE3F20">
      <w:pPr>
        <w:numPr>
          <w:ilvl w:val="0"/>
          <w:numId w:val="15"/>
        </w:numPr>
        <w:spacing w:after="0"/>
        <w:jc w:val="both"/>
        <w:rPr>
          <w:rFonts w:ascii="楷体" w:eastAsia="楷体" w:hAnsi="楷体"/>
          <w:sz w:val="28"/>
          <w:szCs w:val="28"/>
        </w:rPr>
      </w:pPr>
      <w:r w:rsidRPr="00EE3F20">
        <w:rPr>
          <w:rFonts w:ascii="楷体" w:eastAsia="楷体" w:hAnsi="楷体"/>
          <w:b/>
          <w:bCs/>
          <w:sz w:val="28"/>
          <w:szCs w:val="28"/>
        </w:rPr>
        <w:t>寻找最大公约数</w:t>
      </w:r>
      <w:r w:rsidRPr="00EE3F20">
        <w:rPr>
          <w:rFonts w:ascii="楷体" w:eastAsia="楷体" w:hAnsi="楷体"/>
          <w:sz w:val="28"/>
          <w:szCs w:val="28"/>
        </w:rPr>
        <w:t>：群体意志必须向下兼容到智力水平最低、处理能力最差的那个层级。只有这样，信号才能实现全员覆盖。</w:t>
      </w:r>
    </w:p>
    <w:p w14:paraId="46AFBA4F" w14:textId="77777777" w:rsidR="00EE3F20" w:rsidRPr="00EE3F20" w:rsidRDefault="00EE3F20" w:rsidP="00D461AA">
      <w:pPr>
        <w:spacing w:after="0"/>
        <w:jc w:val="both"/>
        <w:rPr>
          <w:rFonts w:ascii="楷体" w:eastAsia="楷体" w:hAnsi="楷体"/>
          <w:sz w:val="28"/>
          <w:szCs w:val="28"/>
        </w:rPr>
      </w:pPr>
      <w:r w:rsidRPr="00EE3F20">
        <w:rPr>
          <w:rFonts w:ascii="楷体" w:eastAsia="楷体" w:hAnsi="楷体"/>
          <w:b/>
          <w:bCs/>
          <w:sz w:val="28"/>
          <w:szCs w:val="28"/>
        </w:rPr>
        <w:t>因此，群体的“平庸”和“极端”并非性格缺陷，而是物理必然。</w:t>
      </w:r>
    </w:p>
    <w:p w14:paraId="5E8B4250" w14:textId="77777777" w:rsidR="00EE3F20" w:rsidRPr="00EE3F20" w:rsidRDefault="00EE3F20" w:rsidP="00D461AA">
      <w:pPr>
        <w:spacing w:after="0"/>
        <w:jc w:val="both"/>
        <w:rPr>
          <w:rFonts w:ascii="楷体" w:eastAsia="楷体" w:hAnsi="楷体"/>
          <w:sz w:val="28"/>
          <w:szCs w:val="28"/>
        </w:rPr>
      </w:pPr>
      <w:r w:rsidRPr="00EE3F20">
        <w:rPr>
          <w:rFonts w:ascii="楷体" w:eastAsia="楷体" w:hAnsi="楷体"/>
          <w:sz w:val="28"/>
          <w:szCs w:val="28"/>
        </w:rPr>
        <w:t>单一明确的口号，本质上是一种**“高压缩比的数据包”**。它牺牲了事实的全部真实性（精度），换取了在庞大系统中极高的分发效率和执行的一致性。希特勒或是任何成功的煽动者，本质上都是极其高明的“数据压缩工程师”：他们深知人脑的带宽极限，所以绝不提供需要逻辑运算的复杂信息，只提供能瞬间触发本能反应的低频信号。</w:t>
      </w:r>
    </w:p>
    <w:p w14:paraId="1F7BDA32" w14:textId="77777777" w:rsidR="00EE3F20" w:rsidRPr="00EE3F20" w:rsidRDefault="00EE3F20" w:rsidP="00D461AA">
      <w:pPr>
        <w:spacing w:after="0"/>
        <w:jc w:val="both"/>
        <w:rPr>
          <w:rFonts w:ascii="楷体" w:eastAsia="楷体" w:hAnsi="楷体"/>
          <w:sz w:val="28"/>
          <w:szCs w:val="28"/>
        </w:rPr>
      </w:pPr>
      <w:r w:rsidRPr="00EE3F20">
        <w:rPr>
          <w:rFonts w:ascii="楷体" w:eastAsia="楷体" w:hAnsi="楷体"/>
          <w:b/>
          <w:bCs/>
          <w:sz w:val="28"/>
          <w:szCs w:val="28"/>
        </w:rPr>
        <w:t>结论：</w:t>
      </w:r>
    </w:p>
    <w:p w14:paraId="6D6E6F8D" w14:textId="77777777" w:rsidR="00EE3F20" w:rsidRPr="00EE3F20" w:rsidRDefault="00EE3F20" w:rsidP="00D461AA">
      <w:pPr>
        <w:spacing w:after="0"/>
        <w:jc w:val="both"/>
        <w:rPr>
          <w:rFonts w:ascii="楷体" w:eastAsia="楷体" w:hAnsi="楷体"/>
          <w:sz w:val="28"/>
          <w:szCs w:val="28"/>
        </w:rPr>
      </w:pPr>
      <w:r w:rsidRPr="00EE3F20">
        <w:rPr>
          <w:rFonts w:ascii="楷体" w:eastAsia="楷体" w:hAnsi="楷体"/>
          <w:sz w:val="28"/>
          <w:szCs w:val="28"/>
        </w:rPr>
        <w:t>群体的力量来自能量的汇聚，而群体的代价则是智力的坍塌。当你进入群体时，你必须把原本处理复杂逻辑的带宽上缴，用来同步那些简单的、甚至错误的口号。因为在群体的进化逻辑里，</w:t>
      </w:r>
      <w:r w:rsidRPr="00EE3F20">
        <w:rPr>
          <w:rFonts w:ascii="楷体" w:eastAsia="楷体" w:hAnsi="楷体"/>
          <w:b/>
          <w:bCs/>
          <w:sz w:val="28"/>
          <w:szCs w:val="28"/>
        </w:rPr>
        <w:t>“步调一致”产生的生存动能，远比“逻辑正确”产生的个体洞察更具有演化价值。</w:t>
      </w:r>
    </w:p>
    <w:p w14:paraId="40BA67B0" w14:textId="77777777" w:rsidR="00EE3F20" w:rsidRPr="00EE3F20" w:rsidRDefault="00000000" w:rsidP="00D461AA">
      <w:pPr>
        <w:spacing w:after="0"/>
        <w:jc w:val="both"/>
        <w:rPr>
          <w:rFonts w:ascii="楷体" w:eastAsia="楷体" w:hAnsi="楷体"/>
          <w:sz w:val="28"/>
          <w:szCs w:val="28"/>
        </w:rPr>
      </w:pPr>
      <w:r>
        <w:rPr>
          <w:rFonts w:ascii="楷体" w:eastAsia="楷体" w:hAnsi="楷体"/>
          <w:sz w:val="28"/>
          <w:szCs w:val="28"/>
        </w:rPr>
        <w:pict w14:anchorId="3DBD9C7A">
          <v:rect id="_x0000_i1026" style="width:0;height:1.5pt" o:hralign="center" o:hrstd="t" o:hr="t" fillcolor="#a0a0a0" stroked="f"/>
        </w:pict>
      </w:r>
    </w:p>
    <w:p w14:paraId="4A28A154" w14:textId="77777777" w:rsidR="00EE3F20" w:rsidRPr="00EE3F20" w:rsidRDefault="00EE3F20" w:rsidP="00D461AA">
      <w:pPr>
        <w:spacing w:after="0"/>
        <w:jc w:val="both"/>
        <w:rPr>
          <w:rFonts w:ascii="楷体" w:eastAsia="楷体" w:hAnsi="楷体"/>
          <w:b/>
          <w:bCs/>
          <w:sz w:val="28"/>
          <w:szCs w:val="28"/>
        </w:rPr>
      </w:pPr>
      <w:r w:rsidRPr="00EE3F20">
        <w:rPr>
          <w:rFonts w:ascii="楷体" w:eastAsia="楷体" w:hAnsi="楷体"/>
          <w:b/>
          <w:bCs/>
          <w:sz w:val="28"/>
          <w:szCs w:val="28"/>
        </w:rPr>
        <w:t>本质还原说明：</w:t>
      </w:r>
    </w:p>
    <w:p w14:paraId="13C1FDEB" w14:textId="77777777" w:rsidR="00EE3F20" w:rsidRPr="00EE3F20" w:rsidRDefault="00EE3F20">
      <w:pPr>
        <w:numPr>
          <w:ilvl w:val="0"/>
          <w:numId w:val="16"/>
        </w:numPr>
        <w:spacing w:after="0"/>
        <w:jc w:val="both"/>
        <w:rPr>
          <w:rFonts w:ascii="楷体" w:eastAsia="楷体" w:hAnsi="楷体"/>
          <w:sz w:val="28"/>
          <w:szCs w:val="28"/>
        </w:rPr>
      </w:pPr>
      <w:r w:rsidRPr="00EE3F20">
        <w:rPr>
          <w:rFonts w:ascii="楷体" w:eastAsia="楷体" w:hAnsi="楷体"/>
          <w:b/>
          <w:bCs/>
          <w:sz w:val="28"/>
          <w:szCs w:val="28"/>
        </w:rPr>
        <w:t>回答了“为什么要组织”</w:t>
      </w:r>
      <w:r w:rsidRPr="00EE3F20">
        <w:rPr>
          <w:rFonts w:ascii="楷体" w:eastAsia="楷体" w:hAnsi="楷体"/>
          <w:sz w:val="28"/>
          <w:szCs w:val="28"/>
        </w:rPr>
        <w:t>：直接归结为</w:t>
      </w:r>
      <w:r w:rsidRPr="00EE3F20">
        <w:rPr>
          <w:rFonts w:ascii="楷体" w:eastAsia="楷体" w:hAnsi="楷体"/>
          <w:b/>
          <w:bCs/>
          <w:sz w:val="28"/>
          <w:szCs w:val="28"/>
        </w:rPr>
        <w:t>生存概率</w:t>
      </w:r>
      <w:r w:rsidRPr="00EE3F20">
        <w:rPr>
          <w:rFonts w:ascii="楷体" w:eastAsia="楷体" w:hAnsi="楷体"/>
          <w:sz w:val="28"/>
          <w:szCs w:val="28"/>
        </w:rPr>
        <w:t>和</w:t>
      </w:r>
      <w:r w:rsidRPr="00EE3F20">
        <w:rPr>
          <w:rFonts w:ascii="楷体" w:eastAsia="楷体" w:hAnsi="楷体"/>
          <w:b/>
          <w:bCs/>
          <w:sz w:val="28"/>
          <w:szCs w:val="28"/>
        </w:rPr>
        <w:t>能量效率</w:t>
      </w:r>
      <w:r w:rsidRPr="00EE3F20">
        <w:rPr>
          <w:rFonts w:ascii="楷体" w:eastAsia="楷体" w:hAnsi="楷体"/>
          <w:sz w:val="28"/>
          <w:szCs w:val="28"/>
        </w:rPr>
        <w:t>，这是生物演化的原动力。</w:t>
      </w:r>
    </w:p>
    <w:p w14:paraId="1436D127" w14:textId="77777777" w:rsidR="00EE3F20" w:rsidRPr="00EE3F20" w:rsidRDefault="00EE3F20">
      <w:pPr>
        <w:numPr>
          <w:ilvl w:val="0"/>
          <w:numId w:val="16"/>
        </w:numPr>
        <w:spacing w:after="0"/>
        <w:jc w:val="both"/>
        <w:rPr>
          <w:rFonts w:ascii="楷体" w:eastAsia="楷体" w:hAnsi="楷体"/>
          <w:sz w:val="28"/>
          <w:szCs w:val="28"/>
        </w:rPr>
      </w:pPr>
      <w:r w:rsidRPr="00EE3F20">
        <w:rPr>
          <w:rFonts w:ascii="楷体" w:eastAsia="楷体" w:hAnsi="楷体"/>
          <w:b/>
          <w:bCs/>
          <w:sz w:val="28"/>
          <w:szCs w:val="28"/>
        </w:rPr>
        <w:lastRenderedPageBreak/>
        <w:t>回答了“为什么要压缩”</w:t>
      </w:r>
      <w:r w:rsidRPr="00EE3F20">
        <w:rPr>
          <w:rFonts w:ascii="楷体" w:eastAsia="楷体" w:hAnsi="楷体"/>
          <w:sz w:val="28"/>
          <w:szCs w:val="28"/>
        </w:rPr>
        <w:t>：引入了</w:t>
      </w:r>
      <w:r w:rsidRPr="00EE3F20">
        <w:rPr>
          <w:rFonts w:ascii="楷体" w:eastAsia="楷体" w:hAnsi="楷体"/>
          <w:b/>
          <w:bCs/>
          <w:sz w:val="28"/>
          <w:szCs w:val="28"/>
        </w:rPr>
        <w:t>带宽（Bandwidth）和$N^2$ 复杂度</w:t>
      </w:r>
      <w:r w:rsidRPr="00EE3F20">
        <w:rPr>
          <w:rFonts w:ascii="楷体" w:eastAsia="楷体" w:hAnsi="楷体"/>
          <w:sz w:val="28"/>
          <w:szCs w:val="28"/>
        </w:rPr>
        <w:t>的概念。点出了人脑作为物理硬件，</w:t>
      </w:r>
      <w:proofErr w:type="gramStart"/>
      <w:r w:rsidRPr="00EE3F20">
        <w:rPr>
          <w:rFonts w:ascii="楷体" w:eastAsia="楷体" w:hAnsi="楷体"/>
          <w:sz w:val="28"/>
          <w:szCs w:val="28"/>
        </w:rPr>
        <w:t>其算力</w:t>
      </w:r>
      <w:proofErr w:type="gramEnd"/>
      <w:r w:rsidRPr="00EE3F20">
        <w:rPr>
          <w:rFonts w:ascii="楷体" w:eastAsia="楷体" w:hAnsi="楷体"/>
          <w:sz w:val="28"/>
          <w:szCs w:val="28"/>
        </w:rPr>
        <w:t>无法支持大规模的高维逻辑同步。</w:t>
      </w:r>
    </w:p>
    <w:p w14:paraId="1602822A" w14:textId="77777777" w:rsidR="00EE3F20" w:rsidRPr="00EE3F20" w:rsidRDefault="00EE3F20">
      <w:pPr>
        <w:numPr>
          <w:ilvl w:val="0"/>
          <w:numId w:val="16"/>
        </w:numPr>
        <w:spacing w:after="0"/>
        <w:jc w:val="both"/>
        <w:rPr>
          <w:rFonts w:ascii="楷体" w:eastAsia="楷体" w:hAnsi="楷体"/>
          <w:sz w:val="28"/>
          <w:szCs w:val="28"/>
        </w:rPr>
      </w:pPr>
      <w:r w:rsidRPr="00EE3F20">
        <w:rPr>
          <w:rFonts w:ascii="楷体" w:eastAsia="楷体" w:hAnsi="楷体"/>
          <w:b/>
          <w:bCs/>
          <w:sz w:val="28"/>
          <w:szCs w:val="28"/>
        </w:rPr>
        <w:t>重新定义了“口号”</w:t>
      </w:r>
      <w:r w:rsidRPr="00EE3F20">
        <w:rPr>
          <w:rFonts w:ascii="楷体" w:eastAsia="楷体" w:hAnsi="楷体"/>
          <w:sz w:val="28"/>
          <w:szCs w:val="28"/>
        </w:rPr>
        <w:t>：不再将其视为骗术，而是将其视为一种**“高压缩比信号”**。这解释了为什么越是规模庞大的动员，口号就越简陋，因为带宽不够。</w:t>
      </w:r>
    </w:p>
    <w:p w14:paraId="5AFC8BEC" w14:textId="77777777" w:rsidR="00EE3F20" w:rsidRDefault="00EE3F20" w:rsidP="00D461AA">
      <w:pPr>
        <w:spacing w:after="0"/>
        <w:jc w:val="both"/>
        <w:rPr>
          <w:rFonts w:ascii="楷体" w:eastAsia="楷体" w:hAnsi="楷体"/>
          <w:sz w:val="28"/>
          <w:szCs w:val="28"/>
        </w:rPr>
      </w:pPr>
    </w:p>
    <w:p w14:paraId="6F918B07" w14:textId="77777777" w:rsidR="00856C0B" w:rsidRDefault="00856C0B" w:rsidP="00D461AA">
      <w:pPr>
        <w:spacing w:after="0"/>
        <w:jc w:val="both"/>
        <w:rPr>
          <w:rFonts w:ascii="楷体" w:eastAsia="楷体" w:hAnsi="楷体"/>
          <w:sz w:val="28"/>
          <w:szCs w:val="28"/>
        </w:rPr>
      </w:pPr>
    </w:p>
    <w:p w14:paraId="15D275BE" w14:textId="77777777" w:rsidR="00856C0B" w:rsidRPr="00856C0B" w:rsidRDefault="00856C0B" w:rsidP="00856C0B">
      <w:pPr>
        <w:spacing w:after="0"/>
        <w:jc w:val="both"/>
        <w:rPr>
          <w:rFonts w:ascii="楷体" w:eastAsia="楷体" w:hAnsi="楷体"/>
          <w:sz w:val="28"/>
          <w:szCs w:val="28"/>
        </w:rPr>
      </w:pPr>
      <w:r w:rsidRPr="00856C0B">
        <w:rPr>
          <w:rFonts w:ascii="楷体" w:eastAsia="楷体" w:hAnsi="楷体" w:hint="eastAsia"/>
          <w:sz w:val="28"/>
          <w:szCs w:val="28"/>
        </w:rPr>
        <w:t>怎么办事</w:t>
      </w:r>
    </w:p>
    <w:p w14:paraId="45FBB2E5" w14:textId="77777777" w:rsidR="00856C0B" w:rsidRPr="00856C0B" w:rsidRDefault="00856C0B" w:rsidP="00856C0B">
      <w:pPr>
        <w:spacing w:after="0"/>
        <w:jc w:val="both"/>
        <w:rPr>
          <w:rFonts w:ascii="楷体" w:eastAsia="楷体" w:hAnsi="楷体"/>
          <w:sz w:val="28"/>
          <w:szCs w:val="28"/>
        </w:rPr>
      </w:pPr>
      <w:r w:rsidRPr="00856C0B">
        <w:rPr>
          <w:rFonts w:ascii="楷体" w:eastAsia="楷体" w:hAnsi="楷体" w:hint="eastAsia"/>
          <w:sz w:val="28"/>
          <w:szCs w:val="28"/>
        </w:rPr>
        <w:t>有人会说，不是人多力量大吗？A独来独往单干虽然解决了问题，但也导致镇子毁了一半。要是一开始大家分散行动，损失肯定小得多。这个说法没问题，但你要仔细想想，如果没有见识过镇子会被毁成什么样，会有人愿意听A的吗？人多力量大的前提是人得听你调度，配合你行动的一群人，不听你指挥，只能是乌合之众、一盘散沙。</w:t>
      </w:r>
    </w:p>
    <w:p w14:paraId="45028661" w14:textId="640ACFDC" w:rsidR="00856C0B" w:rsidRDefault="00856C0B" w:rsidP="00856C0B">
      <w:pPr>
        <w:spacing w:after="0"/>
        <w:jc w:val="both"/>
        <w:rPr>
          <w:rFonts w:ascii="楷体" w:eastAsia="楷体" w:hAnsi="楷体"/>
          <w:sz w:val="28"/>
          <w:szCs w:val="28"/>
        </w:rPr>
      </w:pPr>
      <w:r w:rsidRPr="00856C0B">
        <w:rPr>
          <w:rFonts w:ascii="楷体" w:eastAsia="楷体" w:hAnsi="楷体" w:hint="eastAsia"/>
          <w:sz w:val="28"/>
          <w:szCs w:val="28"/>
        </w:rPr>
        <w:t>那怎么样才能让人听你指挥？有两点：第一，大家要亲眼看见由你主导做事能得到什么好结果。第二，大家也要亲眼看见过，缺少你的判断与行动，事态会滑向多么糟糕的局面。从古至今，所有优秀的组织和个人都遵循这个逻辑。而这个期间，嘴上说了什么，其实没有那么重要。</w:t>
      </w:r>
    </w:p>
    <w:p w14:paraId="419A2DB3" w14:textId="77777777" w:rsidR="00856C0B" w:rsidRDefault="00856C0B" w:rsidP="00856C0B">
      <w:pPr>
        <w:spacing w:after="0"/>
        <w:jc w:val="both"/>
        <w:rPr>
          <w:rFonts w:ascii="楷体" w:eastAsia="楷体" w:hAnsi="楷体"/>
          <w:sz w:val="28"/>
          <w:szCs w:val="28"/>
        </w:rPr>
      </w:pPr>
    </w:p>
    <w:p w14:paraId="448865C5" w14:textId="093CF2BD" w:rsidR="00856C0B" w:rsidRDefault="00856C0B" w:rsidP="00856C0B">
      <w:pPr>
        <w:spacing w:after="0"/>
        <w:jc w:val="both"/>
        <w:rPr>
          <w:rFonts w:ascii="楷体" w:eastAsia="楷体" w:hAnsi="楷体"/>
          <w:sz w:val="28"/>
          <w:szCs w:val="28"/>
        </w:rPr>
      </w:pPr>
      <w:r>
        <w:rPr>
          <w:rFonts w:ascii="楷体" w:eastAsia="楷体" w:hAnsi="楷体" w:hint="eastAsia"/>
          <w:sz w:val="28"/>
          <w:szCs w:val="28"/>
        </w:rPr>
        <w:t>现在很多年轻人</w:t>
      </w:r>
      <w:r w:rsidRPr="00856C0B">
        <w:rPr>
          <w:rFonts w:ascii="楷体" w:eastAsia="楷体" w:hAnsi="楷体"/>
          <w:sz w:val="28"/>
          <w:szCs w:val="28"/>
        </w:rPr>
        <w:t>对成年人的人情世故有一种复杂的情绪，嘴上看不起，觉得是虚伪、圆滑，甚至会愤怒，但打心底里其实是一种恐惧，越恐惧越愤怒。恐惧自己将来也要陷入这道规则，恐惧自己玩不转，恐惧自己变成讨</w:t>
      </w:r>
      <w:r w:rsidRPr="00856C0B">
        <w:rPr>
          <w:rFonts w:ascii="楷体" w:eastAsia="楷体" w:hAnsi="楷体"/>
          <w:sz w:val="28"/>
          <w:szCs w:val="28"/>
        </w:rPr>
        <w:lastRenderedPageBreak/>
        <w:t>厌的人。但其实很多人都误会了人情世故真正的模样，它从来不只是送礼应酬、圆滑奉承那一套。只要人与人交往，不分国界，不分种族，都会有需要顾及他人情绪的时候。大多数情况下，人情世故不是厚黑学，也不是让你溜须拍马，就像动画里短短两三句话，互相留个体面，不让任何人难堪，没有人受伤，没有人委屈，问题解决了，面子也保住了。它本质上是一种社交层面的基本礼仪，不需要八面玲珑，只需要做一件事，知道什么时候该停下来，不再追问。很多人厌恶人情世故，是因为把它和虚伪划了等号。其实两者不是一回事，虚伪是把假的说成真的，人情世故只是在真话和体面之间找一个折中的落脚点。领导不点破，下属不追问到底，其他朋友们不再深究。每一方都保留了体面，给了别人体面，互相都体面，才是人情世故的目的。成年人的社交里，有些话不说透，就是一种基本的善意。</w:t>
      </w:r>
    </w:p>
    <w:p w14:paraId="2DE9FA94" w14:textId="77777777" w:rsidR="004D674A" w:rsidRDefault="004D674A" w:rsidP="00856C0B">
      <w:pPr>
        <w:spacing w:after="0"/>
        <w:jc w:val="both"/>
        <w:rPr>
          <w:rFonts w:ascii="楷体" w:eastAsia="楷体" w:hAnsi="楷体"/>
          <w:sz w:val="28"/>
          <w:szCs w:val="28"/>
        </w:rPr>
      </w:pPr>
    </w:p>
    <w:p w14:paraId="4AE87F7C" w14:textId="77777777" w:rsidR="004D674A" w:rsidRPr="004D674A" w:rsidRDefault="004D674A" w:rsidP="004D674A">
      <w:pPr>
        <w:spacing w:after="0"/>
        <w:jc w:val="both"/>
        <w:rPr>
          <w:rFonts w:ascii="楷体" w:eastAsia="楷体" w:hAnsi="楷体" w:hint="eastAsia"/>
          <w:sz w:val="28"/>
          <w:szCs w:val="28"/>
        </w:rPr>
      </w:pPr>
      <w:r w:rsidRPr="004D674A">
        <w:rPr>
          <w:rFonts w:ascii="楷体" w:eastAsia="楷体" w:hAnsi="楷体" w:hint="eastAsia"/>
          <w:sz w:val="28"/>
          <w:szCs w:val="28"/>
        </w:rPr>
        <w:t>免费教人就是结仇的开始。</w:t>
      </w:r>
    </w:p>
    <w:p w14:paraId="546FA691" w14:textId="77777777" w:rsidR="004D674A" w:rsidRPr="004D674A" w:rsidRDefault="004D674A" w:rsidP="004D674A">
      <w:pPr>
        <w:spacing w:after="0"/>
        <w:jc w:val="both"/>
        <w:rPr>
          <w:rFonts w:ascii="楷体" w:eastAsia="楷体" w:hAnsi="楷体" w:hint="eastAsia"/>
          <w:sz w:val="28"/>
          <w:szCs w:val="28"/>
        </w:rPr>
      </w:pPr>
      <w:r w:rsidRPr="004D674A">
        <w:rPr>
          <w:rFonts w:ascii="楷体" w:eastAsia="楷体" w:hAnsi="楷体" w:hint="eastAsia"/>
          <w:sz w:val="28"/>
          <w:szCs w:val="28"/>
        </w:rPr>
        <w:t>永远不要好为人师的去教别人如何做人，如何做事。你以为你是在帮别人，可别人以为你是在用俯视的姿态，居高临下的教育他。指导他的不足，说教他的无知。</w:t>
      </w:r>
    </w:p>
    <w:p w14:paraId="5A55DF71" w14:textId="77777777" w:rsidR="004D674A" w:rsidRPr="004D674A" w:rsidRDefault="004D674A" w:rsidP="004D674A">
      <w:pPr>
        <w:spacing w:after="0"/>
        <w:jc w:val="both"/>
        <w:rPr>
          <w:rFonts w:ascii="楷体" w:eastAsia="楷体" w:hAnsi="楷体" w:hint="eastAsia"/>
          <w:sz w:val="28"/>
          <w:szCs w:val="28"/>
        </w:rPr>
      </w:pPr>
      <w:r w:rsidRPr="004D674A">
        <w:rPr>
          <w:rFonts w:ascii="楷体" w:eastAsia="楷体" w:hAnsi="楷体" w:hint="eastAsia"/>
          <w:sz w:val="28"/>
          <w:szCs w:val="28"/>
        </w:rPr>
        <w:t>在无知者人眼里，大部分奴役思维者会认为，好为人师的人其实不是在乐于助人，而是在用一种高位的姿态凌驾弱者。潜意识里其实是在告诉别人，你比他强。</w:t>
      </w:r>
    </w:p>
    <w:p w14:paraId="2B69D8EE" w14:textId="77777777" w:rsidR="004D674A" w:rsidRPr="004D674A" w:rsidRDefault="004D674A" w:rsidP="004D674A">
      <w:pPr>
        <w:spacing w:after="0"/>
        <w:jc w:val="both"/>
        <w:rPr>
          <w:rFonts w:ascii="楷体" w:eastAsia="楷体" w:hAnsi="楷体" w:hint="eastAsia"/>
          <w:sz w:val="28"/>
          <w:szCs w:val="28"/>
        </w:rPr>
      </w:pPr>
      <w:r w:rsidRPr="004D674A">
        <w:rPr>
          <w:rFonts w:ascii="楷体" w:eastAsia="楷体" w:hAnsi="楷体" w:hint="eastAsia"/>
          <w:sz w:val="28"/>
          <w:szCs w:val="28"/>
        </w:rPr>
        <w:t>你想到过吗？</w:t>
      </w:r>
    </w:p>
    <w:p w14:paraId="16B3E500" w14:textId="77777777" w:rsidR="004D674A" w:rsidRPr="004D674A" w:rsidRDefault="004D674A" w:rsidP="004D674A">
      <w:pPr>
        <w:spacing w:after="0"/>
        <w:jc w:val="both"/>
        <w:rPr>
          <w:rFonts w:ascii="楷体" w:eastAsia="楷体" w:hAnsi="楷体" w:hint="eastAsia"/>
          <w:sz w:val="28"/>
          <w:szCs w:val="28"/>
        </w:rPr>
      </w:pPr>
      <w:r w:rsidRPr="004D674A">
        <w:rPr>
          <w:rFonts w:ascii="楷体" w:eastAsia="楷体" w:hAnsi="楷体" w:hint="eastAsia"/>
          <w:sz w:val="28"/>
          <w:szCs w:val="28"/>
        </w:rPr>
        <w:t>这其实是在否定别人，全世界谁都不行，就你行。</w:t>
      </w:r>
    </w:p>
    <w:p w14:paraId="0E64EFDE" w14:textId="77777777" w:rsidR="004D674A" w:rsidRPr="004D674A" w:rsidRDefault="004D674A" w:rsidP="004D674A">
      <w:pPr>
        <w:spacing w:after="0"/>
        <w:jc w:val="both"/>
        <w:rPr>
          <w:rFonts w:ascii="楷体" w:eastAsia="楷体" w:hAnsi="楷体" w:hint="eastAsia"/>
          <w:sz w:val="28"/>
          <w:szCs w:val="28"/>
        </w:rPr>
      </w:pPr>
      <w:r w:rsidRPr="004D674A">
        <w:rPr>
          <w:rFonts w:ascii="楷体" w:eastAsia="楷体" w:hAnsi="楷体" w:hint="eastAsia"/>
          <w:sz w:val="28"/>
          <w:szCs w:val="28"/>
        </w:rPr>
        <w:t>你越热心，别人越反感。</w:t>
      </w:r>
    </w:p>
    <w:p w14:paraId="5152DA55" w14:textId="77777777" w:rsidR="004D674A" w:rsidRPr="004D674A" w:rsidRDefault="004D674A" w:rsidP="004D674A">
      <w:pPr>
        <w:spacing w:after="0"/>
        <w:jc w:val="both"/>
        <w:rPr>
          <w:rFonts w:ascii="楷体" w:eastAsia="楷体" w:hAnsi="楷体" w:hint="eastAsia"/>
          <w:sz w:val="28"/>
          <w:szCs w:val="28"/>
        </w:rPr>
      </w:pPr>
      <w:r w:rsidRPr="004D674A">
        <w:rPr>
          <w:rFonts w:ascii="楷体" w:eastAsia="楷体" w:hAnsi="楷体" w:hint="eastAsia"/>
          <w:sz w:val="28"/>
          <w:szCs w:val="28"/>
        </w:rPr>
        <w:lastRenderedPageBreak/>
        <w:t>你越主动，别人越戒备。</w:t>
      </w:r>
    </w:p>
    <w:p w14:paraId="728EE20A" w14:textId="77777777" w:rsidR="004D674A" w:rsidRPr="004D674A" w:rsidRDefault="004D674A" w:rsidP="004D674A">
      <w:pPr>
        <w:spacing w:after="0"/>
        <w:jc w:val="both"/>
        <w:rPr>
          <w:rFonts w:ascii="楷体" w:eastAsia="楷体" w:hAnsi="楷体" w:hint="eastAsia"/>
          <w:sz w:val="28"/>
          <w:szCs w:val="28"/>
        </w:rPr>
      </w:pPr>
      <w:r w:rsidRPr="004D674A">
        <w:rPr>
          <w:rFonts w:ascii="楷体" w:eastAsia="楷体" w:hAnsi="楷体" w:hint="eastAsia"/>
          <w:sz w:val="28"/>
          <w:szCs w:val="28"/>
        </w:rPr>
        <w:t>因为，在认知差距大的人眼里，指导就是冒犯，轻的觉得是你在显摆，重的会把你当成假想敌。</w:t>
      </w:r>
    </w:p>
    <w:p w14:paraId="6E82A0CD" w14:textId="77777777" w:rsidR="004D674A" w:rsidRPr="004D674A" w:rsidRDefault="004D674A" w:rsidP="004D674A">
      <w:pPr>
        <w:spacing w:after="0"/>
        <w:jc w:val="both"/>
        <w:rPr>
          <w:rFonts w:ascii="楷体" w:eastAsia="楷体" w:hAnsi="楷体" w:hint="eastAsia"/>
          <w:sz w:val="28"/>
          <w:szCs w:val="28"/>
        </w:rPr>
      </w:pPr>
      <w:r w:rsidRPr="004D674A">
        <w:rPr>
          <w:rFonts w:ascii="楷体" w:eastAsia="楷体" w:hAnsi="楷体" w:hint="eastAsia"/>
          <w:sz w:val="28"/>
          <w:szCs w:val="28"/>
        </w:rPr>
        <w:t>真正的智者，从来不会主动教人，也不会主动免费教人，教人是要收取代价的，同样教人也是要付出代价的。没有为什么，也没有必须为什么?</w:t>
      </w:r>
    </w:p>
    <w:p w14:paraId="245FCC64" w14:textId="77777777" w:rsidR="004D674A" w:rsidRPr="004D674A" w:rsidRDefault="004D674A" w:rsidP="004D674A">
      <w:pPr>
        <w:spacing w:after="0"/>
        <w:jc w:val="both"/>
        <w:rPr>
          <w:rFonts w:ascii="楷体" w:eastAsia="楷体" w:hAnsi="楷体" w:hint="eastAsia"/>
          <w:sz w:val="28"/>
          <w:szCs w:val="28"/>
        </w:rPr>
      </w:pPr>
      <w:r w:rsidRPr="004D674A">
        <w:rPr>
          <w:rFonts w:ascii="楷体" w:eastAsia="楷体" w:hAnsi="楷体" w:hint="eastAsia"/>
          <w:sz w:val="28"/>
          <w:szCs w:val="28"/>
        </w:rPr>
        <w:t>除非是别人来找你，甚至求你。</w:t>
      </w:r>
    </w:p>
    <w:p w14:paraId="0D076F83" w14:textId="09949228" w:rsidR="004D674A" w:rsidRPr="004D674A" w:rsidRDefault="004D674A" w:rsidP="004D674A">
      <w:pPr>
        <w:spacing w:after="0"/>
        <w:jc w:val="both"/>
        <w:rPr>
          <w:rFonts w:ascii="楷体" w:eastAsia="楷体" w:hAnsi="楷体" w:hint="eastAsia"/>
          <w:sz w:val="28"/>
          <w:szCs w:val="28"/>
        </w:rPr>
      </w:pPr>
      <w:r w:rsidRPr="004D674A">
        <w:rPr>
          <w:rFonts w:ascii="楷体" w:eastAsia="楷体" w:hAnsi="楷体" w:hint="eastAsia"/>
          <w:sz w:val="28"/>
          <w:szCs w:val="28"/>
        </w:rPr>
        <w:t>还是看看老祖宗怎么说的吧！</w:t>
      </w:r>
    </w:p>
    <w:p w14:paraId="714DA79D" w14:textId="77777777" w:rsidR="004D674A" w:rsidRPr="004D674A" w:rsidRDefault="004D674A" w:rsidP="004D674A">
      <w:pPr>
        <w:spacing w:after="0"/>
        <w:jc w:val="both"/>
        <w:rPr>
          <w:rFonts w:ascii="楷体" w:eastAsia="楷体" w:hAnsi="楷体" w:hint="eastAsia"/>
          <w:sz w:val="28"/>
          <w:szCs w:val="28"/>
        </w:rPr>
      </w:pPr>
      <w:r w:rsidRPr="004D674A">
        <w:rPr>
          <w:rFonts w:ascii="楷体" w:eastAsia="楷体" w:hAnsi="楷体" w:hint="eastAsia"/>
          <w:sz w:val="28"/>
          <w:szCs w:val="28"/>
        </w:rPr>
        <w:t>法不轻传，道</w:t>
      </w:r>
      <w:proofErr w:type="gramStart"/>
      <w:r w:rsidRPr="004D674A">
        <w:rPr>
          <w:rFonts w:ascii="楷体" w:eastAsia="楷体" w:hAnsi="楷体" w:hint="eastAsia"/>
          <w:sz w:val="28"/>
          <w:szCs w:val="28"/>
        </w:rPr>
        <w:t>不</w:t>
      </w:r>
      <w:proofErr w:type="gramEnd"/>
      <w:r w:rsidRPr="004D674A">
        <w:rPr>
          <w:rFonts w:ascii="楷体" w:eastAsia="楷体" w:hAnsi="楷体" w:hint="eastAsia"/>
          <w:sz w:val="28"/>
          <w:szCs w:val="28"/>
        </w:rPr>
        <w:t>贱卖，</w:t>
      </w:r>
    </w:p>
    <w:p w14:paraId="4B2426A0" w14:textId="77777777" w:rsidR="004D674A" w:rsidRPr="004D674A" w:rsidRDefault="004D674A" w:rsidP="004D674A">
      <w:pPr>
        <w:spacing w:after="0"/>
        <w:jc w:val="both"/>
        <w:rPr>
          <w:rFonts w:ascii="楷体" w:eastAsia="楷体" w:hAnsi="楷体" w:hint="eastAsia"/>
          <w:sz w:val="28"/>
          <w:szCs w:val="28"/>
        </w:rPr>
      </w:pPr>
      <w:r w:rsidRPr="004D674A">
        <w:rPr>
          <w:rFonts w:ascii="楷体" w:eastAsia="楷体" w:hAnsi="楷体" w:hint="eastAsia"/>
          <w:sz w:val="28"/>
          <w:szCs w:val="28"/>
        </w:rPr>
        <w:t>师不顺路，</w:t>
      </w:r>
      <w:proofErr w:type="gramStart"/>
      <w:r w:rsidRPr="004D674A">
        <w:rPr>
          <w:rFonts w:ascii="楷体" w:eastAsia="楷体" w:hAnsi="楷体" w:hint="eastAsia"/>
          <w:sz w:val="28"/>
          <w:szCs w:val="28"/>
        </w:rPr>
        <w:t>医不</w:t>
      </w:r>
      <w:proofErr w:type="gramEnd"/>
      <w:r w:rsidRPr="004D674A">
        <w:rPr>
          <w:rFonts w:ascii="楷体" w:eastAsia="楷体" w:hAnsi="楷体" w:hint="eastAsia"/>
          <w:sz w:val="28"/>
          <w:szCs w:val="28"/>
        </w:rPr>
        <w:t>叩门。</w:t>
      </w:r>
    </w:p>
    <w:p w14:paraId="44EA93E1" w14:textId="77777777" w:rsidR="004D674A" w:rsidRPr="004D674A" w:rsidRDefault="004D674A" w:rsidP="004D674A">
      <w:pPr>
        <w:spacing w:after="0"/>
        <w:jc w:val="both"/>
        <w:rPr>
          <w:rFonts w:ascii="楷体" w:eastAsia="楷体" w:hAnsi="楷体" w:hint="eastAsia"/>
          <w:sz w:val="28"/>
          <w:szCs w:val="28"/>
        </w:rPr>
      </w:pPr>
      <w:r w:rsidRPr="004D674A">
        <w:rPr>
          <w:rFonts w:ascii="楷体" w:eastAsia="楷体" w:hAnsi="楷体" w:hint="eastAsia"/>
          <w:sz w:val="28"/>
          <w:szCs w:val="28"/>
        </w:rPr>
        <w:t>千金不传无义子，万财不渡忘恩人。</w:t>
      </w:r>
    </w:p>
    <w:p w14:paraId="7637EAB6" w14:textId="77777777" w:rsidR="004D674A" w:rsidRPr="004D674A" w:rsidRDefault="004D674A" w:rsidP="004D674A">
      <w:pPr>
        <w:spacing w:after="0"/>
        <w:jc w:val="both"/>
        <w:rPr>
          <w:rFonts w:ascii="楷体" w:eastAsia="楷体" w:hAnsi="楷体" w:hint="eastAsia"/>
          <w:sz w:val="28"/>
          <w:szCs w:val="28"/>
        </w:rPr>
      </w:pPr>
      <w:proofErr w:type="gramStart"/>
      <w:r w:rsidRPr="004D674A">
        <w:rPr>
          <w:rFonts w:ascii="楷体" w:eastAsia="楷体" w:hAnsi="楷体" w:hint="eastAsia"/>
          <w:sz w:val="28"/>
          <w:szCs w:val="28"/>
        </w:rPr>
        <w:t>医</w:t>
      </w:r>
      <w:proofErr w:type="gramEnd"/>
      <w:r w:rsidRPr="004D674A">
        <w:rPr>
          <w:rFonts w:ascii="楷体" w:eastAsia="楷体" w:hAnsi="楷体" w:hint="eastAsia"/>
          <w:sz w:val="28"/>
          <w:szCs w:val="28"/>
        </w:rPr>
        <w:t>逢信者但可救，</w:t>
      </w:r>
      <w:proofErr w:type="gramStart"/>
      <w:r w:rsidRPr="004D674A">
        <w:rPr>
          <w:rFonts w:ascii="楷体" w:eastAsia="楷体" w:hAnsi="楷体" w:hint="eastAsia"/>
          <w:sz w:val="28"/>
          <w:szCs w:val="28"/>
        </w:rPr>
        <w:t>道遇无</w:t>
      </w:r>
      <w:proofErr w:type="gramEnd"/>
      <w:r w:rsidRPr="004D674A">
        <w:rPr>
          <w:rFonts w:ascii="楷体" w:eastAsia="楷体" w:hAnsi="楷体" w:hint="eastAsia"/>
          <w:sz w:val="28"/>
          <w:szCs w:val="28"/>
        </w:rPr>
        <w:t>明枉费心。</w:t>
      </w:r>
    </w:p>
    <w:p w14:paraId="5A344F5D" w14:textId="77777777" w:rsidR="004D674A" w:rsidRPr="004D674A" w:rsidRDefault="004D674A" w:rsidP="004D674A">
      <w:pPr>
        <w:spacing w:after="0"/>
        <w:jc w:val="both"/>
        <w:rPr>
          <w:rFonts w:ascii="楷体" w:eastAsia="楷体" w:hAnsi="楷体" w:hint="eastAsia"/>
          <w:sz w:val="28"/>
          <w:szCs w:val="28"/>
        </w:rPr>
      </w:pPr>
      <w:r w:rsidRPr="004D674A">
        <w:rPr>
          <w:rFonts w:ascii="楷体" w:eastAsia="楷体" w:hAnsi="楷体" w:hint="eastAsia"/>
          <w:sz w:val="28"/>
          <w:szCs w:val="28"/>
        </w:rPr>
        <w:t>甘露</w:t>
      </w:r>
      <w:proofErr w:type="gramStart"/>
      <w:r w:rsidRPr="004D674A">
        <w:rPr>
          <w:rFonts w:ascii="楷体" w:eastAsia="楷体" w:hAnsi="楷体" w:hint="eastAsia"/>
          <w:sz w:val="28"/>
          <w:szCs w:val="28"/>
        </w:rPr>
        <w:t>不</w:t>
      </w:r>
      <w:proofErr w:type="gramEnd"/>
      <w:r w:rsidRPr="004D674A">
        <w:rPr>
          <w:rFonts w:ascii="楷体" w:eastAsia="楷体" w:hAnsi="楷体" w:hint="eastAsia"/>
          <w:sz w:val="28"/>
          <w:szCs w:val="28"/>
        </w:rPr>
        <w:t>润无根草，妙法只度有缘人 。</w:t>
      </w:r>
    </w:p>
    <w:p w14:paraId="23D57762" w14:textId="77777777" w:rsidR="004D674A" w:rsidRPr="004D674A" w:rsidRDefault="004D674A" w:rsidP="004D674A">
      <w:pPr>
        <w:spacing w:after="0"/>
        <w:jc w:val="both"/>
        <w:rPr>
          <w:rFonts w:ascii="楷体" w:eastAsia="楷体" w:hAnsi="楷体" w:hint="eastAsia"/>
          <w:sz w:val="28"/>
          <w:szCs w:val="28"/>
        </w:rPr>
      </w:pPr>
      <w:r w:rsidRPr="004D674A">
        <w:rPr>
          <w:rFonts w:ascii="楷体" w:eastAsia="楷体" w:hAnsi="楷体" w:hint="eastAsia"/>
          <w:sz w:val="28"/>
          <w:szCs w:val="28"/>
        </w:rPr>
        <w:t>这下你该明白了吧！</w:t>
      </w:r>
    </w:p>
    <w:p w14:paraId="77CD7C65" w14:textId="4F51A0D9" w:rsidR="004D674A" w:rsidRPr="00856C0B" w:rsidRDefault="004D674A" w:rsidP="004D674A">
      <w:pPr>
        <w:spacing w:after="0"/>
        <w:jc w:val="both"/>
        <w:rPr>
          <w:rFonts w:ascii="楷体" w:eastAsia="楷体" w:hAnsi="楷体" w:hint="eastAsia"/>
          <w:sz w:val="28"/>
          <w:szCs w:val="28"/>
        </w:rPr>
      </w:pPr>
      <w:r w:rsidRPr="004D674A">
        <w:rPr>
          <w:rFonts w:ascii="楷体" w:eastAsia="楷体" w:hAnsi="楷体" w:hint="eastAsia"/>
          <w:sz w:val="28"/>
          <w:szCs w:val="28"/>
        </w:rPr>
        <w:t>有时候你不是在助人道，而是在和人性打交道。</w:t>
      </w:r>
    </w:p>
    <w:sectPr w:rsidR="004D674A" w:rsidRPr="00856C0B" w:rsidSect="00BC322E">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39128" w14:textId="77777777" w:rsidR="008D61A9" w:rsidRDefault="008D61A9" w:rsidP="00CC1885">
      <w:pPr>
        <w:spacing w:after="0" w:line="240" w:lineRule="auto"/>
      </w:pPr>
      <w:r>
        <w:separator/>
      </w:r>
    </w:p>
  </w:endnote>
  <w:endnote w:type="continuationSeparator" w:id="0">
    <w:p w14:paraId="6E10F77F" w14:textId="77777777" w:rsidR="008D61A9" w:rsidRDefault="008D61A9" w:rsidP="00CC18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F3519" w14:textId="77777777" w:rsidR="008D61A9" w:rsidRDefault="008D61A9" w:rsidP="00CC1885">
      <w:pPr>
        <w:spacing w:after="0" w:line="240" w:lineRule="auto"/>
      </w:pPr>
      <w:r>
        <w:separator/>
      </w:r>
    </w:p>
  </w:footnote>
  <w:footnote w:type="continuationSeparator" w:id="0">
    <w:p w14:paraId="682F0EDD" w14:textId="77777777" w:rsidR="008D61A9" w:rsidRDefault="008D61A9" w:rsidP="00CC18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A06C9"/>
    <w:multiLevelType w:val="hybridMultilevel"/>
    <w:tmpl w:val="B6C89582"/>
    <w:lvl w:ilvl="0" w:tplc="D1401C22">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DC67A7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2AA12B3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2B145121"/>
    <w:multiLevelType w:val="multilevel"/>
    <w:tmpl w:val="3B4E8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635ED0"/>
    <w:multiLevelType w:val="multilevel"/>
    <w:tmpl w:val="33BC0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E1436E"/>
    <w:multiLevelType w:val="multilevel"/>
    <w:tmpl w:val="1EAE5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BE7A36"/>
    <w:multiLevelType w:val="multilevel"/>
    <w:tmpl w:val="92C28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1233B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4087405B"/>
    <w:multiLevelType w:val="multilevel"/>
    <w:tmpl w:val="6B5C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2976D1"/>
    <w:multiLevelType w:val="multilevel"/>
    <w:tmpl w:val="DF7EA5A4"/>
    <w:lvl w:ilvl="0">
      <w:start w:val="1"/>
      <w:numFmt w:val="bullet"/>
      <w:lvlText w:val=""/>
      <w:lvlJc w:val="left"/>
      <w:pPr>
        <w:tabs>
          <w:tab w:val="num" w:pos="780"/>
        </w:tabs>
        <w:ind w:left="780" w:hanging="360"/>
      </w:pPr>
      <w:rPr>
        <w:rFonts w:ascii="Symbol" w:hAnsi="Symbol" w:hint="default"/>
        <w:sz w:val="20"/>
      </w:rPr>
    </w:lvl>
    <w:lvl w:ilvl="1">
      <w:start w:val="1"/>
      <w:numFmt w:val="bullet"/>
      <w:lvlText w:val="o"/>
      <w:lvlJc w:val="left"/>
      <w:pPr>
        <w:tabs>
          <w:tab w:val="num" w:pos="1500"/>
        </w:tabs>
        <w:ind w:left="1500" w:hanging="360"/>
      </w:pPr>
      <w:rPr>
        <w:rFonts w:ascii="Courier New" w:hAnsi="Courier New" w:hint="default"/>
        <w:sz w:val="20"/>
      </w:rPr>
    </w:lvl>
    <w:lvl w:ilvl="2" w:tentative="1">
      <w:start w:val="1"/>
      <w:numFmt w:val="bullet"/>
      <w:lvlText w:val=""/>
      <w:lvlJc w:val="left"/>
      <w:pPr>
        <w:tabs>
          <w:tab w:val="num" w:pos="2220"/>
        </w:tabs>
        <w:ind w:left="2220" w:hanging="360"/>
      </w:pPr>
      <w:rPr>
        <w:rFonts w:ascii="Wingdings" w:hAnsi="Wingdings" w:hint="default"/>
        <w:sz w:val="20"/>
      </w:rPr>
    </w:lvl>
    <w:lvl w:ilvl="3" w:tentative="1">
      <w:start w:val="1"/>
      <w:numFmt w:val="bullet"/>
      <w:lvlText w:val=""/>
      <w:lvlJc w:val="left"/>
      <w:pPr>
        <w:tabs>
          <w:tab w:val="num" w:pos="2940"/>
        </w:tabs>
        <w:ind w:left="2940" w:hanging="360"/>
      </w:pPr>
      <w:rPr>
        <w:rFonts w:ascii="Wingdings" w:hAnsi="Wingdings" w:hint="default"/>
        <w:sz w:val="20"/>
      </w:rPr>
    </w:lvl>
    <w:lvl w:ilvl="4" w:tentative="1">
      <w:start w:val="1"/>
      <w:numFmt w:val="bullet"/>
      <w:lvlText w:val=""/>
      <w:lvlJc w:val="left"/>
      <w:pPr>
        <w:tabs>
          <w:tab w:val="num" w:pos="3660"/>
        </w:tabs>
        <w:ind w:left="3660" w:hanging="360"/>
      </w:pPr>
      <w:rPr>
        <w:rFonts w:ascii="Wingdings" w:hAnsi="Wingdings" w:hint="default"/>
        <w:sz w:val="20"/>
      </w:rPr>
    </w:lvl>
    <w:lvl w:ilvl="5" w:tentative="1">
      <w:start w:val="1"/>
      <w:numFmt w:val="bullet"/>
      <w:lvlText w:val=""/>
      <w:lvlJc w:val="left"/>
      <w:pPr>
        <w:tabs>
          <w:tab w:val="num" w:pos="4380"/>
        </w:tabs>
        <w:ind w:left="4380" w:hanging="360"/>
      </w:pPr>
      <w:rPr>
        <w:rFonts w:ascii="Wingdings" w:hAnsi="Wingdings" w:hint="default"/>
        <w:sz w:val="20"/>
      </w:rPr>
    </w:lvl>
    <w:lvl w:ilvl="6" w:tentative="1">
      <w:start w:val="1"/>
      <w:numFmt w:val="bullet"/>
      <w:lvlText w:val=""/>
      <w:lvlJc w:val="left"/>
      <w:pPr>
        <w:tabs>
          <w:tab w:val="num" w:pos="5100"/>
        </w:tabs>
        <w:ind w:left="5100" w:hanging="360"/>
      </w:pPr>
      <w:rPr>
        <w:rFonts w:ascii="Wingdings" w:hAnsi="Wingdings" w:hint="default"/>
        <w:sz w:val="20"/>
      </w:rPr>
    </w:lvl>
    <w:lvl w:ilvl="7" w:tentative="1">
      <w:start w:val="1"/>
      <w:numFmt w:val="bullet"/>
      <w:lvlText w:val=""/>
      <w:lvlJc w:val="left"/>
      <w:pPr>
        <w:tabs>
          <w:tab w:val="num" w:pos="5820"/>
        </w:tabs>
        <w:ind w:left="5820" w:hanging="360"/>
      </w:pPr>
      <w:rPr>
        <w:rFonts w:ascii="Wingdings" w:hAnsi="Wingdings" w:hint="default"/>
        <w:sz w:val="20"/>
      </w:rPr>
    </w:lvl>
    <w:lvl w:ilvl="8" w:tentative="1">
      <w:start w:val="1"/>
      <w:numFmt w:val="bullet"/>
      <w:lvlText w:val=""/>
      <w:lvlJc w:val="left"/>
      <w:pPr>
        <w:tabs>
          <w:tab w:val="num" w:pos="6540"/>
        </w:tabs>
        <w:ind w:left="6540" w:hanging="360"/>
      </w:pPr>
      <w:rPr>
        <w:rFonts w:ascii="Wingdings" w:hAnsi="Wingdings" w:hint="default"/>
        <w:sz w:val="20"/>
      </w:rPr>
    </w:lvl>
  </w:abstractNum>
  <w:abstractNum w:abstractNumId="10" w15:restartNumberingAfterBreak="0">
    <w:nsid w:val="479F6EC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4E263B9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4F69408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4F8D08C6"/>
    <w:multiLevelType w:val="multilevel"/>
    <w:tmpl w:val="741CD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101E7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580D33D0"/>
    <w:multiLevelType w:val="multilevel"/>
    <w:tmpl w:val="E4C2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B56B0A"/>
    <w:multiLevelType w:val="multilevel"/>
    <w:tmpl w:val="58F64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020DFA"/>
    <w:multiLevelType w:val="multilevel"/>
    <w:tmpl w:val="E1E47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624AB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586963434">
    <w:abstractNumId w:val="18"/>
  </w:num>
  <w:num w:numId="2" w16cid:durableId="2125074702">
    <w:abstractNumId w:val="12"/>
  </w:num>
  <w:num w:numId="3" w16cid:durableId="2116826695">
    <w:abstractNumId w:val="11"/>
  </w:num>
  <w:num w:numId="4" w16cid:durableId="346568582">
    <w:abstractNumId w:val="10"/>
  </w:num>
  <w:num w:numId="5" w16cid:durableId="754783558">
    <w:abstractNumId w:val="1"/>
  </w:num>
  <w:num w:numId="6" w16cid:durableId="1058164021">
    <w:abstractNumId w:val="2"/>
  </w:num>
  <w:num w:numId="7" w16cid:durableId="1138303402">
    <w:abstractNumId w:val="16"/>
  </w:num>
  <w:num w:numId="8" w16cid:durableId="1408307388">
    <w:abstractNumId w:val="6"/>
  </w:num>
  <w:num w:numId="9" w16cid:durableId="1134836020">
    <w:abstractNumId w:val="17"/>
  </w:num>
  <w:num w:numId="10" w16cid:durableId="860703108">
    <w:abstractNumId w:val="15"/>
  </w:num>
  <w:num w:numId="11" w16cid:durableId="1113675830">
    <w:abstractNumId w:val="13"/>
  </w:num>
  <w:num w:numId="12" w16cid:durableId="189222364">
    <w:abstractNumId w:val="9"/>
  </w:num>
  <w:num w:numId="13" w16cid:durableId="216820672">
    <w:abstractNumId w:val="0"/>
  </w:num>
  <w:num w:numId="14" w16cid:durableId="83263020">
    <w:abstractNumId w:val="7"/>
  </w:num>
  <w:num w:numId="15" w16cid:durableId="555704837">
    <w:abstractNumId w:val="5"/>
  </w:num>
  <w:num w:numId="16" w16cid:durableId="952325294">
    <w:abstractNumId w:val="3"/>
  </w:num>
  <w:num w:numId="17" w16cid:durableId="2006742361">
    <w:abstractNumId w:val="8"/>
  </w:num>
  <w:num w:numId="18" w16cid:durableId="250312211">
    <w:abstractNumId w:val="14"/>
  </w:num>
  <w:num w:numId="19" w16cid:durableId="120274841">
    <w:abstractNumId w:val="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364"/>
    <w:rsid w:val="0000000F"/>
    <w:rsid w:val="00007C27"/>
    <w:rsid w:val="00014CF7"/>
    <w:rsid w:val="00017075"/>
    <w:rsid w:val="00022FF5"/>
    <w:rsid w:val="000255B2"/>
    <w:rsid w:val="00033BA8"/>
    <w:rsid w:val="00042C8D"/>
    <w:rsid w:val="000516B8"/>
    <w:rsid w:val="000640BC"/>
    <w:rsid w:val="000645DD"/>
    <w:rsid w:val="000657D7"/>
    <w:rsid w:val="00074E95"/>
    <w:rsid w:val="000765FB"/>
    <w:rsid w:val="00082E5F"/>
    <w:rsid w:val="00084BED"/>
    <w:rsid w:val="00091A58"/>
    <w:rsid w:val="00096A07"/>
    <w:rsid w:val="000A4EEC"/>
    <w:rsid w:val="000C4EC2"/>
    <w:rsid w:val="000C534E"/>
    <w:rsid w:val="000C57BE"/>
    <w:rsid w:val="000D3805"/>
    <w:rsid w:val="000D41BC"/>
    <w:rsid w:val="000E01A5"/>
    <w:rsid w:val="000F0897"/>
    <w:rsid w:val="000F2D3C"/>
    <w:rsid w:val="000F7F9A"/>
    <w:rsid w:val="001062C5"/>
    <w:rsid w:val="00111A94"/>
    <w:rsid w:val="00121466"/>
    <w:rsid w:val="001306DB"/>
    <w:rsid w:val="0014225A"/>
    <w:rsid w:val="00142CB0"/>
    <w:rsid w:val="00143188"/>
    <w:rsid w:val="001516C0"/>
    <w:rsid w:val="00153748"/>
    <w:rsid w:val="00157848"/>
    <w:rsid w:val="00170A6B"/>
    <w:rsid w:val="00172AA3"/>
    <w:rsid w:val="00175EB9"/>
    <w:rsid w:val="00177079"/>
    <w:rsid w:val="00185D66"/>
    <w:rsid w:val="001864E5"/>
    <w:rsid w:val="00192146"/>
    <w:rsid w:val="001A2622"/>
    <w:rsid w:val="001B1607"/>
    <w:rsid w:val="001C0492"/>
    <w:rsid w:val="001C30E6"/>
    <w:rsid w:val="001C5C7E"/>
    <w:rsid w:val="001D7D71"/>
    <w:rsid w:val="001E7588"/>
    <w:rsid w:val="001F265C"/>
    <w:rsid w:val="001F2E94"/>
    <w:rsid w:val="00201261"/>
    <w:rsid w:val="00210A71"/>
    <w:rsid w:val="00210C0C"/>
    <w:rsid w:val="002117BD"/>
    <w:rsid w:val="002125EC"/>
    <w:rsid w:val="0021364E"/>
    <w:rsid w:val="00233EEA"/>
    <w:rsid w:val="00240638"/>
    <w:rsid w:val="00242183"/>
    <w:rsid w:val="00256080"/>
    <w:rsid w:val="00257965"/>
    <w:rsid w:val="00260B5C"/>
    <w:rsid w:val="002812E4"/>
    <w:rsid w:val="002861E3"/>
    <w:rsid w:val="002A11AF"/>
    <w:rsid w:val="002A2B87"/>
    <w:rsid w:val="002A49ED"/>
    <w:rsid w:val="002A54E1"/>
    <w:rsid w:val="002B0E92"/>
    <w:rsid w:val="002B2634"/>
    <w:rsid w:val="002B477B"/>
    <w:rsid w:val="002C0411"/>
    <w:rsid w:val="002C5651"/>
    <w:rsid w:val="002C5732"/>
    <w:rsid w:val="002D2D18"/>
    <w:rsid w:val="002E682F"/>
    <w:rsid w:val="002E6A3E"/>
    <w:rsid w:val="00310360"/>
    <w:rsid w:val="00310CD3"/>
    <w:rsid w:val="00325C0C"/>
    <w:rsid w:val="00333734"/>
    <w:rsid w:val="0033421E"/>
    <w:rsid w:val="00350F91"/>
    <w:rsid w:val="00353CFA"/>
    <w:rsid w:val="003550D2"/>
    <w:rsid w:val="00356592"/>
    <w:rsid w:val="003665BD"/>
    <w:rsid w:val="003714B9"/>
    <w:rsid w:val="00371946"/>
    <w:rsid w:val="003808B3"/>
    <w:rsid w:val="003851D8"/>
    <w:rsid w:val="00390364"/>
    <w:rsid w:val="00392016"/>
    <w:rsid w:val="003968E2"/>
    <w:rsid w:val="003A704C"/>
    <w:rsid w:val="003B52DF"/>
    <w:rsid w:val="003C1648"/>
    <w:rsid w:val="003E3163"/>
    <w:rsid w:val="003E4660"/>
    <w:rsid w:val="003F1B91"/>
    <w:rsid w:val="003F42BB"/>
    <w:rsid w:val="003F71BA"/>
    <w:rsid w:val="00402973"/>
    <w:rsid w:val="004061CD"/>
    <w:rsid w:val="00406DB2"/>
    <w:rsid w:val="0042029E"/>
    <w:rsid w:val="00424415"/>
    <w:rsid w:val="00431288"/>
    <w:rsid w:val="004363FE"/>
    <w:rsid w:val="00436D19"/>
    <w:rsid w:val="004413E2"/>
    <w:rsid w:val="004421D5"/>
    <w:rsid w:val="00447622"/>
    <w:rsid w:val="004546FC"/>
    <w:rsid w:val="00483EFA"/>
    <w:rsid w:val="00490988"/>
    <w:rsid w:val="00496423"/>
    <w:rsid w:val="0049735A"/>
    <w:rsid w:val="004A099A"/>
    <w:rsid w:val="004B75CC"/>
    <w:rsid w:val="004C6D08"/>
    <w:rsid w:val="004D674A"/>
    <w:rsid w:val="004D7D05"/>
    <w:rsid w:val="004E352C"/>
    <w:rsid w:val="004E5106"/>
    <w:rsid w:val="004F379D"/>
    <w:rsid w:val="004F3F5D"/>
    <w:rsid w:val="004F5501"/>
    <w:rsid w:val="00513938"/>
    <w:rsid w:val="005156A1"/>
    <w:rsid w:val="00516ABD"/>
    <w:rsid w:val="00517DB3"/>
    <w:rsid w:val="00525C3E"/>
    <w:rsid w:val="005311F0"/>
    <w:rsid w:val="00540D17"/>
    <w:rsid w:val="00543BD9"/>
    <w:rsid w:val="00553321"/>
    <w:rsid w:val="005553C9"/>
    <w:rsid w:val="00555BC8"/>
    <w:rsid w:val="00557D02"/>
    <w:rsid w:val="00580426"/>
    <w:rsid w:val="00584BF0"/>
    <w:rsid w:val="0059160F"/>
    <w:rsid w:val="00597669"/>
    <w:rsid w:val="005A307D"/>
    <w:rsid w:val="005B4845"/>
    <w:rsid w:val="005D6C0D"/>
    <w:rsid w:val="005D735C"/>
    <w:rsid w:val="005E4977"/>
    <w:rsid w:val="005F0136"/>
    <w:rsid w:val="005F40D2"/>
    <w:rsid w:val="00621D39"/>
    <w:rsid w:val="0063051B"/>
    <w:rsid w:val="00631CB4"/>
    <w:rsid w:val="00634253"/>
    <w:rsid w:val="00635AEE"/>
    <w:rsid w:val="00642F10"/>
    <w:rsid w:val="0064700D"/>
    <w:rsid w:val="00647692"/>
    <w:rsid w:val="006578B3"/>
    <w:rsid w:val="0066596A"/>
    <w:rsid w:val="00676A4C"/>
    <w:rsid w:val="00681599"/>
    <w:rsid w:val="006847CC"/>
    <w:rsid w:val="0069035E"/>
    <w:rsid w:val="00695C69"/>
    <w:rsid w:val="006A009A"/>
    <w:rsid w:val="006A0D91"/>
    <w:rsid w:val="006A236D"/>
    <w:rsid w:val="006A2662"/>
    <w:rsid w:val="006A7EF9"/>
    <w:rsid w:val="006B0C1F"/>
    <w:rsid w:val="006B6E96"/>
    <w:rsid w:val="006C5EFA"/>
    <w:rsid w:val="006E03CC"/>
    <w:rsid w:val="006E7F5E"/>
    <w:rsid w:val="006F53EB"/>
    <w:rsid w:val="006F60C3"/>
    <w:rsid w:val="006F7CE5"/>
    <w:rsid w:val="00701D2B"/>
    <w:rsid w:val="007045B6"/>
    <w:rsid w:val="00711558"/>
    <w:rsid w:val="00711C69"/>
    <w:rsid w:val="0071454C"/>
    <w:rsid w:val="00735D56"/>
    <w:rsid w:val="00761E02"/>
    <w:rsid w:val="0077242C"/>
    <w:rsid w:val="00784FE4"/>
    <w:rsid w:val="00785DC7"/>
    <w:rsid w:val="00786644"/>
    <w:rsid w:val="007A0969"/>
    <w:rsid w:val="007A7CCC"/>
    <w:rsid w:val="007B4611"/>
    <w:rsid w:val="007C377C"/>
    <w:rsid w:val="007D387D"/>
    <w:rsid w:val="007D4818"/>
    <w:rsid w:val="007E0777"/>
    <w:rsid w:val="007E1072"/>
    <w:rsid w:val="007F28EB"/>
    <w:rsid w:val="007F355F"/>
    <w:rsid w:val="008020B2"/>
    <w:rsid w:val="00802F1C"/>
    <w:rsid w:val="008059AC"/>
    <w:rsid w:val="00807BF2"/>
    <w:rsid w:val="008129B5"/>
    <w:rsid w:val="00815DEC"/>
    <w:rsid w:val="00817064"/>
    <w:rsid w:val="00820088"/>
    <w:rsid w:val="00825F07"/>
    <w:rsid w:val="008328B9"/>
    <w:rsid w:val="0083719C"/>
    <w:rsid w:val="00845472"/>
    <w:rsid w:val="00852819"/>
    <w:rsid w:val="00856C0B"/>
    <w:rsid w:val="0087024C"/>
    <w:rsid w:val="008834B9"/>
    <w:rsid w:val="0089368E"/>
    <w:rsid w:val="00896C1E"/>
    <w:rsid w:val="008A00CF"/>
    <w:rsid w:val="008A34E1"/>
    <w:rsid w:val="008A3A7D"/>
    <w:rsid w:val="008A7023"/>
    <w:rsid w:val="008B14E8"/>
    <w:rsid w:val="008B16B6"/>
    <w:rsid w:val="008D2602"/>
    <w:rsid w:val="008D3D4B"/>
    <w:rsid w:val="008D61A9"/>
    <w:rsid w:val="008D74E0"/>
    <w:rsid w:val="008F3AC6"/>
    <w:rsid w:val="008F5C9C"/>
    <w:rsid w:val="00920E18"/>
    <w:rsid w:val="00927A67"/>
    <w:rsid w:val="009346D7"/>
    <w:rsid w:val="0094445C"/>
    <w:rsid w:val="00946267"/>
    <w:rsid w:val="00954000"/>
    <w:rsid w:val="00963CFD"/>
    <w:rsid w:val="00975108"/>
    <w:rsid w:val="00985FD4"/>
    <w:rsid w:val="00986B07"/>
    <w:rsid w:val="00997D90"/>
    <w:rsid w:val="009A35A9"/>
    <w:rsid w:val="009A40FF"/>
    <w:rsid w:val="009A5915"/>
    <w:rsid w:val="009C01CD"/>
    <w:rsid w:val="009E39B5"/>
    <w:rsid w:val="009F1510"/>
    <w:rsid w:val="009F2B0E"/>
    <w:rsid w:val="00A00EDC"/>
    <w:rsid w:val="00A16286"/>
    <w:rsid w:val="00A23CD9"/>
    <w:rsid w:val="00A30166"/>
    <w:rsid w:val="00A51D03"/>
    <w:rsid w:val="00A64204"/>
    <w:rsid w:val="00A67307"/>
    <w:rsid w:val="00A766BE"/>
    <w:rsid w:val="00A768B7"/>
    <w:rsid w:val="00A768F8"/>
    <w:rsid w:val="00A80149"/>
    <w:rsid w:val="00A93B07"/>
    <w:rsid w:val="00A95F62"/>
    <w:rsid w:val="00AA6646"/>
    <w:rsid w:val="00AB359B"/>
    <w:rsid w:val="00AB3B8A"/>
    <w:rsid w:val="00AB3C4A"/>
    <w:rsid w:val="00AB522E"/>
    <w:rsid w:val="00AC4415"/>
    <w:rsid w:val="00AD3655"/>
    <w:rsid w:val="00AD3A04"/>
    <w:rsid w:val="00AD7AF8"/>
    <w:rsid w:val="00AD7F4D"/>
    <w:rsid w:val="00AE1FDB"/>
    <w:rsid w:val="00AE4E80"/>
    <w:rsid w:val="00AE6607"/>
    <w:rsid w:val="00AF2AD1"/>
    <w:rsid w:val="00AF43B5"/>
    <w:rsid w:val="00B114C7"/>
    <w:rsid w:val="00B13A9D"/>
    <w:rsid w:val="00B16514"/>
    <w:rsid w:val="00B40190"/>
    <w:rsid w:val="00B551B1"/>
    <w:rsid w:val="00B65D6A"/>
    <w:rsid w:val="00B70404"/>
    <w:rsid w:val="00B72479"/>
    <w:rsid w:val="00B95790"/>
    <w:rsid w:val="00BB101A"/>
    <w:rsid w:val="00BB15C5"/>
    <w:rsid w:val="00BB503A"/>
    <w:rsid w:val="00BB7690"/>
    <w:rsid w:val="00BC322E"/>
    <w:rsid w:val="00BC49A5"/>
    <w:rsid w:val="00BC66B8"/>
    <w:rsid w:val="00BD105E"/>
    <w:rsid w:val="00BD59C7"/>
    <w:rsid w:val="00BD743F"/>
    <w:rsid w:val="00BF1775"/>
    <w:rsid w:val="00C069EC"/>
    <w:rsid w:val="00C15E20"/>
    <w:rsid w:val="00C317C6"/>
    <w:rsid w:val="00C321BC"/>
    <w:rsid w:val="00C3512C"/>
    <w:rsid w:val="00C36557"/>
    <w:rsid w:val="00C37752"/>
    <w:rsid w:val="00C420D6"/>
    <w:rsid w:val="00C52615"/>
    <w:rsid w:val="00C7174E"/>
    <w:rsid w:val="00C71A4F"/>
    <w:rsid w:val="00C92794"/>
    <w:rsid w:val="00CA1534"/>
    <w:rsid w:val="00CA4C87"/>
    <w:rsid w:val="00CA5F0C"/>
    <w:rsid w:val="00CA7684"/>
    <w:rsid w:val="00CB2450"/>
    <w:rsid w:val="00CB4124"/>
    <w:rsid w:val="00CB63C7"/>
    <w:rsid w:val="00CC1885"/>
    <w:rsid w:val="00CC73A1"/>
    <w:rsid w:val="00CE623B"/>
    <w:rsid w:val="00CF2327"/>
    <w:rsid w:val="00CF7198"/>
    <w:rsid w:val="00D0180A"/>
    <w:rsid w:val="00D04015"/>
    <w:rsid w:val="00D14BDB"/>
    <w:rsid w:val="00D14C05"/>
    <w:rsid w:val="00D30B69"/>
    <w:rsid w:val="00D4412F"/>
    <w:rsid w:val="00D461AA"/>
    <w:rsid w:val="00D509F9"/>
    <w:rsid w:val="00D54903"/>
    <w:rsid w:val="00D607DD"/>
    <w:rsid w:val="00D8441C"/>
    <w:rsid w:val="00D90206"/>
    <w:rsid w:val="00D908AE"/>
    <w:rsid w:val="00D93B05"/>
    <w:rsid w:val="00D96557"/>
    <w:rsid w:val="00DA4F78"/>
    <w:rsid w:val="00DA6C3E"/>
    <w:rsid w:val="00DB6029"/>
    <w:rsid w:val="00DC3EE6"/>
    <w:rsid w:val="00DC45BF"/>
    <w:rsid w:val="00DD14DB"/>
    <w:rsid w:val="00DD2420"/>
    <w:rsid w:val="00DE38EE"/>
    <w:rsid w:val="00DF3FDA"/>
    <w:rsid w:val="00E00CF3"/>
    <w:rsid w:val="00E1074F"/>
    <w:rsid w:val="00E130FC"/>
    <w:rsid w:val="00E17021"/>
    <w:rsid w:val="00E21094"/>
    <w:rsid w:val="00E33ED3"/>
    <w:rsid w:val="00E40C21"/>
    <w:rsid w:val="00E40E3B"/>
    <w:rsid w:val="00E445FE"/>
    <w:rsid w:val="00E52C14"/>
    <w:rsid w:val="00E558DD"/>
    <w:rsid w:val="00E568C4"/>
    <w:rsid w:val="00E63CF2"/>
    <w:rsid w:val="00E65434"/>
    <w:rsid w:val="00E716A5"/>
    <w:rsid w:val="00E71BB2"/>
    <w:rsid w:val="00E72F56"/>
    <w:rsid w:val="00E77B39"/>
    <w:rsid w:val="00E81078"/>
    <w:rsid w:val="00E819EC"/>
    <w:rsid w:val="00E93D4D"/>
    <w:rsid w:val="00E9446F"/>
    <w:rsid w:val="00E945E6"/>
    <w:rsid w:val="00EC06F7"/>
    <w:rsid w:val="00EC5CC1"/>
    <w:rsid w:val="00EC7152"/>
    <w:rsid w:val="00ED1A3D"/>
    <w:rsid w:val="00ED3BD9"/>
    <w:rsid w:val="00ED49F2"/>
    <w:rsid w:val="00EE33AC"/>
    <w:rsid w:val="00EE3F20"/>
    <w:rsid w:val="00EE426C"/>
    <w:rsid w:val="00EE50FC"/>
    <w:rsid w:val="00EE7502"/>
    <w:rsid w:val="00EF0851"/>
    <w:rsid w:val="00F024AA"/>
    <w:rsid w:val="00F05618"/>
    <w:rsid w:val="00F0712B"/>
    <w:rsid w:val="00F149A9"/>
    <w:rsid w:val="00F16C7C"/>
    <w:rsid w:val="00F235F1"/>
    <w:rsid w:val="00F36672"/>
    <w:rsid w:val="00F40861"/>
    <w:rsid w:val="00F54411"/>
    <w:rsid w:val="00F55837"/>
    <w:rsid w:val="00F56D89"/>
    <w:rsid w:val="00F62655"/>
    <w:rsid w:val="00F75DDE"/>
    <w:rsid w:val="00F76642"/>
    <w:rsid w:val="00F8244B"/>
    <w:rsid w:val="00F92B31"/>
    <w:rsid w:val="00FA6C1B"/>
    <w:rsid w:val="00FA72A8"/>
    <w:rsid w:val="00FB49B7"/>
    <w:rsid w:val="00FB5A9D"/>
    <w:rsid w:val="00FC562F"/>
    <w:rsid w:val="00FC5A8E"/>
    <w:rsid w:val="00FF14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B0C49"/>
  <w15:chartTrackingRefBased/>
  <w15:docId w15:val="{1B9D6D68-826C-4CA6-BC23-609D63EFF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zh-CN"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61AA"/>
  </w:style>
  <w:style w:type="paragraph" w:styleId="1">
    <w:name w:val="heading 1"/>
    <w:basedOn w:val="a"/>
    <w:next w:val="a"/>
    <w:link w:val="10"/>
    <w:uiPriority w:val="9"/>
    <w:qFormat/>
    <w:rsid w:val="0066596A"/>
    <w:pPr>
      <w:keepNext/>
      <w:keepLines/>
      <w:spacing w:before="320" w:after="80" w:line="240" w:lineRule="auto"/>
      <w:jc w:val="center"/>
      <w:outlineLvl w:val="0"/>
    </w:pPr>
    <w:rPr>
      <w:rFonts w:asciiTheme="majorHAnsi" w:eastAsiaTheme="majorEastAsia" w:hAnsiTheme="majorHAnsi" w:cstheme="majorBidi"/>
      <w:color w:val="850C4B" w:themeColor="accent1" w:themeShade="BF"/>
      <w:sz w:val="40"/>
      <w:szCs w:val="40"/>
    </w:rPr>
  </w:style>
  <w:style w:type="paragraph" w:styleId="2">
    <w:name w:val="heading 2"/>
    <w:basedOn w:val="a"/>
    <w:next w:val="a"/>
    <w:link w:val="20"/>
    <w:uiPriority w:val="9"/>
    <w:unhideWhenUsed/>
    <w:qFormat/>
    <w:rsid w:val="0066596A"/>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3">
    <w:name w:val="heading 3"/>
    <w:basedOn w:val="a"/>
    <w:next w:val="a"/>
    <w:link w:val="30"/>
    <w:uiPriority w:val="9"/>
    <w:unhideWhenUsed/>
    <w:qFormat/>
    <w:rsid w:val="0066596A"/>
    <w:pPr>
      <w:keepNext/>
      <w:keepLines/>
      <w:spacing w:before="160" w:after="0" w:line="240" w:lineRule="auto"/>
      <w:outlineLvl w:val="2"/>
    </w:pPr>
    <w:rPr>
      <w:rFonts w:asciiTheme="majorHAnsi" w:eastAsiaTheme="majorEastAsia" w:hAnsiTheme="majorHAnsi" w:cstheme="majorBidi"/>
      <w:sz w:val="32"/>
      <w:szCs w:val="32"/>
    </w:rPr>
  </w:style>
  <w:style w:type="paragraph" w:styleId="4">
    <w:name w:val="heading 4"/>
    <w:basedOn w:val="a"/>
    <w:next w:val="a"/>
    <w:link w:val="40"/>
    <w:uiPriority w:val="9"/>
    <w:semiHidden/>
    <w:unhideWhenUsed/>
    <w:qFormat/>
    <w:rsid w:val="0066596A"/>
    <w:pPr>
      <w:keepNext/>
      <w:keepLines/>
      <w:spacing w:before="80" w:after="0"/>
      <w:outlineLvl w:val="3"/>
    </w:pPr>
    <w:rPr>
      <w:rFonts w:asciiTheme="majorHAnsi" w:eastAsiaTheme="majorEastAsia" w:hAnsiTheme="majorHAnsi" w:cstheme="majorBidi"/>
      <w:i/>
      <w:iCs/>
      <w:sz w:val="30"/>
      <w:szCs w:val="30"/>
    </w:rPr>
  </w:style>
  <w:style w:type="paragraph" w:styleId="5">
    <w:name w:val="heading 5"/>
    <w:basedOn w:val="a"/>
    <w:next w:val="a"/>
    <w:link w:val="50"/>
    <w:uiPriority w:val="9"/>
    <w:semiHidden/>
    <w:unhideWhenUsed/>
    <w:qFormat/>
    <w:rsid w:val="0066596A"/>
    <w:pPr>
      <w:keepNext/>
      <w:keepLines/>
      <w:spacing w:before="40" w:after="0"/>
      <w:outlineLvl w:val="4"/>
    </w:pPr>
    <w:rPr>
      <w:rFonts w:asciiTheme="majorHAnsi" w:eastAsiaTheme="majorEastAsia" w:hAnsiTheme="majorHAnsi" w:cstheme="majorBidi"/>
      <w:sz w:val="28"/>
      <w:szCs w:val="28"/>
    </w:rPr>
  </w:style>
  <w:style w:type="paragraph" w:styleId="6">
    <w:name w:val="heading 6"/>
    <w:basedOn w:val="a"/>
    <w:next w:val="a"/>
    <w:link w:val="60"/>
    <w:uiPriority w:val="9"/>
    <w:semiHidden/>
    <w:unhideWhenUsed/>
    <w:qFormat/>
    <w:rsid w:val="0066596A"/>
    <w:pPr>
      <w:keepNext/>
      <w:keepLines/>
      <w:spacing w:before="40" w:after="0"/>
      <w:outlineLvl w:val="5"/>
    </w:pPr>
    <w:rPr>
      <w:rFonts w:asciiTheme="majorHAnsi" w:eastAsiaTheme="majorEastAsia" w:hAnsiTheme="majorHAnsi" w:cstheme="majorBidi"/>
      <w:i/>
      <w:iCs/>
      <w:sz w:val="26"/>
      <w:szCs w:val="26"/>
    </w:rPr>
  </w:style>
  <w:style w:type="paragraph" w:styleId="7">
    <w:name w:val="heading 7"/>
    <w:basedOn w:val="a"/>
    <w:next w:val="a"/>
    <w:link w:val="70"/>
    <w:uiPriority w:val="9"/>
    <w:semiHidden/>
    <w:unhideWhenUsed/>
    <w:qFormat/>
    <w:rsid w:val="0066596A"/>
    <w:pPr>
      <w:keepNext/>
      <w:keepLines/>
      <w:spacing w:before="40" w:after="0"/>
      <w:outlineLvl w:val="6"/>
    </w:pPr>
    <w:rPr>
      <w:rFonts w:asciiTheme="majorHAnsi" w:eastAsiaTheme="majorEastAsia" w:hAnsiTheme="majorHAnsi" w:cstheme="majorBidi"/>
      <w:sz w:val="24"/>
      <w:szCs w:val="24"/>
    </w:rPr>
  </w:style>
  <w:style w:type="paragraph" w:styleId="8">
    <w:name w:val="heading 8"/>
    <w:basedOn w:val="a"/>
    <w:next w:val="a"/>
    <w:link w:val="80"/>
    <w:uiPriority w:val="9"/>
    <w:semiHidden/>
    <w:unhideWhenUsed/>
    <w:qFormat/>
    <w:rsid w:val="0066596A"/>
    <w:pPr>
      <w:keepNext/>
      <w:keepLines/>
      <w:spacing w:before="40" w:after="0"/>
      <w:outlineLvl w:val="7"/>
    </w:pPr>
    <w:rPr>
      <w:rFonts w:asciiTheme="majorHAnsi" w:eastAsiaTheme="majorEastAsia" w:hAnsiTheme="majorHAnsi" w:cstheme="majorBidi"/>
      <w:i/>
      <w:iCs/>
      <w:sz w:val="22"/>
      <w:szCs w:val="22"/>
    </w:rPr>
  </w:style>
  <w:style w:type="paragraph" w:styleId="9">
    <w:name w:val="heading 9"/>
    <w:basedOn w:val="a"/>
    <w:next w:val="a"/>
    <w:link w:val="90"/>
    <w:uiPriority w:val="9"/>
    <w:semiHidden/>
    <w:unhideWhenUsed/>
    <w:qFormat/>
    <w:rsid w:val="0066596A"/>
    <w:pPr>
      <w:keepNext/>
      <w:keepLines/>
      <w:spacing w:before="40" w:after="0"/>
      <w:outlineLvl w:val="8"/>
    </w:pPr>
    <w:rPr>
      <w:b/>
      <w:bCs/>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6596A"/>
    <w:rPr>
      <w:rFonts w:asciiTheme="majorHAnsi" w:eastAsiaTheme="majorEastAsia" w:hAnsiTheme="majorHAnsi" w:cstheme="majorBidi"/>
      <w:color w:val="850C4B" w:themeColor="accent1" w:themeShade="BF"/>
      <w:sz w:val="40"/>
      <w:szCs w:val="40"/>
    </w:rPr>
  </w:style>
  <w:style w:type="character" w:customStyle="1" w:styleId="20">
    <w:name w:val="标题 2 字符"/>
    <w:basedOn w:val="a0"/>
    <w:link w:val="2"/>
    <w:uiPriority w:val="9"/>
    <w:rsid w:val="0066596A"/>
    <w:rPr>
      <w:rFonts w:asciiTheme="majorHAnsi" w:eastAsiaTheme="majorEastAsia" w:hAnsiTheme="majorHAnsi" w:cstheme="majorBidi"/>
      <w:sz w:val="32"/>
      <w:szCs w:val="32"/>
    </w:rPr>
  </w:style>
  <w:style w:type="character" w:customStyle="1" w:styleId="30">
    <w:name w:val="标题 3 字符"/>
    <w:basedOn w:val="a0"/>
    <w:link w:val="3"/>
    <w:uiPriority w:val="9"/>
    <w:rsid w:val="0066596A"/>
    <w:rPr>
      <w:rFonts w:asciiTheme="majorHAnsi" w:eastAsiaTheme="majorEastAsia" w:hAnsiTheme="majorHAnsi" w:cstheme="majorBidi"/>
      <w:sz w:val="32"/>
      <w:szCs w:val="32"/>
    </w:rPr>
  </w:style>
  <w:style w:type="character" w:customStyle="1" w:styleId="40">
    <w:name w:val="标题 4 字符"/>
    <w:basedOn w:val="a0"/>
    <w:link w:val="4"/>
    <w:uiPriority w:val="9"/>
    <w:semiHidden/>
    <w:rsid w:val="0066596A"/>
    <w:rPr>
      <w:rFonts w:asciiTheme="majorHAnsi" w:eastAsiaTheme="majorEastAsia" w:hAnsiTheme="majorHAnsi" w:cstheme="majorBidi"/>
      <w:i/>
      <w:iCs/>
      <w:sz w:val="30"/>
      <w:szCs w:val="30"/>
    </w:rPr>
  </w:style>
  <w:style w:type="character" w:customStyle="1" w:styleId="50">
    <w:name w:val="标题 5 字符"/>
    <w:basedOn w:val="a0"/>
    <w:link w:val="5"/>
    <w:uiPriority w:val="9"/>
    <w:semiHidden/>
    <w:rsid w:val="0066596A"/>
    <w:rPr>
      <w:rFonts w:asciiTheme="majorHAnsi" w:eastAsiaTheme="majorEastAsia" w:hAnsiTheme="majorHAnsi" w:cstheme="majorBidi"/>
      <w:sz w:val="28"/>
      <w:szCs w:val="28"/>
    </w:rPr>
  </w:style>
  <w:style w:type="character" w:customStyle="1" w:styleId="60">
    <w:name w:val="标题 6 字符"/>
    <w:basedOn w:val="a0"/>
    <w:link w:val="6"/>
    <w:uiPriority w:val="9"/>
    <w:semiHidden/>
    <w:rsid w:val="0066596A"/>
    <w:rPr>
      <w:rFonts w:asciiTheme="majorHAnsi" w:eastAsiaTheme="majorEastAsia" w:hAnsiTheme="majorHAnsi" w:cstheme="majorBidi"/>
      <w:i/>
      <w:iCs/>
      <w:sz w:val="26"/>
      <w:szCs w:val="26"/>
    </w:rPr>
  </w:style>
  <w:style w:type="character" w:customStyle="1" w:styleId="70">
    <w:name w:val="标题 7 字符"/>
    <w:basedOn w:val="a0"/>
    <w:link w:val="7"/>
    <w:uiPriority w:val="9"/>
    <w:semiHidden/>
    <w:rsid w:val="0066596A"/>
    <w:rPr>
      <w:rFonts w:asciiTheme="majorHAnsi" w:eastAsiaTheme="majorEastAsia" w:hAnsiTheme="majorHAnsi" w:cstheme="majorBidi"/>
      <w:sz w:val="24"/>
      <w:szCs w:val="24"/>
    </w:rPr>
  </w:style>
  <w:style w:type="character" w:customStyle="1" w:styleId="80">
    <w:name w:val="标题 8 字符"/>
    <w:basedOn w:val="a0"/>
    <w:link w:val="8"/>
    <w:uiPriority w:val="9"/>
    <w:semiHidden/>
    <w:rsid w:val="0066596A"/>
    <w:rPr>
      <w:rFonts w:asciiTheme="majorHAnsi" w:eastAsiaTheme="majorEastAsia" w:hAnsiTheme="majorHAnsi" w:cstheme="majorBidi"/>
      <w:i/>
      <w:iCs/>
      <w:sz w:val="22"/>
      <w:szCs w:val="22"/>
    </w:rPr>
  </w:style>
  <w:style w:type="character" w:customStyle="1" w:styleId="90">
    <w:name w:val="标题 9 字符"/>
    <w:basedOn w:val="a0"/>
    <w:link w:val="9"/>
    <w:uiPriority w:val="9"/>
    <w:semiHidden/>
    <w:rsid w:val="0066596A"/>
    <w:rPr>
      <w:b/>
      <w:bCs/>
      <w:i/>
      <w:iCs/>
    </w:rPr>
  </w:style>
  <w:style w:type="paragraph" w:styleId="a3">
    <w:name w:val="Title"/>
    <w:basedOn w:val="a"/>
    <w:next w:val="a"/>
    <w:link w:val="a4"/>
    <w:uiPriority w:val="10"/>
    <w:qFormat/>
    <w:rsid w:val="0066596A"/>
    <w:pPr>
      <w:pBdr>
        <w:top w:val="single" w:sz="6" w:space="8" w:color="E45F3C" w:themeColor="accent3"/>
        <w:bottom w:val="single" w:sz="6" w:space="8" w:color="E45F3C" w:themeColor="accent3"/>
      </w:pBdr>
      <w:spacing w:after="400" w:line="240" w:lineRule="auto"/>
      <w:contextualSpacing/>
      <w:jc w:val="center"/>
    </w:pPr>
    <w:rPr>
      <w:rFonts w:asciiTheme="majorHAnsi" w:eastAsiaTheme="majorEastAsia" w:hAnsiTheme="majorHAnsi" w:cstheme="majorBidi"/>
      <w:caps/>
      <w:color w:val="3B3059" w:themeColor="text2"/>
      <w:spacing w:val="30"/>
      <w:sz w:val="72"/>
      <w:szCs w:val="72"/>
    </w:rPr>
  </w:style>
  <w:style w:type="character" w:customStyle="1" w:styleId="a4">
    <w:name w:val="标题 字符"/>
    <w:basedOn w:val="a0"/>
    <w:link w:val="a3"/>
    <w:uiPriority w:val="10"/>
    <w:rsid w:val="0066596A"/>
    <w:rPr>
      <w:rFonts w:asciiTheme="majorHAnsi" w:eastAsiaTheme="majorEastAsia" w:hAnsiTheme="majorHAnsi" w:cstheme="majorBidi"/>
      <w:caps/>
      <w:color w:val="3B3059" w:themeColor="text2"/>
      <w:spacing w:val="30"/>
      <w:sz w:val="72"/>
      <w:szCs w:val="72"/>
    </w:rPr>
  </w:style>
  <w:style w:type="paragraph" w:styleId="a5">
    <w:name w:val="Subtitle"/>
    <w:basedOn w:val="a"/>
    <w:next w:val="a"/>
    <w:link w:val="a6"/>
    <w:uiPriority w:val="11"/>
    <w:qFormat/>
    <w:rsid w:val="0066596A"/>
    <w:pPr>
      <w:numPr>
        <w:ilvl w:val="1"/>
      </w:numPr>
      <w:jc w:val="center"/>
    </w:pPr>
    <w:rPr>
      <w:color w:val="3B3059" w:themeColor="text2"/>
      <w:sz w:val="28"/>
      <w:szCs w:val="28"/>
    </w:rPr>
  </w:style>
  <w:style w:type="character" w:customStyle="1" w:styleId="a6">
    <w:name w:val="副标题 字符"/>
    <w:basedOn w:val="a0"/>
    <w:link w:val="a5"/>
    <w:uiPriority w:val="11"/>
    <w:rsid w:val="0066596A"/>
    <w:rPr>
      <w:color w:val="3B3059" w:themeColor="text2"/>
      <w:sz w:val="28"/>
      <w:szCs w:val="28"/>
    </w:rPr>
  </w:style>
  <w:style w:type="paragraph" w:styleId="a7">
    <w:name w:val="Quote"/>
    <w:basedOn w:val="a"/>
    <w:next w:val="a"/>
    <w:link w:val="a8"/>
    <w:uiPriority w:val="29"/>
    <w:qFormat/>
    <w:rsid w:val="0066596A"/>
    <w:pPr>
      <w:spacing w:before="160"/>
      <w:ind w:left="720" w:right="720"/>
      <w:jc w:val="center"/>
    </w:pPr>
    <w:rPr>
      <w:i/>
      <w:iCs/>
      <w:color w:val="BD3C1A" w:themeColor="accent3" w:themeShade="BF"/>
      <w:sz w:val="24"/>
      <w:szCs w:val="24"/>
    </w:rPr>
  </w:style>
  <w:style w:type="character" w:customStyle="1" w:styleId="a8">
    <w:name w:val="引用 字符"/>
    <w:basedOn w:val="a0"/>
    <w:link w:val="a7"/>
    <w:uiPriority w:val="29"/>
    <w:rsid w:val="0066596A"/>
    <w:rPr>
      <w:i/>
      <w:iCs/>
      <w:color w:val="BD3C1A" w:themeColor="accent3" w:themeShade="BF"/>
      <w:sz w:val="24"/>
      <w:szCs w:val="24"/>
    </w:rPr>
  </w:style>
  <w:style w:type="paragraph" w:styleId="a9">
    <w:name w:val="List Paragraph"/>
    <w:basedOn w:val="a"/>
    <w:uiPriority w:val="34"/>
    <w:qFormat/>
    <w:rsid w:val="00390364"/>
    <w:pPr>
      <w:ind w:firstLineChars="200" w:firstLine="420"/>
    </w:pPr>
  </w:style>
  <w:style w:type="character" w:styleId="aa">
    <w:name w:val="Intense Emphasis"/>
    <w:basedOn w:val="a0"/>
    <w:uiPriority w:val="21"/>
    <w:qFormat/>
    <w:rsid w:val="0066596A"/>
    <w:rPr>
      <w:b/>
      <w:bCs/>
      <w:i/>
      <w:iCs/>
      <w:color w:val="auto"/>
    </w:rPr>
  </w:style>
  <w:style w:type="paragraph" w:styleId="ab">
    <w:name w:val="Intense Quote"/>
    <w:basedOn w:val="a"/>
    <w:next w:val="a"/>
    <w:link w:val="ac"/>
    <w:uiPriority w:val="30"/>
    <w:qFormat/>
    <w:rsid w:val="0066596A"/>
    <w:pPr>
      <w:spacing w:before="160" w:line="276" w:lineRule="auto"/>
      <w:ind w:left="936" w:right="936"/>
      <w:jc w:val="center"/>
    </w:pPr>
    <w:rPr>
      <w:rFonts w:asciiTheme="majorHAnsi" w:eastAsiaTheme="majorEastAsia" w:hAnsiTheme="majorHAnsi" w:cstheme="majorBidi"/>
      <w:caps/>
      <w:color w:val="850C4B" w:themeColor="accent1" w:themeShade="BF"/>
      <w:sz w:val="28"/>
      <w:szCs w:val="28"/>
    </w:rPr>
  </w:style>
  <w:style w:type="character" w:customStyle="1" w:styleId="ac">
    <w:name w:val="明显引用 字符"/>
    <w:basedOn w:val="a0"/>
    <w:link w:val="ab"/>
    <w:uiPriority w:val="30"/>
    <w:rsid w:val="0066596A"/>
    <w:rPr>
      <w:rFonts w:asciiTheme="majorHAnsi" w:eastAsiaTheme="majorEastAsia" w:hAnsiTheme="majorHAnsi" w:cstheme="majorBidi"/>
      <w:caps/>
      <w:color w:val="850C4B" w:themeColor="accent1" w:themeShade="BF"/>
      <w:sz w:val="28"/>
      <w:szCs w:val="28"/>
    </w:rPr>
  </w:style>
  <w:style w:type="character" w:styleId="ad">
    <w:name w:val="Intense Reference"/>
    <w:basedOn w:val="a0"/>
    <w:uiPriority w:val="32"/>
    <w:qFormat/>
    <w:rsid w:val="0066596A"/>
    <w:rPr>
      <w:b/>
      <w:bCs/>
      <w:caps w:val="0"/>
      <w:smallCaps/>
      <w:color w:val="auto"/>
      <w:spacing w:val="0"/>
      <w:u w:val="single"/>
    </w:rPr>
  </w:style>
  <w:style w:type="paragraph" w:styleId="ae">
    <w:name w:val="caption"/>
    <w:basedOn w:val="a"/>
    <w:next w:val="a"/>
    <w:uiPriority w:val="35"/>
    <w:semiHidden/>
    <w:unhideWhenUsed/>
    <w:qFormat/>
    <w:rsid w:val="0066596A"/>
    <w:pPr>
      <w:spacing w:line="240" w:lineRule="auto"/>
    </w:pPr>
    <w:rPr>
      <w:b/>
      <w:bCs/>
      <w:color w:val="404040" w:themeColor="text1" w:themeTint="BF"/>
      <w:sz w:val="16"/>
      <w:szCs w:val="16"/>
    </w:rPr>
  </w:style>
  <w:style w:type="character" w:styleId="af">
    <w:name w:val="Strong"/>
    <w:basedOn w:val="a0"/>
    <w:uiPriority w:val="22"/>
    <w:qFormat/>
    <w:rsid w:val="0066596A"/>
    <w:rPr>
      <w:b/>
      <w:bCs/>
    </w:rPr>
  </w:style>
  <w:style w:type="character" w:styleId="af0">
    <w:name w:val="Emphasis"/>
    <w:basedOn w:val="a0"/>
    <w:uiPriority w:val="20"/>
    <w:qFormat/>
    <w:rsid w:val="0066596A"/>
    <w:rPr>
      <w:i/>
      <w:iCs/>
      <w:color w:val="000000" w:themeColor="text1"/>
    </w:rPr>
  </w:style>
  <w:style w:type="paragraph" w:styleId="af1">
    <w:name w:val="No Spacing"/>
    <w:uiPriority w:val="1"/>
    <w:qFormat/>
    <w:rsid w:val="0066596A"/>
    <w:pPr>
      <w:spacing w:after="0" w:line="240" w:lineRule="auto"/>
    </w:pPr>
  </w:style>
  <w:style w:type="character" w:styleId="af2">
    <w:name w:val="Subtle Emphasis"/>
    <w:basedOn w:val="a0"/>
    <w:uiPriority w:val="19"/>
    <w:qFormat/>
    <w:rsid w:val="0066596A"/>
    <w:rPr>
      <w:i/>
      <w:iCs/>
      <w:color w:val="595959" w:themeColor="text1" w:themeTint="A6"/>
    </w:rPr>
  </w:style>
  <w:style w:type="character" w:styleId="af3">
    <w:name w:val="Subtle Reference"/>
    <w:basedOn w:val="a0"/>
    <w:uiPriority w:val="31"/>
    <w:qFormat/>
    <w:rsid w:val="0066596A"/>
    <w:rPr>
      <w:caps w:val="0"/>
      <w:smallCaps/>
      <w:color w:val="404040" w:themeColor="text1" w:themeTint="BF"/>
      <w:spacing w:val="0"/>
      <w:u w:val="single" w:color="7F7F7F" w:themeColor="text1" w:themeTint="80"/>
    </w:rPr>
  </w:style>
  <w:style w:type="character" w:styleId="af4">
    <w:name w:val="Book Title"/>
    <w:basedOn w:val="a0"/>
    <w:uiPriority w:val="33"/>
    <w:qFormat/>
    <w:rsid w:val="0066596A"/>
    <w:rPr>
      <w:b/>
      <w:bCs/>
      <w:caps w:val="0"/>
      <w:smallCaps/>
      <w:spacing w:val="0"/>
    </w:rPr>
  </w:style>
  <w:style w:type="paragraph" w:styleId="TOC">
    <w:name w:val="TOC Heading"/>
    <w:basedOn w:val="1"/>
    <w:next w:val="a"/>
    <w:uiPriority w:val="39"/>
    <w:unhideWhenUsed/>
    <w:qFormat/>
    <w:rsid w:val="0066596A"/>
    <w:pPr>
      <w:outlineLvl w:val="9"/>
    </w:pPr>
  </w:style>
  <w:style w:type="paragraph" w:styleId="af5">
    <w:name w:val="Normal (Web)"/>
    <w:basedOn w:val="a"/>
    <w:uiPriority w:val="99"/>
    <w:semiHidden/>
    <w:unhideWhenUsed/>
    <w:rsid w:val="00DE38EE"/>
    <w:rPr>
      <w:rFonts w:ascii="Times New Roman" w:hAnsi="Times New Roman" w:cs="Times New Roman"/>
      <w:sz w:val="24"/>
      <w:szCs w:val="24"/>
    </w:rPr>
  </w:style>
  <w:style w:type="paragraph" w:styleId="af6">
    <w:name w:val="header"/>
    <w:basedOn w:val="a"/>
    <w:link w:val="af7"/>
    <w:uiPriority w:val="99"/>
    <w:unhideWhenUsed/>
    <w:rsid w:val="00CC1885"/>
    <w:pPr>
      <w:tabs>
        <w:tab w:val="center" w:pos="4153"/>
        <w:tab w:val="right" w:pos="8306"/>
      </w:tabs>
      <w:snapToGrid w:val="0"/>
      <w:spacing w:line="240" w:lineRule="auto"/>
      <w:jc w:val="center"/>
    </w:pPr>
    <w:rPr>
      <w:sz w:val="18"/>
      <w:szCs w:val="18"/>
    </w:rPr>
  </w:style>
  <w:style w:type="character" w:customStyle="1" w:styleId="af7">
    <w:name w:val="页眉 字符"/>
    <w:basedOn w:val="a0"/>
    <w:link w:val="af6"/>
    <w:uiPriority w:val="99"/>
    <w:rsid w:val="00CC1885"/>
    <w:rPr>
      <w:sz w:val="18"/>
      <w:szCs w:val="18"/>
    </w:rPr>
  </w:style>
  <w:style w:type="paragraph" w:styleId="af8">
    <w:name w:val="footer"/>
    <w:basedOn w:val="a"/>
    <w:link w:val="af9"/>
    <w:uiPriority w:val="99"/>
    <w:unhideWhenUsed/>
    <w:rsid w:val="00CC1885"/>
    <w:pPr>
      <w:tabs>
        <w:tab w:val="center" w:pos="4153"/>
        <w:tab w:val="right" w:pos="8306"/>
      </w:tabs>
      <w:snapToGrid w:val="0"/>
      <w:spacing w:line="240" w:lineRule="auto"/>
    </w:pPr>
    <w:rPr>
      <w:sz w:val="18"/>
      <w:szCs w:val="18"/>
    </w:rPr>
  </w:style>
  <w:style w:type="character" w:customStyle="1" w:styleId="af9">
    <w:name w:val="页脚 字符"/>
    <w:basedOn w:val="a0"/>
    <w:link w:val="af8"/>
    <w:uiPriority w:val="99"/>
    <w:rsid w:val="00CC1885"/>
    <w:rPr>
      <w:sz w:val="18"/>
      <w:szCs w:val="18"/>
    </w:rPr>
  </w:style>
  <w:style w:type="character" w:styleId="afa">
    <w:name w:val="Placeholder Text"/>
    <w:basedOn w:val="a0"/>
    <w:uiPriority w:val="99"/>
    <w:semiHidden/>
    <w:rsid w:val="00E77B39"/>
    <w:rPr>
      <w:color w:val="666666"/>
    </w:rPr>
  </w:style>
  <w:style w:type="paragraph" w:styleId="afb">
    <w:name w:val="Date"/>
    <w:basedOn w:val="a"/>
    <w:next w:val="a"/>
    <w:link w:val="afc"/>
    <w:uiPriority w:val="99"/>
    <w:semiHidden/>
    <w:unhideWhenUsed/>
    <w:rsid w:val="008A34E1"/>
    <w:pPr>
      <w:ind w:leftChars="2500" w:left="100"/>
    </w:pPr>
  </w:style>
  <w:style w:type="character" w:customStyle="1" w:styleId="afc">
    <w:name w:val="日期 字符"/>
    <w:basedOn w:val="a0"/>
    <w:link w:val="afb"/>
    <w:uiPriority w:val="99"/>
    <w:semiHidden/>
    <w:rsid w:val="008A34E1"/>
  </w:style>
  <w:style w:type="paragraph" w:styleId="TOC1">
    <w:name w:val="toc 1"/>
    <w:basedOn w:val="a"/>
    <w:next w:val="a"/>
    <w:autoRedefine/>
    <w:uiPriority w:val="39"/>
    <w:unhideWhenUsed/>
    <w:rsid w:val="008A34E1"/>
  </w:style>
  <w:style w:type="paragraph" w:styleId="TOC3">
    <w:name w:val="toc 3"/>
    <w:basedOn w:val="a"/>
    <w:next w:val="a"/>
    <w:autoRedefine/>
    <w:uiPriority w:val="39"/>
    <w:unhideWhenUsed/>
    <w:rsid w:val="008A34E1"/>
    <w:pPr>
      <w:ind w:leftChars="400" w:left="840"/>
    </w:pPr>
  </w:style>
  <w:style w:type="character" w:styleId="afd">
    <w:name w:val="Hyperlink"/>
    <w:basedOn w:val="a0"/>
    <w:uiPriority w:val="99"/>
    <w:unhideWhenUsed/>
    <w:rsid w:val="008A34E1"/>
    <w:rPr>
      <w:color w:val="8F8F8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离子会议室">
  <a:themeElements>
    <a:clrScheme name="离子会议室">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离子会议室">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离子会议室">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998B0D-B826-4322-A9DE-8C87FCB20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1470</TotalTime>
  <Pages>75</Pages>
  <Words>34597</Words>
  <Characters>35615</Characters>
  <Application>Microsoft Office Word</Application>
  <DocSecurity>0</DocSecurity>
  <Lines>1497</Lines>
  <Paragraphs>462</Paragraphs>
  <ScaleCrop>false</ScaleCrop>
  <Company/>
  <LinksUpToDate>false</LinksUpToDate>
  <CharactersWithSpaces>36015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Dongyi Zhao</dc:creator>
  <cp:keywords/>
  <dc:description/>
  <cp:lastModifiedBy>Zhao Elliott</cp:lastModifiedBy>
  <cp:revision>347</cp:revision>
  <dcterms:created xsi:type="dcterms:W3CDTF">2026-02-04T15:00:00Z</dcterms:created>
  <dcterms:modified xsi:type="dcterms:W3CDTF">2026-07-31T05:40:00Z</dcterms:modified>
</cp:coreProperties>
</file>