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w="http://schemas.openxmlformats.org/wordprocessingml/2006/main">
  <w:body>
    <w:p>
      <w:pPr>
        <w:pStyle w:val="000013"/>
        <w:jc w:val="left"/>
        <w:rPr/>
      </w:pPr>
      <w:r>
        <w:rPr/>
        <w:t>生育的得失</w:t>
      </w:r>
    </w:p>
    <w:p>
      <w:pPr>
        <w:rPr/>
      </w:pPr>
      <w:r>
        <w:rPr>
          <w:b/>
        </w:rPr>
        <w:t>用户:</w:t>
      </w:r>
    </w:p>
    <w:p>
      <w:pPr>
        <w:rPr/>
      </w:pPr>
      <w:r>
        <w:rPr/>
        <w:t>为什么人类要生育？生育使得家庭的资源被消耗，使得母亲承担痛苦，使得家庭需要承担生出不满意的孩子的可能。同时，生育成为了家庭的保险手段，“养儿防老”成为了人们年轻时投资，年老时得到回报的一种特殊形式的“保险”；传宗接代，含饴弄孙，儿孙满堂使得生育孩子本身也成为效用的来源；如果人们在意身后的“入宗祠”“享受祭祀香火”，生育更是成为必要的选择。请你从经济学角度，全面评述生育孩子的所有优劣。</w:t>
      </w:r>
    </w:p>
    <w:p>
      <w:pPr>
        <w:rPr/>
      </w:pPr>
      <w:r>
        <w:rPr>
          <w:b/>
        </w:rPr>
        <w:t>元宝:</w:t>
      </w:r>
    </w:p>
    <w:p>
      <w:pPr>
        <w:rPr/>
      </w:pPr>
      <w:r>
        <w:rPr/>
        <w:t>从经济学角度分析生育孩子的决策，可以将其视为一种长期投资与消费行为的结合，涉及成本收益分析、外部性、代际转移、社会保障替代等多个维度。以下是对生育孩子优劣的全面评述：</w:t>
      </w:r>
    </w:p>
    <w:p>
      <w:pPr>
        <w:pBdr>
          <w:bottom w:val="thick" w:color="020201" w:sz="4"/>
        </w:pBdr>
        <w:rPr/>
      </w:pPr>
    </w:p>
    <w:p>
      <w:pPr>
        <w:pStyle w:val="000004"/>
        <w:rPr/>
      </w:pPr>
      <w:r>
        <w:rPr>
          <w:b/>
        </w:rPr>
        <w:t>一、生育的收益（优势）</w:t>
      </w:r>
    </w:p>
    <w:p>
      <w:pPr>
        <w:numPr>
          <w:ilvl w:val="0"/>
          <w:numId w:val="1"/>
        </w:numPr>
        <w:rPr/>
      </w:pPr>
      <w:r>
        <w:rPr>
          <w:b/>
        </w:rPr>
        <w:t>家庭养老保障（养儿防老）</w:t>
      </w:r>
    </w:p>
    <w:p>
      <w:pPr>
        <w:numPr>
          <w:ilvl w:val="0"/>
          <w:numId w:val="2"/>
        </w:numPr>
        <w:rPr/>
      </w:pPr>
      <w:r>
        <w:rPr/>
        <w:t>在社会保障体系不完善的社会（如传统农业经济），子女是老年生活的主要经济来源。生育相当于投资一种“生物保险”，分散未来风险。</w:t>
      </w:r>
    </w:p>
    <w:p>
      <w:pPr>
        <w:numPr>
          <w:ilvl w:val="0"/>
          <w:numId w:val="2"/>
        </w:numPr>
        <w:rPr/>
      </w:pPr>
      <w:r>
        <w:rPr/>
        <w:t>经济学模型（如</w:t>
      </w:r>
      <w:r>
        <w:rPr>
          <w:b/>
        </w:rPr>
        <w:t>代际交叠模型</w:t>
      </w:r>
      <w:r>
        <w:rPr/>
        <w:t>）表明，子女对父母的转移支付（金钱或照料）可部分替代养老金体系，降低社会养老成本。</w:t>
      </w:r>
    </w:p>
    <w:p>
      <w:pPr>
        <w:numPr>
          <w:ilvl w:val="0"/>
          <w:numId w:val="1"/>
        </w:numPr>
        <w:rPr/>
      </w:pPr>
      <w:r>
        <w:rPr>
          <w:b/>
        </w:rPr>
        <w:t>劳动力供给与家庭生产</w:t>
      </w:r>
    </w:p>
    <w:p>
      <w:pPr>
        <w:numPr>
          <w:ilvl w:val="0"/>
          <w:numId w:val="3"/>
        </w:numPr>
        <w:rPr/>
      </w:pPr>
      <w:r>
        <w:rPr/>
        <w:t>子女在成长后可为家庭提供劳动力（尤其在农业或家族企业中），增加家庭总收入。</w:t>
      </w:r>
    </w:p>
    <w:p>
      <w:pPr>
        <w:numPr>
          <w:ilvl w:val="0"/>
          <w:numId w:val="3"/>
        </w:numPr>
        <w:rPr/>
      </w:pPr>
      <w:r>
        <w:rPr/>
        <w:t>孩子可能通过社会阶层跃迁（如教育投资）带来更高回报，形成“人力资本红利”。</w:t>
      </w:r>
    </w:p>
    <w:p>
      <w:pPr>
        <w:numPr>
          <w:ilvl w:val="0"/>
          <w:numId w:val="1"/>
        </w:numPr>
        <w:rPr/>
      </w:pPr>
      <w:r>
        <w:rPr>
          <w:b/>
        </w:rPr>
        <w:t>心理效用与非货币收益</w:t>
      </w:r>
    </w:p>
    <w:p>
      <w:pPr>
        <w:numPr>
          <w:ilvl w:val="0"/>
          <w:numId w:val="4"/>
        </w:numPr>
        <w:rPr/>
      </w:pPr>
      <w:r>
        <w:rPr/>
        <w:t>生育满足情感需求（如“天伦之乐”），可视为一种特殊的“消费商品”，其效用难以量化但显著影响家庭福利。</w:t>
      </w:r>
    </w:p>
    <w:p>
      <w:pPr>
        <w:numPr>
          <w:ilvl w:val="0"/>
          <w:numId w:val="4"/>
        </w:numPr>
        <w:rPr/>
      </w:pPr>
      <w:r>
        <w:rPr/>
        <w:t>社会文化价值（如传宗接代、家族延续）通过习俗和规范内化为个人偏好，形成生育的隐性激励。</w:t>
      </w:r>
    </w:p>
    <w:p>
      <w:pPr>
        <w:numPr>
          <w:ilvl w:val="0"/>
          <w:numId w:val="1"/>
        </w:numPr>
        <w:rPr/>
      </w:pPr>
      <w:r>
        <w:rPr>
          <w:b/>
        </w:rPr>
        <w:t>社会外部性</w:t>
      </w:r>
    </w:p>
    <w:p>
      <w:pPr>
        <w:numPr>
          <w:ilvl w:val="0"/>
          <w:numId w:val="5"/>
        </w:numPr>
        <w:rPr/>
      </w:pPr>
      <w:r>
        <w:rPr/>
        <w:t>生育维持人口结构稳定，避免老龄化危机，保障经济长期增长（劳动力供给、创新潜力）。</w:t>
      </w:r>
    </w:p>
    <w:p>
      <w:pPr>
        <w:numPr>
          <w:ilvl w:val="0"/>
          <w:numId w:val="5"/>
        </w:numPr>
        <w:rPr/>
      </w:pPr>
      <w:r>
        <w:rPr/>
        <w:t>子女未来可能通过税收、创新等对社会产生正外部性（如科技突破、文化传承）。</w:t>
      </w:r>
    </w:p>
    <w:p>
      <w:pPr>
        <w:pBdr>
          <w:bottom w:val="thick" w:color="020201" w:sz="4"/>
        </w:pBdr>
        <w:rPr/>
      </w:pPr>
    </w:p>
    <w:p>
      <w:pPr>
        <w:pStyle w:val="000004"/>
        <w:rPr/>
      </w:pPr>
      <w:r>
        <w:rPr>
          <w:b/>
        </w:rPr>
        <w:t>二、生育的成本（劣势）</w:t>
      </w:r>
    </w:p>
    <w:p>
      <w:pPr>
        <w:numPr>
          <w:ilvl w:val="0"/>
          <w:numId w:val="6"/>
        </w:numPr>
        <w:rPr/>
      </w:pPr>
      <w:r>
        <w:rPr>
          <w:b/>
        </w:rPr>
        <w:t>直接经济成本</w:t>
      </w:r>
    </w:p>
    <w:p>
      <w:pPr>
        <w:numPr>
          <w:ilvl w:val="0"/>
          <w:numId w:val="7"/>
        </w:numPr>
        <w:rPr/>
      </w:pPr>
      <w:r>
        <w:rPr>
          <w:b/>
        </w:rPr>
        <w:t>抚养成本</w:t>
      </w:r>
      <w:r>
        <w:rPr/>
        <w:t>：包括教育、医疗、生活支出等。据估算（如中国的“养育成本报告”），将一个孩子抚养至18岁可能消耗家庭收入的25%-50%。</w:t>
      </w:r>
    </w:p>
    <w:p>
      <w:pPr>
        <w:numPr>
          <w:ilvl w:val="0"/>
          <w:numId w:val="7"/>
        </w:numPr>
        <w:rPr/>
      </w:pPr>
      <w:r>
        <w:rPr>
          <w:b/>
        </w:rPr>
        <w:t>机会成本</w:t>
      </w:r>
      <w:r>
        <w:rPr/>
        <w:t>：母亲因生育可能退出劳动力市场（</w:t>
      </w:r>
      <w:r>
        <w:rPr>
          <w:b/>
        </w:rPr>
        <w:t>职业惩罚</w:t>
      </w:r>
      <w:r>
        <w:rPr/>
        <w:t>），导致收入损失（如美国的“母亲工资缺口”研究）。</w:t>
      </w:r>
    </w:p>
    <w:p>
      <w:pPr>
        <w:numPr>
          <w:ilvl w:val="0"/>
          <w:numId w:val="6"/>
        </w:numPr>
        <w:rPr/>
      </w:pPr>
      <w:r>
        <w:rPr>
          <w:b/>
        </w:rPr>
        <w:t>风险与不确定性</w:t>
      </w:r>
    </w:p>
    <w:p>
      <w:pPr>
        <w:numPr>
          <w:ilvl w:val="0"/>
          <w:numId w:val="8"/>
        </w:numPr>
        <w:rPr/>
      </w:pPr>
      <w:r>
        <w:rPr>
          <w:b/>
        </w:rPr>
        <w:t>人力资本投资风险</w:t>
      </w:r>
      <w:r>
        <w:rPr/>
        <w:t>：子女可能无法达到预期收益（如失业、健康问题），导致投资回报率为负。</w:t>
      </w:r>
    </w:p>
    <w:p>
      <w:pPr>
        <w:numPr>
          <w:ilvl w:val="0"/>
          <w:numId w:val="8"/>
        </w:numPr>
        <w:rPr/>
      </w:pPr>
      <w:r>
        <w:rPr>
          <w:b/>
        </w:rPr>
        <w:t>代际冲突</w:t>
      </w:r>
      <w:r>
        <w:rPr/>
        <w:t>：现代社会中，子女未必履行赡养义务（法律或文化变迁），削弱“养儿防老”的可靠性。</w:t>
      </w:r>
    </w:p>
    <w:p>
      <w:pPr>
        <w:numPr>
          <w:ilvl w:val="0"/>
          <w:numId w:val="6"/>
        </w:numPr>
        <w:rPr/>
      </w:pPr>
      <w:r>
        <w:rPr>
          <w:b/>
        </w:rPr>
        <w:t>社会成本与负外部性</w:t>
      </w:r>
    </w:p>
    <w:p>
      <w:pPr>
        <w:numPr>
          <w:ilvl w:val="0"/>
          <w:numId w:val="9"/>
        </w:numPr>
        <w:rPr/>
      </w:pPr>
      <w:r>
        <w:rPr/>
        <w:t>人口过快增长可能加剧资源竞争（如环境压力、公共资源挤占）。</w:t>
      </w:r>
    </w:p>
    <w:p>
      <w:pPr>
        <w:numPr>
          <w:ilvl w:val="0"/>
          <w:numId w:val="9"/>
        </w:numPr>
        <w:rPr/>
      </w:pPr>
      <w:r>
        <w:rPr/>
        <w:t>低质量教育投入可能导致社会人力资本贬值，拉低整体生产率。</w:t>
      </w:r>
    </w:p>
    <w:p>
      <w:pPr>
        <w:numPr>
          <w:ilvl w:val="0"/>
          <w:numId w:val="6"/>
        </w:numPr>
        <w:rPr/>
      </w:pPr>
      <w:r>
        <w:rPr>
          <w:b/>
        </w:rPr>
        <w:t>女性特定成本</w:t>
      </w:r>
    </w:p>
    <w:p>
      <w:pPr>
        <w:numPr>
          <w:ilvl w:val="0"/>
          <w:numId w:val="10"/>
        </w:numPr>
        <w:rPr/>
      </w:pPr>
      <w:r>
        <w:rPr/>
        <w:t>生育带来的身体痛苦、健康风险（如产后疾病）及时间成本，在经济学中常被低估。</w:t>
      </w:r>
    </w:p>
    <w:p>
      <w:pPr>
        <w:numPr>
          <w:ilvl w:val="0"/>
          <w:numId w:val="10"/>
        </w:numPr>
        <w:rPr/>
      </w:pPr>
      <w:r>
        <w:rPr/>
        <w:t>性别不平等可能放大女性负担，抑制生育意愿（如日本“低生育率陷阱”）。</w:t>
      </w:r>
    </w:p>
    <w:p>
      <w:pPr>
        <w:pBdr>
          <w:bottom w:val="thick" w:color="020201" w:sz="4"/>
        </w:pBdr>
        <w:rPr/>
      </w:pPr>
    </w:p>
    <w:p>
      <w:pPr>
        <w:pStyle w:val="000004"/>
        <w:rPr/>
      </w:pPr>
      <w:r>
        <w:rPr>
          <w:b/>
        </w:rPr>
        <w:t>三、经济学理论的解释框架</w:t>
      </w:r>
    </w:p>
    <w:p>
      <w:pPr>
        <w:numPr>
          <w:ilvl w:val="0"/>
          <w:numId w:val="11"/>
        </w:numPr>
        <w:rPr/>
      </w:pPr>
      <w:r>
        <w:rPr>
          <w:b/>
        </w:rPr>
        <w:t>贝克尔的“孩子需求理论”</w:t>
      </w:r>
    </w:p>
    <w:p>
      <w:pPr>
        <w:numPr>
          <w:ilvl w:val="0"/>
          <w:numId w:val="12"/>
        </w:numPr>
        <w:rPr/>
      </w:pPr>
      <w:r>
        <w:rPr/>
        <w:t>将孩子视为“耐用消费品”，家庭根据收入、偏好和替代品（如宠物、休闲）决定生育数量。</w:t>
      </w:r>
    </w:p>
    <w:p>
      <w:pPr>
        <w:numPr>
          <w:ilvl w:val="0"/>
          <w:numId w:val="12"/>
        </w:numPr>
        <w:rPr/>
      </w:pPr>
      <w:r>
        <w:rPr/>
        <w:t>收入效应与替代效应：高收入家庭可能选择“质量替代数量”（少生优育）。</w:t>
      </w:r>
    </w:p>
    <w:p>
      <w:pPr>
        <w:numPr>
          <w:ilvl w:val="0"/>
          <w:numId w:val="11"/>
        </w:numPr>
        <w:rPr/>
      </w:pPr>
      <w:r>
        <w:rPr>
          <w:b/>
        </w:rPr>
        <w:t>人口转型理论</w:t>
      </w:r>
    </w:p>
    <w:p>
      <w:pPr>
        <w:numPr>
          <w:ilvl w:val="0"/>
          <w:numId w:val="13"/>
        </w:numPr>
        <w:rPr/>
      </w:pPr>
      <w:r>
        <w:rPr/>
        <w:t>经济发展降低生育率：医疗进步减少儿童死亡率→家庭减少生育数量；社会保障体系完善削弱“养儿防老”必要性。</w:t>
      </w:r>
    </w:p>
    <w:p>
      <w:pPr>
        <w:numPr>
          <w:ilvl w:val="0"/>
          <w:numId w:val="11"/>
        </w:numPr>
        <w:rPr/>
      </w:pPr>
      <w:r>
        <w:rPr>
          <w:b/>
        </w:rPr>
        <w:t>公共品与政策干预</w:t>
      </w:r>
    </w:p>
    <w:p>
      <w:pPr>
        <w:numPr>
          <w:ilvl w:val="0"/>
          <w:numId w:val="14"/>
        </w:numPr>
        <w:rPr/>
      </w:pPr>
      <w:r>
        <w:rPr/>
        <w:t>生育的正外部性可能低于私人收益，导致社会最优生育率高于家庭选择，需政策激励（如育儿补贴、托育服务）。</w:t>
      </w:r>
    </w:p>
    <w:p>
      <w:pPr>
        <w:numPr>
          <w:ilvl w:val="0"/>
          <w:numId w:val="14"/>
        </w:numPr>
        <w:rPr/>
      </w:pPr>
      <w:r>
        <w:rPr/>
        <w:t>性别平等政策（如产假改革）可降低女性机会成本，提高生育意愿。</w:t>
      </w:r>
    </w:p>
    <w:p>
      <w:pPr>
        <w:pBdr>
          <w:bottom w:val="thick" w:color="020201" w:sz="4"/>
        </w:pBdr>
        <w:rPr/>
      </w:pPr>
    </w:p>
    <w:p>
      <w:pPr>
        <w:pStyle w:val="000004"/>
        <w:rPr/>
      </w:pPr>
      <w:r>
        <w:rPr>
          <w:b/>
        </w:rPr>
        <w:t>四、现代社会的矛盾与趋势</w:t>
      </w:r>
    </w:p>
    <w:p>
      <w:pPr>
        <w:numPr>
          <w:ilvl w:val="0"/>
          <w:numId w:val="15"/>
        </w:numPr>
        <w:rPr/>
      </w:pPr>
      <w:r>
        <w:rPr>
          <w:b/>
        </w:rPr>
        <w:t>生育率下降的经济逻辑</w:t>
      </w:r>
    </w:p>
    <w:p>
      <w:pPr>
        <w:numPr>
          <w:ilvl w:val="0"/>
          <w:numId w:val="16"/>
        </w:numPr>
        <w:rPr/>
      </w:pPr>
      <w:r>
        <w:rPr/>
        <w:t>城市化、教育成本上升、女性就业率提高共同推高生育成本，而养老社会化（如养老金制度）减少生育收益。</w:t>
      </w:r>
    </w:p>
    <w:p>
      <w:pPr>
        <w:numPr>
          <w:ilvl w:val="0"/>
          <w:numId w:val="16"/>
        </w:numPr>
        <w:rPr/>
      </w:pPr>
      <w:r>
        <w:rPr/>
        <w:t>文化变迁削弱传统生育动机（如宗祠观念淡化）。</w:t>
      </w:r>
    </w:p>
    <w:p>
      <w:pPr>
        <w:numPr>
          <w:ilvl w:val="0"/>
          <w:numId w:val="15"/>
        </w:numPr>
        <w:rPr/>
      </w:pPr>
      <w:r>
        <w:rPr>
          <w:b/>
        </w:rPr>
        <w:t>低生育率陷阱</w:t>
      </w:r>
    </w:p>
    <w:p>
      <w:pPr>
        <w:numPr>
          <w:ilvl w:val="0"/>
          <w:numId w:val="17"/>
        </w:numPr>
        <w:rPr/>
      </w:pPr>
      <w:r>
        <w:rPr/>
        <w:t>生育率低于更替水平（如韩国、新加坡）可能导致长期经济萎缩，需依赖移民或技术突破弥补劳动力缺口。</w:t>
      </w:r>
    </w:p>
    <w:p>
      <w:pPr>
        <w:pBdr>
          <w:bottom w:val="thick" w:color="020201" w:sz="4"/>
        </w:pBdr>
        <w:rPr/>
      </w:pPr>
    </w:p>
    <w:p>
      <w:pPr>
        <w:pStyle w:val="000004"/>
        <w:rPr/>
      </w:pPr>
      <w:r>
        <w:rPr>
          <w:b/>
        </w:rPr>
        <w:t>结论</w:t>
      </w:r>
    </w:p>
    <w:p>
      <w:pPr>
        <w:rPr/>
      </w:pPr>
      <w:r>
        <w:rPr/>
        <w:t>生育孩子的经济学本质是家庭在资源约束下对长期投资与现期消费的权衡。其收益（养老保障、情感效用、劳动力回报）与成本（直接支出、机会成本、风险）受社会经济环境、文化制度和政策干预的显著影响。在现代社会，生育的经济理性逐渐弱化，需通过制度设计（如降低抚养成本、平衡性别分工）重新协调个人选择与社会需求。</w:t>
      </w:r>
    </w:p>
    <w:p>
      <w:pPr>
        <w:rPr/>
      </w:pPr>
    </w:p>
    <w:p>
      <w:pPr>
        <w:rPr/>
      </w:pPr>
    </w:p>
    <w:sectPr w:rsidR="009E7FC9">
      <w:pgSz w:w="11906" w:h="16838"/>
      <w:pgMar w:top="1440" w:right="1797" w:bottom="1440" w:left="1797" w:header="851" w:footer="992" w:gutter="0"/>
      <w:cols w:space="0"/>
      <w:docGrid w:type="lines" w:linePitch="387"/>
    </w:sectPr>
  </w:body>
</w:document>
</file>

<file path=word/fontTable.xml><?xml version="1.0" encoding="utf-8"?>
<w:fonts xmlns:w="http://schemas.openxmlformats.org/wordprocessingml/2006/main">
  <w:font w:name="Times New Roman">
    <w:panose1 w:val="02020603050405020304"/>
    <w:charset w:val="00" w:characterSet="ISO-8859-1"/>
    <w:family w:val="roman"/>
    <w:pitch w:val="variable"/>
    <w:sig w:usb0="20002A87" w:usb1="80000000" w:usb2="00000008" w:usb3="00000000" w:csb0="000001FF" w:csb1="00000000"/>
  </w:font>
  <w:font w:name="微软雅黑">
    <w:panose1 w:val="020B0503020204020204"/>
    <w:charset w:val="86" w:characterSet="ISO-8859-1"/>
    <w:family w:val="swiss"/>
    <w:pitch w:val="variable"/>
    <w:sig w:usb0="00000001" w:usb1="080E0000" w:usb2="00000016" w:usb3="00000000" w:csb0="0004001F" w:csb1="00000000"/>
  </w:font>
  <w:font w:name="Calibri">
    <w:panose1 w:val="020F0502020204030204"/>
    <w:charset w:val="00" w:characterSet="ISO-8859-1"/>
    <w:family w:val="swiss"/>
    <w:pitch w:val="variable"/>
    <w:sig w:usb0="00000003" w:usb1="00000000" w:usb2="00000001" w:usb3="00000000" w:csb0="0000019F" w:csb1="00000000"/>
  </w:font>
  <w:font w:name="Arial">
    <w:panose1 w:val="020B0604020202020204"/>
    <w:charset w:val="00" w:characterSet="ISO-8859-1"/>
    <w:family w:val="swiss"/>
    <w:pitch w:val="variable"/>
    <w:sig w:usb0="E0000AFF" w:usb1="00007843" w:usb2="00000001" w:usb3="00000000" w:csb0="000001BF" w:csb1="00000000"/>
  </w:font>
  <w:font w:name="Calibri Light">
    <w:panose1 w:val="020F0302020204030204"/>
    <w:charset w:val="00" w:characterSet="ISO-8859-1"/>
    <w:family w:val="swiss"/>
    <w:pitch w:val="variable"/>
    <w:sig w:usb0="A00002EF" w:usb1="4000207B" w:usb2="00000000" w:usb3="00000000" w:csb0="0000019F" w:csb1="00000000"/>
  </w:font>
  <w:font w:name="Monaco">
    <w:altName w:val="Monaco"/>
    <w:panose1 w:val="00000000000000000000"/>
    <w:charset w:val="00" w:characterSet="ISO-8859-1"/>
    <w:family w:val="auto"/>
    <w:pitch w:val="variable"/>
    <w:sig w:usb0="A00002FF" w:usb1="500039FB" w:usb2="00000000" w:usb3="00000000" w:csb0="00000197" w:csb1="00000000"/>
  </w:font>
</w:fonts>
</file>

<file path=word/numbering.xml><?xml version="1.0" encoding="utf-8"?>
<w:numbering xmlns:w="http://schemas.openxmlformats.org/wordprocessingml/2006/main">
  <w:abstractNum w:abstractNumId="1">
    <w:lvl w:ilvl="8">
      <w:start w:val="1"/>
      <w:numFmt w:val="lowerRoman"/>
      <w:lvlText w:val="%9."/>
      <w:lvlJc w:val="left"/>
      <w:pPr>
        <w:ind w:left="3856" w:hanging="336"/>
      </w:pPr>
    </w:lvl>
    <w:lvl w:ilvl="5">
      <w:start w:val="1"/>
      <w:numFmt w:val="lowerRoman"/>
      <w:lvlText w:val="%6."/>
      <w:lvlJc w:val="left"/>
      <w:pPr>
        <w:ind w:left="2536" w:hanging="336"/>
      </w:pPr>
    </w:lvl>
    <w:lvl w:ilvl="7">
      <w:start w:val="1"/>
      <w:numFmt w:val="lowerLetter"/>
      <w:lvlText w:val="%8."/>
      <w:lvlJc w:val="left"/>
      <w:pPr>
        <w:ind w:left="3416" w:hanging="336"/>
      </w:pPr>
    </w:lvl>
    <w:lvl w:ilvl="1">
      <w:start w:val="1"/>
      <w:numFmt w:val="lowerLetter"/>
      <w:lvlText w:val="%2."/>
      <w:lvlJc w:val="left"/>
      <w:pPr>
        <w:ind w:left="776" w:hanging="336"/>
      </w:pPr>
    </w:lvl>
    <w:lvl w:ilvl="0">
      <w:start w:val="1"/>
      <w:numFmt w:val="decimal"/>
      <w:lvlText w:val="%1."/>
      <w:lvlJc w:val="left"/>
      <w:pPr>
        <w:ind w:left="336" w:hanging="336"/>
      </w:pPr>
    </w:lvl>
    <w:lvl w:ilvl="4">
      <w:start w:val="1"/>
      <w:numFmt w:val="lowerLetter"/>
      <w:lvlText w:val="%5."/>
      <w:lvlJc w:val="left"/>
      <w:pPr>
        <w:ind w:left="2096" w:hanging="336"/>
      </w:pPr>
    </w:lvl>
    <w:lvl w:ilvl="3">
      <w:start w:val="1"/>
      <w:numFmt w:val="decimal"/>
      <w:lvlText w:val="%4."/>
      <w:lvlJc w:val="left"/>
      <w:pPr>
        <w:ind w:left="1656" w:hanging="336"/>
      </w:pPr>
    </w:lvl>
    <w:lvl w:ilvl="2">
      <w:start w:val="1"/>
      <w:numFmt w:val="lowerRoman"/>
      <w:lvlText w:val="%3."/>
      <w:lvlJc w:val="left"/>
      <w:pPr>
        <w:ind w:left="1216" w:hanging="336"/>
      </w:pPr>
    </w:lvl>
    <w:lvl w:ilvl="6">
      <w:start w:val="1"/>
      <w:numFmt w:val="decimal"/>
      <w:lvlText w:val="%7."/>
      <w:lvlJc w:val="left"/>
      <w:pPr>
        <w:ind w:left="2976" w:hanging="336"/>
      </w:pPr>
    </w:lvl>
  </w:abstractNum>
  <w:abstractNum w:abstractNumId="2">
    <w:lvl w:ilvl="6">
      <w:start w:val="1"/>
      <w:numFmt w:val="decimal"/>
      <w:lvlText w:val="%7."/>
      <w:lvlJc w:val="left"/>
      <w:pPr>
        <w:ind w:left="2976" w:hanging="336"/>
      </w:pPr>
    </w:lvl>
    <w:lvl w:ilvl="5">
      <w:start w:val="1"/>
      <w:numFmt w:val="lowerRoman"/>
      <w:lvlText w:val="%6."/>
      <w:lvlJc w:val="left"/>
      <w:pPr>
        <w:ind w:left="2536" w:hanging="336"/>
      </w:pPr>
    </w:lvl>
    <w:lvl w:ilvl="8">
      <w:start w:val="1"/>
      <w:numFmt w:val="lowerRoman"/>
      <w:lvlText w:val="%9."/>
      <w:lvlJc w:val="left"/>
      <w:pPr>
        <w:ind w:left="385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1">
      <w:start w:val="1"/>
      <w:numFmt w:val="lowerLetter"/>
      <w:lvlText w:val="%2."/>
      <w:lvlJc w:val="left"/>
      <w:pPr>
        <w:ind w:left="776" w:hanging="336"/>
      </w:pPr>
    </w:lvl>
    <w:lvl w:ilvl="7">
      <w:start w:val="1"/>
      <w:numFmt w:val="lowerLetter"/>
      <w:lvlText w:val="%8."/>
      <w:lvlJc w:val="left"/>
      <w:pPr>
        <w:ind w:left="3416" w:hanging="336"/>
      </w:pPr>
    </w:lvl>
    <w:lvl w:ilvl="0">
      <w:start w:val="1"/>
      <w:numFmt w:val="decimal"/>
      <w:lvlText w:val="%1."/>
      <w:lvlJc w:val="left"/>
      <w:pPr>
        <w:ind w:left="336" w:hanging="336"/>
      </w:pPr>
    </w:lvl>
  </w:abstractNum>
  <w:abstractNum w:abstractNumId="3">
    <w:lvl w:ilvl="6">
      <w:start w:val="1"/>
      <w:numFmt w:val="bullet"/>
      <w:lvlText w:val=""/>
      <w:lvlJc w:val="left"/>
      <w:pPr>
        <w:ind w:left="341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abstractNum>
  <w:abstractNum w:abstractNumId="4">
    <w:lvl w:ilvl="4">
      <w:start w:val="1"/>
      <w:numFmt w:val="bullet"/>
      <w:lvlText w:val="¡"/>
      <w:lvlJc w:val="left"/>
      <w:pPr>
        <w:ind w:left="253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abstractNum>
  <w:abstractNum w:abstractNumId="5">
    <w:lvl w:ilvl="0">
      <w:start w:val="1"/>
      <w:numFmt w:val="bullet"/>
      <w:lvlText w:val=""/>
      <w:lvlJc w:val="left"/>
      <w:pPr>
        <w:ind w:left="77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abstractNum>
  <w:abstractNum w:abstractNumId="6">
    <w:lvl w:ilvl="3">
      <w:start w:val="1"/>
      <w:numFmt w:val="bullet"/>
      <w:lvlText w:val=""/>
      <w:lvlJc w:val="left"/>
      <w:pPr>
        <w:ind w:left="209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abstractNum>
  <w:abstractNum w:abstractNumId="7">
    <w:lvl w:ilvl="4">
      <w:start w:val="1"/>
      <w:numFmt w:val="bullet"/>
      <w:lvlText w:val="¡"/>
      <w:lvlJc w:val="left"/>
      <w:pPr>
        <w:ind w:left="253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abstractNum>
  <w:abstractNum w:abstractNumId="8">
    <w:lvl w:ilvl="7">
      <w:start w:val="1"/>
      <w:numFmt w:val="lowerLetter"/>
      <w:lvlText w:val="%8."/>
      <w:lvlJc w:val="left"/>
      <w:pPr>
        <w:ind w:left="3416" w:hanging="336"/>
      </w:pPr>
    </w:lvl>
    <w:lvl w:ilvl="2">
      <w:start w:val="1"/>
      <w:numFmt w:val="lowerRoman"/>
      <w:lvlText w:val="%3."/>
      <w:lvlJc w:val="left"/>
      <w:pPr>
        <w:ind w:left="1216" w:hanging="336"/>
      </w:pPr>
    </w:lvl>
    <w:lvl w:ilvl="3">
      <w:start w:val="1"/>
      <w:numFmt w:val="decimal"/>
      <w:lvlText w:val="%4."/>
      <w:lvlJc w:val="left"/>
      <w:pPr>
        <w:ind w:left="1656" w:hanging="336"/>
      </w:pPr>
    </w:lvl>
    <w:lvl w:ilvl="6">
      <w:start w:val="1"/>
      <w:numFmt w:val="decimal"/>
      <w:lvlText w:val="%7."/>
      <w:lvlJc w:val="left"/>
      <w:pPr>
        <w:ind w:left="2976" w:hanging="336"/>
      </w:pPr>
    </w:lvl>
    <w:lvl w:ilvl="5">
      <w:start w:val="1"/>
      <w:numFmt w:val="lowerRoman"/>
      <w:lvlText w:val="%6."/>
      <w:lvlJc w:val="left"/>
      <w:pPr>
        <w:ind w:left="2536" w:hanging="336"/>
      </w:pPr>
    </w:lvl>
    <w:lvl w:ilvl="0">
      <w:start w:val="1"/>
      <w:numFmt w:val="decimal"/>
      <w:lvlText w:val="%1."/>
      <w:lvlJc w:val="left"/>
      <w:pPr>
        <w:ind w:left="336" w:hanging="336"/>
      </w:pPr>
    </w:lvl>
    <w:lvl w:ilvl="8">
      <w:start w:val="1"/>
      <w:numFmt w:val="lowerRoman"/>
      <w:lvlText w:val="%9."/>
      <w:lvlJc w:val="left"/>
      <w:pPr>
        <w:ind w:left="3856" w:hanging="336"/>
      </w:pPr>
    </w:lvl>
    <w:lvl w:ilvl="1">
      <w:start w:val="1"/>
      <w:numFmt w:val="lowerLetter"/>
      <w:lvlText w:val="%2."/>
      <w:lvlJc w:val="left"/>
      <w:pPr>
        <w:ind w:left="776" w:hanging="336"/>
      </w:pPr>
    </w:lvl>
    <w:lvl w:ilvl="4">
      <w:start w:val="1"/>
      <w:numFmt w:val="lowerLetter"/>
      <w:lvlText w:val="%5."/>
      <w:lvlJc w:val="left"/>
      <w:pPr>
        <w:ind w:left="2096" w:hanging="336"/>
      </w:pPr>
    </w:lvl>
  </w:abstractNum>
  <w:abstractNum w:abstractNumId="9">
    <w:lvl w:ilvl="1">
      <w:start w:val="1"/>
      <w:numFmt w:val="lowerLetter"/>
      <w:lvlText w:val="%2."/>
      <w:lvlJc w:val="left"/>
      <w:pPr>
        <w:ind w:left="776" w:hanging="336"/>
      </w:pPr>
    </w:lvl>
    <w:lvl w:ilvl="0">
      <w:start w:val="1"/>
      <w:numFmt w:val="decimal"/>
      <w:lvlText w:val="%1."/>
      <w:lvlJc w:val="left"/>
      <w:pPr>
        <w:ind w:left="336" w:hanging="336"/>
      </w:pPr>
    </w:lvl>
    <w:lvl w:ilvl="5">
      <w:start w:val="1"/>
      <w:numFmt w:val="lowerRoman"/>
      <w:lvlText w:val="%6."/>
      <w:lvlJc w:val="left"/>
      <w:pPr>
        <w:ind w:left="2536" w:hanging="336"/>
      </w:pPr>
    </w:lvl>
    <w:lvl w:ilvl="3">
      <w:start w:val="1"/>
      <w:numFmt w:val="decimal"/>
      <w:lvlText w:val="%4."/>
      <w:lvlJc w:val="left"/>
      <w:pPr>
        <w:ind w:left="1656" w:hanging="336"/>
      </w:pPr>
    </w:lvl>
    <w:lvl w:ilvl="2">
      <w:start w:val="1"/>
      <w:numFmt w:val="lowerRoman"/>
      <w:lvlText w:val="%3."/>
      <w:lvlJc w:val="left"/>
      <w:pPr>
        <w:ind w:left="1216" w:hanging="336"/>
      </w:pPr>
    </w:lvl>
    <w:lvl w:ilvl="4">
      <w:start w:val="1"/>
      <w:numFmt w:val="lowerLetter"/>
      <w:lvlText w:val="%5."/>
      <w:lvlJc w:val="left"/>
      <w:pPr>
        <w:ind w:left="2096" w:hanging="336"/>
      </w:pPr>
    </w:lvl>
    <w:lvl w:ilvl="8">
      <w:start w:val="1"/>
      <w:numFmt w:val="lowerRoman"/>
      <w:lvlText w:val="%9."/>
      <w:lvlJc w:val="left"/>
      <w:pPr>
        <w:ind w:left="3856" w:hanging="336"/>
      </w:pPr>
    </w:lvl>
    <w:lvl w:ilvl="7">
      <w:start w:val="1"/>
      <w:numFmt w:val="lowerLetter"/>
      <w:lvlText w:val="%8."/>
      <w:lvlJc w:val="left"/>
      <w:pPr>
        <w:ind w:left="3416" w:hanging="336"/>
      </w:pPr>
    </w:lvl>
    <w:lvl w:ilvl="6">
      <w:start w:val="1"/>
      <w:numFmt w:val="decimal"/>
      <w:lvlText w:val="%7."/>
      <w:lvlJc w:val="left"/>
      <w:pPr>
        <w:ind w:left="2976" w:hanging="336"/>
      </w:pPr>
    </w:lvl>
  </w:abstractNum>
  <w:abstractNum w:abstractNumId="10">
    <w:lvl w:ilvl="7">
      <w:start w:val="1"/>
      <w:numFmt w:val="bullet"/>
      <w:lvlText w:val="¡"/>
      <w:lvlJc w:val="left"/>
      <w:pPr>
        <w:ind w:left="385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abstractNum>
  <w:abstractNum w:abstractNumId="11">
    <w:lvl w:ilvl="2">
      <w:start w:val="1"/>
      <w:numFmt w:val="bullet"/>
      <w:lvlText w:val=""/>
      <w:lvlJc w:val="left"/>
      <w:pPr>
        <w:ind w:left="165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abstractNum>
  <w:abstractNum w:abstractNumId="12">
    <w:lvl w:ilvl="0">
      <w:start w:val="1"/>
      <w:numFmt w:val="bullet"/>
      <w:lvlText w:val=""/>
      <w:lvlJc w:val="left"/>
      <w:pPr>
        <w:ind w:left="77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abstractNum>
  <w:abstractNum w:abstractNumId="13">
    <w:lvl w:ilvl="5">
      <w:start w:val="1"/>
      <w:numFmt w:val="bullet"/>
      <w:lvlText w:val=""/>
      <w:lvlJc w:val="left"/>
      <w:pPr>
        <w:ind w:left="297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abstractNum>
  <w:abstractNum w:abstractNumId="14">
    <w:lvl w:ilvl="0">
      <w:start w:val="1"/>
      <w:numFmt w:val="bullet"/>
      <w:lvlText w:val=""/>
      <w:lvlJc w:val="left"/>
      <w:pPr>
        <w:ind w:left="77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abstractNum>
  <w:abstractNum w:abstractNumId="15">
    <w:lvl w:ilvl="1">
      <w:start w:val="1"/>
      <w:numFmt w:val="bullet"/>
      <w:lvlText w:val="¡"/>
      <w:lvlJc w:val="left"/>
      <w:pPr>
        <w:ind w:left="121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abstractNum>
  <w:abstractNum w:abstractNumId="16">
    <w:lvl w:ilvl="2">
      <w:start w:val="1"/>
      <w:numFmt w:val="bullet"/>
      <w:lvlText w:val=""/>
      <w:lvlJc w:val="left"/>
      <w:pPr>
        <w:ind w:left="165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abstractNum>
  <w:abstractNum w:abstractNumId="17">
    <w:lvl w:ilvl="0">
      <w:start w:val="1"/>
      <w:numFmt w:val="bullet"/>
      <w:lvlText w:val=""/>
      <w:lvlJc w:val="left"/>
      <w:pPr>
        <w:ind w:left="77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abstractNum>
  <w:num w:numId="2">
    <w:abstractNumId w:val="5"/>
  </w:num>
  <w:num w:numId="16">
    <w:abstractNumId w:val="12"/>
  </w:num>
  <w:num w:numId="3">
    <w:abstractNumId w:val="15"/>
  </w:num>
  <w:num w:numId="10">
    <w:abstractNumId w:val="11"/>
  </w:num>
  <w:num w:numId="1">
    <w:abstractNumId w:val="9"/>
  </w:num>
  <w:num w:numId="11">
    <w:abstractNumId w:val="1"/>
  </w:num>
  <w:num w:numId="15">
    <w:abstractNumId w:val="2"/>
  </w:num>
  <w:num w:numId="14">
    <w:abstractNumId w:val="13"/>
  </w:num>
  <w:num w:numId="12">
    <w:abstractNumId w:val="3"/>
  </w:num>
  <w:num w:numId="6">
    <w:abstractNumId w:val="8"/>
  </w:num>
  <w:num w:numId="9">
    <w:abstractNumId w:val="14"/>
  </w:num>
  <w:num w:numId="7">
    <w:abstractNumId w:val="17"/>
  </w:num>
  <w:num w:numId="5">
    <w:abstractNumId w:val="16"/>
  </w:num>
  <w:num w:numId="8">
    <w:abstractNumId w:val="6"/>
  </w:num>
  <w:num w:numId="4">
    <w:abstractNumId w:val="7"/>
  </w:num>
  <w:num w:numId="17">
    <w:abstractNumId w:val="10"/>
  </w:num>
  <w:num w:numId="13">
    <w:abstractNumId w:val="4"/>
  </w:num>
</w:numbering>
</file>

<file path=word/settings.xml><?xml version="1.0" encoding="utf-8"?>
<w:settings xmlns:w="http://schemas.openxmlformats.org/wordprocessingml/2006/main">
  <w:zoom w:percent="28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enableOpenTypeFeatures" w:uri="http://schemas.microsoft.com/office/word" w:val="1"/>
    <w:compatSetting w:name="doNotFlipMirrorIndents" w:uri="http://schemas.microsoft.com/office/word" w:val="1"/>
    <w:compatSetting w:name="overrideTableStyleFontSizeAndJustification" w:uri="http://schemas.microsoft.com/office/word" w:val="1"/>
    <w:compatSetting w:name="compatibilityMode" w:uri="http://schemas.microsoft.com/office/word" w:val="15"/>
    <w:compatSetting w:name="differentiateMultirowTableHeaders" w:uri="http://schemas.microsoft.com/office/word" w:val="1"/>
    <w:compatSetting w:name="useWord2013TrackBottomHyphenation" w:uri="http://schemas.microsoft.com/office/word" w:val="1"/>
  </w:compat>
  <w:rsids>
    <w:rsidRoot w:val="1AA24D9F"/>
    <w:rsid w:val="D5DE8897"/>
    <w:rsid w:val="E7FE3684"/>
    <w:rsid w:val="E95E2A0D"/>
    <w:rsid w:val="EFFF70E4"/>
    <w:rsid w:val="F7EEC240"/>
    <w:rsid w:val="FBF75102"/>
    <w:rsid w:val="FDDC5620"/>
    <w:rsid w:val="FDEA700A"/>
    <w:rsid w:val="FFBFCE42"/>
    <w:rsid w:val="FFFF40C2"/>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BFFBDB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Arial" w:hAnsi="Arial" w:eastAsia="微软雅黑" w:cs="Arial"/>
        <w:lang w:val="en-US" w:eastAsia="zh-CN" w:bidi="ar-SA"/>
      </w:rPr>
    </w:rPrDefault>
    <w:pPrDefault>
      <w:pPr/>
    </w:pPrDefault>
  </w:docDefaults>
  <w:latentStyles w:defLockedState="false" w:defUIPriority="0" w:defSemiHidden="false" w:defUnhideWhenUsed="false" w:defQFormat="false" w:count="376">
    <w:lsdException w:name="Outline List 3" w:uiPriority="99" w:semiHidden="true" w:unhideWhenUsed="true"/>
    <w:lsdException w:name="List Table 1 Light Accent 3" w:uiPriority="46"/>
    <w:lsdException w:name="Table Colorful 1" w:semiHidden="true" w:unhideWhenUsed="true"/>
    <w:lsdException w:name="Plain Table 3" w:uiPriority="43"/>
    <w:lsdException w:name="Book Title" w:uiPriority="33" w:qFormat="true"/>
    <w:lsdException w:name="List Table 6 Colorful Accent 4" w:uiPriority="51"/>
    <w:lsdException w:name="Grid Table 3" w:uiPriority="48"/>
    <w:lsdException w:name="Table Grid 6" w:semiHidden="true" w:unhideWhenUsed="true"/>
    <w:lsdException w:name="Medium Grid 3 Accent 6" w:uiPriority="69"/>
    <w:lsdException w:name="Hashtag" w:uiPriority="99" w:semiHidden="true" w:unhideWhenUsed="true"/>
    <w:lsdException w:name="Table Columns 2" w:semiHidden="true" w:unhideWhenUsed="true"/>
    <w:lsdException w:name="Table List 7" w:semiHidden="true" w:unhideWhenUsed="true"/>
    <w:lsdException w:name="Grid Table 2 Accent 3" w:uiPriority="47"/>
    <w:lsdException w:name="Table List 6" w:semiHidden="true" w:unhideWhenUsed="true"/>
    <w:lsdException w:name="Table Professional" w:semiHidden="true" w:unhideWhenUsed="true"/>
    <w:lsdException w:name="List Table 7 Colorful Accent 2" w:uiPriority="52"/>
    <w:lsdException w:name="Medium List 2 Accent 5" w:uiPriority="66"/>
    <w:lsdException w:name="Table Grid 3" w:semiHidden="true" w:unhideWhenUsed="true"/>
    <w:lsdException w:name="Dark List Accent 2" w:uiPriority="70"/>
    <w:lsdException w:name="Table Contemporary" w:semiHidden="true" w:unhideWhenUsed="true"/>
    <w:lsdException w:name="Medium List 1 Accent 6" w:uiPriority="65"/>
    <w:lsdException w:name="Table List 3" w:semiHidden="true" w:unhideWhenUsed="true"/>
    <w:lsdException w:name="List Table 7 Colorful Accent 5" w:uiPriority="52"/>
    <w:lsdException w:name="Table Grid 7" w:semiHidden="true" w:unhideWhenUsed="true"/>
    <w:lsdException w:name="Table Columns 5" w:semiHidden="true" w:unhideWhenUsed="true"/>
    <w:lsdException w:name="Table Simple 2" w:semiHidden="true" w:unhideWhenUsed="true"/>
    <w:lsdException w:name="Default Paragraph Font" w:uiPriority="1" w:semiHidden="true" w:unhideWhenUsed="true"/>
    <w:lsdException w:name="Dark List" w:uiPriority="70"/>
    <w:lsdException w:name="toc 8" w:uiPriority="99"/>
    <w:lsdException w:name="Colorful Grid Accent 3" w:uiPriority="73"/>
    <w:lsdException w:name="Grid Table 1 Light" w:uiPriority="46"/>
    <w:lsdException w:name="Table Subtle 1" w:semiHidden="true" w:unhideWhenUsed="true"/>
    <w:lsdException w:name="Grid Table 1 Light Accent 1" w:uiPriority="46"/>
    <w:lsdException w:name="Colorful Grid Accent 4" w:uiPriority="73"/>
    <w:lsdException w:name="Table Grid 5" w:semiHidden="true" w:unhideWhenUsed="true"/>
    <w:lsdException w:name="HTML Cite" w:uiPriority="99"/>
    <w:lsdException w:name="Medium Grid 1 Accent 4" w:uiPriority="67"/>
    <w:lsdException w:name="Colorful Grid Accent 1" w:uiPriority="73"/>
    <w:lsdException w:name="Medium Grid 2 Accent 4" w:uiPriority="68"/>
    <w:lsdException w:name="Grid Table 4 Accent 5" w:uiPriority="49"/>
    <w:lsdException w:name="List Table 1 Light" w:uiPriority="46"/>
    <w:lsdException w:name="Normal Table" w:uiPriority="99" w:semiHidden="true" w:unhideWhenUsed="true"/>
    <w:lsdException w:name="Medium Grid 3" w:uiPriority="69"/>
    <w:lsdException w:name="List Table 5 Dark Accent 5" w:uiPriority="50"/>
    <w:lsdException w:name="Intense Reference" w:uiPriority="32" w:qFormat="true"/>
    <w:lsdException w:name="Medium List 2 Accent 2" w:uiPriority="66"/>
    <w:lsdException w:name="List Table 3 Accent 1" w:uiPriority="48"/>
    <w:lsdException w:name="List Table 6 Colorful Accent 2" w:uiPriority="51"/>
    <w:lsdException w:name="List Table 4 Accent 6" w:uiPriority="49"/>
    <w:lsdException w:name="Grid Table 5 Dark Accent 2" w:uiPriority="50"/>
    <w:lsdException w:name="Medium List 1 Accent 3" w:uiPriority="65"/>
    <w:lsdException w:name="Grid Table 3 Accent 5" w:uiPriority="48"/>
    <w:lsdException w:name="Grid Table 2 Accent 1" w:uiPriority="47"/>
    <w:lsdException w:name="Table Grid 4" w:semiHidden="true" w:unhideWhenUsed="true"/>
    <w:lsdException w:name="List Table 7 Colorful Accent 3" w:uiPriority="52"/>
    <w:lsdException w:name="Table Subtle 2" w:semiHidden="true" w:unhideWhenUsed="true"/>
    <w:lsdException w:name="footnote text" w:uiPriority="99" w:semiHidden="true" w:unhideWhenUsed="true"/>
    <w:lsdException w:name="List Table 5 Dark Accent 4" w:uiPriority="50"/>
    <w:lsdException w:name="Bibliography" w:uiPriority="37" w:semiHidden="true" w:unhideWhenUsed="true"/>
    <w:lsdException w:name="Table Classic 3" w:semiHidden="true" w:unhideWhenUsed="true"/>
    <w:lsdException w:name="HTML Acronym" w:uiPriority="99"/>
    <w:lsdException w:name="heading 6" w:qFormat="true"/>
    <w:lsdException w:name="HTML Keyboard" w:uiPriority="99"/>
    <w:lsdException w:name="Table Grid" w:qFormat="true"/>
    <w:lsdException w:name="Grid Table 4 Accent 1" w:uiPriority="49"/>
    <w:lsdException w:name="List Table 3 Accent 4" w:uiPriority="48"/>
    <w:lsdException w:name="Grid Table 2 Accent 6" w:uiPriority="47"/>
    <w:lsdException w:name="Table 3D effects 2" w:semiHidden="true" w:unhideWhenUsed="true"/>
    <w:lsdException w:name="List Table 3 Accent 6" w:uiPriority="48"/>
    <w:lsdException w:name="Table List 8" w:semiHidden="true" w:unhideWhenUsed="true"/>
    <w:lsdException w:name="Colorful List" w:uiPriority="72"/>
    <w:lsdException w:name="Light Shading Accent 6" w:uiPriority="60"/>
    <w:lsdException w:name="Subtle Emphasis" w:uiPriority="19" w:qFormat="true"/>
    <w:lsdException w:name="Medium Shading 2 Accent 5" w:uiPriority="64"/>
    <w:lsdException w:name="Colorful Shading Accent 4" w:uiPriority="71"/>
    <w:lsdException w:name="Medium Grid 3 Accent 4" w:uiPriority="69"/>
    <w:lsdException w:name="List Table 1 Light Accent 5" w:uiPriority="46"/>
    <w:lsdException w:name="toc 2" w:uiPriority="99"/>
    <w:lsdException w:name="Light Grid Accent 3" w:uiPriority="62"/>
    <w:lsdException w:name="Medium Grid 1 Accent 5" w:uiPriority="67"/>
    <w:lsdException w:name="Medium Shading 1 Accent 2" w:uiPriority="63"/>
    <w:lsdException w:name="HTML Definition" w:uiPriority="99"/>
    <w:lsdException w:name="List Table 7 Colorful Accent 1" w:uiPriority="52"/>
    <w:lsdException w:name="Medium Shading 1 Accent 4" w:uiPriority="63"/>
    <w:lsdException w:name="Quote" w:uiPriority="99"/>
    <w:lsdException w:name="Table Columns 3" w:semiHidden="true" w:unhideWhenUsed="true"/>
    <w:lsdException w:name="Colorful Shading Accent 1" w:uiPriority="71"/>
    <w:lsdException w:name="heading 3" w:qFormat="true"/>
    <w:lsdException w:name="Title" w:qFormat="true"/>
    <w:lsdException w:name="caption" w:semiHidden="true" w:unhideWhenUsed="true" w:qFormat="true"/>
    <w:lsdException w:name="Grid Table 3 Accent 6" w:uiPriority="48"/>
    <w:lsdException w:name="Medium Grid 3 Accent 5" w:uiPriority="69"/>
    <w:lsdException w:name="Grid Table 5 Dark Accent 1" w:uiPriority="50"/>
    <w:lsdException w:name="Medium Grid 1" w:uiPriority="67"/>
    <w:lsdException w:name="Light Shading" w:uiPriority="60"/>
    <w:lsdException w:name="HTML Address" w:uiPriority="99"/>
    <w:lsdException w:name="Medium Grid 3 Accent 3" w:uiPriority="69"/>
    <w:lsdException w:name="Colorful Shading Accent 5" w:uiPriority="71"/>
    <w:lsdException w:name="Colorful Grid" w:uiPriority="73"/>
    <w:lsdException w:name="Colorful Shading Accent 2" w:uiPriority="71"/>
    <w:lsdException w:name="Colorful List Accent 4" w:uiPriority="72"/>
    <w:lsdException w:name="Table List 4" w:semiHidden="true" w:unhideWhenUsed="true"/>
    <w:lsdException w:name="List Table 2 Accent 5" w:uiPriority="47"/>
    <w:lsdException w:name="Table Simple 1" w:semiHidden="true" w:unhideWhenUsed="true"/>
    <w:lsdException w:name="Table Grid 1" w:semiHidden="true" w:unhideWhenUsed="true"/>
    <w:lsdException w:name="Light List Accent 2" w:uiPriority="61"/>
    <w:lsdException w:name="Normal" w:qFormat="true"/>
    <w:lsdException w:name="List Table 4 Accent 3" w:uiPriority="49"/>
    <w:lsdException w:name="Strong" w:qFormat="true"/>
    <w:lsdException w:name="Medium Shading 1 Accent 6" w:uiPriority="63"/>
    <w:lsdException w:name="Colorful Grid Accent 2" w:uiPriority="73"/>
    <w:lsdException w:name="Grid Table 4 Accent 4" w:uiPriority="49"/>
    <w:lsdException w:name="Light Grid Accent 4" w:uiPriority="62"/>
    <w:lsdException w:name="Dark List Accent 4" w:uiPriority="70"/>
    <w:lsdException w:name="Grid Table 5 Dark Accent 6" w:uiPriority="50"/>
    <w:lsdException w:name="Light List Accent 6" w:uiPriority="61"/>
    <w:lsdException w:name="Grid Table 4 Accent 3" w:uiPriority="49"/>
    <w:lsdException w:name="Medium Grid 2 Accent 2" w:uiPriority="68"/>
    <w:lsdException w:name="Colorful Shading Accent 6" w:uiPriority="71"/>
    <w:lsdException w:name="Subtitle" w:qFormat="true"/>
    <w:lsdException w:name="Medium List 1 Accent 2" w:uiPriority="65"/>
    <w:lsdException w:name="Grid Table 2 Accent 4" w:uiPriority="47"/>
    <w:lsdException w:name="Plain Table 4" w:uiPriority="44"/>
    <w:lsdException w:name="Grid Table 2 Accent 5" w:uiPriority="47"/>
    <w:lsdException w:name="toc 3" w:uiPriority="99"/>
    <w:lsdException w:name="List Table 4 Accent 1" w:uiPriority="49"/>
    <w:lsdException w:name="Table Elegant" w:semiHidden="true" w:unhideWhenUsed="true"/>
    <w:lsdException w:name="HTML Top of Form" w:uiPriority="99" w:semiHidden="true" w:unhideWhenUsed="true"/>
    <w:lsdException w:name="Medium List 2 Accent 6" w:uiPriority="66"/>
    <w:lsdException w:name="toc 9" w:uiPriority="99"/>
    <w:lsdException w:name="Table 3D effects 1" w:semiHidden="true" w:unhideWhenUsed="true"/>
    <w:lsdException w:name="Medium List 2" w:uiPriority="66"/>
    <w:lsdException w:name="Medium List 1 Accent 4" w:uiPriority="65"/>
    <w:lsdException w:name="Light Shading Accent 1" w:uiPriority="60"/>
    <w:lsdException w:name="Medium Grid 1 Accent 6" w:uiPriority="67"/>
    <w:lsdException w:name="Table Classic 4" w:semiHidden="true" w:unhideWhenUsed="true"/>
    <w:lsdException w:name="toc 1" w:uiPriority="99"/>
    <w:lsdException w:name="Light Grid Accent 5" w:uiPriority="62"/>
    <w:lsdException w:name="Table Classic 2" w:semiHidden="true" w:unhideWhenUsed="true"/>
    <w:lsdException w:name="Table List 1" w:semiHidden="true" w:unhideWhenUsed="true"/>
    <w:lsdException w:name="List Table 7 Colorful" w:uiPriority="52"/>
    <w:lsdException w:name="Mention" w:uiPriority="99" w:semiHidden="true" w:unhideWhenUsed="true"/>
    <w:lsdException w:name="Plain Table 5" w:uiPriority="45"/>
    <w:lsdException w:name="Grid Table 1 Light Accent 2" w:uiPriority="46"/>
    <w:lsdException w:name="Table Web 1" w:semiHidden="true" w:unhideWhenUsed="true"/>
    <w:lsdException w:name="Light Grid Accent 2" w:uiPriority="62"/>
    <w:lsdException w:name="Light Shading Accent 4" w:uiPriority="60"/>
    <w:lsdException w:name="Medium List 2 Accent 1" w:uiPriority="66"/>
    <w:lsdException w:name="List Table 7 Colorful Accent 6" w:uiPriority="52"/>
    <w:lsdException w:name="List Table 4 Accent 2" w:uiPriority="49"/>
    <w:lsdException w:name="heading 7" w:unhideWhenUsed="true" w:qFormat="true"/>
    <w:lsdException w:name="Table Columns 4" w:semiHidden="true" w:unhideWhenUsed="true"/>
    <w:lsdException w:name="Grid Table 6 Colorful Accent 4" w:uiPriority="51"/>
    <w:lsdException w:name="Emphasis" w:qFormat="true"/>
    <w:lsdException w:name="Grid Table 7 Colorful Accent 2" w:uiPriority="52"/>
    <w:lsdException w:name="List Table 2 Accent 2" w:uiPriority="47"/>
    <w:lsdException w:name="Table Grid 8" w:semiHidden="true" w:unhideWhenUsed="true"/>
    <w:lsdException w:name="Colorful Shading Accent 3" w:uiPriority="71"/>
    <w:lsdException w:name="List Table 2 Accent 6" w:uiPriority="47"/>
    <w:lsdException w:name="heading 4" w:qFormat="true"/>
    <w:lsdException w:name="Medium List 1 Accent 5" w:uiPriority="65"/>
    <w:lsdException w:name="Medium Shading 2 Accent 3" w:uiPriority="64"/>
    <w:lsdException w:name="Light Grid Accent 1" w:uiPriority="62"/>
    <w:lsdException w:name="Light List Accent 3" w:uiPriority="61"/>
    <w:lsdException w:name="List Table 5 Dark Accent 1" w:uiPriority="50"/>
    <w:lsdException w:name="List Paragraph" w:uiPriority="99"/>
    <w:lsdException w:name="Medium Grid 2 Accent 3" w:uiPriority="68"/>
    <w:lsdException w:name="Grid Table 3 Accent 3" w:uiPriority="48"/>
    <w:lsdException w:name="Grid Table 1 Light Accent 4" w:uiPriority="46"/>
    <w:lsdException w:name="Grid Table 3 Accent 4" w:uiPriority="48"/>
    <w:lsdException w:name="Medium Grid 2 Accent 6" w:uiPriority="68"/>
    <w:lsdException w:name="Grid Table 6 Colorful Accent 3" w:uiPriority="51"/>
    <w:lsdException w:name="Medium Shading 2 Accent 2" w:uiPriority="64"/>
    <w:lsdException w:name="List Table 5 Dark" w:uiPriority="50"/>
    <w:lsdException w:name="Grid Table 7 Colorful Accent 5" w:uiPriority="52"/>
    <w:lsdException w:name="Medium List 2 Accent 4" w:uiPriority="66"/>
    <w:lsdException w:name="No Spacing" w:uiPriority="99"/>
    <w:lsdException w:name="Light Shading Accent 3" w:uiPriority="60"/>
    <w:lsdException w:name="List Table 1 Light Accent 4" w:uiPriority="46"/>
    <w:lsdException w:name="List Table 1 Light Accent 2" w:uiPriority="46"/>
    <w:lsdException w:name="Colorful Grid Accent 6" w:uiPriority="73"/>
    <w:lsdException w:name="Table Theme" w:semiHidden="true" w:unhideWhenUsed="true"/>
    <w:lsdException w:name="Colorful List Accent 2" w:uiPriority="72"/>
    <w:lsdException w:name="Intense Emphasis" w:uiPriority="21" w:qFormat="true"/>
    <w:lsdException w:name="List Table 3 Accent 2" w:uiPriority="48"/>
    <w:lsdException w:name="List Table 1 Light Accent 1" w:uiPriority="46"/>
    <w:lsdException w:name="Grid Table 6 Colorful Accent 6" w:uiPriority="51"/>
    <w:lsdException w:name="Table Colorful 2" w:semiHidden="true" w:unhideWhenUsed="true"/>
    <w:lsdException w:name="List Table 2 Accent 1" w:uiPriority="47"/>
    <w:lsdException w:name="Grid Table 5 Dark Accent 3" w:uiPriority="50"/>
    <w:lsdException w:name="Colorful List Accent 6" w:uiPriority="72"/>
    <w:lsdException w:name="Outline List 2" w:uiPriority="99" w:semiHidden="true" w:unhideWhenUsed="true"/>
    <w:lsdException w:name="Light List Accent 4" w:uiPriority="61"/>
    <w:lsdException w:name="List Table 3" w:uiPriority="48"/>
    <w:lsdException w:name="Light List" w:uiPriority="61"/>
    <w:lsdException w:name="heading 1" w:qFormat="true"/>
    <w:lsdException w:name="Grid Table 7 Colorful" w:uiPriority="52"/>
    <w:lsdException w:name="Light List Accent 5" w:uiPriority="61"/>
    <w:lsdException w:name="Grid Table 3 Accent 2" w:uiPriority="48"/>
    <w:lsdException w:name="Outline List 1" w:uiPriority="99" w:semiHidden="true" w:unhideWhenUsed="true"/>
    <w:lsdException w:name="Grid Table 5 Dark Accent 5" w:uiPriority="50"/>
    <w:lsdException w:name="Medium Shading 1 Accent 1" w:uiPriority="63"/>
    <w:lsdException w:name="Medium Shading 1" w:uiPriority="63"/>
    <w:lsdException w:name="Grid Table 1 Light Accent 6" w:uiPriority="46"/>
    <w:lsdException w:name="Light Grid Accent 6" w:uiPriority="62"/>
    <w:lsdException w:name="Grid Table 1 Light Accent 3" w:uiPriority="46"/>
    <w:lsdException w:name="Grid Table 4" w:uiPriority="49"/>
    <w:lsdException w:name="Grid Table 4 Accent 6" w:uiPriority="49"/>
    <w:lsdException w:name="Grid Table 6 Colorful Accent 1" w:uiPriority="51"/>
    <w:lsdException w:name="Grid Table 2" w:uiPriority="47"/>
    <w:lsdException w:name="HTML Typewriter" w:uiPriority="99"/>
    <w:lsdException w:name="heading 2" w:qFormat="true"/>
    <w:lsdException w:name="Colorful Shading" w:uiPriority="71"/>
    <w:lsdException w:name="Grid Table 7 Colorful Accent 6" w:uiPriority="52"/>
    <w:lsdException w:name="Grid Table 6 Colorful" w:uiPriority="51"/>
    <w:lsdException w:name="Plain Table 1" w:uiPriority="41"/>
    <w:lsdException w:name="Intense Quote" w:uiPriority="99"/>
    <w:lsdException w:name="Medium Grid 3 Accent 1" w:uiPriority="69"/>
    <w:lsdException w:name="List Table 6 Colorful Accent 1" w:uiPriority="51"/>
    <w:lsdException w:name="HTML Preformatted" w:uiPriority="99"/>
    <w:lsdException w:name="Grid Table 4 Accent 2" w:uiPriority="49"/>
    <w:lsdException w:name="List Table 3 Accent 3" w:uiPriority="48"/>
    <w:lsdException w:name="List Table 5 Dark Accent 3" w:uiPriority="50"/>
    <w:lsdException w:name="List Table 4 Accent 4" w:uiPriority="49"/>
    <w:lsdException w:name="Smart Hyperlink" w:uiPriority="99" w:semiHidden="true" w:unhideWhenUsed="true"/>
    <w:lsdException w:name="Medium Grid 2 Accent 1" w:uiPriority="68"/>
    <w:lsdException w:name="Medium Grid 1 Accent 2" w:uiPriority="67"/>
    <w:lsdException w:name="Table Simple 3" w:semiHidden="true" w:unhideWhenUsed="true"/>
    <w:lsdException w:name="Grid Table 5 Dark Accent 4" w:uiPriority="50"/>
    <w:lsdException w:name="List Table 4 Accent 5" w:uiPriority="49"/>
    <w:lsdException w:name="Grid Table 7 Colorful Accent 3" w:uiPriority="52"/>
    <w:lsdException w:name="List Table 5 Dark Accent 2" w:uiPriority="50"/>
    <w:lsdException w:name="Dark List Accent 6" w:uiPriority="70"/>
    <w:lsdException w:name="Table List 5" w:semiHidden="true" w:unhideWhenUsed="true"/>
    <w:lsdException w:name="footnote reference" w:uiPriority="99" w:semiHidden="true" w:unhideWhenUsed="true"/>
    <w:lsdException w:name="Dark List Accent 5" w:uiPriority="70"/>
    <w:lsdException w:name="Medium List 2 Accent 3" w:uiPriority="66"/>
    <w:lsdException w:name="List Table 6 Colorful Accent 6" w:uiPriority="51"/>
    <w:lsdException w:name="HTML Code" w:uiPriority="99"/>
    <w:lsdException w:name="Table Web 3" w:semiHidden="true" w:unhideWhenUsed="true"/>
    <w:lsdException w:name="Medium Grid 2 Accent 5" w:uiPriority="68"/>
    <w:lsdException w:name="Medium Shading 1 Accent 5" w:uiPriority="63"/>
    <w:lsdException w:name="List Table 2 Accent 3" w:uiPriority="47"/>
    <w:lsdException w:name="Plain Table 2" w:uiPriority="42"/>
    <w:lsdException w:name="Table Classic 1" w:semiHidden="true" w:unhideWhenUsed="true"/>
    <w:lsdException w:name="Grid Table 1 Light Accent 5" w:uiPriority="46"/>
    <w:lsdException w:name="Medium Grid 3 Accent 2" w:uiPriority="69"/>
    <w:lsdException w:name="Grid Table 5 Dark" w:uiPriority="50"/>
    <w:lsdException w:name="Grid Table 6 Colorful Accent 2" w:uiPriority="51"/>
    <w:lsdException w:name="Grid Table 7 Colorful Accent 4" w:uiPriority="52"/>
    <w:lsdException w:name="List Table 1 Light Accent 6" w:uiPriority="46"/>
    <w:lsdException w:name="Grid Table Light" w:uiPriority="40"/>
    <w:lsdException w:name="List Table 7 Colorful Accent 4" w:uiPriority="52"/>
    <w:lsdException w:name="Dark List Accent 3" w:uiPriority="70"/>
    <w:lsdException w:name="Medium Shading 1 Accent 3" w:uiPriority="63"/>
    <w:lsdException w:name="List Table 6 Colorful" w:uiPriority="51"/>
    <w:lsdException w:name="Grid Table 3 Accent 1" w:uiPriority="48"/>
    <w:lsdException w:name="toc 6" w:uiPriority="99"/>
    <w:lsdException w:name="Table Columns 1" w:semiHidden="true" w:unhideWhenUsed="true"/>
    <w:lsdException w:name="Medium Shading 2 Accent 4" w:uiPriority="64"/>
    <w:lsdException w:name="TOC Heading" w:uiPriority="39" w:semiHidden="true" w:unhideWhenUsed="true" w:qFormat="true"/>
    <w:lsdException w:name="Medium Shading 2 Accent 6" w:uiPriority="64"/>
    <w:lsdException w:name="Light Grid" w:uiPriority="62"/>
    <w:lsdException w:name="toc 7" w:uiPriority="99"/>
    <w:lsdException w:name="Grid Table 2 Accent 2" w:uiPriority="47"/>
    <w:lsdException w:name="Light Shading Accent 2" w:uiPriority="60"/>
    <w:lsdException w:name="toc 5" w:uiPriority="99"/>
    <w:lsdException w:name="Placeholder Text" w:uiPriority="99" w:semiHidden="true"/>
    <w:lsdException w:name="HTML Sample" w:uiPriority="99"/>
    <w:lsdException w:name="Grid Table 7 Colorful Accent 1" w:uiPriority="52"/>
    <w:lsdException w:name="Table 3D effects 3" w:semiHidden="true" w:unhideWhenUsed="true"/>
    <w:lsdException w:name="Medium Grid 1 Accent 3" w:uiPriority="67"/>
    <w:lsdException w:name="Colorful List Accent 1" w:uiPriority="72"/>
    <w:lsdException w:name="Smart Link" w:uiPriority="99" w:semiHidden="true" w:unhideWhenUsed="true"/>
    <w:lsdException w:name="Table Web 2" w:semiHidden="true" w:unhideWhenUsed="true"/>
    <w:lsdException w:name="Light List Accent 1" w:uiPriority="61"/>
    <w:lsdException w:name="Table Colorful 3" w:semiHidden="true" w:unhideWhenUsed="true"/>
    <w:lsdException w:name="List Table 5 Dark Accent 6" w:uiPriority="50"/>
    <w:lsdException w:name="List Table 2 Accent 4" w:uiPriority="47"/>
    <w:lsdException w:name="Grid Table 6 Colorful Accent 5" w:uiPriority="51"/>
    <w:lsdException w:name="Unresolved Mention" w:uiPriority="99" w:semiHidden="true" w:unhideWhenUsed="true"/>
    <w:lsdException w:name="Table List 2" w:semiHidden="true" w:unhideWhenUsed="true"/>
    <w:lsdException w:name="Medium Shading 2" w:uiPriority="64"/>
    <w:lsdException w:name="Light Shading Accent 5" w:uiPriority="60"/>
    <w:lsdException w:name="Colorful List Accent 3" w:uiPriority="72"/>
    <w:lsdException w:name="Medium Grid 1 Accent 1" w:uiPriority="67"/>
    <w:lsdException w:name="heading 8" w:unhideWhenUsed="true" w:qFormat="true"/>
    <w:lsdException w:name="List Table 3 Accent 5" w:uiPriority="48"/>
    <w:lsdException w:name="Medium List 1 Accent 1" w:uiPriority="65"/>
    <w:lsdException w:name="heading 5" w:qFormat="true"/>
    <w:lsdException w:name="HTML Variable" w:uiPriority="99"/>
    <w:lsdException w:name="List Table 6 Colorful Accent 3" w:uiPriority="51"/>
    <w:lsdException w:name="Subtle Reference" w:uiPriority="31" w:qFormat="true"/>
    <w:lsdException w:name="Medium Grid 2" w:uiPriority="68"/>
    <w:lsdException w:name="Colorful Grid Accent 5" w:uiPriority="73"/>
    <w:lsdException w:name="heading 9" w:unhideWhenUsed="true" w:qFormat="true"/>
    <w:lsdException w:name="Medium List 1" w:uiPriority="65"/>
    <w:lsdException w:name="List Table 2" w:uiPriority="47"/>
    <w:lsdException w:name="List Table 4" w:uiPriority="49"/>
    <w:lsdException w:name="toc 4" w:uiPriority="99"/>
    <w:lsdException w:name="Colorful List Accent 5" w:uiPriority="72"/>
    <w:lsdException w:name="List Table 6 Colorful Accent 5" w:uiPriority="51"/>
    <w:lsdException w:name="Revision" w:uiPriority="99" w:semiHidden="true"/>
    <w:lsdException w:name="Medium Shading 2 Accent 1" w:uiPriority="64"/>
    <w:lsdException w:name="HTML Bottom of Form" w:uiPriority="99" w:semiHidden="true" w:unhideWhenUsed="true"/>
    <w:lsdException w:name="No List" w:uiPriority="99" w:semiHidden="true" w:unhideWhenUsed="true"/>
    <w:lsdException w:name="Table Grid 2" w:semiHidden="true" w:unhideWhenUsed="true"/>
    <w:lsdException w:name="Dark List Accent 1" w:uiPriority="70"/>
  </w:latentStyles>
  <w:style w:type="numbering" w:styleId="00000d" w:default="true">
    <w:name w:val="No List"/>
    <w:uiPriority w:val="99"/>
    <w:semiHidden/>
    <w:unhideWhenUsed/>
  </w:style>
  <w:style w:type="character" w:styleId="000016">
    <w:name w:val="Hyperlink"/>
    <w:basedOn w:val="00000b"/>
    <w:rPr>
      <w:color w:val="1E6FFF"/>
      <w:u w:val="single"/>
    </w:rPr>
  </w:style>
  <w:style w:type="paragraph" w:styleId="000004">
    <w:name w:val="heading 3"/>
    <w:basedOn w:val="000001"/>
    <w:next w:val="000001"/>
    <w:qFormat/>
    <w:pPr>
      <w:keepNext/>
      <w:keepLines/>
      <w:outlineLvl w:val="2"/>
    </w:pPr>
    <w:rPr>
      <w:b/>
      <w:sz w:val="28"/>
    </w:rPr>
  </w:style>
  <w:style w:type="paragraph" w:styleId="000005">
    <w:name w:val="heading 4"/>
    <w:basedOn w:val="000001"/>
    <w:next w:val="000001"/>
    <w:qFormat/>
    <w:pPr>
      <w:keepNext/>
      <w:keepLines/>
      <w:outlineLvl w:val="3"/>
    </w:pPr>
    <w:rPr>
      <w:b/>
      <w:sz w:val="24"/>
    </w:rPr>
  </w:style>
  <w:style w:type="paragraph" w:styleId="000013">
    <w:name w:val="Title"/>
    <w:basedOn w:val="000001"/>
    <w:next w:val="000001"/>
    <w:link w:val="000014"/>
    <w:qFormat/>
    <w:pPr>
      <w:jc w:val="center"/>
      <w:outlineLvl w:val="0"/>
    </w:pPr>
    <w:rPr>
      <w:rFonts w:cstheme="majorBidi"/>
      <w:b/>
      <w:bCs/>
      <w:sz w:val="48"/>
      <w:szCs w:val="32"/>
    </w:rPr>
  </w:style>
  <w:style w:type="paragraph" w:styleId="000007">
    <w:name w:val="heading 6"/>
    <w:basedOn w:val="000001"/>
    <w:next w:val="000001"/>
    <w:qFormat/>
    <w:pPr>
      <w:keepNext/>
      <w:keepLines/>
      <w:spacing w:line="480" w:lineRule="auto"/>
      <w:outlineLvl w:val="5"/>
    </w:pPr>
    <w:rPr>
      <w:b/>
    </w:rPr>
  </w:style>
  <w:style w:type="paragraph" w:styleId="000003">
    <w:name w:val="heading 2"/>
    <w:basedOn w:val="000001"/>
    <w:next w:val="000001"/>
    <w:qFormat/>
    <w:pPr>
      <w:keepNext/>
      <w:keepLines/>
      <w:outlineLvl w:val="1"/>
    </w:pPr>
    <w:rPr>
      <w:b/>
      <w:sz w:val="32"/>
    </w:rPr>
  </w:style>
  <w:style w:type="paragraph" w:styleId="00000a">
    <w:name w:val="heading 9"/>
    <w:basedOn w:val="000001"/>
    <w:next w:val="000001"/>
    <w:unhideWhenUsed/>
    <w:qFormat/>
    <w:pPr>
      <w:keepNext/>
      <w:keepLines/>
      <w:spacing w:line="480" w:lineRule="auto"/>
      <w:outlineLvl w:val="8"/>
    </w:pPr>
    <w:rPr>
      <w:b/>
    </w:rPr>
  </w:style>
  <w:style w:type="paragraph" w:styleId="000011">
    <w:name w:val="Subtitle"/>
    <w:basedOn w:val="000001"/>
    <w:next w:val="000001"/>
    <w:link w:val="000012"/>
    <w:qFormat/>
    <w:pPr>
      <w:jc w:val="center"/>
      <w:outlineLvl w:val="1"/>
    </w:pPr>
    <w:rPr>
      <w:rFonts w:cstheme="minorBidi"/>
      <w:b/>
      <w:bCs/>
      <w:kern w:val="28"/>
      <w:sz w:val="44"/>
      <w:szCs w:val="32"/>
    </w:rPr>
  </w:style>
  <w:style w:type="character" w:styleId="000014" w:customStyle="true">
    <w:name w:val="标题 字符"/>
    <w:basedOn w:val="00000b"/>
    <w:link w:val="000013"/>
    <w:rPr>
      <w:rFonts w:ascii="Arial" w:hAnsi="Arial" w:eastAsia="微软雅黑" w:cstheme="majorBidi"/>
      <w:b/>
      <w:bCs/>
      <w:kern w:val="2"/>
      <w:sz w:val="48"/>
      <w:szCs w:val="32"/>
    </w:rPr>
  </w:style>
  <w:style w:type="paragraph" w:styleId="000009">
    <w:name w:val="heading 8"/>
    <w:basedOn w:val="000001"/>
    <w:next w:val="000001"/>
    <w:unhideWhenUsed/>
    <w:qFormat/>
    <w:pPr>
      <w:keepNext/>
      <w:keepLines/>
      <w:spacing w:line="480" w:lineRule="auto"/>
      <w:outlineLvl w:val="7"/>
    </w:pPr>
    <w:rPr>
      <w:b/>
    </w:rPr>
  </w:style>
  <w:style w:type="paragraph" w:styleId="000002">
    <w:name w:val="heading 1"/>
    <w:basedOn w:val="000001"/>
    <w:next w:val="000001"/>
    <w:qFormat/>
    <w:pPr>
      <w:keepNext/>
      <w:keepLines/>
      <w:outlineLvl w:val="0"/>
    </w:pPr>
    <w:rPr>
      <w:b/>
      <w:kern w:val="44"/>
      <w:sz w:val="36"/>
    </w:rPr>
  </w:style>
  <w:style w:type="table" w:styleId="z5tbi3">
    <w:name w:val="Doc Table Column 1st"/>
    <w:basedOn w:val="000015"/>
    <w:next w:val=""/>
    <w:uiPriority w:val="50"/>
    <w:rsid w:val="00EA4D8C"/>
    <w:tblPr>
      <w:tblStyleRowBandSize w:val="1"/>
      <w:tblStyleColBandSize w:val="1"/>
    </w:tblPr>
    <w:tblStylePr w:type="firstCol">
      <w:tcPr>
        <w:shd w:val="clear" w:color="auto" w:fill="f3f5f7"/>
      </w:tcPr>
    </w:tblStylePr>
    <w:tblStylePr w:type="firstRow">
      <w:tcPr>
        <w:shd w:val="clear" w:color="auto" w:fill="f3f5f7"/>
      </w:tcPr>
    </w:tblStylePr>
  </w:style>
  <w:style w:type="table" w:styleId="000015">
    <w:name w:val="Table Grid"/>
    <w:basedOn w:val="00000c"/>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000018" w:customStyle="true">
    <w:name w:val="melo-codeblock-Base-theme-para"/>
    <w:uiPriority w:val="99"/>
    <w:pPr>
      <w:snapToGrid w:val="false"/>
      <w:spacing w:line="360" w:lineRule="auto"/>
    </w:pPr>
    <w:rPr>
      <w:rFonts w:ascii="Monaco" w:hAnsi="Monaco" w:eastAsia="Monaco" w:cs="Monaco"/>
      <w:color w:val="000000"/>
      <w:sz w:val="21"/>
    </w:rPr>
  </w:style>
  <w:style w:type="character" w:styleId="000012" w:customStyle="true">
    <w:name w:val="副标题 字符"/>
    <w:basedOn w:val="00000b"/>
    <w:link w:val="000011"/>
    <w:rPr>
      <w:rFonts w:ascii="Arial" w:hAnsi="Arial" w:eastAsia="微软雅黑" w:cstheme="minorBidi"/>
      <w:b/>
      <w:bCs/>
      <w:kern w:val="28"/>
      <w:sz w:val="44"/>
      <w:szCs w:val="32"/>
    </w:rPr>
  </w:style>
  <w:style w:type="character" w:styleId="000017" w:customStyle="true">
    <w:name w:val="melo-codeblock-Base-theme-char"/>
    <w:uiPriority w:val="99"/>
    <w:rPr>
      <w:rFonts w:ascii="Monaco" w:hAnsi="Monaco" w:eastAsia="Monaco" w:cs="Monaco"/>
      <w:color w:val="000000"/>
      <w:sz w:val="21"/>
    </w:rPr>
  </w:style>
  <w:style w:type="paragraph" w:styleId="00000e">
    <w:name w:val="toc 8"/>
    <w:basedOn w:val="000001"/>
    <w:next w:val="000001"/>
    <w:autoRedefine/>
    <w:uiPriority w:val="99"/>
    <w:pPr>
      <w:ind w:left="2940" w:leftChars="1400"/>
    </w:pPr>
  </w:style>
  <w:style w:type="table" w:styleId="00000c" w:default="true">
    <w:name w:val="Normal Table"/>
    <w:uiPriority w:val="99"/>
    <w:semiHidden/>
    <w:unhideWhenUsed/>
    <w:tblPr>
      <w:tblInd w:w="0" w:type="dxa"/>
      <w:tblCellMar>
        <w:top w:w="0" w:type="dxa"/>
        <w:left w:w="108" w:type="dxa"/>
        <w:bottom w:w="0" w:type="dxa"/>
        <w:right w:w="108" w:type="dxa"/>
      </w:tblCellMar>
    </w:tblPr>
  </w:style>
  <w:style w:type="paragraph" w:styleId="000008">
    <w:name w:val="heading 7"/>
    <w:basedOn w:val="000001"/>
    <w:next w:val="000001"/>
    <w:unhideWhenUsed/>
    <w:qFormat/>
    <w:pPr>
      <w:keepNext/>
      <w:keepLines/>
      <w:spacing w:line="480" w:lineRule="auto"/>
      <w:outlineLvl w:val="6"/>
    </w:pPr>
    <w:rPr>
      <w:b/>
    </w:rPr>
  </w:style>
  <w:style w:type="paragraph" w:styleId="000006">
    <w:name w:val="heading 5"/>
    <w:basedOn w:val="000001"/>
    <w:next w:val="000001"/>
    <w:qFormat/>
    <w:pPr>
      <w:keepNext/>
      <w:keepLines/>
      <w:spacing w:line="480" w:lineRule="auto"/>
      <w:outlineLvl w:val="4"/>
    </w:pPr>
    <w:rPr>
      <w:b/>
    </w:rPr>
  </w:style>
  <w:style w:type="character" w:styleId="00000b" w:default="true">
    <w:name w:val="Default Paragraph Font"/>
    <w:uiPriority w:val="1"/>
    <w:semiHidden/>
    <w:unhideWhenUsed/>
  </w:style>
  <w:style w:type="paragraph" w:styleId="000001" w:default="true">
    <w:name w:val="Normal"/>
    <w:qFormat/>
    <w:pPr>
      <w:widowControl w:val="false"/>
      <w:spacing w:before="60" w:after="60"/>
      <w:jc w:val="both"/>
    </w:pPr>
    <w:rPr>
      <w:color w:val="333333"/>
      <w:kern w:val="2"/>
      <w:sz w:val="22"/>
      <w:szCs w:val="24"/>
    </w:rPr>
  </w:style>
  <w:style w:type="paragraph" w:styleId="00000f">
    <w:name w:val="footer"/>
    <w:basedOn w:val="000001"/>
    <w:pPr>
      <w:tabs>
        <w:tab w:val="center" w:pos="4153"/>
        <w:tab w:val="right" w:pos="8306"/>
      </w:tabs>
      <w:snapToGrid w:val="false"/>
      <w:jc w:val="center"/>
    </w:pPr>
    <w:rPr>
      <w:sz w:val="18"/>
      <w:szCs w:val="18"/>
    </w:rPr>
  </w:style>
  <w:style w:type="paragraph" w:styleId="000010">
    <w:name w:val="header"/>
    <w:basedOn w:val="000001"/>
    <w:pPr>
      <w:pBdr>
        <w:bottom w:val="single" w:color="auto" w:sz="6" w:space="1"/>
      </w:pBdr>
      <w:tabs>
        <w:tab w:val="center" w:pos="4153"/>
        <w:tab w:val="right" w:pos="8306"/>
      </w:tabs>
      <w:snapToGrid w:val="false"/>
      <w:jc w:val="center"/>
    </w:pPr>
    <w:rPr>
      <w:sz w:val="18"/>
      <w:szCs w:val="18"/>
    </w:rPr>
  </w:style>
</w:styles>
</file>

<file path=word/_rels/document.xml.rels><?xml version="1.0" encoding="UTF-8" standalone="yes"?><Relationships xmlns="http://schemas.openxmlformats.org/package/2006/relationships"><Relationship Id="rId3" Type="http://schemas.openxmlformats.org/officeDocument/2006/relationships/theme" Target="theme/theme1.xml" /><Relationship Id="rId2" Type="http://schemas.openxmlformats.org/officeDocument/2006/relationships/fontTable" Target="fontTable.xml" /><Relationship Id="rId0" Type="http://schemas.openxmlformats.org/officeDocument/2006/relationships/styles" Target="styles.xml" /><Relationship Id="rId4" Type="http://schemas.openxmlformats.org/officeDocument/2006/relationships/numbering" Target="numbering.xml" /><Relationship Id="rId1"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2025-04-05T13:33:30Z</dcterms:created>
  <dcterms:modified xsi:type="dcterms:W3CDTF">2025-04-05T13:33:30Z</dcterms:modified>
</cp:coreProperties>
</file>