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15C2" w14:textId="39AC5E14" w:rsidR="003D265B" w:rsidRPr="00930731" w:rsidRDefault="003D265B" w:rsidP="003D265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07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Problem Statement: Exploratory Data Analysis of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156428">
        <w:rPr>
          <w:rFonts w:ascii="Times New Roman" w:hAnsi="Times New Roman" w:cs="Times New Roman"/>
          <w:b/>
          <w:bCs/>
          <w:sz w:val="32"/>
          <w:szCs w:val="32"/>
          <w:lang w:val="en-US"/>
        </w:rPr>
        <w:t>OVID-19</w:t>
      </w:r>
      <w:r w:rsidRPr="009307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Dataset</w:t>
      </w:r>
    </w:p>
    <w:p w14:paraId="38A8587E" w14:textId="77777777" w:rsidR="003D265B" w:rsidRDefault="003D265B" w:rsidP="003D26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57A946" w14:textId="08357315" w:rsidR="003D265B" w:rsidRDefault="003D265B" w:rsidP="003D26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93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6428" w:rsidRPr="00156428">
        <w:rPr>
          <w:rFonts w:ascii="Times New Roman" w:hAnsi="Times New Roman" w:cs="Times New Roman"/>
          <w:sz w:val="24"/>
          <w:szCs w:val="24"/>
          <w:lang w:val="en-US"/>
        </w:rPr>
        <w:t>Dive into the complexities of COVID-19 data to perform a comprehensive Exploratory Data Analysis (EDA). This dataset provides a rich collection of patient data, including demographic information, pre-existing conditions, COVID-19 test results, and treatment details.</w:t>
      </w:r>
    </w:p>
    <w:p w14:paraId="1705B18F" w14:textId="77777777" w:rsidR="003D265B" w:rsidRPr="00112B9C" w:rsidRDefault="003D265B" w:rsidP="003D265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 Description:</w:t>
      </w:r>
    </w:p>
    <w:p w14:paraId="5079673B" w14:textId="77777777" w:rsidR="003D265B" w:rsidRPr="00112B9C" w:rsidRDefault="003D265B" w:rsidP="003D26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  <w:lang w:val="en-US"/>
        </w:rPr>
        <w:t>The dataset includes the following columns:</w:t>
      </w:r>
    </w:p>
    <w:p w14:paraId="763D5F00" w14:textId="77777777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sex: </w:t>
      </w:r>
      <w:r w:rsidRPr="00156428">
        <w:rPr>
          <w:rFonts w:ascii="Times New Roman" w:hAnsi="Times New Roman" w:cs="Times New Roman"/>
          <w:sz w:val="24"/>
          <w:szCs w:val="24"/>
        </w:rPr>
        <w:t>1 for female and 2 for male.</w:t>
      </w:r>
    </w:p>
    <w:p w14:paraId="2B727471" w14:textId="77777777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age: </w:t>
      </w:r>
      <w:r w:rsidRPr="00156428">
        <w:rPr>
          <w:rFonts w:ascii="Times New Roman" w:hAnsi="Times New Roman" w:cs="Times New Roman"/>
          <w:sz w:val="24"/>
          <w:szCs w:val="24"/>
        </w:rPr>
        <w:t>Age of the patient.</w:t>
      </w:r>
    </w:p>
    <w:p w14:paraId="60E9ED30" w14:textId="77777777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classification: </w:t>
      </w:r>
      <w:r w:rsidRPr="00156428">
        <w:rPr>
          <w:rFonts w:ascii="Times New Roman" w:hAnsi="Times New Roman" w:cs="Times New Roman"/>
          <w:sz w:val="24"/>
          <w:szCs w:val="24"/>
        </w:rPr>
        <w:t>COVID-19 test findings (1-3: positive with different degrees, 4 or higher: negative or inconclusive).</w:t>
      </w:r>
    </w:p>
    <w:p w14:paraId="093D37FD" w14:textId="77777777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patient type: </w:t>
      </w:r>
      <w:r w:rsidRPr="00156428">
        <w:rPr>
          <w:rFonts w:ascii="Times New Roman" w:hAnsi="Times New Roman" w:cs="Times New Roman"/>
          <w:sz w:val="24"/>
          <w:szCs w:val="24"/>
        </w:rPr>
        <w:t>1 for returned home, 2 for hospitalization.</w:t>
      </w:r>
    </w:p>
    <w:p w14:paraId="0C998775" w14:textId="34FE820D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pneumonia: </w:t>
      </w:r>
      <w:r w:rsidRPr="00156428">
        <w:rPr>
          <w:rFonts w:ascii="Times New Roman" w:hAnsi="Times New Roman" w:cs="Times New Roman"/>
          <w:sz w:val="24"/>
          <w:szCs w:val="24"/>
        </w:rPr>
        <w:t>Presence of pneumonia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78EE3CDC" w14:textId="1EDB338B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pregnancy: </w:t>
      </w:r>
      <w:r w:rsidRPr="00156428">
        <w:rPr>
          <w:rFonts w:ascii="Times New Roman" w:hAnsi="Times New Roman" w:cs="Times New Roman"/>
          <w:sz w:val="24"/>
          <w:szCs w:val="24"/>
        </w:rPr>
        <w:t>Pregnancy status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66A1CE50" w14:textId="0D516AF1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diabetes: </w:t>
      </w:r>
      <w:r w:rsidRPr="00156428">
        <w:rPr>
          <w:rFonts w:ascii="Times New Roman" w:hAnsi="Times New Roman" w:cs="Times New Roman"/>
          <w:sz w:val="24"/>
          <w:szCs w:val="24"/>
        </w:rPr>
        <w:t>Presence of diabetes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6874BFC8" w14:textId="612C0325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6428">
        <w:rPr>
          <w:rFonts w:ascii="Times New Roman" w:hAnsi="Times New Roman" w:cs="Times New Roman"/>
          <w:b/>
          <w:bCs/>
          <w:sz w:val="24"/>
          <w:szCs w:val="24"/>
        </w:rPr>
        <w:t>copd</w:t>
      </w:r>
      <w:proofErr w:type="spellEnd"/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6428">
        <w:rPr>
          <w:rFonts w:ascii="Times New Roman" w:hAnsi="Times New Roman" w:cs="Times New Roman"/>
          <w:sz w:val="24"/>
          <w:szCs w:val="24"/>
        </w:rPr>
        <w:t>Presence of Chronic obstructive pulmonary disease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61EE4AFF" w14:textId="341655FB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asthma: </w:t>
      </w:r>
      <w:r w:rsidRPr="00156428">
        <w:rPr>
          <w:rFonts w:ascii="Times New Roman" w:hAnsi="Times New Roman" w:cs="Times New Roman"/>
          <w:sz w:val="24"/>
          <w:szCs w:val="24"/>
        </w:rPr>
        <w:t>Presence of asthma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0DC015B2" w14:textId="484824FD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6428">
        <w:rPr>
          <w:rFonts w:ascii="Times New Roman" w:hAnsi="Times New Roman" w:cs="Times New Roman"/>
          <w:b/>
          <w:bCs/>
          <w:sz w:val="24"/>
          <w:szCs w:val="24"/>
        </w:rPr>
        <w:t>inmsupr</w:t>
      </w:r>
      <w:proofErr w:type="spellEnd"/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6428">
        <w:rPr>
          <w:rFonts w:ascii="Times New Roman" w:hAnsi="Times New Roman" w:cs="Times New Roman"/>
          <w:sz w:val="24"/>
          <w:szCs w:val="24"/>
        </w:rPr>
        <w:t>Immunocompromised status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1D0D0736" w14:textId="6490F4BF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hypertension: </w:t>
      </w:r>
      <w:r w:rsidRPr="00156428">
        <w:rPr>
          <w:rFonts w:ascii="Times New Roman" w:hAnsi="Times New Roman" w:cs="Times New Roman"/>
          <w:sz w:val="24"/>
          <w:szCs w:val="24"/>
        </w:rPr>
        <w:t>Presence of hypertension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17DA6947" w14:textId="2C5CCEB4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cardiovascular: </w:t>
      </w:r>
      <w:r w:rsidRPr="00156428">
        <w:rPr>
          <w:rFonts w:ascii="Times New Roman" w:hAnsi="Times New Roman" w:cs="Times New Roman"/>
          <w:sz w:val="24"/>
          <w:szCs w:val="24"/>
        </w:rPr>
        <w:t>Presence of cardiovascular disease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31058749" w14:textId="68B6FD70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renal chronic: </w:t>
      </w:r>
      <w:r w:rsidRPr="00156428">
        <w:rPr>
          <w:rFonts w:ascii="Times New Roman" w:hAnsi="Times New Roman" w:cs="Times New Roman"/>
          <w:sz w:val="24"/>
          <w:szCs w:val="24"/>
        </w:rPr>
        <w:t>Presence of chronic renal disease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3C23C1BA" w14:textId="7026F78A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other disease: </w:t>
      </w:r>
      <w:r w:rsidRPr="00156428">
        <w:rPr>
          <w:rFonts w:ascii="Times New Roman" w:hAnsi="Times New Roman" w:cs="Times New Roman"/>
          <w:sz w:val="24"/>
          <w:szCs w:val="24"/>
        </w:rPr>
        <w:t>Presence of other diseases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42CBDDFA" w14:textId="0DB04CF2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obesity: </w:t>
      </w:r>
      <w:r w:rsidRPr="00156428">
        <w:rPr>
          <w:rFonts w:ascii="Times New Roman" w:hAnsi="Times New Roman" w:cs="Times New Roman"/>
          <w:sz w:val="24"/>
          <w:szCs w:val="24"/>
        </w:rPr>
        <w:t>Obesity status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220F9EC2" w14:textId="5EEE7447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tobacco: </w:t>
      </w:r>
      <w:r w:rsidRPr="00156428">
        <w:rPr>
          <w:rFonts w:ascii="Times New Roman" w:hAnsi="Times New Roman" w:cs="Times New Roman"/>
          <w:sz w:val="24"/>
          <w:szCs w:val="24"/>
        </w:rPr>
        <w:t>Tobacco use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4C4A3146" w14:textId="14C17FDB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6428">
        <w:rPr>
          <w:rFonts w:ascii="Times New Roman" w:hAnsi="Times New Roman" w:cs="Times New Roman"/>
          <w:b/>
          <w:bCs/>
          <w:sz w:val="24"/>
          <w:szCs w:val="24"/>
        </w:rPr>
        <w:t>usmr</w:t>
      </w:r>
      <w:proofErr w:type="spellEnd"/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6428">
        <w:rPr>
          <w:rFonts w:ascii="Times New Roman" w:hAnsi="Times New Roman" w:cs="Times New Roman"/>
          <w:sz w:val="24"/>
          <w:szCs w:val="24"/>
        </w:rPr>
        <w:t>Medical unit level (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56428">
        <w:rPr>
          <w:rFonts w:ascii="Times New Roman" w:hAnsi="Times New Roman" w:cs="Times New Roman"/>
          <w:sz w:val="24"/>
          <w:szCs w:val="24"/>
        </w:rPr>
        <w:t>umeric).</w:t>
      </w:r>
    </w:p>
    <w:p w14:paraId="55511821" w14:textId="2660D7C9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medical unit: </w:t>
      </w:r>
      <w:r w:rsidRPr="00156428">
        <w:rPr>
          <w:rFonts w:ascii="Times New Roman" w:hAnsi="Times New Roman" w:cs="Times New Roman"/>
          <w:sz w:val="24"/>
          <w:szCs w:val="24"/>
        </w:rPr>
        <w:t>Type of National Health System institution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56428">
        <w:rPr>
          <w:rFonts w:ascii="Times New Roman" w:hAnsi="Times New Roman" w:cs="Times New Roman"/>
          <w:sz w:val="24"/>
          <w:szCs w:val="24"/>
        </w:rPr>
        <w:t>ategorical).</w:t>
      </w:r>
    </w:p>
    <w:p w14:paraId="231791B1" w14:textId="6116565B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6428">
        <w:rPr>
          <w:rFonts w:ascii="Times New Roman" w:hAnsi="Times New Roman" w:cs="Times New Roman"/>
          <w:b/>
          <w:bCs/>
          <w:sz w:val="24"/>
          <w:szCs w:val="24"/>
        </w:rPr>
        <w:t>intubed</w:t>
      </w:r>
      <w:proofErr w:type="spellEnd"/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6428">
        <w:rPr>
          <w:rFonts w:ascii="Times New Roman" w:hAnsi="Times New Roman" w:cs="Times New Roman"/>
          <w:sz w:val="24"/>
          <w:szCs w:val="24"/>
        </w:rPr>
        <w:t>Ventilation requirement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5A3CF5C3" w14:textId="464EC36E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6428">
        <w:rPr>
          <w:rFonts w:ascii="Times New Roman" w:hAnsi="Times New Roman" w:cs="Times New Roman"/>
          <w:b/>
          <w:bCs/>
          <w:sz w:val="24"/>
          <w:szCs w:val="24"/>
        </w:rPr>
        <w:t>icu</w:t>
      </w:r>
      <w:proofErr w:type="spellEnd"/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6428">
        <w:rPr>
          <w:rFonts w:ascii="Times New Roman" w:hAnsi="Times New Roman" w:cs="Times New Roman"/>
          <w:sz w:val="24"/>
          <w:szCs w:val="24"/>
        </w:rPr>
        <w:t>ICU admission (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>).</w:t>
      </w:r>
    </w:p>
    <w:p w14:paraId="6FAD1819" w14:textId="77777777" w:rsidR="00156428" w:rsidRPr="00156428" w:rsidRDefault="00156428" w:rsidP="00156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</w:rPr>
        <w:t xml:space="preserve">date died: </w:t>
      </w:r>
      <w:r w:rsidRPr="00156428">
        <w:rPr>
          <w:rFonts w:ascii="Times New Roman" w:hAnsi="Times New Roman" w:cs="Times New Roman"/>
          <w:sz w:val="24"/>
          <w:szCs w:val="24"/>
        </w:rPr>
        <w:t>Date of death or '9999-99-99' if the patient survived.</w:t>
      </w:r>
    </w:p>
    <w:p w14:paraId="63B70ECB" w14:textId="77777777" w:rsidR="003D265B" w:rsidRPr="00112B9C" w:rsidRDefault="003D265B" w:rsidP="003D265B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BF6A0D" w14:textId="77777777" w:rsidR="003D265B" w:rsidRPr="00930731" w:rsidRDefault="003D265B" w:rsidP="003D265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Tasks:</w:t>
      </w:r>
    </w:p>
    <w:p w14:paraId="4A542234" w14:textId="77777777" w:rsidR="003D265B" w:rsidRPr="00930731" w:rsidRDefault="003D265B" w:rsidP="003D2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Cleaning and Preprocessing</w:t>
      </w:r>
      <w:r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8B1088D" w14:textId="32A343B6" w:rsidR="003D265B" w:rsidRPr="00930731" w:rsidRDefault="00156428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428">
        <w:rPr>
          <w:rFonts w:ascii="Times New Roman" w:hAnsi="Times New Roman" w:cs="Times New Roman"/>
          <w:sz w:val="24"/>
          <w:szCs w:val="24"/>
        </w:rPr>
        <w:t xml:space="preserve">Handle missing values, ensuring proper treatment of </w:t>
      </w:r>
      <w:r w:rsidRPr="00156428">
        <w:rPr>
          <w:rFonts w:ascii="Times New Roman" w:hAnsi="Times New Roman" w:cs="Times New Roman"/>
          <w:sz w:val="24"/>
          <w:szCs w:val="24"/>
        </w:rPr>
        <w:t>Boolean</w:t>
      </w:r>
      <w:r w:rsidRPr="00156428">
        <w:rPr>
          <w:rFonts w:ascii="Times New Roman" w:hAnsi="Times New Roman" w:cs="Times New Roman"/>
          <w:sz w:val="24"/>
          <w:szCs w:val="24"/>
        </w:rPr>
        <w:t xml:space="preserve"> and categorical variables</w:t>
      </w:r>
      <w:r w:rsidR="003D265B" w:rsidRPr="009307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A1B820" w14:textId="6D693198" w:rsidR="003D265B" w:rsidRDefault="00156428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428">
        <w:rPr>
          <w:rFonts w:ascii="Times New Roman" w:hAnsi="Times New Roman" w:cs="Times New Roman"/>
          <w:sz w:val="24"/>
          <w:szCs w:val="24"/>
        </w:rPr>
        <w:t>Convert 'date died' to a proper datetime format, creating a binary 'death' variable indicating mortality</w:t>
      </w:r>
      <w:r w:rsidR="003D265B" w:rsidRPr="009307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219897" w14:textId="77777777" w:rsidR="003D265B" w:rsidRPr="00930731" w:rsidRDefault="003D265B" w:rsidP="003D2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Demographic Analysis</w:t>
      </w: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8E7A116" w14:textId="73E1AEDE" w:rsidR="003D265B" w:rsidRPr="00112B9C" w:rsidRDefault="00156428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428">
        <w:rPr>
          <w:rFonts w:ascii="Times New Roman" w:hAnsi="Times New Roman" w:cs="Times New Roman"/>
          <w:sz w:val="24"/>
          <w:szCs w:val="24"/>
        </w:rPr>
        <w:t>Analyse</w:t>
      </w:r>
      <w:r w:rsidRPr="00156428">
        <w:rPr>
          <w:rFonts w:ascii="Times New Roman" w:hAnsi="Times New Roman" w:cs="Times New Roman"/>
          <w:sz w:val="24"/>
          <w:szCs w:val="24"/>
        </w:rPr>
        <w:t xml:space="preserve"> the age and sex distribution among patients, considering different COVID-19 severity levels</w:t>
      </w:r>
      <w:r w:rsidR="003D265B" w:rsidRPr="00603CA8">
        <w:rPr>
          <w:rFonts w:ascii="Times New Roman" w:hAnsi="Times New Roman" w:cs="Times New Roman"/>
          <w:sz w:val="24"/>
          <w:szCs w:val="24"/>
        </w:rPr>
        <w:t>.</w:t>
      </w:r>
    </w:p>
    <w:p w14:paraId="191BA6BB" w14:textId="2DB3ABFC" w:rsidR="003D265B" w:rsidRPr="00112B9C" w:rsidRDefault="00156428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428">
        <w:rPr>
          <w:rFonts w:ascii="Times New Roman" w:hAnsi="Times New Roman" w:cs="Times New Roman"/>
          <w:sz w:val="24"/>
          <w:szCs w:val="24"/>
        </w:rPr>
        <w:t>Investigate how demographic factors relate to mortality and hospitalization rates</w:t>
      </w:r>
      <w:r w:rsidR="003D265B" w:rsidRPr="00112B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D81053" w14:textId="2B2BE6A4" w:rsidR="003D265B" w:rsidRPr="00930731" w:rsidRDefault="00156428" w:rsidP="003D2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64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Pre-existing Conditions and COVID-19</w:t>
      </w:r>
      <w:r w:rsidR="003D265B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FF7296C" w14:textId="7788F40F" w:rsidR="003D265B" w:rsidRPr="000F130C" w:rsidRDefault="00156428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428">
        <w:rPr>
          <w:rFonts w:ascii="Times New Roman" w:hAnsi="Times New Roman" w:cs="Times New Roman"/>
          <w:sz w:val="24"/>
          <w:szCs w:val="24"/>
        </w:rPr>
        <w:t>Explore how various pre-existing conditions relate to COVID-19 classification, severity, and outcomes</w:t>
      </w:r>
      <w:r w:rsidR="003D265B" w:rsidRPr="000F1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FD1C4E" w14:textId="0D0B79C8" w:rsidR="003D265B" w:rsidRPr="000F130C" w:rsidRDefault="00244B91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sz w:val="24"/>
          <w:szCs w:val="24"/>
        </w:rPr>
        <w:t>Investigate patterns and trends regarding patients with multiple pre-existing conditions</w:t>
      </w:r>
      <w:r w:rsidR="003D265B" w:rsidRPr="00112B9C">
        <w:rPr>
          <w:rFonts w:ascii="Times New Roman" w:hAnsi="Times New Roman" w:cs="Times New Roman"/>
          <w:sz w:val="24"/>
          <w:szCs w:val="24"/>
        </w:rPr>
        <w:t>.</w:t>
      </w:r>
    </w:p>
    <w:p w14:paraId="5433B0C7" w14:textId="352E8A02" w:rsidR="003D265B" w:rsidRPr="00930731" w:rsidRDefault="00244B91" w:rsidP="003D2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b/>
          <w:bCs/>
          <w:sz w:val="24"/>
          <w:szCs w:val="24"/>
          <w:lang w:val="en-US"/>
        </w:rPr>
        <w:t>Treatment and Outcomes</w:t>
      </w:r>
      <w:r w:rsidR="003D265B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11B754" w14:textId="151DC5E5" w:rsidR="003D265B" w:rsidRPr="000F130C" w:rsidRDefault="00244B91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sz w:val="24"/>
          <w:szCs w:val="24"/>
        </w:rPr>
        <w:t>Analyse</w:t>
      </w:r>
      <w:r w:rsidRPr="00244B91">
        <w:rPr>
          <w:rFonts w:ascii="Times New Roman" w:hAnsi="Times New Roman" w:cs="Times New Roman"/>
          <w:sz w:val="24"/>
          <w:szCs w:val="24"/>
        </w:rPr>
        <w:t xml:space="preserve"> the distribution of patient types, ventilation requirements, and ICU admissions</w:t>
      </w:r>
      <w:r w:rsidR="003D265B" w:rsidRPr="000F1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B30713" w14:textId="4891584E" w:rsidR="003D265B" w:rsidRDefault="00244B91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sz w:val="24"/>
          <w:szCs w:val="24"/>
        </w:rPr>
        <w:t>Explore how treatment variables correlate with COVID-19 severity and patient outcomes</w:t>
      </w:r>
      <w:r w:rsidR="003D265B" w:rsidRPr="000F1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2363E1" w14:textId="412667F1" w:rsidR="003D265B" w:rsidRPr="00930731" w:rsidRDefault="00244B91" w:rsidP="003D2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b/>
          <w:bCs/>
          <w:sz w:val="24"/>
          <w:szCs w:val="24"/>
          <w:lang w:val="en-US"/>
        </w:rPr>
        <w:t>Geographical and Institutional Analysis</w:t>
      </w:r>
      <w:r w:rsidR="003D265B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DD7D767" w14:textId="2358564C" w:rsidR="003D265B" w:rsidRDefault="00244B91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sz w:val="24"/>
          <w:szCs w:val="24"/>
        </w:rPr>
        <w:t>If possible, utilize 'medical unit' and '</w:t>
      </w:r>
      <w:proofErr w:type="spellStart"/>
      <w:r w:rsidRPr="00244B91">
        <w:rPr>
          <w:rFonts w:ascii="Times New Roman" w:hAnsi="Times New Roman" w:cs="Times New Roman"/>
          <w:sz w:val="24"/>
          <w:szCs w:val="24"/>
        </w:rPr>
        <w:t>usmr</w:t>
      </w:r>
      <w:proofErr w:type="spellEnd"/>
      <w:r w:rsidRPr="00244B91">
        <w:rPr>
          <w:rFonts w:ascii="Times New Roman" w:hAnsi="Times New Roman" w:cs="Times New Roman"/>
          <w:sz w:val="24"/>
          <w:szCs w:val="24"/>
        </w:rPr>
        <w:t>' to investigate geographical and institutional patterns in patient care and outcomes</w:t>
      </w:r>
      <w:r w:rsidR="003D265B" w:rsidRPr="000F1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6F5785" w14:textId="311E490A" w:rsidR="003D265B" w:rsidRPr="00930731" w:rsidRDefault="00244B91" w:rsidP="003D2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Analysis</w:t>
      </w:r>
      <w:r w:rsidR="003D265B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2CAAD47" w14:textId="3AE7124C" w:rsidR="003D265B" w:rsidRDefault="00244B91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sz w:val="24"/>
          <w:szCs w:val="24"/>
          <w:lang w:val="en-US"/>
        </w:rPr>
        <w:t>If additional time-related data is available or can be inferred, conduct a temporal analysis to identify trends over time</w:t>
      </w:r>
      <w:r w:rsidR="003D265B" w:rsidRPr="00131A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667E6B" w14:textId="13DA7F4B" w:rsidR="003D265B" w:rsidRPr="00930731" w:rsidRDefault="00244B91" w:rsidP="003D2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b/>
          <w:bCs/>
          <w:sz w:val="24"/>
          <w:szCs w:val="24"/>
          <w:lang w:val="en-US"/>
        </w:rPr>
        <w:t>Risk Factor Identification</w:t>
      </w:r>
      <w:r w:rsidR="003D265B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CB200" w14:textId="1B31E5BE" w:rsidR="003D265B" w:rsidRPr="00131A54" w:rsidRDefault="00244B91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sz w:val="24"/>
          <w:szCs w:val="24"/>
          <w:lang w:val="en-US"/>
        </w:rPr>
        <w:t>Utilize the dataset to identify significant risk factors for severe COVID-19 outcomes</w:t>
      </w:r>
      <w:r w:rsidR="003D265B" w:rsidRPr="00131A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158FC1" w14:textId="77777777" w:rsidR="003D265B" w:rsidRPr="00930731" w:rsidRDefault="003D265B" w:rsidP="003D2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1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 and Insights</w:t>
      </w:r>
      <w:r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38AC36" w14:textId="77777777" w:rsidR="003D265B" w:rsidRPr="00131A54" w:rsidRDefault="003D265B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A54">
        <w:rPr>
          <w:rFonts w:ascii="Times New Roman" w:hAnsi="Times New Roman" w:cs="Times New Roman"/>
          <w:sz w:val="24"/>
          <w:szCs w:val="24"/>
          <w:lang w:val="en-US"/>
        </w:rPr>
        <w:t>Summarize the key findings from your EDA.</w:t>
      </w:r>
    </w:p>
    <w:p w14:paraId="6033904C" w14:textId="03D4571A" w:rsidR="003D265B" w:rsidRPr="000F130C" w:rsidRDefault="00244B91" w:rsidP="003D265B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B91">
        <w:rPr>
          <w:rFonts w:ascii="Times New Roman" w:hAnsi="Times New Roman" w:cs="Times New Roman"/>
          <w:sz w:val="24"/>
          <w:szCs w:val="24"/>
          <w:lang w:val="en-US"/>
        </w:rPr>
        <w:t>Provide recommendations for healthcare providers, policymakers, or patients based on your analysis</w:t>
      </w:r>
      <w:r w:rsidR="003D265B" w:rsidRPr="00131A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33970A" w14:textId="77777777" w:rsidR="003D265B" w:rsidRPr="000F130C" w:rsidRDefault="003D265B" w:rsidP="003D265B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3635E6" w14:textId="77777777" w:rsidR="003D265B" w:rsidRDefault="003D265B" w:rsidP="003D265B"/>
    <w:p w14:paraId="15BE752D" w14:textId="77777777" w:rsidR="003D265B" w:rsidRDefault="003D265B" w:rsidP="003D265B"/>
    <w:p w14:paraId="3DECA5C0" w14:textId="77777777" w:rsidR="00733E0C" w:rsidRDefault="00733E0C"/>
    <w:sectPr w:rsidR="0073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4947"/>
    <w:multiLevelType w:val="multilevel"/>
    <w:tmpl w:val="EBAA98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179DC"/>
    <w:multiLevelType w:val="hybridMultilevel"/>
    <w:tmpl w:val="8026D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4456"/>
    <w:multiLevelType w:val="multilevel"/>
    <w:tmpl w:val="AD8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6E0A06"/>
    <w:multiLevelType w:val="hybridMultilevel"/>
    <w:tmpl w:val="81704AD2"/>
    <w:lvl w:ilvl="0" w:tplc="E606F4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876432">
    <w:abstractNumId w:val="3"/>
  </w:num>
  <w:num w:numId="2" w16cid:durableId="2093240810">
    <w:abstractNumId w:val="1"/>
  </w:num>
  <w:num w:numId="3" w16cid:durableId="1457866251">
    <w:abstractNumId w:val="2"/>
  </w:num>
  <w:num w:numId="4" w16cid:durableId="163521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B"/>
    <w:rsid w:val="00156428"/>
    <w:rsid w:val="00244B91"/>
    <w:rsid w:val="003D265B"/>
    <w:rsid w:val="00733E0C"/>
    <w:rsid w:val="00A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E8D0"/>
  <w15:chartTrackingRefBased/>
  <w15:docId w15:val="{8CDD024D-AAEE-4879-B98D-8CE3EA31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6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Pandey</dc:creator>
  <cp:keywords/>
  <dc:description/>
  <cp:lastModifiedBy>Vivekanand Pandey</cp:lastModifiedBy>
  <cp:revision>2</cp:revision>
  <dcterms:created xsi:type="dcterms:W3CDTF">2023-10-24T11:53:00Z</dcterms:created>
  <dcterms:modified xsi:type="dcterms:W3CDTF">2023-10-24T12:14:00Z</dcterms:modified>
</cp:coreProperties>
</file>