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276A3" w:rsidRDefault="008276A3" w:rsidP="008276A3">
      <w:pPr>
        <w:pStyle w:val="aa"/>
        <w:spacing w:after="156"/>
        <w:rPr>
          <w:sz w:val="52"/>
        </w:rPr>
      </w:pPr>
    </w:p>
    <w:p w:rsidR="008276A3" w:rsidRDefault="008276A3" w:rsidP="008276A3">
      <w:pPr>
        <w:pStyle w:val="aa"/>
        <w:spacing w:after="156"/>
        <w:rPr>
          <w:sz w:val="52"/>
        </w:rPr>
      </w:pPr>
    </w:p>
    <w:p w:rsidR="008276A3" w:rsidRDefault="008276A3" w:rsidP="008276A3">
      <w:pPr>
        <w:pStyle w:val="aa"/>
        <w:spacing w:after="156"/>
        <w:rPr>
          <w:sz w:val="52"/>
        </w:rPr>
      </w:pPr>
    </w:p>
    <w:p w:rsidR="008276A3" w:rsidRDefault="008276A3" w:rsidP="008276A3">
      <w:pPr>
        <w:ind w:firstLine="420"/>
      </w:pPr>
    </w:p>
    <w:p w:rsidR="008276A3" w:rsidRPr="008276A3" w:rsidRDefault="008276A3" w:rsidP="008276A3">
      <w:pPr>
        <w:ind w:firstLine="420"/>
        <w:rPr>
          <w:rFonts w:hint="eastAsia"/>
        </w:rPr>
      </w:pPr>
    </w:p>
    <w:p w:rsidR="0073472A" w:rsidRPr="00BF5BE9" w:rsidRDefault="002B7BB3" w:rsidP="008276A3">
      <w:pPr>
        <w:pStyle w:val="aa"/>
        <w:spacing w:after="156"/>
        <w:rPr>
          <w:rFonts w:ascii="黑体" w:eastAsia="黑体" w:hAnsi="黑体"/>
          <w:sz w:val="72"/>
        </w:rPr>
      </w:pPr>
      <w:r w:rsidRPr="00BF5BE9">
        <w:rPr>
          <w:rFonts w:ascii="黑体" w:eastAsia="黑体" w:hAnsi="黑体" w:hint="eastAsia"/>
          <w:sz w:val="72"/>
        </w:rPr>
        <w:t>N</w:t>
      </w:r>
      <w:r w:rsidRPr="00BF5BE9">
        <w:rPr>
          <w:rFonts w:ascii="黑体" w:eastAsia="黑体" w:hAnsi="黑体"/>
          <w:sz w:val="72"/>
        </w:rPr>
        <w:t>E-Core</w:t>
      </w:r>
      <w:r w:rsidR="00A60034" w:rsidRPr="00BF5BE9">
        <w:rPr>
          <w:rFonts w:ascii="黑体" w:eastAsia="黑体" w:hAnsi="黑体" w:hint="eastAsia"/>
          <w:sz w:val="72"/>
        </w:rPr>
        <w:t>设计</w:t>
      </w:r>
      <w:r w:rsidR="006673F0" w:rsidRPr="00BF5BE9">
        <w:rPr>
          <w:rFonts w:ascii="黑体" w:eastAsia="黑体" w:hAnsi="黑体" w:hint="eastAsia"/>
          <w:sz w:val="72"/>
        </w:rPr>
        <w:t>报告</w:t>
      </w:r>
    </w:p>
    <w:p w:rsidR="008276A3" w:rsidRPr="00166C0C" w:rsidRDefault="008276A3" w:rsidP="008276A3">
      <w:pPr>
        <w:ind w:firstLine="420"/>
        <w:rPr>
          <w:rFonts w:ascii="黑体" w:eastAsia="黑体" w:hAnsi="黑体"/>
        </w:rPr>
      </w:pPr>
    </w:p>
    <w:p w:rsidR="008276A3" w:rsidRPr="00166C0C" w:rsidRDefault="008276A3" w:rsidP="008276A3">
      <w:pPr>
        <w:ind w:firstLine="420"/>
        <w:rPr>
          <w:rFonts w:ascii="黑体" w:eastAsia="黑体" w:hAnsi="黑体"/>
        </w:rPr>
      </w:pPr>
      <w:bookmarkStart w:id="0" w:name="_GoBack"/>
      <w:bookmarkEnd w:id="0"/>
    </w:p>
    <w:p w:rsidR="008276A3" w:rsidRPr="00166C0C" w:rsidRDefault="008276A3" w:rsidP="008276A3">
      <w:pPr>
        <w:ind w:firstLine="420"/>
        <w:rPr>
          <w:rFonts w:ascii="黑体" w:eastAsia="黑体" w:hAnsi="黑体"/>
        </w:rPr>
      </w:pPr>
    </w:p>
    <w:p w:rsidR="008276A3" w:rsidRPr="00166C0C" w:rsidRDefault="008276A3" w:rsidP="008276A3">
      <w:pPr>
        <w:ind w:firstLine="420"/>
        <w:rPr>
          <w:rFonts w:ascii="黑体" w:eastAsia="黑体" w:hAnsi="黑体"/>
        </w:rPr>
      </w:pPr>
    </w:p>
    <w:p w:rsidR="008276A3" w:rsidRDefault="008276A3" w:rsidP="008276A3">
      <w:pPr>
        <w:ind w:firstLine="420"/>
        <w:rPr>
          <w:rFonts w:ascii="黑体" w:eastAsia="黑体" w:hAnsi="黑体"/>
        </w:rPr>
      </w:pPr>
    </w:p>
    <w:p w:rsidR="00077337" w:rsidRPr="00166C0C" w:rsidRDefault="00077337" w:rsidP="008276A3">
      <w:pPr>
        <w:ind w:firstLine="420"/>
        <w:rPr>
          <w:rFonts w:ascii="黑体" w:eastAsia="黑体" w:hAnsi="黑体" w:hint="eastAsia"/>
        </w:rPr>
      </w:pPr>
    </w:p>
    <w:p w:rsidR="006673F0" w:rsidRPr="00BF5BE9" w:rsidRDefault="000A0BF9" w:rsidP="008276A3">
      <w:pPr>
        <w:pStyle w:val="aa"/>
        <w:spacing w:after="156"/>
        <w:rPr>
          <w:rFonts w:ascii="黑体" w:eastAsia="黑体" w:hAnsi="黑体"/>
          <w:sz w:val="44"/>
        </w:rPr>
      </w:pPr>
      <w:r w:rsidRPr="00BF5BE9">
        <w:rPr>
          <w:rFonts w:ascii="黑体" w:eastAsia="黑体" w:hAnsi="黑体" w:hint="eastAsia"/>
          <w:sz w:val="44"/>
        </w:rPr>
        <w:t>东北大学</w:t>
      </w:r>
      <w:r w:rsidR="009611C0" w:rsidRPr="00BF5BE9">
        <w:rPr>
          <w:rFonts w:ascii="黑体" w:eastAsia="黑体" w:hAnsi="黑体" w:hint="eastAsia"/>
          <w:sz w:val="44"/>
        </w:rPr>
        <w:t>1</w:t>
      </w:r>
      <w:r w:rsidR="00A60034" w:rsidRPr="00BF5BE9">
        <w:rPr>
          <w:rFonts w:ascii="黑体" w:eastAsia="黑体" w:hAnsi="黑体" w:hint="eastAsia"/>
          <w:sz w:val="44"/>
        </w:rPr>
        <w:t>队</w:t>
      </w:r>
    </w:p>
    <w:p w:rsidR="007166CF" w:rsidRPr="00BF5BE9" w:rsidRDefault="004334F8" w:rsidP="008276A3">
      <w:pPr>
        <w:pStyle w:val="aa"/>
        <w:spacing w:after="156"/>
        <w:rPr>
          <w:rFonts w:ascii="黑体" w:eastAsia="黑体" w:hAnsi="黑体"/>
          <w:sz w:val="32"/>
        </w:rPr>
      </w:pPr>
      <w:r w:rsidRPr="00BF5BE9">
        <w:rPr>
          <w:rFonts w:ascii="黑体" w:eastAsia="黑体" w:hAnsi="黑体" w:hint="eastAsia"/>
          <w:sz w:val="32"/>
        </w:rPr>
        <w:t>吴浩宇</w:t>
      </w:r>
      <w:r w:rsidR="00852643" w:rsidRPr="00BF5BE9">
        <w:rPr>
          <w:rFonts w:ascii="黑体" w:eastAsia="黑体" w:hAnsi="黑体" w:hint="eastAsia"/>
          <w:sz w:val="32"/>
        </w:rPr>
        <w:t>、孙平炜、陈宇童、刘向峰</w:t>
      </w:r>
    </w:p>
    <w:p w:rsidR="009611C0" w:rsidRDefault="009611C0" w:rsidP="009611C0">
      <w:pPr>
        <w:ind w:firstLine="420"/>
      </w:pPr>
    </w:p>
    <w:p w:rsidR="009611C0" w:rsidRDefault="009611C0" w:rsidP="009611C0">
      <w:pPr>
        <w:ind w:firstLine="420"/>
      </w:pPr>
    </w:p>
    <w:p w:rsidR="009611C0" w:rsidRDefault="009611C0" w:rsidP="009611C0">
      <w:pPr>
        <w:ind w:firstLine="420"/>
      </w:pPr>
    </w:p>
    <w:p w:rsidR="009611C0" w:rsidRDefault="009611C0" w:rsidP="009611C0">
      <w:pPr>
        <w:ind w:firstLine="420"/>
      </w:pPr>
    </w:p>
    <w:p w:rsidR="009611C0" w:rsidRDefault="009611C0" w:rsidP="009611C0">
      <w:pPr>
        <w:ind w:firstLine="420"/>
      </w:pPr>
    </w:p>
    <w:p w:rsidR="009611C0" w:rsidRDefault="009611C0" w:rsidP="009611C0">
      <w:pPr>
        <w:ind w:firstLine="420"/>
      </w:pPr>
    </w:p>
    <w:p w:rsidR="009611C0" w:rsidRDefault="009611C0" w:rsidP="009611C0">
      <w:pPr>
        <w:ind w:firstLine="420"/>
      </w:pPr>
    </w:p>
    <w:p w:rsidR="009611C0" w:rsidRDefault="00BA1513" w:rsidP="00077337">
      <w:pPr>
        <w:ind w:firstLineChars="0" w:firstLine="0"/>
        <w:rPr>
          <w:rFonts w:hint="eastAsia"/>
        </w:rPr>
      </w:pPr>
      <w:r>
        <w:tab/>
      </w:r>
    </w:p>
    <w:p w:rsidR="009611C0" w:rsidRPr="009611C0" w:rsidRDefault="009611C0" w:rsidP="009611C0">
      <w:pPr>
        <w:pStyle w:val="aa"/>
        <w:spacing w:after="156"/>
        <w:rPr>
          <w:rFonts w:hint="eastAsia"/>
          <w:sz w:val="28"/>
        </w:rPr>
      </w:pPr>
      <w:r w:rsidRPr="009611C0">
        <w:rPr>
          <w:rFonts w:hint="eastAsia"/>
          <w:sz w:val="28"/>
        </w:rPr>
        <w:t>2022</w:t>
      </w:r>
      <w:r w:rsidRPr="009611C0">
        <w:rPr>
          <w:rFonts w:hint="eastAsia"/>
          <w:sz w:val="28"/>
        </w:rPr>
        <w:t>年</w:t>
      </w:r>
      <w:r w:rsidRPr="009611C0">
        <w:rPr>
          <w:rFonts w:hint="eastAsia"/>
          <w:sz w:val="28"/>
        </w:rPr>
        <w:t>8</w:t>
      </w:r>
      <w:r w:rsidRPr="009611C0">
        <w:rPr>
          <w:rFonts w:hint="eastAsia"/>
          <w:sz w:val="28"/>
        </w:rPr>
        <w:t>月</w:t>
      </w:r>
    </w:p>
    <w:p w:rsidR="00C6166F" w:rsidRDefault="007166CF" w:rsidP="007166CF">
      <w:pPr>
        <w:ind w:firstLineChars="0" w:firstLine="0"/>
        <w:rPr>
          <w:rFonts w:hint="eastAsia"/>
        </w:rPr>
      </w:pPr>
      <w:r>
        <w:br w:type="page"/>
      </w:r>
    </w:p>
    <w:p w:rsidR="00491BAB" w:rsidRDefault="00491BAB" w:rsidP="007166CF">
      <w:pPr>
        <w:ind w:firstLineChars="0" w:firstLine="0"/>
        <w:rPr>
          <w:rFonts w:hint="eastAsia"/>
        </w:rPr>
      </w:pPr>
    </w:p>
    <w:sdt>
      <w:sdtPr>
        <w:rPr>
          <w:lang w:val="zh-CN"/>
        </w:rPr>
        <w:id w:val="-872848025"/>
        <w:docPartObj>
          <w:docPartGallery w:val="Table of Contents"/>
          <w:docPartUnique/>
        </w:docPartObj>
      </w:sdtPr>
      <w:sdtEndPr>
        <w:rPr>
          <w:rFonts w:ascii="Times New Roman" w:eastAsiaTheme="minorEastAsia" w:hAnsi="Times New Roman" w:cstheme="minorBidi"/>
          <w:b/>
          <w:bCs/>
          <w:color w:val="auto"/>
          <w:kern w:val="2"/>
          <w:sz w:val="21"/>
          <w:szCs w:val="22"/>
        </w:rPr>
      </w:sdtEndPr>
      <w:sdtContent>
        <w:p w:rsidR="00491BAB" w:rsidRPr="001B372C" w:rsidRDefault="00491BAB">
          <w:pPr>
            <w:pStyle w:val="TOC"/>
            <w:ind w:firstLine="420"/>
            <w:rPr>
              <w:b/>
            </w:rPr>
          </w:pPr>
          <w:r w:rsidRPr="001B372C">
            <w:rPr>
              <w:b/>
              <w:lang w:val="zh-CN"/>
            </w:rPr>
            <w:t>目录</w:t>
          </w:r>
        </w:p>
        <w:p w:rsidR="0009514B" w:rsidRDefault="00491BAB">
          <w:pPr>
            <w:pStyle w:val="TOC1"/>
            <w:tabs>
              <w:tab w:val="left" w:pos="1260"/>
              <w:tab w:val="right" w:leader="dot" w:pos="8296"/>
            </w:tabs>
            <w:ind w:firstLine="422"/>
            <w:rPr>
              <w:rFonts w:asciiTheme="minorHAnsi" w:hAnsiTheme="minorHAnsi"/>
              <w:noProof/>
            </w:rPr>
          </w:pPr>
          <w:r w:rsidRPr="001B372C">
            <w:rPr>
              <w:b/>
            </w:rPr>
            <w:fldChar w:fldCharType="begin"/>
          </w:r>
          <w:r w:rsidRPr="001B372C">
            <w:rPr>
              <w:b/>
            </w:rPr>
            <w:instrText xml:space="preserve"> TOC \o "1-3" \h \z \u </w:instrText>
          </w:r>
          <w:r w:rsidRPr="001B372C">
            <w:rPr>
              <w:b/>
            </w:rPr>
            <w:fldChar w:fldCharType="separate"/>
          </w:r>
          <w:hyperlink w:anchor="_Toc111387882" w:history="1">
            <w:r w:rsidR="0009514B" w:rsidRPr="00B76B1E">
              <w:rPr>
                <w:rStyle w:val="af5"/>
                <w:noProof/>
              </w:rPr>
              <w:t>一、</w:t>
            </w:r>
            <w:r w:rsidR="0009514B">
              <w:rPr>
                <w:rFonts w:asciiTheme="minorHAnsi" w:hAnsiTheme="minorHAnsi"/>
                <w:noProof/>
              </w:rPr>
              <w:tab/>
            </w:r>
            <w:r w:rsidR="0009514B" w:rsidRPr="00B76B1E">
              <w:rPr>
                <w:rStyle w:val="af5"/>
                <w:noProof/>
              </w:rPr>
              <w:t>设计简介</w:t>
            </w:r>
            <w:r w:rsidR="0009514B">
              <w:rPr>
                <w:noProof/>
                <w:webHidden/>
              </w:rPr>
              <w:tab/>
            </w:r>
            <w:r w:rsidR="0009514B">
              <w:rPr>
                <w:noProof/>
                <w:webHidden/>
              </w:rPr>
              <w:fldChar w:fldCharType="begin"/>
            </w:r>
            <w:r w:rsidR="0009514B">
              <w:rPr>
                <w:noProof/>
                <w:webHidden/>
              </w:rPr>
              <w:instrText xml:space="preserve"> PAGEREF _Toc111387882 \h </w:instrText>
            </w:r>
            <w:r w:rsidR="0009514B">
              <w:rPr>
                <w:noProof/>
                <w:webHidden/>
              </w:rPr>
            </w:r>
            <w:r w:rsidR="0009514B">
              <w:rPr>
                <w:noProof/>
                <w:webHidden/>
              </w:rPr>
              <w:fldChar w:fldCharType="separate"/>
            </w:r>
            <w:r w:rsidR="0009514B">
              <w:rPr>
                <w:noProof/>
                <w:webHidden/>
              </w:rPr>
              <w:t>2</w:t>
            </w:r>
            <w:r w:rsidR="0009514B">
              <w:rPr>
                <w:noProof/>
                <w:webHidden/>
              </w:rPr>
              <w:fldChar w:fldCharType="end"/>
            </w:r>
          </w:hyperlink>
        </w:p>
        <w:p w:rsidR="0009514B" w:rsidRDefault="0009514B">
          <w:pPr>
            <w:pStyle w:val="TOC2"/>
            <w:tabs>
              <w:tab w:val="left" w:pos="1470"/>
              <w:tab w:val="right" w:leader="dot" w:pos="8296"/>
            </w:tabs>
            <w:ind w:firstLine="420"/>
            <w:rPr>
              <w:rFonts w:asciiTheme="minorHAnsi" w:hAnsiTheme="minorHAnsi"/>
              <w:noProof/>
            </w:rPr>
          </w:pPr>
          <w:hyperlink w:anchor="_Toc111387883" w:history="1">
            <w:r w:rsidRPr="00B76B1E">
              <w:rPr>
                <w:rStyle w:val="af5"/>
                <w:noProof/>
              </w:rPr>
              <w:t>(</w:t>
            </w:r>
            <w:r w:rsidRPr="00B76B1E">
              <w:rPr>
                <w:rStyle w:val="af5"/>
                <w:noProof/>
              </w:rPr>
              <w:t>一</w:t>
            </w:r>
            <w:r w:rsidRPr="00B76B1E">
              <w:rPr>
                <w:rStyle w:val="af5"/>
                <w:noProof/>
              </w:rPr>
              <w:t>)</w:t>
            </w:r>
            <w:r>
              <w:rPr>
                <w:rFonts w:asciiTheme="minorHAnsi" w:hAnsiTheme="minorHAnsi"/>
                <w:noProof/>
              </w:rPr>
              <w:tab/>
            </w:r>
            <w:r w:rsidRPr="00B76B1E">
              <w:rPr>
                <w:rStyle w:val="af5"/>
                <w:noProof/>
              </w:rPr>
              <w:t>CPU</w:t>
            </w:r>
            <w:r w:rsidRPr="00B76B1E">
              <w:rPr>
                <w:rStyle w:val="af5"/>
                <w:noProof/>
              </w:rPr>
              <w:t>结构</w:t>
            </w:r>
            <w:r>
              <w:rPr>
                <w:noProof/>
                <w:webHidden/>
              </w:rPr>
              <w:tab/>
            </w:r>
            <w:r>
              <w:rPr>
                <w:noProof/>
                <w:webHidden/>
              </w:rPr>
              <w:fldChar w:fldCharType="begin"/>
            </w:r>
            <w:r>
              <w:rPr>
                <w:noProof/>
                <w:webHidden/>
              </w:rPr>
              <w:instrText xml:space="preserve"> PAGEREF _Toc111387883 \h </w:instrText>
            </w:r>
            <w:r>
              <w:rPr>
                <w:noProof/>
                <w:webHidden/>
              </w:rPr>
            </w:r>
            <w:r>
              <w:rPr>
                <w:noProof/>
                <w:webHidden/>
              </w:rPr>
              <w:fldChar w:fldCharType="separate"/>
            </w:r>
            <w:r>
              <w:rPr>
                <w:noProof/>
                <w:webHidden/>
              </w:rPr>
              <w:t>2</w:t>
            </w:r>
            <w:r>
              <w:rPr>
                <w:noProof/>
                <w:webHidden/>
              </w:rPr>
              <w:fldChar w:fldCharType="end"/>
            </w:r>
          </w:hyperlink>
        </w:p>
        <w:p w:rsidR="0009514B" w:rsidRDefault="0009514B">
          <w:pPr>
            <w:pStyle w:val="TOC2"/>
            <w:tabs>
              <w:tab w:val="left" w:pos="1470"/>
              <w:tab w:val="right" w:leader="dot" w:pos="8296"/>
            </w:tabs>
            <w:ind w:firstLine="420"/>
            <w:rPr>
              <w:rFonts w:asciiTheme="minorHAnsi" w:hAnsiTheme="minorHAnsi"/>
              <w:noProof/>
            </w:rPr>
          </w:pPr>
          <w:hyperlink w:anchor="_Toc111387884" w:history="1">
            <w:r w:rsidRPr="00B76B1E">
              <w:rPr>
                <w:rStyle w:val="af5"/>
                <w:noProof/>
              </w:rPr>
              <w:t>(</w:t>
            </w:r>
            <w:r w:rsidRPr="00B76B1E">
              <w:rPr>
                <w:rStyle w:val="af5"/>
                <w:noProof/>
              </w:rPr>
              <w:t>二</w:t>
            </w:r>
            <w:r w:rsidRPr="00B76B1E">
              <w:rPr>
                <w:rStyle w:val="af5"/>
                <w:noProof/>
              </w:rPr>
              <w:t>)</w:t>
            </w:r>
            <w:r>
              <w:rPr>
                <w:rFonts w:asciiTheme="minorHAnsi" w:hAnsiTheme="minorHAnsi"/>
                <w:noProof/>
              </w:rPr>
              <w:tab/>
            </w:r>
            <w:r w:rsidRPr="00B76B1E">
              <w:rPr>
                <w:rStyle w:val="af5"/>
                <w:noProof/>
              </w:rPr>
              <w:t>CP0</w:t>
            </w:r>
            <w:r w:rsidRPr="00B76B1E">
              <w:rPr>
                <w:rStyle w:val="af5"/>
                <w:noProof/>
              </w:rPr>
              <w:t>寄存器与异常处理</w:t>
            </w:r>
            <w:r>
              <w:rPr>
                <w:noProof/>
                <w:webHidden/>
              </w:rPr>
              <w:tab/>
            </w:r>
            <w:r>
              <w:rPr>
                <w:noProof/>
                <w:webHidden/>
              </w:rPr>
              <w:fldChar w:fldCharType="begin"/>
            </w:r>
            <w:r>
              <w:rPr>
                <w:noProof/>
                <w:webHidden/>
              </w:rPr>
              <w:instrText xml:space="preserve"> PAGEREF _Toc111387884 \h </w:instrText>
            </w:r>
            <w:r>
              <w:rPr>
                <w:noProof/>
                <w:webHidden/>
              </w:rPr>
            </w:r>
            <w:r>
              <w:rPr>
                <w:noProof/>
                <w:webHidden/>
              </w:rPr>
              <w:fldChar w:fldCharType="separate"/>
            </w:r>
            <w:r>
              <w:rPr>
                <w:noProof/>
                <w:webHidden/>
              </w:rPr>
              <w:t>2</w:t>
            </w:r>
            <w:r>
              <w:rPr>
                <w:noProof/>
                <w:webHidden/>
              </w:rPr>
              <w:fldChar w:fldCharType="end"/>
            </w:r>
          </w:hyperlink>
        </w:p>
        <w:p w:rsidR="0009514B" w:rsidRDefault="0009514B">
          <w:pPr>
            <w:pStyle w:val="TOC2"/>
            <w:tabs>
              <w:tab w:val="left" w:pos="1470"/>
              <w:tab w:val="right" w:leader="dot" w:pos="8296"/>
            </w:tabs>
            <w:ind w:firstLine="420"/>
            <w:rPr>
              <w:rFonts w:asciiTheme="minorHAnsi" w:hAnsiTheme="minorHAnsi"/>
              <w:noProof/>
            </w:rPr>
          </w:pPr>
          <w:hyperlink w:anchor="_Toc111387885" w:history="1">
            <w:r w:rsidRPr="00B76B1E">
              <w:rPr>
                <w:rStyle w:val="af5"/>
                <w:noProof/>
              </w:rPr>
              <w:t>(</w:t>
            </w:r>
            <w:r w:rsidRPr="00B76B1E">
              <w:rPr>
                <w:rStyle w:val="af5"/>
                <w:noProof/>
              </w:rPr>
              <w:t>三</w:t>
            </w:r>
            <w:r w:rsidRPr="00B76B1E">
              <w:rPr>
                <w:rStyle w:val="af5"/>
                <w:noProof/>
              </w:rPr>
              <w:t>)</w:t>
            </w:r>
            <w:r>
              <w:rPr>
                <w:rFonts w:asciiTheme="minorHAnsi" w:hAnsiTheme="minorHAnsi"/>
                <w:noProof/>
              </w:rPr>
              <w:tab/>
            </w:r>
            <w:r w:rsidRPr="00B76B1E">
              <w:rPr>
                <w:rStyle w:val="af5"/>
                <w:noProof/>
              </w:rPr>
              <w:t>分支跳转</w:t>
            </w:r>
            <w:r>
              <w:rPr>
                <w:noProof/>
                <w:webHidden/>
              </w:rPr>
              <w:tab/>
            </w:r>
            <w:r>
              <w:rPr>
                <w:noProof/>
                <w:webHidden/>
              </w:rPr>
              <w:fldChar w:fldCharType="begin"/>
            </w:r>
            <w:r>
              <w:rPr>
                <w:noProof/>
                <w:webHidden/>
              </w:rPr>
              <w:instrText xml:space="preserve"> PAGEREF _Toc111387885 \h </w:instrText>
            </w:r>
            <w:r>
              <w:rPr>
                <w:noProof/>
                <w:webHidden/>
              </w:rPr>
            </w:r>
            <w:r>
              <w:rPr>
                <w:noProof/>
                <w:webHidden/>
              </w:rPr>
              <w:fldChar w:fldCharType="separate"/>
            </w:r>
            <w:r>
              <w:rPr>
                <w:noProof/>
                <w:webHidden/>
              </w:rPr>
              <w:t>2</w:t>
            </w:r>
            <w:r>
              <w:rPr>
                <w:noProof/>
                <w:webHidden/>
              </w:rPr>
              <w:fldChar w:fldCharType="end"/>
            </w:r>
          </w:hyperlink>
        </w:p>
        <w:p w:rsidR="0009514B" w:rsidRDefault="0009514B">
          <w:pPr>
            <w:pStyle w:val="TOC2"/>
            <w:tabs>
              <w:tab w:val="left" w:pos="1470"/>
              <w:tab w:val="right" w:leader="dot" w:pos="8296"/>
            </w:tabs>
            <w:ind w:firstLine="420"/>
            <w:rPr>
              <w:rFonts w:asciiTheme="minorHAnsi" w:hAnsiTheme="minorHAnsi"/>
              <w:noProof/>
            </w:rPr>
          </w:pPr>
          <w:hyperlink w:anchor="_Toc111387886" w:history="1">
            <w:r w:rsidRPr="00B76B1E">
              <w:rPr>
                <w:rStyle w:val="af5"/>
                <w:noProof/>
              </w:rPr>
              <w:t>(</w:t>
            </w:r>
            <w:r w:rsidRPr="00B76B1E">
              <w:rPr>
                <w:rStyle w:val="af5"/>
                <w:noProof/>
              </w:rPr>
              <w:t>四</w:t>
            </w:r>
            <w:r w:rsidRPr="00B76B1E">
              <w:rPr>
                <w:rStyle w:val="af5"/>
                <w:noProof/>
              </w:rPr>
              <w:t>)</w:t>
            </w:r>
            <w:r>
              <w:rPr>
                <w:rFonts w:asciiTheme="minorHAnsi" w:hAnsiTheme="minorHAnsi"/>
                <w:noProof/>
              </w:rPr>
              <w:tab/>
            </w:r>
            <w:r w:rsidRPr="00B76B1E">
              <w:rPr>
                <w:rStyle w:val="af5"/>
                <w:noProof/>
              </w:rPr>
              <w:t>TLB</w:t>
            </w:r>
            <w:r>
              <w:rPr>
                <w:noProof/>
                <w:webHidden/>
              </w:rPr>
              <w:tab/>
            </w:r>
            <w:r>
              <w:rPr>
                <w:noProof/>
                <w:webHidden/>
              </w:rPr>
              <w:fldChar w:fldCharType="begin"/>
            </w:r>
            <w:r>
              <w:rPr>
                <w:noProof/>
                <w:webHidden/>
              </w:rPr>
              <w:instrText xml:space="preserve"> PAGEREF _Toc111387886 \h </w:instrText>
            </w:r>
            <w:r>
              <w:rPr>
                <w:noProof/>
                <w:webHidden/>
              </w:rPr>
            </w:r>
            <w:r>
              <w:rPr>
                <w:noProof/>
                <w:webHidden/>
              </w:rPr>
              <w:fldChar w:fldCharType="separate"/>
            </w:r>
            <w:r>
              <w:rPr>
                <w:noProof/>
                <w:webHidden/>
              </w:rPr>
              <w:t>2</w:t>
            </w:r>
            <w:r>
              <w:rPr>
                <w:noProof/>
                <w:webHidden/>
              </w:rPr>
              <w:fldChar w:fldCharType="end"/>
            </w:r>
          </w:hyperlink>
        </w:p>
        <w:p w:rsidR="0009514B" w:rsidRDefault="0009514B">
          <w:pPr>
            <w:pStyle w:val="TOC2"/>
            <w:tabs>
              <w:tab w:val="left" w:pos="1470"/>
              <w:tab w:val="right" w:leader="dot" w:pos="8296"/>
            </w:tabs>
            <w:ind w:firstLine="420"/>
            <w:rPr>
              <w:rFonts w:asciiTheme="minorHAnsi" w:hAnsiTheme="minorHAnsi"/>
              <w:noProof/>
            </w:rPr>
          </w:pPr>
          <w:hyperlink w:anchor="_Toc111387887" w:history="1">
            <w:r w:rsidRPr="00B76B1E">
              <w:rPr>
                <w:rStyle w:val="af5"/>
                <w:noProof/>
              </w:rPr>
              <w:t>(</w:t>
            </w:r>
            <w:r w:rsidRPr="00B76B1E">
              <w:rPr>
                <w:rStyle w:val="af5"/>
                <w:noProof/>
              </w:rPr>
              <w:t>五</w:t>
            </w:r>
            <w:r w:rsidRPr="00B76B1E">
              <w:rPr>
                <w:rStyle w:val="af5"/>
                <w:noProof/>
              </w:rPr>
              <w:t>)</w:t>
            </w:r>
            <w:r>
              <w:rPr>
                <w:rFonts w:asciiTheme="minorHAnsi" w:hAnsiTheme="minorHAnsi"/>
                <w:noProof/>
              </w:rPr>
              <w:tab/>
            </w:r>
            <w:r w:rsidRPr="00B76B1E">
              <w:rPr>
                <w:rStyle w:val="af5"/>
                <w:noProof/>
              </w:rPr>
              <w:t>Cache</w:t>
            </w:r>
            <w:r>
              <w:rPr>
                <w:noProof/>
                <w:webHidden/>
              </w:rPr>
              <w:tab/>
            </w:r>
            <w:r>
              <w:rPr>
                <w:noProof/>
                <w:webHidden/>
              </w:rPr>
              <w:fldChar w:fldCharType="begin"/>
            </w:r>
            <w:r>
              <w:rPr>
                <w:noProof/>
                <w:webHidden/>
              </w:rPr>
              <w:instrText xml:space="preserve"> PAGEREF _Toc111387887 \h </w:instrText>
            </w:r>
            <w:r>
              <w:rPr>
                <w:noProof/>
                <w:webHidden/>
              </w:rPr>
            </w:r>
            <w:r>
              <w:rPr>
                <w:noProof/>
                <w:webHidden/>
              </w:rPr>
              <w:fldChar w:fldCharType="separate"/>
            </w:r>
            <w:r>
              <w:rPr>
                <w:noProof/>
                <w:webHidden/>
              </w:rPr>
              <w:t>2</w:t>
            </w:r>
            <w:r>
              <w:rPr>
                <w:noProof/>
                <w:webHidden/>
              </w:rPr>
              <w:fldChar w:fldCharType="end"/>
            </w:r>
          </w:hyperlink>
        </w:p>
        <w:p w:rsidR="0009514B" w:rsidRDefault="0009514B">
          <w:pPr>
            <w:pStyle w:val="TOC2"/>
            <w:tabs>
              <w:tab w:val="left" w:pos="1470"/>
              <w:tab w:val="right" w:leader="dot" w:pos="8296"/>
            </w:tabs>
            <w:ind w:firstLine="420"/>
            <w:rPr>
              <w:rFonts w:asciiTheme="minorHAnsi" w:hAnsiTheme="minorHAnsi"/>
              <w:noProof/>
            </w:rPr>
          </w:pPr>
          <w:hyperlink w:anchor="_Toc111387888" w:history="1">
            <w:r w:rsidRPr="00B76B1E">
              <w:rPr>
                <w:rStyle w:val="af5"/>
                <w:noProof/>
              </w:rPr>
              <w:t>(</w:t>
            </w:r>
            <w:r w:rsidRPr="00B76B1E">
              <w:rPr>
                <w:rStyle w:val="af5"/>
                <w:noProof/>
              </w:rPr>
              <w:t>六</w:t>
            </w:r>
            <w:r w:rsidRPr="00B76B1E">
              <w:rPr>
                <w:rStyle w:val="af5"/>
                <w:noProof/>
              </w:rPr>
              <w:t>)</w:t>
            </w:r>
            <w:r>
              <w:rPr>
                <w:rFonts w:asciiTheme="minorHAnsi" w:hAnsiTheme="minorHAnsi"/>
                <w:noProof/>
              </w:rPr>
              <w:tab/>
            </w:r>
            <w:r w:rsidRPr="00B76B1E">
              <w:rPr>
                <w:rStyle w:val="af5"/>
                <w:noProof/>
              </w:rPr>
              <w:t>AXI</w:t>
            </w:r>
            <w:r>
              <w:rPr>
                <w:noProof/>
                <w:webHidden/>
              </w:rPr>
              <w:tab/>
            </w:r>
            <w:r>
              <w:rPr>
                <w:noProof/>
                <w:webHidden/>
              </w:rPr>
              <w:fldChar w:fldCharType="begin"/>
            </w:r>
            <w:r>
              <w:rPr>
                <w:noProof/>
                <w:webHidden/>
              </w:rPr>
              <w:instrText xml:space="preserve"> PAGEREF _Toc111387888 \h </w:instrText>
            </w:r>
            <w:r>
              <w:rPr>
                <w:noProof/>
                <w:webHidden/>
              </w:rPr>
            </w:r>
            <w:r>
              <w:rPr>
                <w:noProof/>
                <w:webHidden/>
              </w:rPr>
              <w:fldChar w:fldCharType="separate"/>
            </w:r>
            <w:r>
              <w:rPr>
                <w:noProof/>
                <w:webHidden/>
              </w:rPr>
              <w:t>3</w:t>
            </w:r>
            <w:r>
              <w:rPr>
                <w:noProof/>
                <w:webHidden/>
              </w:rPr>
              <w:fldChar w:fldCharType="end"/>
            </w:r>
          </w:hyperlink>
        </w:p>
        <w:p w:rsidR="0009514B" w:rsidRDefault="0009514B">
          <w:pPr>
            <w:pStyle w:val="TOC1"/>
            <w:tabs>
              <w:tab w:val="left" w:pos="1260"/>
              <w:tab w:val="right" w:leader="dot" w:pos="8296"/>
            </w:tabs>
            <w:ind w:firstLine="420"/>
            <w:rPr>
              <w:rFonts w:asciiTheme="minorHAnsi" w:hAnsiTheme="minorHAnsi"/>
              <w:noProof/>
            </w:rPr>
          </w:pPr>
          <w:hyperlink w:anchor="_Toc111387889" w:history="1">
            <w:r w:rsidRPr="00B76B1E">
              <w:rPr>
                <w:rStyle w:val="af5"/>
                <w:noProof/>
              </w:rPr>
              <w:t>二、</w:t>
            </w:r>
            <w:r>
              <w:rPr>
                <w:rFonts w:asciiTheme="minorHAnsi" w:hAnsiTheme="minorHAnsi"/>
                <w:noProof/>
              </w:rPr>
              <w:tab/>
            </w:r>
            <w:r w:rsidRPr="00B76B1E">
              <w:rPr>
                <w:rStyle w:val="af5"/>
                <w:noProof/>
              </w:rPr>
              <w:t>设计方案</w:t>
            </w:r>
            <w:r>
              <w:rPr>
                <w:noProof/>
                <w:webHidden/>
              </w:rPr>
              <w:tab/>
            </w:r>
            <w:r>
              <w:rPr>
                <w:noProof/>
                <w:webHidden/>
              </w:rPr>
              <w:fldChar w:fldCharType="begin"/>
            </w:r>
            <w:r>
              <w:rPr>
                <w:noProof/>
                <w:webHidden/>
              </w:rPr>
              <w:instrText xml:space="preserve"> PAGEREF _Toc111387889 \h </w:instrText>
            </w:r>
            <w:r>
              <w:rPr>
                <w:noProof/>
                <w:webHidden/>
              </w:rPr>
            </w:r>
            <w:r>
              <w:rPr>
                <w:noProof/>
                <w:webHidden/>
              </w:rPr>
              <w:fldChar w:fldCharType="separate"/>
            </w:r>
            <w:r>
              <w:rPr>
                <w:noProof/>
                <w:webHidden/>
              </w:rPr>
              <w:t>4</w:t>
            </w:r>
            <w:r>
              <w:rPr>
                <w:noProof/>
                <w:webHidden/>
              </w:rPr>
              <w:fldChar w:fldCharType="end"/>
            </w:r>
          </w:hyperlink>
        </w:p>
        <w:p w:rsidR="0009514B" w:rsidRDefault="0009514B">
          <w:pPr>
            <w:pStyle w:val="TOC2"/>
            <w:tabs>
              <w:tab w:val="left" w:pos="1470"/>
              <w:tab w:val="right" w:leader="dot" w:pos="8296"/>
            </w:tabs>
            <w:ind w:firstLine="420"/>
            <w:rPr>
              <w:rFonts w:asciiTheme="minorHAnsi" w:hAnsiTheme="minorHAnsi"/>
              <w:noProof/>
            </w:rPr>
          </w:pPr>
          <w:hyperlink w:anchor="_Toc111387890" w:history="1">
            <w:r w:rsidRPr="00B76B1E">
              <w:rPr>
                <w:rStyle w:val="af5"/>
                <w:noProof/>
              </w:rPr>
              <w:t>(</w:t>
            </w:r>
            <w:r w:rsidRPr="00B76B1E">
              <w:rPr>
                <w:rStyle w:val="af5"/>
                <w:noProof/>
              </w:rPr>
              <w:t>一</w:t>
            </w:r>
            <w:r w:rsidRPr="00B76B1E">
              <w:rPr>
                <w:rStyle w:val="af5"/>
                <w:noProof/>
              </w:rPr>
              <w:t>)</w:t>
            </w:r>
            <w:r>
              <w:rPr>
                <w:rFonts w:asciiTheme="minorHAnsi" w:hAnsiTheme="minorHAnsi"/>
                <w:noProof/>
              </w:rPr>
              <w:tab/>
            </w:r>
            <w:r w:rsidRPr="00B76B1E">
              <w:rPr>
                <w:rStyle w:val="af5"/>
                <w:noProof/>
              </w:rPr>
              <w:t>总体设计思路</w:t>
            </w:r>
            <w:r>
              <w:rPr>
                <w:noProof/>
                <w:webHidden/>
              </w:rPr>
              <w:tab/>
            </w:r>
            <w:r>
              <w:rPr>
                <w:noProof/>
                <w:webHidden/>
              </w:rPr>
              <w:fldChar w:fldCharType="begin"/>
            </w:r>
            <w:r>
              <w:rPr>
                <w:noProof/>
                <w:webHidden/>
              </w:rPr>
              <w:instrText xml:space="preserve"> PAGEREF _Toc111387890 \h </w:instrText>
            </w:r>
            <w:r>
              <w:rPr>
                <w:noProof/>
                <w:webHidden/>
              </w:rPr>
            </w:r>
            <w:r>
              <w:rPr>
                <w:noProof/>
                <w:webHidden/>
              </w:rPr>
              <w:fldChar w:fldCharType="separate"/>
            </w:r>
            <w:r>
              <w:rPr>
                <w:noProof/>
                <w:webHidden/>
              </w:rPr>
              <w:t>4</w:t>
            </w:r>
            <w:r>
              <w:rPr>
                <w:noProof/>
                <w:webHidden/>
              </w:rPr>
              <w:fldChar w:fldCharType="end"/>
            </w:r>
          </w:hyperlink>
        </w:p>
        <w:p w:rsidR="0009514B" w:rsidRDefault="0009514B">
          <w:pPr>
            <w:pStyle w:val="TOC2"/>
            <w:tabs>
              <w:tab w:val="left" w:pos="1470"/>
              <w:tab w:val="right" w:leader="dot" w:pos="8296"/>
            </w:tabs>
            <w:ind w:firstLine="420"/>
            <w:rPr>
              <w:rFonts w:asciiTheme="minorHAnsi" w:hAnsiTheme="minorHAnsi"/>
              <w:noProof/>
            </w:rPr>
          </w:pPr>
          <w:hyperlink w:anchor="_Toc111387891" w:history="1">
            <w:r w:rsidRPr="00B76B1E">
              <w:rPr>
                <w:rStyle w:val="af5"/>
                <w:noProof/>
              </w:rPr>
              <w:t>(</w:t>
            </w:r>
            <w:r w:rsidRPr="00B76B1E">
              <w:rPr>
                <w:rStyle w:val="af5"/>
                <w:noProof/>
              </w:rPr>
              <w:t>二</w:t>
            </w:r>
            <w:r w:rsidRPr="00B76B1E">
              <w:rPr>
                <w:rStyle w:val="af5"/>
                <w:noProof/>
              </w:rPr>
              <w:t>)</w:t>
            </w:r>
            <w:r>
              <w:rPr>
                <w:rFonts w:asciiTheme="minorHAnsi" w:hAnsiTheme="minorHAnsi"/>
                <w:noProof/>
              </w:rPr>
              <w:tab/>
            </w:r>
            <w:r w:rsidRPr="00B76B1E">
              <w:rPr>
                <w:rStyle w:val="af5"/>
                <w:noProof/>
              </w:rPr>
              <w:t>流水线设计</w:t>
            </w:r>
            <w:r>
              <w:rPr>
                <w:noProof/>
                <w:webHidden/>
              </w:rPr>
              <w:tab/>
            </w:r>
            <w:r>
              <w:rPr>
                <w:noProof/>
                <w:webHidden/>
              </w:rPr>
              <w:fldChar w:fldCharType="begin"/>
            </w:r>
            <w:r>
              <w:rPr>
                <w:noProof/>
                <w:webHidden/>
              </w:rPr>
              <w:instrText xml:space="preserve"> PAGEREF _Toc111387891 \h </w:instrText>
            </w:r>
            <w:r>
              <w:rPr>
                <w:noProof/>
                <w:webHidden/>
              </w:rPr>
            </w:r>
            <w:r>
              <w:rPr>
                <w:noProof/>
                <w:webHidden/>
              </w:rPr>
              <w:fldChar w:fldCharType="separate"/>
            </w:r>
            <w:r>
              <w:rPr>
                <w:noProof/>
                <w:webHidden/>
              </w:rPr>
              <w:t>6</w:t>
            </w:r>
            <w:r>
              <w:rPr>
                <w:noProof/>
                <w:webHidden/>
              </w:rPr>
              <w:fldChar w:fldCharType="end"/>
            </w:r>
          </w:hyperlink>
        </w:p>
        <w:p w:rsidR="0009514B" w:rsidRDefault="0009514B">
          <w:pPr>
            <w:pStyle w:val="TOC3"/>
            <w:tabs>
              <w:tab w:val="left" w:pos="1680"/>
              <w:tab w:val="right" w:leader="dot" w:pos="8296"/>
            </w:tabs>
            <w:ind w:firstLine="420"/>
            <w:rPr>
              <w:rFonts w:asciiTheme="minorHAnsi" w:hAnsiTheme="minorHAnsi"/>
              <w:noProof/>
            </w:rPr>
          </w:pPr>
          <w:hyperlink w:anchor="_Toc111387892" w:history="1">
            <w:r w:rsidRPr="00B76B1E">
              <w:rPr>
                <w:rStyle w:val="af5"/>
                <w:noProof/>
              </w:rPr>
              <w:t>1.</w:t>
            </w:r>
            <w:r>
              <w:rPr>
                <w:rFonts w:asciiTheme="minorHAnsi" w:hAnsiTheme="minorHAnsi"/>
                <w:noProof/>
              </w:rPr>
              <w:tab/>
            </w:r>
            <w:r w:rsidRPr="00B76B1E">
              <w:rPr>
                <w:rStyle w:val="af5"/>
                <w:noProof/>
              </w:rPr>
              <w:t>IF</w:t>
            </w:r>
            <w:r w:rsidRPr="00B76B1E">
              <w:rPr>
                <w:rStyle w:val="af5"/>
                <w:noProof/>
              </w:rPr>
              <w:t>段</w:t>
            </w:r>
            <w:r>
              <w:rPr>
                <w:noProof/>
                <w:webHidden/>
              </w:rPr>
              <w:tab/>
            </w:r>
            <w:r>
              <w:rPr>
                <w:noProof/>
                <w:webHidden/>
              </w:rPr>
              <w:fldChar w:fldCharType="begin"/>
            </w:r>
            <w:r>
              <w:rPr>
                <w:noProof/>
                <w:webHidden/>
              </w:rPr>
              <w:instrText xml:space="preserve"> PAGEREF _Toc111387892 \h </w:instrText>
            </w:r>
            <w:r>
              <w:rPr>
                <w:noProof/>
                <w:webHidden/>
              </w:rPr>
            </w:r>
            <w:r>
              <w:rPr>
                <w:noProof/>
                <w:webHidden/>
              </w:rPr>
              <w:fldChar w:fldCharType="separate"/>
            </w:r>
            <w:r>
              <w:rPr>
                <w:noProof/>
                <w:webHidden/>
              </w:rPr>
              <w:t>6</w:t>
            </w:r>
            <w:r>
              <w:rPr>
                <w:noProof/>
                <w:webHidden/>
              </w:rPr>
              <w:fldChar w:fldCharType="end"/>
            </w:r>
          </w:hyperlink>
        </w:p>
        <w:p w:rsidR="0009514B" w:rsidRDefault="0009514B">
          <w:pPr>
            <w:pStyle w:val="TOC3"/>
            <w:tabs>
              <w:tab w:val="left" w:pos="1680"/>
              <w:tab w:val="right" w:leader="dot" w:pos="8296"/>
            </w:tabs>
            <w:ind w:firstLine="420"/>
            <w:rPr>
              <w:rFonts w:asciiTheme="minorHAnsi" w:hAnsiTheme="minorHAnsi"/>
              <w:noProof/>
            </w:rPr>
          </w:pPr>
          <w:hyperlink w:anchor="_Toc111387893" w:history="1">
            <w:r w:rsidRPr="00B76B1E">
              <w:rPr>
                <w:rStyle w:val="af5"/>
                <w:noProof/>
              </w:rPr>
              <w:t>2.</w:t>
            </w:r>
            <w:r>
              <w:rPr>
                <w:rFonts w:asciiTheme="minorHAnsi" w:hAnsiTheme="minorHAnsi"/>
                <w:noProof/>
              </w:rPr>
              <w:tab/>
            </w:r>
            <w:r w:rsidRPr="00B76B1E">
              <w:rPr>
                <w:rStyle w:val="af5"/>
                <w:noProof/>
              </w:rPr>
              <w:t>ID</w:t>
            </w:r>
            <w:r w:rsidRPr="00B76B1E">
              <w:rPr>
                <w:rStyle w:val="af5"/>
                <w:noProof/>
              </w:rPr>
              <w:t>段</w:t>
            </w:r>
            <w:r>
              <w:rPr>
                <w:noProof/>
                <w:webHidden/>
              </w:rPr>
              <w:tab/>
            </w:r>
            <w:r>
              <w:rPr>
                <w:noProof/>
                <w:webHidden/>
              </w:rPr>
              <w:fldChar w:fldCharType="begin"/>
            </w:r>
            <w:r>
              <w:rPr>
                <w:noProof/>
                <w:webHidden/>
              </w:rPr>
              <w:instrText xml:space="preserve"> PAGEREF _Toc111387893 \h </w:instrText>
            </w:r>
            <w:r>
              <w:rPr>
                <w:noProof/>
                <w:webHidden/>
              </w:rPr>
            </w:r>
            <w:r>
              <w:rPr>
                <w:noProof/>
                <w:webHidden/>
              </w:rPr>
              <w:fldChar w:fldCharType="separate"/>
            </w:r>
            <w:r>
              <w:rPr>
                <w:noProof/>
                <w:webHidden/>
              </w:rPr>
              <w:t>6</w:t>
            </w:r>
            <w:r>
              <w:rPr>
                <w:noProof/>
                <w:webHidden/>
              </w:rPr>
              <w:fldChar w:fldCharType="end"/>
            </w:r>
          </w:hyperlink>
        </w:p>
        <w:p w:rsidR="0009514B" w:rsidRDefault="0009514B">
          <w:pPr>
            <w:pStyle w:val="TOC3"/>
            <w:tabs>
              <w:tab w:val="left" w:pos="1680"/>
              <w:tab w:val="right" w:leader="dot" w:pos="8296"/>
            </w:tabs>
            <w:ind w:firstLine="420"/>
            <w:rPr>
              <w:rFonts w:asciiTheme="minorHAnsi" w:hAnsiTheme="minorHAnsi"/>
              <w:noProof/>
            </w:rPr>
          </w:pPr>
          <w:hyperlink w:anchor="_Toc111387894" w:history="1">
            <w:r w:rsidRPr="00B76B1E">
              <w:rPr>
                <w:rStyle w:val="af5"/>
                <w:noProof/>
              </w:rPr>
              <w:t>3.</w:t>
            </w:r>
            <w:r>
              <w:rPr>
                <w:rFonts w:asciiTheme="minorHAnsi" w:hAnsiTheme="minorHAnsi"/>
                <w:noProof/>
              </w:rPr>
              <w:tab/>
            </w:r>
            <w:r w:rsidRPr="00B76B1E">
              <w:rPr>
                <w:rStyle w:val="af5"/>
                <w:noProof/>
              </w:rPr>
              <w:t>EX</w:t>
            </w:r>
            <w:r w:rsidRPr="00B76B1E">
              <w:rPr>
                <w:rStyle w:val="af5"/>
                <w:noProof/>
              </w:rPr>
              <w:t>段</w:t>
            </w:r>
            <w:r>
              <w:rPr>
                <w:noProof/>
                <w:webHidden/>
              </w:rPr>
              <w:tab/>
            </w:r>
            <w:r>
              <w:rPr>
                <w:noProof/>
                <w:webHidden/>
              </w:rPr>
              <w:fldChar w:fldCharType="begin"/>
            </w:r>
            <w:r>
              <w:rPr>
                <w:noProof/>
                <w:webHidden/>
              </w:rPr>
              <w:instrText xml:space="preserve"> PAGEREF _Toc111387894 \h </w:instrText>
            </w:r>
            <w:r>
              <w:rPr>
                <w:noProof/>
                <w:webHidden/>
              </w:rPr>
            </w:r>
            <w:r>
              <w:rPr>
                <w:noProof/>
                <w:webHidden/>
              </w:rPr>
              <w:fldChar w:fldCharType="separate"/>
            </w:r>
            <w:r>
              <w:rPr>
                <w:noProof/>
                <w:webHidden/>
              </w:rPr>
              <w:t>7</w:t>
            </w:r>
            <w:r>
              <w:rPr>
                <w:noProof/>
                <w:webHidden/>
              </w:rPr>
              <w:fldChar w:fldCharType="end"/>
            </w:r>
          </w:hyperlink>
        </w:p>
        <w:p w:rsidR="0009514B" w:rsidRDefault="0009514B">
          <w:pPr>
            <w:pStyle w:val="TOC3"/>
            <w:tabs>
              <w:tab w:val="left" w:pos="1680"/>
              <w:tab w:val="right" w:leader="dot" w:pos="8296"/>
            </w:tabs>
            <w:ind w:firstLine="420"/>
            <w:rPr>
              <w:rFonts w:asciiTheme="minorHAnsi" w:hAnsiTheme="minorHAnsi"/>
              <w:noProof/>
            </w:rPr>
          </w:pPr>
          <w:hyperlink w:anchor="_Toc111387895" w:history="1">
            <w:r w:rsidRPr="00B76B1E">
              <w:rPr>
                <w:rStyle w:val="af5"/>
                <w:noProof/>
              </w:rPr>
              <w:t>4.</w:t>
            </w:r>
            <w:r>
              <w:rPr>
                <w:rFonts w:asciiTheme="minorHAnsi" w:hAnsiTheme="minorHAnsi"/>
                <w:noProof/>
              </w:rPr>
              <w:tab/>
            </w:r>
            <w:r w:rsidRPr="00B76B1E">
              <w:rPr>
                <w:rStyle w:val="af5"/>
                <w:noProof/>
              </w:rPr>
              <w:t>DT</w:t>
            </w:r>
            <w:r w:rsidRPr="00B76B1E">
              <w:rPr>
                <w:rStyle w:val="af5"/>
                <w:noProof/>
              </w:rPr>
              <w:t>段</w:t>
            </w:r>
            <w:r>
              <w:rPr>
                <w:noProof/>
                <w:webHidden/>
              </w:rPr>
              <w:tab/>
            </w:r>
            <w:r>
              <w:rPr>
                <w:noProof/>
                <w:webHidden/>
              </w:rPr>
              <w:fldChar w:fldCharType="begin"/>
            </w:r>
            <w:r>
              <w:rPr>
                <w:noProof/>
                <w:webHidden/>
              </w:rPr>
              <w:instrText xml:space="preserve"> PAGEREF _Toc111387895 \h </w:instrText>
            </w:r>
            <w:r>
              <w:rPr>
                <w:noProof/>
                <w:webHidden/>
              </w:rPr>
            </w:r>
            <w:r>
              <w:rPr>
                <w:noProof/>
                <w:webHidden/>
              </w:rPr>
              <w:fldChar w:fldCharType="separate"/>
            </w:r>
            <w:r>
              <w:rPr>
                <w:noProof/>
                <w:webHidden/>
              </w:rPr>
              <w:t>8</w:t>
            </w:r>
            <w:r>
              <w:rPr>
                <w:noProof/>
                <w:webHidden/>
              </w:rPr>
              <w:fldChar w:fldCharType="end"/>
            </w:r>
          </w:hyperlink>
        </w:p>
        <w:p w:rsidR="0009514B" w:rsidRDefault="0009514B">
          <w:pPr>
            <w:pStyle w:val="TOC3"/>
            <w:tabs>
              <w:tab w:val="left" w:pos="1680"/>
              <w:tab w:val="right" w:leader="dot" w:pos="8296"/>
            </w:tabs>
            <w:ind w:firstLine="420"/>
            <w:rPr>
              <w:rFonts w:asciiTheme="minorHAnsi" w:hAnsiTheme="minorHAnsi"/>
              <w:noProof/>
            </w:rPr>
          </w:pPr>
          <w:hyperlink w:anchor="_Toc111387896" w:history="1">
            <w:r w:rsidRPr="00B76B1E">
              <w:rPr>
                <w:rStyle w:val="af5"/>
                <w:noProof/>
              </w:rPr>
              <w:t>5.</w:t>
            </w:r>
            <w:r>
              <w:rPr>
                <w:rFonts w:asciiTheme="minorHAnsi" w:hAnsiTheme="minorHAnsi"/>
                <w:noProof/>
              </w:rPr>
              <w:tab/>
            </w:r>
            <w:r w:rsidRPr="00B76B1E">
              <w:rPr>
                <w:rStyle w:val="af5"/>
                <w:noProof/>
              </w:rPr>
              <w:t>MEM</w:t>
            </w:r>
            <w:r w:rsidRPr="00B76B1E">
              <w:rPr>
                <w:rStyle w:val="af5"/>
                <w:noProof/>
              </w:rPr>
              <w:t>段</w:t>
            </w:r>
            <w:r>
              <w:rPr>
                <w:noProof/>
                <w:webHidden/>
              </w:rPr>
              <w:tab/>
            </w:r>
            <w:r>
              <w:rPr>
                <w:noProof/>
                <w:webHidden/>
              </w:rPr>
              <w:fldChar w:fldCharType="begin"/>
            </w:r>
            <w:r>
              <w:rPr>
                <w:noProof/>
                <w:webHidden/>
              </w:rPr>
              <w:instrText xml:space="preserve"> PAGEREF _Toc111387896 \h </w:instrText>
            </w:r>
            <w:r>
              <w:rPr>
                <w:noProof/>
                <w:webHidden/>
              </w:rPr>
            </w:r>
            <w:r>
              <w:rPr>
                <w:noProof/>
                <w:webHidden/>
              </w:rPr>
              <w:fldChar w:fldCharType="separate"/>
            </w:r>
            <w:r>
              <w:rPr>
                <w:noProof/>
                <w:webHidden/>
              </w:rPr>
              <w:t>8</w:t>
            </w:r>
            <w:r>
              <w:rPr>
                <w:noProof/>
                <w:webHidden/>
              </w:rPr>
              <w:fldChar w:fldCharType="end"/>
            </w:r>
          </w:hyperlink>
        </w:p>
        <w:p w:rsidR="0009514B" w:rsidRDefault="0009514B">
          <w:pPr>
            <w:pStyle w:val="TOC3"/>
            <w:tabs>
              <w:tab w:val="left" w:pos="1680"/>
              <w:tab w:val="right" w:leader="dot" w:pos="8296"/>
            </w:tabs>
            <w:ind w:firstLine="420"/>
            <w:rPr>
              <w:rFonts w:asciiTheme="minorHAnsi" w:hAnsiTheme="minorHAnsi"/>
              <w:noProof/>
            </w:rPr>
          </w:pPr>
          <w:hyperlink w:anchor="_Toc111387897" w:history="1">
            <w:r w:rsidRPr="00B76B1E">
              <w:rPr>
                <w:rStyle w:val="af5"/>
                <w:noProof/>
              </w:rPr>
              <w:t>6.</w:t>
            </w:r>
            <w:r>
              <w:rPr>
                <w:rFonts w:asciiTheme="minorHAnsi" w:hAnsiTheme="minorHAnsi"/>
                <w:noProof/>
              </w:rPr>
              <w:tab/>
            </w:r>
            <w:r w:rsidRPr="00B76B1E">
              <w:rPr>
                <w:rStyle w:val="af5"/>
                <w:noProof/>
              </w:rPr>
              <w:t>WB</w:t>
            </w:r>
            <w:r w:rsidRPr="00B76B1E">
              <w:rPr>
                <w:rStyle w:val="af5"/>
                <w:noProof/>
              </w:rPr>
              <w:t>段</w:t>
            </w:r>
            <w:r>
              <w:rPr>
                <w:noProof/>
                <w:webHidden/>
              </w:rPr>
              <w:tab/>
            </w:r>
            <w:r>
              <w:rPr>
                <w:noProof/>
                <w:webHidden/>
              </w:rPr>
              <w:fldChar w:fldCharType="begin"/>
            </w:r>
            <w:r>
              <w:rPr>
                <w:noProof/>
                <w:webHidden/>
              </w:rPr>
              <w:instrText xml:space="preserve"> PAGEREF _Toc111387897 \h </w:instrText>
            </w:r>
            <w:r>
              <w:rPr>
                <w:noProof/>
                <w:webHidden/>
              </w:rPr>
            </w:r>
            <w:r>
              <w:rPr>
                <w:noProof/>
                <w:webHidden/>
              </w:rPr>
              <w:fldChar w:fldCharType="separate"/>
            </w:r>
            <w:r>
              <w:rPr>
                <w:noProof/>
                <w:webHidden/>
              </w:rPr>
              <w:t>8</w:t>
            </w:r>
            <w:r>
              <w:rPr>
                <w:noProof/>
                <w:webHidden/>
              </w:rPr>
              <w:fldChar w:fldCharType="end"/>
            </w:r>
          </w:hyperlink>
        </w:p>
        <w:p w:rsidR="0009514B" w:rsidRDefault="0009514B">
          <w:pPr>
            <w:pStyle w:val="TOC2"/>
            <w:tabs>
              <w:tab w:val="left" w:pos="1470"/>
              <w:tab w:val="right" w:leader="dot" w:pos="8296"/>
            </w:tabs>
            <w:ind w:firstLine="420"/>
            <w:rPr>
              <w:rFonts w:asciiTheme="minorHAnsi" w:hAnsiTheme="minorHAnsi"/>
              <w:noProof/>
            </w:rPr>
          </w:pPr>
          <w:hyperlink w:anchor="_Toc111387898" w:history="1">
            <w:r w:rsidRPr="00B76B1E">
              <w:rPr>
                <w:rStyle w:val="af5"/>
                <w:noProof/>
              </w:rPr>
              <w:t>(</w:t>
            </w:r>
            <w:r w:rsidRPr="00B76B1E">
              <w:rPr>
                <w:rStyle w:val="af5"/>
                <w:noProof/>
              </w:rPr>
              <w:t>三</w:t>
            </w:r>
            <w:r w:rsidRPr="00B76B1E">
              <w:rPr>
                <w:rStyle w:val="af5"/>
                <w:noProof/>
              </w:rPr>
              <w:t>)</w:t>
            </w:r>
            <w:r>
              <w:rPr>
                <w:rFonts w:asciiTheme="minorHAnsi" w:hAnsiTheme="minorHAnsi"/>
                <w:noProof/>
              </w:rPr>
              <w:tab/>
            </w:r>
            <w:r w:rsidRPr="00B76B1E">
              <w:rPr>
                <w:rStyle w:val="af5"/>
                <w:noProof/>
              </w:rPr>
              <w:t>TLB</w:t>
            </w:r>
            <w:r w:rsidRPr="00B76B1E">
              <w:rPr>
                <w:rStyle w:val="af5"/>
                <w:noProof/>
              </w:rPr>
              <w:t>设计</w:t>
            </w:r>
            <w:r>
              <w:rPr>
                <w:noProof/>
                <w:webHidden/>
              </w:rPr>
              <w:tab/>
            </w:r>
            <w:r>
              <w:rPr>
                <w:noProof/>
                <w:webHidden/>
              </w:rPr>
              <w:fldChar w:fldCharType="begin"/>
            </w:r>
            <w:r>
              <w:rPr>
                <w:noProof/>
                <w:webHidden/>
              </w:rPr>
              <w:instrText xml:space="preserve"> PAGEREF _Toc111387898 \h </w:instrText>
            </w:r>
            <w:r>
              <w:rPr>
                <w:noProof/>
                <w:webHidden/>
              </w:rPr>
            </w:r>
            <w:r>
              <w:rPr>
                <w:noProof/>
                <w:webHidden/>
              </w:rPr>
              <w:fldChar w:fldCharType="separate"/>
            </w:r>
            <w:r>
              <w:rPr>
                <w:noProof/>
                <w:webHidden/>
              </w:rPr>
              <w:t>9</w:t>
            </w:r>
            <w:r>
              <w:rPr>
                <w:noProof/>
                <w:webHidden/>
              </w:rPr>
              <w:fldChar w:fldCharType="end"/>
            </w:r>
          </w:hyperlink>
        </w:p>
        <w:p w:rsidR="0009514B" w:rsidRDefault="0009514B">
          <w:pPr>
            <w:pStyle w:val="TOC2"/>
            <w:tabs>
              <w:tab w:val="left" w:pos="1470"/>
              <w:tab w:val="right" w:leader="dot" w:pos="8296"/>
            </w:tabs>
            <w:ind w:firstLine="420"/>
            <w:rPr>
              <w:rFonts w:asciiTheme="minorHAnsi" w:hAnsiTheme="minorHAnsi"/>
              <w:noProof/>
            </w:rPr>
          </w:pPr>
          <w:hyperlink w:anchor="_Toc111387899" w:history="1">
            <w:r w:rsidRPr="00B76B1E">
              <w:rPr>
                <w:rStyle w:val="af5"/>
                <w:noProof/>
              </w:rPr>
              <w:t>(</w:t>
            </w:r>
            <w:r w:rsidRPr="00B76B1E">
              <w:rPr>
                <w:rStyle w:val="af5"/>
                <w:noProof/>
              </w:rPr>
              <w:t>四</w:t>
            </w:r>
            <w:r w:rsidRPr="00B76B1E">
              <w:rPr>
                <w:rStyle w:val="af5"/>
                <w:noProof/>
              </w:rPr>
              <w:t>)</w:t>
            </w:r>
            <w:r>
              <w:rPr>
                <w:rFonts w:asciiTheme="minorHAnsi" w:hAnsiTheme="minorHAnsi"/>
                <w:noProof/>
              </w:rPr>
              <w:tab/>
            </w:r>
            <w:r w:rsidRPr="00B76B1E">
              <w:rPr>
                <w:rStyle w:val="af5"/>
                <w:noProof/>
              </w:rPr>
              <w:t>Cache</w:t>
            </w:r>
            <w:r w:rsidRPr="00B76B1E">
              <w:rPr>
                <w:rStyle w:val="af5"/>
                <w:noProof/>
              </w:rPr>
              <w:t>设计</w:t>
            </w:r>
            <w:r>
              <w:rPr>
                <w:noProof/>
                <w:webHidden/>
              </w:rPr>
              <w:tab/>
            </w:r>
            <w:r>
              <w:rPr>
                <w:noProof/>
                <w:webHidden/>
              </w:rPr>
              <w:fldChar w:fldCharType="begin"/>
            </w:r>
            <w:r>
              <w:rPr>
                <w:noProof/>
                <w:webHidden/>
              </w:rPr>
              <w:instrText xml:space="preserve"> PAGEREF _Toc111387899 \h </w:instrText>
            </w:r>
            <w:r>
              <w:rPr>
                <w:noProof/>
                <w:webHidden/>
              </w:rPr>
            </w:r>
            <w:r>
              <w:rPr>
                <w:noProof/>
                <w:webHidden/>
              </w:rPr>
              <w:fldChar w:fldCharType="separate"/>
            </w:r>
            <w:r>
              <w:rPr>
                <w:noProof/>
                <w:webHidden/>
              </w:rPr>
              <w:t>9</w:t>
            </w:r>
            <w:r>
              <w:rPr>
                <w:noProof/>
                <w:webHidden/>
              </w:rPr>
              <w:fldChar w:fldCharType="end"/>
            </w:r>
          </w:hyperlink>
        </w:p>
        <w:p w:rsidR="0009514B" w:rsidRDefault="0009514B">
          <w:pPr>
            <w:pStyle w:val="TOC2"/>
            <w:tabs>
              <w:tab w:val="left" w:pos="1470"/>
              <w:tab w:val="right" w:leader="dot" w:pos="8296"/>
            </w:tabs>
            <w:ind w:firstLine="420"/>
            <w:rPr>
              <w:rFonts w:asciiTheme="minorHAnsi" w:hAnsiTheme="minorHAnsi"/>
              <w:noProof/>
            </w:rPr>
          </w:pPr>
          <w:hyperlink w:anchor="_Toc111387900" w:history="1">
            <w:r w:rsidRPr="00B76B1E">
              <w:rPr>
                <w:rStyle w:val="af5"/>
                <w:noProof/>
              </w:rPr>
              <w:t>(</w:t>
            </w:r>
            <w:r w:rsidRPr="00B76B1E">
              <w:rPr>
                <w:rStyle w:val="af5"/>
                <w:noProof/>
              </w:rPr>
              <w:t>五</w:t>
            </w:r>
            <w:r w:rsidRPr="00B76B1E">
              <w:rPr>
                <w:rStyle w:val="af5"/>
                <w:noProof/>
              </w:rPr>
              <w:t>)</w:t>
            </w:r>
            <w:r>
              <w:rPr>
                <w:rFonts w:asciiTheme="minorHAnsi" w:hAnsiTheme="minorHAnsi"/>
                <w:noProof/>
              </w:rPr>
              <w:tab/>
            </w:r>
            <w:r w:rsidRPr="00B76B1E">
              <w:rPr>
                <w:rStyle w:val="af5"/>
                <w:noProof/>
              </w:rPr>
              <w:t>AXI</w:t>
            </w:r>
            <w:r w:rsidRPr="00B76B1E">
              <w:rPr>
                <w:rStyle w:val="af5"/>
                <w:noProof/>
              </w:rPr>
              <w:t>设计</w:t>
            </w:r>
            <w:r>
              <w:rPr>
                <w:noProof/>
                <w:webHidden/>
              </w:rPr>
              <w:tab/>
            </w:r>
            <w:r>
              <w:rPr>
                <w:noProof/>
                <w:webHidden/>
              </w:rPr>
              <w:fldChar w:fldCharType="begin"/>
            </w:r>
            <w:r>
              <w:rPr>
                <w:noProof/>
                <w:webHidden/>
              </w:rPr>
              <w:instrText xml:space="preserve"> PAGEREF _Toc111387900 \h </w:instrText>
            </w:r>
            <w:r>
              <w:rPr>
                <w:noProof/>
                <w:webHidden/>
              </w:rPr>
            </w:r>
            <w:r>
              <w:rPr>
                <w:noProof/>
                <w:webHidden/>
              </w:rPr>
              <w:fldChar w:fldCharType="separate"/>
            </w:r>
            <w:r>
              <w:rPr>
                <w:noProof/>
                <w:webHidden/>
              </w:rPr>
              <w:t>10</w:t>
            </w:r>
            <w:r>
              <w:rPr>
                <w:noProof/>
                <w:webHidden/>
              </w:rPr>
              <w:fldChar w:fldCharType="end"/>
            </w:r>
          </w:hyperlink>
        </w:p>
        <w:p w:rsidR="0009514B" w:rsidRDefault="0009514B">
          <w:pPr>
            <w:pStyle w:val="TOC1"/>
            <w:tabs>
              <w:tab w:val="left" w:pos="1260"/>
              <w:tab w:val="right" w:leader="dot" w:pos="8296"/>
            </w:tabs>
            <w:ind w:firstLine="420"/>
            <w:rPr>
              <w:rFonts w:asciiTheme="minorHAnsi" w:hAnsiTheme="minorHAnsi"/>
              <w:noProof/>
            </w:rPr>
          </w:pPr>
          <w:hyperlink w:anchor="_Toc111387901" w:history="1">
            <w:r w:rsidRPr="00B76B1E">
              <w:rPr>
                <w:rStyle w:val="af5"/>
                <w:noProof/>
              </w:rPr>
              <w:t>三、</w:t>
            </w:r>
            <w:r>
              <w:rPr>
                <w:rFonts w:asciiTheme="minorHAnsi" w:hAnsiTheme="minorHAnsi"/>
                <w:noProof/>
              </w:rPr>
              <w:tab/>
            </w:r>
            <w:r w:rsidRPr="00B76B1E">
              <w:rPr>
                <w:rStyle w:val="af5"/>
                <w:noProof/>
              </w:rPr>
              <w:t>设计结果</w:t>
            </w:r>
            <w:r>
              <w:rPr>
                <w:noProof/>
                <w:webHidden/>
              </w:rPr>
              <w:tab/>
            </w:r>
            <w:r>
              <w:rPr>
                <w:noProof/>
                <w:webHidden/>
              </w:rPr>
              <w:fldChar w:fldCharType="begin"/>
            </w:r>
            <w:r>
              <w:rPr>
                <w:noProof/>
                <w:webHidden/>
              </w:rPr>
              <w:instrText xml:space="preserve"> PAGEREF _Toc111387901 \h </w:instrText>
            </w:r>
            <w:r>
              <w:rPr>
                <w:noProof/>
                <w:webHidden/>
              </w:rPr>
            </w:r>
            <w:r>
              <w:rPr>
                <w:noProof/>
                <w:webHidden/>
              </w:rPr>
              <w:fldChar w:fldCharType="separate"/>
            </w:r>
            <w:r>
              <w:rPr>
                <w:noProof/>
                <w:webHidden/>
              </w:rPr>
              <w:t>11</w:t>
            </w:r>
            <w:r>
              <w:rPr>
                <w:noProof/>
                <w:webHidden/>
              </w:rPr>
              <w:fldChar w:fldCharType="end"/>
            </w:r>
          </w:hyperlink>
        </w:p>
        <w:p w:rsidR="0009514B" w:rsidRDefault="0009514B">
          <w:pPr>
            <w:pStyle w:val="TOC2"/>
            <w:tabs>
              <w:tab w:val="left" w:pos="1470"/>
              <w:tab w:val="right" w:leader="dot" w:pos="8296"/>
            </w:tabs>
            <w:ind w:firstLine="420"/>
            <w:rPr>
              <w:rFonts w:asciiTheme="minorHAnsi" w:hAnsiTheme="minorHAnsi"/>
              <w:noProof/>
            </w:rPr>
          </w:pPr>
          <w:hyperlink w:anchor="_Toc111387902" w:history="1">
            <w:r w:rsidRPr="00B76B1E">
              <w:rPr>
                <w:rStyle w:val="af5"/>
                <w:noProof/>
              </w:rPr>
              <w:t>(</w:t>
            </w:r>
            <w:r w:rsidRPr="00B76B1E">
              <w:rPr>
                <w:rStyle w:val="af5"/>
                <w:noProof/>
              </w:rPr>
              <w:t>一</w:t>
            </w:r>
            <w:r w:rsidRPr="00B76B1E">
              <w:rPr>
                <w:rStyle w:val="af5"/>
                <w:noProof/>
              </w:rPr>
              <w:t>)</w:t>
            </w:r>
            <w:r>
              <w:rPr>
                <w:rFonts w:asciiTheme="minorHAnsi" w:hAnsiTheme="minorHAnsi"/>
                <w:noProof/>
              </w:rPr>
              <w:tab/>
            </w:r>
            <w:r w:rsidRPr="00B76B1E">
              <w:rPr>
                <w:rStyle w:val="af5"/>
                <w:noProof/>
              </w:rPr>
              <w:t>设计交付物说明</w:t>
            </w:r>
            <w:r>
              <w:rPr>
                <w:noProof/>
                <w:webHidden/>
              </w:rPr>
              <w:tab/>
            </w:r>
            <w:r>
              <w:rPr>
                <w:noProof/>
                <w:webHidden/>
              </w:rPr>
              <w:fldChar w:fldCharType="begin"/>
            </w:r>
            <w:r>
              <w:rPr>
                <w:noProof/>
                <w:webHidden/>
              </w:rPr>
              <w:instrText xml:space="preserve"> PAGEREF _Toc111387902 \h </w:instrText>
            </w:r>
            <w:r>
              <w:rPr>
                <w:noProof/>
                <w:webHidden/>
              </w:rPr>
            </w:r>
            <w:r>
              <w:rPr>
                <w:noProof/>
                <w:webHidden/>
              </w:rPr>
              <w:fldChar w:fldCharType="separate"/>
            </w:r>
            <w:r>
              <w:rPr>
                <w:noProof/>
                <w:webHidden/>
              </w:rPr>
              <w:t>11</w:t>
            </w:r>
            <w:r>
              <w:rPr>
                <w:noProof/>
                <w:webHidden/>
              </w:rPr>
              <w:fldChar w:fldCharType="end"/>
            </w:r>
          </w:hyperlink>
        </w:p>
        <w:p w:rsidR="0009514B" w:rsidRDefault="0009514B">
          <w:pPr>
            <w:pStyle w:val="TOC2"/>
            <w:tabs>
              <w:tab w:val="left" w:pos="1470"/>
              <w:tab w:val="right" w:leader="dot" w:pos="8296"/>
            </w:tabs>
            <w:ind w:firstLine="420"/>
            <w:rPr>
              <w:rFonts w:asciiTheme="minorHAnsi" w:hAnsiTheme="minorHAnsi"/>
              <w:noProof/>
            </w:rPr>
          </w:pPr>
          <w:hyperlink w:anchor="_Toc111387903" w:history="1">
            <w:r w:rsidRPr="00B76B1E">
              <w:rPr>
                <w:rStyle w:val="af5"/>
                <w:noProof/>
              </w:rPr>
              <w:t>(</w:t>
            </w:r>
            <w:r w:rsidRPr="00B76B1E">
              <w:rPr>
                <w:rStyle w:val="af5"/>
                <w:noProof/>
              </w:rPr>
              <w:t>二</w:t>
            </w:r>
            <w:r w:rsidRPr="00B76B1E">
              <w:rPr>
                <w:rStyle w:val="af5"/>
                <w:noProof/>
              </w:rPr>
              <w:t>)</w:t>
            </w:r>
            <w:r>
              <w:rPr>
                <w:rFonts w:asciiTheme="minorHAnsi" w:hAnsiTheme="minorHAnsi"/>
                <w:noProof/>
              </w:rPr>
              <w:tab/>
            </w:r>
            <w:r w:rsidRPr="00B76B1E">
              <w:rPr>
                <w:rStyle w:val="af5"/>
                <w:noProof/>
              </w:rPr>
              <w:t>设计演示结果</w:t>
            </w:r>
            <w:r>
              <w:rPr>
                <w:noProof/>
                <w:webHidden/>
              </w:rPr>
              <w:tab/>
            </w:r>
            <w:r>
              <w:rPr>
                <w:noProof/>
                <w:webHidden/>
              </w:rPr>
              <w:fldChar w:fldCharType="begin"/>
            </w:r>
            <w:r>
              <w:rPr>
                <w:noProof/>
                <w:webHidden/>
              </w:rPr>
              <w:instrText xml:space="preserve"> PAGEREF _Toc111387903 \h </w:instrText>
            </w:r>
            <w:r>
              <w:rPr>
                <w:noProof/>
                <w:webHidden/>
              </w:rPr>
            </w:r>
            <w:r>
              <w:rPr>
                <w:noProof/>
                <w:webHidden/>
              </w:rPr>
              <w:fldChar w:fldCharType="separate"/>
            </w:r>
            <w:r>
              <w:rPr>
                <w:noProof/>
                <w:webHidden/>
              </w:rPr>
              <w:t>12</w:t>
            </w:r>
            <w:r>
              <w:rPr>
                <w:noProof/>
                <w:webHidden/>
              </w:rPr>
              <w:fldChar w:fldCharType="end"/>
            </w:r>
          </w:hyperlink>
        </w:p>
        <w:p w:rsidR="0009514B" w:rsidRDefault="0009514B">
          <w:pPr>
            <w:pStyle w:val="TOC1"/>
            <w:tabs>
              <w:tab w:val="left" w:pos="1260"/>
              <w:tab w:val="right" w:leader="dot" w:pos="8296"/>
            </w:tabs>
            <w:ind w:firstLine="420"/>
            <w:rPr>
              <w:rFonts w:asciiTheme="minorHAnsi" w:hAnsiTheme="minorHAnsi"/>
              <w:noProof/>
            </w:rPr>
          </w:pPr>
          <w:hyperlink w:anchor="_Toc111387904" w:history="1">
            <w:r w:rsidRPr="00B76B1E">
              <w:rPr>
                <w:rStyle w:val="af5"/>
                <w:noProof/>
              </w:rPr>
              <w:t>四、</w:t>
            </w:r>
            <w:r>
              <w:rPr>
                <w:rFonts w:asciiTheme="minorHAnsi" w:hAnsiTheme="minorHAnsi"/>
                <w:noProof/>
              </w:rPr>
              <w:tab/>
            </w:r>
            <w:r w:rsidRPr="00B76B1E">
              <w:rPr>
                <w:rStyle w:val="af5"/>
                <w:noProof/>
              </w:rPr>
              <w:t>参考设计说明</w:t>
            </w:r>
            <w:r>
              <w:rPr>
                <w:noProof/>
                <w:webHidden/>
              </w:rPr>
              <w:tab/>
            </w:r>
            <w:r>
              <w:rPr>
                <w:noProof/>
                <w:webHidden/>
              </w:rPr>
              <w:fldChar w:fldCharType="begin"/>
            </w:r>
            <w:r>
              <w:rPr>
                <w:noProof/>
                <w:webHidden/>
              </w:rPr>
              <w:instrText xml:space="preserve"> PAGEREF _Toc111387904 \h </w:instrText>
            </w:r>
            <w:r>
              <w:rPr>
                <w:noProof/>
                <w:webHidden/>
              </w:rPr>
            </w:r>
            <w:r>
              <w:rPr>
                <w:noProof/>
                <w:webHidden/>
              </w:rPr>
              <w:fldChar w:fldCharType="separate"/>
            </w:r>
            <w:r>
              <w:rPr>
                <w:noProof/>
                <w:webHidden/>
              </w:rPr>
              <w:t>15</w:t>
            </w:r>
            <w:r>
              <w:rPr>
                <w:noProof/>
                <w:webHidden/>
              </w:rPr>
              <w:fldChar w:fldCharType="end"/>
            </w:r>
          </w:hyperlink>
        </w:p>
        <w:p w:rsidR="0009514B" w:rsidRDefault="0009514B">
          <w:pPr>
            <w:pStyle w:val="TOC1"/>
            <w:tabs>
              <w:tab w:val="left" w:pos="1260"/>
              <w:tab w:val="right" w:leader="dot" w:pos="8296"/>
            </w:tabs>
            <w:ind w:firstLine="420"/>
            <w:rPr>
              <w:rFonts w:asciiTheme="minorHAnsi" w:hAnsiTheme="minorHAnsi"/>
              <w:noProof/>
            </w:rPr>
          </w:pPr>
          <w:hyperlink w:anchor="_Toc111387905" w:history="1">
            <w:r w:rsidRPr="00B76B1E">
              <w:rPr>
                <w:rStyle w:val="af5"/>
                <w:noProof/>
              </w:rPr>
              <w:t>五、</w:t>
            </w:r>
            <w:r>
              <w:rPr>
                <w:rFonts w:asciiTheme="minorHAnsi" w:hAnsiTheme="minorHAnsi"/>
                <w:noProof/>
              </w:rPr>
              <w:tab/>
            </w:r>
            <w:r w:rsidRPr="00B76B1E">
              <w:rPr>
                <w:rStyle w:val="af5"/>
                <w:noProof/>
              </w:rPr>
              <w:t>参考文献</w:t>
            </w:r>
            <w:r>
              <w:rPr>
                <w:noProof/>
                <w:webHidden/>
              </w:rPr>
              <w:tab/>
            </w:r>
            <w:r>
              <w:rPr>
                <w:noProof/>
                <w:webHidden/>
              </w:rPr>
              <w:fldChar w:fldCharType="begin"/>
            </w:r>
            <w:r>
              <w:rPr>
                <w:noProof/>
                <w:webHidden/>
              </w:rPr>
              <w:instrText xml:space="preserve"> PAGEREF _Toc111387905 \h </w:instrText>
            </w:r>
            <w:r>
              <w:rPr>
                <w:noProof/>
                <w:webHidden/>
              </w:rPr>
            </w:r>
            <w:r>
              <w:rPr>
                <w:noProof/>
                <w:webHidden/>
              </w:rPr>
              <w:fldChar w:fldCharType="separate"/>
            </w:r>
            <w:r>
              <w:rPr>
                <w:noProof/>
                <w:webHidden/>
              </w:rPr>
              <w:t>15</w:t>
            </w:r>
            <w:r>
              <w:rPr>
                <w:noProof/>
                <w:webHidden/>
              </w:rPr>
              <w:fldChar w:fldCharType="end"/>
            </w:r>
          </w:hyperlink>
        </w:p>
        <w:p w:rsidR="00491BAB" w:rsidRDefault="00491BAB">
          <w:pPr>
            <w:ind w:firstLine="422"/>
          </w:pPr>
          <w:r w:rsidRPr="001B372C">
            <w:rPr>
              <w:b/>
              <w:bCs/>
              <w:lang w:val="zh-CN"/>
            </w:rPr>
            <w:fldChar w:fldCharType="end"/>
          </w:r>
        </w:p>
      </w:sdtContent>
    </w:sdt>
    <w:p w:rsidR="00FA19E2" w:rsidRDefault="00FA19E2">
      <w:pPr>
        <w:widowControl/>
        <w:spacing w:line="240" w:lineRule="auto"/>
        <w:ind w:firstLineChars="0" w:firstLine="0"/>
        <w:jc w:val="left"/>
      </w:pPr>
      <w:r>
        <w:br w:type="page"/>
      </w:r>
    </w:p>
    <w:p w:rsidR="00491BAB" w:rsidRPr="007166CF" w:rsidRDefault="00491BAB" w:rsidP="007166CF">
      <w:pPr>
        <w:ind w:firstLineChars="0" w:firstLine="0"/>
        <w:rPr>
          <w:rFonts w:hint="eastAsia"/>
        </w:rPr>
      </w:pPr>
    </w:p>
    <w:p w:rsidR="006673F0" w:rsidRPr="00574E15" w:rsidRDefault="00D16B0C" w:rsidP="00C674F9">
      <w:pPr>
        <w:pStyle w:val="1"/>
      </w:pPr>
      <w:bookmarkStart w:id="1" w:name="_Toc111387882"/>
      <w:r>
        <w:rPr>
          <w:rFonts w:hint="eastAsia"/>
        </w:rPr>
        <w:t>设计简介</w:t>
      </w:r>
      <w:bookmarkEnd w:id="1"/>
    </w:p>
    <w:p w:rsidR="008E72FB" w:rsidRDefault="00DF6D97" w:rsidP="000377DD">
      <w:pPr>
        <w:ind w:firstLine="420"/>
        <w:rPr>
          <w:rFonts w:eastAsia="宋体"/>
          <w:color w:val="FF0000"/>
        </w:rPr>
      </w:pPr>
      <w:r>
        <w:rPr>
          <w:rFonts w:hint="eastAsia"/>
          <w:szCs w:val="21"/>
        </w:rPr>
        <w:t>本项目</w:t>
      </w:r>
      <w:r w:rsidR="00701155">
        <w:rPr>
          <w:rFonts w:hint="eastAsia"/>
          <w:szCs w:val="21"/>
        </w:rPr>
        <w:t>实现了</w:t>
      </w:r>
      <w:r>
        <w:rPr>
          <w:rFonts w:hint="eastAsia"/>
          <w:szCs w:val="21"/>
        </w:rPr>
        <w:t>一个基于</w:t>
      </w:r>
      <w:r>
        <w:rPr>
          <w:rFonts w:cs="Times New Roman"/>
          <w:szCs w:val="21"/>
        </w:rPr>
        <w:t>MIPS32</w:t>
      </w:r>
      <w:r>
        <w:rPr>
          <w:rFonts w:hint="eastAsia"/>
          <w:szCs w:val="21"/>
        </w:rPr>
        <w:t>指令集设计的</w:t>
      </w:r>
      <w:r>
        <w:rPr>
          <w:rFonts w:cs="Times New Roman"/>
          <w:szCs w:val="21"/>
        </w:rPr>
        <w:t>CPU</w:t>
      </w:r>
      <w:r>
        <w:rPr>
          <w:rFonts w:hint="eastAsia"/>
          <w:szCs w:val="21"/>
        </w:rPr>
        <w:t>，支持</w:t>
      </w:r>
      <w:r>
        <w:rPr>
          <w:rFonts w:cs="Times New Roman"/>
          <w:szCs w:val="21"/>
        </w:rPr>
        <w:t>MIPS32</w:t>
      </w:r>
      <w:r>
        <w:rPr>
          <w:rFonts w:hint="eastAsia"/>
          <w:szCs w:val="21"/>
        </w:rPr>
        <w:t>指令集的</w:t>
      </w:r>
      <w:r w:rsidR="00701155">
        <w:rPr>
          <w:rFonts w:hint="eastAsia"/>
          <w:szCs w:val="21"/>
        </w:rPr>
        <w:t>部分指令</w:t>
      </w:r>
      <w:r>
        <w:rPr>
          <w:rFonts w:hint="eastAsia"/>
          <w:szCs w:val="21"/>
        </w:rPr>
        <w:t>。</w:t>
      </w:r>
      <w:r>
        <w:rPr>
          <w:rFonts w:cs="Times New Roman"/>
          <w:szCs w:val="21"/>
        </w:rPr>
        <w:t>CPU</w:t>
      </w:r>
      <w:r w:rsidR="00701155">
        <w:rPr>
          <w:rFonts w:cs="Times New Roman" w:hint="eastAsia"/>
          <w:szCs w:val="21"/>
        </w:rPr>
        <w:t>流水线</w:t>
      </w:r>
      <w:r>
        <w:rPr>
          <w:rFonts w:hint="eastAsia"/>
          <w:szCs w:val="21"/>
        </w:rPr>
        <w:t>采用顺序双发射</w:t>
      </w:r>
      <w:r w:rsidR="000C1D2E">
        <w:rPr>
          <w:rFonts w:hint="eastAsia"/>
          <w:szCs w:val="21"/>
        </w:rPr>
        <w:t>六</w:t>
      </w:r>
      <w:r>
        <w:rPr>
          <w:rFonts w:hint="eastAsia"/>
          <w:szCs w:val="21"/>
        </w:rPr>
        <w:t>级流水结构，</w:t>
      </w:r>
      <w:r w:rsidR="00701155">
        <w:rPr>
          <w:rFonts w:hint="eastAsia"/>
          <w:szCs w:val="21"/>
        </w:rPr>
        <w:t>同时还实现了</w:t>
      </w:r>
      <w:r w:rsidR="008F32F6">
        <w:rPr>
          <w:rFonts w:hint="eastAsia"/>
          <w:szCs w:val="21"/>
        </w:rPr>
        <w:t>两路组相连的</w:t>
      </w:r>
      <w:r>
        <w:rPr>
          <w:rFonts w:cs="Times New Roman"/>
          <w:szCs w:val="21"/>
        </w:rPr>
        <w:t>ICache</w:t>
      </w:r>
      <w:r>
        <w:rPr>
          <w:rFonts w:hint="eastAsia"/>
          <w:szCs w:val="21"/>
        </w:rPr>
        <w:t>和</w:t>
      </w:r>
      <w:r>
        <w:rPr>
          <w:rFonts w:cs="Times New Roman"/>
          <w:szCs w:val="21"/>
        </w:rPr>
        <w:t>D</w:t>
      </w:r>
      <w:r w:rsidR="000C1D2E">
        <w:rPr>
          <w:rFonts w:cs="Times New Roman"/>
          <w:szCs w:val="21"/>
        </w:rPr>
        <w:t>c</w:t>
      </w:r>
      <w:r>
        <w:rPr>
          <w:rFonts w:cs="Times New Roman"/>
          <w:szCs w:val="21"/>
        </w:rPr>
        <w:t>ache</w:t>
      </w:r>
      <w:r w:rsidR="000C1D2E">
        <w:rPr>
          <w:rFonts w:cs="Times New Roman" w:hint="eastAsia"/>
          <w:szCs w:val="21"/>
        </w:rPr>
        <w:t>以及</w:t>
      </w:r>
      <w:r w:rsidR="000C1D2E">
        <w:rPr>
          <w:rFonts w:cs="Times New Roman" w:hint="eastAsia"/>
          <w:szCs w:val="21"/>
        </w:rPr>
        <w:t>TLB</w:t>
      </w:r>
      <w:r>
        <w:rPr>
          <w:rFonts w:hint="eastAsia"/>
          <w:szCs w:val="21"/>
        </w:rPr>
        <w:t>，</w:t>
      </w:r>
      <w:r w:rsidR="00701155">
        <w:rPr>
          <w:rFonts w:hint="eastAsia"/>
          <w:szCs w:val="21"/>
        </w:rPr>
        <w:t>并且经过封装后</w:t>
      </w:r>
      <w:r>
        <w:rPr>
          <w:rFonts w:hint="eastAsia"/>
          <w:szCs w:val="21"/>
        </w:rPr>
        <w:t>通过</w:t>
      </w:r>
      <w:r>
        <w:rPr>
          <w:rFonts w:cs="Times New Roman"/>
          <w:szCs w:val="21"/>
        </w:rPr>
        <w:t>AXI</w:t>
      </w:r>
      <w:r>
        <w:rPr>
          <w:rFonts w:hint="eastAsia"/>
          <w:szCs w:val="21"/>
        </w:rPr>
        <w:t>接口和外设通信。</w:t>
      </w:r>
    </w:p>
    <w:p w:rsidR="001921CA" w:rsidRDefault="00F7272A" w:rsidP="0051401C">
      <w:pPr>
        <w:pStyle w:val="2"/>
      </w:pPr>
      <w:bookmarkStart w:id="2" w:name="_Toc111387883"/>
      <w:r w:rsidRPr="00F7272A">
        <w:rPr>
          <w:rFonts w:hint="eastAsia"/>
        </w:rPr>
        <w:t>CPU</w:t>
      </w:r>
      <w:r w:rsidR="008C492D">
        <w:rPr>
          <w:rFonts w:hint="eastAsia"/>
        </w:rPr>
        <w:t>结构</w:t>
      </w:r>
      <w:bookmarkEnd w:id="2"/>
    </w:p>
    <w:p w:rsidR="008C492D" w:rsidRPr="008C492D" w:rsidRDefault="008C492D" w:rsidP="008C492D">
      <w:pPr>
        <w:ind w:firstLine="420"/>
      </w:pPr>
      <w:r>
        <w:rPr>
          <w:rFonts w:hint="eastAsia"/>
        </w:rPr>
        <w:t>我们在传统五级流水结构的</w:t>
      </w:r>
      <w:r>
        <w:rPr>
          <w:rFonts w:hint="eastAsia"/>
        </w:rPr>
        <w:t>CPU</w:t>
      </w:r>
      <w:r>
        <w:rPr>
          <w:rFonts w:hint="eastAsia"/>
        </w:rPr>
        <w:t>基础上对其进行修改，添加指令缓冲队列等部件以实现顺序双发射的</w:t>
      </w:r>
      <w:r w:rsidR="00AD560F">
        <w:rPr>
          <w:rFonts w:hint="eastAsia"/>
        </w:rPr>
        <w:t>六级</w:t>
      </w:r>
      <w:r>
        <w:rPr>
          <w:rFonts w:hint="eastAsia"/>
        </w:rPr>
        <w:t>流水线结构。在我们目前的测试中</w:t>
      </w:r>
      <w:r w:rsidR="00C907C2">
        <w:rPr>
          <w:rFonts w:hint="eastAsia"/>
        </w:rPr>
        <w:t>频率可以达到</w:t>
      </w:r>
      <w:r w:rsidR="00C907C2">
        <w:rPr>
          <w:rFonts w:hint="eastAsia"/>
        </w:rPr>
        <w:t>7</w:t>
      </w:r>
      <w:r w:rsidR="004870E7">
        <w:rPr>
          <w:rFonts w:hint="eastAsia"/>
        </w:rPr>
        <w:t>0</w:t>
      </w:r>
      <w:r w:rsidR="00C907C2">
        <w:rPr>
          <w:rFonts w:hint="eastAsia"/>
        </w:rPr>
        <w:t>M</w:t>
      </w:r>
      <w:r w:rsidR="00C907C2">
        <w:rPr>
          <w:rFonts w:hint="eastAsia"/>
        </w:rPr>
        <w:t>，</w:t>
      </w:r>
      <w:r w:rsidR="00AD560F">
        <w:rPr>
          <w:rFonts w:hint="eastAsia"/>
        </w:rPr>
        <w:t>为了实现更全面的功能我们还为其添加了</w:t>
      </w:r>
      <w:r w:rsidR="00AD560F">
        <w:rPr>
          <w:rFonts w:hint="eastAsia"/>
        </w:rPr>
        <w:t>cache</w:t>
      </w:r>
      <w:r w:rsidR="00AD560F">
        <w:rPr>
          <w:rFonts w:hint="eastAsia"/>
        </w:rPr>
        <w:t>、</w:t>
      </w:r>
      <w:r w:rsidR="00AD560F">
        <w:rPr>
          <w:rFonts w:hint="eastAsia"/>
        </w:rPr>
        <w:t>TLB</w:t>
      </w:r>
      <w:r w:rsidR="00AD560F">
        <w:rPr>
          <w:rFonts w:hint="eastAsia"/>
        </w:rPr>
        <w:t>等部件</w:t>
      </w:r>
      <w:r w:rsidR="00C907C2">
        <w:rPr>
          <w:rFonts w:hint="eastAsia"/>
        </w:rPr>
        <w:t>。</w:t>
      </w:r>
    </w:p>
    <w:p w:rsidR="00B46565" w:rsidRDefault="008C4A68" w:rsidP="00922C15">
      <w:pPr>
        <w:pStyle w:val="2"/>
      </w:pPr>
      <w:bookmarkStart w:id="3" w:name="_Toc111387884"/>
      <w:r>
        <w:rPr>
          <w:rFonts w:hint="eastAsia"/>
        </w:rPr>
        <w:t>CP0</w:t>
      </w:r>
      <w:r w:rsidR="00922C15">
        <w:rPr>
          <w:rFonts w:hint="eastAsia"/>
        </w:rPr>
        <w:t>寄存器与异常处理</w:t>
      </w:r>
      <w:bookmarkEnd w:id="3"/>
    </w:p>
    <w:p w:rsidR="00922C15" w:rsidRDefault="002D1AA0" w:rsidP="00922C15">
      <w:pPr>
        <w:ind w:firstLine="420"/>
      </w:pPr>
      <w:r>
        <w:rPr>
          <w:rFonts w:hint="eastAsia"/>
        </w:rPr>
        <w:t>现阶段的</w:t>
      </w:r>
      <w:r>
        <w:rPr>
          <w:rFonts w:hint="eastAsia"/>
        </w:rPr>
        <w:t>CPU</w:t>
      </w:r>
      <w:r>
        <w:rPr>
          <w:rFonts w:hint="eastAsia"/>
        </w:rPr>
        <w:t>支持功能测试所需的全部</w:t>
      </w:r>
      <w:r w:rsidR="00EB7C68">
        <w:rPr>
          <w:rFonts w:hint="eastAsia"/>
        </w:rPr>
        <w:t>例外情况和相应的寄存器，</w:t>
      </w:r>
      <w:r w:rsidR="008627F6">
        <w:rPr>
          <w:rFonts w:hint="eastAsia"/>
        </w:rPr>
        <w:t>为了能够在项目种运行操作系统，我们还额外实现了</w:t>
      </w:r>
      <w:r w:rsidR="008627F6">
        <w:rPr>
          <w:rFonts w:hint="eastAsia"/>
        </w:rPr>
        <w:t>cahce</w:t>
      </w:r>
      <w:r w:rsidR="008627F6">
        <w:rPr>
          <w:rFonts w:hint="eastAsia"/>
        </w:rPr>
        <w:t>和</w:t>
      </w:r>
      <w:r w:rsidR="008627F6">
        <w:rPr>
          <w:rFonts w:hint="eastAsia"/>
        </w:rPr>
        <w:t>T</w:t>
      </w:r>
      <w:r w:rsidR="008627F6">
        <w:t>LB</w:t>
      </w:r>
      <w:r w:rsidR="008627F6">
        <w:rPr>
          <w:rFonts w:hint="eastAsia"/>
        </w:rPr>
        <w:t>相关的例外处理</w:t>
      </w:r>
      <w:r w:rsidR="00582162">
        <w:rPr>
          <w:rFonts w:hint="eastAsia"/>
        </w:rPr>
        <w:t>机制</w:t>
      </w:r>
      <w:r w:rsidR="00EB7C68">
        <w:rPr>
          <w:rFonts w:hint="eastAsia"/>
        </w:rPr>
        <w:t>。在流水线上，我们采用了精确异常的处理方式，</w:t>
      </w:r>
      <w:r w:rsidR="00582162">
        <w:rPr>
          <w:rFonts w:hint="eastAsia"/>
        </w:rPr>
        <w:t>异常检测分布在流水线的各个阶段，但是得到的异常信息都会随着指令流传递到</w:t>
      </w:r>
      <w:r w:rsidR="00EB7C68">
        <w:rPr>
          <w:rFonts w:hint="eastAsia"/>
        </w:rPr>
        <w:t>MEM</w:t>
      </w:r>
      <w:r w:rsidR="00EB7C68">
        <w:rPr>
          <w:rFonts w:hint="eastAsia"/>
        </w:rPr>
        <w:t>段</w:t>
      </w:r>
      <w:r w:rsidR="00582162">
        <w:rPr>
          <w:rFonts w:hint="eastAsia"/>
        </w:rPr>
        <w:t>，并在</w:t>
      </w:r>
      <w:r w:rsidR="00582162">
        <w:rPr>
          <w:rFonts w:hint="eastAsia"/>
        </w:rPr>
        <w:t>CP0</w:t>
      </w:r>
      <w:r w:rsidR="00582162">
        <w:rPr>
          <w:rFonts w:hint="eastAsia"/>
        </w:rPr>
        <w:t>模块</w:t>
      </w:r>
      <w:r w:rsidR="00EB7C68">
        <w:rPr>
          <w:rFonts w:hint="eastAsia"/>
        </w:rPr>
        <w:t>进行统一处理。</w:t>
      </w:r>
    </w:p>
    <w:p w:rsidR="00EB7C68" w:rsidRDefault="00A348BE" w:rsidP="00A348BE">
      <w:pPr>
        <w:pStyle w:val="2"/>
      </w:pPr>
      <w:bookmarkStart w:id="4" w:name="_Toc111387885"/>
      <w:r>
        <w:rPr>
          <w:rFonts w:hint="eastAsia"/>
        </w:rPr>
        <w:t>分支跳转</w:t>
      </w:r>
      <w:bookmarkEnd w:id="4"/>
    </w:p>
    <w:p w:rsidR="00A348BE" w:rsidRDefault="00A348BE" w:rsidP="00A348BE">
      <w:pPr>
        <w:ind w:firstLine="420"/>
      </w:pPr>
      <w:r>
        <w:rPr>
          <w:rFonts w:hint="eastAsia"/>
        </w:rPr>
        <w:t>由于我们采用的是双发结构</w:t>
      </w:r>
      <w:r w:rsidR="00CB715E">
        <w:rPr>
          <w:rFonts w:hint="eastAsia"/>
        </w:rPr>
        <w:t>，由</w:t>
      </w:r>
      <w:r w:rsidR="00CB715E">
        <w:rPr>
          <w:rFonts w:hint="eastAsia"/>
        </w:rPr>
        <w:t>ID</w:t>
      </w:r>
      <w:r w:rsidR="00CB715E">
        <w:rPr>
          <w:rFonts w:hint="eastAsia"/>
        </w:rPr>
        <w:t>段发出跳转请求，因此当流水线运行起来时一旦产生跳转则势必会造成两周期的损失。我们在指令缓冲队列中添加了判断逻辑，</w:t>
      </w:r>
      <w:r w:rsidR="006A313D">
        <w:rPr>
          <w:rFonts w:hint="eastAsia"/>
        </w:rPr>
        <w:t>针对相邻空间的跳转请求进行优化，减少跳转指令造成的损失。</w:t>
      </w:r>
    </w:p>
    <w:p w:rsidR="000514DD" w:rsidRDefault="000514DD" w:rsidP="000514DD">
      <w:pPr>
        <w:pStyle w:val="2"/>
      </w:pPr>
      <w:bookmarkStart w:id="5" w:name="_Toc111387886"/>
      <w:r>
        <w:rPr>
          <w:rFonts w:hint="eastAsia"/>
        </w:rPr>
        <w:t>T</w:t>
      </w:r>
      <w:r>
        <w:t>LB</w:t>
      </w:r>
      <w:bookmarkEnd w:id="5"/>
    </w:p>
    <w:p w:rsidR="000514DD" w:rsidRPr="000514DD" w:rsidRDefault="00AC5CCD" w:rsidP="00AC5CCD">
      <w:pPr>
        <w:ind w:firstLine="420"/>
      </w:pPr>
      <w:r>
        <w:rPr>
          <w:rFonts w:hint="eastAsia"/>
        </w:rPr>
        <w:t>为了在项目中运行操作系统，我们添加了</w:t>
      </w:r>
      <w:r>
        <w:rPr>
          <w:rFonts w:hint="eastAsia"/>
        </w:rPr>
        <w:t>TLB</w:t>
      </w:r>
      <w:r>
        <w:rPr>
          <w:rFonts w:hint="eastAsia"/>
        </w:rPr>
        <w:t>模块并实现了相关的异常处理。为了</w:t>
      </w:r>
      <w:r w:rsidR="006F20AD">
        <w:rPr>
          <w:rFonts w:hint="eastAsia"/>
        </w:rPr>
        <w:t>不被很少出现的</w:t>
      </w:r>
      <w:r w:rsidR="006F20AD">
        <w:rPr>
          <w:rFonts w:hint="eastAsia"/>
        </w:rPr>
        <w:t>TLB</w:t>
      </w:r>
      <w:r w:rsidR="006F20AD">
        <w:rPr>
          <w:rFonts w:hint="eastAsia"/>
        </w:rPr>
        <w:t>指令拖慢核心频率，我们为</w:t>
      </w:r>
      <w:r w:rsidR="006F20AD">
        <w:rPr>
          <w:rFonts w:hint="eastAsia"/>
        </w:rPr>
        <w:t>TLB</w:t>
      </w:r>
      <w:r w:rsidR="006F20AD">
        <w:rPr>
          <w:rFonts w:hint="eastAsia"/>
        </w:rPr>
        <w:t>配备了转发模块，以减少</w:t>
      </w:r>
      <w:r w:rsidR="006F20AD">
        <w:rPr>
          <w:rFonts w:hint="eastAsia"/>
        </w:rPr>
        <w:t>TLB</w:t>
      </w:r>
      <w:r w:rsidR="006F20AD">
        <w:rPr>
          <w:rFonts w:hint="eastAsia"/>
        </w:rPr>
        <w:t>指令和访存地址映射造成的关键路径过长的问题。</w:t>
      </w:r>
    </w:p>
    <w:p w:rsidR="006A313D" w:rsidRDefault="006A313D" w:rsidP="006A313D">
      <w:pPr>
        <w:pStyle w:val="2"/>
      </w:pPr>
      <w:bookmarkStart w:id="6" w:name="_Toc111387887"/>
      <w:r>
        <w:rPr>
          <w:rFonts w:hint="eastAsia"/>
        </w:rPr>
        <w:t>Cache</w:t>
      </w:r>
      <w:bookmarkEnd w:id="6"/>
    </w:p>
    <w:p w:rsidR="006A313D" w:rsidRDefault="009B7F29" w:rsidP="009B7F29">
      <w:pPr>
        <w:ind w:firstLine="420"/>
      </w:pPr>
      <w:r>
        <w:rPr>
          <w:rFonts w:hint="eastAsia"/>
        </w:rPr>
        <w:t>cache</w:t>
      </w:r>
      <w:r>
        <w:rPr>
          <w:rFonts w:hint="eastAsia"/>
        </w:rPr>
        <w:t>采用两路组相联设计，写回，写分配策略。使用</w:t>
      </w:r>
      <w:r>
        <w:rPr>
          <w:rFonts w:hint="eastAsia"/>
        </w:rPr>
        <w:t>LRU</w:t>
      </w:r>
      <w:r>
        <w:rPr>
          <w:rFonts w:hint="eastAsia"/>
        </w:rPr>
        <w:t>算法调度。单路</w:t>
      </w:r>
      <w:r>
        <w:rPr>
          <w:rFonts w:hint="eastAsia"/>
        </w:rPr>
        <w:t>cache</w:t>
      </w:r>
      <w:r>
        <w:rPr>
          <w:rFonts w:hint="eastAsia"/>
        </w:rPr>
        <w:t>大小为</w:t>
      </w:r>
      <w:r>
        <w:rPr>
          <w:rFonts w:hint="eastAsia"/>
        </w:rPr>
        <w:t>4KB</w:t>
      </w:r>
      <w:r>
        <w:rPr>
          <w:rFonts w:hint="eastAsia"/>
        </w:rPr>
        <w:t>，故两路</w:t>
      </w:r>
      <w:r>
        <w:rPr>
          <w:rFonts w:hint="eastAsia"/>
        </w:rPr>
        <w:t>cache</w:t>
      </w:r>
      <w:r>
        <w:rPr>
          <w:rFonts w:hint="eastAsia"/>
        </w:rPr>
        <w:t>总容量</w:t>
      </w:r>
      <w:r>
        <w:rPr>
          <w:rFonts w:hint="eastAsia"/>
        </w:rPr>
        <w:t>8KB</w:t>
      </w:r>
      <w:r>
        <w:rPr>
          <w:rFonts w:hint="eastAsia"/>
        </w:rPr>
        <w:t>，指令</w:t>
      </w:r>
      <w:r>
        <w:rPr>
          <w:rFonts w:hint="eastAsia"/>
        </w:rPr>
        <w:t>cache</w:t>
      </w:r>
      <w:r>
        <w:rPr>
          <w:rFonts w:hint="eastAsia"/>
        </w:rPr>
        <w:t>和数据</w:t>
      </w:r>
      <w:r>
        <w:rPr>
          <w:rFonts w:hint="eastAsia"/>
        </w:rPr>
        <w:t>cache</w:t>
      </w:r>
      <w:r>
        <w:rPr>
          <w:rFonts w:hint="eastAsia"/>
        </w:rPr>
        <w:t>总体共</w:t>
      </w:r>
      <w:r>
        <w:rPr>
          <w:rFonts w:hint="eastAsia"/>
        </w:rPr>
        <w:t>16KB</w:t>
      </w:r>
      <w:r>
        <w:rPr>
          <w:rFonts w:hint="eastAsia"/>
        </w:rPr>
        <w:t>。</w:t>
      </w:r>
    </w:p>
    <w:p w:rsidR="006A313D" w:rsidRDefault="006A313D" w:rsidP="006A313D">
      <w:pPr>
        <w:pStyle w:val="2"/>
      </w:pPr>
      <w:bookmarkStart w:id="7" w:name="_Toc111387888"/>
      <w:r>
        <w:lastRenderedPageBreak/>
        <w:t>AXI</w:t>
      </w:r>
      <w:bookmarkEnd w:id="7"/>
    </w:p>
    <w:p w:rsidR="009B7F29" w:rsidRDefault="005576B1" w:rsidP="009B7F29">
      <w:pPr>
        <w:ind w:firstLine="420"/>
      </w:pPr>
      <w:r>
        <w:rPr>
          <w:rFonts w:hint="eastAsia"/>
        </w:rPr>
        <w:t>我们在实现</w:t>
      </w:r>
      <w:r>
        <w:rPr>
          <w:rFonts w:hint="eastAsia"/>
        </w:rPr>
        <w:t>cache</w:t>
      </w:r>
      <w:r>
        <w:rPr>
          <w:rFonts w:hint="eastAsia"/>
        </w:rPr>
        <w:t>的同时也将</w:t>
      </w:r>
      <w:r>
        <w:rPr>
          <w:rFonts w:hint="eastAsia"/>
        </w:rPr>
        <w:t>CPU</w:t>
      </w:r>
      <w:r>
        <w:rPr>
          <w:rFonts w:hint="eastAsia"/>
        </w:rPr>
        <w:t>进行封装，</w:t>
      </w:r>
      <w:r w:rsidR="00AB652B">
        <w:rPr>
          <w:rFonts w:hint="eastAsia"/>
        </w:rPr>
        <w:t>通过</w:t>
      </w:r>
      <w:r>
        <w:t>AXI</w:t>
      </w:r>
      <w:r w:rsidR="00AB652B">
        <w:rPr>
          <w:rFonts w:hint="eastAsia"/>
        </w:rPr>
        <w:t>接口能够解决指令</w:t>
      </w:r>
      <w:r w:rsidR="00AB652B">
        <w:rPr>
          <w:rFonts w:hint="eastAsia"/>
        </w:rPr>
        <w:t>cache</w:t>
      </w:r>
      <w:r w:rsidR="00AB652B">
        <w:rPr>
          <w:rFonts w:hint="eastAsia"/>
        </w:rPr>
        <w:t>、数据</w:t>
      </w:r>
      <w:r w:rsidR="00AB652B">
        <w:rPr>
          <w:rFonts w:hint="eastAsia"/>
        </w:rPr>
        <w:t>cache</w:t>
      </w:r>
      <w:r w:rsidR="00AB652B">
        <w:rPr>
          <w:rFonts w:hint="eastAsia"/>
        </w:rPr>
        <w:t>和</w:t>
      </w:r>
      <w:r w:rsidR="00AB652B">
        <w:rPr>
          <w:rFonts w:hint="eastAsia"/>
        </w:rPr>
        <w:t>uncached</w:t>
      </w:r>
      <w:r w:rsidR="00AB652B">
        <w:rPr>
          <w:rFonts w:hint="eastAsia"/>
        </w:rPr>
        <w:t>类型访存的冲突问题，并能够实现读写并行。在读取新数据的同时，可以将旧数据写回，减少了大量花在访存上的时间。</w:t>
      </w:r>
    </w:p>
    <w:p w:rsidR="00666B23" w:rsidRDefault="00666B23" w:rsidP="009B7F29">
      <w:pPr>
        <w:ind w:firstLine="420"/>
        <w:rPr>
          <w:rFonts w:hint="eastAsia"/>
        </w:rPr>
      </w:pPr>
    </w:p>
    <w:p w:rsidR="009D5613" w:rsidRDefault="009D5613">
      <w:pPr>
        <w:widowControl/>
        <w:spacing w:line="240" w:lineRule="auto"/>
        <w:ind w:firstLineChars="0" w:firstLine="0"/>
        <w:jc w:val="left"/>
      </w:pPr>
      <w:r>
        <w:br w:type="page"/>
      </w:r>
    </w:p>
    <w:p w:rsidR="00C4580C" w:rsidRPr="009B7F29" w:rsidRDefault="00C4580C" w:rsidP="009B7F29">
      <w:pPr>
        <w:ind w:firstLine="420"/>
        <w:rPr>
          <w:rFonts w:hint="eastAsia"/>
        </w:rPr>
      </w:pPr>
    </w:p>
    <w:p w:rsidR="008E72FB" w:rsidRPr="00574E15" w:rsidRDefault="00D16B0C" w:rsidP="00C674F9">
      <w:pPr>
        <w:pStyle w:val="1"/>
      </w:pPr>
      <w:bookmarkStart w:id="8" w:name="_Toc111387889"/>
      <w:r>
        <w:rPr>
          <w:rFonts w:hint="eastAsia"/>
        </w:rPr>
        <w:t>设计方案</w:t>
      </w:r>
      <w:bookmarkEnd w:id="8"/>
    </w:p>
    <w:p w:rsidR="00574E15" w:rsidRDefault="00D16B0C" w:rsidP="00072F2D">
      <w:pPr>
        <w:pStyle w:val="2"/>
        <w:numPr>
          <w:ilvl w:val="0"/>
          <w:numId w:val="12"/>
        </w:numPr>
      </w:pPr>
      <w:bookmarkStart w:id="9" w:name="_Toc111387890"/>
      <w:r w:rsidRPr="00072F2D">
        <w:rPr>
          <w:rFonts w:hint="eastAsia"/>
        </w:rPr>
        <w:t>总体设计思路</w:t>
      </w:r>
      <w:bookmarkEnd w:id="9"/>
    </w:p>
    <w:p w:rsidR="006D3F73" w:rsidRPr="006D3F73" w:rsidRDefault="006D3F73" w:rsidP="006D3F73">
      <w:pPr>
        <w:ind w:firstLine="420"/>
        <w:rPr>
          <w:rFonts w:hint="eastAsia"/>
        </w:rPr>
      </w:pPr>
      <w:r>
        <w:rPr>
          <w:rFonts w:hint="eastAsia"/>
        </w:rPr>
        <w:t>我们的项目中实现了官方要求的</w:t>
      </w:r>
      <w:r>
        <w:rPr>
          <w:rFonts w:hint="eastAsia"/>
        </w:rPr>
        <w:t>57</w:t>
      </w:r>
      <w:r>
        <w:rPr>
          <w:rFonts w:hint="eastAsia"/>
        </w:rPr>
        <w:t>条指令、</w:t>
      </w:r>
      <w:r w:rsidR="001D58DE">
        <w:rPr>
          <w:rFonts w:hint="eastAsia"/>
        </w:rPr>
        <w:t>4</w:t>
      </w:r>
      <w:r>
        <w:rPr>
          <w:rFonts w:hint="eastAsia"/>
        </w:rPr>
        <w:t>条</w:t>
      </w:r>
      <w:r>
        <w:rPr>
          <w:rFonts w:hint="eastAsia"/>
        </w:rPr>
        <w:t>TLB</w:t>
      </w:r>
      <w:r>
        <w:rPr>
          <w:rFonts w:hint="eastAsia"/>
        </w:rPr>
        <w:t>指令、</w:t>
      </w:r>
      <w:r>
        <w:rPr>
          <w:rFonts w:hint="eastAsia"/>
        </w:rPr>
        <w:t>4</w:t>
      </w:r>
      <w:r>
        <w:rPr>
          <w:rFonts w:hint="eastAsia"/>
        </w:rPr>
        <w:t>条非对其访存指令以及</w:t>
      </w:r>
      <w:r>
        <w:rPr>
          <w:rFonts w:hint="eastAsia"/>
        </w:rPr>
        <w:t>MUL</w:t>
      </w:r>
      <w:r>
        <w:rPr>
          <w:rFonts w:hint="eastAsia"/>
        </w:rPr>
        <w:t>指令并且实现了相应的异常处理和相关</w:t>
      </w:r>
      <w:r>
        <w:rPr>
          <w:rFonts w:hint="eastAsia"/>
        </w:rPr>
        <w:t>CP0</w:t>
      </w:r>
      <w:r>
        <w:rPr>
          <w:rFonts w:hint="eastAsia"/>
        </w:rPr>
        <w:t>寄存器。</w:t>
      </w:r>
    </w:p>
    <w:p w:rsidR="009D5613" w:rsidRDefault="00F04DDD" w:rsidP="00E70CC5">
      <w:pPr>
        <w:ind w:firstLine="420"/>
      </w:pPr>
      <w:r>
        <w:rPr>
          <w:rFonts w:hint="eastAsia"/>
        </w:rPr>
        <w:t>我们以传统的五级流水线结构为基础，在其上添加了</w:t>
      </w:r>
      <w:r w:rsidR="00A803A1">
        <w:rPr>
          <w:rFonts w:hint="eastAsia"/>
        </w:rPr>
        <w:t>指令缓冲队列</w:t>
      </w:r>
      <w:r w:rsidR="005F0E72">
        <w:rPr>
          <w:rFonts w:hint="eastAsia"/>
        </w:rPr>
        <w:t>、</w:t>
      </w:r>
      <w:r w:rsidR="00A803A1">
        <w:rPr>
          <w:rFonts w:hint="eastAsia"/>
        </w:rPr>
        <w:t>双发判断模块来实现</w:t>
      </w:r>
      <w:r w:rsidR="009D5613">
        <w:rPr>
          <w:rFonts w:hint="eastAsia"/>
        </w:rPr>
        <w:t>流水线的</w:t>
      </w:r>
      <w:r w:rsidR="00A803A1">
        <w:rPr>
          <w:rFonts w:hint="eastAsia"/>
        </w:rPr>
        <w:t>双发射</w:t>
      </w:r>
      <w:r w:rsidR="009D5613">
        <w:rPr>
          <w:rFonts w:hint="eastAsia"/>
        </w:rPr>
        <w:t>需求</w:t>
      </w:r>
      <w:r w:rsidR="00A803A1">
        <w:rPr>
          <w:rFonts w:hint="eastAsia"/>
        </w:rPr>
        <w:t>。</w:t>
      </w:r>
      <w:r w:rsidR="00612C63">
        <w:rPr>
          <w:rFonts w:hint="eastAsia"/>
        </w:rPr>
        <w:t>为了充分利用指令缓冲队列的结构，我们还将其视作一个简易的分支跳转预测器，当产生跳转请求时可以在其中查找是否有目标</w:t>
      </w:r>
      <w:r w:rsidR="00612C63">
        <w:rPr>
          <w:rFonts w:hint="eastAsia"/>
        </w:rPr>
        <w:t>pc</w:t>
      </w:r>
      <w:r w:rsidR="00612C63">
        <w:rPr>
          <w:rFonts w:hint="eastAsia"/>
        </w:rPr>
        <w:t>以及相应的指令内容。</w:t>
      </w:r>
    </w:p>
    <w:p w:rsidR="00D75751" w:rsidRDefault="00A803A1" w:rsidP="00E70CC5">
      <w:pPr>
        <w:ind w:firstLine="420"/>
      </w:pPr>
      <w:r>
        <w:rPr>
          <w:rFonts w:hint="eastAsia"/>
        </w:rPr>
        <w:t>在指令执行阶段</w:t>
      </w:r>
      <w:r w:rsidR="009D5613">
        <w:rPr>
          <w:rFonts w:hint="eastAsia"/>
        </w:rPr>
        <w:t>我们</w:t>
      </w:r>
      <w:r>
        <w:rPr>
          <w:rFonts w:hint="eastAsia"/>
        </w:rPr>
        <w:t>针对性地配备了两个</w:t>
      </w:r>
      <w:r w:rsidR="006B6ED7">
        <w:rPr>
          <w:rFonts w:hint="eastAsia"/>
        </w:rPr>
        <w:t>不同功能的计算单元以满足两条流水线</w:t>
      </w:r>
      <w:r w:rsidR="00E05142">
        <w:rPr>
          <w:rFonts w:hint="eastAsia"/>
        </w:rPr>
        <w:t>的不同需求，同时还能够减少线路的复杂度。</w:t>
      </w:r>
    </w:p>
    <w:p w:rsidR="00612C63" w:rsidRDefault="00D75751" w:rsidP="00E70CC5">
      <w:pPr>
        <w:ind w:firstLine="420"/>
      </w:pPr>
      <w:r>
        <w:rPr>
          <w:rFonts w:hint="eastAsia"/>
        </w:rPr>
        <w:t>对于流水线的访存需求，</w:t>
      </w:r>
      <w:r w:rsidR="0084774D">
        <w:rPr>
          <w:rFonts w:hint="eastAsia"/>
        </w:rPr>
        <w:t>为了克服添加</w:t>
      </w:r>
      <w:r w:rsidR="00BD0429">
        <w:rPr>
          <w:rFonts w:hint="eastAsia"/>
        </w:rPr>
        <w:t>TLB</w:t>
      </w:r>
      <w:r w:rsidR="0084774D">
        <w:rPr>
          <w:rFonts w:hint="eastAsia"/>
        </w:rPr>
        <w:t>模块以后</w:t>
      </w:r>
      <w:r w:rsidR="000C1D2E">
        <w:rPr>
          <w:rFonts w:hint="eastAsia"/>
        </w:rPr>
        <w:t>访存</w:t>
      </w:r>
      <w:r w:rsidR="0084774D">
        <w:rPr>
          <w:rFonts w:hint="eastAsia"/>
        </w:rPr>
        <w:t>关键路径过长的问题，我们</w:t>
      </w:r>
      <w:r>
        <w:rPr>
          <w:rFonts w:hint="eastAsia"/>
        </w:rPr>
        <w:t>在原有五级流水结构的基础上添加</w:t>
      </w:r>
      <w:r w:rsidR="000C1D2E">
        <w:rPr>
          <w:rFonts w:hint="eastAsia"/>
        </w:rPr>
        <w:t>了一级</w:t>
      </w:r>
      <w:r w:rsidR="000C1D2E">
        <w:rPr>
          <w:rFonts w:hint="eastAsia"/>
        </w:rPr>
        <w:t>DT</w:t>
      </w:r>
      <w:r w:rsidR="000C1D2E">
        <w:rPr>
          <w:rFonts w:hint="eastAsia"/>
        </w:rPr>
        <w:t>流水段，</w:t>
      </w:r>
      <w:r w:rsidR="00612C63">
        <w:rPr>
          <w:rFonts w:hint="eastAsia"/>
        </w:rPr>
        <w:t>这样可以有效地切断关键路径。</w:t>
      </w:r>
    </w:p>
    <w:p w:rsidR="00E05142" w:rsidRDefault="00E05142" w:rsidP="00E70CC5">
      <w:pPr>
        <w:ind w:firstLine="420"/>
      </w:pPr>
      <w:r>
        <w:rPr>
          <w:rFonts w:hint="eastAsia"/>
        </w:rPr>
        <w:t>在</w:t>
      </w:r>
      <w:r w:rsidR="000C1D2E">
        <w:rPr>
          <w:rFonts w:hint="eastAsia"/>
        </w:rPr>
        <w:t>MEM</w:t>
      </w:r>
      <w:r>
        <w:rPr>
          <w:rFonts w:hint="eastAsia"/>
        </w:rPr>
        <w:t>段我们</w:t>
      </w:r>
      <w:r w:rsidR="00E01031">
        <w:rPr>
          <w:rFonts w:hint="eastAsia"/>
        </w:rPr>
        <w:t>一方面对访存发回的数据进行解耦分配，另一方面通过其内部设置的</w:t>
      </w:r>
      <w:r w:rsidR="00E01031">
        <w:rPr>
          <w:rFonts w:hint="eastAsia"/>
        </w:rPr>
        <w:t>CP0</w:t>
      </w:r>
      <w:r w:rsidR="00E01031">
        <w:rPr>
          <w:rFonts w:hint="eastAsia"/>
        </w:rPr>
        <w:t>模块对流水线</w:t>
      </w:r>
      <w:r w:rsidR="0081485E">
        <w:rPr>
          <w:rFonts w:hint="eastAsia"/>
        </w:rPr>
        <w:t>上产生的例外情况进行精确异常处理</w:t>
      </w:r>
      <w:r w:rsidR="00E70CC5">
        <w:rPr>
          <w:rFonts w:hint="eastAsia"/>
        </w:rPr>
        <w:t>。</w:t>
      </w:r>
      <w:r w:rsidR="0081485E">
        <w:rPr>
          <w:rFonts w:hint="eastAsia"/>
        </w:rPr>
        <w:t>此外，考虑到</w:t>
      </w:r>
      <w:r w:rsidR="0081485E">
        <w:rPr>
          <w:rFonts w:hint="eastAsia"/>
        </w:rPr>
        <w:t>TLB</w:t>
      </w:r>
      <w:r w:rsidR="0081485E">
        <w:rPr>
          <w:rFonts w:hint="eastAsia"/>
        </w:rPr>
        <w:t>指令的低频性，我们将</w:t>
      </w:r>
      <w:r w:rsidR="0081485E">
        <w:rPr>
          <w:rFonts w:hint="eastAsia"/>
        </w:rPr>
        <w:t>CP0</w:t>
      </w:r>
      <w:r w:rsidR="0081485E">
        <w:rPr>
          <w:rFonts w:hint="eastAsia"/>
        </w:rPr>
        <w:t>和</w:t>
      </w:r>
      <w:r w:rsidR="0081485E">
        <w:rPr>
          <w:rFonts w:hint="eastAsia"/>
        </w:rPr>
        <w:t>TLB</w:t>
      </w:r>
      <w:r w:rsidR="0081485E">
        <w:rPr>
          <w:rFonts w:hint="eastAsia"/>
        </w:rPr>
        <w:t>的交互都设置在此段。</w:t>
      </w:r>
    </w:p>
    <w:p w:rsidR="0081485E" w:rsidRDefault="0081485E" w:rsidP="00E70CC5">
      <w:pPr>
        <w:ind w:firstLine="420"/>
        <w:rPr>
          <w:rFonts w:hint="eastAsia"/>
        </w:rPr>
      </w:pPr>
      <w:r>
        <w:rPr>
          <w:rFonts w:hint="eastAsia"/>
        </w:rPr>
        <w:t>当指令执行到达</w:t>
      </w:r>
      <w:r>
        <w:rPr>
          <w:rFonts w:hint="eastAsia"/>
        </w:rPr>
        <w:t>WB</w:t>
      </w:r>
      <w:r>
        <w:rPr>
          <w:rFonts w:hint="eastAsia"/>
        </w:rPr>
        <w:t>段时，</w:t>
      </w:r>
      <w:r w:rsidR="008A09A1">
        <w:rPr>
          <w:rFonts w:hint="eastAsia"/>
        </w:rPr>
        <w:t>在</w:t>
      </w:r>
      <w:r w:rsidR="008A09A1">
        <w:rPr>
          <w:rFonts w:hint="eastAsia"/>
        </w:rPr>
        <w:t>ID</w:t>
      </w:r>
      <w:r w:rsidR="008A09A1">
        <w:rPr>
          <w:rFonts w:hint="eastAsia"/>
        </w:rPr>
        <w:t>段被调换位置的跳转指令和延迟槽指令会恢复原有执行顺序，在此阶段将结果写回通用寄存器堆和</w:t>
      </w:r>
      <w:r w:rsidR="008A09A1">
        <w:rPr>
          <w:rFonts w:hint="eastAsia"/>
        </w:rPr>
        <w:t>HILO</w:t>
      </w:r>
      <w:r w:rsidR="008A09A1">
        <w:rPr>
          <w:rFonts w:hint="eastAsia"/>
        </w:rPr>
        <w:t>寄存器组。</w:t>
      </w:r>
    </w:p>
    <w:p w:rsidR="00E25688" w:rsidRDefault="00E70CC5" w:rsidP="00E70CC5">
      <w:pPr>
        <w:ind w:firstLine="420"/>
      </w:pPr>
      <w:r>
        <w:rPr>
          <w:rFonts w:hint="eastAsia"/>
        </w:rPr>
        <w:t>在核外部分，我们为</w:t>
      </w:r>
      <w:r>
        <w:rPr>
          <w:rFonts w:hint="eastAsia"/>
        </w:rPr>
        <w:t>CPU</w:t>
      </w:r>
      <w:r>
        <w:rPr>
          <w:rFonts w:hint="eastAsia"/>
        </w:rPr>
        <w:t>配置了对应的指令</w:t>
      </w:r>
      <w:r>
        <w:rPr>
          <w:rFonts w:hint="eastAsia"/>
        </w:rPr>
        <w:t>cache</w:t>
      </w:r>
      <w:r>
        <w:rPr>
          <w:rFonts w:hint="eastAsia"/>
        </w:rPr>
        <w:t>和数据</w:t>
      </w:r>
      <w:r>
        <w:rPr>
          <w:rFonts w:hint="eastAsia"/>
        </w:rPr>
        <w:t>cache</w:t>
      </w:r>
      <w:r>
        <w:rPr>
          <w:rFonts w:hint="eastAsia"/>
        </w:rPr>
        <w:t>以减少访存开销，同时对</w:t>
      </w:r>
      <w:r>
        <w:rPr>
          <w:rFonts w:hint="eastAsia"/>
        </w:rPr>
        <w:t>CPU</w:t>
      </w:r>
      <w:r>
        <w:rPr>
          <w:rFonts w:hint="eastAsia"/>
        </w:rPr>
        <w:t>进行了封装，对外采用</w:t>
      </w:r>
      <w:r>
        <w:rPr>
          <w:rFonts w:hint="eastAsia"/>
        </w:rPr>
        <w:t>AXI</w:t>
      </w:r>
      <w:r w:rsidR="00B1336A">
        <w:rPr>
          <w:rFonts w:hint="eastAsia"/>
        </w:rPr>
        <w:t>接口方便系统调试和功能适配。</w:t>
      </w:r>
    </w:p>
    <w:p w:rsidR="00D60300" w:rsidRDefault="00D60300" w:rsidP="00E70CC5">
      <w:pPr>
        <w:ind w:firstLine="420"/>
        <w:rPr>
          <w:rFonts w:hint="eastAsia"/>
        </w:rPr>
      </w:pPr>
    </w:p>
    <w:p w:rsidR="00E70CC5" w:rsidRDefault="00E25688" w:rsidP="00E25688">
      <w:pPr>
        <w:widowControl/>
        <w:spacing w:line="240" w:lineRule="auto"/>
        <w:ind w:firstLineChars="0" w:firstLine="0"/>
        <w:jc w:val="left"/>
        <w:rPr>
          <w:rFonts w:hint="eastAsia"/>
        </w:rPr>
      </w:pPr>
      <w:r>
        <w:br w:type="page"/>
      </w:r>
    </w:p>
    <w:p w:rsidR="00E03FD1" w:rsidRDefault="00E25688" w:rsidP="00B76067">
      <w:pPr>
        <w:ind w:firstLineChars="0" w:firstLine="0"/>
        <w:jc w:val="center"/>
      </w:pPr>
      <w:r>
        <w:rPr>
          <w:noProof/>
        </w:rPr>
        <w:lastRenderedPageBreak/>
        <w:drawing>
          <wp:inline distT="0" distB="0" distL="0" distR="0">
            <wp:extent cx="4180922" cy="834390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83414" cy="8348873"/>
                    </a:xfrm>
                    <a:prstGeom prst="rect">
                      <a:avLst/>
                    </a:prstGeom>
                    <a:noFill/>
                    <a:ln>
                      <a:noFill/>
                    </a:ln>
                  </pic:spPr>
                </pic:pic>
              </a:graphicData>
            </a:graphic>
          </wp:inline>
        </w:drawing>
      </w:r>
    </w:p>
    <w:p w:rsidR="000949BE" w:rsidRDefault="006C0CD5" w:rsidP="0094373A">
      <w:pPr>
        <w:pStyle w:val="aa"/>
        <w:spacing w:after="156"/>
      </w:pPr>
      <w:r>
        <w:rPr>
          <w:rFonts w:hint="eastAsia"/>
        </w:rPr>
        <w:t>图</w:t>
      </w:r>
      <w:r>
        <w:rPr>
          <w:rFonts w:hint="eastAsia"/>
        </w:rPr>
        <w:t>1</w:t>
      </w:r>
      <w:r>
        <w:rPr>
          <w:rFonts w:hint="eastAsia"/>
        </w:rPr>
        <w:t>双发射</w:t>
      </w:r>
      <w:r w:rsidR="000C1D2E">
        <w:rPr>
          <w:rFonts w:hint="eastAsia"/>
        </w:rPr>
        <w:t>六</w:t>
      </w:r>
      <w:r>
        <w:rPr>
          <w:rFonts w:hint="eastAsia"/>
        </w:rPr>
        <w:t>级流水线结构</w:t>
      </w:r>
    </w:p>
    <w:p w:rsidR="002B75F2" w:rsidRPr="002B75F2" w:rsidRDefault="002B75F2" w:rsidP="000063C4">
      <w:pPr>
        <w:pStyle w:val="aa"/>
        <w:spacing w:after="156"/>
      </w:pPr>
    </w:p>
    <w:p w:rsidR="005151F1" w:rsidRPr="005151F1" w:rsidRDefault="00985966" w:rsidP="00C674F9">
      <w:pPr>
        <w:pStyle w:val="2"/>
      </w:pPr>
      <w:bookmarkStart w:id="10" w:name="_Toc111387891"/>
      <w:r>
        <w:rPr>
          <w:rFonts w:hint="eastAsia"/>
        </w:rPr>
        <w:t>流水线</w:t>
      </w:r>
      <w:r w:rsidR="005151F1" w:rsidRPr="005151F1">
        <w:rPr>
          <w:rFonts w:hint="eastAsia"/>
        </w:rPr>
        <w:t>设计</w:t>
      </w:r>
      <w:bookmarkEnd w:id="10"/>
    </w:p>
    <w:p w:rsidR="00D16B0C" w:rsidRDefault="000D3A7C" w:rsidP="000D3A7C">
      <w:pPr>
        <w:ind w:firstLine="420"/>
      </w:pPr>
      <w:r>
        <w:rPr>
          <w:rFonts w:hint="eastAsia"/>
        </w:rPr>
        <w:t>我们的双发射</w:t>
      </w:r>
      <w:r w:rsidR="005F230C">
        <w:rPr>
          <w:rFonts w:hint="eastAsia"/>
        </w:rPr>
        <w:t>六级</w:t>
      </w:r>
      <w:r>
        <w:rPr>
          <w:rFonts w:hint="eastAsia"/>
        </w:rPr>
        <w:t>流水线各部分的功能</w:t>
      </w:r>
      <w:r w:rsidR="00EB4469">
        <w:rPr>
          <w:rFonts w:hint="eastAsia"/>
        </w:rPr>
        <w:t>和设计方案</w:t>
      </w:r>
      <w:r>
        <w:rPr>
          <w:rFonts w:hint="eastAsia"/>
        </w:rPr>
        <w:t>如下：</w:t>
      </w:r>
    </w:p>
    <w:p w:rsidR="000D3A7C" w:rsidRDefault="00C40C59" w:rsidP="00C40C59">
      <w:pPr>
        <w:pStyle w:val="3"/>
      </w:pPr>
      <w:bookmarkStart w:id="11" w:name="_Toc111387892"/>
      <w:r>
        <w:rPr>
          <w:rFonts w:hint="eastAsia"/>
        </w:rPr>
        <w:t>IF</w:t>
      </w:r>
      <w:r>
        <w:rPr>
          <w:rFonts w:hint="eastAsia"/>
        </w:rPr>
        <w:t>段</w:t>
      </w:r>
      <w:bookmarkEnd w:id="11"/>
    </w:p>
    <w:p w:rsidR="00AC5CCD" w:rsidRDefault="00EB4469" w:rsidP="00C40C59">
      <w:pPr>
        <w:ind w:firstLine="420"/>
      </w:pPr>
      <w:r>
        <w:rPr>
          <w:rFonts w:hint="eastAsia"/>
        </w:rPr>
        <w:t>向指令</w:t>
      </w:r>
      <w:r>
        <w:rPr>
          <w:rFonts w:hint="eastAsia"/>
        </w:rPr>
        <w:t>cache</w:t>
      </w:r>
      <w:r>
        <w:rPr>
          <w:rFonts w:hint="eastAsia"/>
        </w:rPr>
        <w:t>发出读请求信号，默认</w:t>
      </w:r>
      <w:r w:rsidR="008B485C">
        <w:rPr>
          <w:rFonts w:hint="eastAsia"/>
        </w:rPr>
        <w:t>访问地址为当前</w:t>
      </w:r>
      <w:r w:rsidR="008B485C">
        <w:rPr>
          <w:rFonts w:hint="eastAsia"/>
        </w:rPr>
        <w:t>pc</w:t>
      </w:r>
      <w:r w:rsidR="008B485C">
        <w:t>+8</w:t>
      </w:r>
      <w:r w:rsidR="008B485C">
        <w:rPr>
          <w:rFonts w:hint="eastAsia"/>
        </w:rPr>
        <w:t>，如果发生跳转或者需要进行异常处理则到相应的位置取址。当</w:t>
      </w:r>
      <w:r w:rsidR="00CD0BBA">
        <w:rPr>
          <w:rFonts w:hint="eastAsia"/>
        </w:rPr>
        <w:t>流水线全段暂停时</w:t>
      </w:r>
      <w:r w:rsidR="001065B1">
        <w:rPr>
          <w:rFonts w:hint="eastAsia"/>
        </w:rPr>
        <w:t>也会</w:t>
      </w:r>
      <w:r w:rsidR="00CD0BBA">
        <w:rPr>
          <w:rFonts w:hint="eastAsia"/>
        </w:rPr>
        <w:t>暂停</w:t>
      </w:r>
      <w:r w:rsidR="00B51D0A">
        <w:rPr>
          <w:rFonts w:hint="eastAsia"/>
        </w:rPr>
        <w:t>向</w:t>
      </w:r>
      <w:r w:rsidR="00B51D0A">
        <w:rPr>
          <w:rFonts w:hint="eastAsia"/>
        </w:rPr>
        <w:t>icache</w:t>
      </w:r>
      <w:r w:rsidR="00B51D0A">
        <w:rPr>
          <w:rFonts w:hint="eastAsia"/>
        </w:rPr>
        <w:t>发出</w:t>
      </w:r>
      <w:r w:rsidR="00CD0BBA">
        <w:rPr>
          <w:rFonts w:hint="eastAsia"/>
        </w:rPr>
        <w:t>取址</w:t>
      </w:r>
      <w:r w:rsidR="00B51D0A">
        <w:rPr>
          <w:rFonts w:hint="eastAsia"/>
        </w:rPr>
        <w:t>请求</w:t>
      </w:r>
      <w:r w:rsidR="000D6780">
        <w:rPr>
          <w:rFonts w:hint="eastAsia"/>
        </w:rPr>
        <w:t>。</w:t>
      </w:r>
    </w:p>
    <w:p w:rsidR="00C40C59" w:rsidRDefault="000D6780" w:rsidP="00C40C59">
      <w:pPr>
        <w:ind w:firstLine="420"/>
      </w:pPr>
      <w:r>
        <w:rPr>
          <w:rFonts w:hint="eastAsia"/>
        </w:rPr>
        <w:t>需要注意的是，由于我们是双发射流水线，因此在取址阶段要做到</w:t>
      </w:r>
      <w:r>
        <w:rPr>
          <w:rFonts w:hint="eastAsia"/>
        </w:rPr>
        <w:t>8</w:t>
      </w:r>
      <w:r>
        <w:rPr>
          <w:rFonts w:hint="eastAsia"/>
        </w:rPr>
        <w:t>字节对齐，这样一来可能会不符合一些跳转和</w:t>
      </w:r>
      <w:r>
        <w:rPr>
          <w:rFonts w:hint="eastAsia"/>
        </w:rPr>
        <w:t>CP0</w:t>
      </w:r>
      <w:r>
        <w:rPr>
          <w:rFonts w:hint="eastAsia"/>
        </w:rPr>
        <w:t>指令的要求（</w:t>
      </w:r>
      <w:r>
        <w:rPr>
          <w:rFonts w:hint="eastAsia"/>
        </w:rPr>
        <w:t>pc</w:t>
      </w:r>
      <w:r>
        <w:t>[</w:t>
      </w:r>
      <w:r w:rsidR="00843D7F">
        <w:rPr>
          <w:rFonts w:hint="eastAsia"/>
        </w:rPr>
        <w:t>2</w:t>
      </w:r>
      <w:r>
        <w:t>]</w:t>
      </w:r>
      <w:r>
        <w:rPr>
          <w:rFonts w:hint="eastAsia"/>
        </w:rPr>
        <w:t>为</w:t>
      </w:r>
      <w:r>
        <w:rPr>
          <w:rFonts w:hint="eastAsia"/>
        </w:rPr>
        <w:t>1</w:t>
      </w:r>
      <w:r>
        <w:rPr>
          <w:rFonts w:hint="eastAsia"/>
        </w:rPr>
        <w:t>）</w:t>
      </w:r>
      <w:r w:rsidR="008E5A67">
        <w:rPr>
          <w:rFonts w:hint="eastAsia"/>
        </w:rPr>
        <w:t>.</w:t>
      </w:r>
      <w:r w:rsidR="008E5A67">
        <w:rPr>
          <w:rFonts w:hint="eastAsia"/>
        </w:rPr>
        <w:t>这种情况我们在</w:t>
      </w:r>
      <w:r w:rsidR="008E5A67">
        <w:rPr>
          <w:rFonts w:hint="eastAsia"/>
        </w:rPr>
        <w:t>IF</w:t>
      </w:r>
      <w:r w:rsidR="008E5A67">
        <w:rPr>
          <w:rFonts w:hint="eastAsia"/>
        </w:rPr>
        <w:t>段同一按照</w:t>
      </w:r>
      <w:r w:rsidR="008E5A67">
        <w:rPr>
          <w:rFonts w:hint="eastAsia"/>
        </w:rPr>
        <w:t>8</w:t>
      </w:r>
      <w:r w:rsidR="008E5A67">
        <w:rPr>
          <w:rFonts w:hint="eastAsia"/>
        </w:rPr>
        <w:t>字节对齐方案发送取址请求，至于</w:t>
      </w:r>
      <w:r w:rsidR="006B025C">
        <w:rPr>
          <w:rFonts w:hint="eastAsia"/>
        </w:rPr>
        <w:t>取回的指令是否都有效则会在指令缓冲队列入口判断。</w:t>
      </w:r>
    </w:p>
    <w:p w:rsidR="00C40C59" w:rsidRDefault="00C40C59" w:rsidP="00C40C59">
      <w:pPr>
        <w:pStyle w:val="3"/>
      </w:pPr>
      <w:bookmarkStart w:id="12" w:name="_Toc111387893"/>
      <w:r>
        <w:rPr>
          <w:rFonts w:hint="eastAsia"/>
        </w:rPr>
        <w:t>ID</w:t>
      </w:r>
      <w:r>
        <w:rPr>
          <w:rFonts w:hint="eastAsia"/>
        </w:rPr>
        <w:t>段</w:t>
      </w:r>
      <w:bookmarkEnd w:id="12"/>
    </w:p>
    <w:p w:rsidR="00C40C59" w:rsidRDefault="007A20B6" w:rsidP="00A41D33">
      <w:pPr>
        <w:ind w:firstLine="420"/>
      </w:pPr>
      <w:r>
        <w:rPr>
          <w:rFonts w:hint="eastAsia"/>
        </w:rPr>
        <w:t>此段</w:t>
      </w:r>
      <w:r w:rsidR="00A41D33">
        <w:rPr>
          <w:rFonts w:hint="eastAsia"/>
        </w:rPr>
        <w:t>的主要功能是对指令进行译码和发射，依靠以下模块实现其功能：</w:t>
      </w:r>
    </w:p>
    <w:p w:rsidR="00A41D33" w:rsidRDefault="004C7C4D" w:rsidP="004C7C4D">
      <w:pPr>
        <w:pStyle w:val="4"/>
      </w:pPr>
      <w:r>
        <w:rPr>
          <w:rFonts w:hint="eastAsia"/>
        </w:rPr>
        <w:t>FIFO</w:t>
      </w:r>
      <w:r>
        <w:rPr>
          <w:rFonts w:hint="eastAsia"/>
        </w:rPr>
        <w:t>缓冲队列：</w:t>
      </w:r>
    </w:p>
    <w:p w:rsidR="0012228C" w:rsidRDefault="00D95EB7" w:rsidP="00C25B43">
      <w:pPr>
        <w:ind w:firstLine="420"/>
      </w:pPr>
      <w:r>
        <w:rPr>
          <w:rFonts w:hint="eastAsia"/>
        </w:rPr>
        <w:t>两条指令能够双发射是有条件约束的，为了保存起暂时无法发射的指令，我们在</w:t>
      </w:r>
      <w:r>
        <w:rPr>
          <w:rFonts w:hint="eastAsia"/>
        </w:rPr>
        <w:t>ID</w:t>
      </w:r>
      <w:r>
        <w:rPr>
          <w:rFonts w:hint="eastAsia"/>
        </w:rPr>
        <w:t>段设置了指令缓冲队列。由此队列负责接收</w:t>
      </w:r>
      <w:r w:rsidR="0012228C">
        <w:rPr>
          <w:rFonts w:hint="eastAsia"/>
        </w:rPr>
        <w:t>icache</w:t>
      </w:r>
      <w:r w:rsidR="0012228C">
        <w:rPr>
          <w:rFonts w:hint="eastAsia"/>
        </w:rPr>
        <w:t>发来的指令，并提供给后端的译码器进行译码和发射。队列的容量为</w:t>
      </w:r>
      <w:r w:rsidR="0012228C">
        <w:rPr>
          <w:rFonts w:hint="eastAsia"/>
        </w:rPr>
        <w:t>32*4Byte</w:t>
      </w:r>
      <w:r w:rsidR="0012228C">
        <w:rPr>
          <w:rFonts w:hint="eastAsia"/>
        </w:rPr>
        <w:t>，</w:t>
      </w:r>
      <w:r w:rsidR="00D22019">
        <w:rPr>
          <w:rFonts w:hint="eastAsia"/>
        </w:rPr>
        <w:t>当队满时会向流水线的控制模块发出请求，暂停</w:t>
      </w:r>
      <w:r w:rsidR="00D22019">
        <w:rPr>
          <w:rFonts w:hint="eastAsia"/>
        </w:rPr>
        <w:t>IF</w:t>
      </w:r>
      <w:r w:rsidR="00D22019">
        <w:rPr>
          <w:rFonts w:hint="eastAsia"/>
        </w:rPr>
        <w:t>段的取址工作，直到队列腾出空间。</w:t>
      </w:r>
    </w:p>
    <w:p w:rsidR="00820BB8" w:rsidRPr="00820BB8" w:rsidRDefault="00820BB8" w:rsidP="00F84ADB">
      <w:pPr>
        <w:ind w:firstLine="420"/>
      </w:pPr>
      <w:r>
        <w:rPr>
          <w:rFonts w:hint="eastAsia"/>
        </w:rPr>
        <w:t>前文提到，</w:t>
      </w:r>
      <w:r w:rsidR="00694CA3">
        <w:rPr>
          <w:rFonts w:hint="eastAsia"/>
        </w:rPr>
        <w:t>IF</w:t>
      </w:r>
      <w:r w:rsidR="00694CA3">
        <w:rPr>
          <w:rFonts w:hint="eastAsia"/>
        </w:rPr>
        <w:t>段发出的</w:t>
      </w:r>
      <w:r w:rsidR="00F84ADB">
        <w:rPr>
          <w:rFonts w:hint="eastAsia"/>
        </w:rPr>
        <w:t>取址</w:t>
      </w:r>
      <w:r w:rsidR="00F84ADB">
        <w:rPr>
          <w:rFonts w:hint="eastAsia"/>
        </w:rPr>
        <w:t>pc</w:t>
      </w:r>
      <w:r w:rsidR="00694CA3">
        <w:rPr>
          <w:rFonts w:hint="eastAsia"/>
        </w:rPr>
        <w:t>都是</w:t>
      </w:r>
      <w:r w:rsidR="00694CA3">
        <w:rPr>
          <w:rFonts w:hint="eastAsia"/>
        </w:rPr>
        <w:t>8</w:t>
      </w:r>
      <w:r w:rsidR="00694CA3">
        <w:rPr>
          <w:rFonts w:hint="eastAsia"/>
        </w:rPr>
        <w:t>字节对齐的，对于有些跳转和异常处理的情况</w:t>
      </w:r>
      <w:r w:rsidR="00F343D8">
        <w:rPr>
          <w:rFonts w:hint="eastAsia"/>
        </w:rPr>
        <w:t>，</w:t>
      </w:r>
      <w:r w:rsidR="008A7BBE">
        <w:rPr>
          <w:rFonts w:hint="eastAsia"/>
        </w:rPr>
        <w:t>我们要在指令收容进</w:t>
      </w:r>
      <w:r w:rsidR="008A7BBE">
        <w:rPr>
          <w:rFonts w:hint="eastAsia"/>
        </w:rPr>
        <w:t>FIFO</w:t>
      </w:r>
      <w:r w:rsidR="008A7BBE">
        <w:rPr>
          <w:rFonts w:hint="eastAsia"/>
        </w:rPr>
        <w:t>前做具体的甄别。在我们的流水线中，一旦出现</w:t>
      </w:r>
      <w:r w:rsidR="00B0093D">
        <w:rPr>
          <w:rFonts w:hint="eastAsia"/>
        </w:rPr>
        <w:t>pc</w:t>
      </w:r>
      <w:r w:rsidR="00B0093D">
        <w:rPr>
          <w:rFonts w:hint="eastAsia"/>
        </w:rPr>
        <w:t>由于跳转或异常而不符合默认的八字节递增的情况时，目标</w:t>
      </w:r>
      <w:r w:rsidR="00B0093D">
        <w:rPr>
          <w:rFonts w:hint="eastAsia"/>
        </w:rPr>
        <w:t>pc</w:t>
      </w:r>
      <w:r w:rsidR="00B0093D">
        <w:rPr>
          <w:rFonts w:hint="eastAsia"/>
        </w:rPr>
        <w:t>会被</w:t>
      </w:r>
      <w:r w:rsidR="00D731D6">
        <w:rPr>
          <w:rFonts w:hint="eastAsia"/>
        </w:rPr>
        <w:t>送到</w:t>
      </w:r>
      <w:r w:rsidR="00D731D6">
        <w:rPr>
          <w:rFonts w:hint="eastAsia"/>
        </w:rPr>
        <w:t>id</w:t>
      </w:r>
      <w:r w:rsidR="00D731D6">
        <w:rPr>
          <w:rFonts w:hint="eastAsia"/>
        </w:rPr>
        <w:t>段并</w:t>
      </w:r>
      <w:r w:rsidR="009900CE">
        <w:rPr>
          <w:rFonts w:hint="eastAsia"/>
        </w:rPr>
        <w:t>且让</w:t>
      </w:r>
      <w:r w:rsidR="009900CE">
        <w:rPr>
          <w:rFonts w:hint="eastAsia"/>
        </w:rPr>
        <w:t>FIFO</w:t>
      </w:r>
      <w:r w:rsidR="009900CE">
        <w:rPr>
          <w:rFonts w:hint="eastAsia"/>
        </w:rPr>
        <w:t>入口的对照机制触发，只有从</w:t>
      </w:r>
      <w:r w:rsidR="00645B32">
        <w:rPr>
          <w:rFonts w:hint="eastAsia"/>
        </w:rPr>
        <w:t>i</w:t>
      </w:r>
      <w:r w:rsidR="00645B32">
        <w:t>cache</w:t>
      </w:r>
      <w:r w:rsidR="009900CE">
        <w:rPr>
          <w:rFonts w:hint="eastAsia"/>
        </w:rPr>
        <w:t>取到的指令的</w:t>
      </w:r>
      <w:r w:rsidR="009900CE">
        <w:rPr>
          <w:rFonts w:hint="eastAsia"/>
        </w:rPr>
        <w:t>pc</w:t>
      </w:r>
      <w:r w:rsidR="009900CE">
        <w:rPr>
          <w:rFonts w:hint="eastAsia"/>
        </w:rPr>
        <w:t>和当前的目标</w:t>
      </w:r>
      <w:r w:rsidR="009900CE">
        <w:rPr>
          <w:rFonts w:hint="eastAsia"/>
        </w:rPr>
        <w:t>pc</w:t>
      </w:r>
      <w:r w:rsidR="009900CE">
        <w:rPr>
          <w:rFonts w:hint="eastAsia"/>
        </w:rPr>
        <w:t>一致时，该指令</w:t>
      </w:r>
      <w:r w:rsidR="005D0860">
        <w:rPr>
          <w:rFonts w:hint="eastAsia"/>
        </w:rPr>
        <w:t>及</w:t>
      </w:r>
      <w:r w:rsidR="009900CE">
        <w:rPr>
          <w:rFonts w:hint="eastAsia"/>
        </w:rPr>
        <w:t>其后续</w:t>
      </w:r>
      <w:r w:rsidR="00645B32">
        <w:rPr>
          <w:rFonts w:hint="eastAsia"/>
        </w:rPr>
        <w:t>的</w:t>
      </w:r>
      <w:r w:rsidR="009900CE">
        <w:rPr>
          <w:rFonts w:hint="eastAsia"/>
        </w:rPr>
        <w:t>指令才能被</w:t>
      </w:r>
      <w:r w:rsidR="009900CE">
        <w:rPr>
          <w:rFonts w:hint="eastAsia"/>
        </w:rPr>
        <w:t>FIFO</w:t>
      </w:r>
      <w:r w:rsidR="009900CE">
        <w:rPr>
          <w:rFonts w:hint="eastAsia"/>
        </w:rPr>
        <w:t>正常接收。</w:t>
      </w:r>
    </w:p>
    <w:p w:rsidR="004C7C4D" w:rsidRDefault="004C7C4D" w:rsidP="004C7C4D">
      <w:pPr>
        <w:pStyle w:val="4"/>
      </w:pPr>
      <w:r>
        <w:rPr>
          <w:rFonts w:hint="eastAsia"/>
        </w:rPr>
        <w:t>译码器</w:t>
      </w:r>
    </w:p>
    <w:p w:rsidR="005873FA" w:rsidRDefault="00EA7C53" w:rsidP="000949BE">
      <w:pPr>
        <w:ind w:firstLine="420"/>
      </w:pPr>
      <w:r>
        <w:rPr>
          <w:rFonts w:hint="eastAsia"/>
        </w:rPr>
        <w:t>在此模块中</w:t>
      </w:r>
      <w:r w:rsidR="003841E7">
        <w:rPr>
          <w:rFonts w:hint="eastAsia"/>
        </w:rPr>
        <w:t>会读取</w:t>
      </w:r>
      <w:r w:rsidR="003841E7">
        <w:rPr>
          <w:rFonts w:hint="eastAsia"/>
        </w:rPr>
        <w:t>FIFO</w:t>
      </w:r>
      <w:r w:rsidR="003841E7">
        <w:rPr>
          <w:rFonts w:hint="eastAsia"/>
        </w:rPr>
        <w:t>队头的两条指令进行</w:t>
      </w:r>
      <w:r w:rsidR="00831B4B">
        <w:rPr>
          <w:rFonts w:hint="eastAsia"/>
        </w:rPr>
        <w:t>译码解析，进而确定指令类型、源寄存器地址、目标寄存器地址、是否跳转、跳转目标地址。从而完成运算控制信号生成、取操作数、跳转控制等功能</w:t>
      </w:r>
      <w:r w:rsidR="003841E7">
        <w:rPr>
          <w:rFonts w:hint="eastAsia"/>
        </w:rPr>
        <w:t>。</w:t>
      </w:r>
    </w:p>
    <w:p w:rsidR="000949BE" w:rsidRDefault="000949BE">
      <w:pPr>
        <w:widowControl/>
        <w:spacing w:line="240" w:lineRule="auto"/>
        <w:ind w:firstLineChars="0" w:firstLine="0"/>
        <w:jc w:val="left"/>
      </w:pPr>
      <w:r>
        <w:br w:type="page"/>
      </w:r>
    </w:p>
    <w:p w:rsidR="000949BE" w:rsidRDefault="000949BE" w:rsidP="000949BE">
      <w:pPr>
        <w:ind w:firstLine="420"/>
        <w:rPr>
          <w:rFonts w:hint="eastAsia"/>
        </w:rPr>
      </w:pPr>
    </w:p>
    <w:p w:rsidR="004C7C4D" w:rsidRDefault="004C7C4D" w:rsidP="004C7C4D">
      <w:pPr>
        <w:pStyle w:val="4"/>
      </w:pPr>
      <w:r>
        <w:rPr>
          <w:rFonts w:hint="eastAsia"/>
        </w:rPr>
        <w:t>发射控制和跳转指令处理</w:t>
      </w:r>
    </w:p>
    <w:p w:rsidR="00C41411" w:rsidRDefault="004A29D8" w:rsidP="00F84ADB">
      <w:pPr>
        <w:ind w:firstLine="420"/>
      </w:pPr>
      <w:r>
        <w:rPr>
          <w:rFonts w:hint="eastAsia"/>
        </w:rPr>
        <w:t>此模块包含了</w:t>
      </w:r>
      <w:r w:rsidR="00CF078E">
        <w:rPr>
          <w:rFonts w:hint="eastAsia"/>
        </w:rPr>
        <w:t>双发的控制逻辑和</w:t>
      </w:r>
      <w:r w:rsidR="00EF4225">
        <w:rPr>
          <w:rFonts w:hint="eastAsia"/>
        </w:rPr>
        <w:t>跳转指令的发射控制逻辑。</w:t>
      </w:r>
      <w:r w:rsidR="008D0DA0">
        <w:rPr>
          <w:rFonts w:hint="eastAsia"/>
        </w:rPr>
        <w:t>对于双发情况的选择，为了平衡设计复杂度和双发效率，我们的发射逻辑如下：</w:t>
      </w:r>
    </w:p>
    <w:p w:rsidR="00DD1683" w:rsidRDefault="00374C01" w:rsidP="00DD1683">
      <w:pPr>
        <w:pStyle w:val="af4"/>
        <w:numPr>
          <w:ilvl w:val="0"/>
          <w:numId w:val="16"/>
        </w:numPr>
        <w:ind w:firstLineChars="0"/>
      </w:pPr>
      <w:r>
        <w:rPr>
          <w:rFonts w:hint="eastAsia"/>
        </w:rPr>
        <w:t>跳转指令始终和延迟槽绑定，双发</w:t>
      </w:r>
      <w:r w:rsidR="00D27E72">
        <w:rPr>
          <w:rFonts w:hint="eastAsia"/>
        </w:rPr>
        <w:t>的</w:t>
      </w:r>
      <w:r w:rsidR="00AD0944">
        <w:rPr>
          <w:rFonts w:hint="eastAsia"/>
        </w:rPr>
        <w:t>同时</w:t>
      </w:r>
      <w:r w:rsidR="00556F0B">
        <w:rPr>
          <w:rFonts w:hint="eastAsia"/>
        </w:rPr>
        <w:t>跳转指令和延迟槽交换位置</w:t>
      </w:r>
    </w:p>
    <w:p w:rsidR="008D0DA0" w:rsidRDefault="00DD1683" w:rsidP="00DD1683">
      <w:pPr>
        <w:pStyle w:val="af4"/>
        <w:numPr>
          <w:ilvl w:val="0"/>
          <w:numId w:val="16"/>
        </w:numPr>
        <w:ind w:firstLineChars="0"/>
      </w:pPr>
      <w:r>
        <w:rPr>
          <w:rFonts w:hint="eastAsia"/>
        </w:rPr>
        <w:t>两条指令</w:t>
      </w:r>
      <w:r w:rsidR="00442BE9">
        <w:rPr>
          <w:rFonts w:hint="eastAsia"/>
        </w:rPr>
        <w:t>存在</w:t>
      </w:r>
      <w:r>
        <w:rPr>
          <w:rFonts w:hint="eastAsia"/>
        </w:rPr>
        <w:t>数据相关则单发</w:t>
      </w:r>
    </w:p>
    <w:p w:rsidR="00DD1683" w:rsidRDefault="00DD1683" w:rsidP="00DD1683">
      <w:pPr>
        <w:pStyle w:val="af4"/>
        <w:numPr>
          <w:ilvl w:val="0"/>
          <w:numId w:val="16"/>
        </w:numPr>
        <w:ind w:firstLineChars="0"/>
      </w:pPr>
      <w:r>
        <w:rPr>
          <w:rFonts w:hint="eastAsia"/>
        </w:rPr>
        <w:t>乘除法</w:t>
      </w:r>
      <w:r w:rsidR="00374C01">
        <w:rPr>
          <w:rFonts w:hint="eastAsia"/>
        </w:rPr>
        <w:t>，</w:t>
      </w:r>
      <w:r w:rsidR="00AD0944">
        <w:rPr>
          <w:rFonts w:hint="eastAsia"/>
        </w:rPr>
        <w:t>CP0</w:t>
      </w:r>
      <w:r w:rsidR="00BD3F7E">
        <w:rPr>
          <w:rFonts w:hint="eastAsia"/>
        </w:rPr>
        <w:t>相关指令</w:t>
      </w:r>
      <w:r w:rsidR="00442BE9">
        <w:rPr>
          <w:rFonts w:hint="eastAsia"/>
        </w:rPr>
        <w:t>要</w:t>
      </w:r>
      <w:r w:rsidR="00BD3F7E">
        <w:rPr>
          <w:rFonts w:hint="eastAsia"/>
        </w:rPr>
        <w:t>单发</w:t>
      </w:r>
    </w:p>
    <w:p w:rsidR="00AD0944" w:rsidRDefault="00AD0944" w:rsidP="00DD1683">
      <w:pPr>
        <w:pStyle w:val="af4"/>
        <w:numPr>
          <w:ilvl w:val="0"/>
          <w:numId w:val="16"/>
        </w:numPr>
        <w:ind w:firstLineChars="0"/>
      </w:pPr>
      <w:r>
        <w:rPr>
          <w:rFonts w:hint="eastAsia"/>
        </w:rPr>
        <w:t>两条访存指令同时出现</w:t>
      </w:r>
      <w:r w:rsidR="00D84F77">
        <w:rPr>
          <w:rFonts w:hint="eastAsia"/>
        </w:rPr>
        <w:t>则</w:t>
      </w:r>
      <w:r>
        <w:rPr>
          <w:rFonts w:hint="eastAsia"/>
        </w:rPr>
        <w:t>单发</w:t>
      </w:r>
    </w:p>
    <w:p w:rsidR="00393D13" w:rsidRDefault="00393D13" w:rsidP="005B2B6B">
      <w:pPr>
        <w:ind w:firstLine="420"/>
      </w:pPr>
      <w:r>
        <w:rPr>
          <w:rFonts w:hint="eastAsia"/>
        </w:rPr>
        <w:t>上述没有涉及到的情况默认都进行双发射。</w:t>
      </w:r>
    </w:p>
    <w:p w:rsidR="00614873" w:rsidRPr="004C7C4D" w:rsidRDefault="00BD3F7E" w:rsidP="005873FA">
      <w:pPr>
        <w:ind w:firstLine="420"/>
        <w:rPr>
          <w:rFonts w:hint="eastAsia"/>
        </w:rPr>
      </w:pPr>
      <w:r>
        <w:rPr>
          <w:rFonts w:hint="eastAsia"/>
        </w:rPr>
        <w:t>同时</w:t>
      </w:r>
      <w:r w:rsidR="00393D13">
        <w:rPr>
          <w:rFonts w:hint="eastAsia"/>
        </w:rPr>
        <w:t>，</w:t>
      </w:r>
      <w:r>
        <w:rPr>
          <w:rFonts w:hint="eastAsia"/>
        </w:rPr>
        <w:t>我们选择在</w:t>
      </w:r>
      <w:r>
        <w:rPr>
          <w:rFonts w:hint="eastAsia"/>
        </w:rPr>
        <w:t>ID</w:t>
      </w:r>
      <w:r>
        <w:rPr>
          <w:rFonts w:hint="eastAsia"/>
        </w:rPr>
        <w:t>段进行跳转指令的发射以减少周期损失</w:t>
      </w:r>
      <w:r w:rsidR="005B2B6B">
        <w:rPr>
          <w:rFonts w:hint="eastAsia"/>
        </w:rPr>
        <w:t>。具体而言，在此阶段会根据跳转指令要求进行判断，如果需要进行跳转则会更新</w:t>
      </w:r>
      <w:r w:rsidR="005B2B6B">
        <w:rPr>
          <w:rFonts w:hint="eastAsia"/>
        </w:rPr>
        <w:t>FIFO</w:t>
      </w:r>
      <w:r w:rsidR="005B2B6B">
        <w:rPr>
          <w:rFonts w:hint="eastAsia"/>
        </w:rPr>
        <w:t>入口的</w:t>
      </w:r>
      <w:r w:rsidR="003A6EC4">
        <w:rPr>
          <w:rFonts w:hint="eastAsia"/>
        </w:rPr>
        <w:t>目标</w:t>
      </w:r>
      <w:r w:rsidR="005B2B6B">
        <w:rPr>
          <w:rFonts w:hint="eastAsia"/>
        </w:rPr>
        <w:t>pc</w:t>
      </w:r>
      <w:r w:rsidR="0020149E">
        <w:rPr>
          <w:rFonts w:hint="eastAsia"/>
        </w:rPr>
        <w:t>、触发对照机制</w:t>
      </w:r>
      <w:r w:rsidR="005B2B6B">
        <w:rPr>
          <w:rFonts w:hint="eastAsia"/>
        </w:rPr>
        <w:t>并向</w:t>
      </w:r>
      <w:r w:rsidR="005B2B6B">
        <w:rPr>
          <w:rFonts w:hint="eastAsia"/>
        </w:rPr>
        <w:t>IF</w:t>
      </w:r>
      <w:r w:rsidR="005B2B6B">
        <w:rPr>
          <w:rFonts w:hint="eastAsia"/>
        </w:rPr>
        <w:t>段发送跳转请求</w:t>
      </w:r>
      <w:r w:rsidR="003A6EC4">
        <w:rPr>
          <w:rFonts w:hint="eastAsia"/>
        </w:rPr>
        <w:t>。</w:t>
      </w:r>
      <w:r w:rsidR="0020149E">
        <w:rPr>
          <w:rFonts w:hint="eastAsia"/>
        </w:rPr>
        <w:t>同时我们也会对</w:t>
      </w:r>
      <w:r w:rsidR="0020149E">
        <w:rPr>
          <w:rFonts w:hint="eastAsia"/>
        </w:rPr>
        <w:t>FIFO</w:t>
      </w:r>
      <w:r w:rsidR="0020149E">
        <w:rPr>
          <w:rFonts w:hint="eastAsia"/>
        </w:rPr>
        <w:t>里写入过的指令进行匹配，如果在其中发现了跳转的目标</w:t>
      </w:r>
      <w:r w:rsidR="0020149E">
        <w:rPr>
          <w:rFonts w:hint="eastAsia"/>
        </w:rPr>
        <w:t>pc</w:t>
      </w:r>
      <w:r w:rsidR="0020149E">
        <w:rPr>
          <w:rFonts w:hint="eastAsia"/>
        </w:rPr>
        <w:t>则可以将其有效位恢复并在下一阶段进行译码</w:t>
      </w:r>
      <w:r w:rsidR="003C32C4">
        <w:rPr>
          <w:rFonts w:hint="eastAsia"/>
        </w:rPr>
        <w:t>和发射。这样一来可以一定程度上减少分支跳转的周期损失，尤其是对于近邻域的跳转操作而言。</w:t>
      </w:r>
    </w:p>
    <w:p w:rsidR="00C40C59" w:rsidRDefault="00C40C59" w:rsidP="00C40C59">
      <w:pPr>
        <w:pStyle w:val="3"/>
      </w:pPr>
      <w:bookmarkStart w:id="13" w:name="_Toc111387894"/>
      <w:r>
        <w:rPr>
          <w:rFonts w:hint="eastAsia"/>
        </w:rPr>
        <w:t>EX</w:t>
      </w:r>
      <w:r>
        <w:rPr>
          <w:rFonts w:hint="eastAsia"/>
        </w:rPr>
        <w:t>段</w:t>
      </w:r>
      <w:bookmarkEnd w:id="13"/>
    </w:p>
    <w:p w:rsidR="00C40C59" w:rsidRDefault="005D3FD9" w:rsidP="00556F0B">
      <w:pPr>
        <w:ind w:firstLine="420"/>
      </w:pPr>
      <w:r>
        <w:rPr>
          <w:rFonts w:hint="eastAsia"/>
        </w:rPr>
        <w:t>为了配合</w:t>
      </w:r>
      <w:r>
        <w:rPr>
          <w:rFonts w:hint="eastAsia"/>
        </w:rPr>
        <w:t>ID</w:t>
      </w:r>
      <w:r>
        <w:rPr>
          <w:rFonts w:hint="eastAsia"/>
        </w:rPr>
        <w:t>段的双发逻辑，我们在指令执行阶段也做出了有针对性的调整。</w:t>
      </w:r>
      <w:r w:rsidR="007B1905">
        <w:rPr>
          <w:rFonts w:hint="eastAsia"/>
        </w:rPr>
        <w:t>从前文提及的发射逻辑中不难看出，第二条流水线上的计算单元功能需求是要比第一条流水线少的，乘除法任务</w:t>
      </w:r>
      <w:r w:rsidR="00102641">
        <w:rPr>
          <w:rFonts w:hint="eastAsia"/>
        </w:rPr>
        <w:t>只会出现在第一条流水线上。因此，我们对计算单元进行了差异化设置，在满足需求的同时降低结构复杂度</w:t>
      </w:r>
      <w:r w:rsidR="00CA20FE">
        <w:rPr>
          <w:rFonts w:hint="eastAsia"/>
        </w:rPr>
        <w:t>，从而能够适配更高的频率</w:t>
      </w:r>
      <w:r w:rsidR="00102641">
        <w:rPr>
          <w:rFonts w:hint="eastAsia"/>
        </w:rPr>
        <w:t>。</w:t>
      </w:r>
    </w:p>
    <w:p w:rsidR="007532B7" w:rsidRDefault="007532B7" w:rsidP="00556F0B">
      <w:pPr>
        <w:ind w:firstLine="420"/>
        <w:rPr>
          <w:rFonts w:hint="eastAsia"/>
        </w:rPr>
      </w:pPr>
      <w:r>
        <w:rPr>
          <w:rFonts w:hint="eastAsia"/>
        </w:rPr>
        <w:t>总体来说</w:t>
      </w:r>
      <w:r w:rsidR="00783079">
        <w:rPr>
          <w:rFonts w:hint="eastAsia"/>
        </w:rPr>
        <w:t>我们的运算单元包含</w:t>
      </w:r>
      <w:r w:rsidR="00783079">
        <w:rPr>
          <w:rFonts w:hint="eastAsia"/>
          <w:sz w:val="23"/>
          <w:szCs w:val="23"/>
        </w:rPr>
        <w:t>由</w:t>
      </w:r>
      <w:r>
        <w:rPr>
          <w:rFonts w:cs="Times New Roman"/>
          <w:sz w:val="23"/>
          <w:szCs w:val="23"/>
        </w:rPr>
        <w:t>add</w:t>
      </w:r>
      <w:r>
        <w:rPr>
          <w:rFonts w:hint="eastAsia"/>
          <w:sz w:val="23"/>
          <w:szCs w:val="23"/>
        </w:rPr>
        <w:t>、</w:t>
      </w:r>
      <w:r>
        <w:rPr>
          <w:rFonts w:cs="Times New Roman"/>
          <w:sz w:val="23"/>
          <w:szCs w:val="23"/>
        </w:rPr>
        <w:t>sub</w:t>
      </w:r>
      <w:r>
        <w:rPr>
          <w:rFonts w:hint="eastAsia"/>
          <w:sz w:val="23"/>
          <w:szCs w:val="23"/>
        </w:rPr>
        <w:t>、</w:t>
      </w:r>
      <w:r>
        <w:rPr>
          <w:rFonts w:cs="Times New Roman"/>
          <w:sz w:val="23"/>
          <w:szCs w:val="23"/>
        </w:rPr>
        <w:t>slt</w:t>
      </w:r>
      <w:r>
        <w:rPr>
          <w:rFonts w:hint="eastAsia"/>
          <w:sz w:val="23"/>
          <w:szCs w:val="23"/>
        </w:rPr>
        <w:t>、</w:t>
      </w:r>
      <w:r>
        <w:rPr>
          <w:rFonts w:cs="Times New Roman"/>
          <w:sz w:val="23"/>
          <w:szCs w:val="23"/>
        </w:rPr>
        <w:t>sltu</w:t>
      </w:r>
      <w:r>
        <w:rPr>
          <w:rFonts w:hint="eastAsia"/>
          <w:sz w:val="23"/>
          <w:szCs w:val="23"/>
        </w:rPr>
        <w:t>、</w:t>
      </w:r>
      <w:r>
        <w:rPr>
          <w:rFonts w:cs="Times New Roman"/>
          <w:sz w:val="23"/>
          <w:szCs w:val="23"/>
        </w:rPr>
        <w:t>and</w:t>
      </w:r>
      <w:r>
        <w:rPr>
          <w:rFonts w:hint="eastAsia"/>
          <w:sz w:val="23"/>
          <w:szCs w:val="23"/>
        </w:rPr>
        <w:t>、</w:t>
      </w:r>
      <w:r>
        <w:rPr>
          <w:rFonts w:cs="Times New Roman"/>
          <w:sz w:val="23"/>
          <w:szCs w:val="23"/>
        </w:rPr>
        <w:t>nor</w:t>
      </w:r>
      <w:r>
        <w:rPr>
          <w:rFonts w:hint="eastAsia"/>
          <w:sz w:val="23"/>
          <w:szCs w:val="23"/>
        </w:rPr>
        <w:t>、</w:t>
      </w:r>
      <w:r>
        <w:rPr>
          <w:rFonts w:cs="Times New Roman"/>
          <w:sz w:val="23"/>
          <w:szCs w:val="23"/>
        </w:rPr>
        <w:t>or</w:t>
      </w:r>
      <w:r>
        <w:rPr>
          <w:rFonts w:hint="eastAsia"/>
          <w:sz w:val="23"/>
          <w:szCs w:val="23"/>
        </w:rPr>
        <w:t>、</w:t>
      </w:r>
      <w:r>
        <w:rPr>
          <w:rFonts w:cs="Times New Roman"/>
          <w:sz w:val="23"/>
          <w:szCs w:val="23"/>
        </w:rPr>
        <w:t>xor</w:t>
      </w:r>
      <w:r>
        <w:rPr>
          <w:rFonts w:hint="eastAsia"/>
          <w:sz w:val="23"/>
          <w:szCs w:val="23"/>
        </w:rPr>
        <w:t>、</w:t>
      </w:r>
      <w:r>
        <w:rPr>
          <w:rFonts w:cs="Times New Roman"/>
          <w:sz w:val="23"/>
          <w:szCs w:val="23"/>
        </w:rPr>
        <w:t>sll</w:t>
      </w:r>
      <w:r>
        <w:rPr>
          <w:rFonts w:hint="eastAsia"/>
          <w:sz w:val="23"/>
          <w:szCs w:val="23"/>
        </w:rPr>
        <w:t>、</w:t>
      </w:r>
      <w:r>
        <w:rPr>
          <w:rFonts w:cs="Times New Roman"/>
          <w:sz w:val="23"/>
          <w:szCs w:val="23"/>
        </w:rPr>
        <w:t>srl</w:t>
      </w:r>
      <w:r>
        <w:rPr>
          <w:rFonts w:hint="eastAsia"/>
          <w:sz w:val="23"/>
          <w:szCs w:val="23"/>
        </w:rPr>
        <w:t>、</w:t>
      </w:r>
      <w:r>
        <w:rPr>
          <w:rFonts w:cs="Times New Roman"/>
          <w:sz w:val="23"/>
          <w:szCs w:val="23"/>
        </w:rPr>
        <w:t>sra</w:t>
      </w:r>
      <w:r>
        <w:rPr>
          <w:rFonts w:hint="eastAsia"/>
          <w:sz w:val="23"/>
          <w:szCs w:val="23"/>
        </w:rPr>
        <w:t>、</w:t>
      </w:r>
      <w:r>
        <w:rPr>
          <w:rFonts w:cs="Times New Roman"/>
          <w:sz w:val="23"/>
          <w:szCs w:val="23"/>
        </w:rPr>
        <w:t>lui</w:t>
      </w:r>
      <w:r>
        <w:rPr>
          <w:rFonts w:hint="eastAsia"/>
          <w:sz w:val="23"/>
          <w:szCs w:val="23"/>
        </w:rPr>
        <w:t>等</w:t>
      </w:r>
      <w:r>
        <w:rPr>
          <w:rFonts w:cs="Times New Roman"/>
          <w:sz w:val="23"/>
          <w:szCs w:val="23"/>
        </w:rPr>
        <w:t>12</w:t>
      </w:r>
      <w:r>
        <w:rPr>
          <w:rFonts w:hint="eastAsia"/>
          <w:sz w:val="23"/>
          <w:szCs w:val="23"/>
        </w:rPr>
        <w:t>种基础运算部件</w:t>
      </w:r>
      <w:r w:rsidR="00783079">
        <w:rPr>
          <w:rFonts w:hint="eastAsia"/>
          <w:sz w:val="23"/>
          <w:szCs w:val="23"/>
        </w:rPr>
        <w:t>组成的</w:t>
      </w:r>
      <w:r w:rsidR="00783079">
        <w:rPr>
          <w:rFonts w:hint="eastAsia"/>
          <w:sz w:val="23"/>
          <w:szCs w:val="23"/>
        </w:rPr>
        <w:t>ALU-base</w:t>
      </w:r>
      <w:r>
        <w:rPr>
          <w:rFonts w:hint="eastAsia"/>
          <w:sz w:val="23"/>
          <w:szCs w:val="23"/>
        </w:rPr>
        <w:t>，</w:t>
      </w:r>
      <w:r w:rsidR="00F03EE1">
        <w:rPr>
          <w:rFonts w:hint="eastAsia"/>
          <w:sz w:val="23"/>
          <w:szCs w:val="23"/>
        </w:rPr>
        <w:t>2</w:t>
      </w:r>
      <w:r>
        <w:rPr>
          <w:rFonts w:hint="eastAsia"/>
          <w:sz w:val="23"/>
          <w:szCs w:val="23"/>
        </w:rPr>
        <w:t>周期</w:t>
      </w:r>
      <w:r>
        <w:rPr>
          <w:rFonts w:cs="Times New Roman"/>
          <w:sz w:val="23"/>
          <w:szCs w:val="23"/>
        </w:rPr>
        <w:t>booth-wallace tree</w:t>
      </w:r>
      <w:r>
        <w:rPr>
          <w:rFonts w:hint="eastAsia"/>
          <w:sz w:val="23"/>
          <w:szCs w:val="23"/>
        </w:rPr>
        <w:t>乘法器</w:t>
      </w:r>
      <w:r w:rsidR="00F03EE1">
        <w:rPr>
          <w:rFonts w:hint="eastAsia"/>
          <w:sz w:val="23"/>
          <w:szCs w:val="23"/>
        </w:rPr>
        <w:t>，</w:t>
      </w:r>
      <w:r w:rsidR="00F03EE1">
        <w:rPr>
          <w:rFonts w:cs="Times New Roman"/>
          <w:sz w:val="23"/>
          <w:szCs w:val="23"/>
        </w:rPr>
        <w:t>32</w:t>
      </w:r>
      <w:r w:rsidR="00F03EE1">
        <w:rPr>
          <w:rFonts w:hint="eastAsia"/>
          <w:sz w:val="23"/>
          <w:szCs w:val="23"/>
        </w:rPr>
        <w:t>周期试商法除法器</w:t>
      </w:r>
      <w:r w:rsidR="00783079">
        <w:rPr>
          <w:rFonts w:hint="eastAsia"/>
          <w:sz w:val="23"/>
          <w:szCs w:val="23"/>
        </w:rPr>
        <w:t>。</w:t>
      </w:r>
    </w:p>
    <w:p w:rsidR="00B32941" w:rsidRDefault="00B32941" w:rsidP="00847F6C">
      <w:pPr>
        <w:pStyle w:val="aa"/>
        <w:spacing w:after="156"/>
      </w:pPr>
      <w:r>
        <w:rPr>
          <w:rFonts w:hint="eastAsia"/>
        </w:rPr>
        <w:t>表</w:t>
      </w:r>
      <w:r>
        <w:rPr>
          <w:rFonts w:hint="eastAsia"/>
        </w:rPr>
        <w:t>1</w:t>
      </w:r>
      <w:r>
        <w:t xml:space="preserve"> </w:t>
      </w:r>
      <w:r>
        <w:rPr>
          <w:rFonts w:hint="eastAsia"/>
        </w:rPr>
        <w:t>计算单元功能</w:t>
      </w:r>
    </w:p>
    <w:tbl>
      <w:tblPr>
        <w:tblStyle w:val="a3"/>
        <w:tblW w:w="0" w:type="auto"/>
        <w:jc w:val="center"/>
        <w:tblBorders>
          <w:top w:val="single" w:sz="12"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53"/>
        <w:gridCol w:w="4781"/>
      </w:tblGrid>
      <w:tr w:rsidR="00B32941" w:rsidTr="00BD6D46">
        <w:trPr>
          <w:trHeight w:val="526"/>
          <w:jc w:val="center"/>
        </w:trPr>
        <w:tc>
          <w:tcPr>
            <w:tcW w:w="1453" w:type="dxa"/>
            <w:tcBorders>
              <w:bottom w:val="single" w:sz="12" w:space="0" w:color="auto"/>
            </w:tcBorders>
          </w:tcPr>
          <w:p w:rsidR="00B32941" w:rsidRDefault="00B32941" w:rsidP="00E0363E">
            <w:pPr>
              <w:ind w:firstLine="420"/>
            </w:pPr>
            <w:r>
              <w:rPr>
                <w:rFonts w:hint="eastAsia"/>
              </w:rPr>
              <w:t>名称</w:t>
            </w:r>
          </w:p>
        </w:tc>
        <w:tc>
          <w:tcPr>
            <w:tcW w:w="4781" w:type="dxa"/>
            <w:tcBorders>
              <w:bottom w:val="single" w:sz="12" w:space="0" w:color="auto"/>
            </w:tcBorders>
          </w:tcPr>
          <w:p w:rsidR="00B32941" w:rsidRDefault="00B32941" w:rsidP="00E0363E">
            <w:pPr>
              <w:ind w:firstLine="420"/>
            </w:pPr>
            <w:r>
              <w:rPr>
                <w:rFonts w:hint="eastAsia"/>
              </w:rPr>
              <w:t>能够执行的</w:t>
            </w:r>
            <w:r w:rsidR="00783079">
              <w:rPr>
                <w:rFonts w:hint="eastAsia"/>
              </w:rPr>
              <w:t>指令或功能</w:t>
            </w:r>
          </w:p>
        </w:tc>
      </w:tr>
      <w:tr w:rsidR="00B32941" w:rsidTr="00BD6D46">
        <w:trPr>
          <w:trHeight w:val="526"/>
          <w:jc w:val="center"/>
        </w:trPr>
        <w:tc>
          <w:tcPr>
            <w:tcW w:w="1453" w:type="dxa"/>
            <w:tcBorders>
              <w:top w:val="single" w:sz="12" w:space="0" w:color="auto"/>
            </w:tcBorders>
          </w:tcPr>
          <w:p w:rsidR="00B32941" w:rsidRDefault="00E0363E" w:rsidP="00E0363E">
            <w:pPr>
              <w:ind w:firstLine="420"/>
            </w:pPr>
            <w:r>
              <w:t>Ex_p</w:t>
            </w:r>
          </w:p>
        </w:tc>
        <w:tc>
          <w:tcPr>
            <w:tcW w:w="4781" w:type="dxa"/>
            <w:tcBorders>
              <w:top w:val="single" w:sz="12" w:space="0" w:color="auto"/>
            </w:tcBorders>
          </w:tcPr>
          <w:p w:rsidR="00B32941" w:rsidRDefault="00783079" w:rsidP="00E0363E">
            <w:pPr>
              <w:ind w:firstLine="420"/>
            </w:pPr>
            <w:r>
              <w:rPr>
                <w:rFonts w:hint="eastAsia"/>
              </w:rPr>
              <w:t>ALU-base</w:t>
            </w:r>
            <w:r w:rsidR="00B3341B">
              <w:rPr>
                <w:rFonts w:hint="eastAsia"/>
              </w:rPr>
              <w:t>、</w:t>
            </w:r>
            <w:r w:rsidR="006E28CC">
              <w:rPr>
                <w:rFonts w:hint="eastAsia"/>
              </w:rPr>
              <w:t>访存、</w:t>
            </w:r>
            <w:r w:rsidR="00B3341B">
              <w:rPr>
                <w:rFonts w:hint="eastAsia"/>
              </w:rPr>
              <w:t>乘除法</w:t>
            </w:r>
            <w:r w:rsidR="004E4DB9">
              <w:rPr>
                <w:rFonts w:hint="eastAsia"/>
              </w:rPr>
              <w:t>、</w:t>
            </w:r>
            <w:r w:rsidR="004E4DB9">
              <w:rPr>
                <w:rFonts w:hint="eastAsia"/>
              </w:rPr>
              <w:t>CP0</w:t>
            </w:r>
            <w:r w:rsidR="00B3341B">
              <w:rPr>
                <w:rFonts w:hint="eastAsia"/>
              </w:rPr>
              <w:t>相关</w:t>
            </w:r>
            <w:r>
              <w:rPr>
                <w:rFonts w:hint="eastAsia"/>
              </w:rPr>
              <w:t>指令</w:t>
            </w:r>
          </w:p>
        </w:tc>
      </w:tr>
      <w:tr w:rsidR="00B32941" w:rsidTr="00BD6D46">
        <w:trPr>
          <w:trHeight w:val="526"/>
          <w:jc w:val="center"/>
        </w:trPr>
        <w:tc>
          <w:tcPr>
            <w:tcW w:w="1453" w:type="dxa"/>
            <w:tcBorders>
              <w:top w:val="nil"/>
              <w:bottom w:val="single" w:sz="12" w:space="0" w:color="auto"/>
            </w:tcBorders>
          </w:tcPr>
          <w:p w:rsidR="00B32941" w:rsidRDefault="00E0363E" w:rsidP="00E0363E">
            <w:pPr>
              <w:ind w:firstLine="420"/>
            </w:pPr>
            <w:r>
              <w:t>Ex_e</w:t>
            </w:r>
          </w:p>
        </w:tc>
        <w:tc>
          <w:tcPr>
            <w:tcW w:w="4781" w:type="dxa"/>
            <w:tcBorders>
              <w:top w:val="nil"/>
              <w:bottom w:val="single" w:sz="12" w:space="0" w:color="auto"/>
            </w:tcBorders>
          </w:tcPr>
          <w:p w:rsidR="00B32941" w:rsidRDefault="00783079" w:rsidP="00E0363E">
            <w:pPr>
              <w:ind w:firstLine="420"/>
            </w:pPr>
            <w:r>
              <w:rPr>
                <w:rFonts w:hint="eastAsia"/>
              </w:rPr>
              <w:t>ALU-base</w:t>
            </w:r>
            <w:r w:rsidR="006E28CC">
              <w:rPr>
                <w:rFonts w:hint="eastAsia"/>
              </w:rPr>
              <w:t>、访存</w:t>
            </w:r>
          </w:p>
        </w:tc>
      </w:tr>
    </w:tbl>
    <w:p w:rsidR="008271F7" w:rsidRDefault="008271F7" w:rsidP="008271F7">
      <w:pPr>
        <w:ind w:firstLineChars="0" w:firstLine="0"/>
      </w:pPr>
    </w:p>
    <w:p w:rsidR="008271F7" w:rsidRDefault="008271F7">
      <w:pPr>
        <w:widowControl/>
        <w:spacing w:line="240" w:lineRule="auto"/>
        <w:ind w:firstLineChars="0" w:firstLine="0"/>
        <w:jc w:val="left"/>
      </w:pPr>
      <w:r>
        <w:br w:type="page"/>
      </w:r>
    </w:p>
    <w:p w:rsidR="00783079" w:rsidRPr="00614873" w:rsidRDefault="00783079" w:rsidP="008271F7">
      <w:pPr>
        <w:ind w:firstLineChars="0" w:firstLine="0"/>
        <w:rPr>
          <w:rFonts w:hint="eastAsia"/>
        </w:rPr>
      </w:pPr>
    </w:p>
    <w:p w:rsidR="00E07C05" w:rsidRDefault="00E07C05" w:rsidP="001E4526">
      <w:pPr>
        <w:pStyle w:val="3"/>
      </w:pPr>
      <w:bookmarkStart w:id="14" w:name="_Toc111387895"/>
      <w:r>
        <w:rPr>
          <w:rFonts w:hint="eastAsia"/>
        </w:rPr>
        <w:t>DT</w:t>
      </w:r>
      <w:r>
        <w:rPr>
          <w:rFonts w:hint="eastAsia"/>
        </w:rPr>
        <w:t>段</w:t>
      </w:r>
      <w:bookmarkEnd w:id="14"/>
    </w:p>
    <w:p w:rsidR="003E0649" w:rsidRPr="00E07C05" w:rsidRDefault="002D252E" w:rsidP="00783079">
      <w:pPr>
        <w:ind w:firstLine="420"/>
        <w:rPr>
          <w:rFonts w:hint="eastAsia"/>
        </w:rPr>
      </w:pPr>
      <w:r>
        <w:rPr>
          <w:rFonts w:hint="eastAsia"/>
        </w:rPr>
        <w:t>为了</w:t>
      </w:r>
      <w:r w:rsidR="005A2FE6">
        <w:rPr>
          <w:rFonts w:hint="eastAsia"/>
        </w:rPr>
        <w:t>减少关键路径长度提高频率，我们选择在流水线中为数据访存请求多设置一级流水段，这样可以有效地将访存地址计算和</w:t>
      </w:r>
      <w:r w:rsidR="005A2FE6">
        <w:rPr>
          <w:rFonts w:hint="eastAsia"/>
        </w:rPr>
        <w:t>TLB</w:t>
      </w:r>
      <w:r w:rsidR="0082212C">
        <w:rPr>
          <w:rFonts w:hint="eastAsia"/>
        </w:rPr>
        <w:t>以及</w:t>
      </w:r>
      <w:r w:rsidR="0082212C">
        <w:rPr>
          <w:rFonts w:hint="eastAsia"/>
        </w:rPr>
        <w:t>cache</w:t>
      </w:r>
      <w:r w:rsidR="0082212C">
        <w:rPr>
          <w:rFonts w:hint="eastAsia"/>
        </w:rPr>
        <w:t>的查找逻辑阻断开来，有助于我们提升</w:t>
      </w:r>
      <w:r w:rsidR="0082212C">
        <w:rPr>
          <w:rFonts w:hint="eastAsia"/>
        </w:rPr>
        <w:t>CPU</w:t>
      </w:r>
      <w:r w:rsidR="0082212C">
        <w:rPr>
          <w:rFonts w:hint="eastAsia"/>
        </w:rPr>
        <w:t>频率。为了实现网口相关功能，我们还添加了指令集手册中的非对齐访存指令。</w:t>
      </w:r>
    </w:p>
    <w:p w:rsidR="00C40C59" w:rsidRDefault="00C40C59" w:rsidP="001E4526">
      <w:pPr>
        <w:pStyle w:val="3"/>
      </w:pPr>
      <w:bookmarkStart w:id="15" w:name="_Toc111387896"/>
      <w:r>
        <w:rPr>
          <w:rFonts w:hint="eastAsia"/>
        </w:rPr>
        <w:t>MEM</w:t>
      </w:r>
      <w:r>
        <w:rPr>
          <w:rFonts w:hint="eastAsia"/>
        </w:rPr>
        <w:t>段</w:t>
      </w:r>
      <w:bookmarkEnd w:id="15"/>
    </w:p>
    <w:p w:rsidR="0095252E" w:rsidRDefault="008D0314" w:rsidP="00614873">
      <w:pPr>
        <w:ind w:firstLine="420"/>
      </w:pPr>
      <w:r>
        <w:rPr>
          <w:rFonts w:hint="eastAsia"/>
        </w:rPr>
        <w:t>在此阶段，流水线会对</w:t>
      </w:r>
      <w:r>
        <w:rPr>
          <w:rFonts w:hint="eastAsia"/>
        </w:rPr>
        <w:t>dcache</w:t>
      </w:r>
      <w:r>
        <w:rPr>
          <w:rFonts w:hint="eastAsia"/>
        </w:rPr>
        <w:t>中取回的数据按照指令要求进行分配</w:t>
      </w:r>
      <w:r w:rsidR="00FE765A">
        <w:rPr>
          <w:rFonts w:hint="eastAsia"/>
        </w:rPr>
        <w:t>，同时</w:t>
      </w:r>
      <w:r w:rsidR="00E5248F">
        <w:rPr>
          <w:rFonts w:hint="eastAsia"/>
        </w:rPr>
        <w:t>对</w:t>
      </w:r>
      <w:r w:rsidR="00553744">
        <w:rPr>
          <w:rFonts w:hint="eastAsia"/>
        </w:rPr>
        <w:t>CP0</w:t>
      </w:r>
      <w:r w:rsidR="00E5248F">
        <w:rPr>
          <w:rFonts w:hint="eastAsia"/>
        </w:rPr>
        <w:t>寄存器进行访问并</w:t>
      </w:r>
      <w:r w:rsidR="00FE765A">
        <w:rPr>
          <w:rFonts w:hint="eastAsia"/>
        </w:rPr>
        <w:t>处理流水线上的异常情况。</w:t>
      </w:r>
      <w:r w:rsidR="00CB2211">
        <w:rPr>
          <w:rFonts w:hint="eastAsia"/>
        </w:rPr>
        <w:t>对于流水线上可能发生的异常情况，我们设计了专门的线路用来记录并且在</w:t>
      </w:r>
      <w:r w:rsidR="00CB2211">
        <w:rPr>
          <w:rFonts w:hint="eastAsia"/>
        </w:rPr>
        <w:t>MEM</w:t>
      </w:r>
      <w:r w:rsidR="00CB2211">
        <w:rPr>
          <w:rFonts w:hint="eastAsia"/>
        </w:rPr>
        <w:t>段统一进行精确异常处理。</w:t>
      </w:r>
    </w:p>
    <w:p w:rsidR="00847F6C" w:rsidRPr="00847F6C" w:rsidRDefault="004F0DE1" w:rsidP="00847F6C">
      <w:pPr>
        <w:pStyle w:val="aa"/>
        <w:spacing w:after="156"/>
      </w:pPr>
      <w:r>
        <w:rPr>
          <w:rFonts w:hint="eastAsia"/>
        </w:rPr>
        <w:t>表</w:t>
      </w:r>
      <w:r>
        <w:rPr>
          <w:rFonts w:hint="eastAsia"/>
        </w:rPr>
        <w:t>2</w:t>
      </w:r>
      <w:r>
        <w:t xml:space="preserve"> </w:t>
      </w:r>
      <w:r>
        <w:rPr>
          <w:rFonts w:hint="eastAsia"/>
        </w:rPr>
        <w:t>实现的例外情况</w:t>
      </w:r>
    </w:p>
    <w:tbl>
      <w:tblPr>
        <w:tblStyle w:val="a3"/>
        <w:tblW w:w="742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29"/>
        <w:gridCol w:w="2384"/>
        <w:gridCol w:w="3214"/>
      </w:tblGrid>
      <w:tr w:rsidR="00470FCB" w:rsidTr="00913993">
        <w:trPr>
          <w:trHeight w:val="442"/>
          <w:jc w:val="center"/>
        </w:trPr>
        <w:tc>
          <w:tcPr>
            <w:tcW w:w="1829" w:type="dxa"/>
            <w:tcBorders>
              <w:top w:val="single" w:sz="12" w:space="0" w:color="auto"/>
              <w:bottom w:val="single" w:sz="12" w:space="0" w:color="auto"/>
            </w:tcBorders>
          </w:tcPr>
          <w:p w:rsidR="00470FCB" w:rsidRDefault="00470FCB" w:rsidP="00F03506">
            <w:pPr>
              <w:ind w:firstLineChars="0" w:firstLine="0"/>
            </w:pPr>
            <w:r>
              <w:rPr>
                <w:rFonts w:hint="eastAsia"/>
              </w:rPr>
              <w:t>例外标识符</w:t>
            </w:r>
          </w:p>
        </w:tc>
        <w:tc>
          <w:tcPr>
            <w:tcW w:w="2384" w:type="dxa"/>
            <w:tcBorders>
              <w:top w:val="single" w:sz="12" w:space="0" w:color="auto"/>
              <w:bottom w:val="single" w:sz="12" w:space="0" w:color="auto"/>
            </w:tcBorders>
          </w:tcPr>
          <w:p w:rsidR="00470FCB" w:rsidRDefault="00F03506" w:rsidP="00F03506">
            <w:pPr>
              <w:ind w:firstLineChars="0" w:firstLine="0"/>
            </w:pPr>
            <w:r>
              <w:rPr>
                <w:rFonts w:hint="eastAsia"/>
              </w:rPr>
              <w:t>ExcCode</w:t>
            </w:r>
          </w:p>
        </w:tc>
        <w:tc>
          <w:tcPr>
            <w:tcW w:w="3214" w:type="dxa"/>
            <w:tcBorders>
              <w:top w:val="single" w:sz="12" w:space="0" w:color="auto"/>
              <w:bottom w:val="single" w:sz="12" w:space="0" w:color="auto"/>
            </w:tcBorders>
          </w:tcPr>
          <w:p w:rsidR="00470FCB" w:rsidRDefault="00AC561B" w:rsidP="00F03506">
            <w:pPr>
              <w:ind w:firstLineChars="0" w:firstLine="0"/>
            </w:pPr>
            <w:r>
              <w:rPr>
                <w:rFonts w:hint="eastAsia"/>
              </w:rPr>
              <w:t>检测</w:t>
            </w:r>
            <w:r w:rsidR="00F03506">
              <w:rPr>
                <w:rFonts w:hint="eastAsia"/>
              </w:rPr>
              <w:t>位置</w:t>
            </w:r>
          </w:p>
        </w:tc>
      </w:tr>
      <w:tr w:rsidR="00470FCB" w:rsidTr="00BD38EE">
        <w:trPr>
          <w:trHeight w:val="442"/>
          <w:jc w:val="center"/>
        </w:trPr>
        <w:tc>
          <w:tcPr>
            <w:tcW w:w="1829" w:type="dxa"/>
            <w:tcBorders>
              <w:top w:val="single" w:sz="12" w:space="0" w:color="auto"/>
            </w:tcBorders>
          </w:tcPr>
          <w:p w:rsidR="00470FCB" w:rsidRDefault="00F03506" w:rsidP="00F03506">
            <w:pPr>
              <w:ind w:firstLineChars="0" w:firstLine="0"/>
            </w:pPr>
            <w:r>
              <w:t>Int</w:t>
            </w:r>
          </w:p>
        </w:tc>
        <w:tc>
          <w:tcPr>
            <w:tcW w:w="2384" w:type="dxa"/>
            <w:tcBorders>
              <w:top w:val="single" w:sz="12" w:space="0" w:color="auto"/>
            </w:tcBorders>
          </w:tcPr>
          <w:p w:rsidR="00470FCB" w:rsidRDefault="00F03506" w:rsidP="00F03506">
            <w:pPr>
              <w:ind w:firstLineChars="0" w:firstLine="0"/>
            </w:pPr>
            <w:r>
              <w:rPr>
                <w:rFonts w:hint="eastAsia"/>
              </w:rPr>
              <w:t>0</w:t>
            </w:r>
            <w:r>
              <w:t>x00</w:t>
            </w:r>
          </w:p>
        </w:tc>
        <w:tc>
          <w:tcPr>
            <w:tcW w:w="3214" w:type="dxa"/>
            <w:tcBorders>
              <w:top w:val="single" w:sz="12" w:space="0" w:color="auto"/>
            </w:tcBorders>
          </w:tcPr>
          <w:p w:rsidR="00470FCB" w:rsidRDefault="00F03506" w:rsidP="00F03506">
            <w:pPr>
              <w:ind w:firstLineChars="0" w:firstLine="0"/>
            </w:pPr>
            <w:r>
              <w:rPr>
                <w:rFonts w:hint="eastAsia"/>
              </w:rPr>
              <w:t>MEM</w:t>
            </w:r>
            <w:r>
              <w:rPr>
                <w:rFonts w:hint="eastAsia"/>
              </w:rPr>
              <w:t>段</w:t>
            </w:r>
            <w:r w:rsidR="00B65201">
              <w:rPr>
                <w:rFonts w:hint="eastAsia"/>
              </w:rPr>
              <w:t>CP0</w:t>
            </w:r>
            <w:r w:rsidR="00B65201">
              <w:rPr>
                <w:rFonts w:hint="eastAsia"/>
              </w:rPr>
              <w:t>模块</w:t>
            </w:r>
          </w:p>
        </w:tc>
      </w:tr>
      <w:tr w:rsidR="00BD38EE" w:rsidTr="00BD38EE">
        <w:trPr>
          <w:trHeight w:val="442"/>
          <w:jc w:val="center"/>
        </w:trPr>
        <w:tc>
          <w:tcPr>
            <w:tcW w:w="1829" w:type="dxa"/>
          </w:tcPr>
          <w:p w:rsidR="00BD38EE" w:rsidRDefault="00BD38EE" w:rsidP="00BD38EE">
            <w:pPr>
              <w:ind w:firstLineChars="0" w:firstLine="0"/>
            </w:pPr>
            <w:r>
              <w:rPr>
                <w:rFonts w:hint="eastAsia"/>
              </w:rPr>
              <w:t>Mod</w:t>
            </w:r>
          </w:p>
        </w:tc>
        <w:tc>
          <w:tcPr>
            <w:tcW w:w="2384" w:type="dxa"/>
          </w:tcPr>
          <w:p w:rsidR="00BD38EE" w:rsidRDefault="00BD38EE" w:rsidP="00BD38EE">
            <w:pPr>
              <w:ind w:firstLineChars="0" w:firstLine="0"/>
            </w:pPr>
            <w:r>
              <w:rPr>
                <w:rFonts w:hint="eastAsia"/>
              </w:rPr>
              <w:t>0x01</w:t>
            </w:r>
          </w:p>
        </w:tc>
        <w:tc>
          <w:tcPr>
            <w:tcW w:w="3214" w:type="dxa"/>
          </w:tcPr>
          <w:p w:rsidR="00BD38EE" w:rsidRDefault="00BD38EE" w:rsidP="00BD38EE">
            <w:pPr>
              <w:ind w:firstLineChars="0" w:firstLine="0"/>
            </w:pPr>
            <w:r>
              <w:rPr>
                <w:rFonts w:hint="eastAsia"/>
              </w:rPr>
              <w:t>MEM</w:t>
            </w:r>
            <w:r>
              <w:rPr>
                <w:rFonts w:hint="eastAsia"/>
              </w:rPr>
              <w:t>段</w:t>
            </w:r>
            <w:r>
              <w:rPr>
                <w:rFonts w:hint="eastAsia"/>
              </w:rPr>
              <w:t>CP0</w:t>
            </w:r>
            <w:r>
              <w:rPr>
                <w:rFonts w:hint="eastAsia"/>
              </w:rPr>
              <w:t>模块</w:t>
            </w:r>
          </w:p>
        </w:tc>
      </w:tr>
      <w:tr w:rsidR="00BD38EE" w:rsidTr="00BD38EE">
        <w:trPr>
          <w:trHeight w:val="442"/>
          <w:jc w:val="center"/>
        </w:trPr>
        <w:tc>
          <w:tcPr>
            <w:tcW w:w="1829" w:type="dxa"/>
          </w:tcPr>
          <w:p w:rsidR="00BD38EE" w:rsidRDefault="00BD38EE" w:rsidP="00BD38EE">
            <w:pPr>
              <w:ind w:firstLineChars="0" w:firstLine="0"/>
            </w:pPr>
            <w:r>
              <w:rPr>
                <w:rFonts w:hint="eastAsia"/>
              </w:rPr>
              <w:t>TLBL</w:t>
            </w:r>
          </w:p>
        </w:tc>
        <w:tc>
          <w:tcPr>
            <w:tcW w:w="2384" w:type="dxa"/>
          </w:tcPr>
          <w:p w:rsidR="00BD38EE" w:rsidRDefault="00BD38EE" w:rsidP="00BD38EE">
            <w:pPr>
              <w:ind w:firstLineChars="0" w:firstLine="0"/>
            </w:pPr>
            <w:r>
              <w:rPr>
                <w:rFonts w:hint="eastAsia"/>
              </w:rPr>
              <w:t>0</w:t>
            </w:r>
            <w:r>
              <w:t>x</w:t>
            </w:r>
            <w:r>
              <w:rPr>
                <w:rFonts w:hint="eastAsia"/>
              </w:rPr>
              <w:t>0</w:t>
            </w:r>
            <w:r>
              <w:t>2</w:t>
            </w:r>
          </w:p>
        </w:tc>
        <w:tc>
          <w:tcPr>
            <w:tcW w:w="3214" w:type="dxa"/>
          </w:tcPr>
          <w:p w:rsidR="00BD38EE" w:rsidRDefault="00BD38EE" w:rsidP="00BD38EE">
            <w:pPr>
              <w:ind w:firstLineChars="0" w:firstLine="0"/>
            </w:pPr>
            <w:r>
              <w:rPr>
                <w:rFonts w:hint="eastAsia"/>
              </w:rPr>
              <w:t>MEM</w:t>
            </w:r>
            <w:r>
              <w:rPr>
                <w:rFonts w:hint="eastAsia"/>
              </w:rPr>
              <w:t>段</w:t>
            </w:r>
            <w:r>
              <w:rPr>
                <w:rFonts w:hint="eastAsia"/>
              </w:rPr>
              <w:t>CP0</w:t>
            </w:r>
            <w:r>
              <w:rPr>
                <w:rFonts w:hint="eastAsia"/>
              </w:rPr>
              <w:t>模块</w:t>
            </w:r>
          </w:p>
        </w:tc>
      </w:tr>
      <w:tr w:rsidR="00BD38EE" w:rsidTr="00BD38EE">
        <w:trPr>
          <w:trHeight w:val="442"/>
          <w:jc w:val="center"/>
        </w:trPr>
        <w:tc>
          <w:tcPr>
            <w:tcW w:w="1829" w:type="dxa"/>
          </w:tcPr>
          <w:p w:rsidR="00BD38EE" w:rsidRDefault="00BD38EE" w:rsidP="00BD38EE">
            <w:pPr>
              <w:ind w:firstLineChars="0" w:firstLine="0"/>
            </w:pPr>
            <w:r>
              <w:t>TLBS</w:t>
            </w:r>
          </w:p>
        </w:tc>
        <w:tc>
          <w:tcPr>
            <w:tcW w:w="2384" w:type="dxa"/>
          </w:tcPr>
          <w:p w:rsidR="00BD38EE" w:rsidRDefault="00BD38EE" w:rsidP="00BD38EE">
            <w:pPr>
              <w:ind w:firstLineChars="0" w:firstLine="0"/>
            </w:pPr>
            <w:r>
              <w:rPr>
                <w:rFonts w:hint="eastAsia"/>
              </w:rPr>
              <w:t>0</w:t>
            </w:r>
            <w:r>
              <w:t>x03</w:t>
            </w:r>
          </w:p>
        </w:tc>
        <w:tc>
          <w:tcPr>
            <w:tcW w:w="3214" w:type="dxa"/>
          </w:tcPr>
          <w:p w:rsidR="00BD38EE" w:rsidRDefault="00BD38EE" w:rsidP="00BD38EE">
            <w:pPr>
              <w:ind w:firstLineChars="0" w:firstLine="0"/>
            </w:pPr>
            <w:r>
              <w:rPr>
                <w:rFonts w:hint="eastAsia"/>
              </w:rPr>
              <w:t>MEM</w:t>
            </w:r>
            <w:r>
              <w:rPr>
                <w:rFonts w:hint="eastAsia"/>
              </w:rPr>
              <w:t>段</w:t>
            </w:r>
            <w:r>
              <w:rPr>
                <w:rFonts w:hint="eastAsia"/>
              </w:rPr>
              <w:t>CP0</w:t>
            </w:r>
            <w:r>
              <w:rPr>
                <w:rFonts w:hint="eastAsia"/>
              </w:rPr>
              <w:t>模块</w:t>
            </w:r>
          </w:p>
        </w:tc>
      </w:tr>
      <w:tr w:rsidR="00470FCB" w:rsidTr="00913993">
        <w:trPr>
          <w:trHeight w:val="442"/>
          <w:jc w:val="center"/>
        </w:trPr>
        <w:tc>
          <w:tcPr>
            <w:tcW w:w="1829" w:type="dxa"/>
          </w:tcPr>
          <w:p w:rsidR="00470FCB" w:rsidRDefault="00AC561B" w:rsidP="00F03506">
            <w:pPr>
              <w:ind w:firstLineChars="0" w:firstLine="0"/>
            </w:pPr>
            <w:r>
              <w:rPr>
                <w:rFonts w:hint="eastAsia"/>
              </w:rPr>
              <w:t>Adel</w:t>
            </w:r>
          </w:p>
        </w:tc>
        <w:tc>
          <w:tcPr>
            <w:tcW w:w="2384" w:type="dxa"/>
          </w:tcPr>
          <w:p w:rsidR="00470FCB" w:rsidRDefault="00AC561B" w:rsidP="00F03506">
            <w:pPr>
              <w:ind w:firstLineChars="0" w:firstLine="0"/>
            </w:pPr>
            <w:r>
              <w:rPr>
                <w:rFonts w:hint="eastAsia"/>
              </w:rPr>
              <w:t>0</w:t>
            </w:r>
            <w:r>
              <w:t>x04</w:t>
            </w:r>
          </w:p>
        </w:tc>
        <w:tc>
          <w:tcPr>
            <w:tcW w:w="3214" w:type="dxa"/>
          </w:tcPr>
          <w:p w:rsidR="00470FCB" w:rsidRDefault="00AC561B" w:rsidP="00F03506">
            <w:pPr>
              <w:ind w:firstLineChars="0" w:firstLine="0"/>
            </w:pPr>
            <w:r>
              <w:rPr>
                <w:rFonts w:hint="eastAsia"/>
              </w:rPr>
              <w:t>ID</w:t>
            </w:r>
            <w:r>
              <w:rPr>
                <w:rFonts w:hint="eastAsia"/>
              </w:rPr>
              <w:t>段</w:t>
            </w:r>
            <w:r w:rsidR="00B65201">
              <w:rPr>
                <w:rFonts w:hint="eastAsia"/>
              </w:rPr>
              <w:t>译码器</w:t>
            </w:r>
            <w:r>
              <w:rPr>
                <w:rFonts w:hint="eastAsia"/>
              </w:rPr>
              <w:t>、</w:t>
            </w:r>
            <w:r>
              <w:rPr>
                <w:rFonts w:hint="eastAsia"/>
              </w:rPr>
              <w:t>EX</w:t>
            </w:r>
            <w:r>
              <w:rPr>
                <w:rFonts w:hint="eastAsia"/>
              </w:rPr>
              <w:t>段</w:t>
            </w:r>
            <w:r w:rsidR="00B65201">
              <w:rPr>
                <w:rFonts w:hint="eastAsia"/>
              </w:rPr>
              <w:t>运算单元</w:t>
            </w:r>
          </w:p>
        </w:tc>
      </w:tr>
      <w:tr w:rsidR="00AC561B" w:rsidTr="00913993">
        <w:trPr>
          <w:trHeight w:val="442"/>
          <w:jc w:val="center"/>
        </w:trPr>
        <w:tc>
          <w:tcPr>
            <w:tcW w:w="1829" w:type="dxa"/>
          </w:tcPr>
          <w:p w:rsidR="00AC561B" w:rsidRDefault="00AC561B" w:rsidP="00F03506">
            <w:pPr>
              <w:ind w:firstLineChars="0" w:firstLine="0"/>
            </w:pPr>
            <w:r>
              <w:rPr>
                <w:rFonts w:hint="eastAsia"/>
              </w:rPr>
              <w:t>Ades</w:t>
            </w:r>
          </w:p>
        </w:tc>
        <w:tc>
          <w:tcPr>
            <w:tcW w:w="2384" w:type="dxa"/>
          </w:tcPr>
          <w:p w:rsidR="00AC561B" w:rsidRDefault="00AC561B" w:rsidP="00F03506">
            <w:pPr>
              <w:ind w:firstLineChars="0" w:firstLine="0"/>
            </w:pPr>
            <w:r>
              <w:rPr>
                <w:rFonts w:hint="eastAsia"/>
              </w:rPr>
              <w:t>0</w:t>
            </w:r>
            <w:r>
              <w:t>x05</w:t>
            </w:r>
          </w:p>
        </w:tc>
        <w:tc>
          <w:tcPr>
            <w:tcW w:w="3214" w:type="dxa"/>
          </w:tcPr>
          <w:p w:rsidR="00AC561B" w:rsidRDefault="00AC561B" w:rsidP="00F03506">
            <w:pPr>
              <w:ind w:firstLineChars="0" w:firstLine="0"/>
            </w:pPr>
            <w:r>
              <w:rPr>
                <w:rFonts w:hint="eastAsia"/>
              </w:rPr>
              <w:t>E</w:t>
            </w:r>
            <w:r>
              <w:t>X</w:t>
            </w:r>
            <w:r>
              <w:rPr>
                <w:rFonts w:hint="eastAsia"/>
              </w:rPr>
              <w:t>段</w:t>
            </w:r>
            <w:r w:rsidR="00B65201">
              <w:rPr>
                <w:rFonts w:hint="eastAsia"/>
              </w:rPr>
              <w:t>运算单元</w:t>
            </w:r>
          </w:p>
        </w:tc>
      </w:tr>
      <w:tr w:rsidR="00AC561B" w:rsidTr="00913993">
        <w:trPr>
          <w:trHeight w:val="442"/>
          <w:jc w:val="center"/>
        </w:trPr>
        <w:tc>
          <w:tcPr>
            <w:tcW w:w="1829" w:type="dxa"/>
          </w:tcPr>
          <w:p w:rsidR="00AC561B" w:rsidRDefault="00B65201" w:rsidP="00F03506">
            <w:pPr>
              <w:ind w:firstLineChars="0" w:firstLine="0"/>
            </w:pPr>
            <w:r>
              <w:rPr>
                <w:rFonts w:hint="eastAsia"/>
              </w:rPr>
              <w:t>Sys</w:t>
            </w:r>
          </w:p>
        </w:tc>
        <w:tc>
          <w:tcPr>
            <w:tcW w:w="2384" w:type="dxa"/>
          </w:tcPr>
          <w:p w:rsidR="00AC561B" w:rsidRDefault="00B65201" w:rsidP="00F03506">
            <w:pPr>
              <w:ind w:firstLineChars="0" w:firstLine="0"/>
            </w:pPr>
            <w:r>
              <w:rPr>
                <w:rFonts w:hint="eastAsia"/>
              </w:rPr>
              <w:t>0x08</w:t>
            </w:r>
          </w:p>
        </w:tc>
        <w:tc>
          <w:tcPr>
            <w:tcW w:w="3214" w:type="dxa"/>
          </w:tcPr>
          <w:p w:rsidR="00B65201" w:rsidRDefault="00B65201" w:rsidP="00F03506">
            <w:pPr>
              <w:ind w:firstLineChars="0" w:firstLine="0"/>
            </w:pPr>
            <w:r>
              <w:rPr>
                <w:rFonts w:hint="eastAsia"/>
              </w:rPr>
              <w:t>ID</w:t>
            </w:r>
            <w:r>
              <w:rPr>
                <w:rFonts w:hint="eastAsia"/>
              </w:rPr>
              <w:t>段译码器</w:t>
            </w:r>
          </w:p>
        </w:tc>
      </w:tr>
      <w:tr w:rsidR="00B65201" w:rsidTr="00913993">
        <w:trPr>
          <w:trHeight w:val="442"/>
          <w:jc w:val="center"/>
        </w:trPr>
        <w:tc>
          <w:tcPr>
            <w:tcW w:w="1829" w:type="dxa"/>
          </w:tcPr>
          <w:p w:rsidR="00B65201" w:rsidRDefault="00B65201" w:rsidP="00F03506">
            <w:pPr>
              <w:ind w:firstLineChars="0" w:firstLine="0"/>
            </w:pPr>
            <w:r>
              <w:rPr>
                <w:rFonts w:hint="eastAsia"/>
              </w:rPr>
              <w:t>Bp</w:t>
            </w:r>
          </w:p>
        </w:tc>
        <w:tc>
          <w:tcPr>
            <w:tcW w:w="2384" w:type="dxa"/>
          </w:tcPr>
          <w:p w:rsidR="00B65201" w:rsidRDefault="00B65201" w:rsidP="00F03506">
            <w:pPr>
              <w:ind w:firstLineChars="0" w:firstLine="0"/>
            </w:pPr>
            <w:r>
              <w:rPr>
                <w:rFonts w:hint="eastAsia"/>
              </w:rPr>
              <w:t>0x09</w:t>
            </w:r>
          </w:p>
        </w:tc>
        <w:tc>
          <w:tcPr>
            <w:tcW w:w="3214" w:type="dxa"/>
          </w:tcPr>
          <w:p w:rsidR="00B65201" w:rsidRDefault="00B65201" w:rsidP="00F03506">
            <w:pPr>
              <w:ind w:firstLineChars="0" w:firstLine="0"/>
            </w:pPr>
            <w:r>
              <w:rPr>
                <w:rFonts w:hint="eastAsia"/>
              </w:rPr>
              <w:t>ID</w:t>
            </w:r>
            <w:r>
              <w:rPr>
                <w:rFonts w:hint="eastAsia"/>
              </w:rPr>
              <w:t>段译码器</w:t>
            </w:r>
          </w:p>
        </w:tc>
      </w:tr>
      <w:tr w:rsidR="00B65201" w:rsidTr="00BD38EE">
        <w:trPr>
          <w:trHeight w:val="442"/>
          <w:jc w:val="center"/>
        </w:trPr>
        <w:tc>
          <w:tcPr>
            <w:tcW w:w="1829" w:type="dxa"/>
          </w:tcPr>
          <w:p w:rsidR="00B65201" w:rsidRDefault="00B65201" w:rsidP="00F03506">
            <w:pPr>
              <w:ind w:firstLineChars="0" w:firstLine="0"/>
            </w:pPr>
            <w:r>
              <w:rPr>
                <w:rFonts w:hint="eastAsia"/>
              </w:rPr>
              <w:t>RI</w:t>
            </w:r>
          </w:p>
        </w:tc>
        <w:tc>
          <w:tcPr>
            <w:tcW w:w="2384" w:type="dxa"/>
          </w:tcPr>
          <w:p w:rsidR="00B65201" w:rsidRDefault="00B65201" w:rsidP="00F03506">
            <w:pPr>
              <w:ind w:firstLineChars="0" w:firstLine="0"/>
            </w:pPr>
            <w:r>
              <w:rPr>
                <w:rFonts w:hint="eastAsia"/>
              </w:rPr>
              <w:t>0x0a</w:t>
            </w:r>
          </w:p>
        </w:tc>
        <w:tc>
          <w:tcPr>
            <w:tcW w:w="3214" w:type="dxa"/>
          </w:tcPr>
          <w:p w:rsidR="00B65201" w:rsidRDefault="00B65201" w:rsidP="00F03506">
            <w:pPr>
              <w:ind w:firstLineChars="0" w:firstLine="0"/>
            </w:pPr>
            <w:r>
              <w:rPr>
                <w:rFonts w:hint="eastAsia"/>
              </w:rPr>
              <w:t>ID</w:t>
            </w:r>
            <w:r>
              <w:rPr>
                <w:rFonts w:hint="eastAsia"/>
              </w:rPr>
              <w:t>段译码器</w:t>
            </w:r>
          </w:p>
        </w:tc>
      </w:tr>
      <w:tr w:rsidR="00BD38EE" w:rsidTr="00BD38EE">
        <w:trPr>
          <w:trHeight w:val="442"/>
          <w:jc w:val="center"/>
        </w:trPr>
        <w:tc>
          <w:tcPr>
            <w:tcW w:w="1829" w:type="dxa"/>
            <w:tcBorders>
              <w:bottom w:val="single" w:sz="12" w:space="0" w:color="auto"/>
            </w:tcBorders>
          </w:tcPr>
          <w:p w:rsidR="00BD38EE" w:rsidRDefault="00BD38EE" w:rsidP="00BD38EE">
            <w:pPr>
              <w:ind w:firstLineChars="0" w:firstLine="0"/>
            </w:pPr>
            <w:r>
              <w:rPr>
                <w:rFonts w:hint="eastAsia"/>
              </w:rPr>
              <w:t>Ov</w:t>
            </w:r>
          </w:p>
        </w:tc>
        <w:tc>
          <w:tcPr>
            <w:tcW w:w="2384" w:type="dxa"/>
            <w:tcBorders>
              <w:bottom w:val="single" w:sz="12" w:space="0" w:color="auto"/>
            </w:tcBorders>
          </w:tcPr>
          <w:p w:rsidR="00BD38EE" w:rsidRDefault="00BD38EE" w:rsidP="00BD38EE">
            <w:pPr>
              <w:ind w:firstLineChars="0" w:firstLine="0"/>
            </w:pPr>
            <w:r>
              <w:rPr>
                <w:rFonts w:hint="eastAsia"/>
              </w:rPr>
              <w:t>0</w:t>
            </w:r>
            <w:r>
              <w:t>x0c</w:t>
            </w:r>
          </w:p>
        </w:tc>
        <w:tc>
          <w:tcPr>
            <w:tcW w:w="3214" w:type="dxa"/>
            <w:tcBorders>
              <w:bottom w:val="single" w:sz="12" w:space="0" w:color="auto"/>
            </w:tcBorders>
          </w:tcPr>
          <w:p w:rsidR="00BD38EE" w:rsidRDefault="00BD38EE" w:rsidP="00BD38EE">
            <w:pPr>
              <w:ind w:firstLineChars="0" w:firstLine="0"/>
            </w:pPr>
            <w:r>
              <w:rPr>
                <w:rFonts w:hint="eastAsia"/>
              </w:rPr>
              <w:t>E</w:t>
            </w:r>
            <w:r>
              <w:t>X</w:t>
            </w:r>
            <w:r>
              <w:rPr>
                <w:rFonts w:hint="eastAsia"/>
              </w:rPr>
              <w:t>段运算单元</w:t>
            </w:r>
          </w:p>
        </w:tc>
      </w:tr>
    </w:tbl>
    <w:p w:rsidR="00CB2211" w:rsidRPr="00825030" w:rsidRDefault="0018093F" w:rsidP="00825030">
      <w:pPr>
        <w:ind w:firstLine="420"/>
      </w:pPr>
      <w:r>
        <w:rPr>
          <w:rFonts w:hint="eastAsia"/>
        </w:rPr>
        <w:t>在流水线上对异常记录线路进行更新时要注意其优先级，一条指令有可能在多个位置触发不同的例外，因此越靠后的检测点在更新时越要考虑之前的异常信息能否被覆盖。</w:t>
      </w:r>
    </w:p>
    <w:p w:rsidR="00C40C59" w:rsidRDefault="00C40C59" w:rsidP="00C40C59">
      <w:pPr>
        <w:pStyle w:val="3"/>
      </w:pPr>
      <w:bookmarkStart w:id="16" w:name="_Toc111387897"/>
      <w:r>
        <w:rPr>
          <w:rFonts w:hint="eastAsia"/>
        </w:rPr>
        <w:t>WB</w:t>
      </w:r>
      <w:r>
        <w:rPr>
          <w:rFonts w:hint="eastAsia"/>
        </w:rPr>
        <w:t>段</w:t>
      </w:r>
      <w:bookmarkEnd w:id="16"/>
    </w:p>
    <w:p w:rsidR="00783079" w:rsidRDefault="00FE765A" w:rsidP="00B73B69">
      <w:pPr>
        <w:ind w:firstLine="420"/>
      </w:pPr>
      <w:r>
        <w:rPr>
          <w:rFonts w:hint="eastAsia"/>
        </w:rPr>
        <w:t>指令执行完毕后会在此阶段进行写回寄存器的操作，包括通用寄存器堆和</w:t>
      </w:r>
      <w:r w:rsidR="00982B57">
        <w:rPr>
          <w:rFonts w:hint="eastAsia"/>
        </w:rPr>
        <w:t>HILO</w:t>
      </w:r>
      <w:r>
        <w:rPr>
          <w:rFonts w:hint="eastAsia"/>
        </w:rPr>
        <w:t>寄存器。在</w:t>
      </w:r>
      <w:r>
        <w:rPr>
          <w:rFonts w:hint="eastAsia"/>
        </w:rPr>
        <w:t>ID</w:t>
      </w:r>
      <w:r>
        <w:rPr>
          <w:rFonts w:hint="eastAsia"/>
        </w:rPr>
        <w:t>段被翻转过的两条指令在此阶段也会归位并按照原顺序写回。</w:t>
      </w:r>
    </w:p>
    <w:p w:rsidR="00783079" w:rsidRDefault="00783079" w:rsidP="00783079">
      <w:pPr>
        <w:ind w:firstLine="420"/>
      </w:pPr>
      <w:r>
        <w:br w:type="page"/>
      </w:r>
    </w:p>
    <w:p w:rsidR="008D0314" w:rsidRDefault="008D0314" w:rsidP="00B73B69">
      <w:pPr>
        <w:ind w:firstLine="420"/>
      </w:pPr>
    </w:p>
    <w:p w:rsidR="00A701D0" w:rsidRDefault="00A701D0" w:rsidP="00EE1C66">
      <w:pPr>
        <w:pStyle w:val="2"/>
      </w:pPr>
      <w:bookmarkStart w:id="17" w:name="_Toc111387898"/>
      <w:r>
        <w:rPr>
          <w:rFonts w:hint="eastAsia"/>
        </w:rPr>
        <w:t>TLB</w:t>
      </w:r>
      <w:r>
        <w:rPr>
          <w:rFonts w:hint="eastAsia"/>
        </w:rPr>
        <w:t>设计</w:t>
      </w:r>
      <w:bookmarkEnd w:id="17"/>
    </w:p>
    <w:p w:rsidR="00320D91" w:rsidRPr="00EE1C66" w:rsidRDefault="00320D91" w:rsidP="00320D91">
      <w:pPr>
        <w:ind w:firstLine="420"/>
      </w:pPr>
      <w:r>
        <w:rPr>
          <w:rFonts w:hint="eastAsia"/>
        </w:rPr>
        <w:t>为了能在我们的项目上运行操作系统，我们添加了</w:t>
      </w:r>
      <w:r>
        <w:rPr>
          <w:rFonts w:hint="eastAsia"/>
        </w:rPr>
        <w:t>16</w:t>
      </w:r>
      <w:r>
        <w:rPr>
          <w:rFonts w:hint="eastAsia"/>
        </w:rPr>
        <w:t>路的</w:t>
      </w:r>
      <w:r>
        <w:rPr>
          <w:rFonts w:hint="eastAsia"/>
        </w:rPr>
        <w:t>TLB</w:t>
      </w:r>
      <w:r>
        <w:rPr>
          <w:rFonts w:hint="eastAsia"/>
        </w:rPr>
        <w:t>模块，并且实现了相关的指令和例外处理。</w:t>
      </w:r>
    </w:p>
    <w:p w:rsidR="00FF5BF7" w:rsidRDefault="00C23DD0" w:rsidP="00CF07E9">
      <w:pPr>
        <w:ind w:firstLine="420"/>
      </w:pPr>
      <w:r>
        <w:rPr>
          <w:rFonts w:hint="eastAsia"/>
        </w:rPr>
        <w:t>对于流水线的正常取址和访存请求，流水线给出的虚地址会在</w:t>
      </w:r>
      <w:r>
        <w:rPr>
          <w:rFonts w:hint="eastAsia"/>
        </w:rPr>
        <w:t>TLB</w:t>
      </w:r>
      <w:r>
        <w:rPr>
          <w:rFonts w:hint="eastAsia"/>
        </w:rPr>
        <w:t>模块里经过查找和映射</w:t>
      </w:r>
      <w:r w:rsidR="0039677F">
        <w:rPr>
          <w:rFonts w:hint="eastAsia"/>
        </w:rPr>
        <w:t>得到实地址并和</w:t>
      </w:r>
      <w:r w:rsidR="0039677F">
        <w:rPr>
          <w:rFonts w:hint="eastAsia"/>
        </w:rPr>
        <w:t>cache</w:t>
      </w:r>
      <w:r w:rsidR="0039677F">
        <w:rPr>
          <w:rFonts w:hint="eastAsia"/>
        </w:rPr>
        <w:t>或</w:t>
      </w:r>
      <w:r w:rsidR="0039677F">
        <w:rPr>
          <w:rFonts w:hint="eastAsia"/>
        </w:rPr>
        <w:t>AXI</w:t>
      </w:r>
      <w:r w:rsidR="0039677F">
        <w:rPr>
          <w:rFonts w:hint="eastAsia"/>
        </w:rPr>
        <w:t>进行进一步的交互。而对于</w:t>
      </w:r>
      <w:r w:rsidR="0039677F">
        <w:rPr>
          <w:rFonts w:hint="eastAsia"/>
        </w:rPr>
        <w:t>TLB</w:t>
      </w:r>
      <w:r w:rsidR="0039677F">
        <w:rPr>
          <w:rFonts w:hint="eastAsia"/>
        </w:rPr>
        <w:t>指令，我们选择让其统一在</w:t>
      </w:r>
      <w:r w:rsidR="0039677F">
        <w:rPr>
          <w:rFonts w:hint="eastAsia"/>
        </w:rPr>
        <w:t>CP0</w:t>
      </w:r>
      <w:r w:rsidR="0039677F">
        <w:rPr>
          <w:rFonts w:hint="eastAsia"/>
        </w:rPr>
        <w:t>模块与</w:t>
      </w:r>
      <w:r w:rsidR="0039677F">
        <w:rPr>
          <w:rFonts w:hint="eastAsia"/>
        </w:rPr>
        <w:t>TLB</w:t>
      </w:r>
      <w:r w:rsidR="0039677F">
        <w:rPr>
          <w:rFonts w:hint="eastAsia"/>
        </w:rPr>
        <w:t>进行交互</w:t>
      </w:r>
      <w:r w:rsidR="00FF5BF7">
        <w:rPr>
          <w:rFonts w:hint="eastAsia"/>
        </w:rPr>
        <w:t>。也就是说</w:t>
      </w:r>
      <w:r w:rsidR="0039677F">
        <w:rPr>
          <w:rFonts w:hint="eastAsia"/>
        </w:rPr>
        <w:t>读写请求都</w:t>
      </w:r>
      <w:r w:rsidR="00FF5BF7">
        <w:rPr>
          <w:rFonts w:hint="eastAsia"/>
        </w:rPr>
        <w:t>会</w:t>
      </w:r>
      <w:r w:rsidR="0039677F">
        <w:rPr>
          <w:rFonts w:hint="eastAsia"/>
        </w:rPr>
        <w:t>在</w:t>
      </w:r>
      <w:r w:rsidR="0039677F">
        <w:rPr>
          <w:rFonts w:hint="eastAsia"/>
        </w:rPr>
        <w:t>MEM</w:t>
      </w:r>
      <w:r w:rsidR="0039677F">
        <w:rPr>
          <w:rFonts w:hint="eastAsia"/>
        </w:rPr>
        <w:t>段完成</w:t>
      </w:r>
      <w:r w:rsidR="00FF5BF7">
        <w:rPr>
          <w:rFonts w:hint="eastAsia"/>
        </w:rPr>
        <w:t>，</w:t>
      </w:r>
      <w:r w:rsidR="00CF07E9">
        <w:rPr>
          <w:rFonts w:hint="eastAsia"/>
        </w:rPr>
        <w:t>为了能够优化时序，我们为</w:t>
      </w:r>
      <w:r w:rsidR="00CF07E9">
        <w:rPr>
          <w:rFonts w:hint="eastAsia"/>
        </w:rPr>
        <w:t>TLB</w:t>
      </w:r>
      <w:r w:rsidR="00CF07E9">
        <w:rPr>
          <w:rFonts w:hint="eastAsia"/>
        </w:rPr>
        <w:t>和</w:t>
      </w:r>
      <w:r w:rsidR="00CF07E9">
        <w:t>CP</w:t>
      </w:r>
      <w:r w:rsidR="00CF07E9">
        <w:rPr>
          <w:rFonts w:hint="eastAsia"/>
        </w:rPr>
        <w:t>0</w:t>
      </w:r>
      <w:r w:rsidR="00CF07E9">
        <w:rPr>
          <w:rFonts w:hint="eastAsia"/>
        </w:rPr>
        <w:t>的交互配备了转发模块，因此</w:t>
      </w:r>
      <w:r w:rsidR="00FF5BF7">
        <w:rPr>
          <w:rFonts w:hint="eastAsia"/>
        </w:rPr>
        <w:t>在</w:t>
      </w:r>
      <w:r w:rsidR="00FF5BF7">
        <w:rPr>
          <w:rFonts w:hint="eastAsia"/>
        </w:rPr>
        <w:t>TLB</w:t>
      </w:r>
      <w:r w:rsidR="00FF5BF7">
        <w:rPr>
          <w:rFonts w:hint="eastAsia"/>
        </w:rPr>
        <w:t>指令执行时流水线会全段阻塞</w:t>
      </w:r>
      <w:r w:rsidR="00FF5BF7">
        <w:rPr>
          <w:rFonts w:hint="eastAsia"/>
        </w:rPr>
        <w:t>3</w:t>
      </w:r>
      <w:r w:rsidR="00FF5BF7">
        <w:rPr>
          <w:rFonts w:hint="eastAsia"/>
        </w:rPr>
        <w:t>个周期来让</w:t>
      </w:r>
      <w:r w:rsidR="00FF5BF7">
        <w:rPr>
          <w:rFonts w:hint="eastAsia"/>
        </w:rPr>
        <w:t>CP0</w:t>
      </w:r>
      <w:r w:rsidR="00FF5BF7">
        <w:rPr>
          <w:rFonts w:hint="eastAsia"/>
        </w:rPr>
        <w:t>和</w:t>
      </w:r>
      <w:r w:rsidR="00FF5BF7">
        <w:rPr>
          <w:rFonts w:hint="eastAsia"/>
        </w:rPr>
        <w:t>TLB</w:t>
      </w:r>
      <w:r w:rsidR="00FF5BF7">
        <w:rPr>
          <w:rFonts w:hint="eastAsia"/>
        </w:rPr>
        <w:t>完成交互任务。</w:t>
      </w:r>
    </w:p>
    <w:p w:rsidR="00CF07E9" w:rsidRPr="00EE1C66" w:rsidRDefault="00CF07E9" w:rsidP="00CF07E9">
      <w:pPr>
        <w:ind w:firstLine="420"/>
      </w:pPr>
      <w:r>
        <w:rPr>
          <w:rFonts w:hint="eastAsia"/>
        </w:rPr>
        <w:t>对于</w:t>
      </w:r>
      <w:r>
        <w:rPr>
          <w:rFonts w:hint="eastAsia"/>
        </w:rPr>
        <w:t>TLB</w:t>
      </w:r>
      <w:r>
        <w:rPr>
          <w:rFonts w:hint="eastAsia"/>
        </w:rPr>
        <w:t>相关的例外情况，其也会在转发模块中经过一周期后再发给流水线，</w:t>
      </w:r>
      <w:r w:rsidR="004448ED">
        <w:rPr>
          <w:rFonts w:hint="eastAsia"/>
        </w:rPr>
        <w:t>这样由于</w:t>
      </w:r>
      <w:r w:rsidR="004448ED">
        <w:rPr>
          <w:rFonts w:hint="eastAsia"/>
        </w:rPr>
        <w:t>IF</w:t>
      </w:r>
      <w:r w:rsidR="004448ED">
        <w:rPr>
          <w:rFonts w:hint="eastAsia"/>
        </w:rPr>
        <w:t>段和</w:t>
      </w:r>
      <w:r w:rsidR="004448ED">
        <w:t>DT</w:t>
      </w:r>
      <w:r w:rsidR="004448ED">
        <w:rPr>
          <w:rFonts w:hint="eastAsia"/>
        </w:rPr>
        <w:t>段访存地址引发的例外情况也可以分别发给</w:t>
      </w:r>
      <w:r w:rsidR="004448ED">
        <w:rPr>
          <w:rFonts w:hint="eastAsia"/>
        </w:rPr>
        <w:t>ID</w:t>
      </w:r>
      <w:r w:rsidR="004448ED">
        <w:rPr>
          <w:rFonts w:hint="eastAsia"/>
        </w:rPr>
        <w:t>段和</w:t>
      </w:r>
      <w:r w:rsidR="004448ED">
        <w:rPr>
          <w:rFonts w:hint="eastAsia"/>
        </w:rPr>
        <w:t>MEM</w:t>
      </w:r>
      <w:r w:rsidR="004448ED">
        <w:rPr>
          <w:rFonts w:hint="eastAsia"/>
        </w:rPr>
        <w:t>段，这一方案与我们的例外处理逻辑也是十分贴合的。</w:t>
      </w:r>
    </w:p>
    <w:p w:rsidR="007C177E" w:rsidRPr="005151F1" w:rsidRDefault="00B17A5F" w:rsidP="007C177E">
      <w:pPr>
        <w:pStyle w:val="2"/>
      </w:pPr>
      <w:bookmarkStart w:id="18" w:name="_Toc111387899"/>
      <w:r>
        <w:rPr>
          <w:rFonts w:hint="eastAsia"/>
        </w:rPr>
        <w:t>Cache</w:t>
      </w:r>
      <w:r w:rsidR="007C177E" w:rsidRPr="005151F1">
        <w:rPr>
          <w:rFonts w:hint="eastAsia"/>
        </w:rPr>
        <w:t>设计</w:t>
      </w:r>
      <w:bookmarkEnd w:id="18"/>
    </w:p>
    <w:p w:rsidR="00D33354" w:rsidRDefault="00B67986" w:rsidP="00D33354">
      <w:pPr>
        <w:ind w:firstLine="420"/>
      </w:pPr>
      <w:r>
        <w:rPr>
          <w:rFonts w:hint="eastAsia"/>
        </w:rPr>
        <w:t>我们的数据</w:t>
      </w:r>
      <w:r w:rsidR="00D33354">
        <w:rPr>
          <w:rFonts w:hint="eastAsia"/>
        </w:rPr>
        <w:t>cache</w:t>
      </w:r>
      <w:r>
        <w:rPr>
          <w:rFonts w:hint="eastAsia"/>
        </w:rPr>
        <w:t>和指令</w:t>
      </w:r>
      <w:r>
        <w:rPr>
          <w:rFonts w:hint="eastAsia"/>
        </w:rPr>
        <w:t>cache</w:t>
      </w:r>
      <w:r>
        <w:rPr>
          <w:rFonts w:hint="eastAsia"/>
        </w:rPr>
        <w:t>都</w:t>
      </w:r>
      <w:r w:rsidR="00D33354">
        <w:rPr>
          <w:rFonts w:hint="eastAsia"/>
        </w:rPr>
        <w:t>采用两路组相联设计，写回，写分配策略。使用</w:t>
      </w:r>
      <w:r w:rsidR="00D33354">
        <w:rPr>
          <w:rFonts w:hint="eastAsia"/>
        </w:rPr>
        <w:t>LRU</w:t>
      </w:r>
      <w:r w:rsidR="00D33354">
        <w:rPr>
          <w:rFonts w:hint="eastAsia"/>
        </w:rPr>
        <w:t>算法调度。单路</w:t>
      </w:r>
      <w:r w:rsidR="00D33354">
        <w:rPr>
          <w:rFonts w:hint="eastAsia"/>
        </w:rPr>
        <w:t>cache</w:t>
      </w:r>
      <w:r w:rsidR="00D33354">
        <w:rPr>
          <w:rFonts w:hint="eastAsia"/>
        </w:rPr>
        <w:t>大小为</w:t>
      </w:r>
      <w:r w:rsidR="00D33354">
        <w:rPr>
          <w:rFonts w:hint="eastAsia"/>
        </w:rPr>
        <w:t>4KB</w:t>
      </w:r>
      <w:r w:rsidR="00D33354">
        <w:rPr>
          <w:rFonts w:hint="eastAsia"/>
        </w:rPr>
        <w:t>，故两路</w:t>
      </w:r>
      <w:r w:rsidR="00D33354">
        <w:rPr>
          <w:rFonts w:hint="eastAsia"/>
        </w:rPr>
        <w:t>cache</w:t>
      </w:r>
      <w:r w:rsidR="00D33354">
        <w:rPr>
          <w:rFonts w:hint="eastAsia"/>
        </w:rPr>
        <w:t>总容量</w:t>
      </w:r>
      <w:r w:rsidR="00D33354">
        <w:rPr>
          <w:rFonts w:hint="eastAsia"/>
        </w:rPr>
        <w:t>8KB</w:t>
      </w:r>
      <w:r w:rsidR="00D33354">
        <w:rPr>
          <w:rFonts w:hint="eastAsia"/>
        </w:rPr>
        <w:t>，指令</w:t>
      </w:r>
      <w:r w:rsidR="00D33354">
        <w:rPr>
          <w:rFonts w:hint="eastAsia"/>
        </w:rPr>
        <w:t>cache</w:t>
      </w:r>
      <w:r w:rsidR="00D33354">
        <w:rPr>
          <w:rFonts w:hint="eastAsia"/>
        </w:rPr>
        <w:t>和数据</w:t>
      </w:r>
      <w:r w:rsidR="00D33354">
        <w:rPr>
          <w:rFonts w:hint="eastAsia"/>
        </w:rPr>
        <w:t>cache</w:t>
      </w:r>
      <w:r w:rsidR="00D33354">
        <w:rPr>
          <w:rFonts w:hint="eastAsia"/>
        </w:rPr>
        <w:t>总体共</w:t>
      </w:r>
      <w:r w:rsidR="00D33354">
        <w:rPr>
          <w:rFonts w:hint="eastAsia"/>
        </w:rPr>
        <w:t>16KB</w:t>
      </w:r>
      <w:r w:rsidR="00D33354">
        <w:rPr>
          <w:rFonts w:hint="eastAsia"/>
        </w:rPr>
        <w:t>。</w:t>
      </w:r>
    </w:p>
    <w:p w:rsidR="00D33354" w:rsidRDefault="00B67986" w:rsidP="00D33354">
      <w:pPr>
        <w:ind w:firstLine="420"/>
      </w:pPr>
      <w:r>
        <w:rPr>
          <w:rFonts w:hint="eastAsia"/>
        </w:rPr>
        <w:t>此外</w:t>
      </w:r>
      <w:r w:rsidR="00366A90">
        <w:rPr>
          <w:rFonts w:hint="eastAsia"/>
        </w:rPr>
        <w:t>由于是双发机制，因此我们</w:t>
      </w:r>
      <w:r w:rsidR="000A00C7">
        <w:rPr>
          <w:rFonts w:hint="eastAsia"/>
        </w:rPr>
        <w:t>对</w:t>
      </w:r>
      <w:r w:rsidR="00D33354">
        <w:rPr>
          <w:rFonts w:hint="eastAsia"/>
        </w:rPr>
        <w:t>指令</w:t>
      </w:r>
      <w:r w:rsidR="00D33354">
        <w:rPr>
          <w:rFonts w:hint="eastAsia"/>
        </w:rPr>
        <w:t>cache</w:t>
      </w:r>
      <w:r w:rsidR="00D33354">
        <w:rPr>
          <w:rFonts w:hint="eastAsia"/>
        </w:rPr>
        <w:t>和数据</w:t>
      </w:r>
      <w:r w:rsidR="00D33354">
        <w:rPr>
          <w:rFonts w:hint="eastAsia"/>
        </w:rPr>
        <w:t>cache</w:t>
      </w:r>
      <w:r w:rsidR="00D33354">
        <w:rPr>
          <w:rFonts w:hint="eastAsia"/>
        </w:rPr>
        <w:t>针</w:t>
      </w:r>
      <w:r w:rsidR="00697BDB">
        <w:rPr>
          <w:rFonts w:hint="eastAsia"/>
        </w:rPr>
        <w:t>做了</w:t>
      </w:r>
      <w:r w:rsidR="00D33354">
        <w:rPr>
          <w:rFonts w:hint="eastAsia"/>
        </w:rPr>
        <w:t>差异化设计。其中指令</w:t>
      </w:r>
      <w:r w:rsidR="00D33354">
        <w:rPr>
          <w:rFonts w:hint="eastAsia"/>
        </w:rPr>
        <w:t>cache</w:t>
      </w:r>
      <w:r w:rsidR="00D33354">
        <w:rPr>
          <w:rFonts w:hint="eastAsia"/>
        </w:rPr>
        <w:t>单路设置了</w:t>
      </w:r>
      <w:r w:rsidR="00D33354">
        <w:rPr>
          <w:rFonts w:hint="eastAsia"/>
        </w:rPr>
        <w:t>64</w:t>
      </w:r>
      <w:r w:rsidR="00D33354">
        <w:rPr>
          <w:rFonts w:hint="eastAsia"/>
        </w:rPr>
        <w:t>个</w:t>
      </w:r>
      <w:r w:rsidR="00D33354">
        <w:rPr>
          <w:rFonts w:hint="eastAsia"/>
        </w:rPr>
        <w:t>cacheline</w:t>
      </w:r>
      <w:r w:rsidR="00D33354">
        <w:rPr>
          <w:rFonts w:hint="eastAsia"/>
        </w:rPr>
        <w:t>，每</w:t>
      </w:r>
      <w:r w:rsidR="00D33354">
        <w:rPr>
          <w:rFonts w:hint="eastAsia"/>
        </w:rPr>
        <w:t>cacheline</w:t>
      </w:r>
      <w:r w:rsidR="00697BDB">
        <w:rPr>
          <w:rFonts w:hint="eastAsia"/>
        </w:rPr>
        <w:t>内</w:t>
      </w:r>
      <w:r w:rsidR="00D33354">
        <w:rPr>
          <w:rFonts w:hint="eastAsia"/>
        </w:rPr>
        <w:t>有两个</w:t>
      </w:r>
      <w:r w:rsidR="00D33354">
        <w:rPr>
          <w:rFonts w:hint="eastAsia"/>
        </w:rPr>
        <w:t>line</w:t>
      </w:r>
      <w:r w:rsidR="00D33354">
        <w:rPr>
          <w:rFonts w:hint="eastAsia"/>
        </w:rPr>
        <w:t>存储单元，每个单元可存储</w:t>
      </w:r>
      <w:r w:rsidR="00D33354">
        <w:t>8</w:t>
      </w:r>
      <w:r w:rsidR="00D33354">
        <w:rPr>
          <w:rFonts w:hint="eastAsia"/>
        </w:rPr>
        <w:t>条指令。故指令</w:t>
      </w:r>
      <w:r w:rsidR="00D33354">
        <w:rPr>
          <w:rFonts w:hint="eastAsia"/>
        </w:rPr>
        <w:t>cache</w:t>
      </w:r>
      <w:r w:rsidR="00D33354">
        <w:rPr>
          <w:rFonts w:hint="eastAsia"/>
        </w:rPr>
        <w:t>单路容量为</w:t>
      </w:r>
      <w:r w:rsidR="00D33354">
        <w:rPr>
          <w:rFonts w:hint="eastAsia"/>
        </w:rPr>
        <w:t>6</w:t>
      </w:r>
      <w:r w:rsidR="00D33354">
        <w:t>4</w:t>
      </w:r>
      <w:r w:rsidR="00D33354">
        <w:rPr>
          <w:rFonts w:hint="eastAsia"/>
        </w:rPr>
        <w:t>*</w:t>
      </w:r>
      <w:r w:rsidR="00D33354">
        <w:t>2</w:t>
      </w:r>
      <w:r w:rsidR="00D33354">
        <w:rPr>
          <w:rFonts w:hint="eastAsia"/>
        </w:rPr>
        <w:t>*</w:t>
      </w:r>
      <w:r w:rsidR="00D33354">
        <w:t>8</w:t>
      </w:r>
      <w:r w:rsidR="00D33354">
        <w:rPr>
          <w:rFonts w:hint="eastAsia"/>
        </w:rPr>
        <w:t>*</w:t>
      </w:r>
      <w:r w:rsidR="00D33354">
        <w:t>4B</w:t>
      </w:r>
      <w:r w:rsidR="00D33354">
        <w:rPr>
          <w:rFonts w:hint="eastAsia"/>
        </w:rPr>
        <w:t>yte</w:t>
      </w:r>
      <w:r w:rsidR="00D33354">
        <w:rPr>
          <w:rFonts w:hint="eastAsia"/>
        </w:rPr>
        <w:t>，即</w:t>
      </w:r>
      <w:r w:rsidR="00D33354">
        <w:rPr>
          <w:rFonts w:hint="eastAsia"/>
        </w:rPr>
        <w:t>4</w:t>
      </w:r>
      <w:r w:rsidR="00D33354">
        <w:t>KB</w:t>
      </w:r>
      <w:r w:rsidR="00D33354">
        <w:rPr>
          <w:rFonts w:hint="eastAsia"/>
        </w:rPr>
        <w:t>大小。</w:t>
      </w:r>
      <w:r w:rsidR="00D33354">
        <w:rPr>
          <w:rFonts w:hint="eastAsia"/>
        </w:rPr>
        <w:t>line</w:t>
      </w:r>
      <w:r w:rsidR="00D33354">
        <w:rPr>
          <w:rFonts w:hint="eastAsia"/>
        </w:rPr>
        <w:t>存储单元根据高低地址进行区分，高地址存储单元存储</w:t>
      </w:r>
      <w:r w:rsidR="00D33354">
        <w:rPr>
          <w:rFonts w:hint="eastAsia"/>
        </w:rPr>
        <w:t>pc</w:t>
      </w:r>
      <w:r w:rsidR="00D33354">
        <w:t>[2]</w:t>
      </w:r>
      <w:r w:rsidR="00D33354">
        <w:rPr>
          <w:rFonts w:hint="eastAsia"/>
        </w:rPr>
        <w:t>为高</w:t>
      </w:r>
      <w:r w:rsidR="00697BDB">
        <w:rPr>
          <w:rFonts w:hint="eastAsia"/>
        </w:rPr>
        <w:t>电平</w:t>
      </w:r>
      <w:r w:rsidR="00D33354">
        <w:rPr>
          <w:rFonts w:hint="eastAsia"/>
        </w:rPr>
        <w:t>的指令，低地址存储单元存储</w:t>
      </w:r>
      <w:r w:rsidR="00D33354">
        <w:rPr>
          <w:rFonts w:hint="eastAsia"/>
        </w:rPr>
        <w:t>pc</w:t>
      </w:r>
      <w:r w:rsidR="00D33354">
        <w:t>[2]</w:t>
      </w:r>
      <w:r w:rsidR="00D33354">
        <w:rPr>
          <w:rFonts w:hint="eastAsia"/>
        </w:rPr>
        <w:t>为低</w:t>
      </w:r>
      <w:r w:rsidR="00697BDB">
        <w:rPr>
          <w:rFonts w:hint="eastAsia"/>
        </w:rPr>
        <w:t>电平</w:t>
      </w:r>
      <w:r w:rsidR="00D33354">
        <w:rPr>
          <w:rFonts w:hint="eastAsia"/>
        </w:rPr>
        <w:t>的指令，</w:t>
      </w:r>
      <w:r w:rsidR="00697BDB">
        <w:rPr>
          <w:rFonts w:hint="eastAsia"/>
        </w:rPr>
        <w:t>在取址过程中</w:t>
      </w:r>
      <w:r w:rsidR="00D33354">
        <w:rPr>
          <w:rFonts w:hint="eastAsia"/>
        </w:rPr>
        <w:t>二者共用同一个偏移量（</w:t>
      </w:r>
      <w:r w:rsidR="00D33354">
        <w:rPr>
          <w:rFonts w:hint="eastAsia"/>
        </w:rPr>
        <w:t>offset</w:t>
      </w:r>
      <w:r w:rsidR="00D33354">
        <w:rPr>
          <w:rFonts w:hint="eastAsia"/>
        </w:rPr>
        <w:t>），可在一次访问过程中读出八字节对齐的两条指令。数据</w:t>
      </w:r>
      <w:r w:rsidR="00D33354">
        <w:rPr>
          <w:rFonts w:hint="eastAsia"/>
        </w:rPr>
        <w:t>cache</w:t>
      </w:r>
      <w:r w:rsidR="00D33354">
        <w:rPr>
          <w:rFonts w:hint="eastAsia"/>
        </w:rPr>
        <w:t>共有</w:t>
      </w:r>
      <w:r w:rsidR="00D33354">
        <w:rPr>
          <w:rFonts w:hint="eastAsia"/>
        </w:rPr>
        <w:t>128</w:t>
      </w:r>
      <w:r w:rsidR="00D33354">
        <w:rPr>
          <w:rFonts w:hint="eastAsia"/>
        </w:rPr>
        <w:t>个</w:t>
      </w:r>
      <w:r w:rsidR="00D33354">
        <w:rPr>
          <w:rFonts w:hint="eastAsia"/>
        </w:rPr>
        <w:t>cacheline</w:t>
      </w:r>
      <w:r w:rsidR="00D33354">
        <w:rPr>
          <w:rFonts w:hint="eastAsia"/>
        </w:rPr>
        <w:t>，每</w:t>
      </w:r>
      <w:r w:rsidR="00D33354">
        <w:rPr>
          <w:rFonts w:hint="eastAsia"/>
        </w:rPr>
        <w:t>cacheline</w:t>
      </w:r>
      <w:r w:rsidR="00D33354">
        <w:rPr>
          <w:rFonts w:hint="eastAsia"/>
        </w:rPr>
        <w:t>使用一个</w:t>
      </w:r>
      <w:r w:rsidR="00D33354">
        <w:rPr>
          <w:rFonts w:hint="eastAsia"/>
        </w:rPr>
        <w:t>line</w:t>
      </w:r>
      <w:r w:rsidR="00D33354">
        <w:rPr>
          <w:rFonts w:hint="eastAsia"/>
        </w:rPr>
        <w:t>存储单元。故数据</w:t>
      </w:r>
      <w:r w:rsidR="00D33354">
        <w:rPr>
          <w:rFonts w:hint="eastAsia"/>
        </w:rPr>
        <w:t>cache</w:t>
      </w:r>
      <w:r w:rsidR="00D33354">
        <w:rPr>
          <w:rFonts w:hint="eastAsia"/>
        </w:rPr>
        <w:t>单路容量为</w:t>
      </w:r>
      <w:r w:rsidR="00D33354">
        <w:rPr>
          <w:rFonts w:hint="eastAsia"/>
        </w:rPr>
        <w:t>1</w:t>
      </w:r>
      <w:r w:rsidR="00D33354">
        <w:t>28</w:t>
      </w:r>
      <w:r w:rsidR="00D33354">
        <w:rPr>
          <w:rFonts w:hint="eastAsia"/>
        </w:rPr>
        <w:t>*</w:t>
      </w:r>
      <w:r w:rsidR="00D33354">
        <w:t>8</w:t>
      </w:r>
      <w:r w:rsidR="00D33354">
        <w:rPr>
          <w:rFonts w:hint="eastAsia"/>
        </w:rPr>
        <w:t>*</w:t>
      </w:r>
      <w:r w:rsidR="00D33354">
        <w:t>4</w:t>
      </w:r>
      <w:r w:rsidR="00D33354">
        <w:rPr>
          <w:rFonts w:hint="eastAsia"/>
        </w:rPr>
        <w:t>Byte</w:t>
      </w:r>
      <w:r w:rsidR="00D33354">
        <w:rPr>
          <w:rFonts w:hint="eastAsia"/>
        </w:rPr>
        <w:t>，即</w:t>
      </w:r>
      <w:r w:rsidR="00D33354">
        <w:rPr>
          <w:rFonts w:hint="eastAsia"/>
        </w:rPr>
        <w:t>4</w:t>
      </w:r>
      <w:r w:rsidR="00D33354">
        <w:t>KB</w:t>
      </w:r>
      <w:r w:rsidR="00D33354">
        <w:rPr>
          <w:rFonts w:hint="eastAsia"/>
        </w:rPr>
        <w:t>大小。</w:t>
      </w:r>
    </w:p>
    <w:p w:rsidR="001E6E54" w:rsidRDefault="001E6E54" w:rsidP="00D33354">
      <w:pPr>
        <w:ind w:firstLine="420"/>
      </w:pPr>
      <w:r>
        <w:rPr>
          <w:rFonts w:hint="eastAsia"/>
        </w:rPr>
        <w:t>当访问命中时，可</w:t>
      </w:r>
      <w:r w:rsidR="00C20277">
        <w:rPr>
          <w:rFonts w:hint="eastAsia"/>
        </w:rPr>
        <w:t>使</w:t>
      </w:r>
      <w:r w:rsidR="00C20277">
        <w:rPr>
          <w:rFonts w:hint="eastAsia"/>
        </w:rPr>
        <w:t>cpu</w:t>
      </w:r>
      <w:r w:rsidR="00C20277">
        <w:rPr>
          <w:rFonts w:hint="eastAsia"/>
        </w:rPr>
        <w:t>核心</w:t>
      </w:r>
      <w:r>
        <w:rPr>
          <w:rFonts w:hint="eastAsia"/>
        </w:rPr>
        <w:t>流水地完成读或写请求，无需阻塞主流水线。当</w:t>
      </w:r>
      <w:r w:rsidR="001C5B6C">
        <w:rPr>
          <w:rFonts w:hint="eastAsia"/>
        </w:rPr>
        <w:t>检测到缺页时会</w:t>
      </w:r>
      <w:r>
        <w:rPr>
          <w:rFonts w:hint="eastAsia"/>
        </w:rPr>
        <w:t>立即阻塞流水线，使主流水线保持当前请求</w:t>
      </w:r>
      <w:r w:rsidR="001C5B6C">
        <w:rPr>
          <w:rFonts w:hint="eastAsia"/>
        </w:rPr>
        <w:t>，</w:t>
      </w:r>
      <w:r>
        <w:rPr>
          <w:rFonts w:hint="eastAsia"/>
        </w:rPr>
        <w:t>并向</w:t>
      </w:r>
      <w:r>
        <w:t>AXI</w:t>
      </w:r>
      <w:r>
        <w:rPr>
          <w:rFonts w:hint="eastAsia"/>
        </w:rPr>
        <w:t>接口发出读请求</w:t>
      </w:r>
      <w:r w:rsidR="001C5B6C">
        <w:rPr>
          <w:rFonts w:hint="eastAsia"/>
        </w:rPr>
        <w:t>。此时，</w:t>
      </w:r>
      <w:r>
        <w:rPr>
          <w:rFonts w:hint="eastAsia"/>
        </w:rPr>
        <w:t>如果预计要写回的</w:t>
      </w:r>
      <w:r>
        <w:rPr>
          <w:rFonts w:hint="eastAsia"/>
        </w:rPr>
        <w:t>cacheline</w:t>
      </w:r>
      <w:r>
        <w:rPr>
          <w:rFonts w:hint="eastAsia"/>
        </w:rPr>
        <w:t>中存在脏数据，则</w:t>
      </w:r>
      <w:r w:rsidR="001C5B6C">
        <w:rPr>
          <w:rFonts w:hint="eastAsia"/>
        </w:rPr>
        <w:t>cache</w:t>
      </w:r>
      <w:r w:rsidR="001C5B6C">
        <w:rPr>
          <w:rFonts w:hint="eastAsia"/>
        </w:rPr>
        <w:t>会</w:t>
      </w:r>
      <w:r>
        <w:rPr>
          <w:rFonts w:hint="eastAsia"/>
        </w:rPr>
        <w:t>在发送读请求的同时发送写请求，将</w:t>
      </w:r>
      <w:r>
        <w:rPr>
          <w:rFonts w:hint="eastAsia"/>
        </w:rPr>
        <w:t>cacheline</w:t>
      </w:r>
      <w:r>
        <w:rPr>
          <w:rFonts w:hint="eastAsia"/>
        </w:rPr>
        <w:t>中的脏数据写回。当</w:t>
      </w:r>
      <w:r>
        <w:rPr>
          <w:rFonts w:hint="eastAsia"/>
        </w:rPr>
        <w:t>cache</w:t>
      </w:r>
      <w:r>
        <w:rPr>
          <w:rFonts w:hint="eastAsia"/>
        </w:rPr>
        <w:t>模块接到</w:t>
      </w:r>
      <w:r>
        <w:t>AXI</w:t>
      </w:r>
      <w:r>
        <w:rPr>
          <w:rFonts w:hint="eastAsia"/>
        </w:rPr>
        <w:t>接口发回的新数据并写入后，主流水线的请求会转为命中状态。</w:t>
      </w:r>
    </w:p>
    <w:p w:rsidR="00253825" w:rsidRDefault="0073472A" w:rsidP="00253825">
      <w:pPr>
        <w:ind w:firstLine="420"/>
      </w:pPr>
      <w:r>
        <w:rPr>
          <w:rFonts w:hint="eastAsia"/>
        </w:rPr>
        <w:lastRenderedPageBreak/>
        <w:t>另外，我们还实现了</w:t>
      </w:r>
      <w:r>
        <w:rPr>
          <w:rFonts w:hint="eastAsia"/>
        </w:rPr>
        <w:t>uncache</w:t>
      </w:r>
      <w:r>
        <w:rPr>
          <w:rFonts w:hint="eastAsia"/>
        </w:rPr>
        <w:t>模块</w:t>
      </w:r>
      <w:r w:rsidR="00253825">
        <w:rPr>
          <w:rFonts w:hint="eastAsia"/>
        </w:rPr>
        <w:t>用来访问不可缓存的数据，当主流水线发来访存请求时，默认为访存缺失，阻塞主流水线，并将请求转发给</w:t>
      </w:r>
      <w:r w:rsidR="00253825">
        <w:rPr>
          <w:rFonts w:hint="eastAsia"/>
        </w:rPr>
        <w:t>AXI</w:t>
      </w:r>
      <w:r w:rsidR="00253825">
        <w:rPr>
          <w:rFonts w:hint="eastAsia"/>
        </w:rPr>
        <w:t>接口进行访存。</w:t>
      </w:r>
    </w:p>
    <w:p w:rsidR="00EA1CA8" w:rsidRDefault="00253825" w:rsidP="00EA1CA8">
      <w:pPr>
        <w:ind w:firstLine="420"/>
      </w:pPr>
      <w:r>
        <w:rPr>
          <w:rFonts w:hint="eastAsia"/>
        </w:rPr>
        <w:t>为减少对主流水线的阻塞，在该模块中实现了一个简易的写缓冲。其作用是在出现写请求时，将该请求保存下来慢慢执行，不阻塞流水线，与主流水线同时进行。如果下一个请求到来时，该写请求尚未完成，则需阻塞流水线直到该请求完成后再判断新请求的类型来执行。该操作将一部分写请求所花费的时间隐藏到了其他指令执行的时候。有效地缩短了程序运行时间。</w:t>
      </w:r>
    </w:p>
    <w:p w:rsidR="007C177E" w:rsidRPr="005151F1" w:rsidRDefault="00B17A5F" w:rsidP="007C177E">
      <w:pPr>
        <w:pStyle w:val="2"/>
      </w:pPr>
      <w:bookmarkStart w:id="19" w:name="_Toc111387900"/>
      <w:r>
        <w:rPr>
          <w:rFonts w:hint="eastAsia"/>
        </w:rPr>
        <w:t>AXI</w:t>
      </w:r>
      <w:r w:rsidR="007C177E" w:rsidRPr="005151F1">
        <w:rPr>
          <w:rFonts w:hint="eastAsia"/>
        </w:rPr>
        <w:t>设计</w:t>
      </w:r>
      <w:bookmarkEnd w:id="19"/>
    </w:p>
    <w:p w:rsidR="001E4526" w:rsidRDefault="00380FB2" w:rsidP="003205FF">
      <w:pPr>
        <w:ind w:firstLine="420"/>
      </w:pPr>
      <w:r>
        <w:rPr>
          <w:rFonts w:hint="eastAsia"/>
        </w:rPr>
        <w:t>在设计过程中，我们将</w:t>
      </w:r>
      <w:r w:rsidR="00691150">
        <w:t>CPU</w:t>
      </w:r>
      <w:r w:rsidR="00691150">
        <w:rPr>
          <w:rFonts w:hint="eastAsia"/>
        </w:rPr>
        <w:t>封装为</w:t>
      </w:r>
      <w:r w:rsidR="00691150">
        <w:rPr>
          <w:rFonts w:hint="eastAsia"/>
        </w:rPr>
        <w:t>AXI</w:t>
      </w:r>
      <w:r w:rsidR="00691150">
        <w:rPr>
          <w:rFonts w:hint="eastAsia"/>
        </w:rPr>
        <w:t>接口，用于与系统环境和外设的交互。</w:t>
      </w:r>
    </w:p>
    <w:p w:rsidR="005151F1" w:rsidRDefault="00610AAF" w:rsidP="001E4526">
      <w:pPr>
        <w:ind w:firstLine="420"/>
      </w:pPr>
      <w:r>
        <w:rPr>
          <w:rFonts w:hint="eastAsia"/>
        </w:rPr>
        <w:t>其中，数据</w:t>
      </w:r>
      <w:r>
        <w:rPr>
          <w:rFonts w:hint="eastAsia"/>
        </w:rPr>
        <w:t>cache</w:t>
      </w:r>
      <w:r>
        <w:rPr>
          <w:rFonts w:hint="eastAsia"/>
        </w:rPr>
        <w:t>的请求和</w:t>
      </w:r>
      <w:r>
        <w:rPr>
          <w:rFonts w:hint="eastAsia"/>
        </w:rPr>
        <w:t>uncached</w:t>
      </w:r>
      <w:r>
        <w:rPr>
          <w:rFonts w:hint="eastAsia"/>
        </w:rPr>
        <w:t>类型的访存请求是互斥关系，不会同时出现。</w:t>
      </w:r>
      <w:r>
        <w:rPr>
          <w:rFonts w:hint="eastAsia"/>
        </w:rPr>
        <w:t>uncached</w:t>
      </w:r>
      <w:r>
        <w:rPr>
          <w:rFonts w:hint="eastAsia"/>
        </w:rPr>
        <w:t>类型的读请求和写请求也是互斥关系，不会同时出现。如果同时出现指令读和数据读，则先完成指令读，然后完成数据读。写行为同时只会出现一种，且可以在读行为的过程中同时进行。写操作或者读操作完成后，需等待另一种行为完成才能再次回到检测状态，以保证二者的一致性。</w:t>
      </w:r>
    </w:p>
    <w:p w:rsidR="00EA1CA8" w:rsidRDefault="00EA1CA8" w:rsidP="00EA1CA8">
      <w:pPr>
        <w:pStyle w:val="aa"/>
        <w:spacing w:after="156"/>
      </w:pPr>
      <w:r>
        <w:rPr>
          <w:rFonts w:hint="eastAsia"/>
        </w:rPr>
        <w:t>表</w:t>
      </w:r>
      <w:r>
        <w:rPr>
          <w:rFonts w:hint="eastAsia"/>
        </w:rPr>
        <w:t>3</w:t>
      </w:r>
      <w:r>
        <w:t xml:space="preserve"> </w:t>
      </w:r>
      <w:r>
        <w:rPr>
          <w:rFonts w:hint="eastAsia"/>
        </w:rPr>
        <w:t>访存请求处理顺序</w:t>
      </w:r>
    </w:p>
    <w:tbl>
      <w:tblPr>
        <w:tblStyle w:val="a3"/>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77"/>
        <w:gridCol w:w="4529"/>
      </w:tblGrid>
      <w:tr w:rsidR="00EA1CA8" w:rsidRPr="00F03506" w:rsidTr="007532B7">
        <w:trPr>
          <w:trHeight w:val="448"/>
          <w:jc w:val="center"/>
        </w:trPr>
        <w:tc>
          <w:tcPr>
            <w:tcW w:w="1377" w:type="dxa"/>
            <w:tcBorders>
              <w:top w:val="single" w:sz="12" w:space="0" w:color="auto"/>
              <w:bottom w:val="single" w:sz="12" w:space="0" w:color="auto"/>
            </w:tcBorders>
          </w:tcPr>
          <w:p w:rsidR="00EA1CA8" w:rsidRPr="00F03506" w:rsidRDefault="00EA1CA8" w:rsidP="007532B7">
            <w:pPr>
              <w:ind w:firstLineChars="0" w:firstLine="0"/>
              <w:jc w:val="center"/>
            </w:pPr>
            <w:r w:rsidRPr="00F03506">
              <w:rPr>
                <w:rFonts w:hint="eastAsia"/>
              </w:rPr>
              <w:t>优先级</w:t>
            </w:r>
          </w:p>
        </w:tc>
        <w:tc>
          <w:tcPr>
            <w:tcW w:w="4529" w:type="dxa"/>
            <w:tcBorders>
              <w:top w:val="single" w:sz="12" w:space="0" w:color="auto"/>
              <w:bottom w:val="single" w:sz="12" w:space="0" w:color="auto"/>
            </w:tcBorders>
          </w:tcPr>
          <w:p w:rsidR="00EA1CA8" w:rsidRPr="00F03506" w:rsidRDefault="00EA1CA8" w:rsidP="007532B7">
            <w:pPr>
              <w:ind w:firstLine="420"/>
            </w:pPr>
            <w:r w:rsidRPr="00F03506">
              <w:rPr>
                <w:rFonts w:hint="eastAsia"/>
              </w:rPr>
              <w:t>类型</w:t>
            </w:r>
          </w:p>
        </w:tc>
      </w:tr>
      <w:tr w:rsidR="00EA1CA8" w:rsidRPr="00F03506" w:rsidTr="007532B7">
        <w:trPr>
          <w:trHeight w:val="448"/>
          <w:jc w:val="center"/>
        </w:trPr>
        <w:tc>
          <w:tcPr>
            <w:tcW w:w="1377" w:type="dxa"/>
            <w:tcBorders>
              <w:top w:val="single" w:sz="12" w:space="0" w:color="auto"/>
            </w:tcBorders>
          </w:tcPr>
          <w:p w:rsidR="00EA1CA8" w:rsidRPr="00F03506" w:rsidRDefault="00EA1CA8" w:rsidP="007532B7">
            <w:pPr>
              <w:pStyle w:val="af2"/>
              <w:ind w:firstLine="420"/>
              <w:jc w:val="center"/>
            </w:pPr>
            <w:r w:rsidRPr="00F03506">
              <w:rPr>
                <w:rFonts w:hint="eastAsia"/>
              </w:rPr>
              <w:t>1</w:t>
            </w:r>
          </w:p>
        </w:tc>
        <w:tc>
          <w:tcPr>
            <w:tcW w:w="4529" w:type="dxa"/>
            <w:tcBorders>
              <w:top w:val="single" w:sz="12" w:space="0" w:color="auto"/>
            </w:tcBorders>
          </w:tcPr>
          <w:p w:rsidR="00EA1CA8" w:rsidRPr="00F03506" w:rsidRDefault="00EA1CA8" w:rsidP="007532B7">
            <w:pPr>
              <w:pStyle w:val="af2"/>
              <w:ind w:firstLine="420"/>
            </w:pPr>
            <w:r w:rsidRPr="00F03506">
              <w:rPr>
                <w:rFonts w:hint="eastAsia"/>
              </w:rPr>
              <w:t>指令</w:t>
            </w:r>
            <w:r w:rsidRPr="00F03506">
              <w:rPr>
                <w:rFonts w:hint="eastAsia"/>
              </w:rPr>
              <w:t>cache</w:t>
            </w:r>
            <w:r w:rsidRPr="00F03506">
              <w:rPr>
                <w:rFonts w:hint="eastAsia"/>
              </w:rPr>
              <w:t>读请求</w:t>
            </w:r>
          </w:p>
        </w:tc>
      </w:tr>
      <w:tr w:rsidR="00EA1CA8" w:rsidRPr="00F03506" w:rsidTr="007532B7">
        <w:trPr>
          <w:trHeight w:val="448"/>
          <w:jc w:val="center"/>
        </w:trPr>
        <w:tc>
          <w:tcPr>
            <w:tcW w:w="1377" w:type="dxa"/>
          </w:tcPr>
          <w:p w:rsidR="00EA1CA8" w:rsidRPr="00F03506" w:rsidRDefault="00EA1CA8" w:rsidP="007532B7">
            <w:pPr>
              <w:pStyle w:val="af2"/>
              <w:ind w:firstLine="420"/>
              <w:jc w:val="center"/>
            </w:pPr>
            <w:r w:rsidRPr="00F03506">
              <w:rPr>
                <w:rFonts w:hint="eastAsia"/>
              </w:rPr>
              <w:t>2</w:t>
            </w:r>
          </w:p>
        </w:tc>
        <w:tc>
          <w:tcPr>
            <w:tcW w:w="4529" w:type="dxa"/>
          </w:tcPr>
          <w:p w:rsidR="00EA1CA8" w:rsidRPr="00F03506" w:rsidRDefault="00EA1CA8" w:rsidP="007532B7">
            <w:pPr>
              <w:pStyle w:val="af2"/>
              <w:ind w:firstLine="420"/>
            </w:pPr>
            <w:r w:rsidRPr="00F03506">
              <w:rPr>
                <w:rFonts w:hint="eastAsia"/>
              </w:rPr>
              <w:t>数据</w:t>
            </w:r>
            <w:r w:rsidRPr="00F03506">
              <w:rPr>
                <w:rFonts w:hint="eastAsia"/>
              </w:rPr>
              <w:t>cache</w:t>
            </w:r>
            <w:r w:rsidRPr="00F03506">
              <w:rPr>
                <w:rFonts w:hint="eastAsia"/>
              </w:rPr>
              <w:t>读请求和写请求</w:t>
            </w:r>
          </w:p>
        </w:tc>
      </w:tr>
      <w:tr w:rsidR="00EA1CA8" w:rsidRPr="00F03506" w:rsidTr="007532B7">
        <w:trPr>
          <w:trHeight w:val="433"/>
          <w:jc w:val="center"/>
        </w:trPr>
        <w:tc>
          <w:tcPr>
            <w:tcW w:w="1377" w:type="dxa"/>
            <w:tcBorders>
              <w:bottom w:val="single" w:sz="12" w:space="0" w:color="auto"/>
            </w:tcBorders>
          </w:tcPr>
          <w:p w:rsidR="00EA1CA8" w:rsidRPr="00F03506" w:rsidRDefault="00EA1CA8" w:rsidP="007532B7">
            <w:pPr>
              <w:pStyle w:val="af2"/>
              <w:ind w:firstLine="420"/>
              <w:jc w:val="center"/>
            </w:pPr>
            <w:r w:rsidRPr="00F03506">
              <w:rPr>
                <w:rFonts w:hint="eastAsia"/>
              </w:rPr>
              <w:t>3</w:t>
            </w:r>
          </w:p>
        </w:tc>
        <w:tc>
          <w:tcPr>
            <w:tcW w:w="4529" w:type="dxa"/>
            <w:tcBorders>
              <w:bottom w:val="single" w:sz="12" w:space="0" w:color="auto"/>
            </w:tcBorders>
          </w:tcPr>
          <w:p w:rsidR="00EA1CA8" w:rsidRPr="00F03506" w:rsidRDefault="00EA1CA8" w:rsidP="007532B7">
            <w:pPr>
              <w:pStyle w:val="af2"/>
              <w:ind w:firstLine="420"/>
            </w:pPr>
            <w:r w:rsidRPr="00F03506">
              <w:rPr>
                <w:rFonts w:hint="eastAsia"/>
              </w:rPr>
              <w:t>uncached</w:t>
            </w:r>
            <w:r w:rsidRPr="00F03506">
              <w:rPr>
                <w:rFonts w:hint="eastAsia"/>
              </w:rPr>
              <w:t>类型访存的读请求</w:t>
            </w:r>
            <w:r w:rsidRPr="00F03506">
              <w:rPr>
                <w:rFonts w:hint="eastAsia"/>
              </w:rPr>
              <w:t>/</w:t>
            </w:r>
            <w:r w:rsidRPr="00F03506">
              <w:rPr>
                <w:rFonts w:hint="eastAsia"/>
              </w:rPr>
              <w:t>写请求</w:t>
            </w:r>
          </w:p>
        </w:tc>
      </w:tr>
    </w:tbl>
    <w:p w:rsidR="00614476" w:rsidRDefault="00614476" w:rsidP="00EA1CA8">
      <w:pPr>
        <w:ind w:firstLineChars="0" w:firstLine="0"/>
      </w:pPr>
    </w:p>
    <w:p w:rsidR="00EA1CA8" w:rsidRDefault="00614476" w:rsidP="00614476">
      <w:pPr>
        <w:ind w:firstLine="420"/>
      </w:pPr>
      <w:r>
        <w:br w:type="page"/>
      </w:r>
    </w:p>
    <w:p w:rsidR="00A33EA3" w:rsidRPr="00EA1CA8" w:rsidRDefault="00A33EA3" w:rsidP="00614476">
      <w:pPr>
        <w:ind w:firstLine="420"/>
        <w:rPr>
          <w:rFonts w:hint="eastAsia"/>
        </w:rPr>
      </w:pPr>
    </w:p>
    <w:p w:rsidR="004E2601" w:rsidRDefault="005151F1" w:rsidP="004E2601">
      <w:pPr>
        <w:pStyle w:val="1"/>
      </w:pPr>
      <w:bookmarkStart w:id="20" w:name="_Toc111387901"/>
      <w:r>
        <w:rPr>
          <w:rFonts w:hint="eastAsia"/>
        </w:rPr>
        <w:t>设计结果</w:t>
      </w:r>
      <w:bookmarkEnd w:id="20"/>
    </w:p>
    <w:p w:rsidR="00574E15" w:rsidRDefault="005151F1" w:rsidP="004E2601">
      <w:pPr>
        <w:pStyle w:val="2"/>
        <w:numPr>
          <w:ilvl w:val="0"/>
          <w:numId w:val="13"/>
        </w:numPr>
      </w:pPr>
      <w:bookmarkStart w:id="21" w:name="_Toc111387902"/>
      <w:r>
        <w:rPr>
          <w:rFonts w:hint="eastAsia"/>
        </w:rPr>
        <w:t>设计</w:t>
      </w:r>
      <w:r w:rsidR="00D52153" w:rsidRPr="00833A57">
        <w:rPr>
          <w:rFonts w:hint="eastAsia"/>
        </w:rPr>
        <w:t>交付</w:t>
      </w:r>
      <w:r>
        <w:rPr>
          <w:rFonts w:hint="eastAsia"/>
        </w:rPr>
        <w:t>物</w:t>
      </w:r>
      <w:r w:rsidR="00D52153" w:rsidRPr="00833A57">
        <w:rPr>
          <w:rFonts w:hint="eastAsia"/>
        </w:rPr>
        <w:t>说明</w:t>
      </w:r>
      <w:bookmarkEnd w:id="21"/>
    </w:p>
    <w:p w:rsidR="00173F4F" w:rsidRPr="00173F4F" w:rsidRDefault="00173F4F" w:rsidP="00173F4F">
      <w:pPr>
        <w:ind w:firstLine="420"/>
        <w:rPr>
          <w:rFonts w:hint="eastAsia"/>
        </w:rPr>
      </w:pPr>
      <w:r>
        <w:rPr>
          <w:rFonts w:hint="eastAsia"/>
        </w:rPr>
        <w:t>目前，我们的</w:t>
      </w:r>
      <w:r>
        <w:rPr>
          <w:rFonts w:hint="eastAsia"/>
        </w:rPr>
        <w:t>NE-Core</w:t>
      </w:r>
      <w:r>
        <w:rPr>
          <w:rFonts w:hint="eastAsia"/>
        </w:rPr>
        <w:t>主频为</w:t>
      </w:r>
      <w:r>
        <w:rPr>
          <w:rFonts w:hint="eastAsia"/>
        </w:rPr>
        <w:t>70M</w:t>
      </w:r>
      <w:r>
        <w:rPr>
          <w:rFonts w:hint="eastAsia"/>
        </w:rPr>
        <w:t>，</w:t>
      </w:r>
      <w:r w:rsidR="00F1126A">
        <w:rPr>
          <w:rFonts w:hint="eastAsia"/>
        </w:rPr>
        <w:t>内置</w:t>
      </w:r>
      <w:r w:rsidR="00F1126A">
        <w:rPr>
          <w:rFonts w:hint="eastAsia"/>
        </w:rPr>
        <w:t>T</w:t>
      </w:r>
      <w:r w:rsidR="00F1126A">
        <w:t>LB</w:t>
      </w:r>
      <w:r w:rsidR="00F1126A">
        <w:rPr>
          <w:rFonts w:hint="eastAsia"/>
        </w:rPr>
        <w:t>模块和两组</w:t>
      </w:r>
      <w:r w:rsidR="00F1126A">
        <w:rPr>
          <w:rFonts w:hint="eastAsia"/>
        </w:rPr>
        <w:t>cache</w:t>
      </w:r>
      <w:r w:rsidR="00F1126A">
        <w:rPr>
          <w:rFonts w:hint="eastAsia"/>
        </w:rPr>
        <w:t>模块，整体封装为</w:t>
      </w:r>
      <w:r w:rsidR="00F1126A">
        <w:rPr>
          <w:rFonts w:hint="eastAsia"/>
        </w:rPr>
        <w:t>AXI</w:t>
      </w:r>
      <w:r w:rsidR="00F1126A">
        <w:rPr>
          <w:rFonts w:hint="eastAsia"/>
        </w:rPr>
        <w:t>接口。在我们本地进行的测试中，</w:t>
      </w:r>
      <w:r w:rsidR="00F1126A">
        <w:rPr>
          <w:rFonts w:hint="eastAsia"/>
        </w:rPr>
        <w:t>NE-Core</w:t>
      </w:r>
      <w:r w:rsidR="00F1126A">
        <w:rPr>
          <w:rFonts w:hint="eastAsia"/>
        </w:rPr>
        <w:t>可以</w:t>
      </w:r>
      <w:r w:rsidR="00FE6C63">
        <w:rPr>
          <w:rFonts w:hint="eastAsia"/>
        </w:rPr>
        <w:t>上板通过四项测试。</w:t>
      </w:r>
    </w:p>
    <w:p w:rsidR="00A87F68" w:rsidRDefault="00803807" w:rsidP="00A87F68">
      <w:pPr>
        <w:ind w:firstLine="420"/>
      </w:pPr>
      <w:r>
        <w:rPr>
          <w:rFonts w:hint="eastAsia"/>
        </w:rPr>
        <w:t>根据</w:t>
      </w:r>
      <w:r w:rsidR="00EA1CA8">
        <w:rPr>
          <w:rFonts w:hint="eastAsia"/>
        </w:rPr>
        <w:t>比</w:t>
      </w:r>
      <w:r>
        <w:rPr>
          <w:rFonts w:hint="eastAsia"/>
        </w:rPr>
        <w:t>赛提交包的规范在发送到邮箱的压缩包内按以下方式对作品进行组织：</w:t>
      </w:r>
    </w:p>
    <w:p w:rsidR="007A6324" w:rsidRDefault="007A6324" w:rsidP="00A87F68">
      <w:pPr>
        <w:ind w:firstLine="420"/>
        <w:rPr>
          <w:rFonts w:hint="eastAsia"/>
        </w:rPr>
      </w:pPr>
    </w:p>
    <w:tbl>
      <w:tblPr>
        <w:tblStyle w:val="a3"/>
        <w:tblW w:w="0" w:type="auto"/>
        <w:jc w:val="center"/>
        <w:shd w:val="clear" w:color="auto" w:fill="D9D9D9" w:themeFill="background1" w:themeFillShade="D9"/>
        <w:tblLook w:val="04A0" w:firstRow="1" w:lastRow="0" w:firstColumn="1" w:lastColumn="0" w:noHBand="0" w:noVBand="1"/>
      </w:tblPr>
      <w:tblGrid>
        <w:gridCol w:w="7186"/>
      </w:tblGrid>
      <w:tr w:rsidR="00A87F68" w:rsidTr="00E2175F">
        <w:trPr>
          <w:trHeight w:val="3500"/>
          <w:jc w:val="center"/>
        </w:trPr>
        <w:tc>
          <w:tcPr>
            <w:tcW w:w="7186" w:type="dxa"/>
            <w:shd w:val="clear" w:color="auto" w:fill="D9D9D9" w:themeFill="background1" w:themeFillShade="D9"/>
          </w:tcPr>
          <w:p w:rsidR="00A87F68" w:rsidRDefault="00A87F68" w:rsidP="00521078">
            <w:pPr>
              <w:ind w:firstLineChars="0" w:firstLine="0"/>
            </w:pPr>
            <w:r>
              <w:t>NEU_1_wuhaoyu.zip</w:t>
            </w:r>
          </w:p>
          <w:p w:rsidR="00364AF2" w:rsidRDefault="00364AF2" w:rsidP="00521078">
            <w:pPr>
              <w:ind w:firstLineChars="0" w:firstLine="0"/>
            </w:pPr>
            <w:r>
              <w:rPr>
                <w:rFonts w:hint="eastAsia"/>
              </w:rPr>
              <w:t xml:space="preserve"> </w:t>
            </w:r>
            <w:r>
              <w:t xml:space="preserve">   |---READ</w:t>
            </w:r>
            <w:r w:rsidR="00AA28C7">
              <w:t>ME.</w:t>
            </w:r>
            <w:r w:rsidR="00CD44CF">
              <w:t>pdf</w:t>
            </w:r>
          </w:p>
          <w:p w:rsidR="00A87F68" w:rsidRDefault="00A87F68" w:rsidP="00A87F68">
            <w:pPr>
              <w:ind w:firstLine="420"/>
            </w:pPr>
            <w:r>
              <w:t>|---score.xls</w:t>
            </w:r>
          </w:p>
          <w:p w:rsidR="00A87F68" w:rsidRDefault="00A87F68" w:rsidP="00A87F68">
            <w:pPr>
              <w:ind w:firstLine="420"/>
            </w:pPr>
            <w:r>
              <w:t>|---design.pdf</w:t>
            </w:r>
          </w:p>
          <w:p w:rsidR="00A87F68" w:rsidRDefault="00A87F68" w:rsidP="00A87F68">
            <w:pPr>
              <w:ind w:firstLine="420"/>
            </w:pPr>
            <w:r>
              <w:rPr>
                <w:rFonts w:hint="eastAsia"/>
              </w:rPr>
              <w:t>|---sran_src</w:t>
            </w:r>
            <w:r w:rsidRPr="00070620">
              <w:rPr>
                <w:rFonts w:ascii="黑体" w:eastAsia="黑体" w:hAnsi="黑体" w:hint="eastAsia"/>
                <w:sz w:val="20"/>
              </w:rPr>
              <w:t>(我们的设计最终封装为AXI接口 因此没有提交SRAM代码)</w:t>
            </w:r>
          </w:p>
          <w:p w:rsidR="00A87F68" w:rsidRDefault="00A87F68" w:rsidP="00A87F68">
            <w:pPr>
              <w:ind w:firstLine="420"/>
            </w:pPr>
            <w:r>
              <w:t>|---src</w:t>
            </w:r>
          </w:p>
          <w:p w:rsidR="00A87F68" w:rsidRDefault="00A87F68" w:rsidP="00A87F68">
            <w:pPr>
              <w:ind w:firstLine="420"/>
            </w:pPr>
            <w:r>
              <w:t xml:space="preserve">    |---mycpu</w:t>
            </w:r>
          </w:p>
          <w:p w:rsidR="00A87F68" w:rsidRDefault="00A87F68" w:rsidP="00A87F68">
            <w:pPr>
              <w:ind w:firstLine="420"/>
            </w:pPr>
            <w:r>
              <w:rPr>
                <w:rFonts w:hint="eastAsia"/>
              </w:rPr>
              <w:t xml:space="preserve">    |---perf_clk_pll.xci</w:t>
            </w:r>
            <w:r w:rsidRPr="00070620">
              <w:rPr>
                <w:rFonts w:ascii="黑体" w:eastAsia="黑体" w:hAnsi="黑体" w:hint="eastAsia"/>
                <w:sz w:val="20"/>
              </w:rPr>
              <w:t>(cpu_clk设定为7</w:t>
            </w:r>
            <w:r w:rsidR="004870E7">
              <w:rPr>
                <w:rFonts w:ascii="黑体" w:eastAsia="黑体" w:hAnsi="黑体" w:hint="eastAsia"/>
                <w:sz w:val="20"/>
              </w:rPr>
              <w:t>0</w:t>
            </w:r>
            <w:r w:rsidRPr="00070620">
              <w:rPr>
                <w:rFonts w:ascii="黑体" w:eastAsia="黑体" w:hAnsi="黑体" w:hint="eastAsia"/>
                <w:sz w:val="20"/>
              </w:rPr>
              <w:t>M)</w:t>
            </w:r>
          </w:p>
          <w:p w:rsidR="00A87F68" w:rsidRDefault="00A87F68" w:rsidP="00A87F68">
            <w:pPr>
              <w:ind w:firstLine="420"/>
            </w:pPr>
            <w:r>
              <w:t>|---bit</w:t>
            </w:r>
          </w:p>
          <w:p w:rsidR="00A87F68" w:rsidRDefault="00A87F68" w:rsidP="00A87F68">
            <w:pPr>
              <w:ind w:firstLine="420"/>
            </w:pPr>
            <w:r>
              <w:t xml:space="preserve">    |---func_test</w:t>
            </w:r>
          </w:p>
          <w:p w:rsidR="00A87F68" w:rsidRDefault="00A87F68" w:rsidP="00A87F68">
            <w:pPr>
              <w:ind w:firstLine="420"/>
            </w:pPr>
            <w:r>
              <w:t xml:space="preserve">        |---axi_mem_game_test/mem.bit</w:t>
            </w:r>
          </w:p>
          <w:p w:rsidR="00A87F68" w:rsidRDefault="00A87F68" w:rsidP="00A87F68">
            <w:pPr>
              <w:ind w:firstLine="420"/>
            </w:pPr>
            <w:r>
              <w:t xml:space="preserve">        |---soc_axi_func/axi_func.bit</w:t>
            </w:r>
          </w:p>
          <w:p w:rsidR="00A87F68" w:rsidRDefault="00A87F68" w:rsidP="00A87F68">
            <w:pPr>
              <w:ind w:firstLine="420"/>
            </w:pPr>
            <w:r>
              <w:t xml:space="preserve">    |---perf_test/perf.bit</w:t>
            </w:r>
          </w:p>
          <w:p w:rsidR="00A87F68" w:rsidRPr="007074F5" w:rsidRDefault="00A87F68" w:rsidP="00A87F68">
            <w:pPr>
              <w:ind w:firstLine="420"/>
            </w:pPr>
            <w:r>
              <w:t xml:space="preserve">    |---system_test/sys.bit</w:t>
            </w:r>
          </w:p>
        </w:tc>
      </w:tr>
    </w:tbl>
    <w:p w:rsidR="008D4753" w:rsidRDefault="005151F1" w:rsidP="00CB1CD6">
      <w:pPr>
        <w:pStyle w:val="2"/>
      </w:pPr>
      <w:bookmarkStart w:id="22" w:name="_Toc111387903"/>
      <w:r>
        <w:rPr>
          <w:rFonts w:hint="eastAsia"/>
        </w:rPr>
        <w:lastRenderedPageBreak/>
        <w:t>设计演示结果</w:t>
      </w:r>
      <w:bookmarkEnd w:id="22"/>
    </w:p>
    <w:p w:rsidR="008D4753" w:rsidRDefault="008D4753" w:rsidP="008D4753">
      <w:pPr>
        <w:ind w:firstLineChars="0" w:firstLine="0"/>
        <w:jc w:val="center"/>
      </w:pPr>
      <w:r>
        <w:rPr>
          <w:noProof/>
        </w:rPr>
        <w:drawing>
          <wp:inline distT="0" distB="0" distL="0" distR="0">
            <wp:extent cx="5267325" cy="351472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67325" cy="3514725"/>
                    </a:xfrm>
                    <a:prstGeom prst="rect">
                      <a:avLst/>
                    </a:prstGeom>
                    <a:noFill/>
                    <a:ln>
                      <a:noFill/>
                    </a:ln>
                  </pic:spPr>
                </pic:pic>
              </a:graphicData>
            </a:graphic>
          </wp:inline>
        </w:drawing>
      </w:r>
    </w:p>
    <w:p w:rsidR="008D4753" w:rsidRPr="008D4753" w:rsidRDefault="008D4753" w:rsidP="008D4753">
      <w:pPr>
        <w:pStyle w:val="aa"/>
        <w:spacing w:after="156"/>
      </w:pPr>
      <w:r>
        <w:rPr>
          <w:rFonts w:hint="eastAsia"/>
        </w:rPr>
        <w:t>图</w:t>
      </w:r>
      <w:r>
        <w:rPr>
          <w:rFonts w:hint="eastAsia"/>
        </w:rPr>
        <w:t>2</w:t>
      </w:r>
      <w:r>
        <w:t xml:space="preserve"> </w:t>
      </w:r>
      <w:r>
        <w:rPr>
          <w:rFonts w:hint="eastAsia"/>
        </w:rPr>
        <w:t>功能测试上板</w:t>
      </w:r>
    </w:p>
    <w:p w:rsidR="00BF716B" w:rsidRDefault="008D4753" w:rsidP="008D4753">
      <w:pPr>
        <w:ind w:firstLineChars="0" w:firstLine="0"/>
        <w:jc w:val="center"/>
      </w:pPr>
      <w:r>
        <w:rPr>
          <w:noProof/>
        </w:rPr>
        <w:drawing>
          <wp:inline distT="0" distB="0" distL="0" distR="0">
            <wp:extent cx="5267325" cy="351472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67325" cy="3514725"/>
                    </a:xfrm>
                    <a:prstGeom prst="rect">
                      <a:avLst/>
                    </a:prstGeom>
                    <a:noFill/>
                    <a:ln>
                      <a:noFill/>
                    </a:ln>
                  </pic:spPr>
                </pic:pic>
              </a:graphicData>
            </a:graphic>
          </wp:inline>
        </w:drawing>
      </w:r>
    </w:p>
    <w:p w:rsidR="008D4753" w:rsidRDefault="008D4753" w:rsidP="008D4753">
      <w:pPr>
        <w:pStyle w:val="aa"/>
        <w:spacing w:after="156"/>
      </w:pPr>
      <w:r w:rsidRPr="008D4753">
        <w:t>图</w:t>
      </w:r>
      <w:r w:rsidRPr="008D4753">
        <w:rPr>
          <w:rFonts w:hint="eastAsia"/>
        </w:rPr>
        <w:t>3</w:t>
      </w:r>
      <w:r w:rsidRPr="008D4753">
        <w:t xml:space="preserve"> </w:t>
      </w:r>
      <w:r w:rsidRPr="008D4753">
        <w:t>记忆游戏上板</w:t>
      </w:r>
    </w:p>
    <w:p w:rsidR="00C174D8" w:rsidRDefault="00C174D8" w:rsidP="00427EAE">
      <w:pPr>
        <w:ind w:firstLineChars="0" w:firstLine="0"/>
        <w:jc w:val="center"/>
      </w:pPr>
    </w:p>
    <w:p w:rsidR="00C174D8" w:rsidRDefault="00C174D8" w:rsidP="00427EAE">
      <w:pPr>
        <w:ind w:firstLineChars="0" w:firstLine="0"/>
        <w:jc w:val="center"/>
      </w:pPr>
    </w:p>
    <w:p w:rsidR="00622C29" w:rsidRDefault="00C174D8" w:rsidP="00C174D8">
      <w:pPr>
        <w:ind w:firstLine="420"/>
      </w:pPr>
      <w:r>
        <w:rPr>
          <w:rFonts w:hint="eastAsia"/>
        </w:rPr>
        <w:lastRenderedPageBreak/>
        <w:t>我们的系统测试在</w:t>
      </w:r>
      <w:r>
        <w:rPr>
          <w:rFonts w:hint="eastAsia"/>
        </w:rPr>
        <w:t>vivado</w:t>
      </w:r>
      <w:r>
        <w:rPr>
          <w:rFonts w:hint="eastAsia"/>
        </w:rPr>
        <w:t>进行</w:t>
      </w:r>
      <w:r>
        <w:rPr>
          <w:rFonts w:hint="eastAsia"/>
        </w:rPr>
        <w:t>implementation</w:t>
      </w:r>
      <w:r>
        <w:rPr>
          <w:rFonts w:hint="eastAsia"/>
        </w:rPr>
        <w:t>时遇到了如下问题</w:t>
      </w:r>
      <w:r w:rsidR="00622C29">
        <w:rPr>
          <w:rFonts w:hint="eastAsia"/>
        </w:rPr>
        <w:t>：</w:t>
      </w:r>
    </w:p>
    <w:p w:rsidR="00622C29" w:rsidRDefault="00622C29" w:rsidP="00622C29">
      <w:pPr>
        <w:ind w:firstLineChars="0" w:firstLine="0"/>
        <w:jc w:val="center"/>
      </w:pPr>
      <w:r>
        <w:rPr>
          <w:rFonts w:hint="eastAsia"/>
          <w:noProof/>
        </w:rPr>
        <w:drawing>
          <wp:inline distT="0" distB="0" distL="0" distR="0" wp14:anchorId="6A2B385E" wp14:editId="171E5C72">
            <wp:extent cx="4676775" cy="9525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76775" cy="952500"/>
                    </a:xfrm>
                    <a:prstGeom prst="rect">
                      <a:avLst/>
                    </a:prstGeom>
                    <a:noFill/>
                    <a:ln>
                      <a:noFill/>
                    </a:ln>
                  </pic:spPr>
                </pic:pic>
              </a:graphicData>
            </a:graphic>
          </wp:inline>
        </w:drawing>
      </w:r>
    </w:p>
    <w:p w:rsidR="00B70A48" w:rsidRDefault="00C174D8" w:rsidP="00622C29">
      <w:pPr>
        <w:ind w:firstLine="420"/>
      </w:pPr>
      <w:r>
        <w:rPr>
          <w:rFonts w:hint="eastAsia"/>
        </w:rPr>
        <w:t>查阅资料后并未在代码方面找到有效方法。因此我们根据</w:t>
      </w:r>
      <w:r>
        <w:rPr>
          <w:rFonts w:hint="eastAsia"/>
        </w:rPr>
        <w:t>Xlinx</w:t>
      </w:r>
      <w:r w:rsidR="00622C29">
        <w:rPr>
          <w:rFonts w:hint="eastAsia"/>
        </w:rPr>
        <w:t>社区的建议将</w:t>
      </w:r>
      <w:r w:rsidR="00622C29">
        <w:rPr>
          <w:rFonts w:hint="eastAsia"/>
        </w:rPr>
        <w:t>implementation</w:t>
      </w:r>
      <w:r w:rsidR="00622C29">
        <w:rPr>
          <w:rFonts w:hint="eastAsia"/>
        </w:rPr>
        <w:t>的</w:t>
      </w:r>
      <w:r w:rsidR="000549EC">
        <w:t>Opt Design</w:t>
      </w:r>
      <w:r w:rsidR="000549EC">
        <w:rPr>
          <w:rFonts w:hint="eastAsia"/>
        </w:rPr>
        <w:t>进行了如下调整：将</w:t>
      </w:r>
      <w:r w:rsidR="000549EC">
        <w:rPr>
          <w:rFonts w:hint="eastAsia"/>
        </w:rPr>
        <w:t>drective</w:t>
      </w:r>
      <w:r w:rsidR="000549EC">
        <w:rPr>
          <w:rFonts w:hint="eastAsia"/>
        </w:rPr>
        <w:t>项设置为</w:t>
      </w:r>
      <w:r w:rsidR="000549EC">
        <w:rPr>
          <w:rFonts w:hint="eastAsia"/>
        </w:rPr>
        <w:t>N</w:t>
      </w:r>
      <w:r w:rsidR="000549EC">
        <w:t>oBramPowerOpt</w:t>
      </w:r>
      <w:r w:rsidR="000549EC">
        <w:rPr>
          <w:rFonts w:hint="eastAsia"/>
        </w:rPr>
        <w:t>。</w:t>
      </w:r>
    </w:p>
    <w:p w:rsidR="00B70A48" w:rsidRDefault="00E32481" w:rsidP="00E32481">
      <w:pPr>
        <w:ind w:firstLineChars="0" w:firstLine="0"/>
      </w:pPr>
      <w:r>
        <w:rPr>
          <w:rFonts w:hint="eastAsia"/>
          <w:noProof/>
        </w:rPr>
        <w:drawing>
          <wp:inline distT="0" distB="0" distL="0" distR="0" wp14:anchorId="518D294C" wp14:editId="2F762E5E">
            <wp:extent cx="5267325" cy="30861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67325" cy="3086100"/>
                    </a:xfrm>
                    <a:prstGeom prst="rect">
                      <a:avLst/>
                    </a:prstGeom>
                    <a:noFill/>
                    <a:ln>
                      <a:noFill/>
                    </a:ln>
                  </pic:spPr>
                </pic:pic>
              </a:graphicData>
            </a:graphic>
          </wp:inline>
        </w:drawing>
      </w:r>
    </w:p>
    <w:p w:rsidR="00C174D8" w:rsidRPr="00C174D8" w:rsidRDefault="00B70A48" w:rsidP="00B70A48">
      <w:pPr>
        <w:ind w:firstLine="420"/>
      </w:pPr>
      <w:r>
        <w:rPr>
          <w:rFonts w:hint="eastAsia"/>
        </w:rPr>
        <w:t>在我们的本地测试中，系统测试</w:t>
      </w:r>
      <w:r w:rsidR="00C174D8">
        <w:rPr>
          <w:rFonts w:hint="eastAsia"/>
        </w:rPr>
        <w:t>可以全部通过，但是有部分测试程序需要多尝试几次，</w:t>
      </w:r>
      <w:r>
        <w:rPr>
          <w:rFonts w:hint="eastAsia"/>
        </w:rPr>
        <w:t>如果</w:t>
      </w:r>
      <w:r w:rsidR="00C174D8">
        <w:rPr>
          <w:rFonts w:hint="eastAsia"/>
        </w:rPr>
        <w:t>在</w:t>
      </w:r>
      <w:r>
        <w:rPr>
          <w:rFonts w:hint="eastAsia"/>
        </w:rPr>
        <w:t>官方</w:t>
      </w:r>
      <w:r w:rsidR="00C174D8">
        <w:rPr>
          <w:rFonts w:hint="eastAsia"/>
        </w:rPr>
        <w:t>进行验证时</w:t>
      </w:r>
      <w:r>
        <w:rPr>
          <w:rFonts w:hint="eastAsia"/>
        </w:rPr>
        <w:t>遇到此问题</w:t>
      </w:r>
      <w:r w:rsidR="00C174D8">
        <w:rPr>
          <w:rFonts w:hint="eastAsia"/>
        </w:rPr>
        <w:t>还麻烦评委老师花时间进行一下复现。</w:t>
      </w:r>
    </w:p>
    <w:p w:rsidR="00263374" w:rsidRDefault="00427EAE" w:rsidP="00B70A48">
      <w:pPr>
        <w:ind w:firstLineChars="0" w:firstLine="0"/>
        <w:jc w:val="center"/>
      </w:pPr>
      <w:r>
        <w:rPr>
          <w:noProof/>
        </w:rPr>
        <w:drawing>
          <wp:inline distT="0" distB="0" distL="0" distR="0" wp14:anchorId="025E6586" wp14:editId="7A6970E9">
            <wp:extent cx="5273040" cy="292608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3040" cy="2926080"/>
                    </a:xfrm>
                    <a:prstGeom prst="rect">
                      <a:avLst/>
                    </a:prstGeom>
                    <a:noFill/>
                    <a:ln>
                      <a:noFill/>
                    </a:ln>
                  </pic:spPr>
                </pic:pic>
              </a:graphicData>
            </a:graphic>
          </wp:inline>
        </w:drawing>
      </w:r>
      <w:r>
        <w:rPr>
          <w:noProof/>
        </w:rPr>
        <w:lastRenderedPageBreak/>
        <w:drawing>
          <wp:inline distT="0" distB="0" distL="0" distR="0" wp14:anchorId="3A1D936F" wp14:editId="1BADCC63">
            <wp:extent cx="3832860" cy="458807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35709" cy="4591485"/>
                    </a:xfrm>
                    <a:prstGeom prst="rect">
                      <a:avLst/>
                    </a:prstGeom>
                    <a:noFill/>
                    <a:ln>
                      <a:noFill/>
                    </a:ln>
                  </pic:spPr>
                </pic:pic>
              </a:graphicData>
            </a:graphic>
          </wp:inline>
        </w:drawing>
      </w:r>
    </w:p>
    <w:p w:rsidR="00263374" w:rsidRDefault="00263374" w:rsidP="00263374">
      <w:pPr>
        <w:ind w:firstLine="420"/>
      </w:pPr>
      <w:r>
        <w:br w:type="page"/>
      </w:r>
    </w:p>
    <w:p w:rsidR="004C7A45" w:rsidRPr="004C7A45" w:rsidRDefault="004C7A45" w:rsidP="00B70A48">
      <w:pPr>
        <w:ind w:firstLineChars="0" w:firstLine="0"/>
        <w:jc w:val="center"/>
      </w:pPr>
    </w:p>
    <w:p w:rsidR="00F320C3" w:rsidRDefault="00F320C3" w:rsidP="00C674F9">
      <w:pPr>
        <w:pStyle w:val="1"/>
      </w:pPr>
      <w:bookmarkStart w:id="23" w:name="_Toc111387904"/>
      <w:r>
        <w:rPr>
          <w:rFonts w:hint="eastAsia"/>
        </w:rPr>
        <w:t>参考设计说明</w:t>
      </w:r>
      <w:bookmarkEnd w:id="23"/>
    </w:p>
    <w:p w:rsidR="00433D9F" w:rsidRPr="00A752E4" w:rsidRDefault="00A752E4" w:rsidP="00433D9F">
      <w:pPr>
        <w:ind w:firstLine="420"/>
        <w:rPr>
          <w:rFonts w:hint="eastAsia"/>
        </w:rPr>
      </w:pPr>
      <w:r>
        <w:rPr>
          <w:rFonts w:hint="eastAsia"/>
        </w:rPr>
        <w:t>我们项目中的</w:t>
      </w:r>
      <w:r>
        <w:rPr>
          <w:rFonts w:hint="eastAsia"/>
        </w:rPr>
        <w:t>cpu</w:t>
      </w:r>
      <w:r w:rsidR="00397C9F">
        <w:rPr>
          <w:rFonts w:hint="eastAsia"/>
        </w:rPr>
        <w:t>流水线</w:t>
      </w:r>
      <w:r w:rsidR="003449CF">
        <w:rPr>
          <w:rFonts w:hint="eastAsia"/>
        </w:rPr>
        <w:t>参考了</w:t>
      </w:r>
      <w:r w:rsidR="00536B78" w:rsidRPr="00D07380">
        <w:rPr>
          <w:rFonts w:hint="eastAsia"/>
        </w:rPr>
        <w:t>《自己动手</w:t>
      </w:r>
      <w:r w:rsidR="005D4E87" w:rsidRPr="00D07380">
        <w:rPr>
          <w:rFonts w:hint="eastAsia"/>
        </w:rPr>
        <w:t>做</w:t>
      </w:r>
      <w:r w:rsidR="00536B78" w:rsidRPr="00D07380">
        <w:rPr>
          <w:rFonts w:hint="eastAsia"/>
        </w:rPr>
        <w:t>cpu</w:t>
      </w:r>
      <w:r w:rsidR="00536B78" w:rsidRPr="00D07380">
        <w:rPr>
          <w:rFonts w:hint="eastAsia"/>
        </w:rPr>
        <w:t>》</w:t>
      </w:r>
      <w:r w:rsidR="003B3C27" w:rsidRPr="00D07380">
        <w:rPr>
          <w:rFonts w:hint="eastAsia"/>
        </w:rPr>
        <w:t>[</w:t>
      </w:r>
      <w:r w:rsidR="003B3C27" w:rsidRPr="00D07380">
        <w:t>1]</w:t>
      </w:r>
      <w:r w:rsidR="003449CF">
        <w:rPr>
          <w:rFonts w:hint="eastAsia"/>
        </w:rPr>
        <w:t>的传统五级流水结构，在其基础框架上进行模块的改良和整合实现双发并优化关键路径提高频率。双发的控制逻辑上我们综合</w:t>
      </w:r>
      <w:r w:rsidR="00B82AFE">
        <w:rPr>
          <w:rFonts w:hint="eastAsia"/>
        </w:rPr>
        <w:t>考虑</w:t>
      </w:r>
      <w:r w:rsidR="003449CF">
        <w:rPr>
          <w:rFonts w:hint="eastAsia"/>
        </w:rPr>
        <w:t>了往届</w:t>
      </w:r>
      <w:r w:rsidR="004A2D2B">
        <w:rPr>
          <w:rFonts w:hint="eastAsia"/>
        </w:rPr>
        <w:t>大赛的</w:t>
      </w:r>
      <w:r w:rsidR="00B82AFE">
        <w:rPr>
          <w:rFonts w:hint="eastAsia"/>
        </w:rPr>
        <w:t>一些</w:t>
      </w:r>
      <w:r w:rsidR="003449CF">
        <w:rPr>
          <w:rFonts w:hint="eastAsia"/>
        </w:rPr>
        <w:t>双发</w:t>
      </w:r>
      <w:r w:rsidR="004A2D2B">
        <w:rPr>
          <w:rFonts w:hint="eastAsia"/>
        </w:rPr>
        <w:t>射作品</w:t>
      </w:r>
      <w:r w:rsidR="003449CF">
        <w:rPr>
          <w:rFonts w:hint="eastAsia"/>
        </w:rPr>
        <w:t>的</w:t>
      </w:r>
      <w:r w:rsidR="004A2D2B">
        <w:rPr>
          <w:rFonts w:hint="eastAsia"/>
        </w:rPr>
        <w:t>发射策略并结合我们的</w:t>
      </w:r>
      <w:r w:rsidR="00985E7B">
        <w:rPr>
          <w:rFonts w:hint="eastAsia"/>
        </w:rPr>
        <w:t>设计做了相应的改良。</w:t>
      </w:r>
    </w:p>
    <w:p w:rsidR="00F320C3" w:rsidRDefault="00421CC1" w:rsidP="002D567B">
      <w:pPr>
        <w:ind w:firstLine="420"/>
      </w:pPr>
      <w:r>
        <w:rPr>
          <w:rFonts w:hint="eastAsia"/>
        </w:rPr>
        <w:t>在</w:t>
      </w:r>
      <w:r>
        <w:rPr>
          <w:rFonts w:hint="eastAsia"/>
        </w:rPr>
        <w:t>cache</w:t>
      </w:r>
      <w:r>
        <w:rPr>
          <w:rFonts w:hint="eastAsia"/>
        </w:rPr>
        <w:t>和</w:t>
      </w:r>
      <w:r>
        <w:rPr>
          <w:rFonts w:hint="eastAsia"/>
        </w:rPr>
        <w:t>axi</w:t>
      </w:r>
      <w:r>
        <w:rPr>
          <w:rFonts w:hint="eastAsia"/>
        </w:rPr>
        <w:t>的实现中，我们</w:t>
      </w:r>
      <w:r w:rsidR="00FF2BFA">
        <w:rPr>
          <w:rFonts w:hint="eastAsia"/>
        </w:rPr>
        <w:t>在设计初期</w:t>
      </w:r>
      <w:r>
        <w:rPr>
          <w:rFonts w:hint="eastAsia"/>
        </w:rPr>
        <w:t>参考了</w:t>
      </w:r>
      <w:r w:rsidR="002D567B" w:rsidRPr="00D07380">
        <w:rPr>
          <w:rFonts w:hint="eastAsia"/>
        </w:rPr>
        <w:t>基于计分板算法的乱序多发射处理器的设计与实现</w:t>
      </w:r>
      <w:r w:rsidR="00A752E4" w:rsidRPr="00D07380">
        <w:rPr>
          <w:rFonts w:hint="eastAsia"/>
        </w:rPr>
        <w:t>[</w:t>
      </w:r>
      <w:r w:rsidR="00766590" w:rsidRPr="00D07380">
        <w:t>3</w:t>
      </w:r>
      <w:r w:rsidR="005D4E87" w:rsidRPr="00D07380">
        <w:rPr>
          <w:rFonts w:hint="eastAsia"/>
        </w:rPr>
        <w:t>]</w:t>
      </w:r>
      <w:r w:rsidR="00A752E4">
        <w:rPr>
          <w:rFonts w:hint="eastAsia"/>
        </w:rPr>
        <w:t>项目中的设计模式</w:t>
      </w:r>
      <w:r w:rsidR="00AA616B">
        <w:rPr>
          <w:rFonts w:hint="eastAsia"/>
        </w:rPr>
        <w:t>以及我校去年的参赛作品</w:t>
      </w:r>
      <w:r w:rsidR="00A752E4">
        <w:rPr>
          <w:rFonts w:hint="eastAsia"/>
        </w:rPr>
        <w:t>，并对其进行了重构与优化</w:t>
      </w:r>
      <w:r w:rsidR="005859D1">
        <w:rPr>
          <w:rFonts w:hint="eastAsia"/>
        </w:rPr>
        <w:t>以适应双发需求</w:t>
      </w:r>
      <w:r w:rsidR="00A752E4">
        <w:rPr>
          <w:rFonts w:hint="eastAsia"/>
        </w:rPr>
        <w:t>。</w:t>
      </w:r>
    </w:p>
    <w:p w:rsidR="00263374" w:rsidRPr="00A752E4" w:rsidRDefault="00263374" w:rsidP="002D567B">
      <w:pPr>
        <w:ind w:firstLine="420"/>
        <w:rPr>
          <w:rFonts w:hint="eastAsia"/>
        </w:rPr>
      </w:pPr>
    </w:p>
    <w:p w:rsidR="005D4E87" w:rsidRDefault="000377DD" w:rsidP="005D4E87">
      <w:pPr>
        <w:pStyle w:val="1"/>
      </w:pPr>
      <w:bookmarkStart w:id="24" w:name="_Toc111387905"/>
      <w:r w:rsidRPr="00574E15">
        <w:rPr>
          <w:rFonts w:hint="eastAsia"/>
        </w:rPr>
        <w:t>参考文献</w:t>
      </w:r>
      <w:bookmarkEnd w:id="24"/>
    </w:p>
    <w:p w:rsidR="006E6A26" w:rsidRDefault="00B32EC3" w:rsidP="00FF2BFA">
      <w:pPr>
        <w:pStyle w:val="ac"/>
        <w:ind w:firstLine="420"/>
      </w:pPr>
      <w:r w:rsidRPr="00B32EC3">
        <w:rPr>
          <w:rFonts w:hint="eastAsia"/>
        </w:rPr>
        <w:t>[</w:t>
      </w:r>
      <w:r w:rsidR="005D4E87">
        <w:rPr>
          <w:rFonts w:hint="eastAsia"/>
        </w:rPr>
        <w:t>1</w:t>
      </w:r>
      <w:r w:rsidRPr="00B32EC3">
        <w:rPr>
          <w:rFonts w:hint="eastAsia"/>
        </w:rPr>
        <w:t xml:space="preserve">] </w:t>
      </w:r>
      <w:r w:rsidR="005D4E87">
        <w:rPr>
          <w:rFonts w:hint="eastAsia"/>
        </w:rPr>
        <w:t>雷思磊</w:t>
      </w:r>
      <w:r w:rsidRPr="00B32EC3">
        <w:rPr>
          <w:rFonts w:hint="eastAsia"/>
        </w:rPr>
        <w:t xml:space="preserve">. </w:t>
      </w:r>
      <w:r w:rsidR="005D4E87" w:rsidRPr="005D4E87">
        <w:rPr>
          <w:rFonts w:hint="eastAsia"/>
        </w:rPr>
        <w:t>《自己动手做</w:t>
      </w:r>
      <w:r w:rsidR="005D4E87" w:rsidRPr="005D4E87">
        <w:rPr>
          <w:rFonts w:hint="eastAsia"/>
        </w:rPr>
        <w:t>cpu</w:t>
      </w:r>
      <w:r w:rsidR="005D4E87" w:rsidRPr="005D4E87">
        <w:rPr>
          <w:rFonts w:hint="eastAsia"/>
        </w:rPr>
        <w:t>》</w:t>
      </w:r>
      <w:r w:rsidR="00FF2BFA">
        <w:rPr>
          <w:rFonts w:hint="eastAsia"/>
        </w:rPr>
        <w:t>.</w:t>
      </w:r>
    </w:p>
    <w:p w:rsidR="00FF2BFA" w:rsidRPr="00FF2BFA" w:rsidRDefault="00FF2BFA" w:rsidP="005D4E87">
      <w:pPr>
        <w:pStyle w:val="ac"/>
        <w:ind w:firstLine="420"/>
      </w:pPr>
      <w:r>
        <w:rPr>
          <w:rFonts w:hint="eastAsia"/>
        </w:rPr>
        <w:t>[</w:t>
      </w:r>
      <w:r>
        <w:t xml:space="preserve">2] </w:t>
      </w:r>
      <w:r w:rsidRPr="00FF2BFA">
        <w:rPr>
          <w:rFonts w:hint="eastAsia"/>
        </w:rPr>
        <w:t>汪文祥、邢金璋</w:t>
      </w:r>
      <w:r>
        <w:t xml:space="preserve">. </w:t>
      </w:r>
      <w:r w:rsidRPr="00FF2BFA">
        <w:rPr>
          <w:rFonts w:hint="eastAsia"/>
        </w:rPr>
        <w:t>《</w:t>
      </w:r>
      <w:r w:rsidRPr="00FF2BFA">
        <w:rPr>
          <w:rFonts w:hint="eastAsia"/>
        </w:rPr>
        <w:t xml:space="preserve"> CPU </w:t>
      </w:r>
      <w:r w:rsidRPr="00FF2BFA">
        <w:rPr>
          <w:rFonts w:hint="eastAsia"/>
        </w:rPr>
        <w:t>设计实战</w:t>
      </w:r>
      <w:r w:rsidRPr="00FF2BFA">
        <w:rPr>
          <w:rFonts w:hint="eastAsia"/>
        </w:rPr>
        <w:t xml:space="preserve"> </w:t>
      </w:r>
      <w:r w:rsidRPr="00FF2BFA">
        <w:rPr>
          <w:rFonts w:hint="eastAsia"/>
        </w:rPr>
        <w:t>》</w:t>
      </w:r>
      <w:r>
        <w:t>.</w:t>
      </w:r>
      <w:r w:rsidRPr="00FF2BFA">
        <w:rPr>
          <w:rFonts w:hint="eastAsia"/>
        </w:rPr>
        <w:t xml:space="preserve"> </w:t>
      </w:r>
    </w:p>
    <w:p w:rsidR="00FF2BFA" w:rsidRDefault="00FF2BFA">
      <w:pPr>
        <w:pStyle w:val="ac"/>
        <w:ind w:firstLine="420"/>
      </w:pPr>
      <w:r>
        <w:rPr>
          <w:rFonts w:hint="eastAsia"/>
        </w:rPr>
        <w:t>[</w:t>
      </w:r>
      <w:r>
        <w:t>3]</w:t>
      </w:r>
      <w:r w:rsidR="00005E24">
        <w:t xml:space="preserve"> </w:t>
      </w:r>
      <w:r w:rsidR="00005E24">
        <w:rPr>
          <w:rFonts w:hint="eastAsia"/>
        </w:rPr>
        <w:t>倪仁涛</w:t>
      </w:r>
      <w:r w:rsidR="00005E24">
        <w:rPr>
          <w:rFonts w:hint="eastAsia"/>
        </w:rPr>
        <w:t xml:space="preserve"> </w:t>
      </w:r>
      <w:r w:rsidR="00005E24" w:rsidRPr="00005E24">
        <w:rPr>
          <w:rFonts w:hint="eastAsia"/>
        </w:rPr>
        <w:t>基于计分板算法的乱序多发射处理器的设计与实现</w:t>
      </w:r>
      <w:r w:rsidR="00005E24">
        <w:rPr>
          <w:rFonts w:hint="eastAsia"/>
        </w:rPr>
        <w:t>.</w:t>
      </w:r>
      <w:r w:rsidR="00005E24">
        <w:t xml:space="preserve"> </w:t>
      </w:r>
      <w:r w:rsidR="00005E24">
        <w:rPr>
          <w:rFonts w:hint="eastAsia"/>
        </w:rPr>
        <w:t>东北大学</w:t>
      </w:r>
      <w:r w:rsidR="00005E24">
        <w:rPr>
          <w:rFonts w:hint="eastAsia"/>
        </w:rPr>
        <w:t xml:space="preserve"> 2022</w:t>
      </w:r>
      <w:r w:rsidR="00005E24">
        <w:rPr>
          <w:rFonts w:hint="eastAsia"/>
        </w:rPr>
        <w:t>年</w:t>
      </w:r>
      <w:r w:rsidR="00D20A72">
        <w:rPr>
          <w:rFonts w:hint="eastAsia"/>
        </w:rPr>
        <w:t>.</w:t>
      </w:r>
    </w:p>
    <w:p w:rsidR="00142DE8" w:rsidRPr="00FF2BFA" w:rsidRDefault="00142DE8">
      <w:pPr>
        <w:pStyle w:val="ac"/>
        <w:ind w:firstLine="420"/>
      </w:pPr>
      <w:r>
        <w:rPr>
          <w:rFonts w:hint="eastAsia"/>
        </w:rPr>
        <w:t>[</w:t>
      </w:r>
      <w:r>
        <w:t>4] MIPS32</w:t>
      </w:r>
      <w:r>
        <w:rPr>
          <w:rFonts w:hint="eastAsia"/>
        </w:rPr>
        <w:t>官方文档</w:t>
      </w:r>
      <w:r>
        <w:rPr>
          <w:rFonts w:hint="eastAsia"/>
        </w:rPr>
        <w:t>.</w:t>
      </w:r>
    </w:p>
    <w:sectPr w:rsidR="00142DE8" w:rsidRPr="00FF2BFA" w:rsidSect="00166C0C">
      <w:headerReference w:type="even" r:id="rId15"/>
      <w:headerReference w:type="default" r:id="rId16"/>
      <w:footerReference w:type="even" r:id="rId17"/>
      <w:footerReference w:type="default" r:id="rId18"/>
      <w:headerReference w:type="first" r:id="rId19"/>
      <w:footerReference w:type="first" r:id="rId20"/>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06BEC" w:rsidRDefault="00D06BEC" w:rsidP="00A35B43">
      <w:pPr>
        <w:ind w:firstLine="420"/>
      </w:pPr>
      <w:r>
        <w:separator/>
      </w:r>
    </w:p>
  </w:endnote>
  <w:endnote w:type="continuationSeparator" w:id="0">
    <w:p w:rsidR="00D06BEC" w:rsidRDefault="00D06BEC" w:rsidP="00A35B43">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PSMT"/>
    <w:panose1 w:val="02020603050405020304"/>
    <w:charset w:val="00"/>
    <w:family w:val="roman"/>
    <w:pitch w:val="variable"/>
    <w:sig w:usb0="E0002AFF" w:usb1="C0007843" w:usb2="00000009" w:usb3="00000000" w:csb0="000001FF" w:csb1="00000000"/>
  </w:font>
  <w:font w:name="宋体">
    <w:altName w:val="Sim 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532B7" w:rsidRDefault="007532B7">
    <w:pPr>
      <w:pStyle w:val="a6"/>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0836797"/>
      <w:docPartObj>
        <w:docPartGallery w:val="Page Numbers (Bottom of Page)"/>
        <w:docPartUnique/>
      </w:docPartObj>
    </w:sdtPr>
    <w:sdtContent>
      <w:p w:rsidR="007532B7" w:rsidRDefault="007532B7">
        <w:pPr>
          <w:pStyle w:val="a6"/>
          <w:ind w:firstLine="360"/>
          <w:jc w:val="center"/>
        </w:pPr>
        <w:r>
          <w:fldChar w:fldCharType="begin"/>
        </w:r>
        <w:r>
          <w:instrText xml:space="preserve"> PAGE   \* MERGEFORMAT </w:instrText>
        </w:r>
        <w:r>
          <w:fldChar w:fldCharType="separate"/>
        </w:r>
        <w:r>
          <w:rPr>
            <w:noProof/>
          </w:rPr>
          <w:t>4</w:t>
        </w:r>
        <w:r>
          <w:rPr>
            <w:noProof/>
          </w:rPr>
          <w:fldChar w:fldCharType="end"/>
        </w:r>
      </w:p>
    </w:sdtContent>
  </w:sdt>
  <w:p w:rsidR="007532B7" w:rsidRDefault="007532B7">
    <w:pPr>
      <w:pStyle w:val="a6"/>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532B7" w:rsidRDefault="007532B7">
    <w:pPr>
      <w:pStyle w:val="a6"/>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06BEC" w:rsidRDefault="00D06BEC" w:rsidP="00A35B43">
      <w:pPr>
        <w:ind w:firstLine="420"/>
      </w:pPr>
      <w:r>
        <w:separator/>
      </w:r>
    </w:p>
  </w:footnote>
  <w:footnote w:type="continuationSeparator" w:id="0">
    <w:p w:rsidR="00D06BEC" w:rsidRDefault="00D06BEC" w:rsidP="00A35B43">
      <w:pPr>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532B7" w:rsidRDefault="007532B7">
    <w:pPr>
      <w:pStyle w:val="a4"/>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532B7" w:rsidRPr="007D7E02" w:rsidRDefault="007532B7" w:rsidP="007D7E02">
    <w:pPr>
      <w:pStyle w:val="a4"/>
      <w:ind w:firstLineChars="0" w:firstLine="0"/>
      <w:rPr>
        <w:rFonts w:ascii="黑体" w:eastAsia="黑体" w:hAnsi="黑体"/>
      </w:rPr>
    </w:pPr>
    <w:r w:rsidRPr="007D7E02">
      <w:rPr>
        <w:rFonts w:eastAsia="黑体" w:cs="Times New Roman"/>
      </w:rPr>
      <w:t>NEU-CPU</w:t>
    </w:r>
    <w:r w:rsidRPr="007D7E02">
      <w:rPr>
        <w:rFonts w:ascii="黑体" w:eastAsia="黑体" w:hAnsi="黑体" w:hint="eastAsia"/>
      </w:rPr>
      <w:t>队</w:t>
    </w:r>
    <w:r w:rsidRPr="007D7E02">
      <w:rPr>
        <w:rFonts w:ascii="黑体" w:eastAsia="黑体" w:hAnsi="黑体"/>
      </w:rPr>
      <w:tab/>
    </w:r>
    <w:r w:rsidRPr="007D7E02">
      <w:rPr>
        <w:rFonts w:eastAsia="黑体" w:cs="Times New Roman"/>
      </w:rPr>
      <w:t>NE-Core</w:t>
    </w:r>
    <w:r w:rsidRPr="007D7E02">
      <w:rPr>
        <w:rFonts w:ascii="黑体" w:eastAsia="黑体" w:hAnsi="黑体" w:hint="eastAsia"/>
      </w:rPr>
      <w:t>设计报告</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532B7" w:rsidRDefault="007532B7">
    <w:pPr>
      <w:pStyle w:val="a4"/>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B43159"/>
    <w:multiLevelType w:val="hybridMultilevel"/>
    <w:tmpl w:val="A7D04966"/>
    <w:lvl w:ilvl="0" w:tplc="CA84C00C">
      <w:start w:val="1"/>
      <w:numFmt w:val="chineseCountingThousand"/>
      <w:pStyle w:val="1"/>
      <w:lvlText w:val="%1、"/>
      <w:lvlJc w:val="center"/>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150756E"/>
    <w:multiLevelType w:val="hybridMultilevel"/>
    <w:tmpl w:val="6548D0E0"/>
    <w:lvl w:ilvl="0" w:tplc="CDFE433A">
      <w:start w:val="1"/>
      <w:numFmt w:val="chineseCountingThousand"/>
      <w:lvlText w:val="(%1)"/>
      <w:lvlJc w:val="left"/>
      <w:pPr>
        <w:ind w:left="420" w:hanging="4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73B1A28"/>
    <w:multiLevelType w:val="hybridMultilevel"/>
    <w:tmpl w:val="D502670A"/>
    <w:lvl w:ilvl="0" w:tplc="6CB60B7C">
      <w:start w:val="1"/>
      <w:numFmt w:val="decimal"/>
      <w:pStyle w:val="3"/>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CF37B64"/>
    <w:multiLevelType w:val="hybridMultilevel"/>
    <w:tmpl w:val="DD48ABBE"/>
    <w:lvl w:ilvl="0" w:tplc="6D329D8C">
      <w:start w:val="1"/>
      <w:numFmt w:val="chineseCountingThousand"/>
      <w:pStyle w:val="2"/>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B5F1197"/>
    <w:multiLevelType w:val="hybridMultilevel"/>
    <w:tmpl w:val="F11A2108"/>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642769A2"/>
    <w:multiLevelType w:val="hybridMultilevel"/>
    <w:tmpl w:val="6ED8F6D2"/>
    <w:lvl w:ilvl="0" w:tplc="14E640FE">
      <w:start w:val="1"/>
      <w:numFmt w:val="chineseCountingThousand"/>
      <w:pStyle w:val="20"/>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7E17E03"/>
    <w:multiLevelType w:val="hybridMultilevel"/>
    <w:tmpl w:val="E99CAE30"/>
    <w:lvl w:ilvl="0" w:tplc="86A851D0">
      <w:start w:val="1"/>
      <w:numFmt w:val="bullet"/>
      <w:pStyle w:val="4"/>
      <w:lvlText w:val="•"/>
      <w:lvlJc w:val="left"/>
      <w:pPr>
        <w:ind w:left="840" w:hanging="420"/>
      </w:pPr>
      <w:rPr>
        <w:rFonts w:ascii="宋体" w:eastAsia="宋体" w:hAnsi="宋体" w:hint="eastAsia"/>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686C4F26"/>
    <w:multiLevelType w:val="hybridMultilevel"/>
    <w:tmpl w:val="6824C56A"/>
    <w:lvl w:ilvl="0" w:tplc="99889490">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6FF13727"/>
    <w:multiLevelType w:val="hybridMultilevel"/>
    <w:tmpl w:val="7488EC6C"/>
    <w:lvl w:ilvl="0" w:tplc="1348F304">
      <w:start w:val="1"/>
      <w:numFmt w:val="bullet"/>
      <w:lvlText w:val="•"/>
      <w:lvlJc w:val="left"/>
      <w:pPr>
        <w:ind w:left="840" w:hanging="420"/>
      </w:pPr>
      <w:rPr>
        <w:rFonts w:ascii="宋体" w:eastAsia="宋体" w:hAnsi="宋体" w:hint="eastAsia"/>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2"/>
  </w:num>
  <w:num w:numId="2">
    <w:abstractNumId w:val="0"/>
  </w:num>
  <w:num w:numId="3">
    <w:abstractNumId w:val="1"/>
  </w:num>
  <w:num w:numId="4">
    <w:abstractNumId w:val="1"/>
    <w:lvlOverride w:ilvl="0">
      <w:startOverride w:val="1"/>
    </w:lvlOverride>
  </w:num>
  <w:num w:numId="5">
    <w:abstractNumId w:val="1"/>
    <w:lvlOverride w:ilvl="0">
      <w:startOverride w:val="1"/>
    </w:lvlOverride>
  </w:num>
  <w:num w:numId="6">
    <w:abstractNumId w:val="1"/>
    <w:lvlOverride w:ilvl="0">
      <w:startOverride w:val="1"/>
    </w:lvlOverride>
  </w:num>
  <w:num w:numId="7">
    <w:abstractNumId w:val="1"/>
    <w:lvlOverride w:ilvl="0">
      <w:startOverride w:val="1"/>
    </w:lvlOverride>
  </w:num>
  <w:num w:numId="8">
    <w:abstractNumId w:val="1"/>
    <w:lvlOverride w:ilvl="0">
      <w:startOverride w:val="1"/>
    </w:lvlOverride>
  </w:num>
  <w:num w:numId="9">
    <w:abstractNumId w:val="7"/>
  </w:num>
  <w:num w:numId="10">
    <w:abstractNumId w:val="5"/>
  </w:num>
  <w:num w:numId="11">
    <w:abstractNumId w:val="3"/>
  </w:num>
  <w:num w:numId="12">
    <w:abstractNumId w:val="3"/>
    <w:lvlOverride w:ilvl="0">
      <w:startOverride w:val="1"/>
    </w:lvlOverride>
  </w:num>
  <w:num w:numId="13">
    <w:abstractNumId w:val="3"/>
    <w:lvlOverride w:ilvl="0">
      <w:startOverride w:val="1"/>
    </w:lvlOverride>
  </w:num>
  <w:num w:numId="14">
    <w:abstractNumId w:val="6"/>
  </w:num>
  <w:num w:numId="15">
    <w:abstractNumId w:val="8"/>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6673F0"/>
    <w:rsid w:val="00005E24"/>
    <w:rsid w:val="000063C4"/>
    <w:rsid w:val="000377DD"/>
    <w:rsid w:val="0004094C"/>
    <w:rsid w:val="00050587"/>
    <w:rsid w:val="000514DD"/>
    <w:rsid w:val="000549EC"/>
    <w:rsid w:val="00066AE8"/>
    <w:rsid w:val="00070620"/>
    <w:rsid w:val="00071833"/>
    <w:rsid w:val="000729CE"/>
    <w:rsid w:val="00072F2D"/>
    <w:rsid w:val="00077337"/>
    <w:rsid w:val="000834C2"/>
    <w:rsid w:val="000949BE"/>
    <w:rsid w:val="0009514B"/>
    <w:rsid w:val="000A00C7"/>
    <w:rsid w:val="000A0BF9"/>
    <w:rsid w:val="000A1C80"/>
    <w:rsid w:val="000A678D"/>
    <w:rsid w:val="000B4788"/>
    <w:rsid w:val="000C1D2E"/>
    <w:rsid w:val="000D3A7C"/>
    <w:rsid w:val="000D6780"/>
    <w:rsid w:val="000D7372"/>
    <w:rsid w:val="000E7160"/>
    <w:rsid w:val="00101FBD"/>
    <w:rsid w:val="00102641"/>
    <w:rsid w:val="001065B1"/>
    <w:rsid w:val="00106D09"/>
    <w:rsid w:val="00115EFD"/>
    <w:rsid w:val="00117B58"/>
    <w:rsid w:val="0012228C"/>
    <w:rsid w:val="00142DE8"/>
    <w:rsid w:val="0016543B"/>
    <w:rsid w:val="00166C0C"/>
    <w:rsid w:val="00173F4F"/>
    <w:rsid w:val="0018093F"/>
    <w:rsid w:val="001921CA"/>
    <w:rsid w:val="001B372C"/>
    <w:rsid w:val="001C5B6C"/>
    <w:rsid w:val="001C7C0F"/>
    <w:rsid w:val="001D58DE"/>
    <w:rsid w:val="001E4526"/>
    <w:rsid w:val="001E6E54"/>
    <w:rsid w:val="001F1497"/>
    <w:rsid w:val="001F3D22"/>
    <w:rsid w:val="001F49CF"/>
    <w:rsid w:val="0020149E"/>
    <w:rsid w:val="0020297D"/>
    <w:rsid w:val="00227F9E"/>
    <w:rsid w:val="00242664"/>
    <w:rsid w:val="00253825"/>
    <w:rsid w:val="00254379"/>
    <w:rsid w:val="00257C8F"/>
    <w:rsid w:val="00263374"/>
    <w:rsid w:val="00266E11"/>
    <w:rsid w:val="00277422"/>
    <w:rsid w:val="002845FB"/>
    <w:rsid w:val="002856CF"/>
    <w:rsid w:val="002B75F2"/>
    <w:rsid w:val="002B7B7A"/>
    <w:rsid w:val="002B7BB3"/>
    <w:rsid w:val="002D1AA0"/>
    <w:rsid w:val="002D252E"/>
    <w:rsid w:val="002D567B"/>
    <w:rsid w:val="002D5824"/>
    <w:rsid w:val="002E5931"/>
    <w:rsid w:val="003033DE"/>
    <w:rsid w:val="003205FF"/>
    <w:rsid w:val="00320D91"/>
    <w:rsid w:val="003330F2"/>
    <w:rsid w:val="00334215"/>
    <w:rsid w:val="003342D6"/>
    <w:rsid w:val="003404B6"/>
    <w:rsid w:val="003449CF"/>
    <w:rsid w:val="00352118"/>
    <w:rsid w:val="00364AF2"/>
    <w:rsid w:val="00366A90"/>
    <w:rsid w:val="0036732F"/>
    <w:rsid w:val="00374C01"/>
    <w:rsid w:val="00380FB2"/>
    <w:rsid w:val="003841E7"/>
    <w:rsid w:val="003902FA"/>
    <w:rsid w:val="00393D13"/>
    <w:rsid w:val="003948E9"/>
    <w:rsid w:val="0039677F"/>
    <w:rsid w:val="00397C9F"/>
    <w:rsid w:val="003A138B"/>
    <w:rsid w:val="003A6EC4"/>
    <w:rsid w:val="003B123B"/>
    <w:rsid w:val="003B305E"/>
    <w:rsid w:val="003B3C27"/>
    <w:rsid w:val="003C32C4"/>
    <w:rsid w:val="003E0649"/>
    <w:rsid w:val="00421CC1"/>
    <w:rsid w:val="00427EAE"/>
    <w:rsid w:val="004334F8"/>
    <w:rsid w:val="00433D9F"/>
    <w:rsid w:val="00436D5F"/>
    <w:rsid w:val="00437787"/>
    <w:rsid w:val="00442BE9"/>
    <w:rsid w:val="004448ED"/>
    <w:rsid w:val="00470FCB"/>
    <w:rsid w:val="00475909"/>
    <w:rsid w:val="0048498E"/>
    <w:rsid w:val="004870E7"/>
    <w:rsid w:val="00491BAB"/>
    <w:rsid w:val="004A29D8"/>
    <w:rsid w:val="004A2D2B"/>
    <w:rsid w:val="004C43B5"/>
    <w:rsid w:val="004C7A45"/>
    <w:rsid w:val="004C7C4D"/>
    <w:rsid w:val="004D0088"/>
    <w:rsid w:val="004E1063"/>
    <w:rsid w:val="004E2601"/>
    <w:rsid w:val="004E4DB9"/>
    <w:rsid w:val="004F0DE1"/>
    <w:rsid w:val="005053F8"/>
    <w:rsid w:val="0051401C"/>
    <w:rsid w:val="005151F1"/>
    <w:rsid w:val="00516DB4"/>
    <w:rsid w:val="00521078"/>
    <w:rsid w:val="00530B48"/>
    <w:rsid w:val="00536B78"/>
    <w:rsid w:val="005428E8"/>
    <w:rsid w:val="00547D89"/>
    <w:rsid w:val="00553744"/>
    <w:rsid w:val="00556F0B"/>
    <w:rsid w:val="005576B1"/>
    <w:rsid w:val="00574E15"/>
    <w:rsid w:val="00582162"/>
    <w:rsid w:val="005859D1"/>
    <w:rsid w:val="005873FA"/>
    <w:rsid w:val="005A2FE6"/>
    <w:rsid w:val="005B2B6B"/>
    <w:rsid w:val="005C79BC"/>
    <w:rsid w:val="005D0860"/>
    <w:rsid w:val="005D3FD9"/>
    <w:rsid w:val="005D4E87"/>
    <w:rsid w:val="005D798C"/>
    <w:rsid w:val="005E2C1A"/>
    <w:rsid w:val="005E6C8F"/>
    <w:rsid w:val="005F0E72"/>
    <w:rsid w:val="005F230C"/>
    <w:rsid w:val="006029DC"/>
    <w:rsid w:val="006100E1"/>
    <w:rsid w:val="00610AAF"/>
    <w:rsid w:val="00612C63"/>
    <w:rsid w:val="00614476"/>
    <w:rsid w:val="00614873"/>
    <w:rsid w:val="0061743A"/>
    <w:rsid w:val="00622C29"/>
    <w:rsid w:val="00633327"/>
    <w:rsid w:val="0063397B"/>
    <w:rsid w:val="00645B32"/>
    <w:rsid w:val="00655DCE"/>
    <w:rsid w:val="00666B23"/>
    <w:rsid w:val="006673F0"/>
    <w:rsid w:val="00691150"/>
    <w:rsid w:val="00694CA3"/>
    <w:rsid w:val="00697BDB"/>
    <w:rsid w:val="006A313D"/>
    <w:rsid w:val="006B025C"/>
    <w:rsid w:val="006B3703"/>
    <w:rsid w:val="006B3B53"/>
    <w:rsid w:val="006B6ED7"/>
    <w:rsid w:val="006C0CD5"/>
    <w:rsid w:val="006C3553"/>
    <w:rsid w:val="006D3F73"/>
    <w:rsid w:val="006E28CC"/>
    <w:rsid w:val="006E5FAC"/>
    <w:rsid w:val="006E6A26"/>
    <w:rsid w:val="006F20AD"/>
    <w:rsid w:val="00701155"/>
    <w:rsid w:val="00701358"/>
    <w:rsid w:val="007166CF"/>
    <w:rsid w:val="00725715"/>
    <w:rsid w:val="0073472A"/>
    <w:rsid w:val="007532B7"/>
    <w:rsid w:val="007629E7"/>
    <w:rsid w:val="00764EA0"/>
    <w:rsid w:val="00766590"/>
    <w:rsid w:val="00783079"/>
    <w:rsid w:val="007832CB"/>
    <w:rsid w:val="007A20B6"/>
    <w:rsid w:val="007A6324"/>
    <w:rsid w:val="007B1905"/>
    <w:rsid w:val="007C177E"/>
    <w:rsid w:val="007D2436"/>
    <w:rsid w:val="007D7E02"/>
    <w:rsid w:val="00803807"/>
    <w:rsid w:val="0081485E"/>
    <w:rsid w:val="00820BB8"/>
    <w:rsid w:val="0082212C"/>
    <w:rsid w:val="00825030"/>
    <w:rsid w:val="008271F7"/>
    <w:rsid w:val="008276A3"/>
    <w:rsid w:val="00831B4B"/>
    <w:rsid w:val="00831B62"/>
    <w:rsid w:val="00833A57"/>
    <w:rsid w:val="00843D7F"/>
    <w:rsid w:val="008440B7"/>
    <w:rsid w:val="0084774D"/>
    <w:rsid w:val="00847F6C"/>
    <w:rsid w:val="00852643"/>
    <w:rsid w:val="00854CC9"/>
    <w:rsid w:val="008627F6"/>
    <w:rsid w:val="00874E5D"/>
    <w:rsid w:val="00874FBA"/>
    <w:rsid w:val="00876411"/>
    <w:rsid w:val="008A09A1"/>
    <w:rsid w:val="008A7BBE"/>
    <w:rsid w:val="008B485C"/>
    <w:rsid w:val="008C492D"/>
    <w:rsid w:val="008C4A68"/>
    <w:rsid w:val="008C7F33"/>
    <w:rsid w:val="008D0314"/>
    <w:rsid w:val="008D0DA0"/>
    <w:rsid w:val="008D4753"/>
    <w:rsid w:val="008E5A67"/>
    <w:rsid w:val="008E72FB"/>
    <w:rsid w:val="008F32F6"/>
    <w:rsid w:val="00913993"/>
    <w:rsid w:val="00916CBD"/>
    <w:rsid w:val="00922C15"/>
    <w:rsid w:val="0092307C"/>
    <w:rsid w:val="00933714"/>
    <w:rsid w:val="0094373A"/>
    <w:rsid w:val="0095252E"/>
    <w:rsid w:val="009611C0"/>
    <w:rsid w:val="00962A9A"/>
    <w:rsid w:val="009715F6"/>
    <w:rsid w:val="00972B1B"/>
    <w:rsid w:val="00976F37"/>
    <w:rsid w:val="00982B57"/>
    <w:rsid w:val="00985966"/>
    <w:rsid w:val="00985E7B"/>
    <w:rsid w:val="00986520"/>
    <w:rsid w:val="00986728"/>
    <w:rsid w:val="009900CE"/>
    <w:rsid w:val="009A4D51"/>
    <w:rsid w:val="009A4F02"/>
    <w:rsid w:val="009B7F29"/>
    <w:rsid w:val="009C51F6"/>
    <w:rsid w:val="009D5613"/>
    <w:rsid w:val="009E49C5"/>
    <w:rsid w:val="009F18E5"/>
    <w:rsid w:val="009F1CC8"/>
    <w:rsid w:val="00A24BB6"/>
    <w:rsid w:val="00A33EA3"/>
    <w:rsid w:val="00A348BE"/>
    <w:rsid w:val="00A35B43"/>
    <w:rsid w:val="00A361DD"/>
    <w:rsid w:val="00A41D33"/>
    <w:rsid w:val="00A60034"/>
    <w:rsid w:val="00A701D0"/>
    <w:rsid w:val="00A752E4"/>
    <w:rsid w:val="00A803A1"/>
    <w:rsid w:val="00A83E39"/>
    <w:rsid w:val="00A87F68"/>
    <w:rsid w:val="00A92A1F"/>
    <w:rsid w:val="00AA28C7"/>
    <w:rsid w:val="00AA337E"/>
    <w:rsid w:val="00AA616B"/>
    <w:rsid w:val="00AB652B"/>
    <w:rsid w:val="00AC561B"/>
    <w:rsid w:val="00AC5CCD"/>
    <w:rsid w:val="00AD01AD"/>
    <w:rsid w:val="00AD0944"/>
    <w:rsid w:val="00AD560F"/>
    <w:rsid w:val="00AE4759"/>
    <w:rsid w:val="00B0093D"/>
    <w:rsid w:val="00B12249"/>
    <w:rsid w:val="00B1336A"/>
    <w:rsid w:val="00B17A5F"/>
    <w:rsid w:val="00B24B19"/>
    <w:rsid w:val="00B32941"/>
    <w:rsid w:val="00B32EC3"/>
    <w:rsid w:val="00B3341B"/>
    <w:rsid w:val="00B46565"/>
    <w:rsid w:val="00B46C75"/>
    <w:rsid w:val="00B51D0A"/>
    <w:rsid w:val="00B65201"/>
    <w:rsid w:val="00B67986"/>
    <w:rsid w:val="00B70A48"/>
    <w:rsid w:val="00B73B69"/>
    <w:rsid w:val="00B76067"/>
    <w:rsid w:val="00B82AFE"/>
    <w:rsid w:val="00B92113"/>
    <w:rsid w:val="00BA1513"/>
    <w:rsid w:val="00BA20C0"/>
    <w:rsid w:val="00BC2F20"/>
    <w:rsid w:val="00BD0429"/>
    <w:rsid w:val="00BD38EE"/>
    <w:rsid w:val="00BD3F7E"/>
    <w:rsid w:val="00BD6D46"/>
    <w:rsid w:val="00BF192A"/>
    <w:rsid w:val="00BF5BE9"/>
    <w:rsid w:val="00BF716B"/>
    <w:rsid w:val="00C123E4"/>
    <w:rsid w:val="00C14B1F"/>
    <w:rsid w:val="00C174D8"/>
    <w:rsid w:val="00C20277"/>
    <w:rsid w:val="00C23DD0"/>
    <w:rsid w:val="00C25B43"/>
    <w:rsid w:val="00C32F7B"/>
    <w:rsid w:val="00C40C59"/>
    <w:rsid w:val="00C41411"/>
    <w:rsid w:val="00C4580C"/>
    <w:rsid w:val="00C6166F"/>
    <w:rsid w:val="00C674F9"/>
    <w:rsid w:val="00C75261"/>
    <w:rsid w:val="00C907C2"/>
    <w:rsid w:val="00CA20FE"/>
    <w:rsid w:val="00CB1CD6"/>
    <w:rsid w:val="00CB2211"/>
    <w:rsid w:val="00CB715E"/>
    <w:rsid w:val="00CC2FCF"/>
    <w:rsid w:val="00CD0BBA"/>
    <w:rsid w:val="00CD44CF"/>
    <w:rsid w:val="00CE0E5D"/>
    <w:rsid w:val="00CF078E"/>
    <w:rsid w:val="00CF07E9"/>
    <w:rsid w:val="00CF23E9"/>
    <w:rsid w:val="00D00C3E"/>
    <w:rsid w:val="00D03DF4"/>
    <w:rsid w:val="00D06BEC"/>
    <w:rsid w:val="00D07380"/>
    <w:rsid w:val="00D14D94"/>
    <w:rsid w:val="00D16B0C"/>
    <w:rsid w:val="00D20A72"/>
    <w:rsid w:val="00D2139D"/>
    <w:rsid w:val="00D22019"/>
    <w:rsid w:val="00D25D20"/>
    <w:rsid w:val="00D27E72"/>
    <w:rsid w:val="00D33354"/>
    <w:rsid w:val="00D4194C"/>
    <w:rsid w:val="00D435E3"/>
    <w:rsid w:val="00D52153"/>
    <w:rsid w:val="00D60300"/>
    <w:rsid w:val="00D731D6"/>
    <w:rsid w:val="00D74445"/>
    <w:rsid w:val="00D75751"/>
    <w:rsid w:val="00D83E72"/>
    <w:rsid w:val="00D84F77"/>
    <w:rsid w:val="00D95EB7"/>
    <w:rsid w:val="00DD1683"/>
    <w:rsid w:val="00DE157D"/>
    <w:rsid w:val="00DF1EB1"/>
    <w:rsid w:val="00DF356D"/>
    <w:rsid w:val="00DF6860"/>
    <w:rsid w:val="00DF6D97"/>
    <w:rsid w:val="00E01031"/>
    <w:rsid w:val="00E0363E"/>
    <w:rsid w:val="00E03FD1"/>
    <w:rsid w:val="00E0489E"/>
    <w:rsid w:val="00E05142"/>
    <w:rsid w:val="00E0591C"/>
    <w:rsid w:val="00E07C05"/>
    <w:rsid w:val="00E15829"/>
    <w:rsid w:val="00E169EB"/>
    <w:rsid w:val="00E2175F"/>
    <w:rsid w:val="00E25688"/>
    <w:rsid w:val="00E274C1"/>
    <w:rsid w:val="00E312C1"/>
    <w:rsid w:val="00E32481"/>
    <w:rsid w:val="00E5248F"/>
    <w:rsid w:val="00E63FC0"/>
    <w:rsid w:val="00E70CC5"/>
    <w:rsid w:val="00E75485"/>
    <w:rsid w:val="00E925EA"/>
    <w:rsid w:val="00EA1CA8"/>
    <w:rsid w:val="00EA2958"/>
    <w:rsid w:val="00EA7B7C"/>
    <w:rsid w:val="00EA7C53"/>
    <w:rsid w:val="00EB4469"/>
    <w:rsid w:val="00EB7C68"/>
    <w:rsid w:val="00EC053E"/>
    <w:rsid w:val="00EC205C"/>
    <w:rsid w:val="00ED1A83"/>
    <w:rsid w:val="00EE1C66"/>
    <w:rsid w:val="00EF4225"/>
    <w:rsid w:val="00F03506"/>
    <w:rsid w:val="00F03EE1"/>
    <w:rsid w:val="00F04DDD"/>
    <w:rsid w:val="00F1126A"/>
    <w:rsid w:val="00F11669"/>
    <w:rsid w:val="00F17357"/>
    <w:rsid w:val="00F24AA9"/>
    <w:rsid w:val="00F320C3"/>
    <w:rsid w:val="00F343D8"/>
    <w:rsid w:val="00F7272A"/>
    <w:rsid w:val="00F75953"/>
    <w:rsid w:val="00F84ADB"/>
    <w:rsid w:val="00F86F95"/>
    <w:rsid w:val="00F91531"/>
    <w:rsid w:val="00FA19E2"/>
    <w:rsid w:val="00FB1989"/>
    <w:rsid w:val="00FE6C63"/>
    <w:rsid w:val="00FE765A"/>
    <w:rsid w:val="00FF2858"/>
    <w:rsid w:val="00FF2BFA"/>
    <w:rsid w:val="00FF5BF7"/>
    <w:rsid w:val="00FF65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B19BA3"/>
  <w15:docId w15:val="{3C91959E-F1FA-451C-A4B4-612CCD3D01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8C492D"/>
    <w:pPr>
      <w:widowControl w:val="0"/>
      <w:spacing w:line="360" w:lineRule="auto"/>
      <w:ind w:firstLineChars="200" w:firstLine="200"/>
      <w:jc w:val="both"/>
    </w:pPr>
    <w:rPr>
      <w:rFonts w:ascii="Times New Roman" w:hAnsi="Times New Roman"/>
    </w:rPr>
  </w:style>
  <w:style w:type="paragraph" w:styleId="1">
    <w:name w:val="heading 1"/>
    <w:next w:val="a"/>
    <w:link w:val="10"/>
    <w:uiPriority w:val="9"/>
    <w:qFormat/>
    <w:rsid w:val="00C674F9"/>
    <w:pPr>
      <w:keepNext/>
      <w:keepLines/>
      <w:numPr>
        <w:numId w:val="2"/>
      </w:numPr>
      <w:spacing w:before="160" w:after="160"/>
      <w:outlineLvl w:val="0"/>
    </w:pPr>
    <w:rPr>
      <w:rFonts w:ascii="Times New Roman" w:eastAsia="黑体" w:hAnsi="Times New Roman"/>
      <w:b/>
      <w:bCs/>
      <w:kern w:val="44"/>
      <w:sz w:val="30"/>
      <w:szCs w:val="44"/>
    </w:rPr>
  </w:style>
  <w:style w:type="paragraph" w:styleId="2">
    <w:name w:val="heading 2"/>
    <w:next w:val="a"/>
    <w:link w:val="21"/>
    <w:uiPriority w:val="9"/>
    <w:unhideWhenUsed/>
    <w:qFormat/>
    <w:rsid w:val="00072F2D"/>
    <w:pPr>
      <w:keepNext/>
      <w:keepLines/>
      <w:numPr>
        <w:numId w:val="11"/>
      </w:numPr>
      <w:spacing w:before="80" w:after="80"/>
      <w:outlineLvl w:val="1"/>
    </w:pPr>
    <w:rPr>
      <w:rFonts w:ascii="Times New Roman" w:eastAsia="黑体" w:hAnsi="Times New Roman" w:cstheme="majorBidi"/>
      <w:b/>
      <w:bCs/>
      <w:sz w:val="28"/>
      <w:szCs w:val="32"/>
    </w:rPr>
  </w:style>
  <w:style w:type="paragraph" w:styleId="30">
    <w:name w:val="heading 3"/>
    <w:basedOn w:val="a"/>
    <w:next w:val="a"/>
    <w:link w:val="31"/>
    <w:uiPriority w:val="9"/>
    <w:semiHidden/>
    <w:unhideWhenUsed/>
    <w:qFormat/>
    <w:rsid w:val="009F1CC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qFormat/>
    <w:rsid w:val="0035211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A35B43"/>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A35B43"/>
    <w:rPr>
      <w:sz w:val="18"/>
      <w:szCs w:val="18"/>
    </w:rPr>
  </w:style>
  <w:style w:type="paragraph" w:styleId="a6">
    <w:name w:val="footer"/>
    <w:basedOn w:val="a"/>
    <w:link w:val="a7"/>
    <w:uiPriority w:val="99"/>
    <w:unhideWhenUsed/>
    <w:rsid w:val="00A35B43"/>
    <w:pPr>
      <w:tabs>
        <w:tab w:val="center" w:pos="4153"/>
        <w:tab w:val="right" w:pos="8306"/>
      </w:tabs>
      <w:snapToGrid w:val="0"/>
      <w:jc w:val="left"/>
    </w:pPr>
    <w:rPr>
      <w:sz w:val="18"/>
      <w:szCs w:val="18"/>
    </w:rPr>
  </w:style>
  <w:style w:type="character" w:customStyle="1" w:styleId="a7">
    <w:name w:val="页脚 字符"/>
    <w:basedOn w:val="a0"/>
    <w:link w:val="a6"/>
    <w:uiPriority w:val="99"/>
    <w:rsid w:val="00A35B43"/>
    <w:rPr>
      <w:sz w:val="18"/>
      <w:szCs w:val="18"/>
    </w:rPr>
  </w:style>
  <w:style w:type="paragraph" w:styleId="a8">
    <w:name w:val="Balloon Text"/>
    <w:basedOn w:val="a"/>
    <w:link w:val="a9"/>
    <w:uiPriority w:val="99"/>
    <w:semiHidden/>
    <w:unhideWhenUsed/>
    <w:rsid w:val="00A35B43"/>
    <w:rPr>
      <w:sz w:val="16"/>
      <w:szCs w:val="16"/>
    </w:rPr>
  </w:style>
  <w:style w:type="character" w:customStyle="1" w:styleId="a9">
    <w:name w:val="批注框文本 字符"/>
    <w:basedOn w:val="a0"/>
    <w:link w:val="a8"/>
    <w:uiPriority w:val="99"/>
    <w:semiHidden/>
    <w:rsid w:val="00A35B43"/>
    <w:rPr>
      <w:sz w:val="16"/>
      <w:szCs w:val="16"/>
    </w:rPr>
  </w:style>
  <w:style w:type="character" w:customStyle="1" w:styleId="10">
    <w:name w:val="标题 1 字符"/>
    <w:basedOn w:val="a0"/>
    <w:link w:val="1"/>
    <w:uiPriority w:val="9"/>
    <w:rsid w:val="00C674F9"/>
    <w:rPr>
      <w:rFonts w:ascii="Times New Roman" w:eastAsia="黑体" w:hAnsi="Times New Roman"/>
      <w:b/>
      <w:bCs/>
      <w:kern w:val="44"/>
      <w:sz w:val="30"/>
      <w:szCs w:val="44"/>
    </w:rPr>
  </w:style>
  <w:style w:type="character" w:customStyle="1" w:styleId="21">
    <w:name w:val="标题 2 字符"/>
    <w:basedOn w:val="a0"/>
    <w:link w:val="2"/>
    <w:uiPriority w:val="9"/>
    <w:rsid w:val="00922C15"/>
    <w:rPr>
      <w:rFonts w:ascii="Times New Roman" w:eastAsia="黑体" w:hAnsi="Times New Roman" w:cstheme="majorBidi"/>
      <w:b/>
      <w:bCs/>
      <w:sz w:val="28"/>
      <w:szCs w:val="32"/>
    </w:rPr>
  </w:style>
  <w:style w:type="paragraph" w:customStyle="1" w:styleId="3">
    <w:name w:val="标题3"/>
    <w:next w:val="a"/>
    <w:link w:val="32"/>
    <w:qFormat/>
    <w:rsid w:val="00701155"/>
    <w:pPr>
      <w:numPr>
        <w:numId w:val="1"/>
      </w:numPr>
      <w:spacing w:before="80" w:after="80"/>
      <w:outlineLvl w:val="2"/>
    </w:pPr>
    <w:rPr>
      <w:rFonts w:ascii="Times New Roman" w:eastAsia="黑体" w:hAnsi="Times New Roman"/>
      <w:b/>
      <w:sz w:val="24"/>
    </w:rPr>
  </w:style>
  <w:style w:type="paragraph" w:customStyle="1" w:styleId="aa">
    <w:name w:val="图例"/>
    <w:basedOn w:val="a"/>
    <w:next w:val="a"/>
    <w:link w:val="ab"/>
    <w:qFormat/>
    <w:rsid w:val="00847F6C"/>
    <w:pPr>
      <w:spacing w:afterLines="50" w:after="50" w:line="240" w:lineRule="auto"/>
      <w:ind w:firstLineChars="0" w:firstLine="0"/>
      <w:jc w:val="center"/>
    </w:pPr>
    <w:rPr>
      <w:rFonts w:eastAsia="宋体"/>
      <w:sz w:val="18"/>
    </w:rPr>
  </w:style>
  <w:style w:type="character" w:customStyle="1" w:styleId="31">
    <w:name w:val="标题 3 字符"/>
    <w:basedOn w:val="a0"/>
    <w:link w:val="30"/>
    <w:uiPriority w:val="9"/>
    <w:semiHidden/>
    <w:rsid w:val="009F1CC8"/>
    <w:rPr>
      <w:b/>
      <w:bCs/>
      <w:sz w:val="32"/>
      <w:szCs w:val="32"/>
    </w:rPr>
  </w:style>
  <w:style w:type="character" w:customStyle="1" w:styleId="32">
    <w:name w:val="标题3 字符"/>
    <w:basedOn w:val="31"/>
    <w:link w:val="3"/>
    <w:rsid w:val="00701155"/>
    <w:rPr>
      <w:rFonts w:ascii="Times New Roman" w:eastAsia="黑体" w:hAnsi="Times New Roman"/>
      <w:b/>
      <w:bCs w:val="0"/>
      <w:sz w:val="24"/>
      <w:szCs w:val="32"/>
    </w:rPr>
  </w:style>
  <w:style w:type="paragraph" w:customStyle="1" w:styleId="ac">
    <w:name w:val="参考文献"/>
    <w:basedOn w:val="a"/>
    <w:link w:val="ad"/>
    <w:qFormat/>
    <w:rsid w:val="00CF23E9"/>
    <w:pPr>
      <w:spacing w:line="320" w:lineRule="exact"/>
    </w:pPr>
  </w:style>
  <w:style w:type="character" w:customStyle="1" w:styleId="ab">
    <w:name w:val="图例 字符"/>
    <w:basedOn w:val="a0"/>
    <w:link w:val="aa"/>
    <w:rsid w:val="00847F6C"/>
    <w:rPr>
      <w:rFonts w:ascii="Times New Roman" w:eastAsia="宋体" w:hAnsi="Times New Roman"/>
      <w:sz w:val="18"/>
    </w:rPr>
  </w:style>
  <w:style w:type="paragraph" w:styleId="ae">
    <w:name w:val="Title"/>
    <w:basedOn w:val="1"/>
    <w:next w:val="a"/>
    <w:link w:val="af"/>
    <w:uiPriority w:val="10"/>
    <w:qFormat/>
    <w:rsid w:val="00C674F9"/>
    <w:pPr>
      <w:numPr>
        <w:numId w:val="0"/>
      </w:numPr>
      <w:spacing w:before="240" w:after="60"/>
      <w:jc w:val="center"/>
    </w:pPr>
    <w:rPr>
      <w:rFonts w:cstheme="majorBidi"/>
      <w:bCs w:val="0"/>
      <w:sz w:val="36"/>
      <w:szCs w:val="32"/>
    </w:rPr>
  </w:style>
  <w:style w:type="character" w:customStyle="1" w:styleId="ad">
    <w:name w:val="参考文献 字符"/>
    <w:basedOn w:val="a0"/>
    <w:link w:val="ac"/>
    <w:rsid w:val="00CF23E9"/>
    <w:rPr>
      <w:rFonts w:ascii="Times New Roman" w:hAnsi="Times New Roman"/>
    </w:rPr>
  </w:style>
  <w:style w:type="character" w:customStyle="1" w:styleId="af">
    <w:name w:val="标题 字符"/>
    <w:basedOn w:val="a0"/>
    <w:link w:val="ae"/>
    <w:uiPriority w:val="10"/>
    <w:rsid w:val="00C674F9"/>
    <w:rPr>
      <w:rFonts w:ascii="Times New Roman" w:eastAsia="黑体" w:hAnsi="Times New Roman" w:cstheme="majorBidi"/>
      <w:b/>
      <w:kern w:val="44"/>
      <w:sz w:val="36"/>
      <w:szCs w:val="32"/>
    </w:rPr>
  </w:style>
  <w:style w:type="paragraph" w:customStyle="1" w:styleId="af0">
    <w:name w:val="毕业论文正文"/>
    <w:basedOn w:val="a"/>
    <w:link w:val="af1"/>
    <w:qFormat/>
    <w:rsid w:val="00610AAF"/>
    <w:pPr>
      <w:spacing w:line="460" w:lineRule="exact"/>
    </w:pPr>
    <w:rPr>
      <w:rFonts w:eastAsia="宋体" w:cs="Times New Roman"/>
      <w:sz w:val="24"/>
      <w:szCs w:val="24"/>
    </w:rPr>
  </w:style>
  <w:style w:type="paragraph" w:customStyle="1" w:styleId="af2">
    <w:name w:val="毕业论文表格"/>
    <w:basedOn w:val="a"/>
    <w:link w:val="af3"/>
    <w:qFormat/>
    <w:rsid w:val="00610AAF"/>
    <w:pPr>
      <w:spacing w:line="460" w:lineRule="exact"/>
      <w:ind w:firstLineChars="0" w:firstLine="0"/>
      <w:jc w:val="left"/>
    </w:pPr>
    <w:rPr>
      <w:rFonts w:eastAsia="宋体" w:cs="Times New Roman"/>
      <w:szCs w:val="21"/>
    </w:rPr>
  </w:style>
  <w:style w:type="character" w:customStyle="1" w:styleId="af1">
    <w:name w:val="毕业论文正文 字符"/>
    <w:basedOn w:val="a0"/>
    <w:link w:val="af0"/>
    <w:rsid w:val="00610AAF"/>
    <w:rPr>
      <w:rFonts w:ascii="Times New Roman" w:eastAsia="宋体" w:hAnsi="Times New Roman" w:cs="Times New Roman"/>
      <w:sz w:val="24"/>
      <w:szCs w:val="24"/>
    </w:rPr>
  </w:style>
  <w:style w:type="character" w:customStyle="1" w:styleId="af3">
    <w:name w:val="毕业论文表格 字符"/>
    <w:basedOn w:val="a0"/>
    <w:link w:val="af2"/>
    <w:rsid w:val="00610AAF"/>
    <w:rPr>
      <w:rFonts w:ascii="Times New Roman" w:eastAsia="宋体" w:hAnsi="Times New Roman" w:cs="Times New Roman"/>
      <w:szCs w:val="21"/>
    </w:rPr>
  </w:style>
  <w:style w:type="paragraph" w:customStyle="1" w:styleId="20">
    <w:name w:val="标题2"/>
    <w:link w:val="22"/>
    <w:qFormat/>
    <w:rsid w:val="00072F2D"/>
    <w:pPr>
      <w:numPr>
        <w:numId w:val="10"/>
      </w:numPr>
    </w:pPr>
    <w:rPr>
      <w:rFonts w:ascii="Times New Roman" w:eastAsia="黑体" w:hAnsi="Times New Roman" w:cstheme="majorBidi"/>
      <w:b/>
      <w:bCs/>
      <w:sz w:val="28"/>
      <w:szCs w:val="32"/>
    </w:rPr>
  </w:style>
  <w:style w:type="paragraph" w:customStyle="1" w:styleId="4">
    <w:name w:val="标题4"/>
    <w:next w:val="a"/>
    <w:link w:val="40"/>
    <w:qFormat/>
    <w:rsid w:val="00A41D33"/>
    <w:pPr>
      <w:numPr>
        <w:numId w:val="14"/>
      </w:numPr>
    </w:pPr>
    <w:rPr>
      <w:rFonts w:ascii="Times New Roman" w:eastAsia="黑体" w:hAnsi="Times New Roman"/>
      <w:b/>
      <w:color w:val="000000" w:themeColor="text1"/>
      <w:sz w:val="24"/>
    </w:rPr>
  </w:style>
  <w:style w:type="character" w:customStyle="1" w:styleId="22">
    <w:name w:val="标题2 字符"/>
    <w:basedOn w:val="a0"/>
    <w:link w:val="20"/>
    <w:rsid w:val="00072F2D"/>
    <w:rPr>
      <w:rFonts w:ascii="Times New Roman" w:eastAsia="黑体" w:hAnsi="Times New Roman" w:cstheme="majorBidi"/>
      <w:b/>
      <w:bCs/>
      <w:sz w:val="28"/>
      <w:szCs w:val="32"/>
    </w:rPr>
  </w:style>
  <w:style w:type="paragraph" w:styleId="af4">
    <w:name w:val="List Paragraph"/>
    <w:basedOn w:val="a"/>
    <w:uiPriority w:val="34"/>
    <w:qFormat/>
    <w:rsid w:val="00DD1683"/>
    <w:pPr>
      <w:ind w:firstLine="420"/>
    </w:pPr>
  </w:style>
  <w:style w:type="character" w:customStyle="1" w:styleId="40">
    <w:name w:val="标题4 字符"/>
    <w:basedOn w:val="a0"/>
    <w:link w:val="4"/>
    <w:rsid w:val="00A41D33"/>
    <w:rPr>
      <w:rFonts w:ascii="Times New Roman" w:eastAsia="黑体" w:hAnsi="Times New Roman"/>
      <w:b/>
      <w:color w:val="000000" w:themeColor="text1"/>
      <w:sz w:val="24"/>
    </w:rPr>
  </w:style>
  <w:style w:type="paragraph" w:styleId="TOC">
    <w:name w:val="TOC Heading"/>
    <w:basedOn w:val="1"/>
    <w:next w:val="a"/>
    <w:uiPriority w:val="39"/>
    <w:unhideWhenUsed/>
    <w:qFormat/>
    <w:rsid w:val="00491BAB"/>
    <w:pPr>
      <w:numPr>
        <w:numId w:val="0"/>
      </w:numPr>
      <w:spacing w:before="240" w:after="0" w:line="259" w:lineRule="auto"/>
      <w:outlineLvl w:val="9"/>
    </w:pPr>
    <w:rPr>
      <w:rFonts w:asciiTheme="majorHAnsi" w:eastAsiaTheme="majorEastAsia" w:hAnsiTheme="majorHAnsi" w:cstheme="majorBidi"/>
      <w:b w:val="0"/>
      <w:bCs w:val="0"/>
      <w:color w:val="365F91" w:themeColor="accent1" w:themeShade="BF"/>
      <w:kern w:val="0"/>
      <w:sz w:val="32"/>
      <w:szCs w:val="32"/>
    </w:rPr>
  </w:style>
  <w:style w:type="paragraph" w:styleId="TOC1">
    <w:name w:val="toc 1"/>
    <w:basedOn w:val="a"/>
    <w:next w:val="a"/>
    <w:autoRedefine/>
    <w:uiPriority w:val="39"/>
    <w:unhideWhenUsed/>
    <w:rsid w:val="00491BAB"/>
  </w:style>
  <w:style w:type="paragraph" w:styleId="TOC2">
    <w:name w:val="toc 2"/>
    <w:basedOn w:val="a"/>
    <w:next w:val="a"/>
    <w:autoRedefine/>
    <w:uiPriority w:val="39"/>
    <w:unhideWhenUsed/>
    <w:rsid w:val="00491BAB"/>
    <w:pPr>
      <w:ind w:leftChars="200" w:left="420"/>
    </w:pPr>
  </w:style>
  <w:style w:type="paragraph" w:styleId="TOC3">
    <w:name w:val="toc 3"/>
    <w:basedOn w:val="a"/>
    <w:next w:val="a"/>
    <w:autoRedefine/>
    <w:uiPriority w:val="39"/>
    <w:unhideWhenUsed/>
    <w:rsid w:val="00491BAB"/>
    <w:pPr>
      <w:ind w:leftChars="400" w:left="840"/>
    </w:pPr>
  </w:style>
  <w:style w:type="character" w:styleId="af5">
    <w:name w:val="Hyperlink"/>
    <w:basedOn w:val="a0"/>
    <w:uiPriority w:val="99"/>
    <w:unhideWhenUsed/>
    <w:rsid w:val="00491BA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9931723">
      <w:bodyDiv w:val="1"/>
      <w:marLeft w:val="0"/>
      <w:marRight w:val="0"/>
      <w:marTop w:val="0"/>
      <w:marBottom w:val="0"/>
      <w:divBdr>
        <w:top w:val="none" w:sz="0" w:space="0" w:color="auto"/>
        <w:left w:val="none" w:sz="0" w:space="0" w:color="auto"/>
        <w:bottom w:val="none" w:sz="0" w:space="0" w:color="auto"/>
        <w:right w:val="none" w:sz="0" w:space="0" w:color="auto"/>
      </w:divBdr>
    </w:div>
    <w:div w:id="1031103156">
      <w:bodyDiv w:val="1"/>
      <w:marLeft w:val="0"/>
      <w:marRight w:val="0"/>
      <w:marTop w:val="100"/>
      <w:marBottom w:val="100"/>
      <w:divBdr>
        <w:top w:val="none" w:sz="0" w:space="0" w:color="auto"/>
        <w:left w:val="none" w:sz="0" w:space="0" w:color="auto"/>
        <w:bottom w:val="none" w:sz="0" w:space="0" w:color="auto"/>
        <w:right w:val="none" w:sz="0" w:space="0" w:color="auto"/>
      </w:divBdr>
      <w:divsChild>
        <w:div w:id="834032037">
          <w:marLeft w:val="0"/>
          <w:marRight w:val="0"/>
          <w:marTop w:val="0"/>
          <w:marBottom w:val="0"/>
          <w:divBdr>
            <w:top w:val="none" w:sz="0" w:space="0" w:color="auto"/>
            <w:left w:val="none" w:sz="0" w:space="0" w:color="auto"/>
            <w:bottom w:val="none" w:sz="0" w:space="0" w:color="auto"/>
            <w:right w:val="none" w:sz="0" w:space="0" w:color="auto"/>
          </w:divBdr>
          <w:divsChild>
            <w:div w:id="1461144919">
              <w:marLeft w:val="0"/>
              <w:marRight w:val="0"/>
              <w:marTop w:val="0"/>
              <w:marBottom w:val="0"/>
              <w:divBdr>
                <w:top w:val="none" w:sz="0" w:space="0" w:color="auto"/>
                <w:left w:val="none" w:sz="0" w:space="0" w:color="auto"/>
                <w:bottom w:val="none" w:sz="0" w:space="0" w:color="auto"/>
                <w:right w:val="none" w:sz="0" w:space="0" w:color="auto"/>
              </w:divBdr>
              <w:divsChild>
                <w:div w:id="800029677">
                  <w:marLeft w:val="0"/>
                  <w:marRight w:val="0"/>
                  <w:marTop w:val="0"/>
                  <w:marBottom w:val="0"/>
                  <w:divBdr>
                    <w:top w:val="none" w:sz="0" w:space="0" w:color="auto"/>
                    <w:left w:val="none" w:sz="0" w:space="0" w:color="auto"/>
                    <w:bottom w:val="none" w:sz="0" w:space="0" w:color="auto"/>
                    <w:right w:val="none" w:sz="0" w:space="0" w:color="auto"/>
                  </w:divBdr>
                  <w:divsChild>
                    <w:div w:id="1088504701">
                      <w:marLeft w:val="0"/>
                      <w:marRight w:val="0"/>
                      <w:marTop w:val="100"/>
                      <w:marBottom w:val="0"/>
                      <w:divBdr>
                        <w:top w:val="none" w:sz="0" w:space="0" w:color="auto"/>
                        <w:left w:val="none" w:sz="0" w:space="0" w:color="auto"/>
                        <w:bottom w:val="none" w:sz="0" w:space="0" w:color="auto"/>
                        <w:right w:val="none" w:sz="0" w:space="0" w:color="auto"/>
                      </w:divBdr>
                      <w:divsChild>
                        <w:div w:id="1627462820">
                          <w:marLeft w:val="0"/>
                          <w:marRight w:val="0"/>
                          <w:marTop w:val="0"/>
                          <w:marBottom w:val="0"/>
                          <w:divBdr>
                            <w:top w:val="none" w:sz="0" w:space="0" w:color="auto"/>
                            <w:left w:val="none" w:sz="0" w:space="0" w:color="auto"/>
                            <w:bottom w:val="none" w:sz="0" w:space="0" w:color="auto"/>
                            <w:right w:val="none" w:sz="0" w:space="0" w:color="auto"/>
                          </w:divBdr>
                          <w:divsChild>
                            <w:div w:id="1561284839">
                              <w:marLeft w:val="0"/>
                              <w:marRight w:val="0"/>
                              <w:marTop w:val="0"/>
                              <w:marBottom w:val="0"/>
                              <w:divBdr>
                                <w:top w:val="none" w:sz="0" w:space="0" w:color="auto"/>
                                <w:left w:val="none" w:sz="0" w:space="0" w:color="auto"/>
                                <w:bottom w:val="none" w:sz="0" w:space="0" w:color="auto"/>
                                <w:right w:val="none" w:sz="0" w:space="0" w:color="auto"/>
                              </w:divBdr>
                              <w:divsChild>
                                <w:div w:id="1959488595">
                                  <w:marLeft w:val="0"/>
                                  <w:marRight w:val="0"/>
                                  <w:marTop w:val="0"/>
                                  <w:marBottom w:val="0"/>
                                  <w:divBdr>
                                    <w:top w:val="none" w:sz="0" w:space="0" w:color="auto"/>
                                    <w:left w:val="none" w:sz="0" w:space="0" w:color="auto"/>
                                    <w:bottom w:val="none" w:sz="0" w:space="0" w:color="auto"/>
                                    <w:right w:val="none" w:sz="0" w:space="0" w:color="auto"/>
                                  </w:divBdr>
                                  <w:divsChild>
                                    <w:div w:id="810632797">
                                      <w:marLeft w:val="0"/>
                                      <w:marRight w:val="0"/>
                                      <w:marTop w:val="0"/>
                                      <w:marBottom w:val="0"/>
                                      <w:divBdr>
                                        <w:top w:val="none" w:sz="0" w:space="0" w:color="auto"/>
                                        <w:left w:val="none" w:sz="0" w:space="0" w:color="auto"/>
                                        <w:bottom w:val="none" w:sz="0" w:space="0" w:color="auto"/>
                                        <w:right w:val="none" w:sz="0" w:space="0" w:color="auto"/>
                                      </w:divBdr>
                                      <w:divsChild>
                                        <w:div w:id="1439444763">
                                          <w:marLeft w:val="0"/>
                                          <w:marRight w:val="0"/>
                                          <w:marTop w:val="0"/>
                                          <w:marBottom w:val="0"/>
                                          <w:divBdr>
                                            <w:top w:val="none" w:sz="0" w:space="0" w:color="auto"/>
                                            <w:left w:val="none" w:sz="0" w:space="0" w:color="auto"/>
                                            <w:bottom w:val="none" w:sz="0" w:space="0" w:color="auto"/>
                                            <w:right w:val="none" w:sz="0" w:space="0" w:color="auto"/>
                                          </w:divBdr>
                                          <w:divsChild>
                                            <w:div w:id="443958269">
                                              <w:marLeft w:val="0"/>
                                              <w:marRight w:val="0"/>
                                              <w:marTop w:val="0"/>
                                              <w:marBottom w:val="0"/>
                                              <w:divBdr>
                                                <w:top w:val="none" w:sz="0" w:space="0" w:color="auto"/>
                                                <w:left w:val="none" w:sz="0" w:space="0" w:color="auto"/>
                                                <w:bottom w:val="none" w:sz="0" w:space="0" w:color="auto"/>
                                                <w:right w:val="none" w:sz="0" w:space="0" w:color="auto"/>
                                              </w:divBdr>
                                              <w:divsChild>
                                                <w:div w:id="727194783">
                                                  <w:marLeft w:val="0"/>
                                                  <w:marRight w:val="0"/>
                                                  <w:marTop w:val="0"/>
                                                  <w:marBottom w:val="0"/>
                                                  <w:divBdr>
                                                    <w:top w:val="none" w:sz="0" w:space="0" w:color="auto"/>
                                                    <w:left w:val="none" w:sz="0" w:space="0" w:color="auto"/>
                                                    <w:bottom w:val="none" w:sz="0" w:space="0" w:color="auto"/>
                                                    <w:right w:val="none" w:sz="0" w:space="0" w:color="auto"/>
                                                  </w:divBdr>
                                                  <w:divsChild>
                                                    <w:div w:id="1021591924">
                                                      <w:marLeft w:val="0"/>
                                                      <w:marRight w:val="0"/>
                                                      <w:marTop w:val="0"/>
                                                      <w:marBottom w:val="0"/>
                                                      <w:divBdr>
                                                        <w:top w:val="none" w:sz="0" w:space="0" w:color="auto"/>
                                                        <w:left w:val="none" w:sz="0" w:space="0" w:color="auto"/>
                                                        <w:bottom w:val="none" w:sz="0" w:space="0" w:color="auto"/>
                                                        <w:right w:val="none" w:sz="0" w:space="0" w:color="auto"/>
                                                      </w:divBdr>
                                                      <w:divsChild>
                                                        <w:div w:id="130364221">
                                                          <w:marLeft w:val="0"/>
                                                          <w:marRight w:val="0"/>
                                                          <w:marTop w:val="0"/>
                                                          <w:marBottom w:val="0"/>
                                                          <w:divBdr>
                                                            <w:top w:val="none" w:sz="0" w:space="0" w:color="auto"/>
                                                            <w:left w:val="none" w:sz="0" w:space="0" w:color="auto"/>
                                                            <w:bottom w:val="none" w:sz="0" w:space="0" w:color="auto"/>
                                                            <w:right w:val="none" w:sz="0" w:space="0" w:color="auto"/>
                                                          </w:divBdr>
                                                          <w:divsChild>
                                                            <w:div w:id="1392924898">
                                                              <w:marLeft w:val="0"/>
                                                              <w:marRight w:val="0"/>
                                                              <w:marTop w:val="0"/>
                                                              <w:marBottom w:val="0"/>
                                                              <w:divBdr>
                                                                <w:top w:val="none" w:sz="0" w:space="0" w:color="auto"/>
                                                                <w:left w:val="none" w:sz="0" w:space="0" w:color="auto"/>
                                                                <w:bottom w:val="none" w:sz="0" w:space="0" w:color="auto"/>
                                                                <w:right w:val="none" w:sz="0" w:space="0" w:color="auto"/>
                                                              </w:divBdr>
                                                              <w:divsChild>
                                                                <w:div w:id="2146585240">
                                                                  <w:marLeft w:val="0"/>
                                                                  <w:marRight w:val="0"/>
                                                                  <w:marTop w:val="0"/>
                                                                  <w:marBottom w:val="0"/>
                                                                  <w:divBdr>
                                                                    <w:top w:val="none" w:sz="0" w:space="0" w:color="auto"/>
                                                                    <w:left w:val="none" w:sz="0" w:space="0" w:color="auto"/>
                                                                    <w:bottom w:val="none" w:sz="0" w:space="0" w:color="auto"/>
                                                                    <w:right w:val="none" w:sz="0" w:space="0" w:color="auto"/>
                                                                  </w:divBdr>
                                                                  <w:divsChild>
                                                                    <w:div w:id="1680892298">
                                                                      <w:marLeft w:val="0"/>
                                                                      <w:marRight w:val="0"/>
                                                                      <w:marTop w:val="0"/>
                                                                      <w:marBottom w:val="0"/>
                                                                      <w:divBdr>
                                                                        <w:top w:val="none" w:sz="0" w:space="0" w:color="auto"/>
                                                                        <w:left w:val="none" w:sz="0" w:space="0" w:color="auto"/>
                                                                        <w:bottom w:val="none" w:sz="0" w:space="0" w:color="auto"/>
                                                                        <w:right w:val="none" w:sz="0" w:space="0" w:color="auto"/>
                                                                      </w:divBdr>
                                                                      <w:divsChild>
                                                                        <w:div w:id="283538926">
                                                                          <w:marLeft w:val="0"/>
                                                                          <w:marRight w:val="0"/>
                                                                          <w:marTop w:val="0"/>
                                                                          <w:marBottom w:val="0"/>
                                                                          <w:divBdr>
                                                                            <w:top w:val="none" w:sz="0" w:space="0" w:color="auto"/>
                                                                            <w:left w:val="none" w:sz="0" w:space="0" w:color="auto"/>
                                                                            <w:bottom w:val="none" w:sz="0" w:space="0" w:color="auto"/>
                                                                            <w:right w:val="none" w:sz="0" w:space="0" w:color="auto"/>
                                                                          </w:divBdr>
                                                                          <w:divsChild>
                                                                            <w:div w:id="827870304">
                                                                              <w:marLeft w:val="0"/>
                                                                              <w:marRight w:val="0"/>
                                                                              <w:marTop w:val="0"/>
                                                                              <w:marBottom w:val="0"/>
                                                                              <w:divBdr>
                                                                                <w:top w:val="none" w:sz="0" w:space="0" w:color="auto"/>
                                                                                <w:left w:val="none" w:sz="0" w:space="0" w:color="auto"/>
                                                                                <w:bottom w:val="none" w:sz="0" w:space="0" w:color="auto"/>
                                                                                <w:right w:val="none" w:sz="0" w:space="0" w:color="auto"/>
                                                                              </w:divBdr>
                                                                            </w:div>
                                                                          </w:divsChild>
                                                                        </w:div>
                                                                        <w:div w:id="273635991">
                                                                          <w:marLeft w:val="0"/>
                                                                          <w:marRight w:val="0"/>
                                                                          <w:marTop w:val="0"/>
                                                                          <w:marBottom w:val="0"/>
                                                                          <w:divBdr>
                                                                            <w:top w:val="none" w:sz="0" w:space="0" w:color="auto"/>
                                                                            <w:left w:val="none" w:sz="0" w:space="0" w:color="auto"/>
                                                                            <w:bottom w:val="none" w:sz="0" w:space="0" w:color="auto"/>
                                                                            <w:right w:val="none" w:sz="0" w:space="0" w:color="auto"/>
                                                                          </w:divBdr>
                                                                          <w:divsChild>
                                                                            <w:div w:id="1275399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33388559">
      <w:bodyDiv w:val="1"/>
      <w:marLeft w:val="0"/>
      <w:marRight w:val="0"/>
      <w:marTop w:val="0"/>
      <w:marBottom w:val="0"/>
      <w:divBdr>
        <w:top w:val="none" w:sz="0" w:space="0" w:color="auto"/>
        <w:left w:val="none" w:sz="0" w:space="0" w:color="auto"/>
        <w:bottom w:val="none" w:sz="0" w:space="0" w:color="auto"/>
        <w:right w:val="none" w:sz="0" w:space="0" w:color="auto"/>
      </w:divBdr>
    </w:div>
    <w:div w:id="1367608847">
      <w:bodyDiv w:val="1"/>
      <w:marLeft w:val="0"/>
      <w:marRight w:val="0"/>
      <w:marTop w:val="0"/>
      <w:marBottom w:val="0"/>
      <w:divBdr>
        <w:top w:val="none" w:sz="0" w:space="0" w:color="auto"/>
        <w:left w:val="none" w:sz="0" w:space="0" w:color="auto"/>
        <w:bottom w:val="none" w:sz="0" w:space="0" w:color="auto"/>
        <w:right w:val="none" w:sz="0" w:space="0" w:color="auto"/>
      </w:divBdr>
    </w:div>
    <w:div w:id="1955550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jpe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D29DC09-2D5B-4C18-ADDF-6CC38EAC28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1550</TotalTime>
  <Pages>16</Pages>
  <Words>1175</Words>
  <Characters>6703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EMC Corporation</Company>
  <LinksUpToDate>false</LinksUpToDate>
  <CharactersWithSpaces>7863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QinZhen</dc:creator>
  <cp:keywords/>
  <dc:description/>
  <cp:lastModifiedBy>Alienware</cp:lastModifiedBy>
  <cp:revision>193</cp:revision>
  <dcterms:created xsi:type="dcterms:W3CDTF">2016-10-04T04:50:00Z</dcterms:created>
  <dcterms:modified xsi:type="dcterms:W3CDTF">2022-08-14T08:44:00Z</dcterms:modified>
</cp:coreProperties>
</file>