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B86" w:rsidRPr="00722DAC" w:rsidRDefault="00945B86" w:rsidP="00CE4171">
      <w:pPr>
        <w:jc w:val="center"/>
      </w:pPr>
    </w:p>
    <w:p w:rsidR="00945B86" w:rsidRDefault="00945B86" w:rsidP="00CE4171">
      <w:pPr>
        <w:jc w:val="center"/>
      </w:pPr>
    </w:p>
    <w:p w:rsidR="002307C5" w:rsidRDefault="002307C5" w:rsidP="00CE4171">
      <w:pPr>
        <w:jc w:val="center"/>
      </w:pPr>
    </w:p>
    <w:p w:rsidR="002307C5" w:rsidRDefault="002307C5" w:rsidP="00CE4171">
      <w:pPr>
        <w:jc w:val="center"/>
      </w:pPr>
    </w:p>
    <w:p w:rsidR="002307C5" w:rsidRDefault="002307C5" w:rsidP="00CE4171">
      <w:pPr>
        <w:jc w:val="center"/>
      </w:pPr>
    </w:p>
    <w:p w:rsidR="00A910DD" w:rsidRPr="003C611D" w:rsidRDefault="00984199" w:rsidP="00AE65BA">
      <w:pPr>
        <w:pStyle w:val="Title1"/>
      </w:pPr>
      <w:r>
        <w:t>Lösungsskizze zu Ü</w:t>
      </w:r>
      <w:r w:rsidR="00A816F8">
        <w:t xml:space="preserve">bung </w:t>
      </w:r>
      <w:r w:rsidR="00CD48C6">
        <w:t>5</w:t>
      </w:r>
    </w:p>
    <w:p w:rsidR="0038603E" w:rsidRDefault="00773987" w:rsidP="00773987">
      <w:pPr>
        <w:pStyle w:val="Aufgabe1"/>
      </w:pPr>
      <w:r>
        <w:t>Aufgabe</w:t>
      </w:r>
      <w:bookmarkStart w:id="0" w:name="_GoBack"/>
      <w:bookmarkEnd w:id="0"/>
    </w:p>
    <w:p w:rsidR="0047043C" w:rsidRDefault="0047043C" w:rsidP="0047043C">
      <w:r>
        <w:t>Betrachtet wird eine Produktionslinie mit drei Arbeitsstationen A1, A2 und A3, wobei jede Arbeitsstation eine Fertigungseinheit und einen vorgelagerten (unbegrenzten) Puffer umfasst. Auf der Linie werden durchschnittlich 336 Stück pro Tag produziert, wobei ein Tag 16 Betriebsstunden umfasst.</w:t>
      </w:r>
    </w:p>
    <w:p w:rsidR="0047043C" w:rsidRDefault="0047043C" w:rsidP="0047043C">
      <w:r>
        <w:t>Die mittlere Bearbeitungszeit der drei Fertigungseinheiten beträgt (der Reihe nach) 120 Sek., 150 Sek. und 135 Sek. und die Durchlaufzeit in den drei Stationen 300 Sek., 240 Sek. und 360 Sek.</w:t>
      </w:r>
    </w:p>
    <w:p w:rsidR="0047043C" w:rsidRDefault="0047043C" w:rsidP="0047043C"/>
    <w:p w:rsidR="00603FF8" w:rsidRDefault="0047043C" w:rsidP="0047043C">
      <w:r>
        <w:t>Wie gross ist der mittlere Pufferbestand in den drei Puffern, wie viele Stücke befinden sich im Durchschnitt auf den Fertigungseinheiten in Bearbeitung, und wie gross ist die durchschnittliche Ware-In-Arbeit an den verschiedenen Arbeitsstationen?</w:t>
      </w:r>
    </w:p>
    <w:p w:rsidR="0047043C" w:rsidRDefault="0047043C" w:rsidP="0047043C"/>
    <w:tbl>
      <w:tblPr>
        <w:tblW w:w="9216" w:type="dxa"/>
        <w:tblInd w:w="55" w:type="dxa"/>
        <w:tblCellMar>
          <w:left w:w="70" w:type="dxa"/>
          <w:right w:w="70" w:type="dxa"/>
        </w:tblCellMar>
        <w:tblLook w:val="04A0" w:firstRow="1" w:lastRow="0" w:firstColumn="1" w:lastColumn="0" w:noHBand="0" w:noVBand="1"/>
      </w:tblPr>
      <w:tblGrid>
        <w:gridCol w:w="1433"/>
        <w:gridCol w:w="1417"/>
        <w:gridCol w:w="1985"/>
        <w:gridCol w:w="1701"/>
        <w:gridCol w:w="2680"/>
      </w:tblGrid>
      <w:tr w:rsidR="00E71021" w:rsidRPr="0047043C" w:rsidTr="00E7102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1021" w:rsidRPr="0047043C" w:rsidRDefault="00E71021" w:rsidP="0047043C">
            <w:pPr>
              <w:rPr>
                <w:rFonts w:ascii="Arial" w:hAnsi="Arial" w:cs="Arial"/>
                <w:sz w:val="20"/>
                <w:szCs w:val="20"/>
                <w:lang w:eastAsia="de-CH"/>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r w:rsidRPr="0047043C">
              <w:rPr>
                <w:rFonts w:ascii="Arial" w:hAnsi="Arial" w:cs="Arial"/>
                <w:sz w:val="20"/>
                <w:szCs w:val="20"/>
                <w:lang w:eastAsia="de-CH"/>
              </w:rPr>
              <w:t>TH (1/Day)</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roofErr w:type="spellStart"/>
            <w:r w:rsidRPr="0047043C">
              <w:rPr>
                <w:rFonts w:ascii="Arial" w:hAnsi="Arial" w:cs="Arial"/>
                <w:sz w:val="20"/>
                <w:szCs w:val="20"/>
                <w:lang w:eastAsia="de-CH"/>
              </w:rPr>
              <w:t>Hours</w:t>
            </w:r>
            <w:proofErr w:type="spellEnd"/>
            <w:r w:rsidRPr="0047043C">
              <w:rPr>
                <w:rFonts w:ascii="Arial" w:hAnsi="Arial" w:cs="Arial"/>
                <w:sz w:val="20"/>
                <w:szCs w:val="20"/>
                <w:lang w:eastAsia="de-CH"/>
              </w:rPr>
              <w:t xml:space="preserve"> per Day</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r w:rsidRPr="0047043C">
              <w:rPr>
                <w:rFonts w:ascii="Arial" w:hAnsi="Arial" w:cs="Arial"/>
                <w:sz w:val="20"/>
                <w:szCs w:val="20"/>
                <w:lang w:eastAsia="de-CH"/>
              </w:rPr>
              <w:t>Min. per Day</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907813">
            <w:pPr>
              <w:rPr>
                <w:rFonts w:ascii="Arial" w:hAnsi="Arial" w:cs="Arial"/>
                <w:sz w:val="20"/>
                <w:szCs w:val="20"/>
                <w:lang w:eastAsia="de-CH"/>
              </w:rPr>
            </w:pPr>
            <w:r w:rsidRPr="0047043C">
              <w:rPr>
                <w:rFonts w:ascii="Arial" w:hAnsi="Arial" w:cs="Arial"/>
                <w:sz w:val="20"/>
                <w:szCs w:val="20"/>
                <w:lang w:eastAsia="de-CH"/>
              </w:rPr>
              <w:t>TH (1/Min)</w:t>
            </w:r>
          </w:p>
        </w:tc>
      </w:tr>
      <w:tr w:rsidR="00E71021" w:rsidRPr="0047043C" w:rsidTr="00E7102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1021" w:rsidRPr="0047043C" w:rsidRDefault="00E71021" w:rsidP="0047043C">
            <w:pPr>
              <w:jc w:val="right"/>
              <w:rPr>
                <w:rFonts w:ascii="Arial" w:hAnsi="Arial" w:cs="Arial"/>
                <w:sz w:val="20"/>
                <w:szCs w:val="20"/>
                <w:lang w:eastAsia="de-CH"/>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sidRPr="0047043C">
              <w:rPr>
                <w:rFonts w:ascii="Arial" w:hAnsi="Arial" w:cs="Arial"/>
                <w:sz w:val="20"/>
                <w:szCs w:val="20"/>
                <w:lang w:eastAsia="de-CH"/>
              </w:rPr>
              <w:t>336</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sidRPr="0047043C">
              <w:rPr>
                <w:rFonts w:ascii="Arial" w:hAnsi="Arial" w:cs="Arial"/>
                <w:sz w:val="20"/>
                <w:szCs w:val="20"/>
                <w:lang w:eastAsia="de-CH"/>
              </w:rPr>
              <w:t>16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sidRPr="0047043C">
              <w:rPr>
                <w:rFonts w:ascii="Arial" w:hAnsi="Arial" w:cs="Arial"/>
                <w:sz w:val="20"/>
                <w:szCs w:val="20"/>
                <w:lang w:eastAsia="de-CH"/>
              </w:rPr>
              <w:t>960</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907813">
            <w:pPr>
              <w:jc w:val="right"/>
              <w:rPr>
                <w:rFonts w:ascii="Arial" w:hAnsi="Arial" w:cs="Arial"/>
                <w:sz w:val="20"/>
                <w:szCs w:val="20"/>
                <w:lang w:eastAsia="de-CH"/>
              </w:rPr>
            </w:pPr>
            <w:r w:rsidRPr="0047043C">
              <w:rPr>
                <w:rFonts w:ascii="Arial" w:hAnsi="Arial" w:cs="Arial"/>
                <w:sz w:val="20"/>
                <w:szCs w:val="20"/>
                <w:lang w:eastAsia="de-CH"/>
              </w:rPr>
              <w:t>0.35</w:t>
            </w:r>
          </w:p>
        </w:tc>
      </w:tr>
      <w:tr w:rsidR="00E71021" w:rsidRPr="0047043C" w:rsidTr="008740F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r>
      <w:tr w:rsidR="00E71021" w:rsidRPr="0047043C" w:rsidTr="008740F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r>
              <w:rPr>
                <w:rFonts w:ascii="Arial" w:hAnsi="Arial" w:cs="Arial"/>
                <w:sz w:val="20"/>
                <w:szCs w:val="20"/>
                <w:lang w:eastAsia="de-CH"/>
              </w:rPr>
              <w:t xml:space="preserve">Nur </w:t>
            </w:r>
            <w:proofErr w:type="spellStart"/>
            <w:r>
              <w:rPr>
                <w:rFonts w:ascii="Arial" w:hAnsi="Arial" w:cs="Arial"/>
                <w:sz w:val="20"/>
                <w:szCs w:val="20"/>
                <w:lang w:eastAsia="de-CH"/>
              </w:rPr>
              <w:t>Arb.Stat</w:t>
            </w:r>
            <w:proofErr w:type="spellEnd"/>
            <w:r>
              <w:rPr>
                <w:rFonts w:ascii="Arial" w:hAnsi="Arial" w:cs="Arial"/>
                <w:sz w:val="20"/>
                <w:szCs w:val="20"/>
                <w:lang w:eastAsia="de-CH"/>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r>
      <w:tr w:rsidR="00E71021" w:rsidRPr="0047043C" w:rsidTr="008740F1">
        <w:trPr>
          <w:trHeight w:val="27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r w:rsidRPr="0047043C">
              <w:rPr>
                <w:rFonts w:ascii="Arial" w:hAnsi="Arial" w:cs="Arial"/>
                <w:sz w:val="20"/>
                <w:szCs w:val="20"/>
                <w:lang w:eastAsia="de-CH"/>
              </w:rPr>
              <w:t>1/</w:t>
            </w:r>
            <w:proofErr w:type="spellStart"/>
            <w:r w:rsidRPr="0047043C">
              <w:rPr>
                <w:rFonts w:ascii="Arial" w:hAnsi="Arial" w:cs="Arial"/>
                <w:sz w:val="20"/>
                <w:szCs w:val="20"/>
                <w:lang w:eastAsia="de-CH"/>
              </w:rPr>
              <w:t>mu</w:t>
            </w:r>
            <w:proofErr w:type="spellEnd"/>
            <w:r w:rsidRPr="0047043C">
              <w:rPr>
                <w:rFonts w:ascii="Arial" w:hAnsi="Arial" w:cs="Arial"/>
                <w:sz w:val="20"/>
                <w:szCs w:val="20"/>
                <w:lang w:eastAsia="de-CH"/>
              </w:rPr>
              <w:t xml:space="preserve"> (sec)</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r>
              <w:rPr>
                <w:rFonts w:ascii="Arial" w:hAnsi="Arial" w:cs="Arial"/>
                <w:sz w:val="20"/>
                <w:szCs w:val="20"/>
                <w:lang w:eastAsia="de-CH"/>
              </w:rPr>
              <w:t>CT</w:t>
            </w:r>
            <w:r w:rsidRPr="0094220A">
              <w:rPr>
                <w:rFonts w:ascii="Arial" w:hAnsi="Arial" w:cs="Arial"/>
                <w:sz w:val="20"/>
                <w:szCs w:val="20"/>
                <w:vertAlign w:val="subscript"/>
                <w:lang w:eastAsia="de-CH"/>
              </w:rPr>
              <w:t>A</w:t>
            </w:r>
            <w:r>
              <w:rPr>
                <w:rFonts w:ascii="Arial" w:hAnsi="Arial" w:cs="Arial"/>
                <w:sz w:val="20"/>
                <w:szCs w:val="20"/>
                <w:lang w:eastAsia="de-CH"/>
              </w:rPr>
              <w:t xml:space="preserve"> </w:t>
            </w:r>
            <w:r w:rsidRPr="0047043C">
              <w:rPr>
                <w:rFonts w:ascii="Arial" w:hAnsi="Arial" w:cs="Arial"/>
                <w:sz w:val="20"/>
                <w:szCs w:val="20"/>
                <w:lang w:eastAsia="de-CH"/>
              </w:rPr>
              <w:t>1/</w:t>
            </w:r>
            <w:proofErr w:type="spellStart"/>
            <w:r w:rsidRPr="0047043C">
              <w:rPr>
                <w:rFonts w:ascii="Arial" w:hAnsi="Arial" w:cs="Arial"/>
                <w:sz w:val="20"/>
                <w:szCs w:val="20"/>
                <w:lang w:eastAsia="de-CH"/>
              </w:rPr>
              <w:t>mu</w:t>
            </w:r>
            <w:proofErr w:type="spellEnd"/>
            <w:r w:rsidRPr="0047043C">
              <w:rPr>
                <w:rFonts w:ascii="Arial" w:hAnsi="Arial" w:cs="Arial"/>
                <w:sz w:val="20"/>
                <w:szCs w:val="20"/>
                <w:lang w:eastAsia="de-CH"/>
              </w:rPr>
              <w:t xml:space="preserve"> (min)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roofErr w:type="spellStart"/>
            <w:r w:rsidRPr="0047043C">
              <w:rPr>
                <w:rFonts w:ascii="Arial" w:hAnsi="Arial" w:cs="Arial"/>
                <w:sz w:val="20"/>
                <w:szCs w:val="20"/>
                <w:lang w:eastAsia="de-CH"/>
              </w:rPr>
              <w:t>mu</w:t>
            </w:r>
            <w:proofErr w:type="spellEnd"/>
            <w:r w:rsidRPr="0047043C">
              <w:rPr>
                <w:rFonts w:ascii="Arial" w:hAnsi="Arial" w:cs="Arial"/>
                <w:sz w:val="20"/>
                <w:szCs w:val="20"/>
                <w:lang w:eastAsia="de-CH"/>
              </w:rPr>
              <w:t xml:space="preserve"> (1/min)</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r w:rsidRPr="0047043C">
              <w:rPr>
                <w:rFonts w:ascii="Arial" w:hAnsi="Arial" w:cs="Arial"/>
                <w:sz w:val="20"/>
                <w:szCs w:val="20"/>
                <w:lang w:eastAsia="de-CH"/>
              </w:rPr>
              <w:t>N</w:t>
            </w:r>
            <w:r w:rsidRPr="0094220A">
              <w:rPr>
                <w:rFonts w:ascii="Arial" w:hAnsi="Arial" w:cs="Arial"/>
                <w:sz w:val="20"/>
                <w:szCs w:val="20"/>
                <w:vertAlign w:val="subscript"/>
                <w:lang w:eastAsia="de-CH"/>
              </w:rPr>
              <w:t>A</w:t>
            </w:r>
            <w:r w:rsidRPr="0047043C">
              <w:rPr>
                <w:rFonts w:ascii="Arial" w:hAnsi="Arial" w:cs="Arial"/>
                <w:sz w:val="20"/>
                <w:szCs w:val="20"/>
                <w:lang w:eastAsia="de-CH"/>
              </w:rPr>
              <w:t xml:space="preserve"> = TH * (1/</w:t>
            </w:r>
            <w:proofErr w:type="spellStart"/>
            <w:r w:rsidRPr="0047043C">
              <w:rPr>
                <w:rFonts w:ascii="Arial" w:hAnsi="Arial" w:cs="Arial"/>
                <w:sz w:val="20"/>
                <w:szCs w:val="20"/>
                <w:lang w:eastAsia="de-CH"/>
              </w:rPr>
              <w:t>mu</w:t>
            </w:r>
            <w:proofErr w:type="spellEnd"/>
            <w:r w:rsidRPr="0047043C">
              <w:rPr>
                <w:rFonts w:ascii="Arial" w:hAnsi="Arial" w:cs="Arial"/>
                <w:sz w:val="20"/>
                <w:szCs w:val="20"/>
                <w:lang w:eastAsia="de-CH"/>
              </w:rPr>
              <w:t>)</w:t>
            </w:r>
          </w:p>
        </w:tc>
      </w:tr>
      <w:tr w:rsidR="00E71021" w:rsidRPr="0047043C" w:rsidTr="008740F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Pr>
                <w:rFonts w:ascii="Arial" w:hAnsi="Arial" w:cs="Arial"/>
                <w:sz w:val="20"/>
                <w:szCs w:val="20"/>
                <w:lang w:eastAsia="de-CH"/>
              </w:rPr>
              <w:t>A</w:t>
            </w:r>
            <w:r w:rsidRPr="0047043C">
              <w:rPr>
                <w:rFonts w:ascii="Arial" w:hAnsi="Arial" w:cs="Arial"/>
                <w:sz w:val="20"/>
                <w:szCs w:val="20"/>
                <w:lang w:eastAsia="de-CH"/>
              </w:rPr>
              <w:t>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sidRPr="0047043C">
              <w:rPr>
                <w:rFonts w:ascii="Arial" w:hAnsi="Arial" w:cs="Arial"/>
                <w:sz w:val="20"/>
                <w:szCs w:val="20"/>
                <w:lang w:eastAsia="de-CH"/>
              </w:rPr>
              <w:t>120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sidRPr="0047043C">
              <w:rPr>
                <w:rFonts w:ascii="Arial" w:hAnsi="Arial" w:cs="Arial"/>
                <w:sz w:val="20"/>
                <w:szCs w:val="20"/>
                <w:lang w:eastAsia="de-CH"/>
              </w:rPr>
              <w:t>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sidRPr="0047043C">
              <w:rPr>
                <w:rFonts w:ascii="Arial" w:hAnsi="Arial" w:cs="Arial"/>
                <w:sz w:val="20"/>
                <w:szCs w:val="20"/>
                <w:lang w:eastAsia="de-CH"/>
              </w:rPr>
              <w:t>0.5</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0C099D">
            <w:pPr>
              <w:jc w:val="right"/>
              <w:rPr>
                <w:rFonts w:ascii="Arial" w:hAnsi="Arial" w:cs="Arial"/>
                <w:sz w:val="20"/>
                <w:szCs w:val="20"/>
                <w:lang w:eastAsia="de-CH"/>
              </w:rPr>
            </w:pPr>
            <w:r>
              <w:rPr>
                <w:rFonts w:ascii="Arial" w:hAnsi="Arial" w:cs="Arial"/>
                <w:sz w:val="20"/>
                <w:szCs w:val="20"/>
                <w:lang w:eastAsia="de-CH"/>
              </w:rPr>
              <w:t xml:space="preserve">0.35  *  2  =  </w:t>
            </w:r>
            <w:r w:rsidRPr="0047043C">
              <w:rPr>
                <w:rFonts w:ascii="Arial" w:hAnsi="Arial" w:cs="Arial"/>
                <w:sz w:val="20"/>
                <w:szCs w:val="20"/>
                <w:lang w:eastAsia="de-CH"/>
              </w:rPr>
              <w:t>0.7</w:t>
            </w:r>
          </w:p>
        </w:tc>
      </w:tr>
      <w:tr w:rsidR="00E71021" w:rsidRPr="0047043C" w:rsidTr="008740F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Pr>
                <w:rFonts w:ascii="Arial" w:hAnsi="Arial" w:cs="Arial"/>
                <w:sz w:val="20"/>
                <w:szCs w:val="20"/>
                <w:lang w:eastAsia="de-CH"/>
              </w:rPr>
              <w:t>A</w:t>
            </w:r>
            <w:r w:rsidRPr="0047043C">
              <w:rPr>
                <w:rFonts w:ascii="Arial" w:hAnsi="Arial" w:cs="Arial"/>
                <w:sz w:val="20"/>
                <w:szCs w:val="20"/>
                <w:lang w:eastAsia="de-CH"/>
              </w:rPr>
              <w:t>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sidRPr="0047043C">
              <w:rPr>
                <w:rFonts w:ascii="Arial" w:hAnsi="Arial" w:cs="Arial"/>
                <w:sz w:val="20"/>
                <w:szCs w:val="20"/>
                <w:lang w:eastAsia="de-CH"/>
              </w:rPr>
              <w:t>150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sidRPr="0047043C">
              <w:rPr>
                <w:rFonts w:ascii="Arial" w:hAnsi="Arial" w:cs="Arial"/>
                <w:sz w:val="20"/>
                <w:szCs w:val="20"/>
                <w:lang w:eastAsia="de-CH"/>
              </w:rPr>
              <w:t>2.5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sidRPr="0047043C">
              <w:rPr>
                <w:rFonts w:ascii="Arial" w:hAnsi="Arial" w:cs="Arial"/>
                <w:sz w:val="20"/>
                <w:szCs w:val="20"/>
                <w:lang w:eastAsia="de-CH"/>
              </w:rPr>
              <w:t>0.4</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Pr>
                <w:rFonts w:ascii="Arial" w:hAnsi="Arial" w:cs="Arial"/>
                <w:sz w:val="20"/>
                <w:szCs w:val="20"/>
                <w:lang w:eastAsia="de-CH"/>
              </w:rPr>
              <w:t xml:space="preserve">0.35  * 2.5 = </w:t>
            </w:r>
            <w:r w:rsidRPr="0047043C">
              <w:rPr>
                <w:rFonts w:ascii="Arial" w:hAnsi="Arial" w:cs="Arial"/>
                <w:sz w:val="20"/>
                <w:szCs w:val="20"/>
                <w:lang w:eastAsia="de-CH"/>
              </w:rPr>
              <w:t>0.875</w:t>
            </w:r>
          </w:p>
        </w:tc>
      </w:tr>
      <w:tr w:rsidR="00E71021" w:rsidRPr="0047043C" w:rsidTr="008740F1">
        <w:trPr>
          <w:trHeight w:val="27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Pr>
                <w:rFonts w:ascii="Arial" w:hAnsi="Arial" w:cs="Arial"/>
                <w:sz w:val="20"/>
                <w:szCs w:val="20"/>
                <w:lang w:eastAsia="de-CH"/>
              </w:rPr>
              <w:t>A</w:t>
            </w:r>
            <w:r w:rsidRPr="0047043C">
              <w:rPr>
                <w:rFonts w:ascii="Arial" w:hAnsi="Arial" w:cs="Arial"/>
                <w:sz w:val="20"/>
                <w:szCs w:val="20"/>
                <w:lang w:eastAsia="de-CH"/>
              </w:rPr>
              <w:t>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sidRPr="0047043C">
              <w:rPr>
                <w:rFonts w:ascii="Arial" w:hAnsi="Arial" w:cs="Arial"/>
                <w:sz w:val="20"/>
                <w:szCs w:val="20"/>
                <w:lang w:eastAsia="de-CH"/>
              </w:rPr>
              <w:t>135</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sidRPr="0047043C">
              <w:rPr>
                <w:rFonts w:ascii="Arial" w:hAnsi="Arial" w:cs="Arial"/>
                <w:sz w:val="20"/>
                <w:szCs w:val="20"/>
                <w:lang w:eastAsia="de-CH"/>
              </w:rPr>
              <w:t>2.25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sidRPr="0047043C">
              <w:rPr>
                <w:rFonts w:ascii="Arial" w:hAnsi="Arial" w:cs="Arial"/>
                <w:sz w:val="20"/>
                <w:szCs w:val="20"/>
                <w:lang w:eastAsia="de-CH"/>
              </w:rPr>
              <w:t>0.444444444</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Pr>
                <w:rFonts w:ascii="Arial" w:hAnsi="Arial" w:cs="Arial"/>
                <w:sz w:val="20"/>
                <w:szCs w:val="20"/>
                <w:lang w:eastAsia="de-CH"/>
              </w:rPr>
              <w:t xml:space="preserve">0.35  *  2.25 = </w:t>
            </w:r>
            <w:r w:rsidRPr="0047043C">
              <w:rPr>
                <w:rFonts w:ascii="Arial" w:hAnsi="Arial" w:cs="Arial"/>
                <w:sz w:val="20"/>
                <w:szCs w:val="20"/>
                <w:lang w:eastAsia="de-CH"/>
              </w:rPr>
              <w:t>0.7875</w:t>
            </w:r>
          </w:p>
        </w:tc>
      </w:tr>
      <w:tr w:rsidR="00E71021" w:rsidRPr="0047043C" w:rsidTr="008740F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r>
      <w:tr w:rsidR="00E71021" w:rsidRPr="004E27DA" w:rsidTr="008740F1">
        <w:trPr>
          <w:trHeight w:val="399"/>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r w:rsidRPr="004E27DA">
              <w:rPr>
                <w:rFonts w:ascii="Arial" w:hAnsi="Arial" w:cs="Arial"/>
                <w:sz w:val="20"/>
                <w:szCs w:val="20"/>
                <w:lang w:val="en-GB" w:eastAsia="de-CH"/>
              </w:rPr>
              <w:t>Arb.Stat</w:t>
            </w:r>
            <w:proofErr w:type="gramStart"/>
            <w:r w:rsidRPr="004E27DA">
              <w:rPr>
                <w:rFonts w:ascii="Arial" w:hAnsi="Arial" w:cs="Arial"/>
                <w:sz w:val="20"/>
                <w:szCs w:val="20"/>
                <w:lang w:val="en-GB" w:eastAsia="de-CH"/>
              </w:rPr>
              <w:t>.+</w:t>
            </w:r>
            <w:proofErr w:type="spellStart"/>
            <w:proofErr w:type="gramEnd"/>
            <w:r>
              <w:rPr>
                <w:rFonts w:ascii="Arial" w:hAnsi="Arial" w:cs="Arial"/>
                <w:sz w:val="20"/>
                <w:szCs w:val="20"/>
                <w:lang w:val="en-GB" w:eastAsia="de-CH"/>
              </w:rPr>
              <w:t>Puf</w:t>
            </w:r>
            <w:proofErr w:type="spellEnd"/>
            <w:r>
              <w:rPr>
                <w:rFonts w:ascii="Arial" w:hAnsi="Arial" w:cs="Arial"/>
                <w:sz w:val="20"/>
                <w:szCs w:val="20"/>
                <w:lang w:val="en-GB" w:eastAsia="de-CH"/>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r w:rsidRPr="004E27DA">
              <w:rPr>
                <w:rFonts w:ascii="Arial" w:hAnsi="Arial" w:cs="Arial"/>
                <w:sz w:val="20"/>
                <w:szCs w:val="20"/>
                <w:lang w:val="en-GB" w:eastAsia="de-CH"/>
              </w:rPr>
              <w:t>CT (sec)</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r w:rsidRPr="004E27DA">
              <w:rPr>
                <w:rFonts w:ascii="Arial" w:hAnsi="Arial" w:cs="Arial"/>
                <w:sz w:val="20"/>
                <w:szCs w:val="20"/>
                <w:lang w:val="en-GB" w:eastAsia="de-CH"/>
              </w:rPr>
              <w:t>CT (min)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r w:rsidRPr="004E27DA">
              <w:rPr>
                <w:rFonts w:ascii="Arial" w:hAnsi="Arial" w:cs="Arial"/>
                <w:sz w:val="20"/>
                <w:szCs w:val="20"/>
                <w:lang w:val="en-GB" w:eastAsia="de-CH"/>
              </w:rPr>
              <w:t>N = TH * CT</w:t>
            </w:r>
          </w:p>
        </w:tc>
      </w:tr>
      <w:tr w:rsidR="00E71021" w:rsidRPr="004E27DA" w:rsidTr="008740F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74534B">
            <w:pPr>
              <w:jc w:val="right"/>
              <w:rPr>
                <w:rFonts w:ascii="Arial" w:hAnsi="Arial" w:cs="Arial"/>
                <w:sz w:val="20"/>
                <w:szCs w:val="20"/>
                <w:lang w:val="en-GB" w:eastAsia="de-CH"/>
              </w:rPr>
            </w:pPr>
            <w:r w:rsidRPr="004E27DA">
              <w:rPr>
                <w:rFonts w:ascii="Arial" w:hAnsi="Arial" w:cs="Arial"/>
                <w:sz w:val="20"/>
                <w:szCs w:val="20"/>
                <w:lang w:val="en-GB" w:eastAsia="de-CH"/>
              </w:rPr>
              <w:t>A1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jc w:val="right"/>
              <w:rPr>
                <w:rFonts w:ascii="Arial" w:hAnsi="Arial" w:cs="Arial"/>
                <w:sz w:val="20"/>
                <w:szCs w:val="20"/>
                <w:lang w:val="en-GB" w:eastAsia="de-CH"/>
              </w:rPr>
            </w:pPr>
            <w:r w:rsidRPr="004E27DA">
              <w:rPr>
                <w:rFonts w:ascii="Arial" w:hAnsi="Arial" w:cs="Arial"/>
                <w:sz w:val="20"/>
                <w:szCs w:val="20"/>
                <w:lang w:val="en-GB" w:eastAsia="de-CH"/>
              </w:rPr>
              <w:t>300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jc w:val="right"/>
              <w:rPr>
                <w:rFonts w:ascii="Arial" w:hAnsi="Arial" w:cs="Arial"/>
                <w:sz w:val="20"/>
                <w:szCs w:val="20"/>
                <w:lang w:val="en-GB" w:eastAsia="de-CH"/>
              </w:rPr>
            </w:pPr>
            <w:r w:rsidRPr="004E27DA">
              <w:rPr>
                <w:rFonts w:ascii="Arial" w:hAnsi="Arial" w:cs="Arial"/>
                <w:sz w:val="20"/>
                <w:szCs w:val="20"/>
                <w:lang w:val="en-GB" w:eastAsia="de-CH"/>
              </w:rPr>
              <w:t>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0C099D">
            <w:pPr>
              <w:jc w:val="right"/>
              <w:rPr>
                <w:rFonts w:ascii="Arial" w:hAnsi="Arial" w:cs="Arial"/>
                <w:sz w:val="20"/>
                <w:szCs w:val="20"/>
                <w:lang w:val="en-GB" w:eastAsia="de-CH"/>
              </w:rPr>
            </w:pPr>
            <w:r>
              <w:rPr>
                <w:rFonts w:ascii="Arial" w:hAnsi="Arial" w:cs="Arial"/>
                <w:sz w:val="20"/>
                <w:szCs w:val="20"/>
                <w:lang w:val="en-GB" w:eastAsia="de-CH"/>
              </w:rPr>
              <w:t xml:space="preserve">0.35  *  5  = </w:t>
            </w:r>
            <w:r w:rsidRPr="004E27DA">
              <w:rPr>
                <w:rFonts w:ascii="Arial" w:hAnsi="Arial" w:cs="Arial"/>
                <w:sz w:val="20"/>
                <w:szCs w:val="20"/>
                <w:lang w:val="en-GB" w:eastAsia="de-CH"/>
              </w:rPr>
              <w:t>1.75</w:t>
            </w:r>
          </w:p>
        </w:tc>
      </w:tr>
      <w:tr w:rsidR="00E71021" w:rsidRPr="004E27DA" w:rsidTr="008740F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74534B">
            <w:pPr>
              <w:jc w:val="right"/>
              <w:rPr>
                <w:rFonts w:ascii="Arial" w:hAnsi="Arial" w:cs="Arial"/>
                <w:sz w:val="20"/>
                <w:szCs w:val="20"/>
                <w:lang w:val="en-GB" w:eastAsia="de-CH"/>
              </w:rPr>
            </w:pPr>
            <w:r w:rsidRPr="004E27DA">
              <w:rPr>
                <w:rFonts w:ascii="Arial" w:hAnsi="Arial" w:cs="Arial"/>
                <w:sz w:val="20"/>
                <w:szCs w:val="20"/>
                <w:lang w:val="en-GB" w:eastAsia="de-CH"/>
              </w:rPr>
              <w:t>A2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jc w:val="right"/>
              <w:rPr>
                <w:rFonts w:ascii="Arial" w:hAnsi="Arial" w:cs="Arial"/>
                <w:sz w:val="20"/>
                <w:szCs w:val="20"/>
                <w:lang w:val="en-GB" w:eastAsia="de-CH"/>
              </w:rPr>
            </w:pPr>
            <w:r w:rsidRPr="004E27DA">
              <w:rPr>
                <w:rFonts w:ascii="Arial" w:hAnsi="Arial" w:cs="Arial"/>
                <w:sz w:val="20"/>
                <w:szCs w:val="20"/>
                <w:lang w:val="en-GB" w:eastAsia="de-CH"/>
              </w:rPr>
              <w:t>240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jc w:val="right"/>
              <w:rPr>
                <w:rFonts w:ascii="Arial" w:hAnsi="Arial" w:cs="Arial"/>
                <w:sz w:val="20"/>
                <w:szCs w:val="20"/>
                <w:lang w:val="en-GB" w:eastAsia="de-CH"/>
              </w:rPr>
            </w:pPr>
            <w:r w:rsidRPr="004E27DA">
              <w:rPr>
                <w:rFonts w:ascii="Arial" w:hAnsi="Arial" w:cs="Arial"/>
                <w:sz w:val="20"/>
                <w:szCs w:val="20"/>
                <w:lang w:val="en-GB" w:eastAsia="de-CH"/>
              </w:rPr>
              <w:t>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jc w:val="right"/>
              <w:rPr>
                <w:rFonts w:ascii="Arial" w:hAnsi="Arial" w:cs="Arial"/>
                <w:sz w:val="20"/>
                <w:szCs w:val="20"/>
                <w:lang w:val="en-GB" w:eastAsia="de-CH"/>
              </w:rPr>
            </w:pPr>
            <w:r>
              <w:rPr>
                <w:rFonts w:ascii="Arial" w:hAnsi="Arial" w:cs="Arial"/>
                <w:sz w:val="20"/>
                <w:szCs w:val="20"/>
                <w:lang w:val="en-GB" w:eastAsia="de-CH"/>
              </w:rPr>
              <w:t xml:space="preserve">0.35  *  4  = </w:t>
            </w:r>
            <w:r w:rsidRPr="004E27DA">
              <w:rPr>
                <w:rFonts w:ascii="Arial" w:hAnsi="Arial" w:cs="Arial"/>
                <w:sz w:val="20"/>
                <w:szCs w:val="20"/>
                <w:lang w:val="en-GB" w:eastAsia="de-CH"/>
              </w:rPr>
              <w:t>1.4</w:t>
            </w:r>
          </w:p>
        </w:tc>
      </w:tr>
      <w:tr w:rsidR="00E71021" w:rsidRPr="004E27DA" w:rsidTr="008740F1">
        <w:trPr>
          <w:trHeight w:val="27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74534B">
            <w:pPr>
              <w:jc w:val="right"/>
              <w:rPr>
                <w:rFonts w:ascii="Arial" w:hAnsi="Arial" w:cs="Arial"/>
                <w:sz w:val="20"/>
                <w:szCs w:val="20"/>
                <w:lang w:val="en-GB" w:eastAsia="de-CH"/>
              </w:rPr>
            </w:pPr>
            <w:r w:rsidRPr="004E27DA">
              <w:rPr>
                <w:rFonts w:ascii="Arial" w:hAnsi="Arial" w:cs="Arial"/>
                <w:sz w:val="20"/>
                <w:szCs w:val="20"/>
                <w:lang w:val="en-GB" w:eastAsia="de-CH"/>
              </w:rPr>
              <w:t>A3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jc w:val="right"/>
              <w:rPr>
                <w:rFonts w:ascii="Arial" w:hAnsi="Arial" w:cs="Arial"/>
                <w:sz w:val="20"/>
                <w:szCs w:val="20"/>
                <w:lang w:val="en-GB" w:eastAsia="de-CH"/>
              </w:rPr>
            </w:pPr>
            <w:r w:rsidRPr="004E27DA">
              <w:rPr>
                <w:rFonts w:ascii="Arial" w:hAnsi="Arial" w:cs="Arial"/>
                <w:sz w:val="20"/>
                <w:szCs w:val="20"/>
                <w:lang w:val="en-GB" w:eastAsia="de-CH"/>
              </w:rPr>
              <w:t>360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jc w:val="right"/>
              <w:rPr>
                <w:rFonts w:ascii="Arial" w:hAnsi="Arial" w:cs="Arial"/>
                <w:sz w:val="20"/>
                <w:szCs w:val="20"/>
                <w:lang w:val="en-GB" w:eastAsia="de-CH"/>
              </w:rPr>
            </w:pPr>
            <w:r w:rsidRPr="004E27DA">
              <w:rPr>
                <w:rFonts w:ascii="Arial" w:hAnsi="Arial" w:cs="Arial"/>
                <w:sz w:val="20"/>
                <w:szCs w:val="20"/>
                <w:lang w:val="en-GB" w:eastAsia="de-CH"/>
              </w:rPr>
              <w:t>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jc w:val="right"/>
              <w:rPr>
                <w:rFonts w:ascii="Arial" w:hAnsi="Arial" w:cs="Arial"/>
                <w:sz w:val="20"/>
                <w:szCs w:val="20"/>
                <w:lang w:val="en-GB" w:eastAsia="de-CH"/>
              </w:rPr>
            </w:pPr>
            <w:r>
              <w:rPr>
                <w:rFonts w:ascii="Arial" w:hAnsi="Arial" w:cs="Arial"/>
                <w:sz w:val="20"/>
                <w:szCs w:val="20"/>
                <w:lang w:val="en-GB" w:eastAsia="de-CH"/>
              </w:rPr>
              <w:t xml:space="preserve">0.35  *  6  = </w:t>
            </w:r>
            <w:r w:rsidRPr="004E27DA">
              <w:rPr>
                <w:rFonts w:ascii="Arial" w:hAnsi="Arial" w:cs="Arial"/>
                <w:sz w:val="20"/>
                <w:szCs w:val="20"/>
                <w:lang w:val="en-GB" w:eastAsia="de-CH"/>
              </w:rPr>
              <w:t>2.1</w:t>
            </w:r>
          </w:p>
        </w:tc>
      </w:tr>
      <w:tr w:rsidR="00E71021" w:rsidRPr="004E27DA" w:rsidTr="008740F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p>
        </w:tc>
      </w:tr>
      <w:tr w:rsidR="00E71021" w:rsidRPr="004E27DA" w:rsidTr="008740F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r w:rsidRPr="004E27DA">
              <w:rPr>
                <w:rFonts w:ascii="Arial" w:hAnsi="Arial" w:cs="Arial"/>
                <w:sz w:val="20"/>
                <w:szCs w:val="20"/>
                <w:lang w:val="en-GB" w:eastAsia="de-CH"/>
              </w:rPr>
              <w:t>CT</w:t>
            </w:r>
            <w:r w:rsidRPr="0094220A">
              <w:rPr>
                <w:rFonts w:ascii="Arial" w:hAnsi="Arial" w:cs="Arial"/>
                <w:sz w:val="20"/>
                <w:szCs w:val="20"/>
                <w:vertAlign w:val="subscript"/>
                <w:lang w:val="en-GB" w:eastAsia="de-CH"/>
              </w:rPr>
              <w:t>B</w:t>
            </w:r>
            <w:r w:rsidRPr="004E27DA">
              <w:rPr>
                <w:rFonts w:ascii="Arial" w:hAnsi="Arial" w:cs="Arial"/>
                <w:sz w:val="20"/>
                <w:szCs w:val="20"/>
                <w:lang w:val="en-GB" w:eastAsia="de-CH"/>
              </w:rPr>
              <w:t xml:space="preserve"> (min)</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r w:rsidRPr="004E27DA">
              <w:rPr>
                <w:rFonts w:ascii="Arial" w:hAnsi="Arial" w:cs="Arial"/>
                <w:sz w:val="20"/>
                <w:szCs w:val="20"/>
                <w:lang w:val="en-GB" w:eastAsia="de-CH"/>
              </w:rPr>
              <w:t>N</w:t>
            </w:r>
            <w:r w:rsidRPr="0094220A">
              <w:rPr>
                <w:rFonts w:ascii="Arial" w:hAnsi="Arial" w:cs="Arial"/>
                <w:sz w:val="20"/>
                <w:szCs w:val="20"/>
                <w:vertAlign w:val="subscript"/>
                <w:lang w:val="en-GB" w:eastAsia="de-CH"/>
              </w:rPr>
              <w:t>B</w:t>
            </w:r>
            <w:r w:rsidRPr="004E27DA">
              <w:rPr>
                <w:rFonts w:ascii="Arial" w:hAnsi="Arial" w:cs="Arial"/>
                <w:sz w:val="20"/>
                <w:szCs w:val="20"/>
                <w:lang w:val="en-GB" w:eastAsia="de-CH"/>
              </w:rPr>
              <w:t xml:space="preserve"> = TH * CTB</w:t>
            </w:r>
          </w:p>
        </w:tc>
      </w:tr>
      <w:tr w:rsidR="00E71021" w:rsidRPr="0047043C" w:rsidTr="008740F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74534B">
            <w:pPr>
              <w:jc w:val="right"/>
              <w:rPr>
                <w:rFonts w:ascii="Arial" w:hAnsi="Arial" w:cs="Arial"/>
                <w:sz w:val="20"/>
                <w:szCs w:val="20"/>
                <w:lang w:val="en-GB" w:eastAsia="de-CH"/>
              </w:rPr>
            </w:pPr>
            <w:r w:rsidRPr="004E27DA">
              <w:rPr>
                <w:rFonts w:ascii="Arial" w:hAnsi="Arial" w:cs="Arial"/>
                <w:sz w:val="20"/>
                <w:szCs w:val="20"/>
                <w:lang w:val="en-GB" w:eastAsia="de-CH"/>
              </w:rPr>
              <w:t>A1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jc w:val="right"/>
              <w:rPr>
                <w:rFonts w:ascii="Arial" w:hAnsi="Arial" w:cs="Arial"/>
                <w:sz w:val="20"/>
                <w:szCs w:val="20"/>
                <w:lang w:val="en-GB" w:eastAsia="de-CH"/>
              </w:rPr>
            </w:pPr>
            <w:r w:rsidRPr="004E27DA">
              <w:rPr>
                <w:rFonts w:ascii="Arial" w:hAnsi="Arial" w:cs="Arial"/>
                <w:sz w:val="20"/>
                <w:szCs w:val="20"/>
                <w:lang w:val="en-GB" w:eastAsia="de-CH"/>
              </w:rPr>
              <w:t>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E27DA" w:rsidRDefault="00E71021" w:rsidP="0047043C">
            <w:pPr>
              <w:rPr>
                <w:rFonts w:ascii="Arial" w:hAnsi="Arial" w:cs="Arial"/>
                <w:sz w:val="20"/>
                <w:szCs w:val="20"/>
                <w:lang w:val="en-GB"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B56A0E">
            <w:pPr>
              <w:jc w:val="right"/>
              <w:rPr>
                <w:rFonts w:ascii="Arial" w:hAnsi="Arial" w:cs="Arial"/>
                <w:sz w:val="20"/>
                <w:szCs w:val="20"/>
                <w:lang w:eastAsia="de-CH"/>
              </w:rPr>
            </w:pPr>
            <w:r>
              <w:rPr>
                <w:rFonts w:ascii="Arial" w:hAnsi="Arial" w:cs="Arial"/>
                <w:sz w:val="20"/>
                <w:szCs w:val="20"/>
                <w:lang w:val="en-GB" w:eastAsia="de-CH"/>
              </w:rPr>
              <w:t xml:space="preserve">0.35  *  3  = </w:t>
            </w:r>
            <w:r w:rsidRPr="0047043C">
              <w:rPr>
                <w:rFonts w:ascii="Arial" w:hAnsi="Arial" w:cs="Arial"/>
                <w:sz w:val="20"/>
                <w:szCs w:val="20"/>
                <w:lang w:eastAsia="de-CH"/>
              </w:rPr>
              <w:t>1.05</w:t>
            </w:r>
          </w:p>
        </w:tc>
      </w:tr>
      <w:tr w:rsidR="00E71021" w:rsidRPr="0047043C" w:rsidTr="008740F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74534B">
            <w:pPr>
              <w:jc w:val="right"/>
              <w:rPr>
                <w:rFonts w:ascii="Arial" w:hAnsi="Arial" w:cs="Arial"/>
                <w:sz w:val="20"/>
                <w:szCs w:val="20"/>
                <w:lang w:eastAsia="de-CH"/>
              </w:rPr>
            </w:pPr>
            <w:r>
              <w:rPr>
                <w:rFonts w:ascii="Arial" w:hAnsi="Arial" w:cs="Arial"/>
                <w:sz w:val="20"/>
                <w:szCs w:val="20"/>
                <w:lang w:eastAsia="de-CH"/>
              </w:rPr>
              <w:t>A</w:t>
            </w:r>
            <w:r w:rsidRPr="0047043C">
              <w:rPr>
                <w:rFonts w:ascii="Arial" w:hAnsi="Arial" w:cs="Arial"/>
                <w:sz w:val="20"/>
                <w:szCs w:val="20"/>
                <w:lang w:eastAsia="de-CH"/>
              </w:rPr>
              <w:t>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sidRPr="0047043C">
              <w:rPr>
                <w:rFonts w:ascii="Arial" w:hAnsi="Arial" w:cs="Arial"/>
                <w:sz w:val="20"/>
                <w:szCs w:val="20"/>
                <w:lang w:eastAsia="de-CH"/>
              </w:rPr>
              <w:t>1.5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Pr>
                <w:rFonts w:ascii="Arial" w:hAnsi="Arial" w:cs="Arial"/>
                <w:sz w:val="20"/>
                <w:szCs w:val="20"/>
                <w:lang w:val="en-GB" w:eastAsia="de-CH"/>
              </w:rPr>
              <w:t xml:space="preserve">0.35  *  1.5  = </w:t>
            </w:r>
            <w:r w:rsidRPr="0047043C">
              <w:rPr>
                <w:rFonts w:ascii="Arial" w:hAnsi="Arial" w:cs="Arial"/>
                <w:sz w:val="20"/>
                <w:szCs w:val="20"/>
                <w:lang w:eastAsia="de-CH"/>
              </w:rPr>
              <w:t>0.525</w:t>
            </w:r>
          </w:p>
        </w:tc>
      </w:tr>
      <w:tr w:rsidR="00E71021" w:rsidRPr="0047043C" w:rsidTr="008740F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74534B">
            <w:pPr>
              <w:jc w:val="right"/>
              <w:rPr>
                <w:rFonts w:ascii="Arial" w:hAnsi="Arial" w:cs="Arial"/>
                <w:sz w:val="20"/>
                <w:szCs w:val="20"/>
                <w:lang w:eastAsia="de-CH"/>
              </w:rPr>
            </w:pPr>
            <w:r>
              <w:rPr>
                <w:rFonts w:ascii="Arial" w:hAnsi="Arial" w:cs="Arial"/>
                <w:sz w:val="20"/>
                <w:szCs w:val="20"/>
                <w:lang w:eastAsia="de-CH"/>
              </w:rPr>
              <w:t>A</w:t>
            </w:r>
            <w:r w:rsidRPr="0047043C">
              <w:rPr>
                <w:rFonts w:ascii="Arial" w:hAnsi="Arial" w:cs="Arial"/>
                <w:sz w:val="20"/>
                <w:szCs w:val="20"/>
                <w:lang w:eastAsia="de-CH"/>
              </w:rPr>
              <w:t>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sidRPr="0047043C">
              <w:rPr>
                <w:rFonts w:ascii="Arial" w:hAnsi="Arial" w:cs="Arial"/>
                <w:sz w:val="20"/>
                <w:szCs w:val="20"/>
                <w:lang w:eastAsia="de-CH"/>
              </w:rPr>
              <w:t>3.75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rPr>
                <w:rFonts w:ascii="Arial" w:hAnsi="Arial" w:cs="Arial"/>
                <w:sz w:val="20"/>
                <w:szCs w:val="20"/>
                <w:lang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021" w:rsidRPr="0047043C" w:rsidRDefault="00E71021" w:rsidP="0047043C">
            <w:pPr>
              <w:jc w:val="right"/>
              <w:rPr>
                <w:rFonts w:ascii="Arial" w:hAnsi="Arial" w:cs="Arial"/>
                <w:sz w:val="20"/>
                <w:szCs w:val="20"/>
                <w:lang w:eastAsia="de-CH"/>
              </w:rPr>
            </w:pPr>
            <w:r>
              <w:rPr>
                <w:rFonts w:ascii="Arial" w:hAnsi="Arial" w:cs="Arial"/>
                <w:sz w:val="20"/>
                <w:szCs w:val="20"/>
                <w:lang w:val="en-GB" w:eastAsia="de-CH"/>
              </w:rPr>
              <w:t xml:space="preserve">0.35  *  3.75  = </w:t>
            </w:r>
            <w:r w:rsidRPr="0047043C">
              <w:rPr>
                <w:rFonts w:ascii="Arial" w:hAnsi="Arial" w:cs="Arial"/>
                <w:sz w:val="20"/>
                <w:szCs w:val="20"/>
                <w:lang w:eastAsia="de-CH"/>
              </w:rPr>
              <w:t>1.3125</w:t>
            </w:r>
          </w:p>
        </w:tc>
      </w:tr>
    </w:tbl>
    <w:p w:rsidR="00500597" w:rsidRDefault="00500597" w:rsidP="00500597">
      <w:pPr>
        <w:pStyle w:val="Aufgabe1"/>
      </w:pPr>
      <w:r>
        <w:t>Aufgabe</w:t>
      </w:r>
    </w:p>
    <w:p w:rsidR="003848C7" w:rsidRPr="003848C7" w:rsidRDefault="003848C7" w:rsidP="003848C7">
      <w:r w:rsidRPr="003848C7">
        <w:t>Ein Unternehmen produziert ein Produkt in einer Grundausführung P0 und in zwei Varianten P1 und P2. Die Produkte werden auf Lager produziert und von dort abgesetzt. Der Absatz (in</w:t>
      </w:r>
      <w:r>
        <w:t xml:space="preserve"> Stück) teilt sich durchschnitt</w:t>
      </w:r>
      <w:r w:rsidRPr="003848C7">
        <w:t>lich auf in 50% P0, 10% P1 und 40% P2. Der Gesamtlagerbestand (in Stück) setzt sich im Mittel zusammen aus 50% P0, 20% P1 und 30% P2.</w:t>
      </w:r>
    </w:p>
    <w:p w:rsidR="003848C7" w:rsidRPr="003848C7" w:rsidRDefault="003848C7" w:rsidP="003848C7">
      <w:r w:rsidRPr="003848C7">
        <w:t>Um wie viel Prozent ist die Lagerumschlagshäufigkeit von P1 und P2 grösser bzw. kleiner als diejenige von P0?</w:t>
      </w:r>
    </w:p>
    <w:p w:rsidR="003848C7" w:rsidRPr="003848C7" w:rsidRDefault="003848C7" w:rsidP="003848C7">
      <w:pPr>
        <w:rPr>
          <w:i/>
        </w:rPr>
      </w:pPr>
      <w:r w:rsidRPr="003848C7">
        <w:rPr>
          <w:i/>
        </w:rPr>
        <w:t>Hinweis: Die Lagerumschlagshäufigkeit (bzgl. einer bestimmten Zeitperiode) ist definiert als das Verhältnis des Absatzes (in Stück) in dieser Zeitperiode zum mittleren Lagerbestand (in Stück) in dieser Zeitperiode.</w:t>
      </w:r>
    </w:p>
    <w:p w:rsidR="00F52CE1" w:rsidRPr="00DB4C0D" w:rsidRDefault="00F52CE1" w:rsidP="003848C7"/>
    <w:p w:rsidR="00784BBA" w:rsidRDefault="00784BBA" w:rsidP="00784BBA">
      <w:pPr>
        <w:pStyle w:val="Body"/>
      </w:pPr>
      <w:r>
        <w:t>Lösungsweg:</w:t>
      </w:r>
    </w:p>
    <w:p w:rsidR="00784BBA" w:rsidRDefault="00784BBA" w:rsidP="00784BBA">
      <w:pPr>
        <w:pStyle w:val="Body"/>
      </w:pPr>
      <w:r>
        <w:t xml:space="preserve">Beachte zunächst, dass in der Lagerhaltung der (mittlere) </w:t>
      </w:r>
      <w:r w:rsidRPr="005E7F10">
        <w:rPr>
          <w:i/>
        </w:rPr>
        <w:t>Lagerbestand</w:t>
      </w:r>
      <w:r w:rsidR="00127DF8">
        <w:t xml:space="preserve"> (in Stück, [St]) dem</w:t>
      </w:r>
      <w:r>
        <w:t xml:space="preserve"> Work-In-</w:t>
      </w:r>
      <w:proofErr w:type="spellStart"/>
      <w:r>
        <w:t>Process</w:t>
      </w:r>
      <w:proofErr w:type="spellEnd"/>
      <w:r>
        <w:t xml:space="preserve"> (WIP bzw. </w:t>
      </w:r>
      <w:r w:rsidRPr="001C66DE">
        <w:rPr>
          <w:i/>
        </w:rPr>
        <w:t>N</w:t>
      </w:r>
      <w:r>
        <w:t xml:space="preserve">) und die (mittlere) </w:t>
      </w:r>
      <w:r w:rsidRPr="005E7F10">
        <w:rPr>
          <w:i/>
        </w:rPr>
        <w:t>Lagerdauer</w:t>
      </w:r>
      <w:r>
        <w:t xml:space="preserve"> (in Zeiteinheiten, [</w:t>
      </w:r>
      <w:proofErr w:type="spellStart"/>
      <w:r>
        <w:t>Ze</w:t>
      </w:r>
      <w:proofErr w:type="spellEnd"/>
      <w:r>
        <w:t xml:space="preserve">]) der Cycle Time (CT bzw. </w:t>
      </w:r>
      <w:r w:rsidRPr="005E7F10">
        <w:rPr>
          <w:i/>
        </w:rPr>
        <w:t>W</w:t>
      </w:r>
      <w:r>
        <w:t>) des Lagerprozesses entspricht.</w:t>
      </w:r>
    </w:p>
    <w:p w:rsidR="00784BBA" w:rsidRDefault="00784BBA" w:rsidP="00784BBA">
      <w:pPr>
        <w:pStyle w:val="Body"/>
      </w:pPr>
      <w:r>
        <w:t xml:space="preserve">Beachte weiter, dass die (mittlere) </w:t>
      </w:r>
      <w:r w:rsidRPr="005E7F10">
        <w:rPr>
          <w:i/>
        </w:rPr>
        <w:t>Absatz</w:t>
      </w:r>
      <w:r>
        <w:rPr>
          <w:i/>
        </w:rPr>
        <w:t>rate</w:t>
      </w:r>
      <w:r>
        <w:t xml:space="preserve"> (Lagerabgänge in [St/</w:t>
      </w:r>
      <w:proofErr w:type="spellStart"/>
      <w:r>
        <w:t>Ze</w:t>
      </w:r>
      <w:proofErr w:type="spellEnd"/>
      <w:r>
        <w:t xml:space="preserve">]) dem (mittleren) </w:t>
      </w:r>
      <w:proofErr w:type="spellStart"/>
      <w:r>
        <w:t>Throughput</w:t>
      </w:r>
      <w:proofErr w:type="spellEnd"/>
      <w:r>
        <w:t xml:space="preserve"> (TH bzw</w:t>
      </w:r>
      <w:proofErr w:type="gramStart"/>
      <w:r>
        <w:t xml:space="preserve">. </w:t>
      </w:r>
      <w:proofErr w:type="gramEnd"/>
      <w:r w:rsidRPr="001C66DE">
        <w:rPr>
          <w:i/>
        </w:rPr>
        <w:sym w:font="Symbol" w:char="F06C"/>
      </w:r>
      <w:r>
        <w:t xml:space="preserve">) des Lagerprozesses entspricht. Der </w:t>
      </w:r>
      <w:r w:rsidRPr="001572BA">
        <w:rPr>
          <w:i/>
        </w:rPr>
        <w:t>Absatz</w:t>
      </w:r>
      <w:r>
        <w:t xml:space="preserve"> [St] hingegen ist eine absolute Grösse und entspricht den </w:t>
      </w:r>
      <w:r>
        <w:lastRenderedPageBreak/>
        <w:t xml:space="preserve">kumulierten Lagerabgängen in einer bestimmten Zeitperiode. Für eine Periode der Länge </w:t>
      </w:r>
      <w:r w:rsidRPr="001572BA">
        <w:rPr>
          <w:i/>
        </w:rPr>
        <w:t>k</w:t>
      </w:r>
      <w:r>
        <w:t xml:space="preserve"> [</w:t>
      </w:r>
      <w:proofErr w:type="spellStart"/>
      <w:r>
        <w:t>Ze</w:t>
      </w:r>
      <w:proofErr w:type="spellEnd"/>
      <w:r>
        <w:t xml:space="preserve">] und eine mittlere Absatzrate </w:t>
      </w:r>
      <w:r w:rsidRPr="00E34F54">
        <w:rPr>
          <w:position w:val="-6"/>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3.75pt" o:ole="">
            <v:imagedata r:id="rId8" o:title=""/>
          </v:shape>
          <o:OLEObject Type="Embed" ProgID="Equation.DSMT4" ShapeID="_x0000_i1025" DrawAspect="Content" ObjectID="_1521651872" r:id="rId9"/>
        </w:object>
      </w:r>
      <w:r>
        <w:t>[St/</w:t>
      </w:r>
      <w:proofErr w:type="spellStart"/>
      <w:r>
        <w:t>Ze</w:t>
      </w:r>
      <w:proofErr w:type="spellEnd"/>
      <w:r>
        <w:t xml:space="preserve">] in dieser Periode ist der Absatz also gegeben durch </w:t>
      </w:r>
      <w:r w:rsidRPr="00E34F54">
        <w:rPr>
          <w:position w:val="-6"/>
        </w:rPr>
        <w:object w:dxaOrig="440" w:dyaOrig="260">
          <v:shape id="_x0000_i1026" type="#_x0000_t75" style="width:21.9pt;height:13.75pt" o:ole="">
            <v:imagedata r:id="rId10" o:title=""/>
          </v:shape>
          <o:OLEObject Type="Embed" ProgID="Equation.DSMT4" ShapeID="_x0000_i1026" DrawAspect="Content" ObjectID="_1521651873" r:id="rId11"/>
        </w:object>
      </w:r>
      <w:r>
        <w:t>[St].</w:t>
      </w:r>
    </w:p>
    <w:p w:rsidR="00784BBA" w:rsidRDefault="00784BBA" w:rsidP="00784BBA">
      <w:pPr>
        <w:pStyle w:val="Body"/>
      </w:pPr>
      <w:r>
        <w:t>Im folgenden wird nun angenommen, dass die Zeiteinheit zur Messung der Absatzrate gerade der betrachteten Zeitperiode entspricht, d.h. dass die Zeitperiode die Länge 1 [</w:t>
      </w:r>
      <w:proofErr w:type="spellStart"/>
      <w:r>
        <w:t>Ze</w:t>
      </w:r>
      <w:proofErr w:type="spellEnd"/>
      <w:r>
        <w:t xml:space="preserve">] hat, und somit der Absatz in dieser Zeitperiode gerade gegeben ist durch </w:t>
      </w:r>
      <w:r w:rsidRPr="00E34F54">
        <w:rPr>
          <w:position w:val="-6"/>
        </w:rPr>
        <w:object w:dxaOrig="740" w:dyaOrig="260">
          <v:shape id="_x0000_i1027" type="#_x0000_t75" style="width:36.95pt;height:13.75pt" o:ole="">
            <v:imagedata r:id="rId12" o:title=""/>
          </v:shape>
          <o:OLEObject Type="Embed" ProgID="Equation.DSMT4" ShapeID="_x0000_i1027" DrawAspect="Content" ObjectID="_1521651874" r:id="rId13"/>
        </w:object>
      </w:r>
      <w:r>
        <w:t>[St].</w:t>
      </w:r>
    </w:p>
    <w:p w:rsidR="00784BBA" w:rsidRDefault="00784BBA" w:rsidP="00784BBA">
      <w:pPr>
        <w:pStyle w:val="Body"/>
      </w:pPr>
      <w:r>
        <w:t xml:space="preserve">Bezeichne nun die drei Produkte (bzw. Produktvarianten) als </w:t>
      </w:r>
      <w:r w:rsidRPr="001C66DE">
        <w:rPr>
          <w:position w:val="-8"/>
        </w:rPr>
        <w:object w:dxaOrig="800" w:dyaOrig="279">
          <v:shape id="_x0000_i1028" type="#_x0000_t75" style="width:40.05pt;height:13.75pt" o:ole="">
            <v:imagedata r:id="rId14" o:title=""/>
          </v:shape>
          <o:OLEObject Type="Embed" ProgID="Equation.DSMT4" ShapeID="_x0000_i1028" DrawAspect="Content" ObjectID="_1521651875" r:id="rId15"/>
        </w:object>
      </w:r>
      <w:r>
        <w:t xml:space="preserve"> und sei </w:t>
      </w:r>
      <w:r w:rsidRPr="005F62BC">
        <w:rPr>
          <w:position w:val="-10"/>
        </w:rPr>
        <w:object w:dxaOrig="240" w:dyaOrig="320">
          <v:shape id="_x0000_i1029" type="#_x0000_t75" style="width:11.9pt;height:16.3pt" o:ole="">
            <v:imagedata r:id="rId16" o:title=""/>
          </v:shape>
          <o:OLEObject Type="Embed" ProgID="Equation.DSMT4" ShapeID="_x0000_i1029" DrawAspect="Content" ObjectID="_1521651876" r:id="rId17"/>
        </w:object>
      </w:r>
      <w:r>
        <w:t>[St/</w:t>
      </w:r>
      <w:proofErr w:type="spellStart"/>
      <w:r>
        <w:t>Ze</w:t>
      </w:r>
      <w:proofErr w:type="spellEnd"/>
      <w:r>
        <w:t xml:space="preserve">] die (mittlere) Absatzrate von </w:t>
      </w:r>
      <w:proofErr w:type="gramStart"/>
      <w:r>
        <w:t xml:space="preserve">Produkt </w:t>
      </w:r>
      <w:proofErr w:type="gramEnd"/>
      <w:r w:rsidRPr="00E34F54">
        <w:rPr>
          <w:position w:val="-6"/>
        </w:rPr>
        <w:object w:dxaOrig="139" w:dyaOrig="240">
          <v:shape id="_x0000_i1030" type="#_x0000_t75" style="width:6.9pt;height:11.9pt" o:ole="">
            <v:imagedata r:id="rId18" o:title=""/>
          </v:shape>
          <o:OLEObject Type="Embed" ProgID="Equation.DSMT4" ShapeID="_x0000_i1030" DrawAspect="Content" ObjectID="_1521651877" r:id="rId19"/>
        </w:object>
      </w:r>
      <w:r>
        <w:t xml:space="preserve">, </w:t>
      </w:r>
      <w:r w:rsidRPr="005F62BC">
        <w:rPr>
          <w:position w:val="-10"/>
        </w:rPr>
        <w:object w:dxaOrig="279" w:dyaOrig="320">
          <v:shape id="_x0000_i1031" type="#_x0000_t75" style="width:13.75pt;height:16.3pt" o:ole="">
            <v:imagedata r:id="rId20" o:title=""/>
          </v:shape>
          <o:OLEObject Type="Embed" ProgID="Equation.DSMT4" ShapeID="_x0000_i1031" DrawAspect="Content" ObjectID="_1521651878" r:id="rId21"/>
        </w:object>
      </w:r>
      <w:r>
        <w:t xml:space="preserve">[St] der (mittlere) Lagerbestand und </w:t>
      </w:r>
      <w:r w:rsidRPr="005F62BC">
        <w:rPr>
          <w:position w:val="-10"/>
        </w:rPr>
        <w:object w:dxaOrig="279" w:dyaOrig="320">
          <v:shape id="_x0000_i1032" type="#_x0000_t75" style="width:13.75pt;height:16.3pt" o:ole="">
            <v:imagedata r:id="rId22" o:title=""/>
          </v:shape>
          <o:OLEObject Type="Embed" ProgID="Equation.DSMT4" ShapeID="_x0000_i1032" DrawAspect="Content" ObjectID="_1521651879" r:id="rId23"/>
        </w:object>
      </w:r>
      <w:r>
        <w:t>[</w:t>
      </w:r>
      <w:proofErr w:type="spellStart"/>
      <w:r>
        <w:t>Ze</w:t>
      </w:r>
      <w:proofErr w:type="spellEnd"/>
      <w:r>
        <w:t xml:space="preserve">] die (mittlere) Lagerdauer. </w:t>
      </w:r>
    </w:p>
    <w:p w:rsidR="00784BBA" w:rsidRDefault="00784BBA" w:rsidP="00784BBA">
      <w:pPr>
        <w:pStyle w:val="Body"/>
      </w:pPr>
      <w:r>
        <w:t xml:space="preserve">Die (mittlere) Lagerumschlagshäufigkeit </w:t>
      </w:r>
      <w:r w:rsidRPr="001C66DE">
        <w:rPr>
          <w:position w:val="-10"/>
        </w:rPr>
        <w:object w:dxaOrig="260" w:dyaOrig="320">
          <v:shape id="_x0000_i1033" type="#_x0000_t75" style="width:13.75pt;height:16.3pt" o:ole="">
            <v:imagedata r:id="rId24" o:title=""/>
          </v:shape>
          <o:OLEObject Type="Embed" ProgID="Equation.DSMT4" ShapeID="_x0000_i1033" DrawAspect="Content" ObjectID="_1521651880" r:id="rId25"/>
        </w:object>
      </w:r>
      <w:r>
        <w:t>[-] ist gemäss Definition gegeben als</w:t>
      </w:r>
    </w:p>
    <w:p w:rsidR="00784BBA" w:rsidRDefault="00784BBA" w:rsidP="00784BBA">
      <w:pPr>
        <w:pStyle w:val="Equation"/>
      </w:pPr>
      <w:r w:rsidRPr="00566D11">
        <w:rPr>
          <w:position w:val="-28"/>
        </w:rPr>
        <w:object w:dxaOrig="1480" w:dyaOrig="639">
          <v:shape id="_x0000_i1034" type="#_x0000_t75" style="width:74.5pt;height:31.95pt" o:ole="">
            <v:imagedata r:id="rId26" o:title=""/>
          </v:shape>
          <o:OLEObject Type="Embed" ProgID="Equation.DSMT4" ShapeID="_x0000_i1034" DrawAspect="Content" ObjectID="_1521651881" r:id="rId27"/>
        </w:object>
      </w:r>
    </w:p>
    <w:p w:rsidR="00784BBA" w:rsidRDefault="00784BBA" w:rsidP="00784BBA">
      <w:pPr>
        <w:pStyle w:val="Body"/>
      </w:pPr>
      <w:r>
        <w:t xml:space="preserve">wobei </w:t>
      </w:r>
      <w:r w:rsidRPr="001C66DE">
        <w:rPr>
          <w:i/>
        </w:rPr>
        <w:sym w:font="Symbol" w:char="F06C"/>
      </w:r>
      <w:r>
        <w:rPr>
          <w:i/>
          <w:vertAlign w:val="subscript"/>
        </w:rPr>
        <w:t>i</w:t>
      </w:r>
      <w:r>
        <w:t>[St] hier dem (mittleren) Absatz entspricht.</w:t>
      </w:r>
    </w:p>
    <w:p w:rsidR="00784BBA" w:rsidRDefault="00784BBA" w:rsidP="00784BBA">
      <w:pPr>
        <w:pStyle w:val="Body"/>
      </w:pPr>
      <w:r>
        <w:t xml:space="preserve">Die prozentuale Unterschied </w:t>
      </w:r>
      <w:proofErr w:type="gramStart"/>
      <w:r>
        <w:t xml:space="preserve">von </w:t>
      </w:r>
      <w:proofErr w:type="gramEnd"/>
      <w:r w:rsidRPr="001C66DE">
        <w:rPr>
          <w:position w:val="-10"/>
        </w:rPr>
        <w:object w:dxaOrig="260" w:dyaOrig="320">
          <v:shape id="_x0000_i1035" type="#_x0000_t75" style="width:13.75pt;height:16.3pt" o:ole="">
            <v:imagedata r:id="rId28" o:title=""/>
          </v:shape>
          <o:OLEObject Type="Embed" ProgID="Equation.DSMT4" ShapeID="_x0000_i1035" DrawAspect="Content" ObjectID="_1521651882" r:id="rId29"/>
        </w:object>
      </w:r>
      <w:r>
        <w:t xml:space="preserve">, </w:t>
      </w:r>
      <w:r w:rsidRPr="00202A13">
        <w:rPr>
          <w:position w:val="-8"/>
        </w:rPr>
        <w:object w:dxaOrig="600" w:dyaOrig="279">
          <v:shape id="_x0000_i1036" type="#_x0000_t75" style="width:30.05pt;height:13.75pt" o:ole="">
            <v:imagedata r:id="rId30" o:title=""/>
          </v:shape>
          <o:OLEObject Type="Embed" ProgID="Equation.DSMT4" ShapeID="_x0000_i1036" DrawAspect="Content" ObjectID="_1521651883" r:id="rId31"/>
        </w:object>
      </w:r>
      <w:r>
        <w:t xml:space="preserve">, gegenüber </w:t>
      </w:r>
      <w:r w:rsidRPr="001C66DE">
        <w:rPr>
          <w:position w:val="-10"/>
        </w:rPr>
        <w:object w:dxaOrig="279" w:dyaOrig="320">
          <v:shape id="_x0000_i1037" type="#_x0000_t75" style="width:13.75pt;height:16.3pt" o:ole="">
            <v:imagedata r:id="rId32" o:title=""/>
          </v:shape>
          <o:OLEObject Type="Embed" ProgID="Equation.DSMT4" ShapeID="_x0000_i1037" DrawAspect="Content" ObjectID="_1521651884" r:id="rId33"/>
        </w:object>
      </w:r>
      <w:r>
        <w:t xml:space="preserve"> ist nun gegeben als</w:t>
      </w:r>
    </w:p>
    <w:p w:rsidR="00784BBA" w:rsidRDefault="00784BBA" w:rsidP="00784BBA">
      <w:pPr>
        <w:pStyle w:val="Equation"/>
      </w:pPr>
      <w:r w:rsidRPr="00566D11">
        <w:rPr>
          <w:position w:val="-32"/>
        </w:rPr>
        <w:object w:dxaOrig="3560" w:dyaOrig="760">
          <v:shape id="_x0000_i1038" type="#_x0000_t75" style="width:177.8pt;height:38.2pt" o:ole="">
            <v:imagedata r:id="rId34" o:title=""/>
          </v:shape>
          <o:OLEObject Type="Embed" ProgID="Equation.DSMT4" ShapeID="_x0000_i1038" DrawAspect="Content" ObjectID="_1521651885" r:id="rId35"/>
        </w:object>
      </w:r>
    </w:p>
    <w:p w:rsidR="00784BBA" w:rsidRDefault="00784BBA" w:rsidP="00784BBA">
      <w:pPr>
        <w:pStyle w:val="Body"/>
      </w:pPr>
      <w:r>
        <w:t xml:space="preserve">Die Absatzzahlen und die Lagerbestände der einzelnen Produkte </w:t>
      </w:r>
      <w:r w:rsidRPr="00DB1365">
        <w:rPr>
          <w:i/>
        </w:rPr>
        <w:t>i</w:t>
      </w:r>
      <w:r>
        <w:t xml:space="preserve"> sind gegeben als prozentuale Anteile </w:t>
      </w:r>
      <w:r w:rsidRPr="00DB1365">
        <w:rPr>
          <w:i/>
        </w:rPr>
        <w:t>l</w:t>
      </w:r>
      <w:r w:rsidRPr="00DB1365">
        <w:rPr>
          <w:i/>
          <w:vertAlign w:val="subscript"/>
        </w:rPr>
        <w:t>i</w:t>
      </w:r>
      <w:r>
        <w:t xml:space="preserve"> bzw. </w:t>
      </w:r>
      <w:proofErr w:type="spellStart"/>
      <w:r w:rsidRPr="00DB1365">
        <w:rPr>
          <w:i/>
        </w:rPr>
        <w:t>n</w:t>
      </w:r>
      <w:r w:rsidRPr="00DB1365">
        <w:rPr>
          <w:i/>
          <w:vertAlign w:val="subscript"/>
        </w:rPr>
        <w:t>i</w:t>
      </w:r>
      <w:proofErr w:type="spellEnd"/>
      <w:r>
        <w:t xml:space="preserve"> des gesamten Absatzes </w:t>
      </w:r>
      <w:r w:rsidRPr="007C6D68">
        <w:rPr>
          <w:position w:val="-6"/>
        </w:rPr>
        <w:object w:dxaOrig="200" w:dyaOrig="260">
          <v:shape id="_x0000_i1039" type="#_x0000_t75" style="width:10pt;height:13.75pt" o:ole="">
            <v:imagedata r:id="rId36" o:title=""/>
          </v:shape>
          <o:OLEObject Type="Embed" ProgID="Equation.DSMT4" ShapeID="_x0000_i1039" DrawAspect="Content" ObjectID="_1521651886" r:id="rId37"/>
        </w:object>
      </w:r>
      <w:r>
        <w:t xml:space="preserve"> bzw. des gesamten Lagerbestandes </w:t>
      </w:r>
      <w:r w:rsidRPr="007C6D68">
        <w:rPr>
          <w:i/>
        </w:rPr>
        <w:t>N</w:t>
      </w:r>
      <w:r>
        <w:t>, d.h.</w:t>
      </w:r>
    </w:p>
    <w:p w:rsidR="00784BBA" w:rsidRPr="00202A13" w:rsidRDefault="00784BBA" w:rsidP="00784BBA">
      <w:pPr>
        <w:pStyle w:val="Equation"/>
      </w:pPr>
      <w:r w:rsidRPr="00DB1365">
        <w:rPr>
          <w:position w:val="-26"/>
        </w:rPr>
        <w:object w:dxaOrig="5620" w:dyaOrig="620">
          <v:shape id="_x0000_i1040" type="#_x0000_t75" style="width:281.1pt;height:31.3pt" o:ole="">
            <v:imagedata r:id="rId38" o:title=""/>
          </v:shape>
          <o:OLEObject Type="Embed" ProgID="Equation.DSMT4" ShapeID="_x0000_i1040" DrawAspect="Content" ObjectID="_1521651887" r:id="rId39"/>
        </w:object>
      </w:r>
    </w:p>
    <w:p w:rsidR="00784BBA" w:rsidRDefault="00784BBA" w:rsidP="00784BBA">
      <w:pPr>
        <w:pStyle w:val="Body"/>
      </w:pPr>
      <w:r>
        <w:t>Daraus ergibt sich durch Einsetzen</w:t>
      </w:r>
    </w:p>
    <w:bookmarkStart w:id="1" w:name="OLE_LINK2"/>
    <w:p w:rsidR="00784BBA" w:rsidRDefault="00784BBA" w:rsidP="00784BBA">
      <w:pPr>
        <w:pStyle w:val="Equation"/>
      </w:pPr>
      <w:r w:rsidRPr="004519E0">
        <w:rPr>
          <w:position w:val="-28"/>
        </w:rPr>
        <w:object w:dxaOrig="4160" w:dyaOrig="639">
          <v:shape id="_x0000_i1041" type="#_x0000_t75" style="width:207.85pt;height:31.95pt" o:ole="">
            <v:imagedata r:id="rId40" o:title=""/>
          </v:shape>
          <o:OLEObject Type="Embed" ProgID="Equation.DSMT4" ShapeID="_x0000_i1041" DrawAspect="Content" ObjectID="_1521651888" r:id="rId41"/>
        </w:object>
      </w:r>
      <w:bookmarkEnd w:id="1"/>
    </w:p>
    <w:p w:rsidR="00784BBA" w:rsidRDefault="00784BBA" w:rsidP="00784BBA">
      <w:pPr>
        <w:pStyle w:val="Body"/>
      </w:pPr>
      <w:r>
        <w:t>Gemäss Aufgabenstellung sind die konkreten numerischen Werte wie folgt gegeben:</w:t>
      </w:r>
    </w:p>
    <w:p w:rsidR="00784BBA" w:rsidRPr="00DB1365" w:rsidRDefault="00784BBA" w:rsidP="00784BBA">
      <w:pPr>
        <w:pStyle w:val="Body0"/>
      </w:pPr>
    </w:p>
    <w:tbl>
      <w:tblPr>
        <w:tblStyle w:val="Tabellenraster"/>
        <w:tblW w:w="4409" w:type="dxa"/>
        <w:jc w:val="center"/>
        <w:tblInd w:w="-165" w:type="dxa"/>
        <w:tblLayout w:type="fixed"/>
        <w:tblLook w:val="01E0" w:firstRow="1" w:lastRow="1" w:firstColumn="1" w:lastColumn="1" w:noHBand="0" w:noVBand="0"/>
      </w:tblPr>
      <w:tblGrid>
        <w:gridCol w:w="1352"/>
        <w:gridCol w:w="1073"/>
        <w:gridCol w:w="992"/>
        <w:gridCol w:w="992"/>
      </w:tblGrid>
      <w:tr w:rsidR="00784BBA" w:rsidRPr="00DB1365" w:rsidTr="0074534B">
        <w:trPr>
          <w:jc w:val="center"/>
        </w:trPr>
        <w:tc>
          <w:tcPr>
            <w:tcW w:w="1352" w:type="dxa"/>
            <w:tcMar>
              <w:top w:w="57" w:type="dxa"/>
            </w:tcMar>
          </w:tcPr>
          <w:p w:rsidR="00784BBA" w:rsidRPr="00DB1365" w:rsidRDefault="00784BBA" w:rsidP="0074534B">
            <w:pPr>
              <w:pStyle w:val="Body"/>
              <w:spacing w:before="0"/>
              <w:rPr>
                <w:i/>
                <w:szCs w:val="22"/>
                <w:lang w:val="de-DE"/>
              </w:rPr>
            </w:pPr>
            <w:r w:rsidRPr="00DB1365">
              <w:rPr>
                <w:i/>
                <w:szCs w:val="22"/>
                <w:lang w:val="de-DE"/>
              </w:rPr>
              <w:t>Produkt i:</w:t>
            </w:r>
          </w:p>
        </w:tc>
        <w:tc>
          <w:tcPr>
            <w:tcW w:w="1073" w:type="dxa"/>
            <w:tcMar>
              <w:top w:w="57" w:type="dxa"/>
            </w:tcMar>
          </w:tcPr>
          <w:p w:rsidR="00784BBA" w:rsidRPr="00251198" w:rsidRDefault="00784BBA" w:rsidP="0074534B">
            <w:pPr>
              <w:pStyle w:val="Body"/>
              <w:spacing w:before="0"/>
              <w:jc w:val="center"/>
              <w:rPr>
                <w:i/>
                <w:szCs w:val="22"/>
                <w:lang w:val="de-DE"/>
              </w:rPr>
            </w:pPr>
            <w:r w:rsidRPr="00251198">
              <w:rPr>
                <w:i/>
                <w:szCs w:val="22"/>
                <w:lang w:val="de-DE"/>
              </w:rPr>
              <w:t>0</w:t>
            </w:r>
          </w:p>
        </w:tc>
        <w:tc>
          <w:tcPr>
            <w:tcW w:w="992" w:type="dxa"/>
            <w:tcMar>
              <w:top w:w="57" w:type="dxa"/>
            </w:tcMar>
          </w:tcPr>
          <w:p w:rsidR="00784BBA" w:rsidRPr="00251198" w:rsidRDefault="00784BBA" w:rsidP="0074534B">
            <w:pPr>
              <w:pStyle w:val="Body"/>
              <w:spacing w:before="0"/>
              <w:jc w:val="center"/>
              <w:rPr>
                <w:i/>
                <w:szCs w:val="22"/>
                <w:lang w:val="de-DE"/>
              </w:rPr>
            </w:pPr>
            <w:r w:rsidRPr="00251198">
              <w:rPr>
                <w:i/>
                <w:szCs w:val="22"/>
                <w:lang w:val="de-DE"/>
              </w:rPr>
              <w:t>1</w:t>
            </w:r>
          </w:p>
        </w:tc>
        <w:tc>
          <w:tcPr>
            <w:tcW w:w="992" w:type="dxa"/>
            <w:tcMar>
              <w:top w:w="57" w:type="dxa"/>
            </w:tcMar>
          </w:tcPr>
          <w:p w:rsidR="00784BBA" w:rsidRPr="00251198" w:rsidRDefault="00784BBA" w:rsidP="0074534B">
            <w:pPr>
              <w:pStyle w:val="Body"/>
              <w:spacing w:before="0"/>
              <w:jc w:val="center"/>
              <w:rPr>
                <w:i/>
                <w:szCs w:val="22"/>
                <w:lang w:val="de-DE"/>
              </w:rPr>
            </w:pPr>
            <w:r w:rsidRPr="00251198">
              <w:rPr>
                <w:i/>
                <w:szCs w:val="22"/>
                <w:lang w:val="de-DE"/>
              </w:rPr>
              <w:t>2</w:t>
            </w:r>
          </w:p>
        </w:tc>
      </w:tr>
      <w:tr w:rsidR="00784BBA" w:rsidRPr="00DB1365" w:rsidTr="0074534B">
        <w:trPr>
          <w:jc w:val="center"/>
        </w:trPr>
        <w:tc>
          <w:tcPr>
            <w:tcW w:w="1352" w:type="dxa"/>
            <w:tcMar>
              <w:top w:w="57" w:type="dxa"/>
            </w:tcMar>
          </w:tcPr>
          <w:p w:rsidR="00784BBA" w:rsidRPr="00DB1365" w:rsidRDefault="00784BBA" w:rsidP="0074534B">
            <w:pPr>
              <w:pStyle w:val="Body"/>
              <w:spacing w:before="0"/>
              <w:rPr>
                <w:i/>
                <w:szCs w:val="22"/>
                <w:vertAlign w:val="subscript"/>
                <w:lang w:val="de-DE"/>
              </w:rPr>
            </w:pPr>
            <w:r w:rsidRPr="00DB1365">
              <w:rPr>
                <w:i/>
                <w:szCs w:val="22"/>
                <w:lang w:val="de-DE"/>
              </w:rPr>
              <w:t>l</w:t>
            </w:r>
            <w:r w:rsidRPr="00DB1365">
              <w:rPr>
                <w:i/>
                <w:szCs w:val="22"/>
                <w:vertAlign w:val="subscript"/>
                <w:lang w:val="de-DE"/>
              </w:rPr>
              <w:t>i</w:t>
            </w:r>
          </w:p>
        </w:tc>
        <w:tc>
          <w:tcPr>
            <w:tcW w:w="1073" w:type="dxa"/>
            <w:tcMar>
              <w:top w:w="57" w:type="dxa"/>
            </w:tcMar>
          </w:tcPr>
          <w:p w:rsidR="00784BBA" w:rsidRPr="00DB1365" w:rsidRDefault="00784BBA" w:rsidP="0074534B">
            <w:pPr>
              <w:pStyle w:val="Body"/>
              <w:spacing w:before="0"/>
              <w:jc w:val="center"/>
              <w:rPr>
                <w:szCs w:val="22"/>
                <w:lang w:val="de-DE"/>
              </w:rPr>
            </w:pPr>
            <w:r>
              <w:rPr>
                <w:szCs w:val="22"/>
                <w:lang w:val="de-DE"/>
              </w:rPr>
              <w:t>0.5</w:t>
            </w:r>
          </w:p>
        </w:tc>
        <w:tc>
          <w:tcPr>
            <w:tcW w:w="992" w:type="dxa"/>
            <w:tcMar>
              <w:top w:w="57" w:type="dxa"/>
            </w:tcMar>
          </w:tcPr>
          <w:p w:rsidR="00784BBA" w:rsidRPr="00DB1365" w:rsidRDefault="00784BBA" w:rsidP="0074534B">
            <w:pPr>
              <w:pStyle w:val="Body"/>
              <w:spacing w:before="0"/>
              <w:jc w:val="center"/>
              <w:rPr>
                <w:szCs w:val="22"/>
                <w:lang w:val="de-DE"/>
              </w:rPr>
            </w:pPr>
            <w:r>
              <w:rPr>
                <w:szCs w:val="22"/>
                <w:lang w:val="de-DE"/>
              </w:rPr>
              <w:t>0.1</w:t>
            </w:r>
          </w:p>
        </w:tc>
        <w:tc>
          <w:tcPr>
            <w:tcW w:w="992" w:type="dxa"/>
            <w:tcMar>
              <w:top w:w="57" w:type="dxa"/>
            </w:tcMar>
          </w:tcPr>
          <w:p w:rsidR="00784BBA" w:rsidRPr="00DB1365" w:rsidRDefault="00784BBA" w:rsidP="0074534B">
            <w:pPr>
              <w:pStyle w:val="Body"/>
              <w:spacing w:before="0"/>
              <w:jc w:val="center"/>
              <w:rPr>
                <w:szCs w:val="22"/>
                <w:lang w:val="de-DE"/>
              </w:rPr>
            </w:pPr>
            <w:r>
              <w:rPr>
                <w:szCs w:val="22"/>
                <w:lang w:val="de-DE"/>
              </w:rPr>
              <w:t>0.4</w:t>
            </w:r>
          </w:p>
        </w:tc>
      </w:tr>
      <w:tr w:rsidR="00784BBA" w:rsidRPr="00DB1365" w:rsidTr="0074534B">
        <w:trPr>
          <w:jc w:val="center"/>
        </w:trPr>
        <w:tc>
          <w:tcPr>
            <w:tcW w:w="1352" w:type="dxa"/>
            <w:tcMar>
              <w:top w:w="57" w:type="dxa"/>
            </w:tcMar>
          </w:tcPr>
          <w:p w:rsidR="00784BBA" w:rsidRPr="00DB1365" w:rsidRDefault="00784BBA" w:rsidP="0074534B">
            <w:pPr>
              <w:pStyle w:val="Body"/>
              <w:spacing w:before="0"/>
              <w:rPr>
                <w:i/>
                <w:szCs w:val="22"/>
                <w:vertAlign w:val="subscript"/>
                <w:lang w:val="de-DE"/>
              </w:rPr>
            </w:pPr>
            <w:proofErr w:type="spellStart"/>
            <w:r w:rsidRPr="00DB1365">
              <w:rPr>
                <w:i/>
                <w:szCs w:val="22"/>
                <w:lang w:val="de-DE"/>
              </w:rPr>
              <w:t>n</w:t>
            </w:r>
            <w:r w:rsidRPr="00DB1365">
              <w:rPr>
                <w:i/>
                <w:szCs w:val="22"/>
                <w:vertAlign w:val="subscript"/>
                <w:lang w:val="de-DE"/>
              </w:rPr>
              <w:t>i</w:t>
            </w:r>
            <w:proofErr w:type="spellEnd"/>
          </w:p>
        </w:tc>
        <w:tc>
          <w:tcPr>
            <w:tcW w:w="1073" w:type="dxa"/>
            <w:tcMar>
              <w:top w:w="57" w:type="dxa"/>
            </w:tcMar>
          </w:tcPr>
          <w:p w:rsidR="00784BBA" w:rsidRPr="00DB1365" w:rsidRDefault="00784BBA" w:rsidP="0074534B">
            <w:pPr>
              <w:pStyle w:val="Body"/>
              <w:spacing w:before="0"/>
              <w:jc w:val="center"/>
              <w:rPr>
                <w:szCs w:val="22"/>
                <w:lang w:val="de-DE"/>
              </w:rPr>
            </w:pPr>
            <w:r>
              <w:rPr>
                <w:szCs w:val="22"/>
                <w:lang w:val="de-DE"/>
              </w:rPr>
              <w:t>0.5</w:t>
            </w:r>
          </w:p>
        </w:tc>
        <w:tc>
          <w:tcPr>
            <w:tcW w:w="992" w:type="dxa"/>
            <w:tcMar>
              <w:top w:w="57" w:type="dxa"/>
            </w:tcMar>
          </w:tcPr>
          <w:p w:rsidR="00784BBA" w:rsidRPr="00DB1365" w:rsidRDefault="00784BBA" w:rsidP="0074534B">
            <w:pPr>
              <w:pStyle w:val="Body"/>
              <w:spacing w:before="0"/>
              <w:jc w:val="center"/>
              <w:rPr>
                <w:szCs w:val="22"/>
                <w:lang w:val="de-DE"/>
              </w:rPr>
            </w:pPr>
            <w:r>
              <w:rPr>
                <w:szCs w:val="22"/>
                <w:lang w:val="de-DE"/>
              </w:rPr>
              <w:t>0.2</w:t>
            </w:r>
          </w:p>
        </w:tc>
        <w:tc>
          <w:tcPr>
            <w:tcW w:w="992" w:type="dxa"/>
            <w:tcMar>
              <w:top w:w="57" w:type="dxa"/>
            </w:tcMar>
          </w:tcPr>
          <w:p w:rsidR="00784BBA" w:rsidRPr="00DB1365" w:rsidRDefault="00784BBA" w:rsidP="0074534B">
            <w:pPr>
              <w:pStyle w:val="Body"/>
              <w:spacing w:before="0"/>
              <w:jc w:val="center"/>
              <w:rPr>
                <w:szCs w:val="22"/>
                <w:lang w:val="de-DE"/>
              </w:rPr>
            </w:pPr>
            <w:r>
              <w:rPr>
                <w:szCs w:val="22"/>
                <w:lang w:val="de-DE"/>
              </w:rPr>
              <w:t>0.3</w:t>
            </w:r>
          </w:p>
        </w:tc>
      </w:tr>
    </w:tbl>
    <w:p w:rsidR="00784BBA" w:rsidRDefault="00784BBA" w:rsidP="00784BBA">
      <w:pPr>
        <w:pStyle w:val="Body0"/>
      </w:pPr>
    </w:p>
    <w:p w:rsidR="00784BBA" w:rsidRDefault="00784BBA" w:rsidP="00784BBA">
      <w:pPr>
        <w:pStyle w:val="Body"/>
      </w:pPr>
      <w:r>
        <w:t>Daraus ergeben sich die gesuchten Grössen:</w:t>
      </w:r>
    </w:p>
    <w:p w:rsidR="00784BBA" w:rsidRDefault="00784BBA" w:rsidP="00784BBA">
      <w:pPr>
        <w:pStyle w:val="Equation"/>
      </w:pPr>
      <w:r w:rsidRPr="007C6D68">
        <w:rPr>
          <w:position w:val="-60"/>
        </w:rPr>
        <w:object w:dxaOrig="3660" w:dyaOrig="1300">
          <v:shape id="_x0000_i1042" type="#_x0000_t75" style="width:182.8pt;height:65.1pt" o:ole="">
            <v:imagedata r:id="rId42" o:title=""/>
          </v:shape>
          <o:OLEObject Type="Embed" ProgID="Equation.DSMT4" ShapeID="_x0000_i1042" DrawAspect="Content" ObjectID="_1521651889" r:id="rId43"/>
        </w:object>
      </w:r>
    </w:p>
    <w:p w:rsidR="00784BBA" w:rsidRPr="003E5270" w:rsidRDefault="00784BBA" w:rsidP="00784BBA">
      <w:pPr>
        <w:pStyle w:val="Body"/>
      </w:pPr>
      <w:r>
        <w:t xml:space="preserve">Die Lagerumschlagshäufigkeit von P1 ist also 50% kleiner als diejenige von P0, und die Lagerumschlagshäufigkeit von P2 ist um </w:t>
      </w:r>
      <w:r w:rsidRPr="00FA23CA">
        <w:rPr>
          <w:position w:val="-6"/>
        </w:rPr>
        <w:object w:dxaOrig="480" w:dyaOrig="300">
          <v:shape id="_x0000_i1043" type="#_x0000_t75" style="width:23.8pt;height:15.05pt" o:ole="">
            <v:imagedata r:id="rId44" o:title=""/>
          </v:shape>
          <o:OLEObject Type="Embed" ProgID="Equation.DSMT4" ShapeID="_x0000_i1043" DrawAspect="Content" ObjectID="_1521651890" r:id="rId45"/>
        </w:object>
      </w:r>
      <w:r>
        <w:t xml:space="preserve"> grösser als diejenige von P0.</w:t>
      </w:r>
    </w:p>
    <w:tbl>
      <w:tblPr>
        <w:tblW w:w="9216" w:type="dxa"/>
        <w:tblInd w:w="55" w:type="dxa"/>
        <w:tblCellMar>
          <w:left w:w="70" w:type="dxa"/>
          <w:right w:w="70" w:type="dxa"/>
        </w:tblCellMar>
        <w:tblLook w:val="04A0" w:firstRow="1" w:lastRow="0" w:firstColumn="1" w:lastColumn="0" w:noHBand="0" w:noVBand="1"/>
      </w:tblPr>
      <w:tblGrid>
        <w:gridCol w:w="1433"/>
        <w:gridCol w:w="1417"/>
        <w:gridCol w:w="1985"/>
        <w:gridCol w:w="1701"/>
        <w:gridCol w:w="2680"/>
      </w:tblGrid>
      <w:tr w:rsidR="004E27DA" w:rsidRPr="0047043C" w:rsidTr="00ED493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E27DA" w:rsidRDefault="004E27DA" w:rsidP="00ED4931">
            <w:pPr>
              <w:rPr>
                <w:rFonts w:ascii="Arial" w:hAnsi="Arial" w:cs="Arial"/>
                <w:b/>
                <w:sz w:val="20"/>
                <w:szCs w:val="20"/>
                <w:lang w:eastAsia="de-CH"/>
              </w:rPr>
            </w:pPr>
            <w:proofErr w:type="spellStart"/>
            <w:r w:rsidRPr="004E27DA">
              <w:rPr>
                <w:rFonts w:ascii="Arial" w:hAnsi="Arial" w:cs="Arial"/>
                <w:b/>
                <w:sz w:val="20"/>
                <w:szCs w:val="20"/>
                <w:lang w:eastAsia="de-CH"/>
              </w:rPr>
              <w:t>Aufg</w:t>
            </w:r>
            <w:proofErr w:type="spellEnd"/>
            <w:r w:rsidRPr="004E27DA">
              <w:rPr>
                <w:rFonts w:ascii="Arial" w:hAnsi="Arial" w:cs="Arial"/>
                <w:b/>
                <w:sz w:val="20"/>
                <w:szCs w:val="20"/>
                <w:lang w:eastAsia="de-CH"/>
              </w:rPr>
              <w:t>. 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r>
      <w:tr w:rsidR="004E27DA" w:rsidRPr="0047043C" w:rsidTr="00ED493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r w:rsidRPr="0047043C">
              <w:rPr>
                <w:rFonts w:ascii="Arial" w:hAnsi="Arial" w:cs="Arial"/>
                <w:sz w:val="20"/>
                <w:szCs w:val="20"/>
                <w:lang w:eastAsia="de-CH"/>
              </w:rPr>
              <w:t>l(i):</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r w:rsidRPr="0047043C">
              <w:rPr>
                <w:rFonts w:ascii="Arial" w:hAnsi="Arial" w:cs="Arial"/>
                <w:sz w:val="20"/>
                <w:szCs w:val="20"/>
                <w:lang w:eastAsia="de-CH"/>
              </w:rPr>
              <w:t>n(i):</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r>
      <w:tr w:rsidR="004E27DA" w:rsidRPr="0047043C" w:rsidTr="00ED493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jc w:val="right"/>
              <w:rPr>
                <w:rFonts w:ascii="Arial" w:hAnsi="Arial" w:cs="Arial"/>
                <w:sz w:val="20"/>
                <w:szCs w:val="20"/>
                <w:lang w:eastAsia="de-CH"/>
              </w:rPr>
            </w:pPr>
            <w:r w:rsidRPr="0047043C">
              <w:rPr>
                <w:rFonts w:ascii="Arial" w:hAnsi="Arial" w:cs="Arial"/>
                <w:sz w:val="20"/>
                <w:szCs w:val="20"/>
                <w:lang w:eastAsia="de-CH"/>
              </w:rPr>
              <w:t>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jc w:val="right"/>
              <w:rPr>
                <w:rFonts w:ascii="Arial" w:hAnsi="Arial" w:cs="Arial"/>
                <w:sz w:val="20"/>
                <w:szCs w:val="20"/>
                <w:lang w:eastAsia="de-CH"/>
              </w:rPr>
            </w:pPr>
            <w:r w:rsidRPr="0047043C">
              <w:rPr>
                <w:rFonts w:ascii="Arial" w:hAnsi="Arial" w:cs="Arial"/>
                <w:sz w:val="20"/>
                <w:szCs w:val="20"/>
                <w:lang w:eastAsia="de-CH"/>
              </w:rPr>
              <w:t>0.5</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jc w:val="right"/>
              <w:rPr>
                <w:rFonts w:ascii="Arial" w:hAnsi="Arial" w:cs="Arial"/>
                <w:sz w:val="20"/>
                <w:szCs w:val="20"/>
                <w:lang w:eastAsia="de-CH"/>
              </w:rPr>
            </w:pPr>
            <w:r w:rsidRPr="0047043C">
              <w:rPr>
                <w:rFonts w:ascii="Arial" w:hAnsi="Arial" w:cs="Arial"/>
                <w:sz w:val="20"/>
                <w:szCs w:val="20"/>
                <w:lang w:eastAsia="de-CH"/>
              </w:rPr>
              <w:t>0.5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r>
      <w:tr w:rsidR="004E27DA" w:rsidRPr="0047043C" w:rsidTr="00ED493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jc w:val="right"/>
              <w:rPr>
                <w:rFonts w:ascii="Arial" w:hAnsi="Arial" w:cs="Arial"/>
                <w:sz w:val="20"/>
                <w:szCs w:val="20"/>
                <w:lang w:eastAsia="de-CH"/>
              </w:rPr>
            </w:pPr>
            <w:r w:rsidRPr="0047043C">
              <w:rPr>
                <w:rFonts w:ascii="Arial" w:hAnsi="Arial" w:cs="Arial"/>
                <w:sz w:val="20"/>
                <w:szCs w:val="20"/>
                <w:lang w:eastAsia="de-CH"/>
              </w:rPr>
              <w:t>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jc w:val="right"/>
              <w:rPr>
                <w:rFonts w:ascii="Arial" w:hAnsi="Arial" w:cs="Arial"/>
                <w:sz w:val="20"/>
                <w:szCs w:val="20"/>
                <w:lang w:eastAsia="de-CH"/>
              </w:rPr>
            </w:pPr>
            <w:r w:rsidRPr="0047043C">
              <w:rPr>
                <w:rFonts w:ascii="Arial" w:hAnsi="Arial" w:cs="Arial"/>
                <w:sz w:val="20"/>
                <w:szCs w:val="20"/>
                <w:lang w:eastAsia="de-CH"/>
              </w:rPr>
              <w:t>0.1</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jc w:val="right"/>
              <w:rPr>
                <w:rFonts w:ascii="Arial" w:hAnsi="Arial" w:cs="Arial"/>
                <w:sz w:val="20"/>
                <w:szCs w:val="20"/>
                <w:lang w:eastAsia="de-CH"/>
              </w:rPr>
            </w:pPr>
            <w:r w:rsidRPr="0047043C">
              <w:rPr>
                <w:rFonts w:ascii="Arial" w:hAnsi="Arial" w:cs="Arial"/>
                <w:sz w:val="20"/>
                <w:szCs w:val="20"/>
                <w:lang w:eastAsia="de-CH"/>
              </w:rPr>
              <w:t>0.2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r>
      <w:tr w:rsidR="004E27DA" w:rsidRPr="0047043C" w:rsidTr="00ED493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jc w:val="right"/>
              <w:rPr>
                <w:rFonts w:ascii="Arial" w:hAnsi="Arial" w:cs="Arial"/>
                <w:sz w:val="20"/>
                <w:szCs w:val="20"/>
                <w:lang w:eastAsia="de-CH"/>
              </w:rPr>
            </w:pPr>
            <w:r w:rsidRPr="0047043C">
              <w:rPr>
                <w:rFonts w:ascii="Arial" w:hAnsi="Arial" w:cs="Arial"/>
                <w:sz w:val="20"/>
                <w:szCs w:val="20"/>
                <w:lang w:eastAsia="de-CH"/>
              </w:rPr>
              <w:t>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jc w:val="right"/>
              <w:rPr>
                <w:rFonts w:ascii="Arial" w:hAnsi="Arial" w:cs="Arial"/>
                <w:sz w:val="20"/>
                <w:szCs w:val="20"/>
                <w:lang w:eastAsia="de-CH"/>
              </w:rPr>
            </w:pPr>
            <w:r w:rsidRPr="0047043C">
              <w:rPr>
                <w:rFonts w:ascii="Arial" w:hAnsi="Arial" w:cs="Arial"/>
                <w:sz w:val="20"/>
                <w:szCs w:val="20"/>
                <w:lang w:eastAsia="de-CH"/>
              </w:rPr>
              <w:t>0.4</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jc w:val="right"/>
              <w:rPr>
                <w:rFonts w:ascii="Arial" w:hAnsi="Arial" w:cs="Arial"/>
                <w:sz w:val="20"/>
                <w:szCs w:val="20"/>
                <w:lang w:eastAsia="de-CH"/>
              </w:rPr>
            </w:pPr>
            <w:r w:rsidRPr="0047043C">
              <w:rPr>
                <w:rFonts w:ascii="Arial" w:hAnsi="Arial" w:cs="Arial"/>
                <w:sz w:val="20"/>
                <w:szCs w:val="20"/>
                <w:lang w:eastAsia="de-CH"/>
              </w:rPr>
              <w:t>0.3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r>
      <w:tr w:rsidR="004E27DA" w:rsidRPr="0047043C" w:rsidTr="00ED493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r>
      <w:tr w:rsidR="004E27DA" w:rsidRPr="0047043C" w:rsidTr="00ED493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r>
      <w:tr w:rsidR="004E27DA" w:rsidRPr="0047043C" w:rsidTr="00ED493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r w:rsidRPr="0047043C">
              <w:rPr>
                <w:rFonts w:ascii="Arial" w:hAnsi="Arial" w:cs="Arial"/>
                <w:sz w:val="20"/>
                <w:szCs w:val="20"/>
                <w:lang w:eastAsia="de-CH"/>
              </w:rPr>
              <w:t>% 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jc w:val="right"/>
              <w:rPr>
                <w:rFonts w:ascii="Arial" w:hAnsi="Arial" w:cs="Arial"/>
                <w:sz w:val="20"/>
                <w:szCs w:val="20"/>
                <w:lang w:eastAsia="de-CH"/>
              </w:rPr>
            </w:pPr>
            <w:r w:rsidRPr="0047043C">
              <w:rPr>
                <w:rFonts w:ascii="Arial" w:hAnsi="Arial" w:cs="Arial"/>
                <w:sz w:val="20"/>
                <w:szCs w:val="20"/>
                <w:lang w:eastAsia="de-CH"/>
              </w:rPr>
              <w:t>-0.5</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r>
              <w:rPr>
                <w:rFonts w:ascii="Arial" w:hAnsi="Arial" w:cs="Arial"/>
                <w:sz w:val="20"/>
                <w:szCs w:val="20"/>
                <w:lang w:eastAsia="de-CH"/>
              </w:rPr>
              <w:t>=l(1)*n(0)/l(0)*n(1)-1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r>
      <w:tr w:rsidR="004E27DA" w:rsidRPr="0047043C" w:rsidTr="00ED4931">
        <w:trPr>
          <w:trHeight w:val="255"/>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r w:rsidRPr="0047043C">
              <w:rPr>
                <w:rFonts w:ascii="Arial" w:hAnsi="Arial" w:cs="Arial"/>
                <w:sz w:val="20"/>
                <w:szCs w:val="20"/>
                <w:lang w:eastAsia="de-CH"/>
              </w:rPr>
              <w:t>% 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jc w:val="right"/>
              <w:rPr>
                <w:rFonts w:ascii="Arial" w:hAnsi="Arial" w:cs="Arial"/>
                <w:sz w:val="20"/>
                <w:szCs w:val="20"/>
                <w:lang w:eastAsia="de-CH"/>
              </w:rPr>
            </w:pPr>
            <w:r w:rsidRPr="0047043C">
              <w:rPr>
                <w:rFonts w:ascii="Arial" w:hAnsi="Arial" w:cs="Arial"/>
                <w:sz w:val="20"/>
                <w:szCs w:val="20"/>
                <w:lang w:eastAsia="de-CH"/>
              </w:rPr>
              <w:t>0.333333333</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r>
              <w:rPr>
                <w:rFonts w:ascii="Arial" w:hAnsi="Arial" w:cs="Arial"/>
                <w:sz w:val="20"/>
                <w:szCs w:val="20"/>
                <w:lang w:eastAsia="de-CH"/>
              </w:rPr>
              <w:t>=l(2)*n(0)/l(0)*n(2)-1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7DA" w:rsidRPr="0047043C" w:rsidRDefault="004E27DA" w:rsidP="00ED4931">
            <w:pPr>
              <w:rPr>
                <w:rFonts w:ascii="Arial" w:hAnsi="Arial" w:cs="Arial"/>
                <w:sz w:val="20"/>
                <w:szCs w:val="20"/>
                <w:lang w:eastAsia="de-CH"/>
              </w:rPr>
            </w:pPr>
          </w:p>
        </w:tc>
      </w:tr>
    </w:tbl>
    <w:p w:rsidR="00DB4C0D" w:rsidRDefault="00DB4C0D" w:rsidP="00DB4C0D">
      <w:pPr>
        <w:pStyle w:val="Aufgabe1"/>
      </w:pPr>
      <w:r>
        <w:lastRenderedPageBreak/>
        <w:t>Aufgabe</w:t>
      </w:r>
    </w:p>
    <w:p w:rsidR="00EF6688" w:rsidRDefault="006518BB" w:rsidP="00A01572">
      <w:pPr>
        <w:pStyle w:val="Body"/>
      </w:pPr>
      <w:r>
        <w:rPr>
          <w:noProof/>
          <w:lang w:eastAsia="de-CH"/>
        </w:rPr>
        <w:drawing>
          <wp:inline distT="0" distB="0" distL="0" distR="0">
            <wp:extent cx="6120130" cy="2585619"/>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2585619"/>
                    </a:xfrm>
                    <a:prstGeom prst="rect">
                      <a:avLst/>
                    </a:prstGeom>
                    <a:noFill/>
                    <a:ln>
                      <a:noFill/>
                    </a:ln>
                  </pic:spPr>
                </pic:pic>
              </a:graphicData>
            </a:graphic>
          </wp:inline>
        </w:drawing>
      </w:r>
    </w:p>
    <w:p w:rsidR="00537989" w:rsidRDefault="00537989" w:rsidP="00A01572">
      <w:pPr>
        <w:pStyle w:val="Body"/>
      </w:pPr>
    </w:p>
    <w:p w:rsidR="00537989" w:rsidRDefault="00537989" w:rsidP="00537989">
      <w:pPr>
        <w:pStyle w:val="Example"/>
        <w:numPr>
          <w:ilvl w:val="1"/>
          <w:numId w:val="29"/>
        </w:numPr>
        <w:rPr>
          <w:lang w:val="de-DE"/>
        </w:rPr>
      </w:pPr>
      <w:proofErr w:type="spellStart"/>
      <w:r>
        <w:rPr>
          <w:lang w:val="de-DE"/>
        </w:rPr>
        <w:t>Wieviele</w:t>
      </w:r>
      <w:proofErr w:type="spellEnd"/>
      <w:r>
        <w:rPr>
          <w:lang w:val="de-DE"/>
        </w:rPr>
        <w:t xml:space="preserve"> </w:t>
      </w:r>
      <w:proofErr w:type="spellStart"/>
      <w:r>
        <w:rPr>
          <w:lang w:val="de-DE"/>
        </w:rPr>
        <w:t>items</w:t>
      </w:r>
      <w:proofErr w:type="spellEnd"/>
      <w:r>
        <w:rPr>
          <w:lang w:val="de-DE"/>
        </w:rPr>
        <w:t xml:space="preserve"> warten durchschnittlich in den beiden Ästen?</w:t>
      </w:r>
    </w:p>
    <w:p w:rsidR="00537989" w:rsidRDefault="00537989" w:rsidP="00537989">
      <w:pPr>
        <w:pStyle w:val="Example"/>
        <w:numPr>
          <w:ilvl w:val="1"/>
          <w:numId w:val="29"/>
        </w:numPr>
        <w:rPr>
          <w:lang w:val="de-DE"/>
        </w:rPr>
      </w:pPr>
      <w:r>
        <w:rPr>
          <w:lang w:val="de-DE"/>
        </w:rPr>
        <w:t xml:space="preserve">Wie lange muss ein item im Mittel im linken Ast warten, und wie lange im rechten Ast? </w:t>
      </w:r>
    </w:p>
    <w:p w:rsidR="00537989" w:rsidRPr="00537989" w:rsidRDefault="00537989" w:rsidP="00A01572">
      <w:pPr>
        <w:pStyle w:val="Body"/>
        <w:rPr>
          <w:lang w:val="de-DE"/>
        </w:rPr>
      </w:pPr>
      <w:r>
        <w:rPr>
          <w:noProof/>
          <w:lang w:eastAsia="de-CH"/>
        </w:rPr>
        <w:drawing>
          <wp:inline distT="0" distB="0" distL="0" distR="0">
            <wp:extent cx="6120130" cy="2717316"/>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0130" cy="2717316"/>
                    </a:xfrm>
                    <a:prstGeom prst="rect">
                      <a:avLst/>
                    </a:prstGeom>
                    <a:noFill/>
                    <a:ln>
                      <a:noFill/>
                    </a:ln>
                  </pic:spPr>
                </pic:pic>
              </a:graphicData>
            </a:graphic>
          </wp:inline>
        </w:drawing>
      </w:r>
    </w:p>
    <w:sectPr w:rsidR="00537989" w:rsidRPr="00537989" w:rsidSect="00EB08AE">
      <w:footerReference w:type="default" r:id="rId48"/>
      <w:headerReference w:type="first" r:id="rId49"/>
      <w:pgSz w:w="11906" w:h="16838" w:code="9"/>
      <w:pgMar w:top="1418" w:right="1134" w:bottom="680" w:left="1134" w:header="28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422" w:rsidRDefault="00496422">
      <w:r>
        <w:separator/>
      </w:r>
    </w:p>
  </w:endnote>
  <w:endnote w:type="continuationSeparator" w:id="0">
    <w:p w:rsidR="00496422" w:rsidRDefault="00496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A04" w:rsidRPr="00945B86" w:rsidRDefault="00BF3A04" w:rsidP="00BF3A04">
    <w:pPr>
      <w:pStyle w:val="Fuzeile"/>
      <w:jc w:val="center"/>
      <w:rPr>
        <w:sz w:val="16"/>
        <w:szCs w:val="16"/>
      </w:rPr>
    </w:pPr>
    <w:r w:rsidRPr="00945B86">
      <w:rPr>
        <w:rStyle w:val="Seitenzahl"/>
        <w:sz w:val="16"/>
        <w:szCs w:val="16"/>
      </w:rPr>
      <w:t xml:space="preserve">- Seite </w:t>
    </w:r>
    <w:r w:rsidRPr="00945B86">
      <w:rPr>
        <w:rStyle w:val="Seitenzahl"/>
        <w:sz w:val="16"/>
        <w:szCs w:val="16"/>
      </w:rPr>
      <w:fldChar w:fldCharType="begin"/>
    </w:r>
    <w:r w:rsidRPr="00945B86">
      <w:rPr>
        <w:rStyle w:val="Seitenzahl"/>
        <w:sz w:val="16"/>
        <w:szCs w:val="16"/>
      </w:rPr>
      <w:instrText xml:space="preserve"> PAGE </w:instrText>
    </w:r>
    <w:r w:rsidRPr="00945B86">
      <w:rPr>
        <w:rStyle w:val="Seitenzahl"/>
        <w:sz w:val="16"/>
        <w:szCs w:val="16"/>
      </w:rPr>
      <w:fldChar w:fldCharType="separate"/>
    </w:r>
    <w:r w:rsidR="00D866BC">
      <w:rPr>
        <w:rStyle w:val="Seitenzahl"/>
        <w:noProof/>
        <w:sz w:val="16"/>
        <w:szCs w:val="16"/>
      </w:rPr>
      <w:t>2</w:t>
    </w:r>
    <w:r w:rsidRPr="00945B86">
      <w:rPr>
        <w:rStyle w:val="Seitenzahl"/>
        <w:sz w:val="16"/>
        <w:szCs w:val="16"/>
      </w:rPr>
      <w:fldChar w:fldCharType="end"/>
    </w:r>
    <w:r w:rsidRPr="00945B86">
      <w:rPr>
        <w:rStyle w:val="Seitenzahl"/>
        <w:sz w:val="16"/>
        <w:szCs w:val="16"/>
      </w:rPr>
      <w:t xml:space="preserve"> von </w:t>
    </w:r>
    <w:r w:rsidRPr="00945B86">
      <w:rPr>
        <w:rStyle w:val="Seitenzahl"/>
        <w:sz w:val="16"/>
        <w:szCs w:val="16"/>
      </w:rPr>
      <w:fldChar w:fldCharType="begin"/>
    </w:r>
    <w:r w:rsidRPr="00945B86">
      <w:rPr>
        <w:rStyle w:val="Seitenzahl"/>
        <w:sz w:val="16"/>
        <w:szCs w:val="16"/>
      </w:rPr>
      <w:instrText xml:space="preserve"> NUMPAGES </w:instrText>
    </w:r>
    <w:r w:rsidRPr="00945B86">
      <w:rPr>
        <w:rStyle w:val="Seitenzahl"/>
        <w:sz w:val="16"/>
        <w:szCs w:val="16"/>
      </w:rPr>
      <w:fldChar w:fldCharType="separate"/>
    </w:r>
    <w:r w:rsidR="00D866BC">
      <w:rPr>
        <w:rStyle w:val="Seitenzahl"/>
        <w:noProof/>
        <w:sz w:val="16"/>
        <w:szCs w:val="16"/>
      </w:rPr>
      <w:t>3</w:t>
    </w:r>
    <w:r w:rsidRPr="00945B86">
      <w:rPr>
        <w:rStyle w:val="Seitenzahl"/>
        <w:sz w:val="16"/>
        <w:szCs w:val="16"/>
      </w:rPr>
      <w:fldChar w:fldCharType="end"/>
    </w:r>
    <w:r w:rsidRPr="00945B86">
      <w:rPr>
        <w:rStyle w:val="Seitenzah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422" w:rsidRDefault="00496422">
      <w:r>
        <w:separator/>
      </w:r>
    </w:p>
  </w:footnote>
  <w:footnote w:type="continuationSeparator" w:id="0">
    <w:p w:rsidR="00496422" w:rsidRDefault="004964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B86" w:rsidRDefault="00206942">
    <w:pPr>
      <w:pStyle w:val="Kopfzeile"/>
    </w:pPr>
    <w:r>
      <w:rPr>
        <w:noProof/>
        <w:lang w:eastAsia="de-CH"/>
      </w:rPr>
      <mc:AlternateContent>
        <mc:Choice Requires="wps">
          <w:drawing>
            <wp:anchor distT="0" distB="0" distL="114300" distR="114300" simplePos="0" relativeHeight="251658240" behindDoc="0" locked="0" layoutInCell="1" allowOverlap="1" wp14:anchorId="18746CD1" wp14:editId="457F3EA1">
              <wp:simplePos x="0" y="0"/>
              <wp:positionH relativeFrom="column">
                <wp:posOffset>2480310</wp:posOffset>
              </wp:positionH>
              <wp:positionV relativeFrom="paragraph">
                <wp:posOffset>280035</wp:posOffset>
              </wp:positionV>
              <wp:extent cx="4311015" cy="459740"/>
              <wp:effectExtent l="3810" t="3810" r="0" b="317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015"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5B86" w:rsidRPr="00BF3A04" w:rsidRDefault="00D866BC" w:rsidP="00945B86">
                          <w:pPr>
                            <w:rPr>
                              <w:rFonts w:ascii="Tahoma" w:hAnsi="Tahoma" w:cs="Tahoma"/>
                              <w:b/>
                              <w:color w:val="0068AA"/>
                              <w:sz w:val="28"/>
                              <w:szCs w:val="28"/>
                            </w:rPr>
                          </w:pPr>
                          <w:r>
                            <w:rPr>
                              <w:rFonts w:ascii="Tahoma" w:hAnsi="Tahoma" w:cs="Tahoma"/>
                              <w:b/>
                              <w:color w:val="0068AA"/>
                              <w:sz w:val="28"/>
                              <w:szCs w:val="28"/>
                            </w:rPr>
                            <w:t xml:space="preserve">Quantitative Methoden in </w:t>
                          </w:r>
                          <w:proofErr w:type="spellStart"/>
                          <w:r w:rsidR="00945B86" w:rsidRPr="00BF3A04">
                            <w:rPr>
                              <w:rFonts w:ascii="Tahoma" w:hAnsi="Tahoma" w:cs="Tahoma"/>
                              <w:b/>
                              <w:color w:val="0068AA"/>
                              <w:sz w:val="28"/>
                              <w:szCs w:val="28"/>
                            </w:rPr>
                            <w:t>Operations</w:t>
                          </w:r>
                          <w:proofErr w:type="spellEnd"/>
                          <w:r>
                            <w:rPr>
                              <w:rFonts w:ascii="Tahoma" w:hAnsi="Tahoma" w:cs="Tahoma"/>
                              <w:b/>
                              <w:color w:val="0068AA"/>
                              <w:sz w:val="28"/>
                              <w:szCs w:val="28"/>
                            </w:rPr>
                            <w:t>, FS16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95.3pt;margin-top:22.05pt;width:339.45pt;height:3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" filled="f" stroked="f">
              <v:textbox>
                <w:txbxContent>
                  <w:p w:rsidR="00945B86" w:rsidRPr="00BF3A04" w:rsidRDefault="00D866BC" w:rsidP="00945B86">
                    <w:pPr>
                      <w:rPr>
                        <w:rFonts w:ascii="Tahoma" w:hAnsi="Tahoma" w:cs="Tahoma"/>
                        <w:b/>
                        <w:color w:val="0068AA"/>
                        <w:sz w:val="28"/>
                        <w:szCs w:val="28"/>
                      </w:rPr>
                    </w:pPr>
                    <w:r>
                      <w:rPr>
                        <w:rFonts w:ascii="Tahoma" w:hAnsi="Tahoma" w:cs="Tahoma"/>
                        <w:b/>
                        <w:color w:val="0068AA"/>
                        <w:sz w:val="28"/>
                        <w:szCs w:val="28"/>
                      </w:rPr>
                      <w:t xml:space="preserve">Quantitative Methoden in </w:t>
                    </w:r>
                    <w:proofErr w:type="spellStart"/>
                    <w:r w:rsidR="00945B86" w:rsidRPr="00BF3A04">
                      <w:rPr>
                        <w:rFonts w:ascii="Tahoma" w:hAnsi="Tahoma" w:cs="Tahoma"/>
                        <w:b/>
                        <w:color w:val="0068AA"/>
                        <w:sz w:val="28"/>
                        <w:szCs w:val="28"/>
                      </w:rPr>
                      <w:t>Operations</w:t>
                    </w:r>
                    <w:proofErr w:type="spellEnd"/>
                    <w:r>
                      <w:rPr>
                        <w:rFonts w:ascii="Tahoma" w:hAnsi="Tahoma" w:cs="Tahoma"/>
                        <w:b/>
                        <w:color w:val="0068AA"/>
                        <w:sz w:val="28"/>
                        <w:szCs w:val="28"/>
                      </w:rPr>
                      <w:t>, FS16</w:t>
                    </w:r>
                  </w:p>
                </w:txbxContent>
              </v:textbox>
            </v:shape>
          </w:pict>
        </mc:Fallback>
      </mc:AlternateContent>
    </w:r>
    <w:r>
      <w:rPr>
        <w:noProof/>
        <w:lang w:eastAsia="de-CH"/>
      </w:rPr>
      <w:drawing>
        <wp:anchor distT="0" distB="0" distL="114300" distR="114300" simplePos="0" relativeHeight="251656192" behindDoc="0" locked="0" layoutInCell="1" allowOverlap="1" wp14:anchorId="3D9282E0" wp14:editId="38B3A3CB">
          <wp:simplePos x="0" y="0"/>
          <wp:positionH relativeFrom="column">
            <wp:posOffset>-418465</wp:posOffset>
          </wp:positionH>
          <wp:positionV relativeFrom="paragraph">
            <wp:posOffset>36195</wp:posOffset>
          </wp:positionV>
          <wp:extent cx="1418590" cy="944880"/>
          <wp:effectExtent l="0" t="0" r="0" b="7620"/>
          <wp:wrapNone/>
          <wp:docPr id="5" name="Bild 5" descr="zhaw_IDP_P2945_e_my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haw_IDP_P2945_e_my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944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7216" behindDoc="0" locked="0" layoutInCell="1" allowOverlap="1" wp14:anchorId="4C6D79D2" wp14:editId="1EE75597">
              <wp:simplePos x="0" y="0"/>
              <wp:positionH relativeFrom="column">
                <wp:posOffset>270510</wp:posOffset>
              </wp:positionH>
              <wp:positionV relativeFrom="paragraph">
                <wp:posOffset>597535</wp:posOffset>
              </wp:positionV>
              <wp:extent cx="5868035" cy="0"/>
              <wp:effectExtent l="13335" t="6985" r="5080" b="1206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8035"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47.05pt" to="483.3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" strokecolor="gray"/>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E32AB5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15104DF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68DE6D0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D8E0B4FE"/>
    <w:lvl w:ilvl="0">
      <w:start w:val="1"/>
      <w:numFmt w:val="decimal"/>
      <w:lvlText w:val="%1."/>
      <w:lvlJc w:val="left"/>
      <w:pPr>
        <w:tabs>
          <w:tab w:val="num" w:pos="643"/>
        </w:tabs>
        <w:ind w:left="643" w:hanging="360"/>
      </w:pPr>
    </w:lvl>
  </w:abstractNum>
  <w:abstractNum w:abstractNumId="4">
    <w:nsid w:val="FFFFFF80"/>
    <w:multiLevelType w:val="singleLevel"/>
    <w:tmpl w:val="95F09E3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5049BC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EE12D61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26094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08AD30"/>
    <w:lvl w:ilvl="0">
      <w:start w:val="1"/>
      <w:numFmt w:val="decimal"/>
      <w:pStyle w:val="Listennummer"/>
      <w:lvlText w:val="%1."/>
      <w:lvlJc w:val="left"/>
      <w:pPr>
        <w:tabs>
          <w:tab w:val="num" w:pos="360"/>
        </w:tabs>
        <w:ind w:left="360" w:hanging="360"/>
      </w:pPr>
      <w:rPr>
        <w:rFonts w:hint="default"/>
      </w:rPr>
    </w:lvl>
  </w:abstractNum>
  <w:abstractNum w:abstractNumId="9">
    <w:nsid w:val="FFFFFF89"/>
    <w:multiLevelType w:val="singleLevel"/>
    <w:tmpl w:val="3D10121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965BDE"/>
    <w:multiLevelType w:val="hybridMultilevel"/>
    <w:tmpl w:val="6CF8E8FA"/>
    <w:lvl w:ilvl="0" w:tplc="40D48D74">
      <w:start w:val="1"/>
      <w:numFmt w:val="bullet"/>
      <w:pStyle w:val="ListBull2"/>
      <w:lvlText w:val="­"/>
      <w:lvlJc w:val="left"/>
      <w:pPr>
        <w:tabs>
          <w:tab w:val="num" w:pos="283"/>
        </w:tabs>
        <w:ind w:left="283" w:hanging="283"/>
      </w:pPr>
      <w:rPr>
        <w:rFonts w:ascii="Courier New" w:hAnsi="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E2D05C1"/>
    <w:multiLevelType w:val="hybridMultilevel"/>
    <w:tmpl w:val="EBF6D44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129A52C4"/>
    <w:multiLevelType w:val="hybridMultilevel"/>
    <w:tmpl w:val="02642938"/>
    <w:lvl w:ilvl="0" w:tplc="017C3F62">
      <w:start w:val="1"/>
      <w:numFmt w:val="bullet"/>
      <w:lvlText w:val=""/>
      <w:lvlJc w:val="left"/>
      <w:pPr>
        <w:tabs>
          <w:tab w:val="num" w:pos="284"/>
        </w:tabs>
        <w:ind w:left="284" w:firstLine="76"/>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1F2B67DF"/>
    <w:multiLevelType w:val="multilevel"/>
    <w:tmpl w:val="76A6374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numFmt w:val="none"/>
      <w:lvlText w:val=""/>
      <w:lvlJc w:val="left"/>
      <w:pPr>
        <w:tabs>
          <w:tab w:val="num" w:pos="360"/>
        </w:tabs>
        <w:ind w:left="0" w:firstLine="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50D291B"/>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15">
    <w:nsid w:val="2F2E29F1"/>
    <w:multiLevelType w:val="multilevel"/>
    <w:tmpl w:val="C1403D74"/>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0026D5E"/>
    <w:multiLevelType w:val="hybridMultilevel"/>
    <w:tmpl w:val="C1403D74"/>
    <w:lvl w:ilvl="0" w:tplc="FA321984">
      <w:start w:val="1"/>
      <w:numFmt w:val="bullet"/>
      <w:pStyle w:val="ListBull1"/>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29706D7"/>
    <w:multiLevelType w:val="multilevel"/>
    <w:tmpl w:val="C1403D74"/>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6C6082D"/>
    <w:multiLevelType w:val="multilevel"/>
    <w:tmpl w:val="BBAC24F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3F75AE5A"/>
    <w:multiLevelType w:val="hybridMultilevel"/>
    <w:tmpl w:val="E2B254C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1A75BF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83012EB"/>
    <w:multiLevelType w:val="multilevel"/>
    <w:tmpl w:val="F14A3B7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nsid w:val="488735A5"/>
    <w:multiLevelType w:val="multilevel"/>
    <w:tmpl w:val="02642938"/>
    <w:lvl w:ilvl="0">
      <w:start w:val="1"/>
      <w:numFmt w:val="bullet"/>
      <w:lvlText w:val=""/>
      <w:lvlJc w:val="left"/>
      <w:pPr>
        <w:tabs>
          <w:tab w:val="num" w:pos="284"/>
        </w:tabs>
        <w:ind w:left="284" w:firstLine="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9057C10"/>
    <w:multiLevelType w:val="hybridMultilevel"/>
    <w:tmpl w:val="A78421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12D6C63"/>
    <w:multiLevelType w:val="multilevel"/>
    <w:tmpl w:val="59AA50E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5">
    <w:nsid w:val="5DAD7C6E"/>
    <w:multiLevelType w:val="hybridMultilevel"/>
    <w:tmpl w:val="971EE5C6"/>
    <w:lvl w:ilvl="0" w:tplc="611E3752">
      <w:start w:val="1"/>
      <w:numFmt w:val="decimal"/>
      <w:pStyle w:val="Aufgabe1"/>
      <w:lvlText w:val="%1."/>
      <w:lvlJc w:val="left"/>
      <w:pPr>
        <w:tabs>
          <w:tab w:val="num" w:pos="720"/>
        </w:tabs>
        <w:ind w:left="720" w:hanging="360"/>
      </w:pPr>
    </w:lvl>
    <w:lvl w:ilvl="1" w:tplc="B77E125C">
      <w:start w:val="1"/>
      <w:numFmt w:val="bullet"/>
      <w:lvlText w:val="­"/>
      <w:lvlJc w:val="left"/>
      <w:pPr>
        <w:tabs>
          <w:tab w:val="num" w:pos="1440"/>
        </w:tabs>
        <w:ind w:left="1440" w:hanging="360"/>
      </w:pPr>
      <w:rPr>
        <w:rFonts w:ascii="Courier New" w:hAnsi="Courier New"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nsid w:val="66116E52"/>
    <w:multiLevelType w:val="hybridMultilevel"/>
    <w:tmpl w:val="D4F20574"/>
    <w:lvl w:ilvl="0" w:tplc="DE7615F4">
      <w:numFmt w:val="bullet"/>
      <w:lvlText w:val="•"/>
      <w:lvlJc w:val="left"/>
      <w:pPr>
        <w:ind w:left="720" w:hanging="360"/>
      </w:pPr>
      <w:rPr>
        <w:rFonts w:ascii="SymbolMT" w:eastAsia="Times New Roman" w:hAnsi="SymbolMT" w:cs="SymbolM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8BB0BB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nsid w:val="7C010905"/>
    <w:multiLevelType w:val="multilevel"/>
    <w:tmpl w:val="BBAC24F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4"/>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0"/>
  </w:num>
  <w:num w:numId="13">
    <w:abstractNumId w:val="14"/>
  </w:num>
  <w:num w:numId="14">
    <w:abstractNumId w:val="25"/>
  </w:num>
  <w:num w:numId="15">
    <w:abstractNumId w:val="12"/>
  </w:num>
  <w:num w:numId="16">
    <w:abstractNumId w:val="22"/>
  </w:num>
  <w:num w:numId="17">
    <w:abstractNumId w:val="16"/>
  </w:num>
  <w:num w:numId="18">
    <w:abstractNumId w:val="11"/>
  </w:num>
  <w:num w:numId="19">
    <w:abstractNumId w:val="24"/>
  </w:num>
  <w:num w:numId="20">
    <w:abstractNumId w:val="21"/>
  </w:num>
  <w:num w:numId="21">
    <w:abstractNumId w:val="18"/>
  </w:num>
  <w:num w:numId="22">
    <w:abstractNumId w:val="28"/>
  </w:num>
  <w:num w:numId="23">
    <w:abstractNumId w:val="17"/>
  </w:num>
  <w:num w:numId="24">
    <w:abstractNumId w:val="10"/>
  </w:num>
  <w:num w:numId="25">
    <w:abstractNumId w:val="15"/>
  </w:num>
  <w:num w:numId="26">
    <w:abstractNumId w:val="23"/>
  </w:num>
  <w:num w:numId="27">
    <w:abstractNumId w:val="26"/>
  </w:num>
  <w:num w:numId="28">
    <w:abstractNumId w:val="19"/>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98"/>
    <w:rsid w:val="000054EE"/>
    <w:rsid w:val="00044152"/>
    <w:rsid w:val="00060CD4"/>
    <w:rsid w:val="00062990"/>
    <w:rsid w:val="0008193C"/>
    <w:rsid w:val="000A4B9C"/>
    <w:rsid w:val="000B3EFF"/>
    <w:rsid w:val="000C099D"/>
    <w:rsid w:val="000D10B1"/>
    <w:rsid w:val="000D5C8E"/>
    <w:rsid w:val="00105927"/>
    <w:rsid w:val="00106F29"/>
    <w:rsid w:val="00107416"/>
    <w:rsid w:val="001143AA"/>
    <w:rsid w:val="00117B98"/>
    <w:rsid w:val="00127DF8"/>
    <w:rsid w:val="00131D4C"/>
    <w:rsid w:val="00145A7D"/>
    <w:rsid w:val="00146998"/>
    <w:rsid w:val="00171B6A"/>
    <w:rsid w:val="00174A30"/>
    <w:rsid w:val="00193DB2"/>
    <w:rsid w:val="001C553D"/>
    <w:rsid w:val="001D2021"/>
    <w:rsid w:val="001E5F9F"/>
    <w:rsid w:val="00206942"/>
    <w:rsid w:val="00206F26"/>
    <w:rsid w:val="0022160E"/>
    <w:rsid w:val="0022362D"/>
    <w:rsid w:val="002307C5"/>
    <w:rsid w:val="00242CBC"/>
    <w:rsid w:val="00260717"/>
    <w:rsid w:val="00262AB9"/>
    <w:rsid w:val="002743C6"/>
    <w:rsid w:val="00274F3D"/>
    <w:rsid w:val="002936A4"/>
    <w:rsid w:val="002C3A32"/>
    <w:rsid w:val="002D2CDA"/>
    <w:rsid w:val="002F2946"/>
    <w:rsid w:val="00312B14"/>
    <w:rsid w:val="00316329"/>
    <w:rsid w:val="003263F4"/>
    <w:rsid w:val="003434DE"/>
    <w:rsid w:val="0035309B"/>
    <w:rsid w:val="003578A2"/>
    <w:rsid w:val="0037041E"/>
    <w:rsid w:val="003848C7"/>
    <w:rsid w:val="0038500C"/>
    <w:rsid w:val="0038603E"/>
    <w:rsid w:val="00386784"/>
    <w:rsid w:val="00392C9A"/>
    <w:rsid w:val="003A063C"/>
    <w:rsid w:val="003A25AB"/>
    <w:rsid w:val="003B5A98"/>
    <w:rsid w:val="003C1391"/>
    <w:rsid w:val="003D0B8D"/>
    <w:rsid w:val="003D7C9A"/>
    <w:rsid w:val="003E4DBB"/>
    <w:rsid w:val="003E60CE"/>
    <w:rsid w:val="003F1CBF"/>
    <w:rsid w:val="003F7898"/>
    <w:rsid w:val="00401624"/>
    <w:rsid w:val="00406C97"/>
    <w:rsid w:val="00432F65"/>
    <w:rsid w:val="0047043C"/>
    <w:rsid w:val="004714C0"/>
    <w:rsid w:val="00496422"/>
    <w:rsid w:val="004B1C7D"/>
    <w:rsid w:val="004D0B60"/>
    <w:rsid w:val="004E27DA"/>
    <w:rsid w:val="004E7FF0"/>
    <w:rsid w:val="004F7B45"/>
    <w:rsid w:val="00500597"/>
    <w:rsid w:val="00504798"/>
    <w:rsid w:val="00511B2B"/>
    <w:rsid w:val="0051448E"/>
    <w:rsid w:val="00537989"/>
    <w:rsid w:val="00547B06"/>
    <w:rsid w:val="0055294F"/>
    <w:rsid w:val="00564DED"/>
    <w:rsid w:val="0056743E"/>
    <w:rsid w:val="00571F7C"/>
    <w:rsid w:val="00576E67"/>
    <w:rsid w:val="005868FA"/>
    <w:rsid w:val="00587A71"/>
    <w:rsid w:val="00597C6A"/>
    <w:rsid w:val="005B3859"/>
    <w:rsid w:val="005C2145"/>
    <w:rsid w:val="005D1788"/>
    <w:rsid w:val="005D46B4"/>
    <w:rsid w:val="005D6F0C"/>
    <w:rsid w:val="005E5F4F"/>
    <w:rsid w:val="00603FF8"/>
    <w:rsid w:val="00605109"/>
    <w:rsid w:val="00610B51"/>
    <w:rsid w:val="00612700"/>
    <w:rsid w:val="00614AAA"/>
    <w:rsid w:val="006518BB"/>
    <w:rsid w:val="00661086"/>
    <w:rsid w:val="00670F5B"/>
    <w:rsid w:val="006804C5"/>
    <w:rsid w:val="006845F2"/>
    <w:rsid w:val="006878C8"/>
    <w:rsid w:val="006D06C1"/>
    <w:rsid w:val="006D207B"/>
    <w:rsid w:val="006D65BF"/>
    <w:rsid w:val="006E2680"/>
    <w:rsid w:val="006F3661"/>
    <w:rsid w:val="007116A7"/>
    <w:rsid w:val="00722DAC"/>
    <w:rsid w:val="00736457"/>
    <w:rsid w:val="007623C6"/>
    <w:rsid w:val="007672A7"/>
    <w:rsid w:val="00771E73"/>
    <w:rsid w:val="00773987"/>
    <w:rsid w:val="007770B8"/>
    <w:rsid w:val="00784BBA"/>
    <w:rsid w:val="00786F19"/>
    <w:rsid w:val="00793BBE"/>
    <w:rsid w:val="007A0A8D"/>
    <w:rsid w:val="007A2619"/>
    <w:rsid w:val="007C04CC"/>
    <w:rsid w:val="007E011C"/>
    <w:rsid w:val="00800B1B"/>
    <w:rsid w:val="00803555"/>
    <w:rsid w:val="00821DB6"/>
    <w:rsid w:val="00835DC6"/>
    <w:rsid w:val="00863D2A"/>
    <w:rsid w:val="008702BD"/>
    <w:rsid w:val="008740F1"/>
    <w:rsid w:val="008776F9"/>
    <w:rsid w:val="00883454"/>
    <w:rsid w:val="00886D49"/>
    <w:rsid w:val="00890E58"/>
    <w:rsid w:val="00893B40"/>
    <w:rsid w:val="008D0D5D"/>
    <w:rsid w:val="008D35E2"/>
    <w:rsid w:val="008D7925"/>
    <w:rsid w:val="008F2284"/>
    <w:rsid w:val="008F403B"/>
    <w:rsid w:val="00905E49"/>
    <w:rsid w:val="0094220A"/>
    <w:rsid w:val="009449FA"/>
    <w:rsid w:val="009450FD"/>
    <w:rsid w:val="00945B86"/>
    <w:rsid w:val="00954B63"/>
    <w:rsid w:val="009772D7"/>
    <w:rsid w:val="00984199"/>
    <w:rsid w:val="009916E4"/>
    <w:rsid w:val="009944EA"/>
    <w:rsid w:val="009A22A4"/>
    <w:rsid w:val="009C1498"/>
    <w:rsid w:val="009C2F2C"/>
    <w:rsid w:val="009D192F"/>
    <w:rsid w:val="00A01572"/>
    <w:rsid w:val="00A0159C"/>
    <w:rsid w:val="00A01AFC"/>
    <w:rsid w:val="00A0230A"/>
    <w:rsid w:val="00A53B12"/>
    <w:rsid w:val="00A57F57"/>
    <w:rsid w:val="00A60748"/>
    <w:rsid w:val="00A65032"/>
    <w:rsid w:val="00A816F8"/>
    <w:rsid w:val="00A854EF"/>
    <w:rsid w:val="00A910DD"/>
    <w:rsid w:val="00AA0BE6"/>
    <w:rsid w:val="00AA59F4"/>
    <w:rsid w:val="00AB1A7E"/>
    <w:rsid w:val="00AB3871"/>
    <w:rsid w:val="00AC7939"/>
    <w:rsid w:val="00AD4D78"/>
    <w:rsid w:val="00AD5CF7"/>
    <w:rsid w:val="00AE65BA"/>
    <w:rsid w:val="00AF611A"/>
    <w:rsid w:val="00B0398B"/>
    <w:rsid w:val="00B045DE"/>
    <w:rsid w:val="00B058D2"/>
    <w:rsid w:val="00B169FF"/>
    <w:rsid w:val="00B2088D"/>
    <w:rsid w:val="00B241E1"/>
    <w:rsid w:val="00B32638"/>
    <w:rsid w:val="00B36CEB"/>
    <w:rsid w:val="00B4022C"/>
    <w:rsid w:val="00B52522"/>
    <w:rsid w:val="00B56A0E"/>
    <w:rsid w:val="00B6093A"/>
    <w:rsid w:val="00B61B93"/>
    <w:rsid w:val="00B67CC5"/>
    <w:rsid w:val="00B70364"/>
    <w:rsid w:val="00B75E11"/>
    <w:rsid w:val="00B83614"/>
    <w:rsid w:val="00BE26A6"/>
    <w:rsid w:val="00BF3605"/>
    <w:rsid w:val="00BF3A04"/>
    <w:rsid w:val="00C203BE"/>
    <w:rsid w:val="00C434AA"/>
    <w:rsid w:val="00C540B0"/>
    <w:rsid w:val="00C87A1A"/>
    <w:rsid w:val="00C90CBA"/>
    <w:rsid w:val="00CA10B1"/>
    <w:rsid w:val="00CB5417"/>
    <w:rsid w:val="00CD48C6"/>
    <w:rsid w:val="00CE4171"/>
    <w:rsid w:val="00CE6B16"/>
    <w:rsid w:val="00D00FE7"/>
    <w:rsid w:val="00D02F2E"/>
    <w:rsid w:val="00D151D0"/>
    <w:rsid w:val="00D168BF"/>
    <w:rsid w:val="00D30293"/>
    <w:rsid w:val="00D354D6"/>
    <w:rsid w:val="00D40D29"/>
    <w:rsid w:val="00D63F67"/>
    <w:rsid w:val="00D66983"/>
    <w:rsid w:val="00D70A55"/>
    <w:rsid w:val="00D866BC"/>
    <w:rsid w:val="00D9010C"/>
    <w:rsid w:val="00DA5CA0"/>
    <w:rsid w:val="00DA67F6"/>
    <w:rsid w:val="00DB2C52"/>
    <w:rsid w:val="00DB4C0D"/>
    <w:rsid w:val="00DC2782"/>
    <w:rsid w:val="00DD12EB"/>
    <w:rsid w:val="00DD3C3E"/>
    <w:rsid w:val="00DD3D1F"/>
    <w:rsid w:val="00E12FC9"/>
    <w:rsid w:val="00E14216"/>
    <w:rsid w:val="00E1466E"/>
    <w:rsid w:val="00E1507C"/>
    <w:rsid w:val="00E2328C"/>
    <w:rsid w:val="00E23CA8"/>
    <w:rsid w:val="00E24B5F"/>
    <w:rsid w:val="00E34E3C"/>
    <w:rsid w:val="00E37C49"/>
    <w:rsid w:val="00E4458F"/>
    <w:rsid w:val="00E622F8"/>
    <w:rsid w:val="00E71021"/>
    <w:rsid w:val="00E813EF"/>
    <w:rsid w:val="00E831C0"/>
    <w:rsid w:val="00E92D83"/>
    <w:rsid w:val="00E93AF0"/>
    <w:rsid w:val="00E9680D"/>
    <w:rsid w:val="00EB08AE"/>
    <w:rsid w:val="00ED45D4"/>
    <w:rsid w:val="00EF6688"/>
    <w:rsid w:val="00F035E6"/>
    <w:rsid w:val="00F070CA"/>
    <w:rsid w:val="00F14D28"/>
    <w:rsid w:val="00F17B77"/>
    <w:rsid w:val="00F20ABC"/>
    <w:rsid w:val="00F269D7"/>
    <w:rsid w:val="00F46791"/>
    <w:rsid w:val="00F500C5"/>
    <w:rsid w:val="00F52CE1"/>
    <w:rsid w:val="00F53478"/>
    <w:rsid w:val="00F66337"/>
    <w:rsid w:val="00F67497"/>
    <w:rsid w:val="00F73E18"/>
    <w:rsid w:val="00F826EC"/>
    <w:rsid w:val="00F86E0E"/>
    <w:rsid w:val="00FD1141"/>
    <w:rsid w:val="00FD4CF9"/>
    <w:rsid w:val="00FF71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7C6A"/>
    <w:rPr>
      <w:sz w:val="22"/>
      <w:szCs w:val="24"/>
      <w:lang w:eastAsia="de-DE"/>
    </w:rPr>
  </w:style>
  <w:style w:type="paragraph" w:styleId="berschrift1">
    <w:name w:val="heading 1"/>
    <w:basedOn w:val="Standard"/>
    <w:next w:val="Standard"/>
    <w:qFormat/>
    <w:rsid w:val="002C3A32"/>
    <w:pPr>
      <w:keepNext/>
      <w:spacing w:before="120" w:after="60"/>
      <w:outlineLvl w:val="0"/>
    </w:pPr>
    <w:rPr>
      <w:b/>
      <w:bCs/>
      <w:kern w:val="32"/>
      <w:szCs w:val="22"/>
    </w:rPr>
  </w:style>
  <w:style w:type="paragraph" w:styleId="berschrift2">
    <w:name w:val="heading 2"/>
    <w:basedOn w:val="Standard"/>
    <w:next w:val="Standard"/>
    <w:qFormat/>
    <w:rsid w:val="004D0B60"/>
    <w:pPr>
      <w:keepNext/>
      <w:spacing w:before="240" w:after="60"/>
      <w:outlineLvl w:val="1"/>
    </w:pPr>
    <w:rPr>
      <w:rFonts w:cs="Arial"/>
      <w:b/>
      <w:bCs/>
      <w:i/>
      <w:iCs/>
      <w:sz w:val="28"/>
      <w:szCs w:val="28"/>
    </w:rPr>
  </w:style>
  <w:style w:type="paragraph" w:styleId="berschrift3">
    <w:name w:val="heading 3"/>
    <w:basedOn w:val="Standard"/>
    <w:next w:val="Standard"/>
    <w:qFormat/>
    <w:rsid w:val="004D0B60"/>
    <w:pPr>
      <w:keepNext/>
      <w:spacing w:before="240" w:after="60"/>
      <w:outlineLvl w:val="2"/>
    </w:pPr>
    <w:rPr>
      <w:rFonts w:cs="Arial"/>
      <w:bCs/>
      <w:sz w:val="26"/>
      <w:szCs w:val="26"/>
    </w:rPr>
  </w:style>
  <w:style w:type="paragraph" w:styleId="berschrift4">
    <w:name w:val="heading 4"/>
    <w:basedOn w:val="Standard"/>
    <w:next w:val="Standard"/>
    <w:qFormat/>
    <w:rsid w:val="007E011C"/>
    <w:pPr>
      <w:keepNext/>
      <w:numPr>
        <w:ilvl w:val="3"/>
        <w:numId w:val="13"/>
      </w:numPr>
      <w:spacing w:before="240" w:after="60"/>
      <w:outlineLvl w:val="3"/>
    </w:pPr>
    <w:rPr>
      <w:b/>
      <w:bCs/>
      <w:sz w:val="28"/>
      <w:szCs w:val="28"/>
    </w:rPr>
  </w:style>
  <w:style w:type="paragraph" w:styleId="berschrift5">
    <w:name w:val="heading 5"/>
    <w:basedOn w:val="Standard"/>
    <w:next w:val="Standard"/>
    <w:qFormat/>
    <w:rsid w:val="007E011C"/>
    <w:pPr>
      <w:numPr>
        <w:ilvl w:val="4"/>
        <w:numId w:val="13"/>
      </w:numPr>
      <w:spacing w:before="240" w:after="60"/>
      <w:outlineLvl w:val="4"/>
    </w:pPr>
    <w:rPr>
      <w:b/>
      <w:bCs/>
      <w:i/>
      <w:iCs/>
      <w:sz w:val="26"/>
      <w:szCs w:val="26"/>
    </w:rPr>
  </w:style>
  <w:style w:type="paragraph" w:styleId="berschrift6">
    <w:name w:val="heading 6"/>
    <w:basedOn w:val="Standard"/>
    <w:next w:val="Standard"/>
    <w:qFormat/>
    <w:rsid w:val="007E011C"/>
    <w:pPr>
      <w:numPr>
        <w:ilvl w:val="5"/>
        <w:numId w:val="13"/>
      </w:numPr>
      <w:spacing w:before="240" w:after="60"/>
      <w:outlineLvl w:val="5"/>
    </w:pPr>
    <w:rPr>
      <w:b/>
      <w:bCs/>
      <w:szCs w:val="22"/>
    </w:rPr>
  </w:style>
  <w:style w:type="paragraph" w:styleId="berschrift7">
    <w:name w:val="heading 7"/>
    <w:basedOn w:val="Standard"/>
    <w:next w:val="Standard"/>
    <w:qFormat/>
    <w:rsid w:val="007E011C"/>
    <w:pPr>
      <w:numPr>
        <w:ilvl w:val="6"/>
        <w:numId w:val="13"/>
      </w:numPr>
      <w:spacing w:before="240" w:after="60"/>
      <w:outlineLvl w:val="6"/>
    </w:pPr>
    <w:rPr>
      <w:sz w:val="24"/>
    </w:rPr>
  </w:style>
  <w:style w:type="paragraph" w:styleId="berschrift8">
    <w:name w:val="heading 8"/>
    <w:basedOn w:val="Standard"/>
    <w:next w:val="Standard"/>
    <w:qFormat/>
    <w:rsid w:val="007E011C"/>
    <w:pPr>
      <w:numPr>
        <w:ilvl w:val="7"/>
        <w:numId w:val="13"/>
      </w:numPr>
      <w:spacing w:before="240" w:after="60"/>
      <w:outlineLvl w:val="7"/>
    </w:pPr>
    <w:rPr>
      <w:i/>
      <w:iCs/>
      <w:sz w:val="24"/>
    </w:rPr>
  </w:style>
  <w:style w:type="paragraph" w:styleId="berschrift9">
    <w:name w:val="heading 9"/>
    <w:basedOn w:val="Standard"/>
    <w:next w:val="Standard"/>
    <w:qFormat/>
    <w:rsid w:val="007E011C"/>
    <w:pPr>
      <w:numPr>
        <w:ilvl w:val="8"/>
        <w:numId w:val="1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rsid w:val="007E011C"/>
    <w:pPr>
      <w:numPr>
        <w:numId w:val="1"/>
      </w:numPr>
      <w:ind w:left="357" w:hanging="357"/>
    </w:pPr>
  </w:style>
  <w:style w:type="paragraph" w:styleId="Aufzhlungszeichen5">
    <w:name w:val="List Bullet 5"/>
    <w:basedOn w:val="Standard"/>
    <w:semiHidden/>
    <w:rsid w:val="007E011C"/>
    <w:pPr>
      <w:numPr>
        <w:numId w:val="5"/>
      </w:numPr>
    </w:pPr>
  </w:style>
  <w:style w:type="paragraph" w:styleId="Aufzhlungszeichen4">
    <w:name w:val="List Bullet 4"/>
    <w:basedOn w:val="Standard"/>
    <w:semiHidden/>
    <w:rsid w:val="007E011C"/>
    <w:pPr>
      <w:numPr>
        <w:numId w:val="4"/>
      </w:numPr>
    </w:pPr>
  </w:style>
  <w:style w:type="paragraph" w:styleId="Aufzhlungszeichen3">
    <w:name w:val="List Bullet 3"/>
    <w:basedOn w:val="Standard"/>
    <w:semiHidden/>
    <w:rsid w:val="007E011C"/>
    <w:pPr>
      <w:numPr>
        <w:numId w:val="3"/>
      </w:numPr>
    </w:pPr>
  </w:style>
  <w:style w:type="numbering" w:styleId="111111">
    <w:name w:val="Outline List 2"/>
    <w:basedOn w:val="KeineListe"/>
    <w:semiHidden/>
    <w:rsid w:val="007E011C"/>
    <w:pPr>
      <w:numPr>
        <w:numId w:val="11"/>
      </w:numPr>
    </w:pPr>
  </w:style>
  <w:style w:type="numbering" w:styleId="1ai">
    <w:name w:val="Outline List 1"/>
    <w:basedOn w:val="KeineListe"/>
    <w:semiHidden/>
    <w:rsid w:val="007E011C"/>
    <w:pPr>
      <w:numPr>
        <w:numId w:val="12"/>
      </w:numPr>
    </w:pPr>
  </w:style>
  <w:style w:type="paragraph" w:styleId="Anrede">
    <w:name w:val="Salutation"/>
    <w:basedOn w:val="Standard"/>
    <w:next w:val="Standard"/>
    <w:semiHidden/>
    <w:rsid w:val="007E011C"/>
  </w:style>
  <w:style w:type="numbering" w:styleId="ArtikelAbschnitt">
    <w:name w:val="Outline List 3"/>
    <w:basedOn w:val="KeineListe"/>
    <w:semiHidden/>
    <w:rsid w:val="007E011C"/>
    <w:pPr>
      <w:numPr>
        <w:numId w:val="13"/>
      </w:numPr>
    </w:pPr>
  </w:style>
  <w:style w:type="paragraph" w:styleId="Blocktext">
    <w:name w:val="Block Text"/>
    <w:basedOn w:val="Standard"/>
    <w:semiHidden/>
    <w:rsid w:val="007E011C"/>
    <w:pPr>
      <w:spacing w:after="120"/>
      <w:ind w:left="1440" w:right="1440"/>
    </w:pPr>
  </w:style>
  <w:style w:type="paragraph" w:styleId="E-Mail-Signatur">
    <w:name w:val="E-mail Signature"/>
    <w:basedOn w:val="Standard"/>
    <w:semiHidden/>
    <w:rsid w:val="007E011C"/>
  </w:style>
  <w:style w:type="paragraph" w:styleId="Fu-Endnotenberschrift">
    <w:name w:val="Note Heading"/>
    <w:basedOn w:val="Standard"/>
    <w:next w:val="Standard"/>
    <w:semiHidden/>
    <w:rsid w:val="007E011C"/>
  </w:style>
  <w:style w:type="paragraph" w:styleId="Gruformel">
    <w:name w:val="Closing"/>
    <w:basedOn w:val="Standard"/>
    <w:semiHidden/>
    <w:rsid w:val="007E011C"/>
    <w:pPr>
      <w:ind w:left="4252"/>
    </w:pPr>
  </w:style>
  <w:style w:type="character" w:styleId="Hervorhebung">
    <w:name w:val="Emphasis"/>
    <w:qFormat/>
    <w:rsid w:val="007E011C"/>
    <w:rPr>
      <w:i/>
      <w:iCs/>
    </w:rPr>
  </w:style>
  <w:style w:type="paragraph" w:styleId="HTMLAdresse">
    <w:name w:val="HTML Address"/>
    <w:basedOn w:val="Standard"/>
    <w:semiHidden/>
    <w:rsid w:val="007E011C"/>
    <w:rPr>
      <w:i/>
      <w:iCs/>
    </w:rPr>
  </w:style>
  <w:style w:type="character" w:styleId="HTMLAkronym">
    <w:name w:val="HTML Acronym"/>
    <w:basedOn w:val="Absatz-Standardschriftart"/>
    <w:semiHidden/>
    <w:rsid w:val="007E011C"/>
  </w:style>
  <w:style w:type="character" w:styleId="HTMLBeispiel">
    <w:name w:val="HTML Sample"/>
    <w:semiHidden/>
    <w:rsid w:val="007E011C"/>
    <w:rPr>
      <w:rFonts w:ascii="Courier New" w:hAnsi="Courier New" w:cs="Courier New"/>
    </w:rPr>
  </w:style>
  <w:style w:type="character" w:styleId="HTMLCode">
    <w:name w:val="HTML Code"/>
    <w:semiHidden/>
    <w:rsid w:val="007E011C"/>
    <w:rPr>
      <w:rFonts w:ascii="Courier New" w:hAnsi="Courier New" w:cs="Courier New"/>
      <w:sz w:val="20"/>
      <w:szCs w:val="20"/>
    </w:rPr>
  </w:style>
  <w:style w:type="character" w:styleId="HTMLDefinition">
    <w:name w:val="HTML Definition"/>
    <w:semiHidden/>
    <w:rsid w:val="007E011C"/>
    <w:rPr>
      <w:i/>
      <w:iCs/>
    </w:rPr>
  </w:style>
  <w:style w:type="character" w:styleId="HTMLSchreibmaschine">
    <w:name w:val="HTML Typewriter"/>
    <w:semiHidden/>
    <w:rsid w:val="007E011C"/>
    <w:rPr>
      <w:rFonts w:ascii="Courier New" w:hAnsi="Courier New" w:cs="Courier New"/>
      <w:sz w:val="20"/>
      <w:szCs w:val="20"/>
    </w:rPr>
  </w:style>
  <w:style w:type="character" w:styleId="HTMLTastatur">
    <w:name w:val="HTML Keyboard"/>
    <w:semiHidden/>
    <w:rsid w:val="007E011C"/>
    <w:rPr>
      <w:rFonts w:ascii="Courier New" w:hAnsi="Courier New" w:cs="Courier New"/>
      <w:sz w:val="20"/>
      <w:szCs w:val="20"/>
    </w:rPr>
  </w:style>
  <w:style w:type="character" w:styleId="HTMLVariable">
    <w:name w:val="HTML Variable"/>
    <w:semiHidden/>
    <w:rsid w:val="007E011C"/>
    <w:rPr>
      <w:i/>
      <w:iCs/>
    </w:rPr>
  </w:style>
  <w:style w:type="paragraph" w:styleId="HTMLVorformatiert">
    <w:name w:val="HTML Preformatted"/>
    <w:basedOn w:val="Standard"/>
    <w:semiHidden/>
    <w:rsid w:val="007E011C"/>
    <w:rPr>
      <w:rFonts w:ascii="Courier New" w:hAnsi="Courier New" w:cs="Courier New"/>
      <w:sz w:val="20"/>
      <w:szCs w:val="20"/>
    </w:rPr>
  </w:style>
  <w:style w:type="character" w:styleId="HTMLZitat">
    <w:name w:val="HTML Cite"/>
    <w:semiHidden/>
    <w:rsid w:val="007E011C"/>
    <w:rPr>
      <w:i/>
      <w:iCs/>
    </w:rPr>
  </w:style>
  <w:style w:type="paragraph" w:styleId="Liste2">
    <w:name w:val="List 2"/>
    <w:basedOn w:val="Standard"/>
    <w:semiHidden/>
    <w:rsid w:val="007E011C"/>
    <w:pPr>
      <w:ind w:left="566" w:hanging="283"/>
    </w:pPr>
  </w:style>
  <w:style w:type="paragraph" w:styleId="Liste3">
    <w:name w:val="List 3"/>
    <w:basedOn w:val="Standard"/>
    <w:semiHidden/>
    <w:rsid w:val="007E011C"/>
    <w:pPr>
      <w:ind w:left="849" w:hanging="283"/>
    </w:pPr>
  </w:style>
  <w:style w:type="paragraph" w:styleId="Liste4">
    <w:name w:val="List 4"/>
    <w:basedOn w:val="Standard"/>
    <w:semiHidden/>
    <w:rsid w:val="007E011C"/>
    <w:pPr>
      <w:ind w:left="1132" w:hanging="283"/>
    </w:pPr>
  </w:style>
  <w:style w:type="paragraph" w:styleId="Liste5">
    <w:name w:val="List 5"/>
    <w:basedOn w:val="Standard"/>
    <w:semiHidden/>
    <w:rsid w:val="007E011C"/>
    <w:pPr>
      <w:ind w:left="1415" w:hanging="283"/>
    </w:pPr>
  </w:style>
  <w:style w:type="paragraph" w:styleId="Listenfortsetzung">
    <w:name w:val="List Continue"/>
    <w:basedOn w:val="Standard"/>
    <w:semiHidden/>
    <w:rsid w:val="007E011C"/>
    <w:pPr>
      <w:spacing w:after="120"/>
      <w:ind w:left="283"/>
    </w:pPr>
  </w:style>
  <w:style w:type="paragraph" w:styleId="Listenfortsetzung2">
    <w:name w:val="List Continue 2"/>
    <w:basedOn w:val="Standard"/>
    <w:semiHidden/>
    <w:rsid w:val="007E011C"/>
    <w:pPr>
      <w:spacing w:after="120"/>
      <w:ind w:left="566"/>
    </w:pPr>
  </w:style>
  <w:style w:type="paragraph" w:styleId="Listenfortsetzung3">
    <w:name w:val="List Continue 3"/>
    <w:basedOn w:val="Standard"/>
    <w:semiHidden/>
    <w:rsid w:val="007E011C"/>
    <w:pPr>
      <w:spacing w:after="120"/>
      <w:ind w:left="849"/>
    </w:pPr>
  </w:style>
  <w:style w:type="paragraph" w:styleId="Listenfortsetzung4">
    <w:name w:val="List Continue 4"/>
    <w:basedOn w:val="Standard"/>
    <w:semiHidden/>
    <w:rsid w:val="007E011C"/>
    <w:pPr>
      <w:spacing w:after="120"/>
      <w:ind w:left="1132"/>
    </w:pPr>
  </w:style>
  <w:style w:type="paragraph" w:styleId="Listenfortsetzung5">
    <w:name w:val="List Continue 5"/>
    <w:basedOn w:val="Standard"/>
    <w:semiHidden/>
    <w:rsid w:val="007E011C"/>
    <w:pPr>
      <w:spacing w:after="120"/>
      <w:ind w:left="1415"/>
    </w:pPr>
  </w:style>
  <w:style w:type="paragraph" w:styleId="Listennummer3">
    <w:name w:val="List Number 3"/>
    <w:basedOn w:val="Standard"/>
    <w:semiHidden/>
    <w:rsid w:val="007E011C"/>
    <w:pPr>
      <w:numPr>
        <w:numId w:val="8"/>
      </w:numPr>
    </w:pPr>
  </w:style>
  <w:style w:type="paragraph" w:styleId="Listennummer4">
    <w:name w:val="List Number 4"/>
    <w:basedOn w:val="Standard"/>
    <w:semiHidden/>
    <w:rsid w:val="007E011C"/>
    <w:pPr>
      <w:numPr>
        <w:numId w:val="9"/>
      </w:numPr>
    </w:pPr>
  </w:style>
  <w:style w:type="paragraph" w:styleId="Listennummer5">
    <w:name w:val="List Number 5"/>
    <w:basedOn w:val="Standard"/>
    <w:semiHidden/>
    <w:rsid w:val="007E011C"/>
    <w:pPr>
      <w:numPr>
        <w:numId w:val="10"/>
      </w:numPr>
    </w:pPr>
  </w:style>
  <w:style w:type="paragraph" w:styleId="Nachrichtenkopf">
    <w:name w:val="Message Header"/>
    <w:basedOn w:val="Standard"/>
    <w:semiHidden/>
    <w:rsid w:val="007E011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Standardeinzug">
    <w:name w:val="Normal Indent"/>
    <w:basedOn w:val="Standard"/>
    <w:semiHidden/>
    <w:rsid w:val="007E011C"/>
    <w:pPr>
      <w:ind w:left="708"/>
    </w:pPr>
  </w:style>
  <w:style w:type="paragraph" w:styleId="Umschlagabsenderadresse">
    <w:name w:val="envelope return"/>
    <w:basedOn w:val="Standard"/>
    <w:semiHidden/>
    <w:rsid w:val="007E011C"/>
    <w:rPr>
      <w:rFonts w:cs="Arial"/>
      <w:sz w:val="20"/>
      <w:szCs w:val="20"/>
    </w:rPr>
  </w:style>
  <w:style w:type="paragraph" w:styleId="Umschlagadresse">
    <w:name w:val="envelope address"/>
    <w:basedOn w:val="Standard"/>
    <w:semiHidden/>
    <w:rsid w:val="007E011C"/>
    <w:pPr>
      <w:framePr w:w="4320" w:h="2160" w:hRule="exact" w:hSpace="141" w:wrap="auto" w:hAnchor="page" w:xAlign="center" w:yAlign="bottom"/>
      <w:ind w:left="1"/>
    </w:pPr>
    <w:rPr>
      <w:rFonts w:cs="Arial"/>
      <w:sz w:val="24"/>
    </w:rPr>
  </w:style>
  <w:style w:type="paragraph" w:styleId="Unterschrift">
    <w:name w:val="Signature"/>
    <w:basedOn w:val="Standard"/>
    <w:semiHidden/>
    <w:rsid w:val="007E011C"/>
    <w:pPr>
      <w:ind w:left="4252"/>
    </w:pPr>
  </w:style>
  <w:style w:type="paragraph" w:styleId="Untertitel">
    <w:name w:val="Subtitle"/>
    <w:basedOn w:val="Standard"/>
    <w:qFormat/>
    <w:rsid w:val="007E011C"/>
    <w:pPr>
      <w:spacing w:after="60"/>
      <w:jc w:val="center"/>
      <w:outlineLvl w:val="1"/>
    </w:pPr>
    <w:rPr>
      <w:rFonts w:cs="Arial"/>
      <w:sz w:val="24"/>
    </w:rPr>
  </w:style>
  <w:style w:type="paragraph" w:styleId="Listennummer">
    <w:name w:val="List Number"/>
    <w:basedOn w:val="Standard"/>
    <w:rsid w:val="004D0B60"/>
    <w:pPr>
      <w:numPr>
        <w:numId w:val="6"/>
      </w:numPr>
    </w:pPr>
    <w:rPr>
      <w:szCs w:val="22"/>
    </w:rPr>
  </w:style>
  <w:style w:type="character" w:styleId="Fett">
    <w:name w:val="Strong"/>
    <w:qFormat/>
    <w:rsid w:val="00736457"/>
  </w:style>
  <w:style w:type="paragraph" w:styleId="Liste">
    <w:name w:val="List"/>
    <w:basedOn w:val="Standard"/>
    <w:semiHidden/>
    <w:rsid w:val="00736457"/>
    <w:pPr>
      <w:ind w:left="283" w:hanging="283"/>
    </w:pPr>
  </w:style>
  <w:style w:type="paragraph" w:styleId="NurText">
    <w:name w:val="Plain Text"/>
    <w:basedOn w:val="Standard"/>
    <w:semiHidden/>
    <w:rsid w:val="00736457"/>
    <w:rPr>
      <w:rFonts w:ascii="Courier New" w:hAnsi="Courier New" w:cs="Courier New"/>
      <w:sz w:val="20"/>
      <w:szCs w:val="20"/>
    </w:rPr>
  </w:style>
  <w:style w:type="paragraph" w:styleId="StandardWeb">
    <w:name w:val="Normal (Web)"/>
    <w:basedOn w:val="Standard"/>
    <w:semiHidden/>
    <w:rsid w:val="00736457"/>
    <w:rPr>
      <w:sz w:val="24"/>
    </w:rPr>
  </w:style>
  <w:style w:type="table" w:styleId="TabelleEinfach2">
    <w:name w:val="Table Simple 2"/>
    <w:basedOn w:val="NormaleTabelle"/>
    <w:semiHidden/>
    <w:rsid w:val="0073645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73645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Farbig1">
    <w:name w:val="Table Colorful 1"/>
    <w:basedOn w:val="NormaleTabelle"/>
    <w:semiHidden/>
    <w:rsid w:val="0073645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73645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73645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2">
    <w:name w:val="Table Classic 2"/>
    <w:basedOn w:val="NormaleTabelle"/>
    <w:semiHidden/>
    <w:rsid w:val="0073645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73645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73645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2">
    <w:name w:val="Table List 2"/>
    <w:basedOn w:val="NormaleTabelle"/>
    <w:semiHidden/>
    <w:rsid w:val="0073645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73645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73645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73645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73645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73645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73645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7364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7364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73645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73645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73645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73645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73645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73645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73645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73645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73645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7364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73645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73645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semiHidden/>
    <w:rsid w:val="0073645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semiHidden/>
    <w:rsid w:val="0073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736457"/>
    <w:pPr>
      <w:spacing w:after="120"/>
    </w:pPr>
  </w:style>
  <w:style w:type="paragraph" w:styleId="Textkrper2">
    <w:name w:val="Body Text 2"/>
    <w:basedOn w:val="Standard"/>
    <w:semiHidden/>
    <w:rsid w:val="00736457"/>
    <w:pPr>
      <w:spacing w:after="120" w:line="480" w:lineRule="auto"/>
    </w:pPr>
  </w:style>
  <w:style w:type="paragraph" w:styleId="Textkrper3">
    <w:name w:val="Body Text 3"/>
    <w:basedOn w:val="Standard"/>
    <w:semiHidden/>
    <w:rsid w:val="00736457"/>
    <w:pPr>
      <w:spacing w:after="120"/>
    </w:pPr>
    <w:rPr>
      <w:sz w:val="16"/>
      <w:szCs w:val="16"/>
    </w:rPr>
  </w:style>
  <w:style w:type="paragraph" w:styleId="Textkrper-Einzug2">
    <w:name w:val="Body Text Indent 2"/>
    <w:basedOn w:val="Standard"/>
    <w:semiHidden/>
    <w:rsid w:val="00736457"/>
    <w:pPr>
      <w:spacing w:after="120" w:line="480" w:lineRule="auto"/>
      <w:ind w:left="283"/>
    </w:pPr>
  </w:style>
  <w:style w:type="paragraph" w:styleId="Textkrper-Einzug3">
    <w:name w:val="Body Text Indent 3"/>
    <w:basedOn w:val="Standard"/>
    <w:semiHidden/>
    <w:rsid w:val="00736457"/>
    <w:pPr>
      <w:spacing w:after="120"/>
      <w:ind w:left="283"/>
    </w:pPr>
    <w:rPr>
      <w:sz w:val="16"/>
      <w:szCs w:val="16"/>
    </w:rPr>
  </w:style>
  <w:style w:type="paragraph" w:styleId="Textkrper-Erstzeileneinzug">
    <w:name w:val="Body Text First Indent"/>
    <w:basedOn w:val="Textkrper"/>
    <w:semiHidden/>
    <w:rsid w:val="00736457"/>
    <w:pPr>
      <w:ind w:firstLine="210"/>
    </w:pPr>
  </w:style>
  <w:style w:type="paragraph" w:styleId="Textkrper-Zeileneinzug">
    <w:name w:val="Body Text Indent"/>
    <w:basedOn w:val="Standard"/>
    <w:semiHidden/>
    <w:rsid w:val="00736457"/>
    <w:pPr>
      <w:spacing w:after="120"/>
      <w:ind w:left="283"/>
    </w:pPr>
  </w:style>
  <w:style w:type="paragraph" w:styleId="Textkrper-Erstzeileneinzug2">
    <w:name w:val="Body Text First Indent 2"/>
    <w:basedOn w:val="Textkrper-Zeileneinzug"/>
    <w:semiHidden/>
    <w:rsid w:val="00736457"/>
    <w:pPr>
      <w:ind w:firstLine="210"/>
    </w:pPr>
  </w:style>
  <w:style w:type="paragraph" w:styleId="Titel">
    <w:name w:val="Title"/>
    <w:basedOn w:val="Standard"/>
    <w:qFormat/>
    <w:rsid w:val="00736457"/>
    <w:pPr>
      <w:spacing w:before="240" w:after="60"/>
      <w:jc w:val="center"/>
      <w:outlineLvl w:val="0"/>
    </w:pPr>
    <w:rPr>
      <w:rFonts w:cs="Arial"/>
      <w:b/>
      <w:bCs/>
      <w:kern w:val="28"/>
      <w:sz w:val="32"/>
      <w:szCs w:val="32"/>
    </w:rPr>
  </w:style>
  <w:style w:type="paragraph" w:styleId="Kopfzeile">
    <w:name w:val="header"/>
    <w:basedOn w:val="Standard"/>
    <w:rsid w:val="00BF3A04"/>
    <w:pPr>
      <w:tabs>
        <w:tab w:val="center" w:pos="4536"/>
        <w:tab w:val="right" w:pos="9072"/>
      </w:tabs>
    </w:pPr>
  </w:style>
  <w:style w:type="paragraph" w:styleId="Fuzeile">
    <w:name w:val="footer"/>
    <w:basedOn w:val="Standard"/>
    <w:rsid w:val="00BF3A04"/>
    <w:pPr>
      <w:tabs>
        <w:tab w:val="center" w:pos="4536"/>
        <w:tab w:val="right" w:pos="9072"/>
      </w:tabs>
    </w:pPr>
  </w:style>
  <w:style w:type="character" w:styleId="Seitenzahl">
    <w:name w:val="page number"/>
    <w:basedOn w:val="Absatz-Standardschriftart"/>
    <w:rsid w:val="00BF3A04"/>
  </w:style>
  <w:style w:type="paragraph" w:customStyle="1" w:styleId="Aufgabe1">
    <w:name w:val="Aufgabe1"/>
    <w:basedOn w:val="Standard"/>
    <w:next w:val="Body"/>
    <w:rsid w:val="00E14216"/>
    <w:pPr>
      <w:numPr>
        <w:numId w:val="14"/>
      </w:numPr>
      <w:tabs>
        <w:tab w:val="clear" w:pos="720"/>
        <w:tab w:val="left" w:pos="425"/>
      </w:tabs>
      <w:spacing w:before="360"/>
      <w:ind w:left="425" w:hanging="425"/>
    </w:pPr>
    <w:rPr>
      <w:rFonts w:ascii="Arial" w:hAnsi="Arial"/>
      <w:b/>
      <w:sz w:val="24"/>
    </w:rPr>
  </w:style>
  <w:style w:type="paragraph" w:customStyle="1" w:styleId="Body">
    <w:name w:val="Body"/>
    <w:basedOn w:val="Standard"/>
    <w:rsid w:val="00F53478"/>
    <w:pPr>
      <w:spacing w:before="120"/>
    </w:pPr>
  </w:style>
  <w:style w:type="paragraph" w:customStyle="1" w:styleId="Aufgabe2">
    <w:name w:val="Aufgabe2"/>
    <w:basedOn w:val="Standard"/>
    <w:next w:val="Body"/>
    <w:rsid w:val="0035309B"/>
    <w:pPr>
      <w:spacing w:before="120"/>
    </w:pPr>
  </w:style>
  <w:style w:type="paragraph" w:customStyle="1" w:styleId="ListBull1">
    <w:name w:val="ListBull1"/>
    <w:basedOn w:val="Body"/>
    <w:rsid w:val="002743C6"/>
    <w:pPr>
      <w:numPr>
        <w:numId w:val="17"/>
      </w:numPr>
      <w:tabs>
        <w:tab w:val="clear" w:pos="284"/>
        <w:tab w:val="left" w:pos="340"/>
      </w:tabs>
      <w:spacing w:before="40"/>
      <w:ind w:left="340" w:hanging="340"/>
    </w:pPr>
  </w:style>
  <w:style w:type="paragraph" w:customStyle="1" w:styleId="Title1">
    <w:name w:val="Title1"/>
    <w:basedOn w:val="Standard"/>
    <w:rsid w:val="008702BD"/>
    <w:pPr>
      <w:spacing w:before="80"/>
      <w:jc w:val="center"/>
    </w:pPr>
    <w:rPr>
      <w:rFonts w:ascii="Arial" w:hAnsi="Arial" w:cs="Arial"/>
      <w:b/>
      <w:sz w:val="28"/>
      <w:szCs w:val="28"/>
    </w:rPr>
  </w:style>
  <w:style w:type="paragraph" w:customStyle="1" w:styleId="List1">
    <w:name w:val="List1"/>
    <w:basedOn w:val="Body"/>
    <w:rsid w:val="009772D7"/>
    <w:pPr>
      <w:tabs>
        <w:tab w:val="left" w:pos="340"/>
      </w:tabs>
      <w:ind w:left="340" w:hanging="340"/>
    </w:pPr>
  </w:style>
  <w:style w:type="paragraph" w:customStyle="1" w:styleId="Heading1">
    <w:name w:val="Heading1"/>
    <w:basedOn w:val="berschrift1"/>
    <w:rsid w:val="002C3A32"/>
  </w:style>
  <w:style w:type="paragraph" w:customStyle="1" w:styleId="Heading2">
    <w:name w:val="Heading2"/>
    <w:basedOn w:val="Body"/>
    <w:rsid w:val="002C3A32"/>
    <w:rPr>
      <w:i/>
    </w:rPr>
  </w:style>
  <w:style w:type="paragraph" w:customStyle="1" w:styleId="ListBull2">
    <w:name w:val="ListBull2"/>
    <w:basedOn w:val="Body"/>
    <w:rsid w:val="00AF611A"/>
    <w:pPr>
      <w:numPr>
        <w:numId w:val="24"/>
      </w:numPr>
      <w:spacing w:before="40"/>
      <w:ind w:left="624" w:hanging="284"/>
    </w:pPr>
  </w:style>
  <w:style w:type="table" w:styleId="Tabellenraster">
    <w:name w:val="Table Grid"/>
    <w:basedOn w:val="NormaleTabelle"/>
    <w:rsid w:val="00C54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57F5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7F57"/>
    <w:rPr>
      <w:rFonts w:ascii="Tahoma" w:hAnsi="Tahoma" w:cs="Tahoma"/>
      <w:sz w:val="16"/>
      <w:szCs w:val="16"/>
      <w:lang w:eastAsia="de-DE"/>
    </w:rPr>
  </w:style>
  <w:style w:type="paragraph" w:styleId="Listenabsatz">
    <w:name w:val="List Paragraph"/>
    <w:basedOn w:val="Standard"/>
    <w:uiPriority w:val="34"/>
    <w:qFormat/>
    <w:rsid w:val="00A57F57"/>
    <w:pPr>
      <w:ind w:left="720"/>
      <w:contextualSpacing/>
    </w:pPr>
  </w:style>
  <w:style w:type="paragraph" w:customStyle="1" w:styleId="Body0">
    <w:name w:val="Body0"/>
    <w:basedOn w:val="Body"/>
    <w:rsid w:val="00F52CE1"/>
    <w:pPr>
      <w:spacing w:before="0"/>
    </w:pPr>
  </w:style>
  <w:style w:type="paragraph" w:customStyle="1" w:styleId="Default">
    <w:name w:val="Default"/>
    <w:rsid w:val="00A01572"/>
    <w:pPr>
      <w:autoSpaceDE w:val="0"/>
      <w:autoSpaceDN w:val="0"/>
      <w:adjustRightInd w:val="0"/>
    </w:pPr>
    <w:rPr>
      <w:color w:val="000000"/>
      <w:sz w:val="24"/>
      <w:szCs w:val="24"/>
    </w:rPr>
  </w:style>
  <w:style w:type="paragraph" w:customStyle="1" w:styleId="Equation">
    <w:name w:val="Equation"/>
    <w:basedOn w:val="Body"/>
    <w:rsid w:val="00784BBA"/>
    <w:pPr>
      <w:spacing w:after="120"/>
      <w:jc w:val="center"/>
    </w:pPr>
  </w:style>
  <w:style w:type="paragraph" w:customStyle="1" w:styleId="Example">
    <w:name w:val="Example"/>
    <w:basedOn w:val="Standard"/>
    <w:rsid w:val="00537989"/>
    <w:pPr>
      <w:spacing w:after="180" w:line="300" w:lineRule="exact"/>
      <w:jc w:val="both"/>
    </w:pPr>
    <w:rPr>
      <w:rFonts w:ascii="Times" w:hAnsi="Times"/>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7C6A"/>
    <w:rPr>
      <w:sz w:val="22"/>
      <w:szCs w:val="24"/>
      <w:lang w:eastAsia="de-DE"/>
    </w:rPr>
  </w:style>
  <w:style w:type="paragraph" w:styleId="berschrift1">
    <w:name w:val="heading 1"/>
    <w:basedOn w:val="Standard"/>
    <w:next w:val="Standard"/>
    <w:qFormat/>
    <w:rsid w:val="002C3A32"/>
    <w:pPr>
      <w:keepNext/>
      <w:spacing w:before="120" w:after="60"/>
      <w:outlineLvl w:val="0"/>
    </w:pPr>
    <w:rPr>
      <w:b/>
      <w:bCs/>
      <w:kern w:val="32"/>
      <w:szCs w:val="22"/>
    </w:rPr>
  </w:style>
  <w:style w:type="paragraph" w:styleId="berschrift2">
    <w:name w:val="heading 2"/>
    <w:basedOn w:val="Standard"/>
    <w:next w:val="Standard"/>
    <w:qFormat/>
    <w:rsid w:val="004D0B60"/>
    <w:pPr>
      <w:keepNext/>
      <w:spacing w:before="240" w:after="60"/>
      <w:outlineLvl w:val="1"/>
    </w:pPr>
    <w:rPr>
      <w:rFonts w:cs="Arial"/>
      <w:b/>
      <w:bCs/>
      <w:i/>
      <w:iCs/>
      <w:sz w:val="28"/>
      <w:szCs w:val="28"/>
    </w:rPr>
  </w:style>
  <w:style w:type="paragraph" w:styleId="berschrift3">
    <w:name w:val="heading 3"/>
    <w:basedOn w:val="Standard"/>
    <w:next w:val="Standard"/>
    <w:qFormat/>
    <w:rsid w:val="004D0B60"/>
    <w:pPr>
      <w:keepNext/>
      <w:spacing w:before="240" w:after="60"/>
      <w:outlineLvl w:val="2"/>
    </w:pPr>
    <w:rPr>
      <w:rFonts w:cs="Arial"/>
      <w:bCs/>
      <w:sz w:val="26"/>
      <w:szCs w:val="26"/>
    </w:rPr>
  </w:style>
  <w:style w:type="paragraph" w:styleId="berschrift4">
    <w:name w:val="heading 4"/>
    <w:basedOn w:val="Standard"/>
    <w:next w:val="Standard"/>
    <w:qFormat/>
    <w:rsid w:val="007E011C"/>
    <w:pPr>
      <w:keepNext/>
      <w:numPr>
        <w:ilvl w:val="3"/>
        <w:numId w:val="13"/>
      </w:numPr>
      <w:spacing w:before="240" w:after="60"/>
      <w:outlineLvl w:val="3"/>
    </w:pPr>
    <w:rPr>
      <w:b/>
      <w:bCs/>
      <w:sz w:val="28"/>
      <w:szCs w:val="28"/>
    </w:rPr>
  </w:style>
  <w:style w:type="paragraph" w:styleId="berschrift5">
    <w:name w:val="heading 5"/>
    <w:basedOn w:val="Standard"/>
    <w:next w:val="Standard"/>
    <w:qFormat/>
    <w:rsid w:val="007E011C"/>
    <w:pPr>
      <w:numPr>
        <w:ilvl w:val="4"/>
        <w:numId w:val="13"/>
      </w:numPr>
      <w:spacing w:before="240" w:after="60"/>
      <w:outlineLvl w:val="4"/>
    </w:pPr>
    <w:rPr>
      <w:b/>
      <w:bCs/>
      <w:i/>
      <w:iCs/>
      <w:sz w:val="26"/>
      <w:szCs w:val="26"/>
    </w:rPr>
  </w:style>
  <w:style w:type="paragraph" w:styleId="berschrift6">
    <w:name w:val="heading 6"/>
    <w:basedOn w:val="Standard"/>
    <w:next w:val="Standard"/>
    <w:qFormat/>
    <w:rsid w:val="007E011C"/>
    <w:pPr>
      <w:numPr>
        <w:ilvl w:val="5"/>
        <w:numId w:val="13"/>
      </w:numPr>
      <w:spacing w:before="240" w:after="60"/>
      <w:outlineLvl w:val="5"/>
    </w:pPr>
    <w:rPr>
      <w:b/>
      <w:bCs/>
      <w:szCs w:val="22"/>
    </w:rPr>
  </w:style>
  <w:style w:type="paragraph" w:styleId="berschrift7">
    <w:name w:val="heading 7"/>
    <w:basedOn w:val="Standard"/>
    <w:next w:val="Standard"/>
    <w:qFormat/>
    <w:rsid w:val="007E011C"/>
    <w:pPr>
      <w:numPr>
        <w:ilvl w:val="6"/>
        <w:numId w:val="13"/>
      </w:numPr>
      <w:spacing w:before="240" w:after="60"/>
      <w:outlineLvl w:val="6"/>
    </w:pPr>
    <w:rPr>
      <w:sz w:val="24"/>
    </w:rPr>
  </w:style>
  <w:style w:type="paragraph" w:styleId="berschrift8">
    <w:name w:val="heading 8"/>
    <w:basedOn w:val="Standard"/>
    <w:next w:val="Standard"/>
    <w:qFormat/>
    <w:rsid w:val="007E011C"/>
    <w:pPr>
      <w:numPr>
        <w:ilvl w:val="7"/>
        <w:numId w:val="13"/>
      </w:numPr>
      <w:spacing w:before="240" w:after="60"/>
      <w:outlineLvl w:val="7"/>
    </w:pPr>
    <w:rPr>
      <w:i/>
      <w:iCs/>
      <w:sz w:val="24"/>
    </w:rPr>
  </w:style>
  <w:style w:type="paragraph" w:styleId="berschrift9">
    <w:name w:val="heading 9"/>
    <w:basedOn w:val="Standard"/>
    <w:next w:val="Standard"/>
    <w:qFormat/>
    <w:rsid w:val="007E011C"/>
    <w:pPr>
      <w:numPr>
        <w:ilvl w:val="8"/>
        <w:numId w:val="1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rsid w:val="007E011C"/>
    <w:pPr>
      <w:numPr>
        <w:numId w:val="1"/>
      </w:numPr>
      <w:ind w:left="357" w:hanging="357"/>
    </w:pPr>
  </w:style>
  <w:style w:type="paragraph" w:styleId="Aufzhlungszeichen5">
    <w:name w:val="List Bullet 5"/>
    <w:basedOn w:val="Standard"/>
    <w:semiHidden/>
    <w:rsid w:val="007E011C"/>
    <w:pPr>
      <w:numPr>
        <w:numId w:val="5"/>
      </w:numPr>
    </w:pPr>
  </w:style>
  <w:style w:type="paragraph" w:styleId="Aufzhlungszeichen4">
    <w:name w:val="List Bullet 4"/>
    <w:basedOn w:val="Standard"/>
    <w:semiHidden/>
    <w:rsid w:val="007E011C"/>
    <w:pPr>
      <w:numPr>
        <w:numId w:val="4"/>
      </w:numPr>
    </w:pPr>
  </w:style>
  <w:style w:type="paragraph" w:styleId="Aufzhlungszeichen3">
    <w:name w:val="List Bullet 3"/>
    <w:basedOn w:val="Standard"/>
    <w:semiHidden/>
    <w:rsid w:val="007E011C"/>
    <w:pPr>
      <w:numPr>
        <w:numId w:val="3"/>
      </w:numPr>
    </w:pPr>
  </w:style>
  <w:style w:type="numbering" w:styleId="111111">
    <w:name w:val="Outline List 2"/>
    <w:basedOn w:val="KeineListe"/>
    <w:semiHidden/>
    <w:rsid w:val="007E011C"/>
    <w:pPr>
      <w:numPr>
        <w:numId w:val="11"/>
      </w:numPr>
    </w:pPr>
  </w:style>
  <w:style w:type="numbering" w:styleId="1ai">
    <w:name w:val="Outline List 1"/>
    <w:basedOn w:val="KeineListe"/>
    <w:semiHidden/>
    <w:rsid w:val="007E011C"/>
    <w:pPr>
      <w:numPr>
        <w:numId w:val="12"/>
      </w:numPr>
    </w:pPr>
  </w:style>
  <w:style w:type="paragraph" w:styleId="Anrede">
    <w:name w:val="Salutation"/>
    <w:basedOn w:val="Standard"/>
    <w:next w:val="Standard"/>
    <w:semiHidden/>
    <w:rsid w:val="007E011C"/>
  </w:style>
  <w:style w:type="numbering" w:styleId="ArtikelAbschnitt">
    <w:name w:val="Outline List 3"/>
    <w:basedOn w:val="KeineListe"/>
    <w:semiHidden/>
    <w:rsid w:val="007E011C"/>
    <w:pPr>
      <w:numPr>
        <w:numId w:val="13"/>
      </w:numPr>
    </w:pPr>
  </w:style>
  <w:style w:type="paragraph" w:styleId="Blocktext">
    <w:name w:val="Block Text"/>
    <w:basedOn w:val="Standard"/>
    <w:semiHidden/>
    <w:rsid w:val="007E011C"/>
    <w:pPr>
      <w:spacing w:after="120"/>
      <w:ind w:left="1440" w:right="1440"/>
    </w:pPr>
  </w:style>
  <w:style w:type="paragraph" w:styleId="E-Mail-Signatur">
    <w:name w:val="E-mail Signature"/>
    <w:basedOn w:val="Standard"/>
    <w:semiHidden/>
    <w:rsid w:val="007E011C"/>
  </w:style>
  <w:style w:type="paragraph" w:styleId="Fu-Endnotenberschrift">
    <w:name w:val="Note Heading"/>
    <w:basedOn w:val="Standard"/>
    <w:next w:val="Standard"/>
    <w:semiHidden/>
    <w:rsid w:val="007E011C"/>
  </w:style>
  <w:style w:type="paragraph" w:styleId="Gruformel">
    <w:name w:val="Closing"/>
    <w:basedOn w:val="Standard"/>
    <w:semiHidden/>
    <w:rsid w:val="007E011C"/>
    <w:pPr>
      <w:ind w:left="4252"/>
    </w:pPr>
  </w:style>
  <w:style w:type="character" w:styleId="Hervorhebung">
    <w:name w:val="Emphasis"/>
    <w:qFormat/>
    <w:rsid w:val="007E011C"/>
    <w:rPr>
      <w:i/>
      <w:iCs/>
    </w:rPr>
  </w:style>
  <w:style w:type="paragraph" w:styleId="HTMLAdresse">
    <w:name w:val="HTML Address"/>
    <w:basedOn w:val="Standard"/>
    <w:semiHidden/>
    <w:rsid w:val="007E011C"/>
    <w:rPr>
      <w:i/>
      <w:iCs/>
    </w:rPr>
  </w:style>
  <w:style w:type="character" w:styleId="HTMLAkronym">
    <w:name w:val="HTML Acronym"/>
    <w:basedOn w:val="Absatz-Standardschriftart"/>
    <w:semiHidden/>
    <w:rsid w:val="007E011C"/>
  </w:style>
  <w:style w:type="character" w:styleId="HTMLBeispiel">
    <w:name w:val="HTML Sample"/>
    <w:semiHidden/>
    <w:rsid w:val="007E011C"/>
    <w:rPr>
      <w:rFonts w:ascii="Courier New" w:hAnsi="Courier New" w:cs="Courier New"/>
    </w:rPr>
  </w:style>
  <w:style w:type="character" w:styleId="HTMLCode">
    <w:name w:val="HTML Code"/>
    <w:semiHidden/>
    <w:rsid w:val="007E011C"/>
    <w:rPr>
      <w:rFonts w:ascii="Courier New" w:hAnsi="Courier New" w:cs="Courier New"/>
      <w:sz w:val="20"/>
      <w:szCs w:val="20"/>
    </w:rPr>
  </w:style>
  <w:style w:type="character" w:styleId="HTMLDefinition">
    <w:name w:val="HTML Definition"/>
    <w:semiHidden/>
    <w:rsid w:val="007E011C"/>
    <w:rPr>
      <w:i/>
      <w:iCs/>
    </w:rPr>
  </w:style>
  <w:style w:type="character" w:styleId="HTMLSchreibmaschine">
    <w:name w:val="HTML Typewriter"/>
    <w:semiHidden/>
    <w:rsid w:val="007E011C"/>
    <w:rPr>
      <w:rFonts w:ascii="Courier New" w:hAnsi="Courier New" w:cs="Courier New"/>
      <w:sz w:val="20"/>
      <w:szCs w:val="20"/>
    </w:rPr>
  </w:style>
  <w:style w:type="character" w:styleId="HTMLTastatur">
    <w:name w:val="HTML Keyboard"/>
    <w:semiHidden/>
    <w:rsid w:val="007E011C"/>
    <w:rPr>
      <w:rFonts w:ascii="Courier New" w:hAnsi="Courier New" w:cs="Courier New"/>
      <w:sz w:val="20"/>
      <w:szCs w:val="20"/>
    </w:rPr>
  </w:style>
  <w:style w:type="character" w:styleId="HTMLVariable">
    <w:name w:val="HTML Variable"/>
    <w:semiHidden/>
    <w:rsid w:val="007E011C"/>
    <w:rPr>
      <w:i/>
      <w:iCs/>
    </w:rPr>
  </w:style>
  <w:style w:type="paragraph" w:styleId="HTMLVorformatiert">
    <w:name w:val="HTML Preformatted"/>
    <w:basedOn w:val="Standard"/>
    <w:semiHidden/>
    <w:rsid w:val="007E011C"/>
    <w:rPr>
      <w:rFonts w:ascii="Courier New" w:hAnsi="Courier New" w:cs="Courier New"/>
      <w:sz w:val="20"/>
      <w:szCs w:val="20"/>
    </w:rPr>
  </w:style>
  <w:style w:type="character" w:styleId="HTMLZitat">
    <w:name w:val="HTML Cite"/>
    <w:semiHidden/>
    <w:rsid w:val="007E011C"/>
    <w:rPr>
      <w:i/>
      <w:iCs/>
    </w:rPr>
  </w:style>
  <w:style w:type="paragraph" w:styleId="Liste2">
    <w:name w:val="List 2"/>
    <w:basedOn w:val="Standard"/>
    <w:semiHidden/>
    <w:rsid w:val="007E011C"/>
    <w:pPr>
      <w:ind w:left="566" w:hanging="283"/>
    </w:pPr>
  </w:style>
  <w:style w:type="paragraph" w:styleId="Liste3">
    <w:name w:val="List 3"/>
    <w:basedOn w:val="Standard"/>
    <w:semiHidden/>
    <w:rsid w:val="007E011C"/>
    <w:pPr>
      <w:ind w:left="849" w:hanging="283"/>
    </w:pPr>
  </w:style>
  <w:style w:type="paragraph" w:styleId="Liste4">
    <w:name w:val="List 4"/>
    <w:basedOn w:val="Standard"/>
    <w:semiHidden/>
    <w:rsid w:val="007E011C"/>
    <w:pPr>
      <w:ind w:left="1132" w:hanging="283"/>
    </w:pPr>
  </w:style>
  <w:style w:type="paragraph" w:styleId="Liste5">
    <w:name w:val="List 5"/>
    <w:basedOn w:val="Standard"/>
    <w:semiHidden/>
    <w:rsid w:val="007E011C"/>
    <w:pPr>
      <w:ind w:left="1415" w:hanging="283"/>
    </w:pPr>
  </w:style>
  <w:style w:type="paragraph" w:styleId="Listenfortsetzung">
    <w:name w:val="List Continue"/>
    <w:basedOn w:val="Standard"/>
    <w:semiHidden/>
    <w:rsid w:val="007E011C"/>
    <w:pPr>
      <w:spacing w:after="120"/>
      <w:ind w:left="283"/>
    </w:pPr>
  </w:style>
  <w:style w:type="paragraph" w:styleId="Listenfortsetzung2">
    <w:name w:val="List Continue 2"/>
    <w:basedOn w:val="Standard"/>
    <w:semiHidden/>
    <w:rsid w:val="007E011C"/>
    <w:pPr>
      <w:spacing w:after="120"/>
      <w:ind w:left="566"/>
    </w:pPr>
  </w:style>
  <w:style w:type="paragraph" w:styleId="Listenfortsetzung3">
    <w:name w:val="List Continue 3"/>
    <w:basedOn w:val="Standard"/>
    <w:semiHidden/>
    <w:rsid w:val="007E011C"/>
    <w:pPr>
      <w:spacing w:after="120"/>
      <w:ind w:left="849"/>
    </w:pPr>
  </w:style>
  <w:style w:type="paragraph" w:styleId="Listenfortsetzung4">
    <w:name w:val="List Continue 4"/>
    <w:basedOn w:val="Standard"/>
    <w:semiHidden/>
    <w:rsid w:val="007E011C"/>
    <w:pPr>
      <w:spacing w:after="120"/>
      <w:ind w:left="1132"/>
    </w:pPr>
  </w:style>
  <w:style w:type="paragraph" w:styleId="Listenfortsetzung5">
    <w:name w:val="List Continue 5"/>
    <w:basedOn w:val="Standard"/>
    <w:semiHidden/>
    <w:rsid w:val="007E011C"/>
    <w:pPr>
      <w:spacing w:after="120"/>
      <w:ind w:left="1415"/>
    </w:pPr>
  </w:style>
  <w:style w:type="paragraph" w:styleId="Listennummer3">
    <w:name w:val="List Number 3"/>
    <w:basedOn w:val="Standard"/>
    <w:semiHidden/>
    <w:rsid w:val="007E011C"/>
    <w:pPr>
      <w:numPr>
        <w:numId w:val="8"/>
      </w:numPr>
    </w:pPr>
  </w:style>
  <w:style w:type="paragraph" w:styleId="Listennummer4">
    <w:name w:val="List Number 4"/>
    <w:basedOn w:val="Standard"/>
    <w:semiHidden/>
    <w:rsid w:val="007E011C"/>
    <w:pPr>
      <w:numPr>
        <w:numId w:val="9"/>
      </w:numPr>
    </w:pPr>
  </w:style>
  <w:style w:type="paragraph" w:styleId="Listennummer5">
    <w:name w:val="List Number 5"/>
    <w:basedOn w:val="Standard"/>
    <w:semiHidden/>
    <w:rsid w:val="007E011C"/>
    <w:pPr>
      <w:numPr>
        <w:numId w:val="10"/>
      </w:numPr>
    </w:pPr>
  </w:style>
  <w:style w:type="paragraph" w:styleId="Nachrichtenkopf">
    <w:name w:val="Message Header"/>
    <w:basedOn w:val="Standard"/>
    <w:semiHidden/>
    <w:rsid w:val="007E011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Standardeinzug">
    <w:name w:val="Normal Indent"/>
    <w:basedOn w:val="Standard"/>
    <w:semiHidden/>
    <w:rsid w:val="007E011C"/>
    <w:pPr>
      <w:ind w:left="708"/>
    </w:pPr>
  </w:style>
  <w:style w:type="paragraph" w:styleId="Umschlagabsenderadresse">
    <w:name w:val="envelope return"/>
    <w:basedOn w:val="Standard"/>
    <w:semiHidden/>
    <w:rsid w:val="007E011C"/>
    <w:rPr>
      <w:rFonts w:cs="Arial"/>
      <w:sz w:val="20"/>
      <w:szCs w:val="20"/>
    </w:rPr>
  </w:style>
  <w:style w:type="paragraph" w:styleId="Umschlagadresse">
    <w:name w:val="envelope address"/>
    <w:basedOn w:val="Standard"/>
    <w:semiHidden/>
    <w:rsid w:val="007E011C"/>
    <w:pPr>
      <w:framePr w:w="4320" w:h="2160" w:hRule="exact" w:hSpace="141" w:wrap="auto" w:hAnchor="page" w:xAlign="center" w:yAlign="bottom"/>
      <w:ind w:left="1"/>
    </w:pPr>
    <w:rPr>
      <w:rFonts w:cs="Arial"/>
      <w:sz w:val="24"/>
    </w:rPr>
  </w:style>
  <w:style w:type="paragraph" w:styleId="Unterschrift">
    <w:name w:val="Signature"/>
    <w:basedOn w:val="Standard"/>
    <w:semiHidden/>
    <w:rsid w:val="007E011C"/>
    <w:pPr>
      <w:ind w:left="4252"/>
    </w:pPr>
  </w:style>
  <w:style w:type="paragraph" w:styleId="Untertitel">
    <w:name w:val="Subtitle"/>
    <w:basedOn w:val="Standard"/>
    <w:qFormat/>
    <w:rsid w:val="007E011C"/>
    <w:pPr>
      <w:spacing w:after="60"/>
      <w:jc w:val="center"/>
      <w:outlineLvl w:val="1"/>
    </w:pPr>
    <w:rPr>
      <w:rFonts w:cs="Arial"/>
      <w:sz w:val="24"/>
    </w:rPr>
  </w:style>
  <w:style w:type="paragraph" w:styleId="Listennummer">
    <w:name w:val="List Number"/>
    <w:basedOn w:val="Standard"/>
    <w:rsid w:val="004D0B60"/>
    <w:pPr>
      <w:numPr>
        <w:numId w:val="6"/>
      </w:numPr>
    </w:pPr>
    <w:rPr>
      <w:szCs w:val="22"/>
    </w:rPr>
  </w:style>
  <w:style w:type="character" w:styleId="Fett">
    <w:name w:val="Strong"/>
    <w:qFormat/>
    <w:rsid w:val="00736457"/>
  </w:style>
  <w:style w:type="paragraph" w:styleId="Liste">
    <w:name w:val="List"/>
    <w:basedOn w:val="Standard"/>
    <w:semiHidden/>
    <w:rsid w:val="00736457"/>
    <w:pPr>
      <w:ind w:left="283" w:hanging="283"/>
    </w:pPr>
  </w:style>
  <w:style w:type="paragraph" w:styleId="NurText">
    <w:name w:val="Plain Text"/>
    <w:basedOn w:val="Standard"/>
    <w:semiHidden/>
    <w:rsid w:val="00736457"/>
    <w:rPr>
      <w:rFonts w:ascii="Courier New" w:hAnsi="Courier New" w:cs="Courier New"/>
      <w:sz w:val="20"/>
      <w:szCs w:val="20"/>
    </w:rPr>
  </w:style>
  <w:style w:type="paragraph" w:styleId="StandardWeb">
    <w:name w:val="Normal (Web)"/>
    <w:basedOn w:val="Standard"/>
    <w:semiHidden/>
    <w:rsid w:val="00736457"/>
    <w:rPr>
      <w:sz w:val="24"/>
    </w:rPr>
  </w:style>
  <w:style w:type="table" w:styleId="TabelleEinfach2">
    <w:name w:val="Table Simple 2"/>
    <w:basedOn w:val="NormaleTabelle"/>
    <w:semiHidden/>
    <w:rsid w:val="0073645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73645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Farbig1">
    <w:name w:val="Table Colorful 1"/>
    <w:basedOn w:val="NormaleTabelle"/>
    <w:semiHidden/>
    <w:rsid w:val="0073645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73645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73645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2">
    <w:name w:val="Table Classic 2"/>
    <w:basedOn w:val="NormaleTabelle"/>
    <w:semiHidden/>
    <w:rsid w:val="0073645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73645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73645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2">
    <w:name w:val="Table List 2"/>
    <w:basedOn w:val="NormaleTabelle"/>
    <w:semiHidden/>
    <w:rsid w:val="0073645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73645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73645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73645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73645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73645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73645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7364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7364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73645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73645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73645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73645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73645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73645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73645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73645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73645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7364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73645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73645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semiHidden/>
    <w:rsid w:val="0073645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semiHidden/>
    <w:rsid w:val="0073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736457"/>
    <w:pPr>
      <w:spacing w:after="120"/>
    </w:pPr>
  </w:style>
  <w:style w:type="paragraph" w:styleId="Textkrper2">
    <w:name w:val="Body Text 2"/>
    <w:basedOn w:val="Standard"/>
    <w:semiHidden/>
    <w:rsid w:val="00736457"/>
    <w:pPr>
      <w:spacing w:after="120" w:line="480" w:lineRule="auto"/>
    </w:pPr>
  </w:style>
  <w:style w:type="paragraph" w:styleId="Textkrper3">
    <w:name w:val="Body Text 3"/>
    <w:basedOn w:val="Standard"/>
    <w:semiHidden/>
    <w:rsid w:val="00736457"/>
    <w:pPr>
      <w:spacing w:after="120"/>
    </w:pPr>
    <w:rPr>
      <w:sz w:val="16"/>
      <w:szCs w:val="16"/>
    </w:rPr>
  </w:style>
  <w:style w:type="paragraph" w:styleId="Textkrper-Einzug2">
    <w:name w:val="Body Text Indent 2"/>
    <w:basedOn w:val="Standard"/>
    <w:semiHidden/>
    <w:rsid w:val="00736457"/>
    <w:pPr>
      <w:spacing w:after="120" w:line="480" w:lineRule="auto"/>
      <w:ind w:left="283"/>
    </w:pPr>
  </w:style>
  <w:style w:type="paragraph" w:styleId="Textkrper-Einzug3">
    <w:name w:val="Body Text Indent 3"/>
    <w:basedOn w:val="Standard"/>
    <w:semiHidden/>
    <w:rsid w:val="00736457"/>
    <w:pPr>
      <w:spacing w:after="120"/>
      <w:ind w:left="283"/>
    </w:pPr>
    <w:rPr>
      <w:sz w:val="16"/>
      <w:szCs w:val="16"/>
    </w:rPr>
  </w:style>
  <w:style w:type="paragraph" w:styleId="Textkrper-Erstzeileneinzug">
    <w:name w:val="Body Text First Indent"/>
    <w:basedOn w:val="Textkrper"/>
    <w:semiHidden/>
    <w:rsid w:val="00736457"/>
    <w:pPr>
      <w:ind w:firstLine="210"/>
    </w:pPr>
  </w:style>
  <w:style w:type="paragraph" w:styleId="Textkrper-Zeileneinzug">
    <w:name w:val="Body Text Indent"/>
    <w:basedOn w:val="Standard"/>
    <w:semiHidden/>
    <w:rsid w:val="00736457"/>
    <w:pPr>
      <w:spacing w:after="120"/>
      <w:ind w:left="283"/>
    </w:pPr>
  </w:style>
  <w:style w:type="paragraph" w:styleId="Textkrper-Erstzeileneinzug2">
    <w:name w:val="Body Text First Indent 2"/>
    <w:basedOn w:val="Textkrper-Zeileneinzug"/>
    <w:semiHidden/>
    <w:rsid w:val="00736457"/>
    <w:pPr>
      <w:ind w:firstLine="210"/>
    </w:pPr>
  </w:style>
  <w:style w:type="paragraph" w:styleId="Titel">
    <w:name w:val="Title"/>
    <w:basedOn w:val="Standard"/>
    <w:qFormat/>
    <w:rsid w:val="00736457"/>
    <w:pPr>
      <w:spacing w:before="240" w:after="60"/>
      <w:jc w:val="center"/>
      <w:outlineLvl w:val="0"/>
    </w:pPr>
    <w:rPr>
      <w:rFonts w:cs="Arial"/>
      <w:b/>
      <w:bCs/>
      <w:kern w:val="28"/>
      <w:sz w:val="32"/>
      <w:szCs w:val="32"/>
    </w:rPr>
  </w:style>
  <w:style w:type="paragraph" w:styleId="Kopfzeile">
    <w:name w:val="header"/>
    <w:basedOn w:val="Standard"/>
    <w:rsid w:val="00BF3A04"/>
    <w:pPr>
      <w:tabs>
        <w:tab w:val="center" w:pos="4536"/>
        <w:tab w:val="right" w:pos="9072"/>
      </w:tabs>
    </w:pPr>
  </w:style>
  <w:style w:type="paragraph" w:styleId="Fuzeile">
    <w:name w:val="footer"/>
    <w:basedOn w:val="Standard"/>
    <w:rsid w:val="00BF3A04"/>
    <w:pPr>
      <w:tabs>
        <w:tab w:val="center" w:pos="4536"/>
        <w:tab w:val="right" w:pos="9072"/>
      </w:tabs>
    </w:pPr>
  </w:style>
  <w:style w:type="character" w:styleId="Seitenzahl">
    <w:name w:val="page number"/>
    <w:basedOn w:val="Absatz-Standardschriftart"/>
    <w:rsid w:val="00BF3A04"/>
  </w:style>
  <w:style w:type="paragraph" w:customStyle="1" w:styleId="Aufgabe1">
    <w:name w:val="Aufgabe1"/>
    <w:basedOn w:val="Standard"/>
    <w:next w:val="Body"/>
    <w:rsid w:val="00E14216"/>
    <w:pPr>
      <w:numPr>
        <w:numId w:val="14"/>
      </w:numPr>
      <w:tabs>
        <w:tab w:val="clear" w:pos="720"/>
        <w:tab w:val="left" w:pos="425"/>
      </w:tabs>
      <w:spacing w:before="360"/>
      <w:ind w:left="425" w:hanging="425"/>
    </w:pPr>
    <w:rPr>
      <w:rFonts w:ascii="Arial" w:hAnsi="Arial"/>
      <w:b/>
      <w:sz w:val="24"/>
    </w:rPr>
  </w:style>
  <w:style w:type="paragraph" w:customStyle="1" w:styleId="Body">
    <w:name w:val="Body"/>
    <w:basedOn w:val="Standard"/>
    <w:rsid w:val="00F53478"/>
    <w:pPr>
      <w:spacing w:before="120"/>
    </w:pPr>
  </w:style>
  <w:style w:type="paragraph" w:customStyle="1" w:styleId="Aufgabe2">
    <w:name w:val="Aufgabe2"/>
    <w:basedOn w:val="Standard"/>
    <w:next w:val="Body"/>
    <w:rsid w:val="0035309B"/>
    <w:pPr>
      <w:spacing w:before="120"/>
    </w:pPr>
  </w:style>
  <w:style w:type="paragraph" w:customStyle="1" w:styleId="ListBull1">
    <w:name w:val="ListBull1"/>
    <w:basedOn w:val="Body"/>
    <w:rsid w:val="002743C6"/>
    <w:pPr>
      <w:numPr>
        <w:numId w:val="17"/>
      </w:numPr>
      <w:tabs>
        <w:tab w:val="clear" w:pos="284"/>
        <w:tab w:val="left" w:pos="340"/>
      </w:tabs>
      <w:spacing w:before="40"/>
      <w:ind w:left="340" w:hanging="340"/>
    </w:pPr>
  </w:style>
  <w:style w:type="paragraph" w:customStyle="1" w:styleId="Title1">
    <w:name w:val="Title1"/>
    <w:basedOn w:val="Standard"/>
    <w:rsid w:val="008702BD"/>
    <w:pPr>
      <w:spacing w:before="80"/>
      <w:jc w:val="center"/>
    </w:pPr>
    <w:rPr>
      <w:rFonts w:ascii="Arial" w:hAnsi="Arial" w:cs="Arial"/>
      <w:b/>
      <w:sz w:val="28"/>
      <w:szCs w:val="28"/>
    </w:rPr>
  </w:style>
  <w:style w:type="paragraph" w:customStyle="1" w:styleId="List1">
    <w:name w:val="List1"/>
    <w:basedOn w:val="Body"/>
    <w:rsid w:val="009772D7"/>
    <w:pPr>
      <w:tabs>
        <w:tab w:val="left" w:pos="340"/>
      </w:tabs>
      <w:ind w:left="340" w:hanging="340"/>
    </w:pPr>
  </w:style>
  <w:style w:type="paragraph" w:customStyle="1" w:styleId="Heading1">
    <w:name w:val="Heading1"/>
    <w:basedOn w:val="berschrift1"/>
    <w:rsid w:val="002C3A32"/>
  </w:style>
  <w:style w:type="paragraph" w:customStyle="1" w:styleId="Heading2">
    <w:name w:val="Heading2"/>
    <w:basedOn w:val="Body"/>
    <w:rsid w:val="002C3A32"/>
    <w:rPr>
      <w:i/>
    </w:rPr>
  </w:style>
  <w:style w:type="paragraph" w:customStyle="1" w:styleId="ListBull2">
    <w:name w:val="ListBull2"/>
    <w:basedOn w:val="Body"/>
    <w:rsid w:val="00AF611A"/>
    <w:pPr>
      <w:numPr>
        <w:numId w:val="24"/>
      </w:numPr>
      <w:spacing w:before="40"/>
      <w:ind w:left="624" w:hanging="284"/>
    </w:pPr>
  </w:style>
  <w:style w:type="table" w:styleId="Tabellenraster">
    <w:name w:val="Table Grid"/>
    <w:basedOn w:val="NormaleTabelle"/>
    <w:rsid w:val="00C54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57F5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7F57"/>
    <w:rPr>
      <w:rFonts w:ascii="Tahoma" w:hAnsi="Tahoma" w:cs="Tahoma"/>
      <w:sz w:val="16"/>
      <w:szCs w:val="16"/>
      <w:lang w:eastAsia="de-DE"/>
    </w:rPr>
  </w:style>
  <w:style w:type="paragraph" w:styleId="Listenabsatz">
    <w:name w:val="List Paragraph"/>
    <w:basedOn w:val="Standard"/>
    <w:uiPriority w:val="34"/>
    <w:qFormat/>
    <w:rsid w:val="00A57F57"/>
    <w:pPr>
      <w:ind w:left="720"/>
      <w:contextualSpacing/>
    </w:pPr>
  </w:style>
  <w:style w:type="paragraph" w:customStyle="1" w:styleId="Body0">
    <w:name w:val="Body0"/>
    <w:basedOn w:val="Body"/>
    <w:rsid w:val="00F52CE1"/>
    <w:pPr>
      <w:spacing w:before="0"/>
    </w:pPr>
  </w:style>
  <w:style w:type="paragraph" w:customStyle="1" w:styleId="Default">
    <w:name w:val="Default"/>
    <w:rsid w:val="00A01572"/>
    <w:pPr>
      <w:autoSpaceDE w:val="0"/>
      <w:autoSpaceDN w:val="0"/>
      <w:adjustRightInd w:val="0"/>
    </w:pPr>
    <w:rPr>
      <w:color w:val="000000"/>
      <w:sz w:val="24"/>
      <w:szCs w:val="24"/>
    </w:rPr>
  </w:style>
  <w:style w:type="paragraph" w:customStyle="1" w:styleId="Equation">
    <w:name w:val="Equation"/>
    <w:basedOn w:val="Body"/>
    <w:rsid w:val="00784BBA"/>
    <w:pPr>
      <w:spacing w:after="120"/>
      <w:jc w:val="center"/>
    </w:pPr>
  </w:style>
  <w:style w:type="paragraph" w:customStyle="1" w:styleId="Example">
    <w:name w:val="Example"/>
    <w:basedOn w:val="Standard"/>
    <w:rsid w:val="00537989"/>
    <w:pPr>
      <w:spacing w:after="180" w:line="300" w:lineRule="exact"/>
      <w:jc w:val="both"/>
    </w:pPr>
    <w:rPr>
      <w:rFonts w:ascii="Times" w:hAnsi="Times"/>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20535">
      <w:bodyDiv w:val="1"/>
      <w:marLeft w:val="0"/>
      <w:marRight w:val="0"/>
      <w:marTop w:val="0"/>
      <w:marBottom w:val="0"/>
      <w:divBdr>
        <w:top w:val="none" w:sz="0" w:space="0" w:color="auto"/>
        <w:left w:val="none" w:sz="0" w:space="0" w:color="auto"/>
        <w:bottom w:val="none" w:sz="0" w:space="0" w:color="auto"/>
        <w:right w:val="none" w:sz="0" w:space="0" w:color="auto"/>
      </w:divBdr>
    </w:div>
    <w:div w:id="269318605">
      <w:bodyDiv w:val="1"/>
      <w:marLeft w:val="0"/>
      <w:marRight w:val="0"/>
      <w:marTop w:val="0"/>
      <w:marBottom w:val="0"/>
      <w:divBdr>
        <w:top w:val="none" w:sz="0" w:space="0" w:color="auto"/>
        <w:left w:val="none" w:sz="0" w:space="0" w:color="auto"/>
        <w:bottom w:val="none" w:sz="0" w:space="0" w:color="auto"/>
        <w:right w:val="none" w:sz="0" w:space="0" w:color="auto"/>
      </w:divBdr>
    </w:div>
    <w:div w:id="497967968">
      <w:bodyDiv w:val="1"/>
      <w:marLeft w:val="0"/>
      <w:marRight w:val="0"/>
      <w:marTop w:val="0"/>
      <w:marBottom w:val="0"/>
      <w:divBdr>
        <w:top w:val="none" w:sz="0" w:space="0" w:color="auto"/>
        <w:left w:val="none" w:sz="0" w:space="0" w:color="auto"/>
        <w:bottom w:val="none" w:sz="0" w:space="0" w:color="auto"/>
        <w:right w:val="none" w:sz="0" w:space="0" w:color="auto"/>
      </w:divBdr>
    </w:div>
    <w:div w:id="622032134">
      <w:bodyDiv w:val="1"/>
      <w:marLeft w:val="0"/>
      <w:marRight w:val="0"/>
      <w:marTop w:val="0"/>
      <w:marBottom w:val="0"/>
      <w:divBdr>
        <w:top w:val="none" w:sz="0" w:space="0" w:color="auto"/>
        <w:left w:val="none" w:sz="0" w:space="0" w:color="auto"/>
        <w:bottom w:val="none" w:sz="0" w:space="0" w:color="auto"/>
        <w:right w:val="none" w:sz="0" w:space="0" w:color="auto"/>
      </w:divBdr>
    </w:div>
    <w:div w:id="725835151">
      <w:bodyDiv w:val="1"/>
      <w:marLeft w:val="0"/>
      <w:marRight w:val="0"/>
      <w:marTop w:val="0"/>
      <w:marBottom w:val="0"/>
      <w:divBdr>
        <w:top w:val="none" w:sz="0" w:space="0" w:color="auto"/>
        <w:left w:val="none" w:sz="0" w:space="0" w:color="auto"/>
        <w:bottom w:val="none" w:sz="0" w:space="0" w:color="auto"/>
        <w:right w:val="none" w:sz="0" w:space="0" w:color="auto"/>
      </w:divBdr>
    </w:div>
    <w:div w:id="1114250634">
      <w:bodyDiv w:val="1"/>
      <w:marLeft w:val="0"/>
      <w:marRight w:val="0"/>
      <w:marTop w:val="0"/>
      <w:marBottom w:val="0"/>
      <w:divBdr>
        <w:top w:val="none" w:sz="0" w:space="0" w:color="auto"/>
        <w:left w:val="none" w:sz="0" w:space="0" w:color="auto"/>
        <w:bottom w:val="none" w:sz="0" w:space="0" w:color="auto"/>
        <w:right w:val="none" w:sz="0" w:space="0" w:color="auto"/>
      </w:divBdr>
    </w:div>
    <w:div w:id="1270897489">
      <w:bodyDiv w:val="1"/>
      <w:marLeft w:val="0"/>
      <w:marRight w:val="0"/>
      <w:marTop w:val="0"/>
      <w:marBottom w:val="0"/>
      <w:divBdr>
        <w:top w:val="none" w:sz="0" w:space="0" w:color="auto"/>
        <w:left w:val="none" w:sz="0" w:space="0" w:color="auto"/>
        <w:bottom w:val="none" w:sz="0" w:space="0" w:color="auto"/>
        <w:right w:val="none" w:sz="0" w:space="0" w:color="auto"/>
      </w:divBdr>
    </w:div>
    <w:div w:id="1470826248">
      <w:bodyDiv w:val="1"/>
      <w:marLeft w:val="0"/>
      <w:marRight w:val="0"/>
      <w:marTop w:val="0"/>
      <w:marBottom w:val="0"/>
      <w:divBdr>
        <w:top w:val="none" w:sz="0" w:space="0" w:color="auto"/>
        <w:left w:val="none" w:sz="0" w:space="0" w:color="auto"/>
        <w:bottom w:val="none" w:sz="0" w:space="0" w:color="auto"/>
        <w:right w:val="none" w:sz="0" w:space="0" w:color="auto"/>
      </w:divBdr>
    </w:div>
    <w:div w:id="1866550904">
      <w:bodyDiv w:val="1"/>
      <w:marLeft w:val="0"/>
      <w:marRight w:val="0"/>
      <w:marTop w:val="0"/>
      <w:marBottom w:val="0"/>
      <w:divBdr>
        <w:top w:val="none" w:sz="0" w:space="0" w:color="auto"/>
        <w:left w:val="none" w:sz="0" w:space="0" w:color="auto"/>
        <w:bottom w:val="none" w:sz="0" w:space="0" w:color="auto"/>
        <w:right w:val="none" w:sz="0" w:space="0" w:color="auto"/>
      </w:divBdr>
    </w:div>
    <w:div w:id="1999116375">
      <w:bodyDiv w:val="1"/>
      <w:marLeft w:val="0"/>
      <w:marRight w:val="0"/>
      <w:marTop w:val="0"/>
      <w:marBottom w:val="0"/>
      <w:divBdr>
        <w:top w:val="none" w:sz="0" w:space="0" w:color="auto"/>
        <w:left w:val="none" w:sz="0" w:space="0" w:color="auto"/>
        <w:bottom w:val="none" w:sz="0" w:space="0" w:color="auto"/>
        <w:right w:val="none" w:sz="0" w:space="0" w:color="auto"/>
      </w:divBdr>
    </w:div>
    <w:div w:id="201506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1.emf"/><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3926</Characters>
  <Application>Microsoft Office Word</Application>
  <DocSecurity>0</DocSecurity>
  <Lines>654</Lines>
  <Paragraphs>385</Paragraphs>
  <ScaleCrop>false</ScaleCrop>
  <HeadingPairs>
    <vt:vector size="2" baseType="variant">
      <vt:variant>
        <vt:lpstr>Titel</vt:lpstr>
      </vt:variant>
      <vt:variant>
        <vt:i4>1</vt:i4>
      </vt:variant>
    </vt:vector>
  </HeadingPairs>
  <TitlesOfParts>
    <vt:vector size="1" baseType="lpstr">
      <vt:lpstr>Übung 2</vt:lpstr>
    </vt:vector>
  </TitlesOfParts>
  <Company>Zürcher Hochschule Winterthur</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2</dc:title>
  <dc:creator>klnk</dc:creator>
  <cp:lastModifiedBy>Wüst Raimond Matthias (wura)</cp:lastModifiedBy>
  <cp:revision>6</cp:revision>
  <cp:lastPrinted>2015-03-18T20:17:00Z</cp:lastPrinted>
  <dcterms:created xsi:type="dcterms:W3CDTF">2015-03-16T19:06:00Z</dcterms:created>
  <dcterms:modified xsi:type="dcterms:W3CDTF">2016-04-08T18:17:00Z</dcterms:modified>
</cp:coreProperties>
</file>