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RFP - Teklif Talebi Özeti</w:t>
      </w:r>
    </w:p>
    <w:p>
      <w:r>
        <w:t>📌 Proje Adı: İnşaat Proje Yönetim Sistemi Yazılımı</w:t>
      </w:r>
    </w:p>
    <w:p>
      <w:r>
        <w:t>📅 Teklif Son Tarihi: 2024-07-10</w:t>
      </w:r>
    </w:p>
    <w:p>
      <w:r>
        <w:t>🏢 Kurum: Örnek İnşaat A.Ş.</w:t>
      </w:r>
    </w:p>
    <w:p>
      <w:pPr>
        <w:pStyle w:val="Heading2"/>
      </w:pPr>
      <w:r>
        <w:t>📋 Proje Özeti</w:t>
      </w:r>
    </w:p>
    <w:p>
      <w:r>
        <w:t>Bu teklif talebi (RFP), Örnek İnşaat A.Ş. bünyesinde yürütülen projelerin dijital ortamda yönetilmesi, süreçlerin iyileştirilmesi ve mevzuata uygun veri güvenliği standartlarında yürütülmesi için yeni bir yazılım çözümü tedarik edilmesini kapsamaktadır.</w:t>
      </w:r>
    </w:p>
    <w:p>
      <w:pPr>
        <w:pStyle w:val="Heading2"/>
      </w:pPr>
      <w:r>
        <w:t>🎯 Proje Amaçları</w:t>
      </w:r>
    </w:p>
    <w:p>
      <w:pPr>
        <w:pStyle w:val="ListBullet"/>
      </w:pPr>
      <w:r>
        <w:t>- Proje verimliliğinin ve şeffaflığının artırılması</w:t>
      </w:r>
    </w:p>
    <w:p>
      <w:pPr>
        <w:pStyle w:val="ListBullet"/>
      </w:pPr>
      <w:r>
        <w:t>- İnşaat projelerinde maliyet, zaman ve kalite kontrolünü sağlamak</w:t>
      </w:r>
    </w:p>
    <w:p>
      <w:pPr>
        <w:pStyle w:val="ListBullet"/>
      </w:pPr>
      <w:r>
        <w:t>- Yasalara ve sektörel standartlara uygunluk sağlamak</w:t>
      </w:r>
    </w:p>
    <w:p>
      <w:pPr>
        <w:pStyle w:val="ListBullet"/>
      </w:pPr>
      <w:r>
        <w:t>- Raporlama, dokümantasyon ve saha-süreç entegrasyonunu uçtan uca sağlamak</w:t>
      </w:r>
    </w:p>
    <w:p>
      <w:pPr>
        <w:pStyle w:val="ListBullet"/>
      </w:pPr>
      <w:r>
        <w:t>- Veri güvenliği ve yedekleme süreçlerini eksiksiz yönetmek</w:t>
      </w:r>
    </w:p>
    <w:p>
      <w:pPr>
        <w:pStyle w:val="Heading2"/>
      </w:pPr>
      <w:r>
        <w:t>📦 Kapsam</w:t>
      </w:r>
    </w:p>
    <w:p>
      <w:r>
        <w:t>Sistem web tabanlı ve mobil uyumlu olarak geliştirilecek; kullanıcı yönetimi, belge/plan/proje süreçleri takibi, iş sağlığı güvenliği bildirimi, entegrasyonlar (ERP, muhasebe), hakediş ve ödeme işlemleri, raporlama ve bildirim modülleri içerecektir. Proje kabul testleri, son kullanıcı eğitimleri, dokümantasyon ve yaygın destekli teknik altyapı sağlanacaktır.</w:t>
      </w:r>
    </w:p>
    <w:p>
      <w:pPr>
        <w:pStyle w:val="Heading2"/>
      </w:pPr>
      <w:r>
        <w:t>🚧 Öngörülen Zorluklar</w:t>
      </w:r>
    </w:p>
    <w:p>
      <w:pPr>
        <w:pStyle w:val="ListBullet"/>
      </w:pPr>
      <w:r>
        <w:t>- Farklı kullanıcı profilleri ve lokasyonlarda erişim gerekliliği</w:t>
      </w:r>
    </w:p>
    <w:p>
      <w:pPr>
        <w:pStyle w:val="ListBullet"/>
      </w:pPr>
      <w:r>
        <w:t>- Mevcut sistemlerle entegrasyon ihtiyacının karmaşıklığı</w:t>
      </w:r>
    </w:p>
    <w:p>
      <w:pPr>
        <w:pStyle w:val="ListBullet"/>
      </w:pPr>
      <w:r>
        <w:t>- Veri güvenliği ve KVKK/GDPR uyumu gereksinimi</w:t>
      </w:r>
    </w:p>
    <w:p>
      <w:pPr>
        <w:pStyle w:val="ListBullet"/>
      </w:pPr>
      <w:r>
        <w:t>- Taahhüt edilen uptime ve destek seviyesinin sağlanabilirliği</w:t>
      </w:r>
    </w:p>
    <w:p>
      <w:pPr>
        <w:pStyle w:val="ListBullet"/>
      </w:pPr>
      <w:r>
        <w:t>- Yedekleme ve felaket kurtarma süreçlerinin doğrulanması</w:t>
      </w:r>
    </w:p>
    <w:p>
      <w:pPr>
        <w:pStyle w:val="Heading2"/>
      </w:pPr>
      <w:r>
        <w:t>🧮 Değerlendirme Kriterleri</w:t>
      </w:r>
    </w:p>
    <w:p>
      <w:pPr>
        <w:pStyle w:val="ListBullet"/>
      </w:pPr>
      <w:r>
        <w:t>- Teknik yeterlilik ve platform altyapısı (%30)</w:t>
      </w:r>
    </w:p>
    <w:p>
      <w:pPr>
        <w:pStyle w:val="ListBullet"/>
      </w:pPr>
      <w:r>
        <w:t>- Fonksiyonel kapsam ve kurumsal ihtiyaçlara uyum (%25)</w:t>
      </w:r>
    </w:p>
    <w:p>
      <w:pPr>
        <w:pStyle w:val="ListBullet"/>
      </w:pPr>
      <w:r>
        <w:t>- Yasal/KVKK/GDPR uyumluluğu ve bilgi güvenliği (%15)</w:t>
      </w:r>
    </w:p>
    <w:p>
      <w:pPr>
        <w:pStyle w:val="ListBullet"/>
      </w:pPr>
      <w:r>
        <w:t>- Benzer projelerde başarı referansları (%10)</w:t>
      </w:r>
    </w:p>
    <w:p>
      <w:pPr>
        <w:pStyle w:val="ListBullet"/>
      </w:pPr>
      <w:r>
        <w:t>- Fiyatlandırma ve lisanslama modeli (%10)</w:t>
      </w:r>
    </w:p>
    <w:p>
      <w:pPr>
        <w:pStyle w:val="ListBullet"/>
      </w:pPr>
      <w:r>
        <w:t>- Proje ekibi yetkinliği ve uygulama yaklaşımı (%10)</w:t>
      </w:r>
    </w:p>
    <w:p>
      <w:pPr>
        <w:pStyle w:val="Heading2"/>
      </w:pPr>
      <w:r>
        <w:t>📥 Başvuru Gereklilikleri</w:t>
      </w:r>
    </w:p>
    <w:p>
      <w:pPr>
        <w:pStyle w:val="ListBullet"/>
      </w:pPr>
      <w:r>
        <w:t>- Detaylı çözüm önerisi ve teknik mimari açıklaması</w:t>
      </w:r>
    </w:p>
    <w:p>
      <w:pPr>
        <w:pStyle w:val="ListBullet"/>
      </w:pPr>
      <w:r>
        <w:t>- Fonksiyonel gereksinimlere (matris tabloya) karşılık gelen modül haritası</w:t>
      </w:r>
    </w:p>
    <w:p>
      <w:pPr>
        <w:pStyle w:val="ListBullet"/>
      </w:pPr>
      <w:r>
        <w:t>- Benzer projelerden en az 2 referans ve örnek uygulama görselleri</w:t>
      </w:r>
    </w:p>
    <w:p>
      <w:pPr>
        <w:pStyle w:val="ListBullet"/>
      </w:pPr>
      <w:r>
        <w:t>- Takım kadrosu özgeçmişleri ve iletişim bilgileri</w:t>
      </w:r>
    </w:p>
    <w:p>
      <w:pPr>
        <w:pStyle w:val="ListBullet"/>
      </w:pPr>
      <w:r>
        <w:t>- Planlanan proje takvimi ve önemli kilometre taşları (plan/timeline)</w:t>
      </w:r>
    </w:p>
    <w:p>
      <w:pPr>
        <w:pStyle w:val="ListBullet"/>
      </w:pPr>
      <w:r>
        <w:t>- Detaylı fiyat ve lisanslama modeli</w:t>
      </w:r>
    </w:p>
    <w:p>
      <w:pPr>
        <w:pStyle w:val="ListBullet"/>
      </w:pPr>
      <w:r>
        <w:t>- Yasal ve teknik uyumluluğun belgelenmesi</w:t>
      </w:r>
    </w:p>
    <w:p>
      <w:pPr>
        <w:pStyle w:val="ListBullet"/>
      </w:pPr>
      <w:r>
        <w:t>- SLA, garanti ve bakım/destek şartlarının açıklaması</w:t>
      </w:r>
    </w:p>
    <w:p>
      <w:r>
        <w:t>📅 Proje Teslim Tarihi: 2024-10-30</w:t>
      </w:r>
    </w:p>
    <w:p>
      <w:r>
        <w:t>💰 Bütçe: Belirlenecek (teklif ile kullanılacaktır)</w:t>
      </w:r>
    </w:p>
    <w:p>
      <w:pPr>
        <w:pStyle w:val="Heading2"/>
      </w:pPr>
      <w:r>
        <w:t>👤 İletişim</w:t>
      </w:r>
    </w:p>
    <w:p>
      <w:r>
        <w:t>İsim: Ahmet Yılmaz</w:t>
      </w:r>
    </w:p>
    <w:p>
      <w:r>
        <w:t>E-posta: ahmet.yilmaz@ornekinsaat.com</w:t>
      </w:r>
    </w:p>
    <w:p>
      <w:r>
        <w:t>Telefon: +90 212 555 0101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