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497C" w:rsidRPr="000552E6" w:rsidRDefault="000552E6" w:rsidP="000552E6">
      <w:pPr>
        <w:rPr>
          <w:rFonts w:ascii="Arial" w:hAnsi="Arial" w:cs="Arial"/>
          <w:b/>
          <w:bCs/>
          <w:color w:val="000000"/>
          <w:sz w:val="40"/>
          <w:szCs w:val="40"/>
          <w:lang w:val="en-GB"/>
        </w:rPr>
      </w:pPr>
      <w:r w:rsidRPr="000552E6">
        <w:rPr>
          <w:rFonts w:ascii="Arial" w:hAnsi="Arial" w:cs="Arial"/>
          <w:b/>
          <w:bCs/>
          <w:color w:val="000000"/>
          <w:sz w:val="40"/>
          <w:szCs w:val="40"/>
          <w:lang w:val="en-GB"/>
        </w:rPr>
        <w:t>Quora Insincere Questions Classification</w:t>
      </w:r>
    </w:p>
    <w:p w:rsidR="000552E6" w:rsidRPr="000552E6" w:rsidRDefault="000552E6" w:rsidP="000552E6">
      <w:pPr>
        <w:rPr>
          <w:rFonts w:ascii="Arial" w:hAnsi="Arial" w:cs="Arial"/>
          <w:b/>
          <w:bCs/>
          <w:color w:val="000000"/>
          <w:sz w:val="33"/>
          <w:szCs w:val="33"/>
          <w:lang w:val="en-GB"/>
        </w:rPr>
      </w:pPr>
    </w:p>
    <w:p w:rsidR="000552E6" w:rsidRDefault="000552E6" w:rsidP="000552E6">
      <w:pPr>
        <w:rPr>
          <w:rFonts w:ascii="Arial" w:hAnsi="Arial" w:cs="Arial"/>
          <w:b/>
          <w:sz w:val="28"/>
          <w:szCs w:val="28"/>
          <w:u w:val="single"/>
          <w:lang w:val="en-GB"/>
        </w:rPr>
      </w:pPr>
      <w:r w:rsidRPr="000552E6">
        <w:rPr>
          <w:rFonts w:ascii="Arial" w:hAnsi="Arial" w:cs="Arial"/>
          <w:b/>
          <w:sz w:val="28"/>
          <w:szCs w:val="28"/>
          <w:u w:val="single"/>
          <w:lang w:val="en-GB"/>
        </w:rPr>
        <w:t>Methodology:</w:t>
      </w:r>
    </w:p>
    <w:p w:rsidR="00D441B5" w:rsidRPr="00D441B5" w:rsidRDefault="00D441B5" w:rsidP="000552E6">
      <w:pPr>
        <w:rPr>
          <w:rFonts w:ascii="Arial" w:hAnsi="Arial" w:cs="Arial"/>
          <w:lang w:val="en-GB"/>
        </w:rPr>
      </w:pPr>
      <w:r>
        <w:rPr>
          <w:rFonts w:ascii="Arial" w:hAnsi="Arial" w:cs="Arial"/>
          <w:lang w:val="en-GB"/>
        </w:rPr>
        <w:t xml:space="preserve">First of all, we have read the data of the file </w:t>
      </w:r>
      <w:r>
        <w:rPr>
          <w:rFonts w:ascii="Arial" w:hAnsi="Arial" w:cs="Arial"/>
          <w:i/>
          <w:lang w:val="en-GB"/>
        </w:rPr>
        <w:t>“train.csv”</w:t>
      </w:r>
      <w:r>
        <w:rPr>
          <w:rFonts w:ascii="Arial" w:hAnsi="Arial" w:cs="Arial"/>
          <w:lang w:val="en-GB"/>
        </w:rPr>
        <w:t xml:space="preserve"> using Pandas and we have divided it in train and validation sets. The validation set is the one we use to check the performance of the methods we perform.</w:t>
      </w:r>
    </w:p>
    <w:p w:rsidR="000552E6" w:rsidRDefault="000552E6" w:rsidP="000552E6">
      <w:pPr>
        <w:rPr>
          <w:rFonts w:ascii="Arial" w:hAnsi="Arial" w:cs="Arial"/>
          <w:lang w:val="en-GB"/>
        </w:rPr>
      </w:pPr>
      <w:r>
        <w:rPr>
          <w:rFonts w:ascii="Arial" w:hAnsi="Arial" w:cs="Arial"/>
          <w:lang w:val="en-GB"/>
        </w:rPr>
        <w:t xml:space="preserve">We have mainly used three different ways to encode the document: </w:t>
      </w:r>
      <w:proofErr w:type="spellStart"/>
      <w:r w:rsidRPr="00AE7B24">
        <w:rPr>
          <w:rFonts w:ascii="Arial" w:hAnsi="Arial" w:cs="Arial"/>
          <w:i/>
          <w:lang w:val="en-GB"/>
        </w:rPr>
        <w:t>CountVectorizer</w:t>
      </w:r>
      <w:proofErr w:type="spellEnd"/>
      <w:r>
        <w:rPr>
          <w:rFonts w:ascii="Arial" w:hAnsi="Arial" w:cs="Arial"/>
          <w:lang w:val="en-GB"/>
        </w:rPr>
        <w:t xml:space="preserve">, </w:t>
      </w:r>
      <w:proofErr w:type="spellStart"/>
      <w:r w:rsidRPr="00AE7B24">
        <w:rPr>
          <w:rFonts w:ascii="Arial" w:hAnsi="Arial" w:cs="Arial"/>
          <w:i/>
          <w:lang w:val="en-GB"/>
        </w:rPr>
        <w:t>TfidfVectorizer</w:t>
      </w:r>
      <w:proofErr w:type="spellEnd"/>
      <w:r>
        <w:rPr>
          <w:rFonts w:ascii="Arial" w:hAnsi="Arial" w:cs="Arial"/>
          <w:lang w:val="en-GB"/>
        </w:rPr>
        <w:t xml:space="preserve"> and </w:t>
      </w:r>
      <w:r w:rsidRPr="00AE7B24">
        <w:rPr>
          <w:rFonts w:ascii="Arial" w:hAnsi="Arial" w:cs="Arial"/>
          <w:i/>
          <w:lang w:val="en-GB"/>
        </w:rPr>
        <w:t>word2vec</w:t>
      </w:r>
      <w:r>
        <w:rPr>
          <w:rFonts w:ascii="Arial" w:hAnsi="Arial" w:cs="Arial"/>
          <w:lang w:val="en-GB"/>
        </w:rPr>
        <w:t xml:space="preserve">. </w:t>
      </w:r>
      <w:r w:rsidR="00007967">
        <w:rPr>
          <w:rFonts w:ascii="Arial" w:hAnsi="Arial" w:cs="Arial"/>
          <w:lang w:val="en-GB"/>
        </w:rPr>
        <w:t>They</w:t>
      </w:r>
      <w:r>
        <w:rPr>
          <w:rFonts w:ascii="Arial" w:hAnsi="Arial" w:cs="Arial"/>
          <w:lang w:val="en-GB"/>
        </w:rPr>
        <w:t xml:space="preserve"> are already implemented, so we have just been modifying them </w:t>
      </w:r>
      <w:r w:rsidR="00007967">
        <w:rPr>
          <w:rFonts w:ascii="Arial" w:hAnsi="Arial" w:cs="Arial"/>
          <w:lang w:val="en-GB"/>
        </w:rPr>
        <w:t>and</w:t>
      </w:r>
      <w:r>
        <w:rPr>
          <w:rFonts w:ascii="Arial" w:hAnsi="Arial" w:cs="Arial"/>
          <w:lang w:val="en-GB"/>
        </w:rPr>
        <w:t xml:space="preserve"> changing their hyperparameters. </w:t>
      </w:r>
    </w:p>
    <w:p w:rsidR="00007967" w:rsidRDefault="00007967" w:rsidP="000552E6">
      <w:pPr>
        <w:rPr>
          <w:rFonts w:ascii="Arial" w:hAnsi="Arial" w:cs="Arial"/>
          <w:lang w:val="en-GB"/>
        </w:rPr>
      </w:pPr>
      <w:r>
        <w:rPr>
          <w:rFonts w:ascii="Arial" w:hAnsi="Arial" w:cs="Arial"/>
          <w:lang w:val="en-GB"/>
        </w:rPr>
        <w:t xml:space="preserve">For </w:t>
      </w:r>
      <w:proofErr w:type="spellStart"/>
      <w:r w:rsidRPr="00AE7B24">
        <w:rPr>
          <w:rFonts w:ascii="Arial" w:hAnsi="Arial" w:cs="Arial"/>
          <w:i/>
          <w:lang w:val="en-GB"/>
        </w:rPr>
        <w:t>CountVectorizer</w:t>
      </w:r>
      <w:proofErr w:type="spellEnd"/>
      <w:r>
        <w:rPr>
          <w:rFonts w:ascii="Arial" w:hAnsi="Arial" w:cs="Arial"/>
          <w:lang w:val="en-GB"/>
        </w:rPr>
        <w:t xml:space="preserve"> and </w:t>
      </w:r>
      <w:proofErr w:type="spellStart"/>
      <w:r w:rsidRPr="00AE7B24">
        <w:rPr>
          <w:rFonts w:ascii="Arial" w:hAnsi="Arial" w:cs="Arial"/>
          <w:i/>
          <w:lang w:val="en-GB"/>
        </w:rPr>
        <w:t>TfidfVectorizer</w:t>
      </w:r>
      <w:proofErr w:type="spellEnd"/>
      <w:r>
        <w:rPr>
          <w:rFonts w:ascii="Arial" w:hAnsi="Arial" w:cs="Arial"/>
          <w:lang w:val="en-GB"/>
        </w:rPr>
        <w:t xml:space="preserve"> we have been trying the following alternatives for the feature vector creation:</w:t>
      </w:r>
    </w:p>
    <w:p w:rsidR="00007967" w:rsidRDefault="00007967" w:rsidP="00007967">
      <w:pPr>
        <w:pStyle w:val="Prrafodelista"/>
        <w:numPr>
          <w:ilvl w:val="0"/>
          <w:numId w:val="1"/>
        </w:numPr>
        <w:rPr>
          <w:rFonts w:ascii="Arial" w:hAnsi="Arial" w:cs="Arial"/>
          <w:lang w:val="en-GB"/>
        </w:rPr>
      </w:pPr>
      <w:r>
        <w:rPr>
          <w:rFonts w:ascii="Arial" w:hAnsi="Arial" w:cs="Arial"/>
          <w:lang w:val="en-GB"/>
        </w:rPr>
        <w:t xml:space="preserve">Lemmatization: we have used the </w:t>
      </w:r>
      <w:proofErr w:type="spellStart"/>
      <w:r w:rsidRPr="00AE7B24">
        <w:rPr>
          <w:rFonts w:ascii="Arial" w:hAnsi="Arial" w:cs="Arial"/>
          <w:i/>
          <w:lang w:val="en-GB"/>
        </w:rPr>
        <w:t>WordNetLemmatizer</w:t>
      </w:r>
      <w:proofErr w:type="spellEnd"/>
    </w:p>
    <w:p w:rsidR="000552E6" w:rsidRDefault="00007967" w:rsidP="00007967">
      <w:pPr>
        <w:pStyle w:val="Prrafodelista"/>
        <w:numPr>
          <w:ilvl w:val="0"/>
          <w:numId w:val="1"/>
        </w:numPr>
        <w:rPr>
          <w:rFonts w:ascii="Arial" w:hAnsi="Arial" w:cs="Arial"/>
          <w:lang w:val="en-GB"/>
        </w:rPr>
      </w:pPr>
      <w:r>
        <w:rPr>
          <w:rFonts w:ascii="Arial" w:hAnsi="Arial" w:cs="Arial"/>
          <w:lang w:val="en-GB"/>
        </w:rPr>
        <w:t xml:space="preserve">Steaming: we have used the </w:t>
      </w:r>
      <w:proofErr w:type="spellStart"/>
      <w:r w:rsidRPr="00AE7B24">
        <w:rPr>
          <w:rFonts w:ascii="Arial" w:hAnsi="Arial" w:cs="Arial"/>
          <w:i/>
          <w:lang w:val="en-GB"/>
        </w:rPr>
        <w:t>PorterStemmer</w:t>
      </w:r>
      <w:proofErr w:type="spellEnd"/>
    </w:p>
    <w:p w:rsidR="00007967" w:rsidRDefault="00007967" w:rsidP="00007967">
      <w:pPr>
        <w:pStyle w:val="Prrafodelista"/>
        <w:numPr>
          <w:ilvl w:val="0"/>
          <w:numId w:val="1"/>
        </w:numPr>
        <w:rPr>
          <w:rFonts w:ascii="Arial" w:hAnsi="Arial" w:cs="Arial"/>
          <w:lang w:val="en-GB"/>
        </w:rPr>
      </w:pPr>
      <w:r>
        <w:rPr>
          <w:rFonts w:ascii="Arial" w:hAnsi="Arial" w:cs="Arial"/>
          <w:lang w:val="en-GB"/>
        </w:rPr>
        <w:t xml:space="preserve">No additional </w:t>
      </w:r>
      <w:proofErr w:type="spellStart"/>
      <w:r>
        <w:rPr>
          <w:rFonts w:ascii="Arial" w:hAnsi="Arial" w:cs="Arial"/>
          <w:lang w:val="en-GB"/>
        </w:rPr>
        <w:t>preprocessing</w:t>
      </w:r>
      <w:proofErr w:type="spellEnd"/>
    </w:p>
    <w:p w:rsidR="00007967" w:rsidRDefault="00007967" w:rsidP="00007967">
      <w:pPr>
        <w:rPr>
          <w:rFonts w:ascii="Arial" w:hAnsi="Arial" w:cs="Arial"/>
          <w:lang w:val="en-GB"/>
        </w:rPr>
      </w:pPr>
      <w:r>
        <w:rPr>
          <w:rFonts w:ascii="Arial" w:hAnsi="Arial" w:cs="Arial"/>
          <w:lang w:val="en-GB"/>
        </w:rPr>
        <w:t xml:space="preserve">In all these three cases, we have been trying as analyser different </w:t>
      </w:r>
      <w:r w:rsidRPr="00AE7B24">
        <w:rPr>
          <w:rFonts w:ascii="Arial" w:hAnsi="Arial" w:cs="Arial"/>
          <w:i/>
          <w:lang w:val="en-GB"/>
        </w:rPr>
        <w:t>N-grams</w:t>
      </w:r>
      <w:r>
        <w:rPr>
          <w:rFonts w:ascii="Arial" w:hAnsi="Arial" w:cs="Arial"/>
          <w:lang w:val="en-GB"/>
        </w:rPr>
        <w:t xml:space="preserve"> ratios and adding </w:t>
      </w:r>
      <w:r w:rsidRPr="00AE7B24">
        <w:rPr>
          <w:rFonts w:ascii="Arial" w:hAnsi="Arial" w:cs="Arial"/>
          <w:i/>
          <w:lang w:val="en-GB"/>
        </w:rPr>
        <w:t>stop-words</w:t>
      </w:r>
      <w:r>
        <w:rPr>
          <w:rFonts w:ascii="Arial" w:hAnsi="Arial" w:cs="Arial"/>
          <w:lang w:val="en-GB"/>
        </w:rPr>
        <w:t xml:space="preserve"> or not. We will see in the section of Experiments the results obtained. </w:t>
      </w:r>
    </w:p>
    <w:p w:rsidR="00007967" w:rsidRDefault="00007967" w:rsidP="00007967">
      <w:pPr>
        <w:rPr>
          <w:rFonts w:ascii="Arial" w:hAnsi="Arial" w:cs="Arial"/>
          <w:lang w:val="en-GB"/>
        </w:rPr>
      </w:pPr>
      <w:r>
        <w:rPr>
          <w:rFonts w:ascii="Arial" w:hAnsi="Arial" w:cs="Arial"/>
          <w:lang w:val="en-GB"/>
        </w:rPr>
        <w:t xml:space="preserve">For the </w:t>
      </w:r>
      <w:r w:rsidRPr="00AE7B24">
        <w:rPr>
          <w:rFonts w:ascii="Arial" w:hAnsi="Arial" w:cs="Arial"/>
          <w:i/>
          <w:lang w:val="en-GB"/>
        </w:rPr>
        <w:t>word2vec</w:t>
      </w:r>
      <w:r>
        <w:rPr>
          <w:rFonts w:ascii="Arial" w:hAnsi="Arial" w:cs="Arial"/>
          <w:lang w:val="en-GB"/>
        </w:rPr>
        <w:t>…</w:t>
      </w:r>
    </w:p>
    <w:p w:rsidR="00007967" w:rsidRDefault="00007967" w:rsidP="00007967">
      <w:pPr>
        <w:rPr>
          <w:rFonts w:ascii="Arial" w:hAnsi="Arial" w:cs="Arial"/>
          <w:lang w:val="en-GB"/>
        </w:rPr>
      </w:pPr>
    </w:p>
    <w:p w:rsidR="00AE7B24" w:rsidRDefault="00007967" w:rsidP="00007967">
      <w:pPr>
        <w:rPr>
          <w:rFonts w:ascii="Arial" w:hAnsi="Arial" w:cs="Arial"/>
          <w:lang w:val="en-GB"/>
        </w:rPr>
      </w:pPr>
      <w:r>
        <w:rPr>
          <w:rFonts w:ascii="Arial" w:hAnsi="Arial" w:cs="Arial"/>
          <w:lang w:val="en-GB"/>
        </w:rPr>
        <w:t xml:space="preserve">After </w:t>
      </w:r>
      <w:r w:rsidR="00F00B52">
        <w:rPr>
          <w:rFonts w:ascii="Arial" w:hAnsi="Arial" w:cs="Arial"/>
          <w:lang w:val="en-GB"/>
        </w:rPr>
        <w:t>having</w:t>
      </w:r>
      <w:r>
        <w:rPr>
          <w:rFonts w:ascii="Arial" w:hAnsi="Arial" w:cs="Arial"/>
          <w:lang w:val="en-GB"/>
        </w:rPr>
        <w:t xml:space="preserve"> the feature vectors, </w:t>
      </w:r>
      <w:r w:rsidR="007376E2">
        <w:rPr>
          <w:rFonts w:ascii="Arial" w:hAnsi="Arial" w:cs="Arial"/>
          <w:lang w:val="en-GB"/>
        </w:rPr>
        <w:t xml:space="preserve">we have used the function from </w:t>
      </w:r>
      <w:proofErr w:type="spellStart"/>
      <w:r w:rsidR="007376E2" w:rsidRPr="00AE7B24">
        <w:rPr>
          <w:rFonts w:ascii="Arial" w:hAnsi="Arial" w:cs="Arial"/>
          <w:i/>
          <w:lang w:val="en-GB"/>
        </w:rPr>
        <w:t>sklearn</w:t>
      </w:r>
      <w:proofErr w:type="spellEnd"/>
      <w:r w:rsidR="007376E2">
        <w:rPr>
          <w:rFonts w:ascii="Arial" w:hAnsi="Arial" w:cs="Arial"/>
          <w:lang w:val="en-GB"/>
        </w:rPr>
        <w:t xml:space="preserve"> to create a Pipeline with the vectorizer, the feature selector and the classifier used. Then we have done Cross Validation using a randomized search</w:t>
      </w:r>
      <w:r w:rsidR="00F8154E">
        <w:rPr>
          <w:rFonts w:ascii="Arial" w:hAnsi="Arial" w:cs="Arial"/>
          <w:lang w:val="en-GB"/>
        </w:rPr>
        <w:t xml:space="preserve"> for the model selection</w:t>
      </w:r>
      <w:r w:rsidR="00AE7B24">
        <w:rPr>
          <w:rFonts w:ascii="Arial" w:hAnsi="Arial" w:cs="Arial"/>
          <w:lang w:val="en-GB"/>
        </w:rPr>
        <w:t>, a bit different depending on the classifier used (different hyperparameters).</w:t>
      </w:r>
      <w:r w:rsidR="007376E2">
        <w:rPr>
          <w:rFonts w:ascii="Arial" w:hAnsi="Arial" w:cs="Arial"/>
          <w:lang w:val="en-GB"/>
        </w:rPr>
        <w:t xml:space="preserve"> We have then used the </w:t>
      </w:r>
      <w:proofErr w:type="gramStart"/>
      <w:r w:rsidR="007376E2">
        <w:rPr>
          <w:rFonts w:ascii="Arial" w:hAnsi="Arial" w:cs="Arial"/>
          <w:lang w:val="en-GB"/>
        </w:rPr>
        <w:t xml:space="preserve">functions </w:t>
      </w:r>
      <w:r w:rsidR="007376E2" w:rsidRPr="00AE7B24">
        <w:rPr>
          <w:rFonts w:ascii="Arial" w:hAnsi="Arial" w:cs="Arial"/>
          <w:i/>
          <w:lang w:val="en-GB"/>
        </w:rPr>
        <w:t>.fit</w:t>
      </w:r>
      <w:proofErr w:type="gramEnd"/>
      <w:r w:rsidR="007376E2">
        <w:rPr>
          <w:rFonts w:ascii="Arial" w:hAnsi="Arial" w:cs="Arial"/>
          <w:lang w:val="en-GB"/>
        </w:rPr>
        <w:t xml:space="preserve"> and </w:t>
      </w:r>
      <w:r w:rsidR="007376E2" w:rsidRPr="00AE7B24">
        <w:rPr>
          <w:rFonts w:ascii="Arial" w:hAnsi="Arial" w:cs="Arial"/>
          <w:i/>
          <w:lang w:val="en-GB"/>
        </w:rPr>
        <w:t>.predict</w:t>
      </w:r>
      <w:r w:rsidR="007376E2">
        <w:rPr>
          <w:rFonts w:ascii="Arial" w:hAnsi="Arial" w:cs="Arial"/>
          <w:lang w:val="en-GB"/>
        </w:rPr>
        <w:t xml:space="preserve"> to train the model and get the accuracy and f1 score. </w:t>
      </w:r>
    </w:p>
    <w:p w:rsidR="00AE7B24" w:rsidRDefault="00AE7B24" w:rsidP="00007967">
      <w:pPr>
        <w:rPr>
          <w:rFonts w:ascii="Arial" w:hAnsi="Arial" w:cs="Arial"/>
          <w:lang w:val="en-GB"/>
        </w:rPr>
      </w:pPr>
      <w:r>
        <w:rPr>
          <w:rFonts w:ascii="Arial" w:hAnsi="Arial" w:cs="Arial"/>
          <w:lang w:val="en-GB"/>
        </w:rPr>
        <w:t xml:space="preserve">The thing that we commonly do in all the methods is the features selection. We use the function from </w:t>
      </w:r>
      <w:proofErr w:type="spellStart"/>
      <w:r w:rsidRPr="00AE7B24">
        <w:rPr>
          <w:rFonts w:ascii="Arial" w:hAnsi="Arial" w:cs="Arial"/>
          <w:i/>
          <w:lang w:val="en-GB"/>
        </w:rPr>
        <w:t>sklearn</w:t>
      </w:r>
      <w:proofErr w:type="spellEnd"/>
      <w:r>
        <w:rPr>
          <w:rFonts w:ascii="Arial" w:hAnsi="Arial" w:cs="Arial"/>
          <w:lang w:val="en-GB"/>
        </w:rPr>
        <w:t xml:space="preserve"> </w:t>
      </w:r>
      <w:proofErr w:type="spellStart"/>
      <w:r w:rsidRPr="00AE7B24">
        <w:rPr>
          <w:rFonts w:ascii="Arial" w:hAnsi="Arial" w:cs="Arial"/>
          <w:i/>
          <w:lang w:val="en-GB"/>
        </w:rPr>
        <w:t>SelectKbest</w:t>
      </w:r>
      <w:proofErr w:type="spellEnd"/>
      <w:r>
        <w:rPr>
          <w:rFonts w:ascii="Arial" w:hAnsi="Arial" w:cs="Arial"/>
          <w:lang w:val="en-GB"/>
        </w:rPr>
        <w:t xml:space="preserve">, taking as score function chi-squared. We select the value of k, the number of top features to select, doing Cross Validation over the range between the minimum and maximum number of features available. </w:t>
      </w:r>
    </w:p>
    <w:p w:rsidR="00AE7B24" w:rsidRDefault="00AE7B24" w:rsidP="00007967">
      <w:pPr>
        <w:rPr>
          <w:rFonts w:ascii="Arial" w:hAnsi="Arial" w:cs="Arial"/>
          <w:lang w:val="en-GB"/>
        </w:rPr>
      </w:pPr>
      <w:r>
        <w:rPr>
          <w:rFonts w:ascii="Arial" w:hAnsi="Arial" w:cs="Arial"/>
          <w:lang w:val="en-GB"/>
        </w:rPr>
        <w:t xml:space="preserve">The classifiers we have evaluated </w:t>
      </w:r>
      <w:r w:rsidR="00F8154E">
        <w:rPr>
          <w:rFonts w:ascii="Arial" w:hAnsi="Arial" w:cs="Arial"/>
          <w:lang w:val="en-GB"/>
        </w:rPr>
        <w:t>using the different procedures explained before are:</w:t>
      </w:r>
    </w:p>
    <w:p w:rsidR="00F8154E" w:rsidRDefault="00F8154E" w:rsidP="00F8154E">
      <w:pPr>
        <w:pStyle w:val="Prrafodelista"/>
        <w:numPr>
          <w:ilvl w:val="0"/>
          <w:numId w:val="1"/>
        </w:numPr>
        <w:rPr>
          <w:rFonts w:ascii="Arial" w:hAnsi="Arial" w:cs="Arial"/>
          <w:lang w:val="en-GB"/>
        </w:rPr>
      </w:pPr>
      <w:r>
        <w:rPr>
          <w:rFonts w:ascii="Arial" w:hAnsi="Arial" w:cs="Arial"/>
          <w:lang w:val="en-GB"/>
        </w:rPr>
        <w:t>Logistic Regression</w:t>
      </w:r>
    </w:p>
    <w:p w:rsidR="00F8154E" w:rsidRDefault="00F8154E" w:rsidP="00F8154E">
      <w:pPr>
        <w:pStyle w:val="Prrafodelista"/>
        <w:numPr>
          <w:ilvl w:val="0"/>
          <w:numId w:val="1"/>
        </w:numPr>
        <w:rPr>
          <w:rFonts w:ascii="Arial" w:hAnsi="Arial" w:cs="Arial"/>
          <w:lang w:val="en-GB"/>
        </w:rPr>
      </w:pPr>
      <w:r>
        <w:rPr>
          <w:rFonts w:ascii="Arial" w:hAnsi="Arial" w:cs="Arial"/>
          <w:lang w:val="en-GB"/>
        </w:rPr>
        <w:t>SVM</w:t>
      </w:r>
    </w:p>
    <w:p w:rsidR="00F8154E" w:rsidRDefault="00F8154E" w:rsidP="00F8154E">
      <w:pPr>
        <w:pStyle w:val="Prrafodelista"/>
        <w:numPr>
          <w:ilvl w:val="0"/>
          <w:numId w:val="1"/>
        </w:numPr>
        <w:rPr>
          <w:rFonts w:ascii="Arial" w:hAnsi="Arial" w:cs="Arial"/>
          <w:lang w:val="en-GB"/>
        </w:rPr>
      </w:pPr>
      <w:r>
        <w:rPr>
          <w:rFonts w:ascii="Arial" w:hAnsi="Arial" w:cs="Arial"/>
          <w:lang w:val="en-GB"/>
        </w:rPr>
        <w:t>Multinomial Naïve Bayes</w:t>
      </w:r>
    </w:p>
    <w:p w:rsidR="00F8154E" w:rsidRDefault="00F8154E" w:rsidP="00F8154E">
      <w:pPr>
        <w:rPr>
          <w:rFonts w:ascii="Arial" w:hAnsi="Arial" w:cs="Arial"/>
          <w:lang w:val="en-GB"/>
        </w:rPr>
      </w:pPr>
      <w:r>
        <w:rPr>
          <w:rFonts w:ascii="Arial" w:hAnsi="Arial" w:cs="Arial"/>
          <w:lang w:val="en-GB"/>
        </w:rPr>
        <w:t>For these classifiers, we have done Cross Validation in different hyperparameters:</w:t>
      </w:r>
    </w:p>
    <w:p w:rsidR="00F8154E" w:rsidRDefault="00F8154E" w:rsidP="00F8154E">
      <w:pPr>
        <w:pStyle w:val="Prrafodelista"/>
        <w:numPr>
          <w:ilvl w:val="0"/>
          <w:numId w:val="1"/>
        </w:numPr>
        <w:rPr>
          <w:rFonts w:ascii="Arial" w:hAnsi="Arial" w:cs="Arial"/>
          <w:lang w:val="en-GB"/>
        </w:rPr>
      </w:pPr>
      <w:r>
        <w:rPr>
          <w:rFonts w:ascii="Arial" w:hAnsi="Arial" w:cs="Arial"/>
          <w:lang w:val="en-GB"/>
        </w:rPr>
        <w:t>Logistic Regression: Inverse of regularization strength C</w:t>
      </w:r>
    </w:p>
    <w:p w:rsidR="00F8154E" w:rsidRDefault="00F8154E" w:rsidP="00F8154E">
      <w:pPr>
        <w:pStyle w:val="Prrafodelista"/>
        <w:numPr>
          <w:ilvl w:val="0"/>
          <w:numId w:val="1"/>
        </w:numPr>
        <w:rPr>
          <w:rFonts w:ascii="Arial" w:hAnsi="Arial" w:cs="Arial"/>
          <w:lang w:val="en-GB"/>
        </w:rPr>
      </w:pPr>
      <w:r>
        <w:rPr>
          <w:rFonts w:ascii="Arial" w:hAnsi="Arial" w:cs="Arial"/>
          <w:lang w:val="en-GB"/>
        </w:rPr>
        <w:t>SVM:</w:t>
      </w:r>
    </w:p>
    <w:p w:rsidR="00F8154E" w:rsidRDefault="00F8154E" w:rsidP="00F8154E">
      <w:pPr>
        <w:pStyle w:val="Prrafodelista"/>
        <w:numPr>
          <w:ilvl w:val="0"/>
          <w:numId w:val="1"/>
        </w:numPr>
        <w:rPr>
          <w:rFonts w:ascii="Arial" w:hAnsi="Arial" w:cs="Arial"/>
          <w:lang w:val="en-GB"/>
        </w:rPr>
      </w:pPr>
      <w:r>
        <w:rPr>
          <w:rFonts w:ascii="Arial" w:hAnsi="Arial" w:cs="Arial"/>
          <w:lang w:val="en-GB"/>
        </w:rPr>
        <w:t>Multinomial Naïve Bayes: Additive smoothing parameter alpha</w:t>
      </w:r>
    </w:p>
    <w:p w:rsidR="002816FA" w:rsidRDefault="00811632" w:rsidP="00811632">
      <w:pPr>
        <w:rPr>
          <w:rFonts w:ascii="Arial" w:hAnsi="Arial" w:cs="Arial"/>
          <w:lang w:val="en-GB"/>
        </w:rPr>
      </w:pPr>
      <w:r>
        <w:rPr>
          <w:rFonts w:ascii="Arial" w:hAnsi="Arial" w:cs="Arial"/>
          <w:lang w:val="en-GB"/>
        </w:rPr>
        <w:t xml:space="preserve">In the notebook </w:t>
      </w:r>
      <w:r w:rsidR="002816FA">
        <w:rPr>
          <w:rFonts w:ascii="Arial" w:hAnsi="Arial" w:cs="Arial"/>
          <w:lang w:val="en-GB"/>
        </w:rPr>
        <w:t xml:space="preserve">you can see how we have implemented all the previously explained. </w:t>
      </w:r>
    </w:p>
    <w:p w:rsidR="002816FA" w:rsidRDefault="002816FA" w:rsidP="00811632">
      <w:pPr>
        <w:rPr>
          <w:rFonts w:ascii="Arial" w:hAnsi="Arial" w:cs="Arial"/>
          <w:lang w:val="en-GB"/>
        </w:rPr>
      </w:pPr>
    </w:p>
    <w:p w:rsidR="002816FA" w:rsidRDefault="002816FA" w:rsidP="00811632">
      <w:pPr>
        <w:rPr>
          <w:rFonts w:ascii="Arial" w:hAnsi="Arial" w:cs="Arial"/>
          <w:lang w:val="en-GB"/>
        </w:rPr>
      </w:pPr>
    </w:p>
    <w:p w:rsidR="00811632" w:rsidRDefault="002816FA" w:rsidP="00811632">
      <w:pPr>
        <w:rPr>
          <w:rFonts w:ascii="Arial" w:hAnsi="Arial" w:cs="Arial"/>
          <w:b/>
          <w:sz w:val="28"/>
          <w:szCs w:val="28"/>
          <w:u w:val="single"/>
          <w:lang w:val="en-GB"/>
        </w:rPr>
      </w:pPr>
      <w:r>
        <w:rPr>
          <w:rFonts w:ascii="Arial" w:hAnsi="Arial" w:cs="Arial"/>
          <w:lang w:val="en-GB"/>
        </w:rPr>
        <w:lastRenderedPageBreak/>
        <w:t xml:space="preserve"> </w:t>
      </w:r>
      <w:r>
        <w:rPr>
          <w:rFonts w:ascii="Arial" w:hAnsi="Arial" w:cs="Arial"/>
          <w:b/>
          <w:sz w:val="28"/>
          <w:szCs w:val="28"/>
          <w:u w:val="single"/>
          <w:lang w:val="en-GB"/>
        </w:rPr>
        <w:t>Experiments:</w:t>
      </w:r>
    </w:p>
    <w:p w:rsidR="002816FA" w:rsidRDefault="002816FA" w:rsidP="002816FA">
      <w:pPr>
        <w:jc w:val="both"/>
        <w:rPr>
          <w:rFonts w:ascii="Arial" w:hAnsi="Arial" w:cs="Arial"/>
          <w:lang w:val="en-GB"/>
        </w:rPr>
      </w:pPr>
      <w:r>
        <w:rPr>
          <w:rFonts w:ascii="Arial" w:hAnsi="Arial" w:cs="Arial"/>
          <w:lang w:val="en-GB"/>
        </w:rPr>
        <w:t>In this section we present the results obtained with all the different methodologies used, that we have explained previously. We have done cross validation for the hyperparameters, but still has been quite a manual process to choose which classifier or vectorizer to use, as well as the parameters of it. The following table present these results:</w:t>
      </w:r>
    </w:p>
    <w:p w:rsidR="002816FA" w:rsidRPr="002816FA" w:rsidRDefault="002816FA" w:rsidP="002816FA">
      <w:pPr>
        <w:jc w:val="both"/>
        <w:rPr>
          <w:rFonts w:ascii="Arial" w:hAnsi="Arial" w:cs="Arial"/>
          <w:lang w:val="en-GB"/>
        </w:rPr>
      </w:pPr>
      <w:bookmarkStart w:id="0" w:name="_GoBack"/>
      <w:bookmarkEnd w:id="0"/>
    </w:p>
    <w:p w:rsidR="00F8154E" w:rsidRDefault="00F8154E" w:rsidP="00007967">
      <w:pPr>
        <w:rPr>
          <w:rFonts w:ascii="Arial" w:hAnsi="Arial" w:cs="Arial"/>
          <w:lang w:val="en-GB"/>
        </w:rPr>
      </w:pPr>
    </w:p>
    <w:p w:rsidR="00AE7B24" w:rsidRPr="00007967" w:rsidRDefault="00AE7B24" w:rsidP="00007967">
      <w:pPr>
        <w:rPr>
          <w:rFonts w:ascii="Arial" w:hAnsi="Arial" w:cs="Arial"/>
          <w:lang w:val="en-GB"/>
        </w:rPr>
      </w:pPr>
    </w:p>
    <w:sectPr w:rsidR="00AE7B24" w:rsidRPr="0000796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30EF6" w:rsidRDefault="00F30EF6" w:rsidP="000552E6">
      <w:pPr>
        <w:spacing w:after="0" w:line="240" w:lineRule="auto"/>
      </w:pPr>
      <w:r>
        <w:separator/>
      </w:r>
    </w:p>
  </w:endnote>
  <w:endnote w:type="continuationSeparator" w:id="0">
    <w:p w:rsidR="00F30EF6" w:rsidRDefault="00F30EF6" w:rsidP="00055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30EF6" w:rsidRDefault="00F30EF6" w:rsidP="000552E6">
      <w:pPr>
        <w:spacing w:after="0" w:line="240" w:lineRule="auto"/>
      </w:pPr>
      <w:r>
        <w:separator/>
      </w:r>
    </w:p>
  </w:footnote>
  <w:footnote w:type="continuationSeparator" w:id="0">
    <w:p w:rsidR="00F30EF6" w:rsidRDefault="00F30EF6" w:rsidP="000552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C2D743A"/>
    <w:multiLevelType w:val="hybridMultilevel"/>
    <w:tmpl w:val="6506001C"/>
    <w:lvl w:ilvl="0" w:tplc="A622133C">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2E6"/>
    <w:rsid w:val="00007967"/>
    <w:rsid w:val="000552E6"/>
    <w:rsid w:val="000A36ED"/>
    <w:rsid w:val="002816FA"/>
    <w:rsid w:val="007376E2"/>
    <w:rsid w:val="00811632"/>
    <w:rsid w:val="00AE7B24"/>
    <w:rsid w:val="00C4497C"/>
    <w:rsid w:val="00CD5DC8"/>
    <w:rsid w:val="00D441B5"/>
    <w:rsid w:val="00F00B52"/>
    <w:rsid w:val="00F22DF9"/>
    <w:rsid w:val="00F30EF6"/>
    <w:rsid w:val="00F815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23435"/>
  <w15:chartTrackingRefBased/>
  <w15:docId w15:val="{E4BE7600-B3AD-4494-AD9C-C7A9DA2AD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552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552E6"/>
  </w:style>
  <w:style w:type="paragraph" w:styleId="Piedepgina">
    <w:name w:val="footer"/>
    <w:basedOn w:val="Normal"/>
    <w:link w:val="PiedepginaCar"/>
    <w:uiPriority w:val="99"/>
    <w:unhideWhenUsed/>
    <w:rsid w:val="000552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552E6"/>
  </w:style>
  <w:style w:type="paragraph" w:styleId="Prrafodelista">
    <w:name w:val="List Paragraph"/>
    <w:basedOn w:val="Normal"/>
    <w:uiPriority w:val="34"/>
    <w:qFormat/>
    <w:rsid w:val="0000796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278</TotalTime>
  <Pages>2</Pages>
  <Words>379</Words>
  <Characters>2088</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aleix.casellas@gmail.com</dc:creator>
  <cp:keywords/>
  <dc:description/>
  <cp:lastModifiedBy>aleix.casellas@gmail.com</cp:lastModifiedBy>
  <cp:revision>5</cp:revision>
  <dcterms:created xsi:type="dcterms:W3CDTF">2019-04-21T12:18:00Z</dcterms:created>
  <dcterms:modified xsi:type="dcterms:W3CDTF">2019-04-21T17:12:00Z</dcterms:modified>
</cp:coreProperties>
</file>