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83" w:rsidRDefault="005C3807">
      <w:r>
        <w:t>Server Side Scripting</w:t>
      </w:r>
    </w:p>
    <w:p w:rsidR="005C3807" w:rsidRDefault="005C3807">
      <w:r>
        <w:t>HTTPServletRequest – allows to retrieve information from the request message</w:t>
      </w:r>
    </w:p>
    <w:p w:rsidR="005C3807" w:rsidRDefault="005C3807">
      <w:r>
        <w:t>HTTPServletResponse – response from the retrieve request</w:t>
      </w:r>
    </w:p>
    <w:p w:rsidR="005C3807" w:rsidRDefault="005C3807">
      <w:r>
        <w:t>Beans – a class that holds data</w:t>
      </w:r>
    </w:p>
    <w:p w:rsidR="005C3807" w:rsidRDefault="005C3807">
      <w:r>
        <w:t>Request dispatching</w:t>
      </w:r>
    </w:p>
    <w:p w:rsidR="005C3807" w:rsidRDefault="005C3807">
      <w:r>
        <w:t xml:space="preserve">MVC </w:t>
      </w:r>
    </w:p>
    <w:p w:rsidR="005C3807" w:rsidRDefault="005C3807" w:rsidP="005C3807">
      <w:r>
        <w:t xml:space="preserve">JSP 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 xml:space="preserve">uses markup, 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 xml:space="preserve">a servlet in disguise, 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>only permits GET, POST, HEAD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>Syntax: Standard Actions</w:t>
      </w:r>
    </w:p>
    <w:p w:rsidR="005C3807" w:rsidRDefault="005C3807" w:rsidP="005C3807">
      <w:r>
        <w:t>JSP scriptlets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>Simple expression</w:t>
      </w:r>
    </w:p>
    <w:p w:rsidR="005C3807" w:rsidRDefault="005C3807" w:rsidP="005C3807">
      <w:r>
        <w:t xml:space="preserve">Session handling 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 xml:space="preserve"> set of request that are correlated together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>“state less”</w:t>
      </w:r>
    </w:p>
    <w:p w:rsidR="005C3807" w:rsidRDefault="005C3807" w:rsidP="005C3807">
      <w:r>
        <w:t xml:space="preserve">HTTP Cookie 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 xml:space="preserve"> a text info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>Value will be uniquely identifiable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>It is stored in the cookie jar along with the URL of the site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>Non-persistent cookies</w:t>
      </w:r>
    </w:p>
    <w:p w:rsidR="005C3807" w:rsidRDefault="005C3807" w:rsidP="005C3807">
      <w:pPr>
        <w:pStyle w:val="ListParagraph"/>
        <w:numPr>
          <w:ilvl w:val="1"/>
          <w:numId w:val="2"/>
        </w:numPr>
      </w:pPr>
      <w:r>
        <w:t>When the browser is closed, all cookies disapper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>Timeout mechanism</w:t>
      </w:r>
    </w:p>
    <w:p w:rsidR="005C3807" w:rsidRDefault="005C3807" w:rsidP="005C3807">
      <w:pPr>
        <w:pStyle w:val="ListParagraph"/>
        <w:numPr>
          <w:ilvl w:val="1"/>
          <w:numId w:val="2"/>
        </w:numPr>
      </w:pPr>
      <w:r>
        <w:t>“Session has expired”</w:t>
      </w:r>
    </w:p>
    <w:p w:rsidR="005C3807" w:rsidRDefault="005C3807" w:rsidP="005C3807">
      <w:pPr>
        <w:pStyle w:val="ListParagraph"/>
        <w:numPr>
          <w:ilvl w:val="0"/>
          <w:numId w:val="2"/>
        </w:numPr>
      </w:pPr>
      <w:r>
        <w:t>Persistent cookies – not for session handling</w:t>
      </w:r>
    </w:p>
    <w:p w:rsidR="00602D8E" w:rsidRDefault="00602D8E" w:rsidP="005C3807">
      <w:pPr>
        <w:pStyle w:val="ListParagraph"/>
        <w:numPr>
          <w:ilvl w:val="0"/>
          <w:numId w:val="2"/>
        </w:numPr>
      </w:pPr>
      <w:r>
        <w:t>Cookies can be controlled in a way where it is only transferred only when it is sent under HTTPS</w:t>
      </w:r>
    </w:p>
    <w:p w:rsidR="00602D8E" w:rsidRDefault="00602D8E" w:rsidP="00602D8E">
      <w:r>
        <w:t>JSession – does not need to be created manually</w:t>
      </w:r>
    </w:p>
    <w:p w:rsidR="00602D8E" w:rsidRDefault="00602D8E" w:rsidP="00602D8E">
      <w:r>
        <w:t>Cart can be created under cookies</w:t>
      </w:r>
    </w:p>
    <w:p w:rsidR="00602D8E" w:rsidRDefault="00602D8E" w:rsidP="00602D8E">
      <w:r>
        <w:t>Context initialized, context listener, session listener</w:t>
      </w:r>
    </w:p>
    <w:p w:rsidR="00602D8E" w:rsidRDefault="00602D8E" w:rsidP="00602D8E">
      <w:r>
        <w:t>web.xml – session.timeout</w:t>
      </w:r>
    </w:p>
    <w:p w:rsidR="00602D8E" w:rsidRDefault="00602D8E" w:rsidP="00602D8E"/>
    <w:p w:rsidR="00602D8E" w:rsidRDefault="00602D8E" w:rsidP="00602D8E">
      <w:r>
        <w:t>PHP Server Side Scripting</w:t>
      </w:r>
    </w:p>
    <w:p w:rsidR="00602D8E" w:rsidRDefault="00602D8E" w:rsidP="00602D8E">
      <w:pPr>
        <w:pStyle w:val="ListParagraph"/>
        <w:numPr>
          <w:ilvl w:val="0"/>
          <w:numId w:val="2"/>
        </w:numPr>
      </w:pPr>
      <w:r>
        <w:t>A general purpose programming language</w:t>
      </w:r>
    </w:p>
    <w:p w:rsidR="00602D8E" w:rsidRDefault="00602D8E" w:rsidP="00602D8E">
      <w:pPr>
        <w:pStyle w:val="ListParagraph"/>
        <w:numPr>
          <w:ilvl w:val="0"/>
          <w:numId w:val="2"/>
        </w:numPr>
      </w:pPr>
      <w:r>
        <w:lastRenderedPageBreak/>
        <w:t>“-&gt;” is used</w:t>
      </w:r>
    </w:p>
    <w:p w:rsidR="00602D8E" w:rsidRDefault="00602D8E" w:rsidP="00602D8E">
      <w:pPr>
        <w:pStyle w:val="ListParagraph"/>
        <w:numPr>
          <w:ilvl w:val="0"/>
          <w:numId w:val="2"/>
        </w:numPr>
      </w:pPr>
      <w:r>
        <w:t>Superglobals – built in variables</w:t>
      </w:r>
    </w:p>
    <w:p w:rsidR="00602D8E" w:rsidRDefault="00602D8E" w:rsidP="00602D8E">
      <w:pPr>
        <w:pStyle w:val="ListParagraph"/>
        <w:numPr>
          <w:ilvl w:val="1"/>
          <w:numId w:val="2"/>
        </w:numPr>
      </w:pPr>
      <w:r>
        <w:t>$_SERVER</w:t>
      </w:r>
    </w:p>
    <w:p w:rsidR="00602D8E" w:rsidRDefault="00602D8E" w:rsidP="00602D8E">
      <w:pPr>
        <w:pStyle w:val="ListParagraph"/>
        <w:numPr>
          <w:ilvl w:val="1"/>
          <w:numId w:val="2"/>
        </w:numPr>
      </w:pPr>
      <w:r>
        <w:t>$_</w:t>
      </w:r>
      <w:r>
        <w:t>GET</w:t>
      </w:r>
    </w:p>
    <w:p w:rsidR="00602D8E" w:rsidRDefault="00602D8E" w:rsidP="00602D8E">
      <w:pPr>
        <w:pStyle w:val="ListParagraph"/>
        <w:numPr>
          <w:ilvl w:val="1"/>
          <w:numId w:val="2"/>
        </w:numPr>
      </w:pPr>
      <w:r>
        <w:t>$_</w:t>
      </w:r>
      <w:r>
        <w:t>POST</w:t>
      </w:r>
    </w:p>
    <w:p w:rsidR="00602D8E" w:rsidRDefault="00602D8E" w:rsidP="00602D8E">
      <w:pPr>
        <w:pStyle w:val="ListParagraph"/>
        <w:numPr>
          <w:ilvl w:val="1"/>
          <w:numId w:val="2"/>
        </w:numPr>
      </w:pPr>
      <w:r>
        <w:t>$_</w:t>
      </w:r>
      <w:r>
        <w:t>SESSION</w:t>
      </w:r>
    </w:p>
    <w:p w:rsidR="00602D8E" w:rsidRDefault="00602D8E" w:rsidP="00602D8E">
      <w:pPr>
        <w:pStyle w:val="ListParagraph"/>
        <w:numPr>
          <w:ilvl w:val="1"/>
          <w:numId w:val="2"/>
        </w:numPr>
      </w:pPr>
      <w:r>
        <w:t>$_</w:t>
      </w:r>
      <w:r>
        <w:t>FILES</w:t>
      </w:r>
    </w:p>
    <w:p w:rsidR="00602D8E" w:rsidRDefault="00602D8E" w:rsidP="00602D8E">
      <w:pPr>
        <w:pStyle w:val="ListParagraph"/>
        <w:numPr>
          <w:ilvl w:val="1"/>
          <w:numId w:val="2"/>
        </w:numPr>
      </w:pPr>
      <w:r>
        <w:t>$_</w:t>
      </w:r>
      <w:r>
        <w:t>COOKIE</w:t>
      </w:r>
    </w:p>
    <w:p w:rsidR="00602D8E" w:rsidRDefault="00602D8E" w:rsidP="00602D8E">
      <w:pPr>
        <w:pStyle w:val="ListParagraph"/>
        <w:numPr>
          <w:ilvl w:val="1"/>
          <w:numId w:val="2"/>
        </w:numPr>
      </w:pPr>
      <w:r>
        <w:t>$_</w:t>
      </w:r>
      <w:r>
        <w:t>REQUEST</w:t>
      </w:r>
    </w:p>
    <w:p w:rsidR="00602D8E" w:rsidRDefault="00602D8E" w:rsidP="00602D8E">
      <w:pPr>
        <w:pStyle w:val="ListParagraph"/>
        <w:numPr>
          <w:ilvl w:val="1"/>
          <w:numId w:val="2"/>
        </w:numPr>
      </w:pPr>
      <w:r>
        <w:t>ENV</w:t>
      </w:r>
      <w:bookmarkStart w:id="0" w:name="_GoBack"/>
      <w:bookmarkEnd w:id="0"/>
    </w:p>
    <w:sectPr w:rsidR="0060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FD6" w:rsidRDefault="004E0FD6" w:rsidP="005C3807">
      <w:pPr>
        <w:spacing w:after="0" w:line="240" w:lineRule="auto"/>
      </w:pPr>
      <w:r>
        <w:separator/>
      </w:r>
    </w:p>
  </w:endnote>
  <w:endnote w:type="continuationSeparator" w:id="0">
    <w:p w:rsidR="004E0FD6" w:rsidRDefault="004E0FD6" w:rsidP="005C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FD6" w:rsidRDefault="004E0FD6" w:rsidP="005C3807">
      <w:pPr>
        <w:spacing w:after="0" w:line="240" w:lineRule="auto"/>
      </w:pPr>
      <w:r>
        <w:separator/>
      </w:r>
    </w:p>
  </w:footnote>
  <w:footnote w:type="continuationSeparator" w:id="0">
    <w:p w:rsidR="004E0FD6" w:rsidRDefault="004E0FD6" w:rsidP="005C3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31E19"/>
    <w:multiLevelType w:val="hybridMultilevel"/>
    <w:tmpl w:val="C93A5574"/>
    <w:lvl w:ilvl="0" w:tplc="17A8F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318E"/>
    <w:multiLevelType w:val="hybridMultilevel"/>
    <w:tmpl w:val="8474F23E"/>
    <w:lvl w:ilvl="0" w:tplc="32A89E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07"/>
    <w:rsid w:val="004328A5"/>
    <w:rsid w:val="004E0FD6"/>
    <w:rsid w:val="005C3807"/>
    <w:rsid w:val="005F1AE9"/>
    <w:rsid w:val="0060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E2C5"/>
  <w15:chartTrackingRefBased/>
  <w15:docId w15:val="{424D25BB-C41C-40A2-9FC1-11C1805A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807"/>
  </w:style>
  <w:style w:type="paragraph" w:styleId="Footer">
    <w:name w:val="footer"/>
    <w:basedOn w:val="Normal"/>
    <w:link w:val="FooterChar"/>
    <w:uiPriority w:val="99"/>
    <w:unhideWhenUsed/>
    <w:rsid w:val="005C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807"/>
  </w:style>
  <w:style w:type="paragraph" w:styleId="ListParagraph">
    <w:name w:val="List Paragraph"/>
    <w:basedOn w:val="Normal"/>
    <w:uiPriority w:val="34"/>
    <w:qFormat/>
    <w:rsid w:val="005C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Derick Liwanag</dc:creator>
  <cp:keywords/>
  <dc:description/>
  <cp:lastModifiedBy>John Derick Liwanag</cp:lastModifiedBy>
  <cp:revision>1</cp:revision>
  <dcterms:created xsi:type="dcterms:W3CDTF">2017-05-18T12:49:00Z</dcterms:created>
  <dcterms:modified xsi:type="dcterms:W3CDTF">2017-05-18T13:06:00Z</dcterms:modified>
</cp:coreProperties>
</file>