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A8" w:rsidRDefault="000B50A8" w:rsidP="003248D4">
      <w:pPr>
        <w:tabs>
          <w:tab w:val="left" w:pos="2310"/>
        </w:tabs>
      </w:pPr>
      <w:r>
        <w:t>CSS Selectors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Simple selectors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Dynamic pseudo class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Target pseudo class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:target (introduced in CSS3)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Language pseudo-class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:lang()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UI element states psudo-classes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:enabled, :disabled, :checked, :indeterminate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Structural pseudo classes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:root</w:t>
      </w:r>
      <w:r>
        <w:t>()</w:t>
      </w:r>
      <w:r>
        <w:t>, :first-child</w:t>
      </w:r>
      <w:r>
        <w:t>()</w:t>
      </w:r>
      <w:r>
        <w:t>, :last-child</w:t>
      </w:r>
      <w:r>
        <w:t>()</w:t>
      </w:r>
      <w:r>
        <w:t>, :only-child</w:t>
      </w:r>
      <w:r>
        <w:t>()</w:t>
      </w:r>
      <w:r>
        <w:t>, :nth-child(), nth-last-child(), :first-of-type</w:t>
      </w:r>
      <w:r>
        <w:t>()</w:t>
      </w:r>
      <w:r>
        <w:t>, :last-of-type</w:t>
      </w:r>
      <w:r>
        <w:t>()</w:t>
      </w:r>
      <w:r>
        <w:t>, :only-of-type</w:t>
      </w:r>
      <w:r>
        <w:t>()</w:t>
      </w:r>
      <w:r>
        <w:t>, nth-of-type(), nth-last-of-type(), :empty</w:t>
      </w:r>
      <w:r>
        <w:t>()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Negation pseudo class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not();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combinators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descendant combinatory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child combinatory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sibling combinators</w:t>
      </w:r>
    </w:p>
    <w:p w:rsidR="000B50A8" w:rsidRDefault="000B50A8" w:rsidP="000B50A8">
      <w:pPr>
        <w:pStyle w:val="ListParagraph"/>
        <w:numPr>
          <w:ilvl w:val="2"/>
          <w:numId w:val="2"/>
        </w:numPr>
        <w:tabs>
          <w:tab w:val="left" w:pos="2310"/>
        </w:tabs>
      </w:pPr>
      <w:r>
        <w:t>adjacent (+)</w:t>
      </w:r>
    </w:p>
    <w:p w:rsidR="000B50A8" w:rsidRDefault="000B50A8" w:rsidP="000B50A8">
      <w:pPr>
        <w:pStyle w:val="ListParagraph"/>
        <w:numPr>
          <w:ilvl w:val="2"/>
          <w:numId w:val="2"/>
        </w:numPr>
        <w:tabs>
          <w:tab w:val="left" w:pos="2310"/>
        </w:tabs>
      </w:pPr>
      <w:r>
        <w:t>general(~)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psudo-elements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::first-letter, ::first-line, ::before, ::after</w:t>
      </w:r>
    </w:p>
    <w:p w:rsidR="000B50A8" w:rsidRDefault="000B50A8" w:rsidP="000B50A8">
      <w:pPr>
        <w:tabs>
          <w:tab w:val="left" w:pos="2310"/>
        </w:tabs>
      </w:pPr>
      <w:r>
        <w:t>CSS Rule Precedence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By origin and importance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User agent important declarations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User important declarations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Author important declarations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Author normal declarations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User normal declarations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User agent normal declarations</w:t>
      </w:r>
    </w:p>
    <w:p w:rsidR="000B50A8" w:rsidRDefault="000B50A8" w:rsidP="000B50A8">
      <w:pPr>
        <w:pStyle w:val="ListParagraph"/>
        <w:numPr>
          <w:ilvl w:val="0"/>
          <w:numId w:val="2"/>
        </w:numPr>
        <w:tabs>
          <w:tab w:val="left" w:pos="2310"/>
        </w:tabs>
      </w:pPr>
      <w:r>
        <w:t>By specifity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Inline style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Number of ID selectors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Number of class selectors, attribute selectors, and pseudo-classes</w:t>
      </w:r>
    </w:p>
    <w:p w:rsidR="000B50A8" w:rsidRDefault="000B50A8" w:rsidP="000B50A8">
      <w:pPr>
        <w:pStyle w:val="ListParagraph"/>
        <w:numPr>
          <w:ilvl w:val="1"/>
          <w:numId w:val="2"/>
        </w:numPr>
        <w:tabs>
          <w:tab w:val="left" w:pos="2310"/>
        </w:tabs>
      </w:pPr>
      <w:r>
        <w:t>Number of type selectors and pseudo-elements</w:t>
      </w:r>
    </w:p>
    <w:p w:rsidR="003248D4" w:rsidRDefault="003248D4" w:rsidP="003248D4">
      <w:pPr>
        <w:tabs>
          <w:tab w:val="left" w:pos="2310"/>
        </w:tabs>
      </w:pPr>
      <w:r>
        <w:t>CSS Declarations</w:t>
      </w:r>
    </w:p>
    <w:p w:rsidR="003248D4" w:rsidRDefault="003248D4" w:rsidP="003248D4">
      <w:pPr>
        <w:tabs>
          <w:tab w:val="left" w:pos="2310"/>
        </w:tabs>
      </w:pPr>
      <w:r>
        <w:t>Properties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Short hand properties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Vendor – specific extensions</w:t>
      </w:r>
    </w:p>
    <w:p w:rsidR="003248D4" w:rsidRDefault="003248D4" w:rsidP="003248D4">
      <w:pPr>
        <w:tabs>
          <w:tab w:val="left" w:pos="2310"/>
        </w:tabs>
      </w:pPr>
      <w:r>
        <w:t>Values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lastRenderedPageBreak/>
        <w:t>Keywords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Numbers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Dimensions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Length, angle, duration, frequency, resolution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Length units</w:t>
      </w:r>
    </w:p>
    <w:p w:rsidR="003248D4" w:rsidRDefault="003248D4" w:rsidP="003248D4">
      <w:pPr>
        <w:pStyle w:val="ListParagraph"/>
        <w:numPr>
          <w:ilvl w:val="2"/>
          <w:numId w:val="1"/>
        </w:numPr>
        <w:tabs>
          <w:tab w:val="left" w:pos="2310"/>
        </w:tabs>
      </w:pPr>
      <w:r>
        <w:t>Font-relative: em, ex, ch, rem</w:t>
      </w:r>
    </w:p>
    <w:p w:rsidR="003248D4" w:rsidRDefault="003248D4" w:rsidP="003248D4">
      <w:pPr>
        <w:pStyle w:val="ListParagraph"/>
        <w:numPr>
          <w:ilvl w:val="2"/>
          <w:numId w:val="1"/>
        </w:numPr>
        <w:tabs>
          <w:tab w:val="left" w:pos="2310"/>
        </w:tabs>
      </w:pPr>
      <w:r>
        <w:t>Viewport – percentage: vw, vh, vmin, vmax</w:t>
      </w:r>
    </w:p>
    <w:p w:rsidR="003248D4" w:rsidRDefault="003248D4" w:rsidP="003248D4">
      <w:pPr>
        <w:pStyle w:val="ListParagraph"/>
        <w:numPr>
          <w:ilvl w:val="2"/>
          <w:numId w:val="1"/>
        </w:numPr>
        <w:tabs>
          <w:tab w:val="left" w:pos="2310"/>
        </w:tabs>
      </w:pPr>
      <w:r>
        <w:t>Absolute lengths: cm, mm, q, in, pt, pc, px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Angle units: deg, grad, rad, turn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Duration units: s, ms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Frequency units: hz, khz</w:t>
      </w:r>
    </w:p>
    <w:p w:rsidR="003248D4" w:rsidRDefault="003248D4" w:rsidP="003248D4">
      <w:pPr>
        <w:pStyle w:val="ListParagraph"/>
        <w:numPr>
          <w:ilvl w:val="1"/>
          <w:numId w:val="1"/>
        </w:numPr>
        <w:tabs>
          <w:tab w:val="left" w:pos="2310"/>
        </w:tabs>
      </w:pPr>
      <w:r>
        <w:t>Resolution units: dpi, dpm, dppx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Percentages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URLs and URIs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Colors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Strings</w:t>
      </w:r>
    </w:p>
    <w:p w:rsidR="003248D4" w:rsidRDefault="003248D4" w:rsidP="003248D4">
      <w:pPr>
        <w:pStyle w:val="ListParagraph"/>
        <w:numPr>
          <w:ilvl w:val="0"/>
          <w:numId w:val="1"/>
        </w:numPr>
        <w:tabs>
          <w:tab w:val="left" w:pos="2310"/>
        </w:tabs>
      </w:pPr>
      <w:r>
        <w:t>Functions: calc(), attr(), counter(), counters(), linear-gradient(), radial-gradient(), translate(), scale(), rotate(), etc.</w:t>
      </w:r>
    </w:p>
    <w:p w:rsidR="000B50A8" w:rsidRDefault="000B50A8" w:rsidP="000B50A8">
      <w:pPr>
        <w:tabs>
          <w:tab w:val="left" w:pos="2310"/>
        </w:tabs>
      </w:pPr>
    </w:p>
    <w:p w:rsidR="000B50A8" w:rsidRDefault="000B50A8" w:rsidP="000B50A8">
      <w:pPr>
        <w:tabs>
          <w:tab w:val="left" w:pos="2310"/>
        </w:tabs>
      </w:pPr>
      <w:r>
        <w:t>Javascript</w:t>
      </w:r>
    </w:p>
    <w:p w:rsidR="000B50A8" w:rsidRDefault="000B50A8" w:rsidP="000B50A8">
      <w:pPr>
        <w:pStyle w:val="ListParagraph"/>
        <w:numPr>
          <w:ilvl w:val="0"/>
          <w:numId w:val="1"/>
        </w:numPr>
        <w:tabs>
          <w:tab w:val="left" w:pos="2310"/>
        </w:tabs>
      </w:pPr>
      <w:r>
        <w:t>Top level will execute on the fly (outside of a function)</w:t>
      </w:r>
    </w:p>
    <w:p w:rsidR="000B50A8" w:rsidRDefault="000B50A8" w:rsidP="000B50A8">
      <w:pPr>
        <w:pStyle w:val="ListParagraph"/>
        <w:numPr>
          <w:ilvl w:val="0"/>
          <w:numId w:val="1"/>
        </w:numPr>
        <w:tabs>
          <w:tab w:val="left" w:pos="2310"/>
        </w:tabs>
      </w:pPr>
      <w:r>
        <w:t>Defer (fetch and continue document loading and compile after)</w:t>
      </w:r>
    </w:p>
    <w:p w:rsidR="000B50A8" w:rsidRDefault="000B50A8" w:rsidP="000B50A8">
      <w:pPr>
        <w:pStyle w:val="ListParagraph"/>
        <w:numPr>
          <w:ilvl w:val="0"/>
          <w:numId w:val="1"/>
        </w:numPr>
        <w:tabs>
          <w:tab w:val="left" w:pos="2310"/>
        </w:tabs>
      </w:pPr>
      <w:r>
        <w:t>Async (fetch script and execute immediately even if document is not yet fully loaded)</w:t>
      </w:r>
    </w:p>
    <w:p w:rsidR="000B50A8" w:rsidRDefault="000B50A8" w:rsidP="000B50A8">
      <w:pPr>
        <w:pStyle w:val="ListParagraph"/>
        <w:numPr>
          <w:ilvl w:val="0"/>
          <w:numId w:val="1"/>
        </w:numPr>
        <w:tabs>
          <w:tab w:val="left" w:pos="2310"/>
        </w:tabs>
      </w:pPr>
      <w:r>
        <w:t>Window object (global object)</w:t>
      </w:r>
    </w:p>
    <w:p w:rsidR="000B50A8" w:rsidRDefault="000B50A8" w:rsidP="000B50A8">
      <w:pPr>
        <w:pStyle w:val="ListParagraph"/>
        <w:numPr>
          <w:ilvl w:val="1"/>
          <w:numId w:val="1"/>
        </w:numPr>
        <w:tabs>
          <w:tab w:val="left" w:pos="2310"/>
        </w:tabs>
      </w:pPr>
      <w:r>
        <w:t>getElementbyId</w:t>
      </w:r>
    </w:p>
    <w:p w:rsidR="000B50A8" w:rsidRDefault="00D55AB1" w:rsidP="000B50A8">
      <w:pPr>
        <w:pStyle w:val="ListParagraph"/>
        <w:numPr>
          <w:ilvl w:val="1"/>
          <w:numId w:val="1"/>
        </w:numPr>
        <w:tabs>
          <w:tab w:val="left" w:pos="2310"/>
        </w:tabs>
      </w:pPr>
      <w:r>
        <w:t>getElementsByClassName</w:t>
      </w:r>
    </w:p>
    <w:p w:rsidR="00D55AB1" w:rsidRDefault="00D55AB1" w:rsidP="000B50A8">
      <w:pPr>
        <w:pStyle w:val="ListParagraph"/>
        <w:numPr>
          <w:ilvl w:val="1"/>
          <w:numId w:val="1"/>
        </w:numPr>
        <w:tabs>
          <w:tab w:val="left" w:pos="2310"/>
        </w:tabs>
      </w:pPr>
      <w:r>
        <w:t>getElementsByName</w:t>
      </w:r>
    </w:p>
    <w:p w:rsidR="00D55AB1" w:rsidRDefault="00D55AB1" w:rsidP="00D55AB1">
      <w:pPr>
        <w:pStyle w:val="ListParagraph"/>
        <w:numPr>
          <w:ilvl w:val="1"/>
          <w:numId w:val="1"/>
        </w:numPr>
        <w:tabs>
          <w:tab w:val="left" w:pos="2310"/>
        </w:tabs>
      </w:pPr>
      <w:r>
        <w:t>getElementsByTagName</w:t>
      </w:r>
    </w:p>
    <w:p w:rsidR="00D55AB1" w:rsidRDefault="00D55AB1" w:rsidP="00D55AB1">
      <w:pPr>
        <w:pStyle w:val="ListParagraph"/>
        <w:numPr>
          <w:ilvl w:val="1"/>
          <w:numId w:val="1"/>
        </w:numPr>
        <w:tabs>
          <w:tab w:val="left" w:pos="2310"/>
        </w:tabs>
      </w:pPr>
      <w:r>
        <w:t>querySelector</w:t>
      </w:r>
    </w:p>
    <w:p w:rsidR="00D55AB1" w:rsidRDefault="00D55AB1" w:rsidP="00D55AB1">
      <w:pPr>
        <w:pStyle w:val="ListParagraph"/>
        <w:numPr>
          <w:ilvl w:val="0"/>
          <w:numId w:val="1"/>
        </w:numPr>
        <w:tabs>
          <w:tab w:val="left" w:pos="2310"/>
        </w:tabs>
      </w:pPr>
      <w:r>
        <w:t>Functions</w:t>
      </w:r>
    </w:p>
    <w:p w:rsidR="00D55AB1" w:rsidRDefault="00D55AB1" w:rsidP="00D55AB1">
      <w:pPr>
        <w:pStyle w:val="ListParagraph"/>
        <w:numPr>
          <w:ilvl w:val="1"/>
          <w:numId w:val="1"/>
        </w:numPr>
        <w:tabs>
          <w:tab w:val="left" w:pos="2310"/>
        </w:tabs>
      </w:pPr>
      <w:r>
        <w:t>Treated just line any other data types</w:t>
      </w:r>
    </w:p>
    <w:p w:rsidR="00D55AB1" w:rsidRPr="003248D4" w:rsidRDefault="00D55AB1" w:rsidP="00D55AB1">
      <w:pPr>
        <w:pStyle w:val="ListParagraph"/>
        <w:numPr>
          <w:ilvl w:val="1"/>
          <w:numId w:val="1"/>
        </w:numPr>
        <w:tabs>
          <w:tab w:val="left" w:pos="2310"/>
        </w:tabs>
      </w:pPr>
      <w:r>
        <w:t>Procedural abstraction</w:t>
      </w:r>
      <w:bookmarkStart w:id="0" w:name="_GoBack"/>
      <w:bookmarkEnd w:id="0"/>
    </w:p>
    <w:sectPr w:rsidR="00D55AB1" w:rsidRPr="0032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90" w:rsidRDefault="00FB6B90" w:rsidP="003248D4">
      <w:pPr>
        <w:spacing w:after="0" w:line="240" w:lineRule="auto"/>
      </w:pPr>
      <w:r>
        <w:separator/>
      </w:r>
    </w:p>
  </w:endnote>
  <w:endnote w:type="continuationSeparator" w:id="0">
    <w:p w:rsidR="00FB6B90" w:rsidRDefault="00FB6B90" w:rsidP="0032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90" w:rsidRDefault="00FB6B90" w:rsidP="003248D4">
      <w:pPr>
        <w:spacing w:after="0" w:line="240" w:lineRule="auto"/>
      </w:pPr>
      <w:r>
        <w:separator/>
      </w:r>
    </w:p>
  </w:footnote>
  <w:footnote w:type="continuationSeparator" w:id="0">
    <w:p w:rsidR="00FB6B90" w:rsidRDefault="00FB6B90" w:rsidP="00324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810AF"/>
    <w:multiLevelType w:val="hybridMultilevel"/>
    <w:tmpl w:val="9EF21330"/>
    <w:lvl w:ilvl="0" w:tplc="9158409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7E903495"/>
    <w:multiLevelType w:val="hybridMultilevel"/>
    <w:tmpl w:val="DF08B230"/>
    <w:lvl w:ilvl="0" w:tplc="5CC09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D4"/>
    <w:rsid w:val="000B50A8"/>
    <w:rsid w:val="003248D4"/>
    <w:rsid w:val="004328A5"/>
    <w:rsid w:val="005F1AE9"/>
    <w:rsid w:val="00D55AB1"/>
    <w:rsid w:val="00F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B10B"/>
  <w15:chartTrackingRefBased/>
  <w15:docId w15:val="{234ECD28-E8DE-4665-AE53-81D10260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D4"/>
  </w:style>
  <w:style w:type="paragraph" w:styleId="Footer">
    <w:name w:val="footer"/>
    <w:basedOn w:val="Normal"/>
    <w:link w:val="FooterChar"/>
    <w:uiPriority w:val="99"/>
    <w:unhideWhenUsed/>
    <w:rsid w:val="003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D4"/>
  </w:style>
  <w:style w:type="paragraph" w:styleId="ListParagraph">
    <w:name w:val="List Paragraph"/>
    <w:basedOn w:val="Normal"/>
    <w:uiPriority w:val="34"/>
    <w:qFormat/>
    <w:rsid w:val="0032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6DF9-3109-4356-9662-B2B13E20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Derick Liwanag</dc:creator>
  <cp:keywords/>
  <dc:description/>
  <cp:lastModifiedBy>John Derick Liwanag</cp:lastModifiedBy>
  <cp:revision>1</cp:revision>
  <dcterms:created xsi:type="dcterms:W3CDTF">2017-04-21T15:20:00Z</dcterms:created>
  <dcterms:modified xsi:type="dcterms:W3CDTF">2017-04-21T15:47:00Z</dcterms:modified>
</cp:coreProperties>
</file>