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66" w:rsidRDefault="00FB3B66"/>
    <w:p w:rsidR="00FB3B66" w:rsidRDefault="002B54C4">
      <w:r>
        <w:object w:dxaOrig="6824" w:dyaOrig="3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83.75pt" o:ole="">
            <v:imagedata r:id="rId9" o:title=""/>
          </v:shape>
          <o:OLEObject Type="Embed" ProgID="Visio.Drawing.11" ShapeID="_x0000_i1025" DrawAspect="Content" ObjectID="_1366923364" r:id="rId10"/>
        </w:object>
      </w:r>
      <w:bookmarkStart w:id="0" w:name="_GoBack"/>
      <w:bookmarkEnd w:id="0"/>
    </w:p>
    <w:p w:rsidR="00FB3B66" w:rsidRDefault="00FB3B66"/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0"/>
        <w:gridCol w:w="1507"/>
        <w:gridCol w:w="2181"/>
        <w:gridCol w:w="2912"/>
      </w:tblGrid>
      <w:tr w:rsidR="00056861" w:rsidRPr="00217EDC" w:rsidTr="00563BDF">
        <w:tc>
          <w:tcPr>
            <w:tcW w:w="33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Use Case ID:</w:t>
            </w:r>
          </w:p>
        </w:tc>
        <w:tc>
          <w:tcPr>
            <w:tcW w:w="6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C4135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UC</w:t>
            </w:r>
            <w:r w:rsidR="00795B0B">
              <w:rPr>
                <w:rFonts w:ascii="Times New Roman" w:hAnsi="Times New Roman"/>
                <w:sz w:val="26"/>
                <w:szCs w:val="26"/>
              </w:rPr>
              <w:t>02</w:t>
            </w:r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Use Case Name: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563BDF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Created By: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C036F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HaiNguyen</w:t>
            </w:r>
            <w:proofErr w:type="spellEnd"/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Last Updated By: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Date Created: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056861" w:rsidRPr="00217EDC" w:rsidRDefault="00C4135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10</w:t>
            </w:r>
            <w:r w:rsidR="00C036FC" w:rsidRPr="00217EDC">
              <w:rPr>
                <w:rFonts w:ascii="Times New Roman" w:hAnsi="Times New Roman"/>
                <w:sz w:val="26"/>
                <w:szCs w:val="26"/>
              </w:rPr>
              <w:t>/5/2011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Date Lasted Updated: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73338E">
        <w:trPr>
          <w:trHeight w:val="135"/>
        </w:trPr>
        <w:tc>
          <w:tcPr>
            <w:tcW w:w="999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563BDF">
        <w:trPr>
          <w:trHeight w:val="135"/>
        </w:trPr>
        <w:tc>
          <w:tcPr>
            <w:tcW w:w="33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Actors:</w:t>
            </w:r>
          </w:p>
        </w:tc>
        <w:tc>
          <w:tcPr>
            <w:tcW w:w="6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563BDF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dụn</w:t>
            </w:r>
            <w:r w:rsidR="00217EDC">
              <w:rPr>
                <w:rFonts w:ascii="Times New Roman" w:hAnsi="Times New Roman"/>
                <w:sz w:val="26"/>
                <w:szCs w:val="26"/>
              </w:rPr>
              <w:t>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563BDF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3BDF" w:rsidRPr="00217EDC" w:rsidRDefault="00563BDF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Description: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563BDF" w:rsidRPr="00217EDC" w:rsidRDefault="00563BDF" w:rsidP="00025381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Preconditions: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609F8" w:rsidRPr="00217EDC" w:rsidRDefault="00563BDF" w:rsidP="001E297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Postconditions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563BDF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Normal Flow: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63BDF" w:rsidRPr="00217EDC" w:rsidRDefault="00563BDF" w:rsidP="00563BDF">
            <w:pPr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 xml:space="preserve">1.Khởi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  <w:p w:rsidR="00563BDF" w:rsidRPr="00217EDC" w:rsidRDefault="00563BDF" w:rsidP="00563BDF">
            <w:pPr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 xml:space="preserve">2.Vào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</w:p>
          <w:p w:rsidR="00563BDF" w:rsidRPr="00217EDC" w:rsidRDefault="00563BDF" w:rsidP="00563BDF">
            <w:pPr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217EDC">
              <w:rPr>
                <w:rFonts w:ascii="Times New Roman" w:hAnsi="Times New Roman"/>
                <w:sz w:val="26"/>
                <w:szCs w:val="26"/>
              </w:rPr>
              <w:t>3.Nhập</w:t>
            </w:r>
            <w:proofErr w:type="gram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</w:p>
          <w:p w:rsidR="00563BDF" w:rsidRPr="00217EDC" w:rsidRDefault="00563BDF" w:rsidP="00563BDF">
            <w:pPr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 xml:space="preserve">4.Hệ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BA527C" w:rsidRDefault="0031421A" w:rsidP="00563BD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="00563BDF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63BDF"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="00563BDF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63BDF"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563BDF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63BDF" w:rsidRPr="00217EDC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="00563BDF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63BDF" w:rsidRPr="00217EDC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="00563BDF" w:rsidRPr="00217EDC"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:rsidR="00563BDF" w:rsidRPr="00217EDC" w:rsidRDefault="00563BDF" w:rsidP="00563BDF">
            <w:pPr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 xml:space="preserve">6.Vào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</w:p>
          <w:p w:rsidR="00BE7D14" w:rsidRPr="00217EDC" w:rsidRDefault="00BE7D14" w:rsidP="006D18E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Alternative Flows: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Default="00C836A4" w:rsidP="00BE7D1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Alternative flow 1:</w:t>
            </w:r>
          </w:p>
          <w:p w:rsidR="00C836A4" w:rsidRDefault="00C836A4" w:rsidP="00C836A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  <w:p w:rsidR="00C836A4" w:rsidRDefault="00C836A4" w:rsidP="00C836A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  <w:p w:rsidR="00C836A4" w:rsidRDefault="00C836A4" w:rsidP="00C836A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lệ</w:t>
            </w:r>
            <w:proofErr w:type="spellEnd"/>
            <w:r w:rsidR="00D40B44">
              <w:rPr>
                <w:rFonts w:ascii="Times New Roman" w:hAnsi="Times New Roman"/>
                <w:sz w:val="26"/>
                <w:szCs w:val="26"/>
              </w:rPr>
              <w:t xml:space="preserve"> do </w:t>
            </w:r>
            <w:proofErr w:type="spellStart"/>
            <w:r w:rsidR="00D40B44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="00D40B4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  <w:p w:rsidR="00C836A4" w:rsidRDefault="00C836A4" w:rsidP="00C836A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Alternative flow 2:</w:t>
            </w:r>
          </w:p>
          <w:p w:rsidR="00C836A4" w:rsidRPr="00C836A4" w:rsidRDefault="00C836A4" w:rsidP="00C836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836A4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C836A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836A4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C836A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836A4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C836A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836A4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  <w:p w:rsidR="00C836A4" w:rsidRPr="00C836A4" w:rsidRDefault="00C836A4" w:rsidP="00C836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836A4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C836A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  <w:p w:rsidR="00C836A4" w:rsidRPr="00C836A4" w:rsidRDefault="00C836A4" w:rsidP="00C836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lastRenderedPageBreak/>
              <w:t>Exceptions: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563BDF" w:rsidP="00555C90">
            <w:pPr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 xml:space="preserve">    -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thì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tồn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Includes: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Priority: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795B0B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056861" w:rsidRPr="00217EDC" w:rsidTr="00563BDF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Frequency of Use: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563BDF">
        <w:trPr>
          <w:trHeight w:val="69"/>
        </w:trPr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Business Rules: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563BDF">
        <w:trPr>
          <w:trHeight w:val="67"/>
        </w:trPr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Special Requirements: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563BDF">
        <w:trPr>
          <w:trHeight w:val="67"/>
        </w:trPr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Assumptions: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563BDF">
        <w:trPr>
          <w:trHeight w:val="67"/>
        </w:trPr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Notes and Issues: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D93686" w:rsidRPr="00217EDC" w:rsidRDefault="00D93686">
      <w:pPr>
        <w:rPr>
          <w:rFonts w:ascii="Times New Roman" w:hAnsi="Times New Roman"/>
          <w:sz w:val="26"/>
          <w:szCs w:val="26"/>
        </w:rPr>
      </w:pPr>
    </w:p>
    <w:p w:rsidR="00D125D1" w:rsidRPr="00217EDC" w:rsidRDefault="00D125D1">
      <w:pPr>
        <w:rPr>
          <w:rFonts w:ascii="Times New Roman" w:hAnsi="Times New Roman"/>
          <w:sz w:val="26"/>
          <w:szCs w:val="26"/>
        </w:rPr>
      </w:pPr>
    </w:p>
    <w:p w:rsidR="00D125D1" w:rsidRPr="00217EDC" w:rsidRDefault="00D125D1">
      <w:pPr>
        <w:rPr>
          <w:rFonts w:ascii="Times New Roman" w:hAnsi="Times New Roman"/>
          <w:sz w:val="26"/>
          <w:szCs w:val="26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507"/>
        <w:gridCol w:w="2174"/>
        <w:gridCol w:w="2713"/>
      </w:tblGrid>
      <w:tr w:rsidR="00056861" w:rsidRPr="00217EDC" w:rsidTr="00555C90"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Use Case ID:</w:t>
            </w:r>
          </w:p>
        </w:tc>
        <w:tc>
          <w:tcPr>
            <w:tcW w:w="63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C15CF7" w:rsidP="006523D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U</w:t>
            </w:r>
            <w:r w:rsidR="006523D6" w:rsidRPr="00217EDC">
              <w:rPr>
                <w:rFonts w:ascii="Times New Roman" w:hAnsi="Times New Roman"/>
                <w:sz w:val="26"/>
                <w:szCs w:val="26"/>
              </w:rPr>
              <w:t>C</w:t>
            </w:r>
            <w:r w:rsidR="00795B0B">
              <w:rPr>
                <w:rFonts w:ascii="Times New Roman" w:hAnsi="Times New Roman"/>
                <w:sz w:val="26"/>
                <w:szCs w:val="26"/>
              </w:rPr>
              <w:t>04</w:t>
            </w:r>
          </w:p>
        </w:tc>
      </w:tr>
      <w:tr w:rsidR="00555C90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5C90" w:rsidRPr="00217EDC" w:rsidRDefault="00555C90" w:rsidP="00F516BD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Use Case Name: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555C90" w:rsidRPr="00217EDC" w:rsidRDefault="00555C90" w:rsidP="0002538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C036FC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Created By: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HaiNguyen</w:t>
            </w:r>
            <w:proofErr w:type="spellEnd"/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Last Updated By: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6FC" w:rsidRPr="00217EDC" w:rsidRDefault="00C036F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036FC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Date Created: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6FC" w:rsidRPr="00217EDC" w:rsidRDefault="006523D6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10</w:t>
            </w:r>
            <w:r w:rsidR="00C036FC" w:rsidRPr="00217EDC">
              <w:rPr>
                <w:rFonts w:ascii="Times New Roman" w:hAnsi="Times New Roman"/>
                <w:sz w:val="26"/>
                <w:szCs w:val="26"/>
              </w:rPr>
              <w:t>/5/2011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Date Lasted Updated: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036FC" w:rsidRPr="00217EDC" w:rsidRDefault="00C036F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6861" w:rsidRPr="00217EDC" w:rsidTr="0073338E">
        <w:trPr>
          <w:trHeight w:val="135"/>
        </w:trPr>
        <w:tc>
          <w:tcPr>
            <w:tcW w:w="95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54D6" w:rsidRPr="00217EDC" w:rsidTr="00555C90">
        <w:trPr>
          <w:trHeight w:val="135"/>
        </w:trPr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54D6" w:rsidRPr="00217EDC" w:rsidRDefault="002154D6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Actors:</w:t>
            </w:r>
          </w:p>
        </w:tc>
        <w:tc>
          <w:tcPr>
            <w:tcW w:w="63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154D6" w:rsidRPr="00217EDC" w:rsidRDefault="00555C90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555C90" w:rsidRPr="00217EDC" w:rsidTr="00523E59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5C90" w:rsidRPr="00217EDC" w:rsidRDefault="00555C90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Description: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555C90" w:rsidRPr="00217EDC" w:rsidRDefault="00555C90" w:rsidP="00025381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khỏi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56861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Preconditions: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523D6" w:rsidRPr="00217EDC" w:rsidRDefault="006D18E0" w:rsidP="00555C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056861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bookmarkStart w:id="1" w:name="OLE_LINK1"/>
            <w:bookmarkStart w:id="2" w:name="OLE_LINK2"/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Postconditions</w:t>
            </w:r>
            <w:bookmarkEnd w:id="1"/>
            <w:bookmarkEnd w:id="2"/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217EDC" w:rsidRDefault="00555C90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Thoát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khỏi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56861" w:rsidRPr="00217EDC" w:rsidTr="00555C90">
        <w:trPr>
          <w:trHeight w:val="432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217EDC" w:rsidRDefault="00056861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Normal Flow: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22E13" w:rsidRPr="00217EDC" w:rsidRDefault="00122E13" w:rsidP="00555C9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1.Chọn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</w:p>
          <w:p w:rsidR="00626D28" w:rsidRPr="00217EDC" w:rsidRDefault="00BA527C" w:rsidP="00BA527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3.Xác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thật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sự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thoát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khỏi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A527C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Alternative Flows: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122E13" w:rsidRDefault="00122E13" w:rsidP="00122E13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1.Chọn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</w:p>
          <w:p w:rsidR="00D40B44" w:rsidRDefault="00122E13" w:rsidP="00D40B4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2.Xác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:rsidR="00BA527C" w:rsidRPr="00217EDC" w:rsidRDefault="00D40B44" w:rsidP="00D40B4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3.Q</w:t>
            </w:r>
            <w:r w:rsidR="00BA527C" w:rsidRPr="00217EDC">
              <w:rPr>
                <w:rFonts w:ascii="Times New Roman" w:hAnsi="Times New Roman"/>
                <w:sz w:val="26"/>
                <w:szCs w:val="26"/>
              </w:rPr>
              <w:t xml:space="preserve">uay </w:t>
            </w:r>
            <w:proofErr w:type="spellStart"/>
            <w:r w:rsidR="00BA527C" w:rsidRPr="00217EDC"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 w:rsidR="00BA527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7EDC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="00BA527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7EDC">
              <w:rPr>
                <w:rFonts w:ascii="Times New Roman" w:hAnsi="Times New Roman"/>
                <w:sz w:val="26"/>
                <w:szCs w:val="26"/>
              </w:rPr>
              <w:t>màn</w:t>
            </w:r>
            <w:proofErr w:type="spellEnd"/>
            <w:r w:rsidR="00BA527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7EDC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BA527C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Exceptions: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527C" w:rsidRPr="00217EDC" w:rsidRDefault="00BA527C" w:rsidP="00824E6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527C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Includes: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527C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Priority: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527C" w:rsidRPr="00217EDC" w:rsidRDefault="00795B0B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BA527C" w:rsidRPr="00217EDC" w:rsidTr="00555C90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lastRenderedPageBreak/>
              <w:t>Frequency of Use: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527C" w:rsidRPr="00217EDC" w:rsidTr="00555C90">
        <w:trPr>
          <w:trHeight w:val="69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Business Rules: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527C" w:rsidRPr="00217EDC" w:rsidTr="00555C90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Special Requirements: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527C" w:rsidRPr="00217EDC" w:rsidTr="00555C90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Assumptions: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A527C" w:rsidRPr="00217EDC" w:rsidRDefault="00D40B44" w:rsidP="00EC76A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đứt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C76AF">
              <w:rPr>
                <w:rFonts w:ascii="Times New Roman" w:hAnsi="Times New Roman"/>
                <w:sz w:val="26"/>
                <w:szCs w:val="26"/>
              </w:rPr>
              <w:t>network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</w:t>
            </w:r>
            <w:r w:rsidR="00EC76AF">
              <w:rPr>
                <w:rFonts w:ascii="Times New Roman" w:hAnsi="Times New Roman"/>
                <w:sz w:val="26"/>
                <w:szCs w:val="26"/>
              </w:rPr>
              <w:t>ăng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khỏi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dù</w:t>
            </w:r>
            <w:r>
              <w:rPr>
                <w:rFonts w:ascii="Times New Roman" w:hAnsi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</w:p>
        </w:tc>
      </w:tr>
      <w:tr w:rsidR="00BA527C" w:rsidRPr="00217EDC" w:rsidTr="00555C90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Notes and Issues: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A527C" w:rsidRPr="00217EDC" w:rsidRDefault="00BA527C" w:rsidP="00F516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056861" w:rsidRPr="00217EDC" w:rsidRDefault="00056861">
      <w:pPr>
        <w:rPr>
          <w:rFonts w:ascii="Times New Roman" w:hAnsi="Times New Roman"/>
          <w:sz w:val="26"/>
          <w:szCs w:val="26"/>
        </w:rPr>
      </w:pPr>
    </w:p>
    <w:p w:rsidR="00824E69" w:rsidRPr="00217EDC" w:rsidRDefault="00824E69">
      <w:pPr>
        <w:rPr>
          <w:rFonts w:ascii="Times New Roman" w:hAnsi="Times New Roman"/>
          <w:sz w:val="26"/>
          <w:szCs w:val="26"/>
        </w:rPr>
      </w:pPr>
    </w:p>
    <w:p w:rsidR="00824E69" w:rsidRPr="00217EDC" w:rsidRDefault="00824E69">
      <w:pPr>
        <w:rPr>
          <w:rFonts w:ascii="Times New Roman" w:hAnsi="Times New Roman"/>
          <w:sz w:val="26"/>
          <w:szCs w:val="26"/>
        </w:rPr>
      </w:pPr>
    </w:p>
    <w:p w:rsidR="00795B0B" w:rsidRDefault="00795B0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824E69" w:rsidRPr="00217EDC" w:rsidRDefault="00824E69">
      <w:pPr>
        <w:rPr>
          <w:rFonts w:ascii="Times New Roman" w:hAnsi="Times New Roman"/>
          <w:sz w:val="26"/>
          <w:szCs w:val="26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1492"/>
        <w:gridCol w:w="2177"/>
        <w:gridCol w:w="2721"/>
      </w:tblGrid>
      <w:tr w:rsidR="00824E69" w:rsidRPr="00217EDC" w:rsidTr="006D08F5">
        <w:tc>
          <w:tcPr>
            <w:tcW w:w="316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Use Case ID:</w:t>
            </w:r>
          </w:p>
        </w:tc>
        <w:tc>
          <w:tcPr>
            <w:tcW w:w="639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C15CF7" w:rsidP="00795B0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U</w:t>
            </w:r>
            <w:r w:rsidR="00626D28" w:rsidRPr="00217EDC">
              <w:rPr>
                <w:rFonts w:ascii="Times New Roman" w:hAnsi="Times New Roman"/>
                <w:sz w:val="26"/>
                <w:szCs w:val="26"/>
              </w:rPr>
              <w:t>C</w:t>
            </w:r>
            <w:r w:rsidR="00555C90" w:rsidRPr="00217EDC">
              <w:rPr>
                <w:rFonts w:ascii="Times New Roman" w:hAnsi="Times New Roman"/>
                <w:sz w:val="26"/>
                <w:szCs w:val="26"/>
              </w:rPr>
              <w:t>0</w:t>
            </w:r>
            <w:r w:rsidR="00795B0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824E69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Use Case Name: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555C90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C036FC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Created By: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HaiNguyen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Last Updated By: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6FC" w:rsidRPr="00217EDC" w:rsidRDefault="00C036FC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036FC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Date Created: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6FC" w:rsidRPr="00217EDC" w:rsidRDefault="00626D28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10</w:t>
            </w:r>
            <w:r w:rsidR="00C036FC" w:rsidRPr="00217EDC">
              <w:rPr>
                <w:rFonts w:ascii="Times New Roman" w:hAnsi="Times New Roman"/>
                <w:sz w:val="26"/>
                <w:szCs w:val="26"/>
              </w:rPr>
              <w:t>/5/2011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6FC" w:rsidRPr="00217EDC" w:rsidRDefault="00C036FC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Date Lasted Updated: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036FC" w:rsidRPr="00217EDC" w:rsidRDefault="00C036FC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E69" w:rsidRPr="00217EDC" w:rsidTr="006D08F5">
        <w:trPr>
          <w:trHeight w:val="135"/>
        </w:trPr>
        <w:tc>
          <w:tcPr>
            <w:tcW w:w="95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E69" w:rsidRPr="00217EDC" w:rsidTr="006D08F5">
        <w:trPr>
          <w:trHeight w:val="135"/>
        </w:trPr>
        <w:tc>
          <w:tcPr>
            <w:tcW w:w="316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Actors:</w:t>
            </w:r>
          </w:p>
        </w:tc>
        <w:tc>
          <w:tcPr>
            <w:tcW w:w="639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626D28" w:rsidP="00555C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824E69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Description: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555C90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824E69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Preconditions: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C3604" w:rsidRPr="00217EDC" w:rsidRDefault="00C036FC" w:rsidP="00555C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824E69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Postconditions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555C90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</w:p>
        </w:tc>
      </w:tr>
      <w:tr w:rsidR="00824E69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Normal Flow: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06D2B" w:rsidRPr="00217EDC" w:rsidRDefault="00006D2B" w:rsidP="00BA52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555C90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5C90" w:rsidRPr="00217EDC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  <w:p w:rsidR="00824E69" w:rsidRPr="00217EDC" w:rsidRDefault="00555C90" w:rsidP="00BA52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cũ</w:t>
            </w:r>
            <w:proofErr w:type="spellEnd"/>
          </w:p>
          <w:p w:rsidR="00824E69" w:rsidRDefault="00BA527C" w:rsidP="00BA52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</w:t>
            </w:r>
            <w:r w:rsidR="00555C90" w:rsidRPr="00217EDC">
              <w:rPr>
                <w:rFonts w:ascii="Times New Roman" w:hAnsi="Times New Roman"/>
                <w:sz w:val="26"/>
                <w:szCs w:val="26"/>
              </w:rPr>
              <w:t>text field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</w:p>
          <w:p w:rsidR="00BA527C" w:rsidRDefault="00BA527C" w:rsidP="00BA52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text field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).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stick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text field 1</w:t>
            </w:r>
          </w:p>
          <w:p w:rsidR="00BA527C" w:rsidRDefault="00BA527C" w:rsidP="00BA52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text field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  <w:p w:rsidR="00BA527C" w:rsidRPr="00BA527C" w:rsidRDefault="00BA527C" w:rsidP="00BA52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A527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BA527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527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BA527C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A527C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BA527C">
              <w:rPr>
                <w:rFonts w:ascii="Times New Roman" w:hAnsi="Times New Roman"/>
                <w:sz w:val="26"/>
                <w:szCs w:val="26"/>
              </w:rPr>
              <w:t xml:space="preserve"> text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field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1.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stick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text field 2</w:t>
            </w:r>
          </w:p>
          <w:p w:rsidR="00824E69" w:rsidRDefault="00EC76AF" w:rsidP="00BA52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</w:t>
            </w:r>
            <w:r w:rsidR="00555C90" w:rsidRPr="00217EDC">
              <w:rPr>
                <w:rFonts w:ascii="Times New Roman" w:hAnsi="Times New Roman"/>
                <w:sz w:val="26"/>
                <w:szCs w:val="26"/>
              </w:rPr>
              <w:t>”</w:t>
            </w:r>
            <w:r w:rsidR="00217ED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7EDC" w:rsidRPr="00217EDC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="00217ED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7EDC" w:rsidRPr="00217EDC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="00217ED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7EDC" w:rsidRPr="00217EDC">
              <w:rPr>
                <w:rFonts w:ascii="Times New Roman" w:hAnsi="Times New Roman"/>
                <w:sz w:val="26"/>
                <w:szCs w:val="26"/>
              </w:rPr>
              <w:t>tất</w:t>
            </w:r>
            <w:proofErr w:type="spellEnd"/>
            <w:r w:rsidR="00217ED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7EDC" w:rsidRPr="00217EDC">
              <w:rPr>
                <w:rFonts w:ascii="Times New Roman" w:hAnsi="Times New Roman"/>
                <w:sz w:val="26"/>
                <w:szCs w:val="26"/>
              </w:rPr>
              <w:t>thao</w:t>
            </w:r>
            <w:proofErr w:type="spellEnd"/>
            <w:r w:rsidR="00217ED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7EDC" w:rsidRPr="00217EDC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="00BA527C"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:rsidR="00BA527C" w:rsidRPr="00217EDC" w:rsidRDefault="00BA527C" w:rsidP="008C503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cũ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sz w:val="26"/>
                <w:szCs w:val="26"/>
              </w:rPr>
              <w:t>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>”</w:t>
            </w:r>
          </w:p>
        </w:tc>
      </w:tr>
      <w:tr w:rsidR="00824E69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Alternative Flows: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Default="00BA527C" w:rsidP="00217ED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Alternative flow 1:</w:t>
            </w:r>
          </w:p>
          <w:p w:rsidR="00BA527C" w:rsidRPr="00217EDC" w:rsidRDefault="00BA527C" w:rsidP="00BA52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  <w:p w:rsidR="00BA527C" w:rsidRPr="00217EDC" w:rsidRDefault="00BA527C" w:rsidP="00BA52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cũ</w:t>
            </w:r>
            <w:proofErr w:type="spellEnd"/>
          </w:p>
          <w:p w:rsidR="00BA527C" w:rsidRDefault="00BA527C" w:rsidP="00BA52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</w:t>
            </w:r>
            <w:r w:rsidRPr="00217EDC">
              <w:rPr>
                <w:rFonts w:ascii="Times New Roman" w:hAnsi="Times New Roman"/>
                <w:sz w:val="26"/>
                <w:szCs w:val="26"/>
              </w:rPr>
              <w:t>text field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</w:p>
          <w:p w:rsidR="00BA527C" w:rsidRDefault="00BA527C" w:rsidP="00BA52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text field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).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H</w:t>
            </w:r>
            <w:r w:rsidR="00214E2D">
              <w:rPr>
                <w:rFonts w:ascii="Times New Roman" w:hAnsi="Times New Roman"/>
                <w:sz w:val="26"/>
                <w:szCs w:val="26"/>
              </w:rPr>
              <w:t>iể</w:t>
            </w:r>
            <w:r w:rsidR="008C5034">
              <w:rPr>
                <w:rFonts w:ascii="Times New Roman" w:hAnsi="Times New Roman"/>
                <w:sz w:val="26"/>
                <w:szCs w:val="26"/>
              </w:rPr>
              <w:t>n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”.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stick </w:t>
            </w:r>
          </w:p>
          <w:p w:rsidR="00BA527C" w:rsidRDefault="00BA527C" w:rsidP="00BA52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text field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  <w:p w:rsidR="00BA527C" w:rsidRPr="00BA527C" w:rsidRDefault="00BA527C" w:rsidP="00BA52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A527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BA527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527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BA527C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A527C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BA527C">
              <w:rPr>
                <w:rFonts w:ascii="Times New Roman" w:hAnsi="Times New Roman"/>
                <w:sz w:val="26"/>
                <w:szCs w:val="26"/>
              </w:rPr>
              <w:t xml:space="preserve"> text </w:t>
            </w:r>
            <w:r w:rsidR="00214E2D">
              <w:rPr>
                <w:rFonts w:ascii="Times New Roman" w:hAnsi="Times New Roman"/>
                <w:sz w:val="26"/>
                <w:szCs w:val="26"/>
              </w:rPr>
              <w:t xml:space="preserve">field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1.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K</w:t>
            </w:r>
            <w:r w:rsidR="00214E2D">
              <w:rPr>
                <w:rFonts w:ascii="Times New Roman" w:hAnsi="Times New Roman"/>
                <w:sz w:val="26"/>
                <w:szCs w:val="26"/>
              </w:rPr>
              <w:t>hô</w:t>
            </w:r>
            <w:r w:rsidR="00EC76AF">
              <w:rPr>
                <w:rFonts w:ascii="Times New Roman" w:hAnsi="Times New Roman"/>
                <w:sz w:val="26"/>
                <w:szCs w:val="26"/>
              </w:rPr>
              <w:t>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trùng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khớp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” ở text field 2.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stick</w:t>
            </w:r>
          </w:p>
          <w:p w:rsidR="00214E2D" w:rsidRDefault="00EC76AF" w:rsidP="00BA52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</w:t>
            </w:r>
            <w:r w:rsidR="00BA527C" w:rsidRPr="00217EDC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proofErr w:type="spellStart"/>
            <w:r w:rsidR="00BA527C" w:rsidRPr="00217EDC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="00BA527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7EDC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="00BA527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7EDC">
              <w:rPr>
                <w:rFonts w:ascii="Times New Roman" w:hAnsi="Times New Roman"/>
                <w:sz w:val="26"/>
                <w:szCs w:val="26"/>
              </w:rPr>
              <w:t>tất</w:t>
            </w:r>
            <w:proofErr w:type="spellEnd"/>
            <w:r w:rsidR="00BA527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7EDC">
              <w:rPr>
                <w:rFonts w:ascii="Times New Roman" w:hAnsi="Times New Roman"/>
                <w:sz w:val="26"/>
                <w:szCs w:val="26"/>
              </w:rPr>
              <w:t>thao</w:t>
            </w:r>
            <w:proofErr w:type="spellEnd"/>
            <w:r w:rsidR="00BA527C"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7EDC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="00BA527C"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:rsidR="00BA527C" w:rsidRDefault="008C5034" w:rsidP="00BA52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BA527C" w:rsidRPr="00214E2D"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 w:rsidR="00BA527C" w:rsidRPr="00214E2D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="00BA527C" w:rsidRP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4E2D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="00BA527C" w:rsidRP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4E2D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BA527C" w:rsidRP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4E2D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BA527C" w:rsidRP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4E2D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="00BA527C" w:rsidRP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A527C" w:rsidRPr="00214E2D">
              <w:rPr>
                <w:rFonts w:ascii="Times New Roman" w:hAnsi="Times New Roman"/>
                <w:sz w:val="26"/>
                <w:szCs w:val="26"/>
              </w:rPr>
              <w:lastRenderedPageBreak/>
              <w:t>công</w:t>
            </w:r>
            <w:proofErr w:type="spellEnd"/>
          </w:p>
          <w:p w:rsidR="00214E2D" w:rsidRDefault="00214E2D" w:rsidP="00214E2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Alternative flow 2:</w:t>
            </w:r>
          </w:p>
          <w:p w:rsidR="00214E2D" w:rsidRPr="00217EDC" w:rsidRDefault="00214E2D" w:rsidP="00214E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  <w:p w:rsidR="00214E2D" w:rsidRPr="00217EDC" w:rsidRDefault="00214E2D" w:rsidP="00214E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cũ</w:t>
            </w:r>
            <w:proofErr w:type="spellEnd"/>
          </w:p>
          <w:p w:rsidR="00214E2D" w:rsidRDefault="00214E2D" w:rsidP="00214E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</w:t>
            </w:r>
            <w:r w:rsidRPr="00217EDC">
              <w:rPr>
                <w:rFonts w:ascii="Times New Roman" w:hAnsi="Times New Roman"/>
                <w:sz w:val="26"/>
                <w:szCs w:val="26"/>
              </w:rPr>
              <w:t>text field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</w:p>
          <w:p w:rsidR="00214E2D" w:rsidRDefault="00214E2D" w:rsidP="00214E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text field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).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stick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text field 1</w:t>
            </w:r>
          </w:p>
          <w:p w:rsidR="00214E2D" w:rsidRDefault="00214E2D" w:rsidP="00214E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text field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  <w:p w:rsidR="00214E2D" w:rsidRPr="00BA527C" w:rsidRDefault="00214E2D" w:rsidP="00214E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A527C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BA527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527C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BA527C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A527C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BA527C">
              <w:rPr>
                <w:rFonts w:ascii="Times New Roman" w:hAnsi="Times New Roman"/>
                <w:sz w:val="26"/>
                <w:szCs w:val="26"/>
              </w:rPr>
              <w:t xml:space="preserve"> text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field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1.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stick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text field 2</w:t>
            </w:r>
          </w:p>
          <w:p w:rsidR="00214E2D" w:rsidRDefault="00214E2D" w:rsidP="00214E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 w:rsidR="00EC76AF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="00EC76AF">
              <w:rPr>
                <w:rFonts w:ascii="Times New Roman" w:hAnsi="Times New Roman"/>
                <w:sz w:val="26"/>
                <w:szCs w:val="26"/>
              </w:rPr>
              <w:t xml:space="preserve"> ý</w:t>
            </w:r>
            <w:r w:rsidRPr="00217EDC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tất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thao</w:t>
            </w:r>
            <w:proofErr w:type="spellEnd"/>
            <w:r w:rsidRPr="00217ED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17EDC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:rsidR="00214E2D" w:rsidRPr="00214E2D" w:rsidRDefault="008C5034" w:rsidP="00214E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“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quay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14E2D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214E2D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214E2D" w:rsidRPr="00214E2D" w:rsidRDefault="00214E2D" w:rsidP="00214E2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D18E0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18E0" w:rsidRPr="00217EDC" w:rsidRDefault="006D18E0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D18E0" w:rsidRPr="00217EDC" w:rsidRDefault="006D18E0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E69" w:rsidRPr="00217EDC" w:rsidTr="00C036FC">
        <w:trPr>
          <w:trHeight w:val="63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Exceptions: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E69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Includes: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E69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Priority: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795B0B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824E69" w:rsidRPr="00217EDC" w:rsidTr="006D08F5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Frequency of Use: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E69" w:rsidRPr="00217EDC" w:rsidTr="006D08F5">
        <w:trPr>
          <w:trHeight w:val="69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Business Rules: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E69" w:rsidRPr="00217EDC" w:rsidTr="006D08F5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Special Requirements: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24E69" w:rsidRPr="00217EDC" w:rsidTr="006D08F5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Assumptions: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24E69" w:rsidRPr="00217EDC" w:rsidRDefault="00EC76AF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ý</w:t>
            </w:r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tất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thao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Máy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shutdown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đột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ngột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treo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mất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vẫn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="008C50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C5034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</w:p>
        </w:tc>
      </w:tr>
      <w:tr w:rsidR="00824E69" w:rsidRPr="00217EDC" w:rsidTr="006D08F5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17EDC">
              <w:rPr>
                <w:rFonts w:ascii="Times New Roman" w:hAnsi="Times New Roman"/>
                <w:sz w:val="26"/>
                <w:szCs w:val="26"/>
              </w:rPr>
              <w:t>Notes and Issues: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24E69" w:rsidRPr="00217EDC" w:rsidRDefault="00824E69" w:rsidP="006D08F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064BF" w:rsidRPr="00217EDC" w:rsidRDefault="005064BF">
      <w:pPr>
        <w:rPr>
          <w:rFonts w:ascii="Times New Roman" w:hAnsi="Times New Roman"/>
          <w:sz w:val="26"/>
          <w:szCs w:val="26"/>
        </w:rPr>
      </w:pPr>
    </w:p>
    <w:sectPr w:rsidR="005064BF" w:rsidRPr="00217EDC" w:rsidSect="00FB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539" w:rsidRDefault="00A62539" w:rsidP="006D18E0">
      <w:pPr>
        <w:spacing w:after="0" w:line="240" w:lineRule="auto"/>
      </w:pPr>
      <w:r>
        <w:separator/>
      </w:r>
    </w:p>
  </w:endnote>
  <w:endnote w:type="continuationSeparator" w:id="0">
    <w:p w:rsidR="00A62539" w:rsidRDefault="00A62539" w:rsidP="006D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539" w:rsidRDefault="00A62539" w:rsidP="006D18E0">
      <w:pPr>
        <w:spacing w:after="0" w:line="240" w:lineRule="auto"/>
      </w:pPr>
      <w:r>
        <w:separator/>
      </w:r>
    </w:p>
  </w:footnote>
  <w:footnote w:type="continuationSeparator" w:id="0">
    <w:p w:rsidR="00A62539" w:rsidRDefault="00A62539" w:rsidP="006D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A05"/>
    <w:multiLevelType w:val="hybridMultilevel"/>
    <w:tmpl w:val="6C8835A6"/>
    <w:lvl w:ilvl="0" w:tplc="0C8E02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95A05"/>
    <w:multiLevelType w:val="hybridMultilevel"/>
    <w:tmpl w:val="906C03CE"/>
    <w:lvl w:ilvl="0" w:tplc="B1EEA70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613AE7"/>
    <w:multiLevelType w:val="hybridMultilevel"/>
    <w:tmpl w:val="45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12C26"/>
    <w:multiLevelType w:val="hybridMultilevel"/>
    <w:tmpl w:val="D566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E7BE9"/>
    <w:multiLevelType w:val="hybridMultilevel"/>
    <w:tmpl w:val="FA147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3F36C8"/>
    <w:multiLevelType w:val="hybridMultilevel"/>
    <w:tmpl w:val="A3020DCA"/>
    <w:lvl w:ilvl="0" w:tplc="BEC64D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B62AD"/>
    <w:multiLevelType w:val="hybridMultilevel"/>
    <w:tmpl w:val="C728E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26C8F"/>
    <w:multiLevelType w:val="hybridMultilevel"/>
    <w:tmpl w:val="FA147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7F64C7"/>
    <w:multiLevelType w:val="hybridMultilevel"/>
    <w:tmpl w:val="EA7C3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11109"/>
    <w:multiLevelType w:val="hybridMultilevel"/>
    <w:tmpl w:val="83140978"/>
    <w:lvl w:ilvl="0" w:tplc="B1EEA70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67CCB"/>
    <w:multiLevelType w:val="hybridMultilevel"/>
    <w:tmpl w:val="FA147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8239F2"/>
    <w:multiLevelType w:val="hybridMultilevel"/>
    <w:tmpl w:val="63B46182"/>
    <w:lvl w:ilvl="0" w:tplc="B1EEA70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42651"/>
    <w:multiLevelType w:val="hybridMultilevel"/>
    <w:tmpl w:val="3AFC6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50CC5"/>
    <w:multiLevelType w:val="hybridMultilevel"/>
    <w:tmpl w:val="273C72B8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>
    <w:nsid w:val="6565240B"/>
    <w:multiLevelType w:val="hybridMultilevel"/>
    <w:tmpl w:val="F0BCDAB4"/>
    <w:lvl w:ilvl="0" w:tplc="B1EEA70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6A050B5"/>
    <w:multiLevelType w:val="hybridMultilevel"/>
    <w:tmpl w:val="8A4E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02F9E"/>
    <w:multiLevelType w:val="hybridMultilevel"/>
    <w:tmpl w:val="DA88166E"/>
    <w:lvl w:ilvl="0" w:tplc="BEC64D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04C48"/>
    <w:multiLevelType w:val="hybridMultilevel"/>
    <w:tmpl w:val="A94A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D638FA"/>
    <w:multiLevelType w:val="hybridMultilevel"/>
    <w:tmpl w:val="109A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2B4571"/>
    <w:multiLevelType w:val="hybridMultilevel"/>
    <w:tmpl w:val="FA147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5F7203"/>
    <w:multiLevelType w:val="hybridMultilevel"/>
    <w:tmpl w:val="D042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3"/>
  </w:num>
  <w:num w:numId="5">
    <w:abstractNumId w:val="14"/>
  </w:num>
  <w:num w:numId="6">
    <w:abstractNumId w:val="1"/>
  </w:num>
  <w:num w:numId="7">
    <w:abstractNumId w:val="13"/>
  </w:num>
  <w:num w:numId="8">
    <w:abstractNumId w:val="20"/>
  </w:num>
  <w:num w:numId="9">
    <w:abstractNumId w:val="6"/>
  </w:num>
  <w:num w:numId="10">
    <w:abstractNumId w:val="12"/>
  </w:num>
  <w:num w:numId="11">
    <w:abstractNumId w:val="8"/>
  </w:num>
  <w:num w:numId="12">
    <w:abstractNumId w:val="18"/>
  </w:num>
  <w:num w:numId="13">
    <w:abstractNumId w:val="11"/>
  </w:num>
  <w:num w:numId="14">
    <w:abstractNumId w:val="9"/>
  </w:num>
  <w:num w:numId="15">
    <w:abstractNumId w:val="15"/>
  </w:num>
  <w:num w:numId="16">
    <w:abstractNumId w:val="2"/>
  </w:num>
  <w:num w:numId="17">
    <w:abstractNumId w:val="17"/>
  </w:num>
  <w:num w:numId="18">
    <w:abstractNumId w:val="4"/>
  </w:num>
  <w:num w:numId="19">
    <w:abstractNumId w:val="7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B3E"/>
    <w:rsid w:val="00006D2B"/>
    <w:rsid w:val="00056861"/>
    <w:rsid w:val="000E12E2"/>
    <w:rsid w:val="00101FBB"/>
    <w:rsid w:val="00122E13"/>
    <w:rsid w:val="001532D5"/>
    <w:rsid w:val="001E297F"/>
    <w:rsid w:val="00214E2D"/>
    <w:rsid w:val="002154D6"/>
    <w:rsid w:val="00217EDC"/>
    <w:rsid w:val="002971BA"/>
    <w:rsid w:val="002A48CB"/>
    <w:rsid w:val="002B54C4"/>
    <w:rsid w:val="002F4B73"/>
    <w:rsid w:val="0031421A"/>
    <w:rsid w:val="003910D9"/>
    <w:rsid w:val="003B049E"/>
    <w:rsid w:val="003B7BE9"/>
    <w:rsid w:val="005064BF"/>
    <w:rsid w:val="00551642"/>
    <w:rsid w:val="00554C8F"/>
    <w:rsid w:val="00555C90"/>
    <w:rsid w:val="005609F8"/>
    <w:rsid w:val="005629FC"/>
    <w:rsid w:val="00563BDF"/>
    <w:rsid w:val="005C5D14"/>
    <w:rsid w:val="005E7080"/>
    <w:rsid w:val="005F6E39"/>
    <w:rsid w:val="00626D28"/>
    <w:rsid w:val="006523D6"/>
    <w:rsid w:val="006D18E0"/>
    <w:rsid w:val="006F0A82"/>
    <w:rsid w:val="00706955"/>
    <w:rsid w:val="0073338E"/>
    <w:rsid w:val="007717DD"/>
    <w:rsid w:val="00795B0B"/>
    <w:rsid w:val="007B5167"/>
    <w:rsid w:val="007C189C"/>
    <w:rsid w:val="007F345E"/>
    <w:rsid w:val="00801278"/>
    <w:rsid w:val="00824E69"/>
    <w:rsid w:val="008C5034"/>
    <w:rsid w:val="008F22EB"/>
    <w:rsid w:val="00940627"/>
    <w:rsid w:val="009C0DEE"/>
    <w:rsid w:val="00A33BBD"/>
    <w:rsid w:val="00A47BBD"/>
    <w:rsid w:val="00A62539"/>
    <w:rsid w:val="00B14869"/>
    <w:rsid w:val="00B15377"/>
    <w:rsid w:val="00B616E1"/>
    <w:rsid w:val="00B663C8"/>
    <w:rsid w:val="00BA527C"/>
    <w:rsid w:val="00BE7D14"/>
    <w:rsid w:val="00BF1088"/>
    <w:rsid w:val="00C036FC"/>
    <w:rsid w:val="00C15CF7"/>
    <w:rsid w:val="00C4135C"/>
    <w:rsid w:val="00C836A4"/>
    <w:rsid w:val="00D125D1"/>
    <w:rsid w:val="00D1630F"/>
    <w:rsid w:val="00D40B44"/>
    <w:rsid w:val="00D43E29"/>
    <w:rsid w:val="00D93686"/>
    <w:rsid w:val="00DC3604"/>
    <w:rsid w:val="00E30B3E"/>
    <w:rsid w:val="00EC76AF"/>
    <w:rsid w:val="00FB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6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8E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D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8E0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FB3B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3B6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CE387-632A-4BFB-A923-6AC089C7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HaiNguyen</dc:creator>
  <cp:lastModifiedBy>DjLove</cp:lastModifiedBy>
  <cp:revision>32</cp:revision>
  <dcterms:created xsi:type="dcterms:W3CDTF">2010-10-28T23:38:00Z</dcterms:created>
  <dcterms:modified xsi:type="dcterms:W3CDTF">2011-05-14T17:10:00Z</dcterms:modified>
</cp:coreProperties>
</file>