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AE" w:rsidRPr="00DC1496" w:rsidRDefault="001A62AE">
      <w:pPr>
        <w:rPr>
          <w:b/>
        </w:rPr>
      </w:pPr>
      <w:r w:rsidRPr="00DC1496">
        <w:rPr>
          <w:b/>
        </w:rPr>
        <w:t>Preliminary</w:t>
      </w:r>
      <w:r w:rsidR="00D63176">
        <w:rPr>
          <w:b/>
        </w:rPr>
        <w:t xml:space="preserve"> (General) Research questions </w:t>
      </w:r>
    </w:p>
    <w:p w:rsidR="00170D6A" w:rsidRDefault="00D63176" w:rsidP="001A62AE">
      <w:pPr>
        <w:pStyle w:val="ListParagraph"/>
        <w:numPr>
          <w:ilvl w:val="0"/>
          <w:numId w:val="1"/>
        </w:numPr>
      </w:pPr>
      <w:r>
        <w:t xml:space="preserve">Is the research Commercial OR </w:t>
      </w:r>
      <w:r w:rsidR="001A62AE">
        <w:t xml:space="preserve"> Non Commercial</w:t>
      </w:r>
      <w:r>
        <w:t xml:space="preserve"> Or Mixed research</w:t>
      </w:r>
    </w:p>
    <w:p w:rsidR="001A62AE" w:rsidRDefault="00D63176" w:rsidP="001A62AE">
      <w:pPr>
        <w:pStyle w:val="ListParagraph"/>
        <w:numPr>
          <w:ilvl w:val="0"/>
          <w:numId w:val="1"/>
        </w:numPr>
      </w:pPr>
      <w:r>
        <w:t xml:space="preserve">Do you have </w:t>
      </w:r>
      <w:r w:rsidR="001A62AE">
        <w:t>Collaborators in Kenya</w:t>
      </w:r>
    </w:p>
    <w:p w:rsidR="004B3280" w:rsidRPr="004B3280" w:rsidRDefault="00D63176" w:rsidP="004B3280">
      <w:pPr>
        <w:pStyle w:val="ListParagraph"/>
        <w:numPr>
          <w:ilvl w:val="0"/>
          <w:numId w:val="1"/>
        </w:numPr>
      </w:pPr>
      <w:r>
        <w:t xml:space="preserve">What is the </w:t>
      </w:r>
      <w:r w:rsidR="001A62AE">
        <w:t xml:space="preserve">Purpose of </w:t>
      </w:r>
      <w:r w:rsidR="005661F7">
        <w:t>collection</w:t>
      </w:r>
      <w:r w:rsidR="005661F7" w:rsidRPr="004B3280">
        <w:t xml:space="preserve"> (</w:t>
      </w:r>
      <w:r w:rsidR="004B3280" w:rsidRPr="004B3280">
        <w:t>CHECK ALL THAT APPLY)</w:t>
      </w:r>
    </w:p>
    <w:p w:rsidR="004B3280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2737A" wp14:editId="0EA4FE11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171450" cy="142875"/>
                <wp:effectExtent l="9525" t="7620" r="9525" b="30480"/>
                <wp:wrapNone/>
                <wp:docPr id="3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1.5pt;margin-top:1.15pt;width:13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9lwQ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cF&#10;nkKlJGmhRp/ANSJ3gqF45gzqO5PDvsfuQTuJpnunqm8GSbVqYBu711r1DSMUaEVuf3B1wAUGjqJt&#10;/15RgCd7q7xXx1q3DhBcQEdfkqdzSdjRogr+jOZRkkLhKliKkjibpz4DycfDnTb2DVMtch8F1sDd&#10;g5PDO2MdGZKPW1wuqTZcCF91IVFf4EUap/6AUYJTt+g16t12JTQ6ENc3/jnlvdrWcgvdK3hb4Oy8&#10;ieTOjLWkPoslXAzfwERIB858XwI9L34PEI8N7RHlTkA8BSAMATRpmgygSCv7ldvG94Oz6AXFLHS/&#10;QbjoGjIQnyaLRTbyHhR5Q9SY00dXdMD3EzFXAd/BPxfhYp2ts2SSxLP1JAnLcnK/WSWT2Saap+W0&#10;XK3K6JfLHSV5wyll0tk43qYo+btuPd3r4R6c79OV3eayKhv/jOqeixdc0xgkHsFr8H9U5zvUNeXQ&#10;3FtFn6BBwWVnrhtn8NEo/QOjHkZDgc33PdEMI/FWQpMvoiRxs8QHSTqPIdCXK9vLFSIrgCpwZTVG&#10;Q7CywwTad5rvGsgV+cpJdQ9Xo+a+bd21GXgBcxfAAPAaTsPKTZjL2O96HqnL3wAAAP//AwBQSwME&#10;FAAGAAgAAAAhAJ32VEbcAAAABgEAAA8AAABkcnMvZG93bnJldi54bWxMj0FrwkAQhe8F/8MyQm+6&#10;MSlF0mykCJZehBpb6HHNTjfB7GzIrhr76zue6unxeMN73xSr0XXijENoPSlYzBMQSLU3LVkFn/vN&#10;bAkiRE1Gd55QwRUDrMrJQ6Fz4y+0w3MVreASCrlW0MTY51KGukGnw9z3SJz9+MHpyHaw0gz6wuWu&#10;k2mSPEunW+KFRve4brA+Vien4Htrt9nH7v14ffva/La2CntbB6Uep+PrC4iIY/w/hhs+o0PJTAd/&#10;IhNEp2CW8StRQZqB4Dh9Ynu46RJkWch7/PIPAAD//wMAUEsBAi0AFAAGAAgAAAAhALaDOJL+AAAA&#10;4QEAABMAAAAAAAAAAAAAAAAAAAAAAFtDb250ZW50X1R5cGVzXS54bWxQSwECLQAUAAYACAAAACEA&#10;OP0h/9YAAACUAQAACwAAAAAAAAAAAAAAAAAvAQAAX3JlbHMvLnJlbHNQSwECLQAUAAYACAAAACEA&#10;yU6PZcECAACaBQAADgAAAAAAAAAAAAAAAAAuAgAAZHJzL2Uyb0RvYy54bWxQSwECLQAUAAYACAAA&#10;ACEAnfZURt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</w:t>
      </w:r>
      <w:r w:rsidRPr="00513682">
        <w:rPr>
          <w:rFonts w:ascii="Times New Roman" w:hAnsi="Times New Roman"/>
        </w:rPr>
        <w:t>Species management</w:t>
      </w:r>
    </w:p>
    <w:p w:rsidR="004B3280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C12CA" wp14:editId="19A97A05">
                <wp:simplePos x="0" y="0"/>
                <wp:positionH relativeFrom="column">
                  <wp:posOffset>-19050</wp:posOffset>
                </wp:positionH>
                <wp:positionV relativeFrom="paragraph">
                  <wp:posOffset>13335</wp:posOffset>
                </wp:positionV>
                <wp:extent cx="171450" cy="142875"/>
                <wp:effectExtent l="9525" t="12065" r="9525" b="35560"/>
                <wp:wrapNone/>
                <wp:docPr id="3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1.5pt;margin-top:1.05pt;width:13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AmwQIAAJoFAAAOAAAAZHJzL2Uyb0RvYy54bWysVF1v0zAUfUfiP1h+7/LRdE2jpdPUtAhp&#10;wMRAPLu201g4drDdphviv3PttF3LXhAikaLc+Ob4nHOv783tvpVox40VWpU4uYox4opqJtSmxF+/&#10;rEY5RtYRxYjUipf4iVt8O3/75qbvCp7qRkvGDQIQZYu+K3HjXFdEkaUNb4m90h1XsFhr0xIHodlE&#10;zJAe0FsZpXF8HfXasM5oyq2Fr9WwiOcBv645dZ/q2nKHZImBmwtPE55r/4zmN6TYGNI1gh5okH9g&#10;0RKhYNMTVEUcQVsjXkG1ghptde2uqG4jXdeC8qAB1CTxH2oeG9LxoAXMsd3JJvv/YOnH3YNBgpV4&#10;PMVIkRZq9BlcI2ojOUon3qC+swXkPXYPxku03b2m3y1SetFAGr8zRvcNJwxoJT4/uvjBBxZ+Rev+&#10;g2YAT7ZOB6/2tWk9ILiA9qEkT6eS8L1DFD4m0ySbQOEoLCVZmk8Do4gUx587Y907rlvkX0psgHsA&#10;J7t76zwZUhxT/F5Kr4SUoepSob7EswmIDLK0FMwvhsBs1gtp0I74vglXUAbqz9Na4aB7pWhLnJ+S&#10;SOHNWCoWdnFEyOEdmEjlwXnoS6DnA70FiMeG9YgJLyAdAxCGAJp0kg2gyGj3Tbgm9IO36BXFPPb3&#10;IFx2DRmIj7PZLD/yHhQFQ057huiCDvh+IOYrEDr45yyeLfNlno2y9Ho5yuKqGt2tFtnoepVMJ9W4&#10;Wiyq5JffO8mKRjDGlbfxeJqS7O+69XCuh3NwOk8XdtvzqqzCdVT3UpXoksYgcQ9eg/9HdaFDfVMO&#10;zb3W7AkaFFz25vpxBi+NNs8Y9TAaSmx/bInhGMn3Cpp8lmSZnyUhyCbTFAJzvrI+XyGKAlSJqTMY&#10;DcHCDRNo2xmxaWCvJFRO6Ts4GrUIbeuPzcALmPsABkDQcBhWfsKcxyHrZaTOfwMAAP//AwBQSwME&#10;FAAGAAgAAAAhANrJZJbcAAAABgEAAA8AAABkcnMvZG93bnJldi54bWxMj0FrwkAQhe+F/odlCr3p&#10;xlikpNmICEovgsYWelyz4yaYnQ3ZVaO/vuOpPT0eb3jvm3w+uFZcsA+NJwWTcQICqfKmIavga78a&#10;vYMIUZPRrSdUcMMA8+L5KdeZ8Vfa4aWMVnAJhUwrqGPsMilDVaPTYew7JM6Ovnc6su2tNL2+crlr&#10;ZZokM+l0Q7xQ6w6XNVan8uwU/GzsZrrdfZ5u6+/VvbFl2NsqKPX6Miw+QEQc4t8xPPAZHQpmOvgz&#10;mSBaBaMpvxIVpBMQHKdvbA8PnYEscvkfv/gFAAD//wMAUEsBAi0AFAAGAAgAAAAhALaDOJL+AAAA&#10;4QEAABMAAAAAAAAAAAAAAAAAAAAAAFtDb250ZW50X1R5cGVzXS54bWxQSwECLQAUAAYACAAAACEA&#10;OP0h/9YAAACUAQAACwAAAAAAAAAAAAAAAAAvAQAAX3JlbHMvLnJlbHNQSwECLQAUAAYACAAAACEA&#10;wuNQJsECAACaBQAADgAAAAAAAAAAAAAAAAAuAgAAZHJzL2Uyb0RvYy54bWxQSwECLQAUAAYACAAA&#10;ACEA2slkltwAAAAGAQAADwAAAAAAAAAAAAAAAAAbBQAAZHJzL2Rvd25yZXYueG1sUEsFBgAAAAAE&#10;AAQA8wAAACQGAAAAAA=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</w:t>
      </w:r>
      <w:proofErr w:type="spellStart"/>
      <w:r w:rsidRPr="00513682">
        <w:rPr>
          <w:rFonts w:ascii="Times New Roman" w:hAnsi="Times New Roman"/>
        </w:rPr>
        <w:t>Biomonitoring</w:t>
      </w:r>
      <w:proofErr w:type="spellEnd"/>
    </w:p>
    <w:p w:rsidR="004B3280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AD2DB" wp14:editId="3B37E883">
                <wp:simplePos x="0" y="0"/>
                <wp:positionH relativeFrom="column">
                  <wp:posOffset>-19050</wp:posOffset>
                </wp:positionH>
                <wp:positionV relativeFrom="paragraph">
                  <wp:posOffset>11430</wp:posOffset>
                </wp:positionV>
                <wp:extent cx="171450" cy="142875"/>
                <wp:effectExtent l="9525" t="6350" r="9525" b="3175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.5pt;margin-top:.9pt;width:13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tZwAIAAJoFAAAOAAAAZHJzL2Uyb0RvYy54bWysVNuO2jAQfa/Uf7D8zuZCAiHasFoRqCr1&#10;suq26rOJHWLVsVPbELZV/71jh7DQfamqBinKYPvMOWfGc3t3bAU6MG24kgWObkKMmKwU5XJX4C+f&#10;N5MMI2OJpEQoyQr8xAy+W75+ddt3OYtVowRlGgGINHnfFbixtsuDwFQNa4m5UR2TsFgr3RILod4F&#10;VJMe0FsRxGE4C3qlaadVxYyBf8thES89fl2zyn6sa8MsEgUGbta/tX9v3TtY3pJ8p0nX8OpEg/wD&#10;i5ZwCUnPUCWxBO01fwHV8koro2p7U6k2UHXNK+Y1gJoo/EPNY0M65rWAOaY722T+H2z14fCgEacF&#10;ns4wkqSFGn0C14jcCYam3qC+Mznse+wetJNouneq+maQVKsGtrF7rVXfMEKBVuQMDa4OuMDAUbTt&#10;3ysK8GRvlffqWOvWAYIL6OhL8nQuCTtaVMGf0TxKUihcBUtREmfz1Gcg+Xi408a+YapF7qPAGrh7&#10;cHJ4Z6wjQ/Jxi8sl1YYL4asuJOoLvEjj1B8wSnDqFr1GvduuhEYH4vrGP6e8V9tabqF7BW8LnJ03&#10;kdyZsZbUZ7GEi+EbmAjpwJnvS6Dnxe8B4rGhPaLcCYinAIQhgCZNkwEUaWW/ctv4fnAWvaCYhe43&#10;CBddQwbi02SxyEbegyJviBpz+uiKDvh+IuYq4Dv45yJcrLN1lkySeLaeJGFZTu43q2Qy20TztJyW&#10;q1UZ/XK5oyRvOKVMOhvH2xQlf9etp3s93IPzfbqy21xWZeOfUd1z8YJrGoPEI3gN/o/qfIe6pnRz&#10;wuRbRZ+gQcFlZ64bZ/DRKP0Dox5GQ4HN9z3RDCPxVkKTL6IkcbPEB0k6jyHQlyvbyxUiK4AqcGU1&#10;RkOwssME2nea7xrIFfnKSXUPV6Pmvm2feQFzF8AA8BpOw8pNmMvY73oeqcvfAAAA//8DAFBLAwQU&#10;AAYACAAAACEAU4nVydsAAAAGAQAADwAAAGRycy9kb3ducmV2LnhtbEyPQUvDQBCF74L/YRnBW7ux&#10;EZGYTRGh4qVgUwWP0+y4Cc3Ohuy2Tf31Tk96Gt684c33yuXke3WkMXaBDdzNM1DETbAdOwMf29Xs&#10;EVRMyBb7wGTgTBGW1fVViYUNJ97QsU5OSQjHAg20KQ2F1rFpyWOch4FYvO8wekwiR6ftiCcJ971e&#10;ZNmD9tixfGhxoJeWmn198Aa+1m6dv2/e9ufXz9VP5+q4dU005vZmen4ClWhKf8dwwRd0qIRpFw5s&#10;o+oNzHKpkmQvBcRe3IvcXWYOuir1f/zqFwAA//8DAFBLAQItABQABgAIAAAAIQC2gziS/gAAAOEB&#10;AAATAAAAAAAAAAAAAAAAAAAAAABbQ29udGVudF9UeXBlc10ueG1sUEsBAi0AFAAGAAgAAAAhADj9&#10;If/WAAAAlAEAAAsAAAAAAAAAAAAAAAAALwEAAF9yZWxzLy5yZWxzUEsBAi0AFAAGAAgAAAAhAJVv&#10;u1nAAgAAmgUAAA4AAAAAAAAAAAAAAAAALgIAAGRycy9lMm9Eb2MueG1sUEsBAi0AFAAGAAgAAAAh&#10;AFOJ1cnbAAAABgEAAA8AAAAAAAAAAAAAAAAAGgUAAGRycy9kb3ducmV2LnhtbFBLBQYAAAAABAAE&#10;APMAAAAi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</w:t>
      </w:r>
      <w:r w:rsidRPr="00513682">
        <w:rPr>
          <w:rFonts w:ascii="Times New Roman" w:hAnsi="Times New Roman"/>
        </w:rPr>
        <w:t xml:space="preserve">Environmental </w:t>
      </w:r>
      <w:r>
        <w:rPr>
          <w:rFonts w:ascii="Times New Roman" w:hAnsi="Times New Roman"/>
        </w:rPr>
        <w:t>monitoring</w:t>
      </w:r>
    </w:p>
    <w:p w:rsidR="004B3280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FB1F8" wp14:editId="22BB62C5">
                <wp:simplePos x="0" y="0"/>
                <wp:positionH relativeFrom="column">
                  <wp:posOffset>-19050</wp:posOffset>
                </wp:positionH>
                <wp:positionV relativeFrom="paragraph">
                  <wp:posOffset>19685</wp:posOffset>
                </wp:positionV>
                <wp:extent cx="171450" cy="142875"/>
                <wp:effectExtent l="9525" t="10795" r="9525" b="3683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1.5pt;margin-top:1.55pt;width:13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SBywQIAAJoFAAAOAAAAZHJzL2Uyb0RvYy54bWysVF1v0zAUfUfiP1h+7/LRZE2ipdPUD4Q0&#10;YGIgnt3YaSwcO9hu0w3x37l2mq5lLwiRSlFubZ97zrnX9+b20Aq0Z9pwJUscXYUYMVkpyuW2xF+/&#10;rCcZRsYSSYlQkpX4iRl8O3/75qbvCharRgnKNAIQaYq+K3FjbVcEgaka1hJzpTomYbFWuiUWQr0N&#10;qCY9oLciiMPwOuiVpp1WFTMG/l0Oi3ju8euaVfZTXRtmkSgxcLP+rf17497B/IYUW026hldHGuQf&#10;WLSES0h6gloSS9BO81dQLa+0Mqq2V5VqA1XXvGJeA6iJwj/UPDakY14LmGO6k03m/8FWH/cPGnFa&#10;4mmKkSQt1OgzuEbkVjAU586gvjMF7HvsHrSTaLp7VX03SKpFA9vYndaqbxihQCty+4OLAy4wcBRt&#10;+g+KAjzZWeW9OtS6dYDgAjr4kjydSsIOFlXwZzSLkhQKV8FSlMTZLPUZSDEe7rSx75hqkfsosQbu&#10;Hpzs7411ZEgxbnG5pFpzIXzVhUR9ifM0Tv0BowSnbtFr1NvNQmi0J65v/HPMe7Gt5Ra6V/C2xNlp&#10;EymcGStJfRZLuBi+gYmQDpz5vgR6XvwOIB4b2iPKnYB4CkAYAmjSNBlAkVb2G7eN7wdn0SuKWeh+&#10;g3DRNWQgPk3yPBt5D4q8IWrM6aMLOuD7kZirgO/gn3mYr7JVlkyS+Ho1ScLlcnK3XiST63U0S5fT&#10;5WKxjH653FFSNJxSJp2N422Kkr/r1uO9Hu7B6T5d2G3Oq7L2z6jupXjBJY1B4gG8Bv9Hdb5DXVMO&#10;zb1R9AkaFFx25rpxBh+N0s8Y9TAaSmx+7IhmGIn3Epo8j5LEzRIfJOkshkCfr2zOV4isAKrEldUY&#10;DcHCDhNo12m+bSBX5Csn1R1cjZr7tnXXZuAFzF0AA8BrOA4rN2HOY7/rZaTOfwMAAP//AwBQSwME&#10;FAAGAAgAAAAhAAkmc2bdAAAABgEAAA8AAABkcnMvZG93bnJldi54bWxMj0FrwkAQhe+F/odlCr3p&#10;RmOlpNmICBYvgsYWelyz000wOxuyq8b++o6n9vR4vOG9b/LF4FpxwT40nhRMxgkIpMqbhqyCj8N6&#10;9AoiRE1Gt55QwQ0DLIrHh1xnxl9pj5cyWsElFDKtoI6xy6QMVY1Oh7HvkDj79r3TkW1vpen1lctd&#10;K6dJMpdON8QLte5wVWN1Ks9OwdfWbtPdfnO6vX+ufxpbhoOtglLPT8PyDUTEIf4dwx2f0aFgpqM/&#10;kwmiVTBK+ZWoIJ2A4Hg6Y3tkfZmDLHL5H7/4BQAA//8DAFBLAQItABQABgAIAAAAIQC2gziS/gAA&#10;AOEBAAATAAAAAAAAAAAAAAAAAAAAAABbQ29udGVudF9UeXBlc10ueG1sUEsBAi0AFAAGAAgAAAAh&#10;ADj9If/WAAAAlAEAAAsAAAAAAAAAAAAAAAAALwEAAF9yZWxzLy5yZWxzUEsBAi0AFAAGAAgAAAAh&#10;ALlBIHLBAgAAmgUAAA4AAAAAAAAAAAAAAAAALgIAAGRycy9lMm9Eb2MueG1sUEsBAi0AFAAGAAgA&#10;AAAhAAkmc2b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</w:t>
      </w:r>
      <w:r w:rsidRPr="00513682">
        <w:rPr>
          <w:rFonts w:ascii="Times New Roman" w:hAnsi="Times New Roman"/>
        </w:rPr>
        <w:t>Species survey</w:t>
      </w:r>
    </w:p>
    <w:p w:rsidR="004B3280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8D3CC" wp14:editId="7871DD5F">
                <wp:simplePos x="0" y="0"/>
                <wp:positionH relativeFrom="column">
                  <wp:posOffset>-19050</wp:posOffset>
                </wp:positionH>
                <wp:positionV relativeFrom="paragraph">
                  <wp:posOffset>27305</wp:posOffset>
                </wp:positionV>
                <wp:extent cx="171450" cy="142875"/>
                <wp:effectExtent l="9525" t="5080" r="9525" b="33020"/>
                <wp:wrapNone/>
                <wp:docPr id="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1.5pt;margin-top:2.15pt;width:13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hHwQIAAJoFAAAOAAAAZHJzL2Uyb0RvYy54bWysVF1v0zAUfUfiP1h+7/LRZE2jpdPUtAhp&#10;wMRAPLu201g4drDdpgPx37l22rKyF4RIpSi3ts8959zre3N76CTac2OFVhVOrmKMuKKaCbWt8OdP&#10;60mBkXVEMSK14hV+4hbfLl6/uhn6kqe61ZJxgwBE2XLoK9w615dRZGnLO2KvdM8VLDbadMRBaLYR&#10;M2QA9E5GaRxfR4M2rDeacmvh33pcxIuA3zScug9NY7lDssLAzYW3Ce+Nf0eLG1JuDelbQY80yD+w&#10;6IhQkPQMVRNH0M6IF1CdoEZb3bgrqrtIN42gPGgANUn8h5rHlvQ8aAFzbH+2yf4/WPp+/2CQYBWe&#10;Zhgp0kGNPoJrRG0lR2nhDRp6W8K+x/7BeIm2v9f0q0VKL1vYxu+M0UPLCQNaid8fXRzwgYWjaDO8&#10;0wzgyc7p4NWhMZ0HBBfQIZTk6VwSfnCIwp/JLMlyKByFpSRLi1keMpDydLg31r3hukP+o8IGuAdw&#10;sr+3zpMh5WmLz6X0WkgZqi4VGio8z9M8HLBaCuYXg0az3SylQXvi+yY8x7wX2zrhoHul6CpcnDeR&#10;0puxUixkcUTI8RuYSOXBeehLoBfE7wDisWUDYsILSKcAhCGAJs2zERQZ7b4I14Z+8Ba9oFjE/jcK&#10;l31LRuLTbD4PFYTUdlQUDNGnnCG6oAO+H4n5CoQO/jGP56tiVWSTLL1eTbK4rid362U2uV4ns7ye&#10;1stlnfz0uZOsbAVjXHkbT7cpyf6uW4/3erwH5/t0YfdRwyhuHZ6XVYkuaYwSD+A1mHBSFzrUN+XY&#10;3BvNnqBBwWVvrh9n8NFq8x2jAUZDhe23HTEcI/lWQZPPkyzzsyQEWT5LITDPVzbPV4iiAFVh6gxG&#10;Y7B04wTa9UZsW8iVhMopfQdXoxGhbf21GXkBcx/AAAgajsPKT5jncdj1e6QufgEAAP//AwBQSwME&#10;FAAGAAgAAAAhAO13WkXdAAAABgEAAA8AAABkcnMvZG93bnJldi54bWxMj0FrwkAQhe+C/2EZoTfd&#10;1IhIzEZKwdKLUGMLPa7ZcRPMzobsqrG/vtOTPT0eb3jvm3wzuFZcsQ+NJwXPswQEUuVNQ1bB52E7&#10;XYEIUZPRrSdUcMcAm2I8ynVm/I32eC2jFVxCIdMK6hi7TMpQ1eh0mPkOibOT752ObHsrTa9vXO5a&#10;OU+SpXS6IV6odYevNVbn8uIUfO/sLv3Yv5/vb1/bn8aW4WCroNTTZHhZg4g4xMcx/OEzOhTMdPQX&#10;MkG0CqYpvxIVLFIQHM8XbI+syxXIIpf/8YtfAAAA//8DAFBLAQItABQABgAIAAAAIQC2gziS/gAA&#10;AOEBAAATAAAAAAAAAAAAAAAAAAAAAABbQ29udGVudF9UeXBlc10ueG1sUEsBAi0AFAAGAAgAAAAh&#10;ADj9If/WAAAAlAEAAAsAAAAAAAAAAAAAAAAALwEAAF9yZWxzLy5yZWxzUEsBAi0AFAAGAAgAAAAh&#10;ABdFqEfBAgAAmgUAAA4AAAAAAAAAAAAAAAAALgIAAGRycy9lMm9Eb2MueG1sUEsBAi0AFAAGAAgA&#10;AAAhAO13WkX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</w:t>
      </w:r>
      <w:r w:rsidRPr="00513682">
        <w:rPr>
          <w:rFonts w:ascii="Times New Roman" w:hAnsi="Times New Roman"/>
        </w:rPr>
        <w:t>Instructional</w:t>
      </w:r>
    </w:p>
    <w:p w:rsidR="004B3280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6826B" wp14:editId="030614EC">
                <wp:simplePos x="0" y="0"/>
                <wp:positionH relativeFrom="column">
                  <wp:posOffset>-19050</wp:posOffset>
                </wp:positionH>
                <wp:positionV relativeFrom="paragraph">
                  <wp:posOffset>26035</wp:posOffset>
                </wp:positionV>
                <wp:extent cx="171450" cy="142875"/>
                <wp:effectExtent l="9525" t="9525" r="9525" b="28575"/>
                <wp:wrapNone/>
                <wp:docPr id="3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1.5pt;margin-top:2.05pt;width:1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uuwQIAAJoFAAAOAAAAZHJzL2Uyb0RvYy54bWysVF1v0zAUfUfiP1h+7/LRZE2jpdPUtAhp&#10;wMRAPLux01g4drDdphviv3PtNF3LXhAilaLc2j73nHOv783toRVoz7ThShY4ugoxYrJSlMttgb9+&#10;WU8yjIwlkhKhJCvwEzP4dvH2zU3f5SxWjRKUaQQg0uR9V+DG2i4PAlM1rCXmSnVMwmKtdEsshHob&#10;UE16QG9FEIfhddArTTutKmYM/FsOi3jh8euaVfZTXRtmkSgwcLP+rf17497B4obkW026hldHGuQf&#10;WLSES0h6giqJJWin+SuolldaGVXbq0q1gaprXjGvAdRE4R9qHhvSMa8FzDHdySbz/2Crj/sHjTgt&#10;8HSKkSQt1OgzuEbkVjAUz5xBfWdy2PfYPWgn0XT3qvpukFTLBraxO61V3zBCgVbk9gcXB1xg4Cja&#10;9B8UBXiys8p7dah16wDBBXTwJXk6lYQdLKrgz2gWJSkUroKlKImzWeozkHw83Glj3zHVIvdRYA3c&#10;PTjZ3xvryJB83OJySbXmQviqC4n6As/TOPUHjBKcukWvUW83S6HRnri+8c8x78W2llvoXsHbAmen&#10;TSR3Zqwk9Vks4WL4BiZCOnDm+xLoefE7gHhsaI8odwLiKQBhCKBJ02QARVrZb9w2vh+cRa8oZqH7&#10;DcJF15CB+DSZz7OR96DIG6LGnD66oAO+H4m5CvgO/jkP56tslSWTJL5eTZKwLCd362UyuV5Hs7Sc&#10;lstlGf1yuaMkbzilTDobx9sUJX/Xrcd7PdyD0326sNucV2Xtn1HdS/GCSxqDxAN4Df6P6nyHuqYc&#10;mnuj6BM0KLjszHXjDD4apZ8x6mE0FNj82BHNMBLvJTT5PEoSN0t8kKSzGAJ9vrI5XyGyAqgCV1Zj&#10;NARLO0ygXaf5toFcka+cVHdwNWru29Zdm4EXMHcBDACv4Tis3IQ5j/2ul5G6+A0AAP//AwBQSwME&#10;FAAGAAgAAAAhAKpIapXdAAAABgEAAA8AAABkcnMvZG93bnJldi54bWxMj09rwkAQxe+FfodlCr3p&#10;xj+EkmYjIii9CBpb6HHNjptgdjZkV41++k5P7enxeMN7v8kXg2vFFfvQeFIwGScgkCpvGrIKPg/r&#10;0RuIEDUZ3XpCBXcMsCien3KdGX+jPV7LaAWXUMi0gjrGLpMyVDU6Hca+Q+Ls5HunI9veStPrG5e7&#10;Vk6TJJVON8QLte5wVWN1Li9OwffWbme7/cf5vvlaPxpbhoOtglKvL8PyHUTEIf4dwy8+o0PBTEd/&#10;IRNEq2A041eigvkEBMfTOdsja5qCLHL5H7/4AQAA//8DAFBLAQItABQABgAIAAAAIQC2gziS/gAA&#10;AOEBAAATAAAAAAAAAAAAAAAAAAAAAABbQ29udGVudF9UeXBlc10ueG1sUEsBAi0AFAAGAAgAAAAh&#10;ADj9If/WAAAAlAEAAAsAAAAAAAAAAAAAAAAALwEAAF9yZWxzLy5yZWxzUEsBAi0AFAAGAAgAAAAh&#10;AMK5W67BAgAAmgUAAA4AAAAAAAAAAAAAAAAALgIAAGRycy9lMm9Eb2MueG1sUEsBAi0AFAAGAAgA&#10;AAAhAKpIapXdAAAABgEAAA8AAAAAAAAAAAAAAAAAGw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</w:t>
      </w:r>
      <w:r w:rsidRPr="00513682">
        <w:rPr>
          <w:rFonts w:ascii="Times New Roman" w:hAnsi="Times New Roman"/>
        </w:rPr>
        <w:t>Research</w:t>
      </w:r>
    </w:p>
    <w:p w:rsidR="004B3280" w:rsidRPr="00513682" w:rsidRDefault="004B3280" w:rsidP="004B3280">
      <w:pPr>
        <w:widowControl w:val="0"/>
        <w:autoSpaceDE w:val="0"/>
        <w:autoSpaceDN w:val="0"/>
        <w:adjustRightInd w:val="0"/>
        <w:spacing w:after="240" w:line="360" w:lineRule="auto"/>
        <w:ind w:left="36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D513E" wp14:editId="66027125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171450" cy="142875"/>
                <wp:effectExtent l="9525" t="12065" r="9525" b="35560"/>
                <wp:wrapNone/>
                <wp:docPr id="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1.5pt;margin-top:3.3pt;width:13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X+wAIAAJoFAAAOAAAAZHJzL2Uyb0RvYy54bWysVF1v0zAUfUfiP1h+7/LRZE2jpdPUtAhp&#10;wMRAPLux01g4drDdphviv3PtNF3LXhAilaLc+vr4nHOv783toRVoz7ThShY4ugoxYrJSlMttgb9+&#10;WU8yjIwlkhKhJCvwEzP4dvH2zU3f5SxWjRKUaQQg0uR9V+DG2i4PAlM1rCXmSnVMwmKtdEsshHob&#10;UE16QG9FEIfhddArTTutKmYM/FsOi3jh8euaVfZTXRtmkSgwcLP+rf17497B4obkW026hldHGuQf&#10;WLSESzj0BFUSS9BO81dQLa+0Mqq2V5VqA1XXvGJeA6iJwj/UPDakY14LmGO6k03m/8FWH/cPGnFa&#10;4GmMkSQt1OgzuEbkVjA0jZxBfWdyyHvsHrSTaLp7VX03SKplA2nsTmvVN4xQoOXzg4sNLjCwFW36&#10;D4oCPNlZ5b061Lp1gOACOviSPJ1Kwg4WVfBnNIuSFApXwVKUxNksdYwCko+bO23sO6Za5D4KrIG7&#10;Byf7e2OH1DHFnSXVmgvhqy4k6gs8T+PUbzBKcOoWvUa93SyFRnvi+sY/x3Mv0lpuoXsFbwucnZJI&#10;7sxYSepPsYSL4RtIC+nAme9LoOfF7wDisaE9otwJiKcAhCGAJk2TARRpZb9x2/h+cBa9opiF7jcI&#10;F11DBuLTZD7PRt6DIu+dGs/00QUd8P1IzFXAd/DPeThfZassmSTx9WqShGU5uVsvk8n1Opql5bRc&#10;Lsvolzs7SvKGU8qks3G8TVHyd916vNfDPTjdpwu7zXlV1v4Z1b0UL7ikMUg8gNfg/6jOd6hryqG5&#10;N4o+QYOCy85cN87go1H6GaMeRkOBzY8d0Qwj8V5Ck8+jJHGzxAdJOosh0Ocrm/MVIiuAKnBlNUZD&#10;sLTDBNp1mm8bOCvylZPqDq5GzX3bumsz8ALmLoAB4DUch5WbMOexz3oZqYvfAAAA//8DAFBLAwQU&#10;AAYACAAAACEAEHESUd4AAAAGAQAADwAAAGRycy9kb3ducmV2LnhtbEyPzWrDMBCE74W+g9hCb4mc&#10;H0zrWg4hkJJLIHFa6FGxtrKJtTKWkjh9+m5P6WkYZpn5Nl8MrhUX7EPjScFknIBAqrxpyCr4OKxH&#10;LyBC1GR06wkV3DDAonh8yHVm/JX2eCmjFVxCIdMK6hi7TMpQ1eh0GPsOibNv3zsd2fZWml5fudy1&#10;cpokqXS6IV6odYerGqtTeXYKvrZ2O9vtN6fb++f6p7FlONgqKPX8NCzfQEQc4v0Y/vAZHQpmOvoz&#10;mSBaBaMZvxIVpCkIjqdztkfW1wnIIpf/8YtfAAAA//8DAFBLAQItABQABgAIAAAAIQC2gziS/gAA&#10;AOEBAAATAAAAAAAAAAAAAAAAAAAAAABbQ29udGVudF9UeXBlc10ueG1sUEsBAi0AFAAGAAgAAAAh&#10;ADj9If/WAAAAlAEAAAsAAAAAAAAAAAAAAAAALwEAAF9yZWxzLy5yZWxzUEsBAi0AFAAGAAgAAAAh&#10;AMmRpf7AAgAAmgUAAA4AAAAAAAAAAAAAAAAALgIAAGRycy9lMm9Eb2MueG1sUEsBAi0AFAAGAAgA&#10;AAAhABBxElHeAAAABgEAAA8AAAAAAAAAAAAAAAAAGgUAAGRycy9kb3ducmV2LnhtbFBLBQYAAAAA&#10;BAAEAPMAAAAlBgAAAAA=&#10;" filled="f">
                <v:shadow on="t" opacity="22936f" origin=",.5" offset="0,.63889mm"/>
              </v:rect>
            </w:pict>
          </mc:Fallback>
        </mc:AlternateContent>
      </w:r>
      <w:r>
        <w:rPr>
          <w:rFonts w:ascii="Times New Roman" w:hAnsi="Times New Roman"/>
        </w:rPr>
        <w:t xml:space="preserve">   Others, specify______________________________________________________</w:t>
      </w:r>
    </w:p>
    <w:p w:rsidR="001A62AE" w:rsidRDefault="001A62AE" w:rsidP="005661F7"/>
    <w:p w:rsidR="001A62AE" w:rsidRPr="00DC1496" w:rsidRDefault="001A62AE" w:rsidP="001A62AE">
      <w:pPr>
        <w:rPr>
          <w:b/>
        </w:rPr>
      </w:pPr>
      <w:r w:rsidRPr="00DC1496">
        <w:rPr>
          <w:b/>
        </w:rPr>
        <w:t>Identification of Genetic resource</w:t>
      </w:r>
    </w:p>
    <w:p w:rsidR="001A62AE" w:rsidRDefault="00D63176" w:rsidP="001A62AE">
      <w:pPr>
        <w:pStyle w:val="ListParagraph"/>
        <w:numPr>
          <w:ilvl w:val="0"/>
          <w:numId w:val="2"/>
        </w:numPr>
      </w:pPr>
      <w:r>
        <w:t>What is the t</w:t>
      </w:r>
      <w:r w:rsidR="001A62AE">
        <w:t xml:space="preserve">ype of generic resource </w:t>
      </w:r>
    </w:p>
    <w:p w:rsidR="00D63176" w:rsidRDefault="00D63176" w:rsidP="00D63176">
      <w:pPr>
        <w:pStyle w:val="ListParagraph"/>
        <w:numPr>
          <w:ilvl w:val="1"/>
          <w:numId w:val="2"/>
        </w:numPr>
      </w:pPr>
      <w:r>
        <w:t>Does research involve working with indigenous people and local communities?</w:t>
      </w:r>
    </w:p>
    <w:p w:rsidR="001A62AE" w:rsidRDefault="00D63176" w:rsidP="001A62AE">
      <w:pPr>
        <w:pStyle w:val="ListParagraph"/>
        <w:numPr>
          <w:ilvl w:val="0"/>
          <w:numId w:val="2"/>
        </w:numPr>
      </w:pPr>
      <w:r>
        <w:t xml:space="preserve">What is the </w:t>
      </w:r>
      <w:r w:rsidR="001A62AE">
        <w:t>Scientific name</w:t>
      </w:r>
    </w:p>
    <w:p w:rsidR="001A62AE" w:rsidRDefault="00D63176" w:rsidP="001A62AE">
      <w:pPr>
        <w:pStyle w:val="ListParagraph"/>
        <w:numPr>
          <w:ilvl w:val="0"/>
          <w:numId w:val="2"/>
        </w:numPr>
      </w:pPr>
      <w:r>
        <w:t xml:space="preserve">Which </w:t>
      </w:r>
      <w:r w:rsidR="001A62AE">
        <w:t>P</w:t>
      </w:r>
      <w:r w:rsidR="001A62AE" w:rsidRPr="001A62AE">
        <w:t>arts of the genetic resource to be collected (tissues, cells, seeds, leaves,</w:t>
      </w:r>
      <w:r w:rsidR="001A62AE">
        <w:t xml:space="preserve"> </w:t>
      </w:r>
      <w:r w:rsidR="001A62AE" w:rsidRPr="001A62AE">
        <w:t xml:space="preserve">microbes, </w:t>
      </w:r>
      <w:proofErr w:type="spellStart"/>
      <w:r w:rsidR="001A62AE" w:rsidRPr="001A62AE">
        <w:t>etc</w:t>
      </w:r>
      <w:proofErr w:type="spellEnd"/>
      <w:r w:rsidR="001A62AE" w:rsidRPr="001A62AE">
        <w:t>);</w:t>
      </w:r>
    </w:p>
    <w:p w:rsidR="001A62AE" w:rsidRDefault="00D63176" w:rsidP="001A62AE">
      <w:pPr>
        <w:pStyle w:val="ListParagraph"/>
        <w:numPr>
          <w:ilvl w:val="0"/>
          <w:numId w:val="2"/>
        </w:numPr>
      </w:pPr>
      <w:r>
        <w:t xml:space="preserve">Is the collection to be found in </w:t>
      </w:r>
      <w:r w:rsidR="001A62AE">
        <w:t xml:space="preserve">Ex-situ or </w:t>
      </w:r>
      <w:proofErr w:type="spellStart"/>
      <w:r w:rsidR="001A62AE">
        <w:t>insitu</w:t>
      </w:r>
      <w:proofErr w:type="spellEnd"/>
      <w:r w:rsidR="001A62AE">
        <w:t>:</w:t>
      </w:r>
    </w:p>
    <w:p w:rsidR="001A62AE" w:rsidRDefault="00D63176" w:rsidP="001A62AE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 w:rsidR="001A62AE">
        <w:t>insitu</w:t>
      </w:r>
      <w:proofErr w:type="spellEnd"/>
    </w:p>
    <w:p w:rsidR="001A62AE" w:rsidRDefault="00D63176" w:rsidP="001A62AE">
      <w:pPr>
        <w:pStyle w:val="ListParagraph"/>
        <w:numPr>
          <w:ilvl w:val="2"/>
          <w:numId w:val="2"/>
        </w:numPr>
      </w:pPr>
      <w:r>
        <w:t xml:space="preserve">What is the </w:t>
      </w:r>
      <w:r w:rsidR="001A62AE">
        <w:t>Known Location / Sites where the GR can be found</w:t>
      </w:r>
    </w:p>
    <w:p w:rsidR="001A62AE" w:rsidRDefault="00D63176" w:rsidP="001A62AE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 w:rsidR="001A62AE">
        <w:t>Exsitu</w:t>
      </w:r>
      <w:proofErr w:type="spellEnd"/>
    </w:p>
    <w:p w:rsidR="001A62AE" w:rsidRDefault="00D63176" w:rsidP="001A62AE">
      <w:pPr>
        <w:pStyle w:val="ListParagraph"/>
        <w:numPr>
          <w:ilvl w:val="2"/>
          <w:numId w:val="2"/>
        </w:numPr>
      </w:pPr>
      <w:r>
        <w:t xml:space="preserve">Which is the </w:t>
      </w:r>
      <w:r w:rsidR="001A62AE">
        <w:t>Depository institution</w:t>
      </w:r>
      <w:r>
        <w:t>(s)</w:t>
      </w:r>
    </w:p>
    <w:p w:rsidR="001A62AE" w:rsidRPr="004B3280" w:rsidRDefault="004B3280" w:rsidP="004B3280">
      <w:pPr>
        <w:rPr>
          <w:b/>
        </w:rPr>
      </w:pPr>
      <w:r w:rsidRPr="004B3280">
        <w:rPr>
          <w:b/>
        </w:rPr>
        <w:t>Identification of ABS pathway</w:t>
      </w:r>
    </w:p>
    <w:p w:rsidR="004B3280" w:rsidRDefault="004B3280" w:rsidP="004B3280">
      <w:pPr>
        <w:pStyle w:val="ListParagraph"/>
        <w:numPr>
          <w:ilvl w:val="0"/>
          <w:numId w:val="3"/>
        </w:numPr>
      </w:pPr>
      <w:r>
        <w:t>In your own assessment</w:t>
      </w:r>
      <w:r>
        <w:rPr>
          <w:rStyle w:val="FootnoteReference"/>
        </w:rPr>
        <w:footnoteReference w:id="1"/>
      </w:r>
      <w:r>
        <w:t>, in which of the following categories does your research fall:</w:t>
      </w:r>
    </w:p>
    <w:p w:rsidR="004B3280" w:rsidRDefault="004B3280" w:rsidP="004B3280">
      <w:pPr>
        <w:pStyle w:val="ListParagraph"/>
        <w:numPr>
          <w:ilvl w:val="1"/>
          <w:numId w:val="3"/>
        </w:numPr>
      </w:pPr>
      <w:r>
        <w:t xml:space="preserve">1. Material to be collected is on the list of Annex 1 </w:t>
      </w:r>
      <w:r w:rsidRPr="004B3280">
        <w:t xml:space="preserve">of </w:t>
      </w:r>
      <w:r>
        <w:t xml:space="preserve">the </w:t>
      </w:r>
      <w:r w:rsidRPr="004B3280">
        <w:t>FAO treaty</w:t>
      </w:r>
    </w:p>
    <w:p w:rsidR="004B3280" w:rsidRDefault="004B3280" w:rsidP="004B3280">
      <w:pPr>
        <w:pStyle w:val="ListParagraph"/>
        <w:numPr>
          <w:ilvl w:val="1"/>
          <w:numId w:val="3"/>
        </w:numPr>
      </w:pPr>
      <w:r>
        <w:t>2. Material to be collected are Pathogens as designated under the WHO treaty</w:t>
      </w:r>
    </w:p>
    <w:p w:rsidR="004B3280" w:rsidRDefault="004B3280" w:rsidP="004B3280">
      <w:pPr>
        <w:pStyle w:val="ListParagraph"/>
        <w:numPr>
          <w:ilvl w:val="1"/>
          <w:numId w:val="3"/>
        </w:numPr>
      </w:pPr>
      <w:r>
        <w:t xml:space="preserve">3. The material is </w:t>
      </w:r>
      <w:r w:rsidRPr="004B3280">
        <w:rPr>
          <w:b/>
          <w:u w:val="single"/>
        </w:rPr>
        <w:t>NEITHER</w:t>
      </w:r>
      <w:r>
        <w:t xml:space="preserve"> in 1 (</w:t>
      </w:r>
      <w:r>
        <w:t xml:space="preserve">Annex 1 </w:t>
      </w:r>
      <w:r w:rsidRPr="004B3280">
        <w:t xml:space="preserve">of </w:t>
      </w:r>
      <w:r>
        <w:t xml:space="preserve">the </w:t>
      </w:r>
      <w:r w:rsidRPr="004B3280">
        <w:t>FAO treaty</w:t>
      </w:r>
      <w:r>
        <w:t>) nor in 2 (</w:t>
      </w:r>
      <w:r>
        <w:t>Pathogens</w:t>
      </w:r>
      <w:r>
        <w:t>)</w:t>
      </w:r>
    </w:p>
    <w:p w:rsidR="004B3280" w:rsidRDefault="004B3280" w:rsidP="004B3280">
      <w:pPr>
        <w:pStyle w:val="ListParagraph"/>
        <w:numPr>
          <w:ilvl w:val="1"/>
          <w:numId w:val="3"/>
        </w:numPr>
      </w:pPr>
      <w:r>
        <w:t>4. I am not sure</w:t>
      </w:r>
    </w:p>
    <w:p w:rsidR="001A62AE" w:rsidRDefault="004B3280">
      <w:r>
        <w:t xml:space="preserve">The specific details of the research application follows – guided by the form fields as required by each </w:t>
      </w:r>
      <w:r>
        <w:t>institutional</w:t>
      </w:r>
      <w:r>
        <w:t xml:space="preserve"> </w:t>
      </w:r>
      <w:proofErr w:type="gramStart"/>
      <w:r>
        <w:t>regulations</w:t>
      </w:r>
      <w:proofErr w:type="gramEnd"/>
    </w:p>
    <w:p w:rsidR="001A62AE" w:rsidRDefault="001A62AE">
      <w:bookmarkStart w:id="0" w:name="_GoBack"/>
      <w:bookmarkEnd w:id="0"/>
    </w:p>
    <w:sectPr w:rsidR="001A62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481" w:rsidRDefault="00A50481" w:rsidP="004B3280">
      <w:pPr>
        <w:spacing w:after="0" w:line="240" w:lineRule="auto"/>
      </w:pPr>
      <w:r>
        <w:separator/>
      </w:r>
    </w:p>
  </w:endnote>
  <w:endnote w:type="continuationSeparator" w:id="0">
    <w:p w:rsidR="00A50481" w:rsidRDefault="00A50481" w:rsidP="004B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481" w:rsidRDefault="00A50481" w:rsidP="004B3280">
      <w:pPr>
        <w:spacing w:after="0" w:line="240" w:lineRule="auto"/>
      </w:pPr>
      <w:r>
        <w:separator/>
      </w:r>
    </w:p>
  </w:footnote>
  <w:footnote w:type="continuationSeparator" w:id="0">
    <w:p w:rsidR="00A50481" w:rsidRDefault="00A50481" w:rsidP="004B3280">
      <w:pPr>
        <w:spacing w:after="0" w:line="240" w:lineRule="auto"/>
      </w:pPr>
      <w:r>
        <w:continuationSeparator/>
      </w:r>
    </w:p>
  </w:footnote>
  <w:footnote w:id="1">
    <w:p w:rsidR="004B3280" w:rsidRDefault="004B3280">
      <w:pPr>
        <w:pStyle w:val="FootnoteText"/>
      </w:pPr>
      <w:r>
        <w:rPr>
          <w:rStyle w:val="FootnoteReference"/>
        </w:rPr>
        <w:footnoteRef/>
      </w:r>
      <w:r>
        <w:t xml:space="preserve"> Note: The reviewers will make the final decision on this and advise accordingly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280" w:rsidRPr="004B3280" w:rsidRDefault="004B3280">
    <w:pPr>
      <w:pStyle w:val="Header"/>
      <w:rPr>
        <w:b/>
      </w:rPr>
    </w:pPr>
    <w:r>
      <w:rPr>
        <w:b/>
      </w:rPr>
      <w:t>PRELIMI</w:t>
    </w:r>
    <w:r w:rsidRPr="004B3280">
      <w:rPr>
        <w:b/>
      </w:rPr>
      <w:t>N</w:t>
    </w:r>
    <w:r>
      <w:rPr>
        <w:b/>
      </w:rPr>
      <w:t>A</w:t>
    </w:r>
    <w:r w:rsidRPr="004B3280">
      <w:rPr>
        <w:b/>
      </w:rPr>
      <w:t>RY TRIGGER QUESTIONS AT START OF THE PERMIT APPLICATION WORKFLOW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F482E"/>
    <w:multiLevelType w:val="hybridMultilevel"/>
    <w:tmpl w:val="A86E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62A92"/>
    <w:multiLevelType w:val="hybridMultilevel"/>
    <w:tmpl w:val="B2D6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B5B38"/>
    <w:multiLevelType w:val="hybridMultilevel"/>
    <w:tmpl w:val="6780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AE"/>
    <w:rsid w:val="00170D6A"/>
    <w:rsid w:val="001A62AE"/>
    <w:rsid w:val="004B3280"/>
    <w:rsid w:val="005661F7"/>
    <w:rsid w:val="00A50481"/>
    <w:rsid w:val="00D63176"/>
    <w:rsid w:val="00D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32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2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28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B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80"/>
  </w:style>
  <w:style w:type="paragraph" w:styleId="Footer">
    <w:name w:val="footer"/>
    <w:basedOn w:val="Normal"/>
    <w:link w:val="FooterChar"/>
    <w:uiPriority w:val="99"/>
    <w:unhideWhenUsed/>
    <w:rsid w:val="004B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32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2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28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B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80"/>
  </w:style>
  <w:style w:type="paragraph" w:styleId="Footer">
    <w:name w:val="footer"/>
    <w:basedOn w:val="Normal"/>
    <w:link w:val="FooterChar"/>
    <w:uiPriority w:val="99"/>
    <w:unhideWhenUsed/>
    <w:rsid w:val="004B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2473B-EE0D-43B0-9814-A1E96EA7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Salesio</cp:lastModifiedBy>
  <cp:revision>1</cp:revision>
  <dcterms:created xsi:type="dcterms:W3CDTF">2018-02-13T04:33:00Z</dcterms:created>
  <dcterms:modified xsi:type="dcterms:W3CDTF">2018-02-13T05:26:00Z</dcterms:modified>
</cp:coreProperties>
</file>