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>
      <w:pPr>
        <w:pStyle w:val="Style26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</w:t>
        <w:br/>
        <w:t>учреждение высшего профессионального образования</w:t>
      </w:r>
    </w:p>
    <w:p>
      <w:pPr>
        <w:pStyle w:val="Style26"/>
        <w:rPr>
          <w:sz w:val="28"/>
        </w:rPr>
      </w:pPr>
      <w:r>
        <w:rPr>
          <w:sz w:val="28"/>
        </w:rPr>
        <w:t>«Нижегородский государственный университет им. Н.И. Лобачевского»</w:t>
      </w:r>
    </w:p>
    <w:p>
      <w:pPr>
        <w:pStyle w:val="Style26"/>
        <w:rPr>
          <w:sz w:val="28"/>
        </w:rPr>
      </w:pPr>
      <w:r>
        <w:rPr>
          <w:sz w:val="28"/>
        </w:rPr>
        <w:t>Институт информационных технологий математики и механики</w:t>
      </w:r>
    </w:p>
    <w:p>
      <w:pPr>
        <w:pStyle w:val="Style26"/>
        <w:rPr>
          <w:sz w:val="28"/>
        </w:rPr>
      </w:pPr>
      <w:r>
        <w:rPr>
          <w:sz w:val="28"/>
        </w:rPr>
      </w:r>
    </w:p>
    <w:p>
      <w:pPr>
        <w:pStyle w:val="Style26"/>
        <w:rPr>
          <w:sz w:val="28"/>
        </w:rPr>
      </w:pPr>
      <w:r>
        <w:rPr>
          <w:sz w:val="28"/>
        </w:rPr>
      </w:r>
    </w:p>
    <w:p>
      <w:pPr>
        <w:pStyle w:val="Style26"/>
        <w:rPr>
          <w:sz w:val="28"/>
        </w:rPr>
      </w:pPr>
      <w:r>
        <w:rPr>
          <w:sz w:val="28"/>
        </w:rPr>
      </w:r>
    </w:p>
    <w:p>
      <w:pPr>
        <w:pStyle w:val="Style26"/>
        <w:rPr>
          <w:sz w:val="28"/>
        </w:rPr>
      </w:pPr>
      <w:r>
        <w:rPr>
          <w:sz w:val="28"/>
        </w:rPr>
      </w:r>
    </w:p>
    <w:p>
      <w:pPr>
        <w:pStyle w:val="Style26"/>
        <w:rPr>
          <w:sz w:val="28"/>
        </w:rPr>
      </w:pPr>
      <w:r>
        <w:rPr>
          <w:sz w:val="28"/>
        </w:rPr>
      </w:r>
    </w:p>
    <w:p>
      <w:pPr>
        <w:pStyle w:val="Style26"/>
        <w:jc w:val="both"/>
        <w:rPr>
          <w:sz w:val="28"/>
        </w:rPr>
      </w:pPr>
      <w:r>
        <w:rPr>
          <w:sz w:val="28"/>
        </w:rPr>
      </w:r>
    </w:p>
    <w:p>
      <w:pPr>
        <w:pStyle w:val="Style26"/>
        <w:rPr>
          <w:sz w:val="28"/>
        </w:rPr>
      </w:pPr>
      <w:r>
        <w:rPr>
          <w:sz w:val="28"/>
        </w:rPr>
      </w:r>
    </w:p>
    <w:p>
      <w:pPr>
        <w:pStyle w:val="Style26"/>
        <w:rPr>
          <w:sz w:val="28"/>
        </w:rPr>
      </w:pPr>
      <w:r>
        <w:rPr>
          <w:sz w:val="28"/>
        </w:rPr>
      </w:r>
    </w:p>
    <w:p>
      <w:pPr>
        <w:pStyle w:val="Style26"/>
        <w:rPr>
          <w:sz w:val="28"/>
        </w:rPr>
      </w:pPr>
      <w:r>
        <w:rPr>
          <w:sz w:val="28"/>
        </w:rPr>
      </w:r>
    </w:p>
    <w:p>
      <w:pPr>
        <w:pStyle w:val="Style26"/>
        <w:rPr>
          <w:b/>
          <w:b/>
          <w:sz w:val="36"/>
        </w:rPr>
      </w:pPr>
      <w:r>
        <w:rPr>
          <w:b/>
          <w:sz w:val="36"/>
        </w:rPr>
        <w:t>Отчет по учебной практике</w:t>
      </w:r>
    </w:p>
    <w:p>
      <w:pPr>
        <w:pStyle w:val="Style26"/>
        <w:rPr>
          <w:b/>
          <w:b/>
          <w:sz w:val="36"/>
        </w:rPr>
      </w:pPr>
      <w:r>
        <w:rPr>
          <w:b/>
          <w:sz w:val="36"/>
        </w:rPr>
        <w:t>Лабораторная работа № 5</w:t>
      </w:r>
    </w:p>
    <w:p>
      <w:pPr>
        <w:pStyle w:val="Normal"/>
        <w:jc w:val="center"/>
        <w:rPr>
          <w:b/>
          <w:b/>
          <w:color w:val="000000"/>
          <w:sz w:val="36"/>
        </w:rPr>
      </w:pPr>
      <w:r>
        <w:rPr>
          <w:b/>
          <w:color w:val="000000"/>
          <w:sz w:val="36"/>
        </w:rPr>
        <w:t xml:space="preserve">Аналитические преобразования полиномов от нескольких переменных (списки) </w:t>
      </w:r>
    </w:p>
    <w:p>
      <w:pPr>
        <w:pStyle w:val="Style25"/>
        <w:jc w:val="center"/>
        <w:rPr>
          <w:b/>
          <w:b/>
        </w:rPr>
      </w:pPr>
      <w:r>
        <w:rPr>
          <w:b/>
        </w:rPr>
      </w:r>
    </w:p>
    <w:p>
      <w:pPr>
        <w:pStyle w:val="Style26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678" w:right="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381703-2</w:t>
      </w:r>
    </w:p>
    <w:p>
      <w:pPr>
        <w:pStyle w:val="Normal"/>
        <w:ind w:left="4678" w:right="0" w:hanging="2"/>
        <w:rPr>
          <w:sz w:val="28"/>
          <w:szCs w:val="28"/>
        </w:rPr>
      </w:pPr>
      <w:r>
        <w:rPr>
          <w:sz w:val="28"/>
          <w:szCs w:val="28"/>
        </w:rPr>
        <w:t>___________________ Полегайко В.А.</w:t>
      </w:r>
    </w:p>
    <w:p>
      <w:pPr>
        <w:pStyle w:val="Normal"/>
        <w:ind w:left="4678" w:right="0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Подпись</w:t>
      </w:r>
    </w:p>
    <w:p>
      <w:pPr>
        <w:pStyle w:val="Normal"/>
        <w:tabs>
          <w:tab w:val="left" w:pos="3261" w:leader="none"/>
        </w:tabs>
        <w:ind w:left="4680" w:right="0" w:first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678" w:right="0" w:hanging="2"/>
        <w:rPr>
          <w:sz w:val="28"/>
          <w:szCs w:val="28"/>
        </w:rPr>
      </w:pPr>
      <w:r>
        <w:rPr>
          <w:b/>
          <w:sz w:val="28"/>
          <w:szCs w:val="28"/>
        </w:rPr>
        <w:t>Научный руководитель</w:t>
      </w:r>
      <w:r>
        <w:rPr>
          <w:sz w:val="28"/>
          <w:szCs w:val="28"/>
        </w:rPr>
        <w:t>:</w:t>
      </w:r>
    </w:p>
    <w:p>
      <w:pPr>
        <w:pStyle w:val="Normal"/>
        <w:ind w:left="4678" w:right="0" w:hanging="2"/>
        <w:rPr>
          <w:sz w:val="28"/>
          <w:szCs w:val="28"/>
        </w:rPr>
      </w:pPr>
      <w:r>
        <w:rPr>
          <w:sz w:val="28"/>
          <w:szCs w:val="28"/>
        </w:rPr>
        <w:t>доцент каф. МОСТ, к.т.н.</w:t>
      </w:r>
    </w:p>
    <w:p>
      <w:pPr>
        <w:pStyle w:val="Normal"/>
        <w:ind w:left="4678" w:right="0" w:hanging="2"/>
        <w:rPr>
          <w:sz w:val="28"/>
          <w:szCs w:val="28"/>
        </w:rPr>
      </w:pPr>
      <w:r>
        <w:rPr>
          <w:sz w:val="28"/>
          <w:szCs w:val="28"/>
        </w:rPr>
        <w:t>___________________ Сысоев А.В.</w:t>
      </w:r>
    </w:p>
    <w:p>
      <w:pPr>
        <w:pStyle w:val="Normal"/>
        <w:ind w:left="4678" w:right="0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Подпись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0" w:header="0" w:top="1134" w:footer="708" w:bottom="765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jc w:val="center"/>
        <w:rPr/>
      </w:pPr>
      <w:r>
        <w:rPr>
          <w:b/>
          <w:sz w:val="40"/>
          <w:szCs w:val="40"/>
        </w:rPr>
        <w:t>Содержание</w:t>
      </w:r>
    </w:p>
    <w:p>
      <w:pPr>
        <w:pStyle w:val="Normal"/>
        <w:suppressAutoHyphens w:val="false"/>
        <w:spacing w:lineRule="auto" w:line="259" w:before="0" w:after="160"/>
        <w:jc w:val="center"/>
        <w:rPr/>
      </w:pPr>
      <w:r>
        <w:rPr/>
      </w:r>
    </w:p>
    <w:p>
      <w:pPr>
        <w:pStyle w:val="12"/>
        <w:tabs>
          <w:tab w:val="right" w:pos="9355" w:leader="dot"/>
        </w:tabs>
        <w:rPr/>
      </w:pPr>
      <w:r>
        <w:fldChar w:fldCharType="begin"/>
      </w:r>
      <w:r>
        <w:instrText> TOC \o "1-9" \h</w:instrText>
      </w:r>
      <w:r>
        <w:fldChar w:fldCharType="separate"/>
      </w:r>
      <w:hyperlink w:anchor="__RefHeading__3039_1807997502">
        <w:r>
          <w:rPr>
            <w:rStyle w:val="Style"/>
          </w:rPr>
          <w:t>Введение</w:t>
          <w:tab/>
          <w:t>3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3041_1807997502">
        <w:r>
          <w:rPr>
            <w:rStyle w:val="Style"/>
          </w:rPr>
          <w:t>Постановка задачи</w:t>
          <w:tab/>
          <w:t>4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3043_1807997502">
        <w:r>
          <w:rPr>
            <w:rStyle w:val="Style"/>
          </w:rPr>
          <w:t>Руководство пользователя</w:t>
          <w:tab/>
          <w:t>5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3045_1807997502">
        <w:r>
          <w:rPr>
            <w:rStyle w:val="Style"/>
          </w:rPr>
          <w:t>Руководство программиста</w:t>
          <w:tab/>
          <w:t>6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3047_1807997502">
        <w:r>
          <w:rPr>
            <w:rStyle w:val="Style"/>
          </w:rPr>
          <w:t>Описание структуры программы</w:t>
          <w:tab/>
          <w:t>7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3049_1807997502">
        <w:r>
          <w:rPr>
            <w:rStyle w:val="Style"/>
          </w:rPr>
          <w:t>Описание алгоритмов</w:t>
          <w:tab/>
          <w:t>8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3051_1807997502">
        <w:r>
          <w:rPr>
            <w:rStyle w:val="Style"/>
          </w:rPr>
          <w:t>Заключение</w:t>
          <w:tab/>
          <w:t>9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3053_1807997502">
        <w:r>
          <w:rPr>
            <w:rStyle w:val="Style"/>
          </w:rPr>
          <w:t>Литература</w:t>
          <w:tab/>
          <w:t>10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3055_1807997502">
        <w:r>
          <w:rPr>
            <w:rStyle w:val="Style"/>
          </w:rPr>
          <w:t>Приложение</w:t>
          <w:tab/>
          <w:t>11</w:t>
        </w:r>
      </w:hyperlink>
      <w:r>
        <w:fldChar w:fldCharType="end"/>
      </w:r>
    </w:p>
    <w:p>
      <w:pPr>
        <w:pStyle w:val="12"/>
        <w:tabs>
          <w:tab w:val="right" w:pos="9355" w:leader="dot"/>
        </w:tabs>
        <w:rPr/>
      </w:pPr>
      <w:r>
        <w:rPr/>
      </w:r>
    </w:p>
    <w:p>
      <w:pPr>
        <w:pStyle w:val="12"/>
        <w:tabs>
          <w:tab w:val="right" w:pos="9355" w:leader="dot"/>
        </w:tabs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jc w:val="center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uppressAutoHyphens w:val="false"/>
        <w:spacing w:lineRule="auto" w:line="259" w:before="0" w:after="160"/>
        <w:jc w:val="left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A"/>
          <w:sz w:val="40"/>
          <w:szCs w:val="40"/>
        </w:rPr>
      </w:pPr>
      <w:bookmarkStart w:id="0" w:name="__RefHeading__3039_1807997502"/>
      <w:bookmarkStart w:id="1" w:name="_Toc531296061"/>
      <w:bookmarkEnd w:id="0"/>
      <w:bookmarkEnd w:id="1"/>
      <w:r>
        <w:rPr>
          <w:rFonts w:cs="Times New Roman" w:ascii="Times New Roman" w:hAnsi="Times New Roman"/>
          <w:b/>
          <w:color w:val="00000A"/>
          <w:sz w:val="40"/>
          <w:szCs w:val="40"/>
        </w:rPr>
        <w:t>Введение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1"/>
        <w:widowControl/>
        <w:suppressAutoHyphens w:val="true"/>
        <w:overflowPunct w:val="true"/>
        <w:bidi w:val="0"/>
        <w:spacing w:lineRule="auto" w:line="240" w:before="0" w:after="140"/>
        <w:ind w:left="0" w:right="0" w:firstLine="567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tyle17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Системы аналитических вычислений (компьютерной алгебры) –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это новейшее направление развития современной компьютерной математики. Основное их достоинство заключается в возможности выполнения вычислений в </w:t>
      </w:r>
      <w:r>
        <w:rPr>
          <w:rStyle w:val="Style17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аналитическом виде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и в возможности проведения арифметических и многих иных вычислений практически с любой желаемой точностью и без ограничений по максимальным (минимальным) значениям чисел. Наряду с привычным вычислительным применением компьютеры широко используются и для аналитической обработки данных.  Пример организации обработки полиномов может рассматриваться как введение в проблематику аналитических вычислений на компьютере.</w:t>
      </w:r>
    </w:p>
    <w:p>
      <w:pPr>
        <w:pStyle w:val="Style21"/>
        <w:widowControl/>
        <w:suppressAutoHyphens w:val="true"/>
        <w:overflowPunct w:val="true"/>
        <w:bidi w:val="0"/>
        <w:spacing w:lineRule="auto" w:line="240" w:before="0" w:after="140"/>
        <w:ind w:left="0" w:right="0" w:firstLine="567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Полином как формальный объект описывается математической структурой — алгеброй полиномов. Под полиномом или многочленом понимается выражение из нескольких термов, соединённых знаками сложения и вычитания. Терм включает коэффициент и моном, содержащий одну или нескольких переменных, каждый из которых может иметь степень.</w:t>
      </w:r>
    </w:p>
    <w:p>
      <w:pPr>
        <w:pStyle w:val="Style21"/>
        <w:spacing w:lineRule="auto" w:line="360"/>
        <w:jc w:val="center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perscript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P(x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0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,x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1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,x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2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,...,x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n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) =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Σ Coeff* x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0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perscript"/>
          <w:lang w:val="en-US"/>
        </w:rPr>
        <w:t>k0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x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1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perscript"/>
          <w:lang w:val="en-US"/>
        </w:rPr>
        <w:t>k1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x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2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perscript"/>
          <w:lang w:val="en-US"/>
        </w:rPr>
        <w:t>k2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...x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bscript"/>
          <w:lang w:val="en-US"/>
        </w:rPr>
        <w:t>n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perscript"/>
          <w:lang w:val="en-US"/>
        </w:rPr>
        <w:t>kn</w:t>
      </w:r>
    </w:p>
    <w:p>
      <w:pPr>
        <w:pStyle w:val="Style21"/>
        <w:rPr>
          <w:lang w:val="ru-RU"/>
        </w:rPr>
      </w:pPr>
      <w:r>
        <w:rPr>
          <w:lang w:val="ru-RU"/>
        </w:rPr>
        <w:t>Например:</w:t>
      </w:r>
    </w:p>
    <w:p>
      <w:pPr>
        <w:pStyle w:val="Style21"/>
        <w:jc w:val="center"/>
        <w:rPr>
          <w:lang w:val="ru-RU"/>
        </w:rPr>
      </w:pPr>
      <w:r>
        <w:rPr>
          <w:lang w:val="en-US"/>
        </w:rPr>
        <w:t>P=4*x</w:t>
      </w:r>
      <w:r>
        <w:rPr>
          <w:vertAlign w:val="subscript"/>
          <w:lang w:val="en-US"/>
        </w:rPr>
        <w:t>5</w:t>
      </w:r>
      <w:r>
        <w:rPr>
          <w:vertAlign w:val="superscript"/>
          <w:lang w:val="en-US"/>
        </w:rPr>
        <w:t>17</w:t>
      </w:r>
      <w:r>
        <w:rPr>
          <w:position w:val="0"/>
          <w:sz w:val="24"/>
          <w:sz w:val="24"/>
          <w:vertAlign w:val="baseline"/>
          <w:lang w:val="en-US"/>
        </w:rPr>
        <w:t>x</w:t>
      </w:r>
      <w:r>
        <w:rPr>
          <w:vertAlign w:val="subscript"/>
          <w:lang w:val="en-US"/>
        </w:rPr>
        <w:t>3</w:t>
      </w:r>
      <w:r>
        <w:rPr>
          <w:vertAlign w:val="superscript"/>
          <w:lang w:val="en-US"/>
        </w:rPr>
        <w:t>6</w:t>
      </w:r>
      <w:r>
        <w:rPr>
          <w:position w:val="0"/>
          <w:sz w:val="24"/>
          <w:sz w:val="24"/>
          <w:vertAlign w:val="baseline"/>
          <w:lang w:val="en-US"/>
        </w:rPr>
        <w:t>+x</w:t>
      </w:r>
      <w:r>
        <w:rPr>
          <w:vertAlign w:val="subscript"/>
          <w:lang w:val="en-US"/>
        </w:rPr>
        <w:t>5</w:t>
      </w:r>
      <w:r>
        <w:rPr>
          <w:vertAlign w:val="superscript"/>
          <w:lang w:val="en-US"/>
        </w:rPr>
        <w:t>3</w:t>
      </w:r>
      <w:r>
        <w:rPr>
          <w:position w:val="0"/>
          <w:sz w:val="24"/>
          <w:sz w:val="24"/>
          <w:vertAlign w:val="baseline"/>
          <w:lang w:val="en-US"/>
        </w:rPr>
        <w:t>x</w:t>
      </w:r>
      <w:r>
        <w:rPr>
          <w:vertAlign w:val="subscript"/>
          <w:lang w:val="en-US"/>
        </w:rPr>
        <w:t>6</w:t>
      </w:r>
      <w:r>
        <w:rPr>
          <w:vertAlign w:val="superscript"/>
          <w:lang w:val="en-US"/>
        </w:rPr>
        <w:t>7</w:t>
      </w:r>
      <w:r>
        <w:rPr>
          <w:position w:val="0"/>
          <w:sz w:val="24"/>
          <w:sz w:val="24"/>
          <w:vertAlign w:val="baseline"/>
          <w:lang w:val="en-US"/>
        </w:rPr>
        <w:t>-25</w:t>
      </w:r>
      <w:r>
        <w:rPr>
          <w:lang w:val="ru-RU"/>
        </w:rPr>
        <w:t xml:space="preserve"> </w:t>
      </w:r>
    </w:p>
    <w:p>
      <w:pPr>
        <w:pStyle w:val="Style21"/>
        <w:widowControl/>
        <w:suppressAutoHyphens w:val="true"/>
        <w:overflowPunct w:val="true"/>
        <w:bidi w:val="0"/>
        <w:spacing w:lineRule="auto" w:line="240" w:before="0" w:after="140"/>
        <w:ind w:left="0" w:right="0" w:firstLine="567"/>
        <w:jc w:val="left"/>
        <w:rPr/>
      </w:pPr>
      <w:r>
        <w:rPr>
          <w:lang w:val="ru-RU"/>
        </w:rPr>
        <w:t>В число возможных вычислительных процедур над полиномами входят действия по вычислению значения полинома при заданных значениях переменных, а также большинство известных математических операций: сложение, вычитание, умножение, вычисление частных производных, интегрирование и т.д.</w:t>
      </w:r>
      <w:r>
        <w:rPr/>
        <w:br/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bidi w:val="0"/>
        <w:spacing w:before="0" w:after="0"/>
        <w:jc w:val="center"/>
        <w:rPr/>
      </w:pPr>
      <w:bookmarkStart w:id="2" w:name="__RefHeading__3041_1807997502"/>
      <w:bookmarkStart w:id="3" w:name="_Toc531296062"/>
      <w:bookmarkEnd w:id="2"/>
      <w:bookmarkEnd w:id="3"/>
      <w:r>
        <w:rPr>
          <w:rFonts w:cs="Times New Roman" w:ascii="Times New Roman" w:hAnsi="Times New Roman"/>
          <w:b/>
          <w:color w:val="00000A"/>
          <w:sz w:val="40"/>
          <w:szCs w:val="40"/>
        </w:rPr>
        <w:t>Постановка задачи</w:t>
      </w:r>
    </w:p>
    <w:p>
      <w:pPr>
        <w:pStyle w:val="Style21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r>
        <w:rPr/>
      </w:r>
    </w:p>
    <w:p>
      <w:pPr>
        <w:pStyle w:val="Style21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bookmarkStart w:id="4" w:name="__RefHeading__2274_1003831766"/>
      <w:bookmarkEnd w:id="4"/>
      <w:r>
        <w:rPr/>
        <w:t>Лабораторная работа направлена на изучение методов компьютерной обработки полиномов. Упрощением проблемы в лабораторной работе применяется следующие ограничения:</w:t>
      </w:r>
    </w:p>
    <w:p>
      <w:pPr>
        <w:pStyle w:val="Style21"/>
        <w:numPr>
          <w:ilvl w:val="0"/>
          <w:numId w:val="7"/>
        </w:numPr>
        <w:bidi w:val="0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</w:pPr>
      <w:bookmarkStart w:id="5" w:name="__RefHeading__2276_1003831766"/>
      <w:bookmarkEnd w:id="5"/>
      <w:r>
        <w:rPr>
          <w:rFonts w:cs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Переменных у полинома только три, которые имеют имя </w:t>
      </w:r>
      <w:r>
        <w:rPr>
          <w:rFonts w:cs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x,y </w:t>
      </w:r>
      <w:r>
        <w:rPr>
          <w:rFonts w:cs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и </w:t>
      </w:r>
      <w:r>
        <w:rPr>
          <w:rFonts w:cs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z </w:t>
      </w:r>
      <w:r>
        <w:rPr>
          <w:rFonts w:cs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соответственно.</w:t>
      </w:r>
    </w:p>
    <w:p>
      <w:pPr>
        <w:pStyle w:val="Style21"/>
        <w:numPr>
          <w:ilvl w:val="0"/>
          <w:numId w:val="7"/>
        </w:numPr>
        <w:bidi w:val="0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</w:pPr>
      <w:bookmarkStart w:id="6" w:name="__RefHeading__2278_1003831766"/>
      <w:bookmarkEnd w:id="6"/>
      <w:r>
        <w:rPr>
          <w:rFonts w:cs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Максимальная степень переменных - </w:t>
      </w:r>
      <w:r>
        <w:rPr>
          <w:rFonts w:cs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&lt;</w:t>
      </w:r>
      <w:r>
        <w:rPr>
          <w:rFonts w:cs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10.</w:t>
      </w:r>
    </w:p>
    <w:p>
      <w:pPr>
        <w:pStyle w:val="Style21"/>
        <w:bidi w:val="0"/>
        <w:spacing w:lineRule="auto" w:line="240" w:before="0" w:after="0"/>
        <w:rPr/>
      </w:pPr>
      <w:bookmarkStart w:id="7" w:name="__RefHeading__2280_1003831766"/>
      <w:bookmarkEnd w:id="7"/>
      <w:r>
        <w:rPr/>
        <w:t>Таким образом рассматриваются полиномы вида:</w:t>
      </w:r>
    </w:p>
    <w:p>
      <w:pPr>
        <w:pStyle w:val="Style21"/>
        <w:bidi w:val="0"/>
        <w:spacing w:lineRule="auto" w:line="240" w:before="113" w:after="113"/>
        <w:jc w:val="center"/>
        <w:rPr/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lang w:val="ru-RU"/>
        </w:rPr>
        <w:t>P(x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>,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en-US"/>
        </w:rPr>
        <w:t>y,z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lang w:val="ru-RU"/>
        </w:rPr>
        <w:t xml:space="preserve">) =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lang w:val="ru-RU"/>
        </w:rPr>
        <w:t>Σ Coeff* x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vertAlign w:val="superscript"/>
          <w:lang w:val="en-US"/>
        </w:rPr>
        <w:t>ai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en-US"/>
        </w:rPr>
        <w:t>y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vertAlign w:val="superscript"/>
          <w:lang w:val="en-US"/>
        </w:rPr>
        <w:t>bi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en-US"/>
        </w:rPr>
        <w:t>z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vertAlign w:val="superscript"/>
          <w:lang w:val="en-US"/>
        </w:rPr>
        <w:t>ci</w:t>
      </w:r>
    </w:p>
    <w:p>
      <w:pPr>
        <w:sectPr>
          <w:footerReference w:type="default" r:id="rId3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Style21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Важная проблема, которая решена в работе — введение операции отношения мономов или терм. Вводится взаимнооднозначное соответствие степеней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{a,b,c}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и числом, которое называется сверткой или индексом и определяется по формуле: </w:t>
      </w:r>
    </w:p>
    <w:p>
      <w:pPr>
        <w:pStyle w:val="Style21"/>
        <w:bidi w:val="0"/>
        <w:spacing w:lineRule="auto" w:line="240" w:before="113" w:after="113"/>
        <w:jc w:val="center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en-US"/>
        </w:rPr>
        <w:t>Index=a*MaxIndex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vertAlign w:val="superscript"/>
          <w:lang w:val="en-US"/>
        </w:rPr>
        <w:t>2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en-US"/>
        </w:rPr>
        <w:t>+b*MaxIndex+c,</w:t>
      </w:r>
    </w:p>
    <w:p>
      <w:pPr>
        <w:pStyle w:val="Style21"/>
        <w:bidi w:val="0"/>
        <w:spacing w:lineRule="auto" w:line="240" w:before="0" w:after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тогда моном с номером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i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больше монома с номером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j,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если индекс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en-US"/>
        </w:rPr>
        <w:t>i-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ого больше индекса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en-US"/>
        </w:rPr>
        <w:t>j-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>ого.</w:t>
      </w:r>
    </w:p>
    <w:p>
      <w:pPr>
        <w:pStyle w:val="Style21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>При наличии трёх переменных в полиноме может потребоваться достаточно много памяти, поэтому предлагается не хранить мономы с нулевым коэффициентом. Для обеспечения правильности выполнения операции арифметики над полиномами необходимо ввести понятие 0-полинома.</w:t>
      </w:r>
    </w:p>
    <w:p>
      <w:pPr>
        <w:pStyle w:val="Style21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bookmarkStart w:id="8" w:name="__RefHeading__2282_1003831766"/>
      <w:bookmarkEnd w:id="8"/>
      <w:r>
        <w:rPr/>
        <w:t xml:space="preserve">Структурой хранения полинома могут быть: </w:t>
      </w:r>
    </w:p>
    <w:p>
      <w:pPr>
        <w:pStyle w:val="Style21"/>
        <w:numPr>
          <w:ilvl w:val="0"/>
          <w:numId w:val="8"/>
        </w:numPr>
        <w:bidi w:val="0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pPr>
      <w:bookmarkStart w:id="9" w:name="__RefHeading__2284_1003831766"/>
      <w:bookmarkEnd w:id="9"/>
      <w:r>
        <w:rPr/>
        <w:t>массив</w:t>
      </w:r>
    </w:p>
    <w:p>
      <w:pPr>
        <w:pStyle w:val="Style21"/>
        <w:numPr>
          <w:ilvl w:val="0"/>
          <w:numId w:val="8"/>
        </w:numPr>
        <w:bidi w:val="0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pPr>
      <w:bookmarkStart w:id="10" w:name="__RefHeading__2286_1003831766"/>
      <w:bookmarkEnd w:id="10"/>
      <w:r>
        <w:rPr/>
        <w:t>линейный список</w:t>
      </w:r>
    </w:p>
    <w:p>
      <w:pPr>
        <w:pStyle w:val="Style21"/>
        <w:numPr>
          <w:ilvl w:val="0"/>
          <w:numId w:val="8"/>
        </w:numPr>
        <w:bidi w:val="0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pPr>
      <w:bookmarkStart w:id="11" w:name="__RefHeading__2288_1003831766"/>
      <w:bookmarkEnd w:id="11"/>
      <w:r>
        <w:rPr/>
        <w:t>циклический список</w:t>
      </w:r>
    </w:p>
    <w:p>
      <w:pPr>
        <w:pStyle w:val="Style21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>
          <w:rFonts w:ascii="Times New Roman" w:hAnsi="Times New Roman" w:cs="Times New Roman"/>
          <w:b w:val="false"/>
          <w:b w:val="false"/>
          <w:bCs w:val="false"/>
          <w:color w:val="00000A"/>
          <w:sz w:val="24"/>
          <w:szCs w:val="24"/>
        </w:rPr>
      </w:pPr>
      <w:bookmarkStart w:id="12" w:name="__RefHeading__2290_1003831766"/>
      <w:bookmarkEnd w:id="12"/>
      <w:r>
        <w:rPr/>
        <w:t>Массив как структура хранения при отказе от хранения мономов с нулевыми коэффициентами при выполнении арифметических операций может вызвать перепаковку, что является нежелательным для реализации любого проекта. Реализации структуры хранения 0-полинома также определена неоднозначно.</w:t>
      </w:r>
    </w:p>
    <w:p>
      <w:pPr>
        <w:pStyle w:val="Style21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bookmarkStart w:id="13" w:name="__RefHeading__2292_1003831766"/>
      <w:bookmarkEnd w:id="13"/>
      <w:r>
        <w:rPr/>
        <w:t>Линейный список — усложняет все операции вставки, удаления и т. д., так как требует контроля наличия списка, контроля вставки в начало или в середину списка, сложно организовать структуру хранения 0-полинома.</w:t>
      </w:r>
    </w:p>
    <w:p>
      <w:pPr>
        <w:pStyle w:val="Style21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r>
        <w:rPr/>
      </w:r>
    </w:p>
    <w:p>
      <w:pPr>
        <w:pStyle w:val="Style21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>
          <w:rFonts w:ascii="Times New Roman" w:hAnsi="Times New Roman" w:cs="Times New Roman"/>
          <w:b w:val="false"/>
          <w:b w:val="false"/>
          <w:bCs w:val="false"/>
          <w:color w:val="00000A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5015" cy="7105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left="0" w:right="0" w:hanging="360"/>
        <w:jc w:val="both"/>
        <w:rPr>
          <w:rFonts w:ascii="Times New Roman" w:hAnsi="Times New Roman" w:cs="Times New Roman"/>
          <w:b w:val="false"/>
          <w:b w:val="false"/>
          <w:color w:val="00000A"/>
          <w:sz w:val="40"/>
          <w:szCs w:val="40"/>
        </w:rPr>
      </w:pPr>
      <w:r>
        <w:rPr>
          <w:rFonts w:cs="Times New Roman" w:ascii="Times New Roman" w:hAnsi="Times New Roman"/>
          <w:b w:val="false"/>
          <w:color w:val="00000A"/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jc w:val="left"/>
        <w:rPr/>
      </w:pPr>
      <w:r>
        <w:rPr>
          <w:sz w:val="24"/>
          <w:szCs w:val="24"/>
        </w:rPr>
        <w:t>Циклический список с введение специального звена в начало лишён недостатков как массива, так и линейного списка.</w:t>
      </w:r>
    </w:p>
    <w:p>
      <w:pPr>
        <w:pStyle w:val="Normal"/>
        <w:suppressAutoHyphens w:val="false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735" cy="64008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false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false"/>
        <w:spacing w:lineRule="auto" w:line="259" w:before="0" w:after="160"/>
        <w:jc w:val="left"/>
        <w:rPr/>
      </w:pPr>
      <w:r>
        <w:rPr>
          <w:sz w:val="24"/>
          <w:szCs w:val="24"/>
        </w:rPr>
        <w:t>Ноль-полином при этом выглядит так:</w:t>
      </w:r>
    </w:p>
    <w:p>
      <w:pPr>
        <w:pStyle w:val="Normal"/>
        <w:suppressAutoHyphens w:val="false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8025" cy="51498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false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A"/>
          <w:sz w:val="40"/>
          <w:szCs w:val="40"/>
        </w:rPr>
      </w:pPr>
      <w:bookmarkStart w:id="14" w:name="__RefHeading__3043_1807997502"/>
      <w:bookmarkStart w:id="15" w:name="_Toc531296063"/>
      <w:bookmarkEnd w:id="14"/>
      <w:bookmarkEnd w:id="15"/>
      <w:r>
        <w:rPr>
          <w:rFonts w:cs="Times New Roman" w:ascii="Times New Roman" w:hAnsi="Times New Roman"/>
          <w:b/>
          <w:color w:val="00000A"/>
          <w:sz w:val="40"/>
          <w:szCs w:val="40"/>
        </w:rPr>
        <w:t>Руководство пользователя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>
          <w:rFonts w:cs="Calibri"/>
          <w:color w:val="000000"/>
          <w:lang w:eastAsia="en-US"/>
        </w:rPr>
      </w:pPr>
      <w:r>
        <w:rPr>
          <w:rFonts w:cs="Calibri"/>
          <w:color w:val="000000"/>
          <w:lang w:eastAsia="en-US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r>
        <w:rPr>
          <w:rFonts w:cs="Calibri"/>
          <w:color w:val="000000"/>
          <w:lang w:eastAsia="en-US"/>
        </w:rPr>
        <w:t xml:space="preserve">Данная программа написана в среде разработки </w:t>
      </w:r>
      <w:r>
        <w:rPr>
          <w:lang w:val="en-US"/>
        </w:rPr>
        <w:t>Microsoft</w:t>
      </w:r>
      <w:r>
        <w:rPr/>
        <w:t xml:space="preserve">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2017 на языке С++ и является консольным приложением. При запуске приложения, будет предложено инициализировать коэффициент и индекс первого монома , затем запишет его. Тоже самое и для второго .После этого </w:t>
      </w:r>
      <w:r>
        <w:rPr>
          <w:lang w:val="ru-RU"/>
        </w:rPr>
        <w:t>мономы</w:t>
      </w:r>
      <w:r>
        <w:rPr/>
        <w:t xml:space="preserve"> суммируются  и получается полином,   см. рис.1.</w:t>
      </w:r>
    </w:p>
    <w:p>
      <w:pPr>
        <w:pStyle w:val="Normal"/>
        <w:tabs>
          <w:tab w:val="center" w:pos="4677" w:leader="none"/>
          <w:tab w:val="left" w:pos="7905" w:leader="none"/>
        </w:tabs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8287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 1. Преобразования мономов в полином</w:t>
      </w:r>
    </w:p>
    <w:p>
      <w:pPr>
        <w:pStyle w:val="Normal"/>
        <w:tabs>
          <w:tab w:val="center" w:pos="4677" w:leader="none"/>
          <w:tab w:val="left" w:pos="7905" w:leader="none"/>
        </w:tabs>
        <w:bidi w:val="0"/>
        <w:spacing w:lineRule="auto" w:line="240"/>
        <w:jc w:val="both"/>
        <w:rPr/>
      </w:pPr>
      <w:r>
        <w:rPr/>
        <w:t>Далее пользователь вводит другой полином, который преобразуется и выводится на консоль, см. рис.2.</w:t>
      </w:r>
    </w:p>
    <w:p>
      <w:pPr>
        <w:pStyle w:val="Normal"/>
        <w:tabs>
          <w:tab w:val="center" w:pos="4677" w:leader="none"/>
          <w:tab w:val="left" w:pos="7905" w:leader="none"/>
        </w:tabs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1937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 2. Преобразование полинома</w:t>
      </w:r>
    </w:p>
    <w:p>
      <w:pPr>
        <w:pStyle w:val="Normal"/>
        <w:tabs>
          <w:tab w:val="center" w:pos="4677" w:leader="none"/>
          <w:tab w:val="left" w:pos="7905" w:leader="none"/>
        </w:tabs>
        <w:spacing w:lineRule="auto" w:line="360"/>
        <w:jc w:val="left"/>
        <w:rPr/>
      </w:pPr>
      <w:r>
        <w:rPr/>
        <w:t>Если вводится неверный индекс, выдается сообщение об ошибке, см. рис 3.</w:t>
      </w:r>
    </w:p>
    <w:p>
      <w:pPr>
        <w:pStyle w:val="Normal"/>
        <w:tabs>
          <w:tab w:val="center" w:pos="4677" w:leader="none"/>
          <w:tab w:val="left" w:pos="7905" w:leader="none"/>
        </w:tabs>
        <w:spacing w:lineRule="auto" w:line="36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667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enter" w:pos="4677" w:leader="none"/>
          <w:tab w:val="left" w:pos="7905" w:leader="none"/>
        </w:tabs>
        <w:spacing w:lineRule="auto" w:line="360"/>
        <w:jc w:val="center"/>
        <w:rPr/>
      </w:pPr>
      <w:r>
        <w:rPr/>
        <w:t>Рис.3. Ошибка</w:t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A"/>
          <w:sz w:val="40"/>
          <w:szCs w:val="40"/>
        </w:rPr>
      </w:pPr>
      <w:bookmarkStart w:id="16" w:name="__RefHeading__3045_1807997502"/>
      <w:bookmarkStart w:id="17" w:name="_Toc531296064"/>
      <w:bookmarkEnd w:id="16"/>
      <w:bookmarkEnd w:id="17"/>
      <w:r>
        <w:rPr>
          <w:rFonts w:cs="Times New Roman" w:ascii="Times New Roman" w:hAnsi="Times New Roman"/>
          <w:b/>
          <w:color w:val="00000A"/>
          <w:sz w:val="40"/>
          <w:szCs w:val="40"/>
        </w:rPr>
        <w:t>Руководство программиста</w:t>
      </w:r>
    </w:p>
    <w:p>
      <w:pPr>
        <w:pStyle w:val="Normal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Программа написана при помощи трех классов </w:t>
      </w:r>
      <w:r>
        <w:rPr>
          <w:lang w:val="en-US"/>
        </w:rPr>
        <w:t>TMonom</w:t>
      </w:r>
      <w:r>
        <w:rPr/>
        <w:t xml:space="preserve">, </w:t>
      </w:r>
      <w:r>
        <w:rPr>
          <w:lang w:val="en-US"/>
        </w:rPr>
        <w:t>TList</w:t>
      </w:r>
      <w:r>
        <w:rPr/>
        <w:t xml:space="preserve">, </w:t>
      </w:r>
      <w:r>
        <w:rPr>
          <w:lang w:val="en-US"/>
        </w:rPr>
        <w:t>TPolinom</w:t>
      </w:r>
      <w:r>
        <w:rPr/>
        <w:t>.</w:t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Класс </w:t>
      </w:r>
      <w:r>
        <w:rPr>
          <w:lang w:val="en-US"/>
        </w:rPr>
        <w:t>TMonom</w:t>
      </w:r>
      <w:r>
        <w:rPr/>
        <w:t xml:space="preserve"> содержит следующие приватные поля:</w:t>
      </w:r>
    </w:p>
    <w:p>
      <w:pPr>
        <w:pStyle w:val="ListParagraph"/>
        <w:numPr>
          <w:ilvl w:val="0"/>
          <w:numId w:val="1"/>
        </w:numPr>
        <w:bidi w:val="0"/>
        <w:spacing w:lineRule="auto" w:line="240"/>
        <w:jc w:val="left"/>
        <w:rPr>
          <w:lang w:val="ru-RU"/>
        </w:rPr>
      </w:pPr>
      <w:r>
        <w:rPr>
          <w:lang w:val="en-US"/>
        </w:rPr>
        <w:t>int Coeff</w:t>
      </w:r>
      <w:r>
        <w:rPr/>
        <w:t xml:space="preserve"> – К</w:t>
      </w:r>
      <w:r>
        <w:rPr>
          <w:lang w:val="ru-RU"/>
        </w:rPr>
        <w:t>оэффициент перед мономом.</w:t>
      </w:r>
    </w:p>
    <w:p>
      <w:pPr>
        <w:pStyle w:val="ListParagraph"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Index</w:t>
      </w:r>
      <w:r>
        <w:rPr/>
        <w:t xml:space="preserve"> – Индекс монома.</w:t>
      </w:r>
    </w:p>
    <w:p>
      <w:pPr>
        <w:pStyle w:val="ListParagraph"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lang w:val="en-US"/>
        </w:rPr>
        <w:t>TMonom *Link</w:t>
      </w:r>
      <w:r>
        <w:rPr/>
        <w:t xml:space="preserve"> – </w:t>
      </w:r>
      <w:r>
        <w:rPr>
          <w:lang w:val="ru-RU"/>
        </w:rPr>
        <w:t>У</w:t>
      </w:r>
      <w:r>
        <w:rPr/>
        <w:t>казатель на моном.</w:t>
      </w:r>
    </w:p>
    <w:p>
      <w:pPr>
        <w:pStyle w:val="ListParagraph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Класс </w:t>
      </w:r>
      <w:r>
        <w:rPr>
          <w:lang w:val="en-US"/>
        </w:rPr>
        <w:t>TMonom</w:t>
      </w:r>
      <w:r>
        <w:rPr/>
        <w:t xml:space="preserve"> содержит следующие методы:</w:t>
      </w:r>
    </w:p>
    <w:p>
      <w:pPr>
        <w:pStyle w:val="ListParagraph"/>
        <w:numPr>
          <w:ilvl w:val="0"/>
          <w:numId w:val="2"/>
        </w:numPr>
        <w:bidi w:val="0"/>
        <w:spacing w:lineRule="auto" w:line="240"/>
        <w:jc w:val="left"/>
        <w:rPr/>
      </w:pPr>
      <w:r>
        <w:rPr/>
        <w:t>T</w:t>
      </w:r>
      <w:r>
        <w:rPr>
          <w:lang w:val="en-US"/>
        </w:rPr>
        <w:t>Monom</w:t>
      </w:r>
      <w:r>
        <w:rPr/>
        <w:t>(int _</w:t>
      </w:r>
      <w:r>
        <w:rPr>
          <w:lang w:val="en-US"/>
        </w:rPr>
        <w:t>Coeff=0, int Index</w:t>
      </w:r>
      <w:r>
        <w:rPr/>
        <w:t xml:space="preserve"> = -1) – Конструктор класса.</w:t>
      </w:r>
    </w:p>
    <w:p>
      <w:pPr>
        <w:pStyle w:val="ListParagraph"/>
        <w:numPr>
          <w:ilvl w:val="0"/>
          <w:numId w:val="2"/>
        </w:numPr>
        <w:bidi w:val="0"/>
        <w:spacing w:lineRule="auto" w:line="240"/>
        <w:jc w:val="left"/>
        <w:rPr/>
      </w:pPr>
      <w:r>
        <w:rPr/>
        <w:t>~T</w:t>
      </w:r>
      <w:r>
        <w:rPr>
          <w:lang w:val="en-US"/>
        </w:rPr>
        <w:t>Monom</w:t>
      </w:r>
      <w:r>
        <w:rPr/>
        <w:t>() – Деструктор.</w:t>
      </w:r>
    </w:p>
    <w:p>
      <w:pPr>
        <w:pStyle w:val="ListParagraph"/>
        <w:numPr>
          <w:ilvl w:val="0"/>
          <w:numId w:val="2"/>
        </w:numPr>
        <w:bidi w:val="0"/>
        <w:spacing w:lineRule="auto" w:line="240"/>
        <w:jc w:val="left"/>
        <w:rPr/>
      </w:pPr>
      <w:r>
        <w:rPr/>
        <w:t>T</w:t>
      </w:r>
      <w:r>
        <w:rPr>
          <w:lang w:val="en-US"/>
        </w:rPr>
        <w:t>Monom</w:t>
      </w:r>
      <w:r>
        <w:rPr/>
        <w:t xml:space="preserve"> (const T</w:t>
      </w:r>
      <w:r>
        <w:rPr>
          <w:lang w:val="en-US"/>
        </w:rPr>
        <w:t>Monom</w:t>
      </w:r>
      <w:r>
        <w:rPr/>
        <w:t xml:space="preserve"> &amp;</w:t>
      </w:r>
      <w:r>
        <w:rPr>
          <w:lang w:val="en-US"/>
        </w:rPr>
        <w:t>tmp</w:t>
      </w:r>
      <w:r>
        <w:rPr/>
        <w:t>) – Конструктор копирования.</w:t>
      </w:r>
    </w:p>
    <w:p>
      <w:pPr>
        <w:pStyle w:val="ListParagraph"/>
        <w:numPr>
          <w:ilvl w:val="0"/>
          <w:numId w:val="2"/>
        </w:numPr>
        <w:bidi w:val="0"/>
        <w:spacing w:lineRule="auto" w:line="240"/>
        <w:jc w:val="left"/>
        <w:rPr>
          <w:lang w:val="en-US"/>
        </w:rPr>
      </w:pPr>
      <w:r>
        <w:rPr>
          <w:lang w:val="en-US"/>
        </w:rPr>
        <w:t xml:space="preserve">TMonom &amp;operator=(TMonom tmp) – </w:t>
      </w:r>
      <w:r>
        <w:rPr/>
        <w:t>Оператор</w:t>
      </w:r>
      <w:r>
        <w:rPr>
          <w:lang w:val="en-US"/>
        </w:rPr>
        <w:t xml:space="preserve"> </w:t>
      </w:r>
      <w:r>
        <w:rPr/>
        <w:t>присваивания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2"/>
        </w:numPr>
        <w:bidi w:val="0"/>
        <w:spacing w:lineRule="auto" w:line="240"/>
        <w:jc w:val="left"/>
        <w:rPr/>
      </w:pPr>
      <w:r>
        <w:rPr>
          <w:lang w:val="en-US"/>
        </w:rPr>
        <w:t xml:space="preserve">TMonom operator+(TMonom tmp) – </w:t>
      </w:r>
      <w:r>
        <w:rPr/>
        <w:t>Оператор</w:t>
      </w:r>
      <w:r>
        <w:rPr>
          <w:lang w:val="en-US"/>
        </w:rPr>
        <w:t xml:space="preserve"> </w:t>
      </w:r>
      <w:r>
        <w:rPr>
          <w:lang w:val="ru-RU"/>
        </w:rPr>
        <w:t>сложения</w:t>
      </w:r>
      <w:r>
        <w:rPr/>
        <w:t>.</w:t>
      </w:r>
    </w:p>
    <w:p>
      <w:pPr>
        <w:pStyle w:val="ListParagraph"/>
        <w:numPr>
          <w:ilvl w:val="0"/>
          <w:numId w:val="2"/>
        </w:numPr>
        <w:bidi w:val="0"/>
        <w:spacing w:lineRule="auto" w:line="240"/>
        <w:jc w:val="left"/>
        <w:rPr>
          <w:lang w:val="ru-RU"/>
        </w:rPr>
      </w:pPr>
      <w:r>
        <w:rPr>
          <w:lang w:val="en-US"/>
        </w:rPr>
        <w:t xml:space="preserve">int GetCoeff() – </w:t>
      </w:r>
      <w:r>
        <w:rPr>
          <w:lang w:val="ru-RU"/>
        </w:rPr>
        <w:t>Возвращает коэффициент монома.</w:t>
      </w:r>
    </w:p>
    <w:p>
      <w:pPr>
        <w:pStyle w:val="ListParagraph"/>
        <w:numPr>
          <w:ilvl w:val="0"/>
          <w:numId w:val="2"/>
        </w:numPr>
        <w:bidi w:val="0"/>
        <w:spacing w:lineRule="auto" w:line="240"/>
        <w:jc w:val="left"/>
        <w:rPr>
          <w:lang w:val="ru-RU"/>
        </w:rPr>
      </w:pPr>
      <w:r>
        <w:rPr>
          <w:lang w:val="en-US"/>
        </w:rPr>
        <w:t xml:space="preserve">int GetIndex() - </w:t>
      </w:r>
      <w:r>
        <w:rPr>
          <w:lang w:val="ru-RU"/>
        </w:rPr>
        <w:t>Возвращает индекс монома.</w:t>
      </w:r>
    </w:p>
    <w:p>
      <w:pPr>
        <w:pStyle w:val="ListParagraph"/>
        <w:numPr>
          <w:ilvl w:val="0"/>
          <w:numId w:val="2"/>
        </w:numPr>
        <w:bidi w:val="0"/>
        <w:spacing w:lineRule="auto" w:line="240"/>
        <w:jc w:val="left"/>
        <w:rPr>
          <w:lang w:val="ru-RU"/>
        </w:rPr>
      </w:pPr>
      <w:r>
        <w:rPr>
          <w:lang w:val="en-US"/>
        </w:rPr>
        <w:t xml:space="preserve">TMonom* GetLink() - </w:t>
      </w:r>
      <w:r>
        <w:rPr>
          <w:lang w:val="ru-RU"/>
        </w:rPr>
        <w:t>Возвращает указатель монома.</w:t>
      </w:r>
    </w:p>
    <w:p>
      <w:pPr>
        <w:pStyle w:val="ListParagraph"/>
        <w:numPr>
          <w:ilvl w:val="0"/>
          <w:numId w:val="2"/>
        </w:numPr>
        <w:bidi w:val="0"/>
        <w:spacing w:lineRule="auto" w:line="240"/>
        <w:jc w:val="left"/>
        <w:rPr>
          <w:lang w:val="ru-RU"/>
        </w:rPr>
      </w:pPr>
      <w:r>
        <w:rPr>
          <w:lang w:val="en-US"/>
        </w:rPr>
        <w:t xml:space="preserve">Void SetCoeff </w:t>
      </w:r>
      <w:r>
        <w:rPr>
          <w:lang w:val="ru-RU"/>
        </w:rPr>
        <w:t>(</w:t>
      </w:r>
      <w:r>
        <w:rPr>
          <w:lang w:val="en-US"/>
        </w:rPr>
        <w:t>int C</w:t>
      </w:r>
      <w:r>
        <w:rPr>
          <w:lang w:val="ru-RU"/>
        </w:rPr>
        <w:t>)</w:t>
      </w:r>
      <w:r>
        <w:rPr>
          <w:lang w:val="en-US"/>
        </w:rPr>
        <w:t xml:space="preserve"> – </w:t>
      </w:r>
      <w:r>
        <w:rPr>
          <w:lang w:val="ru-RU"/>
        </w:rPr>
        <w:t>Устанавливает коэффициент монома.</w:t>
      </w:r>
    </w:p>
    <w:p>
      <w:pPr>
        <w:pStyle w:val="ListParagraph"/>
        <w:numPr>
          <w:ilvl w:val="0"/>
          <w:numId w:val="2"/>
        </w:numPr>
        <w:bidi w:val="0"/>
        <w:spacing w:lineRule="auto" w:line="240"/>
        <w:jc w:val="left"/>
        <w:rPr>
          <w:lang w:val="ru-RU"/>
        </w:rPr>
      </w:pPr>
      <w:r>
        <w:rPr>
          <w:lang w:val="en-US"/>
        </w:rPr>
        <w:t xml:space="preserve">Void SetIndex </w:t>
      </w:r>
      <w:r>
        <w:rPr>
          <w:lang w:val="ru-RU"/>
        </w:rPr>
        <w:t>(</w:t>
      </w:r>
      <w:r>
        <w:rPr>
          <w:lang w:val="en-US"/>
        </w:rPr>
        <w:t>int In</w:t>
      </w:r>
      <w:r>
        <w:rPr>
          <w:lang w:val="ru-RU"/>
        </w:rPr>
        <w:t>)</w:t>
      </w:r>
      <w:r>
        <w:rPr>
          <w:lang w:val="en-US"/>
        </w:rPr>
        <w:t xml:space="preserve"> - </w:t>
      </w:r>
      <w:r>
        <w:rPr>
          <w:lang w:val="ru-RU"/>
        </w:rPr>
        <w:t>Устанавливает индекс монома.</w:t>
      </w:r>
    </w:p>
    <w:p>
      <w:pPr>
        <w:pStyle w:val="ListParagraph"/>
        <w:numPr>
          <w:ilvl w:val="0"/>
          <w:numId w:val="2"/>
        </w:numPr>
        <w:bidi w:val="0"/>
        <w:spacing w:lineRule="auto" w:line="240"/>
        <w:jc w:val="left"/>
        <w:rPr>
          <w:lang w:val="ru-RU"/>
        </w:rPr>
      </w:pPr>
      <w:r>
        <w:rPr>
          <w:lang w:val="en-US"/>
        </w:rPr>
        <w:t xml:space="preserve">Void SetLink (TMonom* TM) - </w:t>
      </w:r>
      <w:r>
        <w:rPr>
          <w:lang w:val="ru-RU"/>
        </w:rPr>
        <w:t>Устанавливает указатель на моном.</w:t>
      </w:r>
    </w:p>
    <w:p>
      <w:pPr>
        <w:pStyle w:val="ListParagraph"/>
        <w:numPr>
          <w:ilvl w:val="0"/>
          <w:numId w:val="2"/>
        </w:numPr>
        <w:bidi w:val="0"/>
        <w:spacing w:lineRule="auto" w:line="240"/>
        <w:jc w:val="left"/>
        <w:rPr>
          <w:lang w:val="ru-RU"/>
        </w:rPr>
      </w:pPr>
      <w:r>
        <w:rPr>
          <w:lang w:val="en-US"/>
        </w:rPr>
        <w:t xml:space="preserve">String GetMon ( int MaxInd) – </w:t>
      </w:r>
      <w:r>
        <w:rPr>
          <w:lang w:val="ru-RU"/>
        </w:rPr>
        <w:t>Возвращает моном, записанный в строку.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Класс </w:t>
      </w:r>
      <w:r>
        <w:rPr>
          <w:lang w:val="en-US"/>
        </w:rPr>
        <w:t>TList</w:t>
      </w:r>
      <w:r>
        <w:rPr/>
        <w:t xml:space="preserve"> содержит  приватное поле:</w:t>
      </w:r>
    </w:p>
    <w:p>
      <w:pPr>
        <w:pStyle w:val="ListParagraph"/>
        <w:numPr>
          <w:ilvl w:val="0"/>
          <w:numId w:val="3"/>
        </w:numPr>
        <w:bidi w:val="0"/>
        <w:spacing w:lineRule="auto" w:line="240"/>
        <w:jc w:val="left"/>
        <w:rPr>
          <w:lang w:val="en-US"/>
        </w:rPr>
      </w:pPr>
      <w:r>
        <w:rPr>
          <w:lang w:val="en-US"/>
        </w:rPr>
        <w:t xml:space="preserve">TMonom *PFirst – </w:t>
      </w:r>
      <w:r>
        <w:rPr>
          <w:lang w:val="ru-RU"/>
        </w:rPr>
        <w:t>указатель на первый моном в списке.</w:t>
      </w:r>
      <w:r>
        <w:rPr>
          <w:lang w:val="en-US"/>
        </w:rPr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Класс </w:t>
      </w:r>
      <w:r>
        <w:rPr>
          <w:lang w:val="en-US"/>
        </w:rPr>
        <w:t>TList</w:t>
      </w:r>
      <w:r>
        <w:rPr/>
        <w:t xml:space="preserve"> содержит следующие методы:</w:t>
      </w:r>
    </w:p>
    <w:p>
      <w:pPr>
        <w:pStyle w:val="ListParagraph"/>
        <w:numPr>
          <w:ilvl w:val="0"/>
          <w:numId w:val="4"/>
        </w:numPr>
        <w:bidi w:val="0"/>
        <w:spacing w:lineRule="auto" w:line="240"/>
        <w:jc w:val="left"/>
        <w:rPr/>
      </w:pPr>
      <w:r>
        <w:rPr/>
        <w:t>T</w:t>
      </w:r>
      <w:r>
        <w:rPr>
          <w:lang w:val="en-US"/>
        </w:rPr>
        <w:t>List</w:t>
      </w:r>
      <w:r>
        <w:rPr/>
        <w:t>() – Конструктор класса.</w:t>
      </w:r>
    </w:p>
    <w:p>
      <w:pPr>
        <w:pStyle w:val="ListParagraph"/>
        <w:numPr>
          <w:ilvl w:val="0"/>
          <w:numId w:val="4"/>
        </w:numPr>
        <w:bidi w:val="0"/>
        <w:spacing w:lineRule="auto" w:line="240"/>
        <w:jc w:val="left"/>
        <w:rPr>
          <w:lang w:val="ru-RU"/>
        </w:rPr>
      </w:pPr>
      <w:r>
        <w:rPr>
          <w:lang w:val="en-US"/>
        </w:rPr>
        <w:t xml:space="preserve">TList (const TList &amp;tmp) – </w:t>
      </w:r>
      <w:r>
        <w:rPr>
          <w:lang w:val="ru-RU"/>
        </w:rPr>
        <w:t>Конструктор копирования.</w:t>
      </w:r>
    </w:p>
    <w:p>
      <w:pPr>
        <w:pStyle w:val="ListParagraph"/>
        <w:numPr>
          <w:ilvl w:val="0"/>
          <w:numId w:val="4"/>
        </w:numPr>
        <w:bidi w:val="0"/>
        <w:spacing w:lineRule="auto" w:line="240"/>
        <w:jc w:val="left"/>
        <w:rPr>
          <w:lang w:val="ru-RU"/>
        </w:rPr>
      </w:pPr>
      <w:r>
        <w:rPr>
          <w:lang w:val="en-US"/>
        </w:rPr>
        <w:t xml:space="preserve">TList &amp;operator=(const TList &amp;tmp) – </w:t>
      </w:r>
      <w:r>
        <w:rPr>
          <w:lang w:val="ru-RU"/>
        </w:rPr>
        <w:t>Оператор присваивания.</w:t>
      </w:r>
    </w:p>
    <w:p>
      <w:pPr>
        <w:pStyle w:val="ListParagraph"/>
        <w:numPr>
          <w:ilvl w:val="0"/>
          <w:numId w:val="4"/>
        </w:numPr>
        <w:bidi w:val="0"/>
        <w:spacing w:lineRule="auto" w:line="240"/>
        <w:jc w:val="left"/>
        <w:rPr>
          <w:lang w:val="ru-RU"/>
        </w:rPr>
      </w:pPr>
      <w:r>
        <w:rPr>
          <w:lang w:val="en-US"/>
        </w:rPr>
        <w:t xml:space="preserve">~TList() - </w:t>
      </w:r>
      <w:r>
        <w:rPr>
          <w:lang w:val="ru-RU"/>
        </w:rPr>
        <w:t>Деструктор.</w:t>
      </w:r>
    </w:p>
    <w:p>
      <w:pPr>
        <w:pStyle w:val="ListParagraph"/>
        <w:numPr>
          <w:ilvl w:val="0"/>
          <w:numId w:val="4"/>
        </w:numPr>
        <w:bidi w:val="0"/>
        <w:spacing w:lineRule="auto" w:line="240"/>
        <w:jc w:val="left"/>
        <w:rPr>
          <w:lang w:val="ru-RU"/>
        </w:rPr>
      </w:pPr>
      <w:r>
        <w:rPr>
          <w:lang w:val="en-US"/>
        </w:rPr>
        <w:t xml:space="preserve">void AddMonom(int coeff, int index) – </w:t>
      </w:r>
      <w:r>
        <w:rPr>
          <w:lang w:val="ru-RU"/>
        </w:rPr>
        <w:t>Добавляет моном в список.</w:t>
      </w:r>
    </w:p>
    <w:p>
      <w:pPr>
        <w:pStyle w:val="ListParagraph"/>
        <w:numPr>
          <w:ilvl w:val="0"/>
          <w:numId w:val="4"/>
        </w:numPr>
        <w:bidi w:val="0"/>
        <w:spacing w:lineRule="auto" w:line="240"/>
        <w:jc w:val="left"/>
        <w:rPr>
          <w:lang w:val="ru-RU"/>
        </w:rPr>
      </w:pPr>
      <w:r>
        <w:rPr>
          <w:lang w:val="en-US"/>
        </w:rPr>
        <w:t xml:space="preserve">string GetPolinom(int MaxInd) – </w:t>
      </w:r>
      <w:r>
        <w:rPr>
          <w:lang w:val="ru-RU"/>
        </w:rPr>
        <w:t>возвращает полином из списка, записанный строкой.</w:t>
      </w:r>
    </w:p>
    <w:p>
      <w:pPr>
        <w:pStyle w:val="ListParagraph"/>
        <w:numPr>
          <w:ilvl w:val="0"/>
          <w:numId w:val="4"/>
        </w:numPr>
        <w:bidi w:val="0"/>
        <w:spacing w:lineRule="auto" w:line="240"/>
        <w:jc w:val="left"/>
        <w:rPr>
          <w:lang w:val="ru-RU"/>
        </w:rPr>
      </w:pPr>
      <w:r>
        <w:rPr>
          <w:lang w:val="ru-RU"/>
        </w:rPr>
        <w:t>TList operator+ (</w:t>
      </w:r>
      <w:r>
        <w:rPr>
          <w:lang w:val="en-US"/>
        </w:rPr>
        <w:t>TList</w:t>
      </w:r>
      <w:r>
        <w:rPr>
          <w:lang w:val="ru-RU"/>
        </w:rPr>
        <w:t xml:space="preserve"> </w:t>
      </w:r>
      <w:r>
        <w:rPr>
          <w:lang w:val="en-US"/>
        </w:rPr>
        <w:t xml:space="preserve">tmp) – </w:t>
      </w:r>
      <w:r>
        <w:rPr>
          <w:lang w:val="ru-RU"/>
        </w:rPr>
        <w:t>Оператор сложения.</w:t>
      </w:r>
    </w:p>
    <w:p>
      <w:pPr>
        <w:pStyle w:val="ListParagraph"/>
        <w:bidi w:val="0"/>
        <w:spacing w:lineRule="auto" w:line="240"/>
        <w:jc w:val="left"/>
        <w:rPr/>
      </w:pPr>
      <w:r>
        <w:rPr/>
      </w:r>
    </w:p>
    <w:p>
      <w:pPr>
        <w:pStyle w:val="ListParagraph"/>
        <w:bidi w:val="0"/>
        <w:spacing w:lineRule="auto" w:line="240"/>
        <w:ind w:left="0" w:right="0" w:hanging="0"/>
        <w:jc w:val="left"/>
        <w:rPr/>
      </w:pPr>
      <w:r>
        <w:rPr/>
        <w:t xml:space="preserve">Класс </w:t>
      </w:r>
      <w:r>
        <w:rPr>
          <w:lang w:val="en-US"/>
        </w:rPr>
        <w:t>TPolinom</w:t>
      </w:r>
      <w:r>
        <w:rPr/>
        <w:t xml:space="preserve"> содержит следующие приватные поля:</w:t>
      </w:r>
    </w:p>
    <w:p>
      <w:pPr>
        <w:pStyle w:val="ListParagraph"/>
        <w:widowControl/>
        <w:numPr>
          <w:ilvl w:val="0"/>
          <w:numId w:val="9"/>
        </w:numPr>
        <w:tabs>
          <w:tab w:val="left" w:pos="735" w:leader="none"/>
        </w:tabs>
        <w:suppressAutoHyphens w:val="true"/>
        <w:overflowPunct w:val="true"/>
        <w:bidi w:val="0"/>
        <w:spacing w:lineRule="auto" w:line="240"/>
        <w:ind w:left="850" w:right="0" w:hanging="454"/>
        <w:jc w:val="left"/>
        <w:rPr/>
      </w:pPr>
      <w:r>
        <w:rPr>
          <w:lang w:val="en-US"/>
        </w:rPr>
        <w:t>int MaxDeg</w:t>
      </w:r>
      <w:r>
        <w:rPr/>
        <w:t xml:space="preserve"> – </w:t>
      </w:r>
      <w:r>
        <w:rPr>
          <w:lang w:val="ru-RU"/>
        </w:rPr>
        <w:t>Максимальная степень переменной.</w:t>
      </w:r>
    </w:p>
    <w:p>
      <w:pPr>
        <w:pStyle w:val="ListParagraph"/>
        <w:widowControl/>
        <w:numPr>
          <w:ilvl w:val="0"/>
          <w:numId w:val="9"/>
        </w:numPr>
        <w:tabs>
          <w:tab w:val="left" w:pos="735" w:leader="none"/>
        </w:tabs>
        <w:suppressAutoHyphens w:val="true"/>
        <w:overflowPunct w:val="true"/>
        <w:bidi w:val="0"/>
        <w:spacing w:lineRule="auto" w:line="240"/>
        <w:ind w:left="850" w:right="0" w:hanging="454"/>
        <w:jc w:val="left"/>
        <w:rPr/>
      </w:pPr>
      <w:r>
        <w:rPr>
          <w:lang w:val="en-US"/>
        </w:rPr>
        <w:t>TList CList</w:t>
      </w:r>
      <w:r>
        <w:rPr/>
        <w:t xml:space="preserve"> – </w:t>
      </w:r>
      <w:r>
        <w:rPr>
          <w:lang w:val="ru-RU"/>
        </w:rPr>
        <w:t xml:space="preserve">Переменная класса </w:t>
      </w:r>
      <w:r>
        <w:rPr>
          <w:lang w:val="en-US"/>
        </w:rPr>
        <w:t>TList</w:t>
      </w:r>
      <w:r>
        <w:rPr/>
        <w:t>.</w:t>
      </w:r>
    </w:p>
    <w:p>
      <w:pPr>
        <w:pStyle w:val="Normal"/>
        <w:widowControl/>
        <w:numPr>
          <w:ilvl w:val="0"/>
          <w:numId w:val="9"/>
        </w:numPr>
        <w:tabs>
          <w:tab w:val="left" w:pos="735" w:leader="none"/>
        </w:tabs>
        <w:suppressAutoHyphens w:val="true"/>
        <w:overflowPunct w:val="true"/>
        <w:bidi w:val="0"/>
        <w:spacing w:lineRule="auto" w:line="240"/>
        <w:ind w:left="850" w:right="0" w:hanging="454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en-US"/>
        </w:rPr>
        <w:t xml:space="preserve">void StrToArr(string st, string *w, int &amp;k) – </w:t>
      </w:r>
      <w:r>
        <w:rPr>
          <w:color w:val="000000"/>
          <w:sz w:val="24"/>
          <w:szCs w:val="24"/>
          <w:lang w:val="ru-RU"/>
        </w:rPr>
        <w:t>Записывает строки в массив.</w:t>
      </w:r>
    </w:p>
    <w:p>
      <w:pPr>
        <w:pStyle w:val="ListParagraph"/>
        <w:widowControl/>
        <w:numPr>
          <w:ilvl w:val="0"/>
          <w:numId w:val="9"/>
        </w:numPr>
        <w:tabs>
          <w:tab w:val="left" w:pos="735" w:leader="none"/>
        </w:tabs>
        <w:suppressAutoHyphens w:val="true"/>
        <w:overflowPunct w:val="true"/>
        <w:bidi w:val="0"/>
        <w:spacing w:lineRule="auto" w:line="240"/>
        <w:ind w:left="850" w:right="0" w:hanging="454"/>
        <w:jc w:val="left"/>
        <w:rPr>
          <w:lang w:val="ru-RU"/>
        </w:rPr>
      </w:pPr>
      <w:r>
        <w:rPr>
          <w:lang w:val="en-US"/>
        </w:rPr>
        <w:t xml:space="preserve">int GetCoeff(string monom) – </w:t>
      </w:r>
      <w:r>
        <w:rPr>
          <w:lang w:val="ru-RU"/>
        </w:rPr>
        <w:t>Возвращает коэффициент из строки монома.</w:t>
      </w:r>
    </w:p>
    <w:p>
      <w:pPr>
        <w:pStyle w:val="ListParagraph"/>
        <w:widowControl/>
        <w:numPr>
          <w:ilvl w:val="0"/>
          <w:numId w:val="9"/>
        </w:numPr>
        <w:tabs>
          <w:tab w:val="left" w:pos="735" w:leader="none"/>
        </w:tabs>
        <w:suppressAutoHyphens w:val="true"/>
        <w:overflowPunct w:val="true"/>
        <w:bidi w:val="0"/>
        <w:spacing w:lineRule="auto" w:line="240"/>
        <w:ind w:left="850" w:right="0" w:hanging="454"/>
        <w:jc w:val="left"/>
        <w:rPr>
          <w:lang w:val="ru-RU"/>
        </w:rPr>
      </w:pPr>
      <w:r>
        <w:rPr>
          <w:lang w:val="en-US"/>
        </w:rPr>
        <w:t xml:space="preserve">Int GetIndex(string monom) – </w:t>
      </w:r>
      <w:r>
        <w:rPr>
          <w:lang w:val="ru-RU"/>
        </w:rPr>
        <w:t>Возвращает индекс из строки монома.</w:t>
      </w:r>
    </w:p>
    <w:p>
      <w:pPr>
        <w:pStyle w:val="ListParagraph"/>
        <w:bidi w:val="0"/>
        <w:spacing w:lineRule="auto" w:line="240"/>
        <w:ind w:left="0" w:right="0" w:hanging="0"/>
        <w:jc w:val="left"/>
        <w:rPr/>
      </w:pPr>
      <w:r>
        <w:rPr/>
      </w:r>
    </w:p>
    <w:p>
      <w:pPr>
        <w:pStyle w:val="ListParagraph"/>
        <w:bidi w:val="0"/>
        <w:spacing w:lineRule="auto" w:line="240"/>
        <w:ind w:left="0" w:right="0" w:hanging="0"/>
        <w:jc w:val="left"/>
        <w:rPr/>
      </w:pPr>
      <w:r>
        <w:rPr/>
        <w:t xml:space="preserve">Класс </w:t>
      </w:r>
      <w:r>
        <w:rPr>
          <w:lang w:val="en-US"/>
        </w:rPr>
        <w:t>TPolinom</w:t>
      </w:r>
      <w:r>
        <w:rPr/>
        <w:t xml:space="preserve"> содержит следующие методы:</w:t>
      </w:r>
    </w:p>
    <w:p>
      <w:pPr>
        <w:pStyle w:val="ListParagraph"/>
        <w:numPr>
          <w:ilvl w:val="0"/>
          <w:numId w:val="10"/>
        </w:numPr>
        <w:bidi w:val="0"/>
        <w:spacing w:lineRule="auto" w:line="240"/>
        <w:jc w:val="left"/>
        <w:rPr/>
      </w:pPr>
      <w:r>
        <w:rPr>
          <w:lang w:val="en-US"/>
        </w:rPr>
        <w:t>TPolinom</w:t>
      </w:r>
      <w:r>
        <w:rPr/>
        <w:t>(</w:t>
      </w:r>
      <w:r>
        <w:rPr>
          <w:lang w:val="en-US"/>
        </w:rPr>
        <w:t>string st = “”, int _Max</w:t>
      </w:r>
      <w:r>
        <w:rPr/>
        <w:t>) – Конструктор класса.</w:t>
      </w:r>
    </w:p>
    <w:p>
      <w:pPr>
        <w:pStyle w:val="ListParagraph"/>
        <w:numPr>
          <w:ilvl w:val="0"/>
          <w:numId w:val="10"/>
        </w:numPr>
        <w:bidi w:val="0"/>
        <w:spacing w:lineRule="auto" w:line="240"/>
        <w:jc w:val="left"/>
        <w:rPr>
          <w:lang w:val="ru-RU"/>
        </w:rPr>
      </w:pPr>
      <w:r>
        <w:rPr>
          <w:lang w:val="en-US"/>
        </w:rPr>
        <w:t xml:space="preserve">~TPolinom(){} – </w:t>
      </w:r>
      <w:r>
        <w:rPr>
          <w:lang w:val="ru-RU"/>
        </w:rPr>
        <w:t>Деструктор.</w:t>
      </w:r>
    </w:p>
    <w:p>
      <w:pPr>
        <w:pStyle w:val="ListParagraph"/>
        <w:numPr>
          <w:ilvl w:val="0"/>
          <w:numId w:val="10"/>
        </w:numPr>
        <w:bidi w:val="0"/>
        <w:spacing w:lineRule="auto" w:line="240"/>
        <w:jc w:val="left"/>
        <w:rPr>
          <w:lang w:val="ru-RU"/>
        </w:rPr>
      </w:pPr>
      <w:r>
        <w:rPr>
          <w:lang w:val="en-US"/>
        </w:rPr>
        <w:t xml:space="preserve">string GetPolinom()  – </w:t>
      </w:r>
      <w:r>
        <w:rPr>
          <w:lang w:val="ru-RU"/>
        </w:rPr>
        <w:t>Возвращает строку полинома.</w:t>
      </w:r>
    </w:p>
    <w:p>
      <w:pPr>
        <w:pStyle w:val="ListParagraph"/>
        <w:numPr>
          <w:ilvl w:val="0"/>
          <w:numId w:val="10"/>
        </w:numPr>
        <w:bidi w:val="0"/>
        <w:spacing w:lineRule="auto" w:line="240"/>
        <w:jc w:val="left"/>
        <w:rPr>
          <w:lang w:val="ru-RU"/>
        </w:rPr>
      </w:pPr>
      <w:r>
        <w:rPr>
          <w:lang w:val="ru-RU"/>
        </w:rPr>
        <w:t>TPolinom</w:t>
      </w:r>
      <w:r>
        <w:rPr>
          <w:lang w:val="en-US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const TPolimon &amp;tmp</w:t>
      </w:r>
      <w:r>
        <w:rPr>
          <w:lang w:val="ru-RU"/>
        </w:rPr>
        <w:t>) – Конструктор копирования.</w:t>
      </w:r>
    </w:p>
    <w:p>
      <w:pPr>
        <w:pStyle w:val="ListParagraph"/>
        <w:numPr>
          <w:ilvl w:val="0"/>
          <w:numId w:val="10"/>
        </w:numPr>
        <w:bidi w:val="0"/>
        <w:spacing w:lineRule="auto" w:line="240"/>
        <w:jc w:val="left"/>
        <w:rPr>
          <w:lang w:val="ru-RU"/>
        </w:rPr>
      </w:pPr>
      <w:r>
        <w:rPr>
          <w:lang w:val="en-US"/>
        </w:rPr>
        <w:t>T</w:t>
      </w:r>
      <w:r>
        <w:rPr>
          <w:lang w:val="ru-RU"/>
        </w:rPr>
        <w:t>Polinom</w:t>
      </w:r>
      <w:r>
        <w:rPr>
          <w:lang w:val="en-US"/>
        </w:rPr>
        <w:t xml:space="preserve"> &amp;operator=(const T</w:t>
      </w:r>
      <w:r>
        <w:rPr>
          <w:lang w:val="ru-RU"/>
        </w:rPr>
        <w:t>Polinom</w:t>
      </w:r>
      <w:r>
        <w:rPr>
          <w:lang w:val="en-US"/>
        </w:rPr>
        <w:t xml:space="preserve"> &amp;tmp) – </w:t>
      </w:r>
      <w:r>
        <w:rPr>
          <w:lang w:val="ru-RU"/>
        </w:rPr>
        <w:t>Оператор присваивания</w:t>
      </w:r>
    </w:p>
    <w:p>
      <w:pPr>
        <w:pStyle w:val="ListParagraph"/>
        <w:numPr>
          <w:ilvl w:val="0"/>
          <w:numId w:val="10"/>
        </w:numPr>
        <w:bidi w:val="0"/>
        <w:spacing w:lineRule="auto" w:line="240"/>
        <w:jc w:val="left"/>
        <w:rPr>
          <w:lang w:val="ru-RU"/>
        </w:rPr>
      </w:pPr>
      <w:r>
        <w:rPr>
          <w:lang w:val="ru-RU"/>
        </w:rPr>
        <w:t>TPolinom</w:t>
      </w:r>
      <w:r>
        <w:rPr>
          <w:lang w:val="en-US"/>
        </w:rPr>
        <w:t xml:space="preserve"> </w:t>
      </w:r>
      <w:r>
        <w:rPr>
          <w:lang w:val="ru-RU"/>
        </w:rPr>
        <w:t xml:space="preserve"> operator+ (</w:t>
      </w:r>
      <w:r>
        <w:rPr>
          <w:lang w:val="en-US"/>
        </w:rPr>
        <w:t>const T</w:t>
      </w:r>
      <w:r>
        <w:rPr>
          <w:lang w:val="ru-RU"/>
        </w:rPr>
        <w:t>Polinom</w:t>
      </w:r>
      <w:r>
        <w:rPr>
          <w:lang w:val="en-US"/>
        </w:rPr>
        <w:t xml:space="preserve"> </w:t>
      </w:r>
      <w:r>
        <w:rPr>
          <w:lang w:val="ru-RU"/>
        </w:rPr>
        <w:t xml:space="preserve"> </w:t>
      </w:r>
      <w:r>
        <w:rPr>
          <w:lang w:val="en-US"/>
        </w:rPr>
        <w:t xml:space="preserve">&amp;tmp) – </w:t>
      </w:r>
      <w:r>
        <w:rPr>
          <w:lang w:val="ru-RU"/>
        </w:rPr>
        <w:t>Оператор сложения.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2"/>
        <w:jc w:val="center"/>
        <w:rPr/>
      </w:pPr>
      <w:bookmarkStart w:id="18" w:name="__RefHeading__3047_1807997502"/>
      <w:bookmarkStart w:id="19" w:name="_Toc531296065"/>
      <w:bookmarkEnd w:id="18"/>
      <w:bookmarkEnd w:id="19"/>
      <w:r>
        <w:rPr>
          <w:rFonts w:cs="Times New Roman" w:ascii="Times New Roman" w:hAnsi="Times New Roman"/>
          <w:b/>
          <w:color w:val="00000A"/>
          <w:sz w:val="40"/>
          <w:szCs w:val="40"/>
        </w:rPr>
        <w:t>Описание структуры программы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r>
        <w:rPr/>
        <w:t>Программа содержит три основных проекта:</w:t>
      </w:r>
    </w:p>
    <w:p>
      <w:pPr>
        <w:pStyle w:val="ListParagraph"/>
        <w:numPr>
          <w:ilvl w:val="0"/>
          <w:numId w:val="5"/>
        </w:numPr>
        <w:bidi w:val="0"/>
        <w:spacing w:lineRule="auto" w:line="240"/>
        <w:jc w:val="left"/>
        <w:rPr>
          <w:lang w:val="en-US"/>
        </w:rPr>
      </w:pPr>
      <w:r>
        <w:rPr>
          <w:lang w:val="en-US"/>
        </w:rPr>
        <w:t>PolynomList3,</w:t>
      </w:r>
    </w:p>
    <w:p>
      <w:pPr>
        <w:pStyle w:val="ListParagraph"/>
        <w:numPr>
          <w:ilvl w:val="0"/>
          <w:numId w:val="5"/>
        </w:numPr>
        <w:bidi w:val="0"/>
        <w:spacing w:lineRule="auto" w:line="240"/>
        <w:jc w:val="left"/>
        <w:rPr>
          <w:lang w:val="en-US"/>
        </w:rPr>
      </w:pPr>
      <w:r>
        <w:rPr>
          <w:lang w:val="en-US"/>
        </w:rPr>
        <w:t>test,</w:t>
      </w:r>
    </w:p>
    <w:p>
      <w:pPr>
        <w:pStyle w:val="ListParagraph"/>
        <w:numPr>
          <w:ilvl w:val="0"/>
          <w:numId w:val="5"/>
        </w:numPr>
        <w:bidi w:val="0"/>
        <w:spacing w:lineRule="auto" w:line="240"/>
        <w:jc w:val="left"/>
        <w:rPr/>
      </w:pPr>
      <w:r>
        <w:rPr>
          <w:lang w:val="en-US"/>
        </w:rPr>
        <w:t>gtest</w:t>
      </w:r>
      <w:r>
        <w:rPr/>
        <w:t>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>
          <w:lang w:val="en-US"/>
        </w:rPr>
      </w:pPr>
      <w:r>
        <w:rPr/>
        <w:t xml:space="preserve">Проект </w:t>
      </w:r>
      <w:r>
        <w:rPr>
          <w:lang w:val="en-US"/>
        </w:rPr>
        <w:t>PolynomList3</w:t>
      </w:r>
      <w:r>
        <w:rPr/>
        <w:t xml:space="preserve"> содержит в себе модули </w:t>
      </w:r>
      <w:r>
        <w:rPr>
          <w:lang w:val="en-US"/>
        </w:rPr>
        <w:t>TMonom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TList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Polinom</w:t>
      </w:r>
      <w:r>
        <w:rPr/>
        <w:t>.</w:t>
      </w:r>
      <w:r>
        <w:rPr>
          <w:lang w:val="en-US"/>
        </w:rPr>
        <w:t>h</w:t>
      </w:r>
      <w:r>
        <w:rPr/>
        <w:t xml:space="preserve">.  Модули </w:t>
      </w:r>
      <w:r>
        <w:rPr>
          <w:lang w:val="en-US"/>
        </w:rPr>
        <w:t>TMonom.h, TList.h, Polinom.h</w:t>
      </w:r>
      <w:r>
        <w:rPr/>
        <w:t xml:space="preserve"> содержат в себе объявление классов </w:t>
      </w:r>
      <w:r>
        <w:rPr>
          <w:lang w:val="en-US"/>
        </w:rPr>
        <w:t>TMonom, T</w:t>
      </w:r>
      <w:r>
        <w:rPr>
          <w:lang w:val="ru-RU"/>
        </w:rPr>
        <w:t>List</w:t>
      </w:r>
      <w:r>
        <w:rPr>
          <w:lang w:val="en-US"/>
        </w:rPr>
        <w:t xml:space="preserve"> </w:t>
      </w:r>
      <w:r>
        <w:rPr>
          <w:lang w:val="ru-RU"/>
        </w:rPr>
        <w:t>и</w:t>
      </w:r>
      <w:r>
        <w:rPr>
          <w:lang w:val="en-US"/>
        </w:rPr>
        <w:t xml:space="preserve"> TPolinom</w:t>
      </w:r>
      <w:r>
        <w:rPr/>
        <w:t xml:space="preserve"> соответственно.  Реализация методов классов содержится в отдельном файле </w:t>
      </w:r>
      <w:r>
        <w:rPr>
          <w:lang w:val="en-US"/>
        </w:rPr>
        <w:t xml:space="preserve">source, </w:t>
      </w:r>
      <w:r>
        <w:rPr>
          <w:lang w:val="ru-RU"/>
        </w:rPr>
        <w:t xml:space="preserve">который называет </w:t>
      </w:r>
      <w:r>
        <w:rPr>
          <w:lang w:val="en-US"/>
        </w:rPr>
        <w:t>PolynomList3.cpp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r>
        <w:rPr/>
        <w:t xml:space="preserve">Проект </w:t>
      </w:r>
      <w:r>
        <w:rPr>
          <w:lang w:val="en-US"/>
        </w:rPr>
        <w:t>test</w:t>
      </w:r>
      <w:r>
        <w:rPr/>
        <w:t xml:space="preserve"> содержит набор необходимых тестов </w:t>
      </w:r>
      <w:r>
        <w:rPr>
          <w:lang w:val="en-US"/>
        </w:rPr>
        <w:t>Google</w:t>
      </w:r>
      <w:r>
        <w:rPr/>
        <w:t xml:space="preserve"> </w:t>
      </w:r>
      <w:r>
        <w:rPr>
          <w:lang w:val="en-US"/>
        </w:rPr>
        <w:t>Test</w:t>
      </w:r>
      <w:r>
        <w:rPr/>
        <w:t xml:space="preserve">, проверяющих правильность реализации основных классов. Тесты написаны только для </w:t>
      </w:r>
      <w:r>
        <w:rPr>
          <w:lang w:val="ru-RU"/>
        </w:rPr>
        <w:t>всех классов</w:t>
      </w:r>
      <w:r>
        <w:rPr/>
        <w:t>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r>
        <w:rPr/>
        <w:t xml:space="preserve">Проект </w:t>
      </w:r>
      <w:r>
        <w:rPr>
          <w:lang w:val="en-US"/>
        </w:rPr>
        <w:t>gtest</w:t>
      </w:r>
      <w:r>
        <w:rPr/>
        <w:t xml:space="preserve"> содержит необходимую структуру для работы тестов Google Test.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r>
        <w:rPr/>
        <w:t>В целом, программа построена на использовании интуитивно понятного пользователю меню.</w:t>
      </w:r>
    </w:p>
    <w:p>
      <w:pPr>
        <w:pStyle w:val="Normal"/>
        <w:suppressAutoHyphens w:val="false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b/>
          <w:color w:val="00000A"/>
          <w:sz w:val="40"/>
          <w:szCs w:val="40"/>
        </w:rPr>
      </w:pPr>
      <w:bookmarkStart w:id="20" w:name="__RefHeading__3049_1807997502"/>
      <w:bookmarkStart w:id="21" w:name="_Toc531296066"/>
      <w:bookmarkEnd w:id="20"/>
      <w:bookmarkEnd w:id="21"/>
      <w:r>
        <w:rPr>
          <w:rFonts w:cs="Times New Roman" w:ascii="Times New Roman" w:hAnsi="Times New Roman"/>
          <w:b/>
          <w:color w:val="00000A"/>
          <w:sz w:val="40"/>
          <w:szCs w:val="40"/>
        </w:rPr>
        <w:t>Описание алгоритмов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b/>
          <w:b/>
          <w:sz w:val="28"/>
          <w:szCs w:val="28"/>
          <w:lang w:val="en-US"/>
        </w:rPr>
      </w:pPr>
      <w:bookmarkStart w:id="22" w:name="__DdeLink__4735_1003831766"/>
      <w:r>
        <w:rPr>
          <w:b/>
          <w:sz w:val="24"/>
          <w:szCs w:val="24"/>
        </w:rPr>
        <w:t xml:space="preserve">Опишем алгоритмы класса </w:t>
      </w:r>
      <w:r>
        <w:rPr>
          <w:b/>
          <w:sz w:val="24"/>
          <w:szCs w:val="24"/>
          <w:lang w:val="en-US"/>
        </w:rPr>
        <w:t>T</w:t>
      </w:r>
      <w:bookmarkEnd w:id="22"/>
      <w:r>
        <w:rPr>
          <w:b/>
          <w:sz w:val="24"/>
          <w:szCs w:val="24"/>
          <w:lang w:val="en-US"/>
        </w:rPr>
        <w:t>Monom</w:t>
      </w:r>
    </w:p>
    <w:p>
      <w:pPr>
        <w:pStyle w:val="ListParagraph"/>
        <w:numPr>
          <w:ilvl w:val="0"/>
          <w:numId w:val="6"/>
        </w:numPr>
        <w:bidi w:val="0"/>
        <w:spacing w:lineRule="auto" w:line="240"/>
        <w:jc w:val="left"/>
        <w:rPr/>
      </w:pPr>
      <w:r>
        <w:rPr>
          <w:lang w:val="en-US"/>
        </w:rPr>
        <w:t>TMonom</w:t>
      </w:r>
      <w:r>
        <w:rPr/>
        <w:t>(</w:t>
      </w:r>
      <w:r>
        <w:rPr>
          <w:lang w:val="en-US"/>
        </w:rPr>
        <w:t>int</w:t>
      </w:r>
      <w:r>
        <w:rPr/>
        <w:t xml:space="preserve"> _</w:t>
      </w:r>
      <w:r>
        <w:rPr>
          <w:lang w:val="en-US"/>
        </w:rPr>
        <w:t>Coeff</w:t>
      </w:r>
      <w:r>
        <w:rPr/>
        <w:t xml:space="preserve"> = 0, </w:t>
      </w:r>
      <w:r>
        <w:rPr>
          <w:lang w:val="en-US"/>
        </w:rPr>
        <w:t>int _Index=-1</w:t>
      </w:r>
      <w:r>
        <w:rPr/>
        <w:t>) – Конструктор-инициализатор, с начальным</w:t>
      </w:r>
      <w:r>
        <w:rPr>
          <w:lang w:val="ru-RU"/>
        </w:rPr>
        <w:t>и</w:t>
      </w:r>
      <w:r>
        <w:rPr/>
        <w:t xml:space="preserve"> значениями коэффициента 0, а индекса - -1.  Присваивает  значения  коэффициента и индекса по умолчанию, указатель ссылается сам на  себя. </w:t>
      </w:r>
    </w:p>
    <w:p>
      <w:pPr>
        <w:pStyle w:val="ListParagraph"/>
        <w:numPr>
          <w:ilvl w:val="0"/>
          <w:numId w:val="6"/>
        </w:numPr>
        <w:bidi w:val="0"/>
        <w:spacing w:lineRule="auto" w:line="240"/>
        <w:jc w:val="left"/>
        <w:rPr/>
      </w:pPr>
      <w:r>
        <w:rPr>
          <w:lang w:val="en-US"/>
        </w:rPr>
        <w:t xml:space="preserve">void SetCoeff(int C) – </w:t>
      </w:r>
      <w:r>
        <w:rPr>
          <w:lang w:val="ru-RU"/>
        </w:rPr>
        <w:t xml:space="preserve">Метод присваивает </w:t>
      </w:r>
      <w:r>
        <w:rPr>
          <w:lang w:val="en-US"/>
        </w:rPr>
        <w:t xml:space="preserve">Coeff </w:t>
      </w:r>
      <w:r>
        <w:rPr>
          <w:lang w:val="ru-RU"/>
        </w:rPr>
        <w:t xml:space="preserve">значение </w:t>
      </w:r>
      <w:r>
        <w:rPr>
          <w:lang w:val="en-US"/>
        </w:rPr>
        <w:t xml:space="preserve">C </w:t>
      </w:r>
      <w:r>
        <w:rPr/>
        <w:t>.</w:t>
      </w:r>
    </w:p>
    <w:p>
      <w:pPr>
        <w:pStyle w:val="ListParagraph"/>
        <w:numPr>
          <w:ilvl w:val="0"/>
          <w:numId w:val="6"/>
        </w:numPr>
        <w:bidi w:val="0"/>
        <w:spacing w:lineRule="auto" w:line="240"/>
        <w:jc w:val="left"/>
        <w:rPr>
          <w:lang w:val="en-US"/>
        </w:rPr>
      </w:pPr>
      <w:r>
        <w:rPr>
          <w:lang w:val="en-US"/>
        </w:rPr>
        <w:t xml:space="preserve">void SetIndex(int In) – </w:t>
      </w:r>
      <w:r>
        <w:rPr>
          <w:lang w:val="ru-RU"/>
        </w:rPr>
        <w:t xml:space="preserve">Метод присваивает </w:t>
      </w:r>
      <w:r>
        <w:rPr>
          <w:lang w:val="en-US"/>
        </w:rPr>
        <w:t xml:space="preserve">Index </w:t>
      </w:r>
      <w:r>
        <w:rPr>
          <w:lang w:val="ru-RU"/>
        </w:rPr>
        <w:t xml:space="preserve">значение </w:t>
      </w:r>
      <w:r>
        <w:rPr>
          <w:lang w:val="en-US"/>
        </w:rPr>
        <w:t>In.</w:t>
      </w:r>
    </w:p>
    <w:p>
      <w:pPr>
        <w:pStyle w:val="ListParagraph"/>
        <w:numPr>
          <w:ilvl w:val="0"/>
          <w:numId w:val="6"/>
        </w:numPr>
        <w:bidi w:val="0"/>
        <w:spacing w:lineRule="auto" w:line="240"/>
        <w:jc w:val="left"/>
        <w:rPr>
          <w:lang w:val="en-US"/>
        </w:rPr>
      </w:pPr>
      <w:r>
        <w:rPr>
          <w:lang w:val="en-US"/>
        </w:rPr>
        <w:t xml:space="preserve">void SetLink (TMonom* TM) – </w:t>
      </w:r>
      <w:r>
        <w:rPr>
          <w:lang w:val="ru-RU"/>
        </w:rPr>
        <w:t xml:space="preserve">Метод присваивает </w:t>
      </w:r>
      <w:r>
        <w:rPr>
          <w:lang w:val="en-US"/>
        </w:rPr>
        <w:t xml:space="preserve">Link </w:t>
      </w:r>
      <w:r>
        <w:rPr>
          <w:lang w:val="ru-RU"/>
        </w:rPr>
        <w:t xml:space="preserve">значение </w:t>
      </w:r>
      <w:r>
        <w:rPr>
          <w:lang w:val="en-US"/>
        </w:rPr>
        <w:t>TM.</w:t>
      </w:r>
    </w:p>
    <w:p>
      <w:pPr>
        <w:pStyle w:val="ListParagraph"/>
        <w:numPr>
          <w:ilvl w:val="0"/>
          <w:numId w:val="6"/>
        </w:numPr>
        <w:bidi w:val="0"/>
        <w:spacing w:lineRule="auto" w:line="240"/>
        <w:jc w:val="left"/>
        <w:rPr/>
      </w:pPr>
      <w:r>
        <w:rPr>
          <w:lang w:val="en-US"/>
        </w:rPr>
        <w:t xml:space="preserve">string GetMon (int MaxInd) – </w:t>
      </w:r>
      <w:r>
        <w:rPr>
          <w:lang w:val="ru-RU"/>
        </w:rPr>
        <w:t xml:space="preserve">Записывает в строковый поток </w:t>
      </w:r>
      <w:r>
        <w:rPr>
          <w:lang w:val="en-US"/>
        </w:rPr>
        <w:t xml:space="preserve">Coeff, </w:t>
      </w:r>
      <w:r>
        <w:rPr>
          <w:lang w:val="ru-RU"/>
        </w:rPr>
        <w:t xml:space="preserve">затем из индекса получает степени </w:t>
      </w:r>
      <w:r>
        <w:rPr>
          <w:lang w:val="en-US"/>
        </w:rPr>
        <w:t>n,m,k</w:t>
      </w:r>
      <w:r>
        <w:rPr>
          <w:lang w:val="ru-RU"/>
        </w:rPr>
        <w:t xml:space="preserve"> перед </w:t>
      </w:r>
      <w:r>
        <w:rPr>
          <w:lang w:val="en-US"/>
        </w:rPr>
        <w:t xml:space="preserve">x,y </w:t>
      </w:r>
      <w:r>
        <w:rPr>
          <w:lang w:val="ru-RU"/>
        </w:rPr>
        <w:t xml:space="preserve">и </w:t>
      </w:r>
      <w:r>
        <w:rPr>
          <w:lang w:val="en-US"/>
        </w:rPr>
        <w:t xml:space="preserve">z, </w:t>
      </w:r>
      <w:r>
        <w:rPr>
          <w:lang w:val="ru-RU"/>
        </w:rPr>
        <w:t xml:space="preserve">после чего возвращает строку в виде </w:t>
      </w:r>
      <w:r>
        <w:rPr>
          <w:lang w:val="en-US"/>
        </w:rPr>
        <w:t>”Coeffx^ny^mz^k”.</w:t>
      </w:r>
    </w:p>
    <w:p>
      <w:pPr>
        <w:pStyle w:val="ListParagraph"/>
        <w:numPr>
          <w:ilvl w:val="0"/>
          <w:numId w:val="6"/>
        </w:numPr>
        <w:bidi w:val="0"/>
        <w:spacing w:lineRule="auto" w:line="240"/>
        <w:jc w:val="left"/>
        <w:rPr>
          <w:lang w:val="en-US"/>
        </w:rPr>
      </w:pPr>
      <w:r>
        <w:rPr>
          <w:lang w:val="en-US"/>
        </w:rPr>
      </w:r>
    </w:p>
    <w:p>
      <w:pPr>
        <w:pStyle w:val="ListParagraph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contextualSpacing/>
        <w:jc w:val="left"/>
        <w:rPr>
          <w:b/>
          <w:b/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>Опишем алгоритмы класса TList</w:t>
      </w:r>
    </w:p>
    <w:p>
      <w:pPr>
        <w:pStyle w:val="ListParagraph"/>
        <w:widowControl/>
        <w:numPr>
          <w:ilvl w:val="0"/>
          <w:numId w:val="11"/>
        </w:numPr>
        <w:suppressAutoHyphens w:val="true"/>
        <w:overflowPunct w:val="true"/>
        <w:bidi w:val="0"/>
        <w:spacing w:lineRule="auto" w:line="240" w:before="0" w:after="0"/>
        <w:contextualSpacing/>
        <w:jc w:val="left"/>
        <w:rPr/>
      </w:pPr>
      <w:r>
        <w:rPr>
          <w:lang w:val="en-US"/>
        </w:rPr>
        <w:t xml:space="preserve">TList() - </w:t>
      </w:r>
      <w:r>
        <w:rPr>
          <w:lang w:val="ru-RU"/>
        </w:rPr>
        <w:t xml:space="preserve">Конструктор класса,  присваивает </w:t>
      </w:r>
      <w:r>
        <w:rPr>
          <w:lang w:val="en-US"/>
        </w:rPr>
        <w:t xml:space="preserve">PFirst </w:t>
      </w:r>
      <w:r>
        <w:rPr>
          <w:lang w:val="ru-RU"/>
        </w:rPr>
        <w:t>значение нового монома.</w:t>
      </w:r>
    </w:p>
    <w:p>
      <w:pPr>
        <w:pStyle w:val="ListParagraph"/>
        <w:widowControl/>
        <w:numPr>
          <w:ilvl w:val="0"/>
          <w:numId w:val="11"/>
        </w:numPr>
        <w:suppressAutoHyphens w:val="true"/>
        <w:overflowPunct w:val="true"/>
        <w:bidi w:val="0"/>
        <w:spacing w:lineRule="auto" w:line="240" w:before="0" w:after="0"/>
        <w:contextualSpacing/>
        <w:jc w:val="left"/>
        <w:rPr>
          <w:lang w:val="ru-RU"/>
        </w:rPr>
      </w:pPr>
      <w:r>
        <w:rPr>
          <w:lang w:val="en-US"/>
        </w:rPr>
        <w:t xml:space="preserve">void AddMonom(int coeff, int index) – </w:t>
      </w:r>
      <w:r>
        <w:rPr>
          <w:lang w:val="ru-RU"/>
        </w:rPr>
        <w:t xml:space="preserve">обходим список, если индексы мономов равны, суммируем их коэффициенты, если не равны, то вставляем моном в соответствии с индексом. Для нахождения индекса монома используем </w:t>
      </w:r>
      <w:r>
        <w:rPr>
          <w:lang w:val="en-US"/>
        </w:rPr>
        <w:t>GetIndex</w:t>
      </w:r>
      <w:r>
        <w:rPr>
          <w:lang w:val="ru-RU"/>
        </w:rPr>
        <w:t xml:space="preserve">(). </w:t>
      </w:r>
    </w:p>
    <w:p>
      <w:pPr>
        <w:pStyle w:val="ListParagraph"/>
        <w:widowControl/>
        <w:numPr>
          <w:ilvl w:val="0"/>
          <w:numId w:val="11"/>
        </w:numPr>
        <w:suppressAutoHyphens w:val="true"/>
        <w:overflowPunct w:val="true"/>
        <w:bidi w:val="0"/>
        <w:spacing w:lineRule="auto" w:line="240" w:before="0" w:after="0"/>
        <w:contextualSpacing/>
        <w:jc w:val="left"/>
        <w:rPr>
          <w:lang w:val="ru-RU"/>
        </w:rPr>
      </w:pPr>
      <w:r>
        <w:rPr>
          <w:lang w:val="en-US"/>
        </w:rPr>
        <w:t xml:space="preserve">string GetPolinom(int MaxInd) – </w:t>
      </w:r>
      <w:r>
        <w:rPr>
          <w:lang w:val="ru-RU"/>
        </w:rPr>
        <w:t>проходим по списку и записываем мономы в полином, а затем возвращаем в строке.</w:t>
      </w:r>
    </w:p>
    <w:p>
      <w:pPr>
        <w:pStyle w:val="ListParagraph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contextualSpacing/>
        <w:jc w:val="left"/>
        <w:rPr>
          <w:lang w:val="en-US"/>
        </w:rPr>
      </w:pPr>
      <w:r>
        <w:rPr>
          <w:lang w:val="en-US"/>
        </w:rPr>
      </w:r>
    </w:p>
    <w:p>
      <w:pPr>
        <w:pStyle w:val="ListParagraph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contextualSpacing/>
        <w:jc w:val="left"/>
        <w:rPr>
          <w:b/>
          <w:b/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>Опишем алгоритмы класса T</w:t>
      </w:r>
      <w:r>
        <w:rPr>
          <w:b/>
          <w:sz w:val="24"/>
          <w:szCs w:val="24"/>
          <w:lang w:val="ru-RU"/>
        </w:rPr>
        <w:t>P</w:t>
      </w:r>
      <w:r>
        <w:rPr>
          <w:b/>
          <w:sz w:val="24"/>
          <w:szCs w:val="24"/>
          <w:lang w:val="en-US"/>
        </w:rPr>
        <w:t>olinom</w:t>
      </w:r>
    </w:p>
    <w:p>
      <w:pPr>
        <w:pStyle w:val="ListParagraph"/>
        <w:widowControl/>
        <w:numPr>
          <w:ilvl w:val="0"/>
          <w:numId w:val="12"/>
        </w:numPr>
        <w:suppressAutoHyphens w:val="true"/>
        <w:overflowPunct w:val="true"/>
        <w:bidi w:val="0"/>
        <w:spacing w:lineRule="auto" w:line="240" w:before="0" w:after="0"/>
        <w:contextualSpacing/>
        <w:jc w:val="left"/>
        <w:rPr/>
      </w:pPr>
      <w:r>
        <w:rPr>
          <w:b w:val="false"/>
          <w:bCs w:val="false"/>
          <w:sz w:val="24"/>
          <w:szCs w:val="24"/>
          <w:lang w:val="en-US"/>
        </w:rPr>
        <w:t xml:space="preserve">TPolinom(string st =””, int _MaxDeg=10) – </w:t>
      </w:r>
      <w:r>
        <w:rPr>
          <w:b w:val="false"/>
          <w:bCs w:val="false"/>
          <w:sz w:val="24"/>
          <w:szCs w:val="24"/>
          <w:lang w:val="ru-RU"/>
        </w:rPr>
        <w:t xml:space="preserve">Конструктор-инициализатор, с начальными значениями строки </w:t>
      </w:r>
      <w:r>
        <w:rPr>
          <w:b w:val="false"/>
          <w:bCs w:val="false"/>
          <w:sz w:val="24"/>
          <w:szCs w:val="24"/>
          <w:lang w:val="en-US"/>
        </w:rPr>
        <w:t xml:space="preserve">””  </w:t>
      </w:r>
      <w:r>
        <w:rPr>
          <w:b w:val="false"/>
          <w:bCs w:val="false"/>
          <w:sz w:val="24"/>
          <w:szCs w:val="24"/>
          <w:lang w:val="ru-RU"/>
        </w:rPr>
        <w:t>и максимальной степенью переменной не больше 10. Присваивает значения максимальной степени по умолчанию,  добавляет в пустой список мономы.</w:t>
      </w:r>
    </w:p>
    <w:p>
      <w:pPr>
        <w:pStyle w:val="ListParagraph"/>
        <w:widowControl/>
        <w:numPr>
          <w:ilvl w:val="0"/>
          <w:numId w:val="12"/>
        </w:numPr>
        <w:suppressAutoHyphens w:val="true"/>
        <w:overflowPunct w:val="true"/>
        <w:bidi w:val="0"/>
        <w:spacing w:lineRule="auto" w:line="240" w:before="0" w:after="0"/>
        <w:contextualSpacing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US"/>
        </w:rPr>
        <w:t xml:space="preserve">string GetPolinom() - </w:t>
      </w:r>
      <w:r>
        <w:rPr>
          <w:b w:val="false"/>
          <w:bCs w:val="false"/>
          <w:sz w:val="24"/>
          <w:szCs w:val="24"/>
          <w:lang w:val="ru-RU"/>
        </w:rPr>
        <w:t>составляет из списка полином, возвращая его строкой.</w:t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A"/>
          <w:sz w:val="40"/>
        </w:rPr>
      </w:pPr>
      <w:bookmarkStart w:id="23" w:name="__RefHeading__3051_1807997502"/>
      <w:bookmarkStart w:id="24" w:name="_Toc531296067"/>
      <w:bookmarkEnd w:id="23"/>
      <w:bookmarkEnd w:id="24"/>
      <w:r>
        <w:rPr>
          <w:rFonts w:cs="Times New Roman" w:ascii="Times New Roman" w:hAnsi="Times New Roman"/>
          <w:b/>
          <w:color w:val="00000A"/>
          <w:sz w:val="40"/>
        </w:rPr>
        <w:t>Заключение</w:t>
      </w:r>
    </w:p>
    <w:p>
      <w:pPr>
        <w:pStyle w:val="Normal"/>
        <w:spacing w:lineRule="auto" w:line="360"/>
        <w:rPr/>
      </w:pPr>
      <w:r>
        <w:rPr/>
      </w:r>
    </w:p>
    <w:p>
      <w:pPr>
        <w:pStyle w:val="Style21"/>
        <w:widowControl/>
        <w:suppressAutoHyphens w:val="true"/>
        <w:overflowPunct w:val="true"/>
        <w:bidi w:val="0"/>
        <w:spacing w:lineRule="auto" w:line="288" w:before="0" w:after="140"/>
        <w:ind w:left="0" w:right="0" w:firstLine="624"/>
        <w:jc w:val="both"/>
        <w:rPr/>
      </w:pPr>
      <w:r>
        <w:rPr/>
        <w:t>Данная лабораторная работа познакомила нас с алгоритмами создания, обхода и модификации циклического списка на примере операций над полиномами. Эта структура хранения очень эффективна относительно других, использованных нами ранее.</w:t>
      </w:r>
    </w:p>
    <w:p>
      <w:pPr>
        <w:pStyle w:val="Normal"/>
        <w:suppressAutoHyphens w:val="false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1"/>
        <w:bidi w:val="0"/>
        <w:spacing w:before="238" w:after="227"/>
        <w:jc w:val="center"/>
        <w:rPr/>
      </w:pPr>
      <w:bookmarkStart w:id="25" w:name="__RefHeading__3053_1807997502"/>
      <w:bookmarkStart w:id="26" w:name="_Toc531296068"/>
      <w:bookmarkEnd w:id="25"/>
      <w:bookmarkEnd w:id="26"/>
      <w:r>
        <w:rPr>
          <w:rFonts w:cs="Times New Roman" w:ascii="Times New Roman" w:hAnsi="Times New Roman"/>
          <w:b/>
          <w:color w:val="00000A"/>
          <w:sz w:val="40"/>
          <w:szCs w:val="40"/>
          <w:shd w:fill="FFFFFF" w:val="clear"/>
        </w:rPr>
        <w:t>Литература</w:t>
      </w:r>
    </w:p>
    <w:p>
      <w:pPr>
        <w:pStyle w:val="Style21"/>
        <w:widowControl/>
        <w:numPr>
          <w:ilvl w:val="0"/>
          <w:numId w:val="13"/>
        </w:numPr>
        <w:suppressAutoHyphens w:val="true"/>
        <w:overflowPunct w:val="true"/>
        <w:bidi w:val="0"/>
        <w:spacing w:lineRule="auto" w:line="240" w:before="0" w:after="0"/>
        <w:jc w:val="both"/>
        <w:rPr/>
      </w:pPr>
      <w:r>
        <w:rPr/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>
      <w:pPr>
        <w:pStyle w:val="Style21"/>
        <w:widowControl/>
        <w:numPr>
          <w:ilvl w:val="0"/>
          <w:numId w:val="13"/>
        </w:numPr>
        <w:suppressAutoHyphens w:val="true"/>
        <w:overflowPunct w:val="true"/>
        <w:bidi w:val="0"/>
        <w:spacing w:lineRule="auto" w:line="240" w:before="0" w:after="0"/>
        <w:jc w:val="both"/>
        <w:rPr/>
      </w:pPr>
      <w:r>
        <w:rPr/>
        <w:t>Брайан Керниган, Деннис Ритчи «Язык программирования Си».</w:t>
      </w:r>
    </w:p>
    <w:p>
      <w:pPr>
        <w:pStyle w:val="Style21"/>
        <w:widowControl/>
        <w:numPr>
          <w:ilvl w:val="0"/>
          <w:numId w:val="13"/>
        </w:numPr>
        <w:suppressAutoHyphens w:val="true"/>
        <w:overflowPunct w:val="true"/>
        <w:bidi w:val="0"/>
        <w:spacing w:lineRule="auto" w:line="240" w:before="0" w:after="0"/>
        <w:jc w:val="both"/>
        <w:rPr/>
      </w:pPr>
      <w:r>
        <w:rPr/>
        <w:t>Герберт Шилдт - Полный справочник по C</w:t>
      </w:r>
    </w:p>
    <w:p>
      <w:pPr>
        <w:pStyle w:val="Style21"/>
        <w:numPr>
          <w:ilvl w:val="0"/>
          <w:numId w:val="13"/>
        </w:numPr>
        <w:bidi w:val="0"/>
        <w:spacing w:lineRule="auto" w:line="240" w:before="0" w:after="0"/>
        <w:jc w:val="left"/>
        <w:rPr/>
      </w:pPr>
      <w:r>
        <w:rPr/>
        <w:t>Вирт Н. «Алгоритмы и структуры данных».</w:t>
      </w:r>
    </w:p>
    <w:p>
      <w:pPr>
        <w:pStyle w:val="Style21"/>
        <w:numPr>
          <w:ilvl w:val="0"/>
          <w:numId w:val="13"/>
        </w:numPr>
        <w:bidi w:val="0"/>
        <w:spacing w:lineRule="auto" w:line="240" w:before="0" w:after="0"/>
        <w:jc w:val="left"/>
        <w:rPr/>
      </w:pPr>
      <w:r>
        <w:rPr/>
        <w:t>Кормен Т., Лейзерсон Ч., Ривест Р. «Алгоритмы: построение и анализ».</w:t>
      </w:r>
    </w:p>
    <w:p>
      <w:pPr>
        <w:pStyle w:val="Bibliography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A"/>
          <w:sz w:val="40"/>
          <w:szCs w:val="40"/>
          <w:highlight w:val="white"/>
        </w:rPr>
      </w:pPr>
      <w:bookmarkStart w:id="27" w:name="__RefHeading__3055_1807997502"/>
      <w:bookmarkStart w:id="28" w:name="_Toc531296069"/>
      <w:bookmarkEnd w:id="27"/>
      <w:bookmarkEnd w:id="28"/>
      <w:r>
        <w:rPr>
          <w:rFonts w:cs="Times New Roman" w:ascii="Times New Roman" w:hAnsi="Times New Roman"/>
          <w:b/>
          <w:color w:val="00000A"/>
          <w:sz w:val="40"/>
          <w:szCs w:val="40"/>
          <w:shd w:fill="FFFFFF" w:val="clear"/>
        </w:rPr>
        <w:t>Приложение</w:t>
      </w:r>
    </w:p>
    <w:p>
      <w:pPr>
        <w:pStyle w:val="Bibliography"/>
        <w:jc w:val="left"/>
        <w:rPr>
          <w:b/>
          <w:b/>
          <w:lang w:val="en-US"/>
        </w:rPr>
      </w:pPr>
      <w:r>
        <w:rPr>
          <w:b/>
        </w:rPr>
        <w:t>Модуль</w:t>
      </w:r>
      <w:r>
        <w:rPr>
          <w:b/>
          <w:lang w:val="en-US"/>
        </w:rPr>
        <w:t xml:space="preserve"> TMonom.h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uppressAutoHyphens w:val="false"/>
        <w:rPr>
          <w:rFonts w:ascii="Consolas" w:hAnsi="Consolas"/>
          <w:color w:val="808080"/>
          <w:sz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lang w:val="en-US"/>
        </w:rPr>
        <w:t>once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&lt;sstream&gt;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"string.h"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2B91AF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TMonom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Coeff; </w:t>
      </w:r>
      <w:r>
        <w:rPr>
          <w:rFonts w:ascii="Consolas" w:hAnsi="Consolas"/>
          <w:color w:val="008000"/>
          <w:sz w:val="19"/>
        </w:rPr>
        <w:t>// вещественные числа слишком длинные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 xml:space="preserve"> *Link;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TMonom(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_Coeff</w:t>
      </w:r>
      <w:r>
        <w:rPr>
          <w:rFonts w:ascii="Consolas" w:hAnsi="Consolas"/>
          <w:color w:val="000000"/>
          <w:sz w:val="19"/>
        </w:rPr>
        <w:t xml:space="preserve">=0,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_Index</w:t>
      </w:r>
      <w:r>
        <w:rPr>
          <w:rFonts w:ascii="Consolas" w:hAnsi="Consolas"/>
          <w:color w:val="000000"/>
          <w:sz w:val="19"/>
        </w:rPr>
        <w:t>=-1)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Coeff = </w:t>
      </w:r>
      <w:r>
        <w:rPr>
          <w:rFonts w:ascii="Consolas" w:hAnsi="Consolas"/>
          <w:color w:val="808080"/>
          <w:sz w:val="19"/>
        </w:rPr>
        <w:t>_Coeff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Index = </w:t>
      </w:r>
      <w:r>
        <w:rPr>
          <w:rFonts w:ascii="Consolas" w:hAnsi="Consolas"/>
          <w:color w:val="808080"/>
          <w:sz w:val="19"/>
        </w:rPr>
        <w:t>_Index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Link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~TMonom()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Link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TMonom(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Coeff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.Coeff;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Index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.Index;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Link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Coeff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.Coeff;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Index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.Index;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 xml:space="preserve"> res;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(Index ==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.Index)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(Coeff +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.Coeff != 0)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res.Coeff = Coeff +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.Coeff;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res.Index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.Index;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GetCoeff()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Coeff;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GetIndex()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Index;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>* GetLink()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Link;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SetCoeff(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Coeff =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SetIndex(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Index =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SetLink(</w:t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TM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Link = </w:t>
      </w:r>
      <w:r>
        <w:rPr>
          <w:rFonts w:ascii="Consolas" w:hAnsi="Consolas"/>
          <w:color w:val="808080"/>
          <w:sz w:val="19"/>
        </w:rPr>
        <w:t>TM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GetMon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MaxInd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stringstream</w:t>
      </w:r>
      <w:r>
        <w:rPr>
          <w:rFonts w:ascii="Consolas" w:hAnsi="Consolas"/>
          <w:color w:val="000000"/>
          <w:sz w:val="19"/>
        </w:rPr>
        <w:t xml:space="preserve"> ss;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ss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Coeff;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k = Index % </w:t>
      </w:r>
      <w:r>
        <w:rPr>
          <w:rFonts w:ascii="Consolas" w:hAnsi="Consolas"/>
          <w:color w:val="808080"/>
          <w:sz w:val="19"/>
        </w:rPr>
        <w:t>MaxInd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m = (Index / </w:t>
      </w:r>
      <w:r>
        <w:rPr>
          <w:rFonts w:ascii="Consolas" w:hAnsi="Consolas"/>
          <w:color w:val="808080"/>
          <w:sz w:val="19"/>
        </w:rPr>
        <w:t>MaxInd</w:t>
      </w:r>
      <w:r>
        <w:rPr>
          <w:rFonts w:ascii="Consolas" w:hAnsi="Consolas"/>
          <w:color w:val="000000"/>
          <w:sz w:val="19"/>
        </w:rPr>
        <w:t xml:space="preserve">) % </w:t>
      </w:r>
      <w:r>
        <w:rPr>
          <w:rFonts w:ascii="Consolas" w:hAnsi="Consolas"/>
          <w:color w:val="808080"/>
          <w:sz w:val="19"/>
        </w:rPr>
        <w:t>MaxInd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n = Index / (</w:t>
      </w:r>
      <w:r>
        <w:rPr>
          <w:rFonts w:ascii="Consolas" w:hAnsi="Consolas"/>
          <w:color w:val="808080"/>
          <w:sz w:val="19"/>
        </w:rPr>
        <w:t>MaxInd</w:t>
      </w:r>
      <w:r>
        <w:rPr>
          <w:rFonts w:ascii="Consolas" w:hAnsi="Consolas"/>
          <w:color w:val="000000"/>
          <w:sz w:val="19"/>
        </w:rPr>
        <w:t>*</w:t>
      </w:r>
      <w:r>
        <w:rPr>
          <w:rFonts w:ascii="Consolas" w:hAnsi="Consolas"/>
          <w:color w:val="808080"/>
          <w:sz w:val="19"/>
        </w:rPr>
        <w:t>MaxInd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 != 0)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"x^"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 != 0)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"y^"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(k != 0)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"z^"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ss.str();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suppressAutoHyphens w:val="false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</w:rPr>
        <w:t>Модуль</w:t>
      </w:r>
      <w:r>
        <w:rPr>
          <w:b/>
          <w:lang w:val="en-US"/>
        </w:rPr>
        <w:t xml:space="preserve"> TList.h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uppressAutoHyphens w:val="false"/>
        <w:jc w:val="left"/>
        <w:rPr>
          <w:rFonts w:ascii="Consolas" w:hAnsi="Consolas"/>
          <w:color w:val="808080"/>
          <w:sz w:val="19"/>
        </w:rPr>
      </w:pPr>
      <w:r>
        <w:rPr>
          <w:rFonts w:cs="Consolas" w:ascii="Consolas" w:hAnsi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"TMonom.h"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&lt;sstream&gt;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"string.h"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2B91AF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TList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>* PFirst;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TList()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PFirst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TList(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TList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PFirst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>* PCur = PFirst;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 xml:space="preserve">* tmpCur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.PFirst-&gt;GetLink();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(tmpCur !=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.PFirst)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 xml:space="preserve">* Copy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>(*tmpCur);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PCur-&gt;SetLink(Copy);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Copy-&gt;SetLink(PFirst);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PCur = Copy;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tmpCur = tmpCur-&gt;GetLink();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TList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TList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>* PCur= PFirst-&gt;GetLink();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(PCur != PFirst)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PFirst-&gt;SetLink(PCur-&gt;GetLink());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PCur-&gt;SetLink(0);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PCur;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PCur = PFirst-&gt;GetLink();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//PFirst = new TMonom();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 xml:space="preserve">* tmpCur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.PFirst-&gt;GetLink();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PCur = PFirst;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(tmpCur !=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.PFirst)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 xml:space="preserve">* Copy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>(*tmpCur);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PCur-&gt;SetLink(Copy);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Copy-&gt;SetLink(PFirst);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PCur = Copy;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tmpCur = tmpCur-&gt;GetLink();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~TList()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>* p = PFirst-&gt;GetLink();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 != PFirst)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  PFirst-&gt;SetLink(p-&gt;GetLink());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  p-&gt;SetLink(0);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  p = PFirst-&gt;GetLink();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PFirst;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AddMonom(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coeff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 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 xml:space="preserve">* tmp=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coeff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>* PPrev = PFirst;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>* PCur = PFirst-&gt;GetLink();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(PCur-&gt;GetIndex() &gt; tmp-&gt;GetIndex())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PPrev = PCur;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PCur= PCur-&gt;GetLink();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(PCur-&gt;GetIndex() == tmp-&gt;GetIndex())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sumcoeff = PCur-&gt;GetCoeff() + tmp-&gt;GetCoeff();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(sumcoeff ==0)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PPrev-&gt;SetLink(PCur-&gt;GetLink());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PCur-&gt;SetLink(0);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PCur;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PCur-&gt;SetCoeff(sumcoeff);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tmp-&gt;SetLink(PCur);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PPrev-&gt;SetLink(tmp);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GetPolinom(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MaxInd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st =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>* PCur = PFirst-&gt;GetLink();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(PCur != PFirst)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stM = PCur-&gt;GetMon(</w:t>
      </w:r>
      <w:r>
        <w:rPr>
          <w:rFonts w:ascii="Consolas" w:hAnsi="Consolas"/>
          <w:color w:val="808080"/>
          <w:sz w:val="19"/>
        </w:rPr>
        <w:t>MaxInd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!= </w:t>
      </w:r>
      <w:r>
        <w:rPr>
          <w:rFonts w:ascii="Consolas" w:hAnsi="Consolas"/>
          <w:color w:val="A31515"/>
          <w:sz w:val="19"/>
        </w:rPr>
        <w:t>'-'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"+"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stM;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st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stM;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PCur = PCur-&gt;GetLink();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TList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</w:t>
      </w:r>
      <w:r>
        <w:rPr>
          <w:rFonts w:ascii="Consolas" w:hAnsi="Consolas"/>
          <w:color w:val="000000"/>
          <w:sz w:val="19"/>
        </w:rPr>
        <w:t xml:space="preserve"> ( </w:t>
      </w:r>
      <w:r>
        <w:rPr>
          <w:rFonts w:ascii="Consolas" w:hAnsi="Consolas"/>
          <w:color w:val="2B91AF"/>
          <w:sz w:val="19"/>
        </w:rPr>
        <w:t>TList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s1;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TList</w:t>
      </w:r>
      <w:r>
        <w:rPr>
          <w:rFonts w:ascii="Consolas" w:hAnsi="Consolas"/>
          <w:color w:val="000000"/>
          <w:sz w:val="19"/>
        </w:rPr>
        <w:t xml:space="preserve"> res(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>* PCur = PFirst-&gt;GetLink();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(PCur != PFirst)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res.AddMonom(PCur-&gt;GetCoeff(),PCur-&gt;GetIndex());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PCur = PCur-&gt;GetLink();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</w:rPr>
        <w:t>Модуль</w:t>
      </w:r>
      <w:r>
        <w:rPr>
          <w:b/>
          <w:lang w:val="en-US"/>
        </w:rPr>
        <w:t xml:space="preserve"> TPolinom.h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uppressAutoHyphens w:val="false"/>
        <w:jc w:val="left"/>
        <w:rPr>
          <w:rFonts w:ascii="Consolas" w:hAnsi="Consolas"/>
          <w:color w:val="808080"/>
          <w:sz w:val="19"/>
        </w:rPr>
      </w:pPr>
      <w:r>
        <w:rPr>
          <w:rFonts w:cs="Consolas" w:ascii="Consolas" w:hAnsi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"TList.h"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"TMonom.h"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&lt;sstream&gt;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"string.h"</w:t>
      </w:r>
    </w:p>
    <w:p>
      <w:pPr>
        <w:pStyle w:val="Normal"/>
        <w:rPr>
          <w:rFonts w:ascii="Consolas" w:hAnsi="Consolas"/>
          <w:color w:val="2B91AF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TPolimon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MaxDeg;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TList</w:t>
      </w:r>
      <w:r>
        <w:rPr>
          <w:rFonts w:ascii="Consolas" w:hAnsi="Consolas"/>
          <w:color w:val="000000"/>
          <w:sz w:val="19"/>
        </w:rPr>
        <w:t xml:space="preserve"> CList;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StrToArr(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st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!= </w:t>
      </w:r>
      <w:r>
        <w:rPr>
          <w:rFonts w:ascii="Consolas" w:hAnsi="Consolas"/>
          <w:color w:val="A31515"/>
          <w:sz w:val="19"/>
        </w:rPr>
        <w:t>'-'</w:t>
      </w:r>
      <w:r>
        <w:rPr>
          <w:rFonts w:ascii="Consolas" w:hAnsi="Consolas"/>
          <w:color w:val="000000"/>
          <w:sz w:val="19"/>
        </w:rPr>
        <w:t>) &amp;&amp; (</w:t>
      </w:r>
      <w:r>
        <w:rPr>
          <w:rFonts w:ascii="Consolas" w:hAnsi="Consolas"/>
          <w:color w:val="808080"/>
          <w:sz w:val="19"/>
        </w:rPr>
        <w:t>st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!= </w:t>
      </w:r>
      <w:r>
        <w:rPr>
          <w:rFonts w:ascii="Consolas" w:hAnsi="Consolas"/>
          <w:color w:val="A31515"/>
          <w:sz w:val="19"/>
        </w:rPr>
        <w:t>'+'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"+"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 = -1;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st</w:t>
      </w:r>
      <w:r>
        <w:rPr>
          <w:rFonts w:ascii="Consolas" w:hAnsi="Consolas"/>
          <w:color w:val="000000"/>
          <w:sz w:val="19"/>
        </w:rPr>
        <w:t>.length();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st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'-'</w:t>
      </w:r>
      <w:r>
        <w:rPr>
          <w:rFonts w:ascii="Consolas" w:hAnsi="Consolas"/>
          <w:color w:val="000000"/>
          <w:sz w:val="19"/>
        </w:rPr>
        <w:t>) || (</w:t>
      </w:r>
      <w:r>
        <w:rPr>
          <w:rFonts w:ascii="Consolas" w:hAnsi="Consolas"/>
          <w:color w:val="808080"/>
          <w:sz w:val="19"/>
        </w:rPr>
        <w:t>st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'+'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>[++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]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++;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GetCoeff(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monom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coef =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(i &lt; </w:t>
      </w:r>
      <w:r>
        <w:rPr>
          <w:rFonts w:ascii="Consolas" w:hAnsi="Consolas"/>
          <w:color w:val="808080"/>
          <w:sz w:val="19"/>
        </w:rPr>
        <w:t>monom</w:t>
      </w:r>
      <w:r>
        <w:rPr>
          <w:rFonts w:ascii="Consolas" w:hAnsi="Consolas"/>
          <w:color w:val="000000"/>
          <w:sz w:val="19"/>
        </w:rPr>
        <w:t>.length()) &amp;&amp; ((</w:t>
      </w:r>
      <w:r>
        <w:rPr>
          <w:rFonts w:ascii="Consolas" w:hAnsi="Consolas"/>
          <w:color w:val="808080"/>
          <w:sz w:val="19"/>
        </w:rPr>
        <w:t>monom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!= </w:t>
      </w:r>
      <w:r>
        <w:rPr>
          <w:rFonts w:ascii="Consolas" w:hAnsi="Consolas"/>
          <w:color w:val="A31515"/>
          <w:sz w:val="19"/>
        </w:rPr>
        <w:t>'x'</w:t>
      </w:r>
      <w:r>
        <w:rPr>
          <w:rFonts w:ascii="Consolas" w:hAnsi="Consolas"/>
          <w:color w:val="000000"/>
          <w:sz w:val="19"/>
        </w:rPr>
        <w:t>) &amp;&amp; (</w:t>
      </w:r>
      <w:r>
        <w:rPr>
          <w:rFonts w:ascii="Consolas" w:hAnsi="Consolas"/>
          <w:color w:val="808080"/>
          <w:sz w:val="19"/>
        </w:rPr>
        <w:t>monom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!= </w:t>
      </w:r>
      <w:r>
        <w:rPr>
          <w:rFonts w:ascii="Consolas" w:hAnsi="Consolas"/>
          <w:color w:val="A31515"/>
          <w:sz w:val="19"/>
        </w:rPr>
        <w:t>'y'</w:t>
      </w:r>
      <w:r>
        <w:rPr>
          <w:rFonts w:ascii="Consolas" w:hAnsi="Consolas"/>
          <w:color w:val="000000"/>
          <w:sz w:val="19"/>
        </w:rPr>
        <w:t>) &amp;&amp; (</w:t>
      </w:r>
      <w:r>
        <w:rPr>
          <w:rFonts w:ascii="Consolas" w:hAnsi="Consolas"/>
          <w:color w:val="808080"/>
          <w:sz w:val="19"/>
        </w:rPr>
        <w:t>monom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!= </w:t>
      </w:r>
      <w:r>
        <w:rPr>
          <w:rFonts w:ascii="Consolas" w:hAnsi="Consolas"/>
          <w:color w:val="A31515"/>
          <w:sz w:val="19"/>
        </w:rPr>
        <w:t>'z'</w:t>
      </w:r>
      <w:r>
        <w:rPr>
          <w:rFonts w:ascii="Consolas" w:hAnsi="Consolas"/>
          <w:color w:val="000000"/>
          <w:sz w:val="19"/>
        </w:rPr>
        <w:t>));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coef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monom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gc = atoi(coef.c_str());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 gc;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GetIndex(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monom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Var[3] = { </w:t>
      </w:r>
      <w:r>
        <w:rPr>
          <w:rFonts w:ascii="Consolas" w:hAnsi="Consolas"/>
          <w:color w:val="A31515"/>
          <w:sz w:val="19"/>
        </w:rPr>
        <w:t>'x'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'y'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'z'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Deg[3] = { 0,0,0 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3;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l = </w:t>
      </w:r>
      <w:r>
        <w:rPr>
          <w:rFonts w:ascii="Consolas" w:hAnsi="Consolas"/>
          <w:color w:val="808080"/>
          <w:sz w:val="19"/>
        </w:rPr>
        <w:t>monom</w:t>
      </w:r>
      <w:r>
        <w:rPr>
          <w:rFonts w:ascii="Consolas" w:hAnsi="Consolas"/>
          <w:color w:val="000000"/>
          <w:sz w:val="19"/>
        </w:rPr>
        <w:t>.find(Var[i]);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((l &gt;= 0) &amp;&amp; (l &lt;= </w:t>
      </w:r>
      <w:r>
        <w:rPr>
          <w:rFonts w:ascii="Consolas" w:hAnsi="Consolas"/>
          <w:color w:val="808080"/>
          <w:sz w:val="19"/>
        </w:rPr>
        <w:t>monom</w:t>
      </w:r>
      <w:r>
        <w:rPr>
          <w:rFonts w:ascii="Consolas" w:hAnsi="Consolas"/>
          <w:color w:val="000000"/>
          <w:sz w:val="19"/>
        </w:rPr>
        <w:t>.length()))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monom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'^'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Deg[i] = </w:t>
      </w:r>
      <w:r>
        <w:rPr>
          <w:rFonts w:ascii="Consolas" w:hAnsi="Consolas"/>
          <w:color w:val="808080"/>
          <w:sz w:val="19"/>
        </w:rPr>
        <w:t>monom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 + 2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- 48;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Deg[i] = 1;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((Deg[0] &lt; MaxDeg) &amp;&amp; (Deg[1] &lt; MaxDeg) &amp;&amp; (Deg[2] &lt; MaxDeg))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Deg[0] * MaxDeg*MaxDeg + Deg[1] * MaxDeg + Deg[2];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-1;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  <w:lang w:val="en-US"/>
        </w:rPr>
        <w:t>TPolinom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_MaxDeg</w:t>
      </w:r>
      <w:r>
        <w:rPr>
          <w:rFonts w:ascii="Consolas" w:hAnsi="Consolas"/>
          <w:color w:val="000000"/>
          <w:sz w:val="19"/>
        </w:rPr>
        <w:t>=10)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MaxDeg = </w:t>
      </w:r>
      <w:r>
        <w:rPr>
          <w:rFonts w:ascii="Consolas" w:hAnsi="Consolas"/>
          <w:color w:val="808080"/>
          <w:sz w:val="19"/>
        </w:rPr>
        <w:t>_MaxDeg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*Monom;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Monom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st</w:t>
      </w:r>
      <w:r>
        <w:rPr>
          <w:rFonts w:ascii="Consolas" w:hAnsi="Consolas"/>
          <w:color w:val="000000"/>
          <w:sz w:val="19"/>
        </w:rPr>
        <w:t>.length() + 1];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StrToArr(</w:t>
      </w:r>
      <w:r>
        <w:rPr>
          <w:rFonts w:ascii="Consolas" w:hAnsi="Consolas"/>
          <w:color w:val="808080"/>
          <w:sz w:val="19"/>
        </w:rPr>
        <w:t>st</w:t>
      </w:r>
      <w:r>
        <w:rPr>
          <w:rFonts w:ascii="Consolas" w:hAnsi="Consolas"/>
          <w:color w:val="000000"/>
          <w:sz w:val="19"/>
        </w:rPr>
        <w:t>, Monom, k);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CList.AddMonom(GetCoeff(Monom[i]), GetIndex(Monom[i]));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~</w:t>
      </w:r>
      <w:r>
        <w:rPr>
          <w:rFonts w:ascii="Consolas" w:hAnsi="Consolas"/>
          <w:color w:val="000000"/>
          <w:sz w:val="19"/>
          <w:lang w:val="en-US"/>
        </w:rPr>
        <w:t>TPolinom</w:t>
      </w:r>
      <w:r>
        <w:rPr>
          <w:rFonts w:ascii="Consolas" w:hAnsi="Consolas"/>
          <w:color w:val="000000"/>
          <w:sz w:val="19"/>
        </w:rPr>
        <w:t>(){};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GetPolinom()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s1 = CList.GetPolinom(MaxDeg);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(s1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s1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"0"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(s1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'+'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8000"/>
          <w:sz w:val="19"/>
        </w:rPr>
        <w:t>//s1[0] = ' ';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s1.erase(0, 1);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s1;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  <w:lang w:val="en-US"/>
        </w:rPr>
        <w:t>TPolinom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TPolimon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MaxDeg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.MaxDeg;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CList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.CList;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  <w:lang w:val="en-US"/>
        </w:rPr>
        <w:t>TPolinom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TPolinom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MaxDeg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.MaxDeg;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CList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.CList;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  <w:lang w:val="en-US"/>
        </w:rPr>
        <w:t>TPolinom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TPolinom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TPolimon</w:t>
      </w:r>
      <w:r>
        <w:rPr>
          <w:rFonts w:ascii="Consolas" w:hAnsi="Consolas"/>
          <w:color w:val="000000"/>
          <w:sz w:val="19"/>
        </w:rPr>
        <w:t xml:space="preserve"> Sum(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Sum.CList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CList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.CList;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Sum;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suppressAutoHyphens w:val="false"/>
        <w:jc w:val="left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</w:rPr>
        <w:t>Модуль</w:t>
      </w:r>
      <w:r>
        <w:rPr>
          <w:b/>
          <w:lang w:val="en-US"/>
        </w:rPr>
        <w:t xml:space="preserve"> PolynomList3.cpp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uppressAutoHyphens w:val="false"/>
        <w:jc w:val="left"/>
        <w:rPr>
          <w:rFonts w:ascii="Consolas" w:hAnsi="Consolas"/>
          <w:color w:val="A31515"/>
          <w:sz w:val="19"/>
        </w:rPr>
      </w:pPr>
      <w:r>
        <w:rPr>
          <w:rFonts w:cs="Consolas" w:ascii="Consolas" w:hAnsi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"pch.h"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"TMonom.h"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"TList.h"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A31515"/>
          <w:sz w:val="19"/>
          <w:lang w:val="en-US"/>
        </w:rPr>
        <w:t>TPolinom.h</w:t>
      </w:r>
      <w:r>
        <w:rPr>
          <w:rFonts w:ascii="Consolas" w:hAnsi="Consolas"/>
          <w:color w:val="A31515"/>
          <w:sz w:val="19"/>
        </w:rPr>
        <w:t>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TMonom M1(2,105);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TMonom M2(M1);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TMonom M3;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M3 = M1;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TMonom M4(7, 155);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M3 = M1 + M4;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"M3: \n " &lt;&lt; "Coeff =" &lt;&lt; M3.GetCoeff() &lt;&lt; "Index =" &lt;&lt; M3.GetIndex() &lt;&lt; "Link =" &lt;&lt; M3.GetLink()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M3 = TMonom(4, 206);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"M3: \n " &lt;&lt; "Coeff =" &lt;&lt; M3.GetCoeff() &lt;&lt; "Index =" &lt;&lt; M3.GetIndex() &lt;&lt; "Link =" &lt;&lt; M3.GetLink()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M3.SetCoeff(-7);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M3.SetIndex(303);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"M3: \n " &lt;&lt; "Coeff =" &lt;&lt; M3.GetCoeff() &lt;&lt; "Index =" &lt;&lt; M3.GetIndex() &lt;&lt; "Link =" &lt;&lt; M3.GetLink()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M3.GetMon(10)&lt;&lt;endl;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M1.GetMon(10)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M4.GetMon(10)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TList P;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P.AddMonom(M1.GetCoeff(),M1.GetIndex());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P.AddMonom( M3.GetCoeff(), M3.GetIndex());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string s1 = P.GetPolinom(10);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&lt;&lt;"P= \n"&lt;&lt; s1&lt;&lt;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TList R(P);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s1 = R.GetPolinom(10);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&lt;&lt;"copy R\n"&lt;&lt; s1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TList Q=P;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s1 = Q.GetPolinom(10);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"Q=P=\n"&lt;&lt;s1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TMonom *M5 = new TMonom(6, 543);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 xml:space="preserve">Q.AddMonom(M5-&gt;GetCoeff(),M5-&gt;GetIndex()); 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s1 = Q.GetPolinom(10);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"Q=P+=\n" &lt;&lt; s1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Q.AddMonom(12, 303);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s1 = Q.GetPolinom(10);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&lt;&lt;"Q=\n"&lt;&lt; s1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R = P + Q;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s1 = R.GetPolinom(10);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cout &lt;&lt; "R=P+Q= " &lt;&lt; s1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R = Q + P;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s1 = R.GetPolinom(10);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"R=Q+P=\n "&lt;&lt;s1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Q.AddMonom(-12, 303);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s1 = Q.GetPolinom(10);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 xml:space="preserve">cout &lt;&lt; s1 &lt;&lt; endl; 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TPolimon Pol("2xy-15z^2xy^3+4");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Pol.GetPolinom()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string P1[5] = {"3x^5y^2z^5-5x^4y^3z^3+7x^3y^5z",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ab/>
        <w:tab/>
        <w:t xml:space="preserve"> "3x^5y^2z^5-5x^4y^3z^3+7x^3y^5z",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ab/>
        <w:tab/>
        <w:t xml:space="preserve"> "3x^5y^2z^5-5x^4y^3z^3+7x^3y^5z",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ab/>
        <w:tab/>
        <w:t xml:space="preserve"> "3x^5y^2z^5-5x^4y^3z^3+7x^7y^5z",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ab/>
        <w:tab/>
        <w:t xml:space="preserve"> "3x^5y^2z^5-5x^4y^3z^3+7x^7y^5z" };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string Q1[5] = { "4x^3y^2z^6-6x^2yz^8",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ab/>
        <w:tab/>
        <w:t xml:space="preserve">   "4x^7y^2z^6-6x^6yz^8",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ab/>
        <w:tab/>
        <w:t xml:space="preserve">   "4x^5y^2z^5+5x^4y^3z^3",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ab/>
        <w:tab/>
        <w:t xml:space="preserve">   "4x^6y^2z^6-6x^2yz^8",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ab/>
        <w:tab/>
        <w:t xml:space="preserve">   "-3x^5y^2z^5+5x^4y^3z^3-7x^7y^5z" };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for (int i = 0; i &lt; 5; i++)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{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>TPolimon Sum;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>TPolimon Left(P1[i]);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>TPolimon Right(Q1[i]);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>Sum = Left+Right;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>cout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>cout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>cout &lt;&lt; Sum.GetPolinom()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}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 xml:space="preserve"> M1;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Coeff;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coeff(M1):"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Coeff;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M1.SetCoeff(Coeff);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index(M1):"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Index;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((Index &lt; 1000) || (Index &lt;0))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M1.SetIndex(Index);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"M1: \n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"Coeff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M1.GetCoeff()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Index 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M1.GetIndex()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Link 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M1.GetLink()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"M1="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M1.GetMon(10)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"Wrong index"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TMonom</w:t>
      </w:r>
      <w:r>
        <w:rPr>
          <w:rFonts w:ascii="Consolas" w:hAnsi="Consolas"/>
          <w:color w:val="000000"/>
          <w:sz w:val="19"/>
        </w:rPr>
        <w:t xml:space="preserve"> M2;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coeff(M2):"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Coeff;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M2.SetCoeff(Coeff);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index(M2):"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Index;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((Index &lt; 1000)|| (Index &lt; 0))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M2.SetIndex(Index);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"M2: \n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"Coeff 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M2.GetCoeff()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Index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M2.GetIndex()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Link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M2.GetLink()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"M2="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M2.GetMon(10)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"Wrong index"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TList</w:t>
      </w:r>
      <w:r>
        <w:rPr>
          <w:rFonts w:ascii="Consolas" w:hAnsi="Consolas"/>
          <w:color w:val="000000"/>
          <w:sz w:val="19"/>
        </w:rPr>
        <w:t xml:space="preserve"> 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L.AddMonom(M1.GetCoeff(), M1.GetIndex());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L.AddMonom(M2.GetCoeff(), M2.GetIndex());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cout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"M1 + M2 =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L.GetPolinom(10)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s1;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polynom:"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s1;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  <w:lang w:val="en-US"/>
        </w:rPr>
        <w:t>TPolinom</w:t>
      </w:r>
      <w:r>
        <w:rPr>
          <w:rFonts w:ascii="Consolas" w:hAnsi="Consolas"/>
          <w:color w:val="000000"/>
          <w:sz w:val="19"/>
        </w:rPr>
        <w:t xml:space="preserve"> P(s1,10);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"Transformed polynom:"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P.GetPolinom()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uppressAutoHyphens w:val="false"/>
        <w:jc w:val="left"/>
        <w:rPr/>
      </w:pPr>
      <w:r>
        <w:rPr/>
      </w:r>
    </w:p>
    <w:p>
      <w:pPr>
        <w:sectPr>
          <w:type w:val="continuous"/>
          <w:pgSz w:w="11906" w:h="16838"/>
          <w:pgMar w:left="1701" w:right="850" w:header="0" w:top="1134" w:footer="708" w:bottom="1134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2832" w:right="0" w:firstLine="708"/>
      <w:rPr/>
    </w:pPr>
    <w:r>
      <w:rPr/>
      <w:t>Нижний Новгород</w:t>
    </w:r>
  </w:p>
  <w:p>
    <w:pPr>
      <w:pStyle w:val="Normal"/>
      <w:jc w:val="center"/>
      <w:rPr/>
    </w:pPr>
    <w:r>
      <w:rPr/>
      <w:t>2018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Calibri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/>
      <w:keepLines/>
      <w:spacing w:before="240" w:after="0"/>
      <w:outlineLvl w:val="0"/>
    </w:pPr>
    <w:rPr>
      <w:rFonts w:ascii="Calibri Light" w:hAnsi="Calibri Light" w:cs="Calibri"/>
      <w:color w:val="2F5496"/>
      <w:sz w:val="32"/>
      <w:szCs w:val="32"/>
    </w:rPr>
  </w:style>
  <w:style w:type="paragraph" w:styleId="2">
    <w:name w:val="Heading 2"/>
    <w:basedOn w:val="Normal"/>
    <w:qFormat/>
    <w:pPr>
      <w:keepNext/>
      <w:keepLines/>
      <w:spacing w:before="40" w:after="0"/>
      <w:outlineLvl w:val="1"/>
    </w:pPr>
    <w:rPr>
      <w:rFonts w:ascii="Calibri Light" w:hAnsi="Calibri Light" w:cs="Calibri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libri Light" w:hAnsi="Calibri Light" w:cs="Calibri"/>
      <w:color w:val="2F5496"/>
      <w:sz w:val="32"/>
      <w:szCs w:val="32"/>
      <w:lang w:eastAsia="ru-RU"/>
    </w:rPr>
  </w:style>
  <w:style w:type="character" w:styleId="Style12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>
    <w:name w:val="Интернет-ссылка"/>
    <w:basedOn w:val="DefaultParagraphFont"/>
    <w:rPr>
      <w:color w:val="0563C1"/>
      <w:u w:val="single"/>
      <w:lang w:val="zxx" w:eastAsia="zxx" w:bidi="zxx"/>
    </w:rPr>
  </w:style>
  <w:style w:type="character" w:styleId="Style15">
    <w:name w:val="Текст выноски Знак"/>
    <w:basedOn w:val="DefaultParagraphFont"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21">
    <w:name w:val="Заголовок 2 Знак"/>
    <w:basedOn w:val="DefaultParagraphFont"/>
    <w:qFormat/>
    <w:rPr>
      <w:rFonts w:ascii="Calibri Light" w:hAnsi="Calibri Light" w:cs="Calibri"/>
      <w:color w:val="2F5496"/>
      <w:sz w:val="26"/>
      <w:szCs w:val="26"/>
      <w:lang w:eastAsia="ru-RU"/>
    </w:rPr>
  </w:style>
  <w:style w:type="character" w:styleId="Plk">
    <w:name w:val="pl-k"/>
    <w:basedOn w:val="DefaultParagraphFont"/>
    <w:qFormat/>
    <w:rPr/>
  </w:style>
  <w:style w:type="character" w:styleId="Pls">
    <w:name w:val="pl-s"/>
    <w:basedOn w:val="DefaultParagraphFont"/>
    <w:qFormat/>
    <w:rPr/>
  </w:style>
  <w:style w:type="character" w:styleId="Plpds">
    <w:name w:val="pl-pds"/>
    <w:basedOn w:val="DefaultParagraphFont"/>
    <w:qFormat/>
    <w:rPr/>
  </w:style>
  <w:style w:type="character" w:styleId="Plen">
    <w:name w:val="pl-en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Plsmi">
    <w:name w:val="pl-smi"/>
    <w:basedOn w:val="DefaultParagraphFont"/>
    <w:qFormat/>
    <w:rPr/>
  </w:style>
  <w:style w:type="character" w:styleId="Plc">
    <w:name w:val="pl-c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Выделение жирным"/>
    <w:qFormat/>
    <w:rPr>
      <w:b/>
      <w:bCs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OpenSymbol"/>
    </w:rPr>
  </w:style>
  <w:style w:type="character" w:styleId="Style18">
    <w:name w:val="Ссылка указателя"/>
    <w:qFormat/>
    <w:rPr/>
  </w:style>
  <w:style w:type="character" w:styleId="Style19">
    <w:name w:val="Символ нумерации"/>
    <w:qFormat/>
    <w:rPr/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ascii="Times New Roman" w:hAnsi="Times New Roman" w:cs="Symbol"/>
      <w:b w:val="false"/>
      <w:sz w:val="24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ascii="Times New Roman" w:hAnsi="Times New Roman" w:cs="Symbol"/>
      <w:b w:val="false"/>
      <w:sz w:val="24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4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ascii="Times New Roman" w:hAnsi="Times New Roman" w:cs="Symbol"/>
      <w:b w:val="false"/>
      <w:sz w:val="24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paragraph" w:styleId="Style20">
    <w:name w:val="Заголовок"/>
    <w:basedOn w:val="Normal"/>
    <w:next w:val="Style21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88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_Название"/>
    <w:qFormat/>
    <w:pPr>
      <w:widowControl w:val="false"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00000A"/>
      <w:sz w:val="32"/>
      <w:szCs w:val="22"/>
      <w:lang w:val="ru-RU" w:eastAsia="en-US" w:bidi="ar-SA"/>
    </w:rPr>
  </w:style>
  <w:style w:type="paragraph" w:styleId="Style26">
    <w:name w:val="_Титульный"/>
    <w:qFormat/>
    <w:pPr>
      <w:widowControl/>
      <w:suppressAutoHyphens w:val="true"/>
      <w:overflowPunct w:val="tru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TOAHeading">
    <w:name w:val="TOA Heading"/>
    <w:basedOn w:val="1"/>
    <w:qFormat/>
    <w:pPr>
      <w:suppressAutoHyphens w:val="false"/>
      <w:spacing w:lineRule="auto" w:line="259"/>
      <w:jc w:val="left"/>
    </w:pPr>
    <w:rPr/>
  </w:style>
  <w:style w:type="paragraph" w:styleId="Style27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12">
    <w:name w:val="TOC 1"/>
    <w:basedOn w:val="Normal"/>
    <w:autoRedefine/>
    <w:pPr>
      <w:spacing w:before="0" w:after="100"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ibliography">
    <w:name w:val="Bibliography"/>
    <w:basedOn w:val="Normal"/>
    <w:qFormat/>
    <w:pPr/>
    <w:rPr/>
  </w:style>
  <w:style w:type="paragraph" w:styleId="22">
    <w:name w:val="TOC 2"/>
    <w:basedOn w:val="Normal"/>
    <w:autoRedefine/>
    <w:pPr>
      <w:spacing w:before="0" w:after="100"/>
      <w:ind w:left="240" w:right="0" w:hanging="0"/>
    </w:pPr>
    <w:rPr/>
  </w:style>
  <w:style w:type="paragraph" w:styleId="Default">
    <w:name w:val="Default"/>
    <w:qFormat/>
    <w:pPr>
      <w:widowControl w:val="false"/>
      <w:suppressAutoHyphens w:val="true"/>
      <w:overflowPunct w:val="true"/>
      <w:bidi w:val="0"/>
      <w:spacing w:lineRule="auto" w:line="259" w:before="0" w:after="160"/>
      <w:jc w:val="left"/>
    </w:pPr>
    <w:rPr>
      <w:rFonts w:ascii="Times New Roman" w:hAnsi="Times New Roman" w:eastAsia="SimSun" w:cs="Calibri"/>
      <w:color w:val="000000"/>
      <w:sz w:val="24"/>
      <w:szCs w:val="22"/>
      <w:lang w:val="ru-RU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wmf"/><Relationship Id="rId5" Type="http://schemas.openxmlformats.org/officeDocument/2006/relationships/image" Target="media/image2.wmf"/><Relationship Id="rId6" Type="http://schemas.openxmlformats.org/officeDocument/2006/relationships/image" Target="media/image3.wmf"/><Relationship Id="rId7" Type="http://schemas.openxmlformats.org/officeDocument/2006/relationships/image" Target="media/image4.wmf"/><Relationship Id="rId8" Type="http://schemas.openxmlformats.org/officeDocument/2006/relationships/image" Target="media/image5.wmf"/><Relationship Id="rId9" Type="http://schemas.openxmlformats.org/officeDocument/2006/relationships/image" Target="media/image6.wm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LibreOffice/5.2.0.4$Windows_x86 LibreOffice_project/066b007f5ebcc236395c7d282ba488bca6720265</Application>
  <Pages>19</Pages>
  <Words>2488</Words>
  <Characters>14957</Characters>
  <CharactersWithSpaces>17736</CharactersWithSpaces>
  <Paragraphs>610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2017-03-20T18:17:00Z</dcterms:created>
  <dc:creator/>
  <dc:description/>
  <dc:language>ru-RU</dc:language>
  <cp:lastModifiedBy/>
  <dcterms:modified xsi:type="dcterms:W3CDTF">2018-12-26T12:02:22Z</dcterms:modified>
  <cp:revision>6</cp:revision>
  <dc:subject/>
  <dc:title/>
</cp:coreProperties>
</file>